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79810443"/>
    <w:p w14:paraId="05F528E8" w14:textId="58758694" w:rsidR="00C849FC" w:rsidRPr="00EB1B1C" w:rsidRDefault="00C7752A" w:rsidP="00EB1B1C">
      <w:pPr>
        <w:pStyle w:val="Title"/>
        <w:tabs>
          <w:tab w:val="left" w:pos="1418"/>
        </w:tabs>
        <w:jc w:val="both"/>
        <w:rPr>
          <w:rFonts w:ascii="Times New Roman" w:hAnsi="Times New Roman"/>
          <w:color w:val="000000" w:themeColor="text1"/>
          <w:spacing w:val="80"/>
          <w:sz w:val="26"/>
          <w:szCs w:val="26"/>
        </w:rPr>
      </w:pPr>
      <w:r w:rsidRPr="0050314A">
        <w:rPr>
          <w:noProof/>
          <w:color w:val="000000" w:themeColor="text1"/>
          <w:sz w:val="26"/>
          <w:szCs w:val="26"/>
        </w:rPr>
        <mc:AlternateContent>
          <mc:Choice Requires="wps">
            <w:drawing>
              <wp:anchor distT="0" distB="0" distL="114297" distR="114297" simplePos="0" relativeHeight="251663360" behindDoc="0" locked="0" layoutInCell="1" allowOverlap="1" wp14:anchorId="30543620" wp14:editId="4B9ACF47">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line w14:anchorId="712D4388" id="Straight Connector 4" o:spid="_x0000_s1026" style="position:absolute;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AL5F07wAEAAGwDAAAOAAAAAAAAAAAAAAAAAC4C&#10;AABkcnMvZTJvRG9jLnhtbFBLAQItABQABgAIAAAAIQCGWpvb3QAAAAwBAAAPAAAAAAAAAAAAAAAA&#10;ABoEAABkcnMvZG93bnJldi54bWxQSwUGAAAAAAQABADzAAAAJAUAAAAA&#10;">
                <v:stroke dashstyle="1 1" endcap="round"/>
              </v:line>
            </w:pict>
          </mc:Fallback>
        </mc:AlternateContent>
      </w:r>
      <w:r w:rsidRPr="0050314A">
        <w:rPr>
          <w:noProof/>
          <w:color w:val="000000" w:themeColor="text1"/>
          <w:sz w:val="26"/>
          <w:szCs w:val="26"/>
        </w:rPr>
        <mc:AlternateContent>
          <mc:Choice Requires="wps">
            <w:drawing>
              <wp:anchor distT="4294967293" distB="4294967293" distL="114300" distR="114300" simplePos="0" relativeHeight="251662336" behindDoc="0" locked="0" layoutInCell="1" allowOverlap="1" wp14:anchorId="29AD31B5" wp14:editId="2CB4B53D">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line w14:anchorId="77EBA110" id="Straight Connector 2"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">
                <v:stroke dashstyle="1 1" endcap="round"/>
              </v:line>
            </w:pict>
          </mc:Fallback>
        </mc:AlternateContent>
      </w:r>
    </w:p>
    <w:p w14:paraId="4DDEAA7A" w14:textId="77777777" w:rsidR="00633386" w:rsidRPr="0050314A" w:rsidRDefault="00633386" w:rsidP="001C5BD4">
      <w:pPr>
        <w:pStyle w:val="Style11"/>
        <w:tabs>
          <w:tab w:val="left" w:pos="0"/>
          <w:tab w:val="left" w:pos="851"/>
          <w:tab w:val="left" w:pos="1418"/>
        </w:tabs>
        <w:spacing w:before="120" w:after="120" w:line="264" w:lineRule="auto"/>
        <w:ind w:firstLine="567"/>
        <w:jc w:val="center"/>
        <w:rPr>
          <w:color w:val="000000" w:themeColor="text1"/>
          <w:sz w:val="26"/>
          <w:szCs w:val="26"/>
          <w:lang w:val="nl-NL"/>
        </w:rPr>
      </w:pPr>
      <w:r w:rsidRPr="0050314A">
        <w:rPr>
          <w:b/>
          <w:color w:val="000000" w:themeColor="text1"/>
          <w:sz w:val="26"/>
          <w:szCs w:val="26"/>
          <w:lang w:val="nl-NL"/>
        </w:rPr>
        <w:t>Phần 2. YÊU CẦU VỀ KỸ THUẬT</w:t>
      </w:r>
    </w:p>
    <w:p w14:paraId="723EF983" w14:textId="77777777" w:rsidR="004A1A71" w:rsidRPr="0050314A" w:rsidRDefault="00791FAE" w:rsidP="001C5BD4">
      <w:pPr>
        <w:pStyle w:val="Style11"/>
        <w:tabs>
          <w:tab w:val="left" w:pos="0"/>
          <w:tab w:val="left" w:pos="851"/>
          <w:tab w:val="left" w:pos="1418"/>
        </w:tabs>
        <w:spacing w:before="120" w:after="120" w:line="264" w:lineRule="auto"/>
        <w:ind w:firstLine="567"/>
        <w:jc w:val="center"/>
        <w:rPr>
          <w:b/>
          <w:color w:val="000000" w:themeColor="text1"/>
          <w:sz w:val="26"/>
          <w:szCs w:val="26"/>
          <w:lang w:val="vi-VN"/>
        </w:rPr>
      </w:pPr>
      <w:r w:rsidRPr="0050314A">
        <w:rPr>
          <w:color w:val="000000" w:themeColor="text1"/>
          <w:sz w:val="26"/>
          <w:szCs w:val="26"/>
          <w:lang w:val="nl-NL"/>
        </w:rPr>
        <w:t xml:space="preserve"> </w:t>
      </w:r>
      <w:r w:rsidR="004A1A71" w:rsidRPr="0050314A">
        <w:rPr>
          <w:b/>
          <w:color w:val="000000" w:themeColor="text1"/>
          <w:sz w:val="26"/>
          <w:szCs w:val="26"/>
          <w:lang w:val="vi-VN"/>
        </w:rPr>
        <w:t xml:space="preserve">Chương V. YÊU CẦU VỀ </w:t>
      </w:r>
      <w:r w:rsidR="0099572A" w:rsidRPr="0050314A">
        <w:rPr>
          <w:b/>
          <w:color w:val="000000" w:themeColor="text1"/>
          <w:sz w:val="26"/>
          <w:szCs w:val="26"/>
          <w:lang w:val="vi-VN"/>
        </w:rPr>
        <w:t>KỸ THUẬT</w:t>
      </w:r>
    </w:p>
    <w:p w14:paraId="74F705B5" w14:textId="77777777" w:rsidR="004A1A71" w:rsidRPr="0050314A" w:rsidRDefault="004A1A71" w:rsidP="001C5BD4">
      <w:pPr>
        <w:pStyle w:val="Style11"/>
        <w:tabs>
          <w:tab w:val="left" w:pos="0"/>
          <w:tab w:val="left" w:pos="851"/>
          <w:tab w:val="left" w:pos="1418"/>
        </w:tabs>
        <w:spacing w:before="120" w:after="120" w:line="264" w:lineRule="auto"/>
        <w:ind w:firstLine="567"/>
        <w:jc w:val="center"/>
        <w:rPr>
          <w:b/>
          <w:color w:val="000000" w:themeColor="text1"/>
          <w:sz w:val="26"/>
          <w:szCs w:val="26"/>
          <w:lang w:val="vi-VN"/>
        </w:rPr>
      </w:pPr>
    </w:p>
    <w:p w14:paraId="43A2D8FB" w14:textId="77777777" w:rsidR="008F19FB" w:rsidRPr="0050314A" w:rsidRDefault="008F19FB" w:rsidP="001C5BD4">
      <w:pPr>
        <w:tabs>
          <w:tab w:val="left" w:pos="1418"/>
        </w:tabs>
        <w:spacing w:before="120" w:after="120" w:line="264" w:lineRule="auto"/>
        <w:ind w:firstLine="709"/>
        <w:rPr>
          <w:b/>
          <w:color w:val="000000" w:themeColor="text1"/>
          <w:sz w:val="26"/>
          <w:szCs w:val="26"/>
          <w:lang w:val="vi-VN"/>
        </w:rPr>
      </w:pPr>
      <w:r w:rsidRPr="0050314A">
        <w:rPr>
          <w:b/>
          <w:color w:val="000000" w:themeColor="text1"/>
          <w:sz w:val="26"/>
          <w:szCs w:val="26"/>
          <w:lang w:val="vi-VN"/>
        </w:rPr>
        <w:t>I. Giới thiệu về gói thầu</w:t>
      </w:r>
    </w:p>
    <w:p w14:paraId="596AE222" w14:textId="5BE0928D" w:rsidR="008F19FB" w:rsidRPr="0050314A" w:rsidRDefault="008F19FB" w:rsidP="001C5BD4">
      <w:pPr>
        <w:tabs>
          <w:tab w:val="left" w:pos="1418"/>
        </w:tabs>
        <w:spacing w:before="120" w:after="120" w:line="264" w:lineRule="auto"/>
        <w:ind w:firstLine="709"/>
        <w:rPr>
          <w:color w:val="000000" w:themeColor="text1"/>
          <w:sz w:val="26"/>
          <w:szCs w:val="26"/>
          <w:lang w:val="vi-VN"/>
        </w:rPr>
      </w:pPr>
      <w:r w:rsidRPr="0050314A">
        <w:rPr>
          <w:color w:val="000000" w:themeColor="text1"/>
          <w:sz w:val="26"/>
          <w:szCs w:val="26"/>
          <w:lang w:val="vi-VN"/>
        </w:rPr>
        <w:t>1. Phạm vi công việc của gói thầu.</w:t>
      </w:r>
    </w:p>
    <w:p w14:paraId="34AD605B" w14:textId="00A9FCDA" w:rsidR="00103296" w:rsidRPr="0003448C" w:rsidRDefault="00103296" w:rsidP="00A278F9">
      <w:pPr>
        <w:pStyle w:val="Normaltext"/>
        <w:spacing w:before="120" w:line="240" w:lineRule="auto"/>
        <w:rPr>
          <w:color w:val="000000" w:themeColor="text1"/>
          <w:szCs w:val="26"/>
          <w:lang w:val="vi-VN"/>
        </w:rPr>
      </w:pPr>
      <w:r w:rsidRPr="0003448C">
        <w:rPr>
          <w:color w:val="000000" w:themeColor="text1"/>
          <w:szCs w:val="26"/>
          <w:lang w:val="vi-VN"/>
        </w:rPr>
        <w:t>Các đặc điểm kỹ thuật, quy mô chủ yếu của Gói thầu 01: Thi công xây lắp và cung cấp VTTB cho dự án “</w:t>
      </w:r>
      <w:r w:rsidR="00A278F9" w:rsidRPr="0003448C">
        <w:rPr>
          <w:color w:val="000000" w:themeColor="text1"/>
          <w:szCs w:val="26"/>
          <w:lang w:val="vi-VN"/>
        </w:rPr>
        <w:t>Cải tạo tủ điều khiển – bảo vệ đặt ngoài trời, tủ AC – DC, hoàn thiện hệ thống điều khiển máy tính tại TBA 110kV Đông Thạnh</w:t>
      </w:r>
      <w:r w:rsidRPr="0003448C">
        <w:rPr>
          <w:color w:val="000000" w:themeColor="text1"/>
          <w:szCs w:val="26"/>
          <w:lang w:val="vi-VN"/>
        </w:rPr>
        <w:t>” gồm những nội dung chính như sau:</w:t>
      </w:r>
    </w:p>
    <w:p w14:paraId="0AE3098A" w14:textId="77777777" w:rsidR="00F1791C" w:rsidRPr="0003448C" w:rsidRDefault="00F1791C" w:rsidP="00DD5030">
      <w:pPr>
        <w:numPr>
          <w:ilvl w:val="0"/>
          <w:numId w:val="23"/>
        </w:numPr>
        <w:tabs>
          <w:tab w:val="clear" w:pos="720"/>
          <w:tab w:val="left" w:pos="709"/>
        </w:tabs>
        <w:spacing w:before="120" w:after="60"/>
        <w:ind w:left="709" w:hanging="349"/>
        <w:rPr>
          <w:color w:val="000000" w:themeColor="text1"/>
          <w:sz w:val="26"/>
          <w:szCs w:val="26"/>
          <w:lang w:val="vi-VN"/>
        </w:rPr>
      </w:pPr>
      <w:bookmarkStart w:id="1" w:name="_Hlk206669538"/>
      <w:bookmarkStart w:id="2" w:name="_Hlk200722995"/>
      <w:r w:rsidRPr="0003448C">
        <w:rPr>
          <w:color w:val="000000" w:themeColor="text1"/>
          <w:sz w:val="26"/>
          <w:szCs w:val="26"/>
          <w:lang w:val="vi-VN"/>
        </w:rPr>
        <w:t>Lắp đặt mới 02 nhà Bay (vị trí ngoài sân ngắt 110kV tại ngăn lộ 171 và 172) sử dụng để lắp đặt các tủ điều khiển bảo vệ cho các ngăn 110kV (bao gồm báo khói, báo nhiệt, hệ thống điều hòa, chiếu sáng, camera và khóa cửa dùng mật khẩu cơ học ngoài trời).</w:t>
      </w:r>
    </w:p>
    <w:p w14:paraId="42F1A51C" w14:textId="77777777" w:rsidR="00F1791C" w:rsidRPr="0003448C" w:rsidRDefault="00F1791C" w:rsidP="00DD5030">
      <w:pPr>
        <w:numPr>
          <w:ilvl w:val="0"/>
          <w:numId w:val="23"/>
        </w:numPr>
        <w:tabs>
          <w:tab w:val="clear" w:pos="720"/>
          <w:tab w:val="left" w:pos="709"/>
        </w:tabs>
        <w:spacing w:before="120" w:after="60"/>
        <w:ind w:left="709" w:hanging="349"/>
        <w:rPr>
          <w:color w:val="000000" w:themeColor="text1"/>
          <w:sz w:val="26"/>
          <w:szCs w:val="26"/>
          <w:lang w:val="vi-VN"/>
        </w:rPr>
      </w:pPr>
      <w:r w:rsidRPr="0003448C">
        <w:rPr>
          <w:color w:val="000000" w:themeColor="text1"/>
          <w:sz w:val="26"/>
          <w:szCs w:val="26"/>
          <w:lang w:val="vi-VN"/>
        </w:rPr>
        <w:t xml:space="preserve">Xây dựng mương cáp nhị thứ đến 02 nhà Bay. </w:t>
      </w:r>
    </w:p>
    <w:p w14:paraId="4B5802EE" w14:textId="77777777" w:rsidR="00F1791C" w:rsidRPr="0003448C" w:rsidRDefault="00F1791C" w:rsidP="00DD5030">
      <w:pPr>
        <w:numPr>
          <w:ilvl w:val="0"/>
          <w:numId w:val="23"/>
        </w:numPr>
        <w:tabs>
          <w:tab w:val="clear" w:pos="720"/>
          <w:tab w:val="left" w:pos="709"/>
        </w:tabs>
        <w:spacing w:before="120" w:after="60"/>
        <w:ind w:left="709" w:hanging="349"/>
        <w:rPr>
          <w:color w:val="000000" w:themeColor="text1"/>
          <w:sz w:val="26"/>
          <w:szCs w:val="26"/>
          <w:lang w:val="vi-VN"/>
        </w:rPr>
      </w:pPr>
      <w:r w:rsidRPr="0003448C">
        <w:rPr>
          <w:color w:val="000000" w:themeColor="text1"/>
          <w:sz w:val="26"/>
          <w:szCs w:val="26"/>
          <w:lang w:val="vi-VN"/>
        </w:rPr>
        <w:t>Thay mới các tủ điều khiển bảo vệ cho các ngăn 110kV, cụ thể bao gồm: Ngăn đường dây 110kV (02 tủ); Ngăn MBA 110kV (02 tủ) và ngăn phân đoạn 110kV (01 tủ). Hệ thống relay bảo vệ trong tủ đáp ứng quy định 2896/QĐ-EVN-KTLĐ-TĐ:</w:t>
      </w:r>
    </w:p>
    <w:p w14:paraId="0A75438C" w14:textId="77777777" w:rsidR="00F1791C" w:rsidRPr="00894AC4" w:rsidRDefault="00F1791C" w:rsidP="00DD5030">
      <w:pPr>
        <w:pStyle w:val="Listlvl2"/>
        <w:numPr>
          <w:ilvl w:val="0"/>
          <w:numId w:val="91"/>
        </w:numPr>
        <w:spacing w:line="240" w:lineRule="auto"/>
        <w:ind w:hanging="294"/>
      </w:pPr>
      <w:r w:rsidRPr="00894AC4">
        <w:t>Nhà Bay 1 (Tủ ĐK – BV ngăn 171, 131, 112)</w:t>
      </w:r>
    </w:p>
    <w:p w14:paraId="4FAD1897" w14:textId="3C395287" w:rsidR="00F1791C" w:rsidRPr="00894AC4" w:rsidRDefault="00F1791C" w:rsidP="00F1791C">
      <w:pPr>
        <w:pStyle w:val="Listlvl3"/>
        <w:spacing w:line="240" w:lineRule="auto"/>
        <w:jc w:val="both"/>
        <w:rPr>
          <w:szCs w:val="26"/>
        </w:rPr>
      </w:pPr>
      <w:r w:rsidRPr="00894AC4">
        <w:rPr>
          <w:szCs w:val="26"/>
        </w:rPr>
        <w:t xml:space="preserve">Tủ ĐKBV 171 bao gồm: 01 </w:t>
      </w:r>
      <w:r w:rsidR="007132CE">
        <w:rPr>
          <w:szCs w:val="26"/>
        </w:rPr>
        <w:t>Relay</w:t>
      </w:r>
      <w:r w:rsidRPr="00894AC4">
        <w:rPr>
          <w:szCs w:val="26"/>
        </w:rPr>
        <w:t xml:space="preserve"> F21 (có chức năng 87L), 01 </w:t>
      </w:r>
      <w:r w:rsidR="007132CE">
        <w:rPr>
          <w:szCs w:val="26"/>
        </w:rPr>
        <w:t>Relay</w:t>
      </w:r>
      <w:r w:rsidRPr="00894AC4">
        <w:rPr>
          <w:szCs w:val="26"/>
        </w:rPr>
        <w:t xml:space="preserve"> 67/67N, 01 BCU, 01 mutimeter, 01 đồng hồ đo đếm điện năng.</w:t>
      </w:r>
    </w:p>
    <w:p w14:paraId="3E9544AD" w14:textId="39D8DCF7" w:rsidR="00F1791C" w:rsidRPr="00894AC4" w:rsidRDefault="00F1791C" w:rsidP="00F1791C">
      <w:pPr>
        <w:pStyle w:val="Listlvl3"/>
        <w:spacing w:line="240" w:lineRule="auto"/>
        <w:jc w:val="both"/>
        <w:rPr>
          <w:szCs w:val="26"/>
        </w:rPr>
      </w:pPr>
      <w:r w:rsidRPr="00894AC4">
        <w:rPr>
          <w:szCs w:val="26"/>
        </w:rPr>
        <w:t xml:space="preserve">Tủ ĐKBV 131 bao gồm: 01 </w:t>
      </w:r>
      <w:r w:rsidR="007132CE">
        <w:rPr>
          <w:szCs w:val="26"/>
        </w:rPr>
        <w:t>Relay</w:t>
      </w:r>
      <w:r w:rsidRPr="00894AC4">
        <w:rPr>
          <w:szCs w:val="26"/>
        </w:rPr>
        <w:t xml:space="preserve"> 87T, 01 </w:t>
      </w:r>
      <w:r w:rsidR="007132CE">
        <w:rPr>
          <w:szCs w:val="26"/>
        </w:rPr>
        <w:t>Relay</w:t>
      </w:r>
      <w:r w:rsidRPr="00894AC4">
        <w:rPr>
          <w:szCs w:val="26"/>
        </w:rPr>
        <w:t xml:space="preserve"> 67/67N, 01 </w:t>
      </w:r>
      <w:r w:rsidR="007132CE">
        <w:rPr>
          <w:szCs w:val="26"/>
        </w:rPr>
        <w:t>Relay</w:t>
      </w:r>
      <w:r w:rsidRPr="00894AC4">
        <w:rPr>
          <w:szCs w:val="26"/>
        </w:rPr>
        <w:t xml:space="preserve"> 50/51, 01 </w:t>
      </w:r>
      <w:r w:rsidR="007132CE">
        <w:rPr>
          <w:szCs w:val="26"/>
        </w:rPr>
        <w:t>Relay</w:t>
      </w:r>
      <w:r w:rsidRPr="00894AC4">
        <w:rPr>
          <w:szCs w:val="26"/>
        </w:rPr>
        <w:t xml:space="preserve"> F90, 01 BCU, 01 mutimeter, 01 đồng hồ đo đếm điện năng.</w:t>
      </w:r>
    </w:p>
    <w:p w14:paraId="7F78894B" w14:textId="5F88BD12" w:rsidR="00F1791C" w:rsidRPr="00894AC4" w:rsidRDefault="00F1791C" w:rsidP="00F1791C">
      <w:pPr>
        <w:pStyle w:val="Listlvl3"/>
        <w:spacing w:line="240" w:lineRule="auto"/>
        <w:jc w:val="both"/>
        <w:rPr>
          <w:szCs w:val="26"/>
        </w:rPr>
      </w:pPr>
      <w:r w:rsidRPr="00894AC4">
        <w:rPr>
          <w:szCs w:val="26"/>
        </w:rPr>
        <w:t xml:space="preserve">Tủ ĐKBV 112 bao gồm: 02 </w:t>
      </w:r>
      <w:r w:rsidR="007132CE">
        <w:rPr>
          <w:szCs w:val="26"/>
        </w:rPr>
        <w:t>Relay</w:t>
      </w:r>
      <w:r w:rsidRPr="00894AC4">
        <w:rPr>
          <w:szCs w:val="26"/>
        </w:rPr>
        <w:t xml:space="preserve"> 87B, 01 </w:t>
      </w:r>
      <w:r w:rsidR="007132CE">
        <w:rPr>
          <w:szCs w:val="26"/>
        </w:rPr>
        <w:t>Relay</w:t>
      </w:r>
      <w:r w:rsidRPr="00894AC4">
        <w:rPr>
          <w:szCs w:val="26"/>
        </w:rPr>
        <w:t xml:space="preserve"> 21/21N, 01 BCU, 02 mutimeter.</w:t>
      </w:r>
    </w:p>
    <w:p w14:paraId="4E380A64" w14:textId="77777777" w:rsidR="00F1791C" w:rsidRPr="00894AC4" w:rsidRDefault="00F1791C" w:rsidP="00DD5030">
      <w:pPr>
        <w:pStyle w:val="Listlvl2"/>
        <w:numPr>
          <w:ilvl w:val="0"/>
          <w:numId w:val="91"/>
        </w:numPr>
        <w:spacing w:line="240" w:lineRule="auto"/>
        <w:ind w:hanging="294"/>
      </w:pPr>
      <w:r w:rsidRPr="00894AC4">
        <w:t>Nhà Bay 2 (Tủ ĐK – BV 172, 132)</w:t>
      </w:r>
    </w:p>
    <w:p w14:paraId="56F379D1" w14:textId="52E72BC4" w:rsidR="00F1791C" w:rsidRPr="00894AC4" w:rsidRDefault="00F1791C" w:rsidP="00F1791C">
      <w:pPr>
        <w:pStyle w:val="Listlvl3"/>
        <w:spacing w:line="240" w:lineRule="auto"/>
        <w:jc w:val="both"/>
        <w:rPr>
          <w:szCs w:val="26"/>
        </w:rPr>
      </w:pPr>
      <w:r w:rsidRPr="00894AC4">
        <w:rPr>
          <w:szCs w:val="26"/>
        </w:rPr>
        <w:t xml:space="preserve">Tủ ĐKBV 172 bao gồm: 01 </w:t>
      </w:r>
      <w:r w:rsidR="007132CE">
        <w:rPr>
          <w:szCs w:val="26"/>
        </w:rPr>
        <w:t>Relay</w:t>
      </w:r>
      <w:r w:rsidRPr="00894AC4">
        <w:rPr>
          <w:szCs w:val="26"/>
        </w:rPr>
        <w:t xml:space="preserve"> F21 (có chức năng 87L), 01 </w:t>
      </w:r>
      <w:r w:rsidR="007132CE">
        <w:rPr>
          <w:szCs w:val="26"/>
        </w:rPr>
        <w:t>Relay</w:t>
      </w:r>
      <w:r w:rsidRPr="00894AC4">
        <w:rPr>
          <w:szCs w:val="26"/>
        </w:rPr>
        <w:t xml:space="preserve"> 67/67N, 01 BCU, 01 mutimeter, 01 đồng hồ đo đếm điện năng</w:t>
      </w:r>
    </w:p>
    <w:p w14:paraId="55951872" w14:textId="03E7CB51" w:rsidR="00F1791C" w:rsidRPr="00894AC4" w:rsidRDefault="00F1791C" w:rsidP="00F1791C">
      <w:pPr>
        <w:pStyle w:val="Listlvl3"/>
        <w:spacing w:line="240" w:lineRule="auto"/>
        <w:jc w:val="both"/>
        <w:rPr>
          <w:szCs w:val="26"/>
        </w:rPr>
      </w:pPr>
      <w:r w:rsidRPr="00894AC4">
        <w:rPr>
          <w:szCs w:val="26"/>
        </w:rPr>
        <w:t xml:space="preserve">Tủ ĐKBV 132 bao gồm: 01 </w:t>
      </w:r>
      <w:r w:rsidR="007132CE">
        <w:rPr>
          <w:szCs w:val="26"/>
        </w:rPr>
        <w:t>Relay</w:t>
      </w:r>
      <w:r w:rsidRPr="00894AC4">
        <w:rPr>
          <w:szCs w:val="26"/>
        </w:rPr>
        <w:t xml:space="preserve"> 87T, 01 </w:t>
      </w:r>
      <w:r w:rsidR="007132CE">
        <w:rPr>
          <w:szCs w:val="26"/>
        </w:rPr>
        <w:t>Relay</w:t>
      </w:r>
      <w:r w:rsidRPr="00894AC4">
        <w:rPr>
          <w:szCs w:val="26"/>
        </w:rPr>
        <w:t xml:space="preserve"> 67/67N, 01 </w:t>
      </w:r>
      <w:r w:rsidR="007132CE">
        <w:rPr>
          <w:szCs w:val="26"/>
        </w:rPr>
        <w:t>Relay</w:t>
      </w:r>
      <w:r w:rsidRPr="00894AC4">
        <w:rPr>
          <w:szCs w:val="26"/>
        </w:rPr>
        <w:t xml:space="preserve"> 50/51, 01 </w:t>
      </w:r>
      <w:r w:rsidR="007132CE">
        <w:rPr>
          <w:szCs w:val="26"/>
        </w:rPr>
        <w:t>Relay</w:t>
      </w:r>
      <w:r w:rsidRPr="00894AC4">
        <w:rPr>
          <w:szCs w:val="26"/>
        </w:rPr>
        <w:t xml:space="preserve"> F90, 01 BCU, 01 mutimeter, 01 đồng hồ đo đếm điện năng</w:t>
      </w:r>
    </w:p>
    <w:p w14:paraId="53D7BF3B" w14:textId="77777777" w:rsidR="00F1791C" w:rsidRPr="0003448C" w:rsidRDefault="00F1791C" w:rsidP="00DD5030">
      <w:pPr>
        <w:numPr>
          <w:ilvl w:val="0"/>
          <w:numId w:val="23"/>
        </w:numPr>
        <w:tabs>
          <w:tab w:val="clear" w:pos="720"/>
          <w:tab w:val="left" w:pos="709"/>
        </w:tabs>
        <w:spacing w:before="120" w:after="60"/>
        <w:ind w:left="709" w:hanging="349"/>
        <w:rPr>
          <w:color w:val="000000" w:themeColor="text1"/>
          <w:sz w:val="26"/>
          <w:szCs w:val="26"/>
          <w:lang w:val="pt-BR"/>
        </w:rPr>
      </w:pPr>
      <w:r w:rsidRPr="0003448C">
        <w:rPr>
          <w:color w:val="000000" w:themeColor="text1"/>
          <w:sz w:val="26"/>
          <w:szCs w:val="26"/>
          <w:lang w:val="pt-BR"/>
        </w:rPr>
        <w:t>Cải tạo hệ thống SCADA bao gồm:</w:t>
      </w:r>
    </w:p>
    <w:p w14:paraId="16D010E7" w14:textId="77777777" w:rsidR="00F1791C" w:rsidRPr="00894AC4" w:rsidRDefault="00F1791C" w:rsidP="00DD5030">
      <w:pPr>
        <w:pStyle w:val="Listlvl2"/>
        <w:numPr>
          <w:ilvl w:val="0"/>
          <w:numId w:val="91"/>
        </w:numPr>
        <w:spacing w:line="240" w:lineRule="auto"/>
        <w:ind w:hanging="294"/>
      </w:pPr>
      <w:r w:rsidRPr="00894AC4">
        <w:t>01 Hệ thống Gateway (đáp ứng thu thập các tín hiệu SCADA tại trạm):</w:t>
      </w:r>
    </w:p>
    <w:p w14:paraId="472538EC" w14:textId="77777777" w:rsidR="00F1791C" w:rsidRPr="00894AC4" w:rsidRDefault="00F1791C" w:rsidP="00F1791C">
      <w:pPr>
        <w:pStyle w:val="Listlvl3"/>
        <w:spacing w:line="240" w:lineRule="auto"/>
        <w:jc w:val="both"/>
        <w:rPr>
          <w:szCs w:val="26"/>
        </w:rPr>
      </w:pPr>
      <w:r w:rsidRPr="00894AC4">
        <w:rPr>
          <w:szCs w:val="26"/>
        </w:rPr>
        <w:t>06 cổng kết nối RJ45 cho giao thức IEC 60870-5-104</w:t>
      </w:r>
    </w:p>
    <w:p w14:paraId="7A0588C0" w14:textId="77777777" w:rsidR="00F1791C" w:rsidRPr="00894AC4" w:rsidRDefault="00F1791C" w:rsidP="00F1791C">
      <w:pPr>
        <w:pStyle w:val="Listlvl3"/>
        <w:spacing w:line="240" w:lineRule="auto"/>
        <w:jc w:val="both"/>
        <w:rPr>
          <w:szCs w:val="26"/>
        </w:rPr>
      </w:pPr>
      <w:r w:rsidRPr="00894AC4">
        <w:rPr>
          <w:szCs w:val="26"/>
        </w:rPr>
        <w:t>02 cổng kết nối RJ45 cho giao thức IEC 61850.</w:t>
      </w:r>
    </w:p>
    <w:p w14:paraId="415C37D8" w14:textId="77777777" w:rsidR="00F1791C" w:rsidRPr="00DE11DA" w:rsidRDefault="00F1791C" w:rsidP="00DE11DA">
      <w:pPr>
        <w:pStyle w:val="Listlvl3"/>
        <w:spacing w:line="240" w:lineRule="auto"/>
        <w:jc w:val="both"/>
        <w:rPr>
          <w:szCs w:val="26"/>
        </w:rPr>
      </w:pPr>
      <w:r w:rsidRPr="00DE11DA">
        <w:rPr>
          <w:szCs w:val="26"/>
        </w:rPr>
        <w:t>02 cổng kết nối Serial cho giao thức IEC 101/103, Modbus.</w:t>
      </w:r>
    </w:p>
    <w:p w14:paraId="09D72A52" w14:textId="77777777" w:rsidR="00F1791C" w:rsidRPr="00894AC4" w:rsidRDefault="00F1791C" w:rsidP="00DD5030">
      <w:pPr>
        <w:pStyle w:val="Listlvl2"/>
        <w:numPr>
          <w:ilvl w:val="0"/>
          <w:numId w:val="91"/>
        </w:numPr>
        <w:spacing w:line="240" w:lineRule="auto"/>
        <w:ind w:hanging="294"/>
      </w:pPr>
      <w:r w:rsidRPr="00894AC4">
        <w:t>02 Máy tính Server/HIS/HMI chuẩn công nghiệp.</w:t>
      </w:r>
    </w:p>
    <w:p w14:paraId="1E7F3EE4" w14:textId="77777777" w:rsidR="00F1791C" w:rsidRPr="00894AC4" w:rsidRDefault="00F1791C" w:rsidP="00DD5030">
      <w:pPr>
        <w:pStyle w:val="Listlvl2"/>
        <w:numPr>
          <w:ilvl w:val="0"/>
          <w:numId w:val="91"/>
        </w:numPr>
        <w:spacing w:line="240" w:lineRule="auto"/>
        <w:ind w:hanging="294"/>
      </w:pPr>
      <w:r w:rsidRPr="00894AC4">
        <w:t xml:space="preserve">01 Máy tính Engineering chuẩn công nghiệp </w:t>
      </w:r>
    </w:p>
    <w:p w14:paraId="129C8606" w14:textId="77777777" w:rsidR="00F1791C" w:rsidRPr="00894AC4" w:rsidRDefault="00F1791C" w:rsidP="00DD5030">
      <w:pPr>
        <w:pStyle w:val="Listlvl2"/>
        <w:numPr>
          <w:ilvl w:val="0"/>
          <w:numId w:val="91"/>
        </w:numPr>
        <w:spacing w:line="240" w:lineRule="auto"/>
        <w:ind w:hanging="294"/>
      </w:pPr>
      <w:r w:rsidRPr="00894AC4">
        <w:t xml:space="preserve">06 màn hình 27", </w:t>
      </w:r>
    </w:p>
    <w:p w14:paraId="19CE5BD0" w14:textId="77777777" w:rsidR="00F1791C" w:rsidRPr="00894AC4" w:rsidRDefault="00F1791C" w:rsidP="00DD5030">
      <w:pPr>
        <w:pStyle w:val="Listlvl2"/>
        <w:numPr>
          <w:ilvl w:val="0"/>
          <w:numId w:val="91"/>
        </w:numPr>
        <w:spacing w:line="240" w:lineRule="auto"/>
        <w:ind w:hanging="294"/>
      </w:pPr>
      <w:r w:rsidRPr="00894AC4">
        <w:lastRenderedPageBreak/>
        <w:t>04 bộ chuột và bàn phím và loa.</w:t>
      </w:r>
    </w:p>
    <w:p w14:paraId="1CA506EB" w14:textId="77777777" w:rsidR="00F1791C" w:rsidRPr="00894AC4" w:rsidRDefault="00F1791C" w:rsidP="00DD5030">
      <w:pPr>
        <w:pStyle w:val="Listlvl2"/>
        <w:numPr>
          <w:ilvl w:val="0"/>
          <w:numId w:val="91"/>
        </w:numPr>
        <w:spacing w:line="240" w:lineRule="auto"/>
        <w:ind w:hanging="294"/>
      </w:pPr>
      <w:r w:rsidRPr="00894AC4">
        <w:t>Bộ phần mềm có bản quyền cho 02 HMI/Gateway/Server tối thiểu 4000 datapoint.</w:t>
      </w:r>
    </w:p>
    <w:p w14:paraId="02071C5F" w14:textId="77777777" w:rsidR="00F1791C" w:rsidRPr="00894AC4" w:rsidRDefault="00F1791C" w:rsidP="00DD5030">
      <w:pPr>
        <w:pStyle w:val="Listlvl2"/>
        <w:numPr>
          <w:ilvl w:val="0"/>
          <w:numId w:val="91"/>
        </w:numPr>
        <w:spacing w:line="240" w:lineRule="auto"/>
        <w:ind w:hanging="294"/>
      </w:pPr>
      <w:r w:rsidRPr="00894AC4">
        <w:t>Bộ phần mềm Antivirus có bản quyền (tối thiểu 3 năm)</w:t>
      </w:r>
    </w:p>
    <w:p w14:paraId="65D8286C" w14:textId="77777777" w:rsidR="00F1791C" w:rsidRPr="00894AC4" w:rsidRDefault="00F1791C" w:rsidP="00DD5030">
      <w:pPr>
        <w:pStyle w:val="Listlvl2"/>
        <w:numPr>
          <w:ilvl w:val="0"/>
          <w:numId w:val="91"/>
        </w:numPr>
        <w:spacing w:line="240" w:lineRule="auto"/>
        <w:ind w:hanging="294"/>
      </w:pPr>
      <w:r w:rsidRPr="00894AC4">
        <w:t>Thiết bị đồng bộ thời gian cho các máy tính server và các thiết bị IED theo giao thức NTP.</w:t>
      </w:r>
    </w:p>
    <w:p w14:paraId="3093B51E" w14:textId="77777777" w:rsidR="00F1791C" w:rsidRPr="00894AC4" w:rsidRDefault="00F1791C" w:rsidP="00DD5030">
      <w:pPr>
        <w:pStyle w:val="Listlvl2"/>
        <w:numPr>
          <w:ilvl w:val="0"/>
          <w:numId w:val="91"/>
        </w:numPr>
        <w:spacing w:line="240" w:lineRule="auto"/>
        <w:ind w:hanging="294"/>
      </w:pPr>
      <w:r w:rsidRPr="00894AC4">
        <w:t>02 Ethernet Bay Switch tại các tủ điều khiển bảo vệ 110kV.</w:t>
      </w:r>
    </w:p>
    <w:p w14:paraId="2D98105F" w14:textId="77777777" w:rsidR="00F1791C" w:rsidRPr="00894AC4" w:rsidRDefault="00F1791C" w:rsidP="00DD5030">
      <w:pPr>
        <w:pStyle w:val="Listlvl2"/>
        <w:numPr>
          <w:ilvl w:val="0"/>
          <w:numId w:val="91"/>
        </w:numPr>
        <w:spacing w:line="240" w:lineRule="auto"/>
        <w:ind w:hanging="294"/>
      </w:pPr>
      <w:r w:rsidRPr="00894AC4">
        <w:t>02 Ethernet Switch tại các tủ hợp bộ 24kV.</w:t>
      </w:r>
    </w:p>
    <w:p w14:paraId="3DB8E980" w14:textId="77777777" w:rsidR="00F1791C" w:rsidRPr="00894AC4" w:rsidRDefault="00F1791C" w:rsidP="00DD5030">
      <w:pPr>
        <w:pStyle w:val="Listlvl2"/>
        <w:numPr>
          <w:ilvl w:val="0"/>
          <w:numId w:val="91"/>
        </w:numPr>
        <w:spacing w:line="240" w:lineRule="auto"/>
        <w:ind w:hanging="294"/>
      </w:pPr>
      <w:r w:rsidRPr="00894AC4">
        <w:t>02 Ethernet Main Switch tại tủ máy tính Server.</w:t>
      </w:r>
    </w:p>
    <w:p w14:paraId="79E296EF" w14:textId="77777777" w:rsidR="00F1791C" w:rsidRPr="00894AC4" w:rsidRDefault="00F1791C" w:rsidP="00DD5030">
      <w:pPr>
        <w:pStyle w:val="Listlvl2"/>
        <w:numPr>
          <w:ilvl w:val="0"/>
          <w:numId w:val="91"/>
        </w:numPr>
        <w:spacing w:line="240" w:lineRule="auto"/>
        <w:ind w:hanging="294"/>
      </w:pPr>
      <w:r w:rsidRPr="00894AC4">
        <w:t>01 PoE Switch tại tủ COM cho hệ thống Camera.</w:t>
      </w:r>
    </w:p>
    <w:p w14:paraId="04C53AF3" w14:textId="77777777" w:rsidR="00F1791C" w:rsidRPr="00894AC4" w:rsidRDefault="00F1791C" w:rsidP="00DD5030">
      <w:pPr>
        <w:pStyle w:val="Listlvl2"/>
        <w:numPr>
          <w:ilvl w:val="0"/>
          <w:numId w:val="91"/>
        </w:numPr>
        <w:spacing w:line="240" w:lineRule="auto"/>
        <w:ind w:hanging="294"/>
      </w:pPr>
      <w:r w:rsidRPr="00894AC4">
        <w:t xml:space="preserve">01 Ethernet Switch tại tủ COM cho hệ thống đo đếm công tơ vận hành trạm. </w:t>
      </w:r>
    </w:p>
    <w:p w14:paraId="1D7333F4" w14:textId="77777777" w:rsidR="00F1791C" w:rsidRPr="00894AC4" w:rsidRDefault="00F1791C" w:rsidP="00DD5030">
      <w:pPr>
        <w:pStyle w:val="Listlvl2"/>
        <w:numPr>
          <w:ilvl w:val="0"/>
          <w:numId w:val="91"/>
        </w:numPr>
        <w:spacing w:line="240" w:lineRule="auto"/>
        <w:ind w:hanging="294"/>
      </w:pPr>
      <w:r w:rsidRPr="00894AC4">
        <w:t>Hệ thống cáp quang và cáp mạng mức Station Bus đáp ứng quy định 1603/QĐ-EVN.</w:t>
      </w:r>
    </w:p>
    <w:p w14:paraId="679CC98A" w14:textId="77777777" w:rsidR="00F1791C" w:rsidRPr="00894AC4" w:rsidRDefault="00F1791C" w:rsidP="00DD5030">
      <w:pPr>
        <w:pStyle w:val="Listlvl2"/>
        <w:numPr>
          <w:ilvl w:val="0"/>
          <w:numId w:val="91"/>
        </w:numPr>
        <w:spacing w:line="240" w:lineRule="auto"/>
        <w:ind w:hanging="294"/>
      </w:pPr>
      <w:r w:rsidRPr="00894AC4">
        <w:t>Vỏ tủ và trọn bộ phụ kiện hoàn thiện cho tủ: MCB, relay phụ, cáp mạng, cáp nhị thứ, hàng kẹp, nhãn mác, ....</w:t>
      </w:r>
    </w:p>
    <w:p w14:paraId="04ECB24A" w14:textId="77777777" w:rsidR="00F1791C" w:rsidRPr="0003448C" w:rsidRDefault="00F1791C" w:rsidP="00DD5030">
      <w:pPr>
        <w:numPr>
          <w:ilvl w:val="0"/>
          <w:numId w:val="23"/>
        </w:numPr>
        <w:tabs>
          <w:tab w:val="clear" w:pos="720"/>
          <w:tab w:val="left" w:pos="709"/>
        </w:tabs>
        <w:spacing w:before="120" w:after="60"/>
        <w:ind w:left="709" w:hanging="349"/>
        <w:rPr>
          <w:color w:val="000000" w:themeColor="text1"/>
          <w:sz w:val="26"/>
          <w:szCs w:val="26"/>
          <w:lang w:val="sv-SE"/>
        </w:rPr>
      </w:pPr>
      <w:r w:rsidRPr="0003448C">
        <w:rPr>
          <w:color w:val="000000" w:themeColor="text1"/>
          <w:sz w:val="26"/>
          <w:szCs w:val="26"/>
          <w:lang w:val="sv-SE"/>
        </w:rPr>
        <w:t>Thay mới các tủ AC-DC đáp ứng theo quy định 1468/QĐ-EVN.</w:t>
      </w:r>
    </w:p>
    <w:p w14:paraId="07807DBA" w14:textId="77777777" w:rsidR="00F1791C" w:rsidRPr="0003448C" w:rsidRDefault="00F1791C" w:rsidP="00DD5030">
      <w:pPr>
        <w:numPr>
          <w:ilvl w:val="0"/>
          <w:numId w:val="23"/>
        </w:numPr>
        <w:tabs>
          <w:tab w:val="clear" w:pos="720"/>
          <w:tab w:val="left" w:pos="709"/>
        </w:tabs>
        <w:spacing w:before="120" w:after="60"/>
        <w:ind w:left="709" w:hanging="349"/>
        <w:rPr>
          <w:color w:val="000000" w:themeColor="text1"/>
          <w:sz w:val="26"/>
          <w:szCs w:val="26"/>
          <w:lang w:val="sv-SE"/>
        </w:rPr>
      </w:pPr>
      <w:r w:rsidRPr="0003448C">
        <w:rPr>
          <w:color w:val="000000" w:themeColor="text1"/>
          <w:sz w:val="26"/>
          <w:szCs w:val="26"/>
          <w:lang w:val="sv-SE"/>
        </w:rPr>
        <w:t>Cấu hình và thử nghiệm hệ thống SCADA.</w:t>
      </w:r>
    </w:p>
    <w:p w14:paraId="4A2F126F" w14:textId="6DFDA22A" w:rsidR="00F1791C" w:rsidRPr="0003448C" w:rsidRDefault="00F1791C" w:rsidP="00DD5030">
      <w:pPr>
        <w:numPr>
          <w:ilvl w:val="0"/>
          <w:numId w:val="23"/>
        </w:numPr>
        <w:tabs>
          <w:tab w:val="clear" w:pos="720"/>
          <w:tab w:val="left" w:pos="709"/>
        </w:tabs>
        <w:spacing w:before="120" w:after="60"/>
        <w:ind w:left="709" w:hanging="349"/>
        <w:rPr>
          <w:color w:val="000000" w:themeColor="text1"/>
          <w:sz w:val="26"/>
          <w:szCs w:val="26"/>
          <w:lang w:val="sv-SE"/>
        </w:rPr>
      </w:pPr>
      <w:r w:rsidRPr="0003448C">
        <w:rPr>
          <w:color w:val="000000" w:themeColor="text1"/>
          <w:sz w:val="26"/>
          <w:szCs w:val="26"/>
          <w:lang w:val="sv-SE"/>
        </w:rPr>
        <w:t xml:space="preserve">Lập phương thức đóng điện và trị số </w:t>
      </w:r>
      <w:r w:rsidR="007132CE" w:rsidRPr="0003448C">
        <w:rPr>
          <w:color w:val="000000" w:themeColor="text1"/>
          <w:sz w:val="26"/>
          <w:szCs w:val="26"/>
          <w:lang w:val="sv-SE"/>
        </w:rPr>
        <w:t>relay</w:t>
      </w:r>
      <w:r w:rsidRPr="0003448C">
        <w:rPr>
          <w:color w:val="000000" w:themeColor="text1"/>
          <w:sz w:val="26"/>
          <w:szCs w:val="26"/>
          <w:lang w:val="sv-SE"/>
        </w:rPr>
        <w:t xml:space="preserve"> bảo vệ.</w:t>
      </w:r>
      <w:bookmarkEnd w:id="1"/>
    </w:p>
    <w:bookmarkEnd w:id="2"/>
    <w:p w14:paraId="7B30AF1C" w14:textId="77777777" w:rsidR="00103296" w:rsidRPr="0050314A" w:rsidRDefault="00103296" w:rsidP="00103296">
      <w:pPr>
        <w:tabs>
          <w:tab w:val="left" w:pos="851"/>
        </w:tabs>
        <w:spacing w:before="120" w:after="60"/>
        <w:ind w:left="567"/>
        <w:rPr>
          <w:b/>
          <w:bCs/>
          <w:color w:val="000000" w:themeColor="text1"/>
          <w:sz w:val="26"/>
          <w:szCs w:val="26"/>
          <w:lang w:val="pt-BR"/>
        </w:rPr>
      </w:pPr>
      <w:r w:rsidRPr="0050314A">
        <w:rPr>
          <w:b/>
          <w:bCs/>
          <w:color w:val="000000" w:themeColor="text1"/>
          <w:sz w:val="26"/>
          <w:szCs w:val="26"/>
          <w:lang w:val="pt-BR"/>
        </w:rPr>
        <w:t>Lưu ý:</w:t>
      </w:r>
    </w:p>
    <w:p w14:paraId="15BAB963" w14:textId="77777777" w:rsidR="00103296" w:rsidRPr="0050314A" w:rsidRDefault="00103296" w:rsidP="00103296">
      <w:pPr>
        <w:spacing w:before="120" w:after="60"/>
        <w:ind w:firstLine="567"/>
        <w:rPr>
          <w:i/>
          <w:iCs/>
          <w:color w:val="000000" w:themeColor="text1"/>
          <w:sz w:val="26"/>
          <w:szCs w:val="26"/>
          <w:lang w:val="pt-BR"/>
        </w:rPr>
      </w:pPr>
      <w:r w:rsidRPr="0050314A">
        <w:rPr>
          <w:i/>
          <w:iCs/>
          <w:color w:val="000000" w:themeColor="text1"/>
          <w:sz w:val="26"/>
          <w:szCs w:val="26"/>
          <w:lang w:val="pt-BR"/>
        </w:rPr>
        <w:t>Nhà thầu có trách nhiệm phối hợp với các Nhà thầu liên quan khác của</w:t>
      </w:r>
      <w:r w:rsidRPr="0050314A">
        <w:rPr>
          <w:i/>
          <w:iCs/>
          <w:color w:val="000000" w:themeColor="text1"/>
          <w:sz w:val="26"/>
          <w:szCs w:val="26"/>
          <w:lang w:val="pt-BR"/>
        </w:rPr>
        <w:br/>
        <w:t>công trình trong quá trình thực hiện gói thầu này.</w:t>
      </w:r>
    </w:p>
    <w:p w14:paraId="3766DA51" w14:textId="77777777" w:rsidR="00103296" w:rsidRPr="0050314A" w:rsidRDefault="00103296" w:rsidP="00103296">
      <w:pPr>
        <w:spacing w:before="120" w:after="60"/>
        <w:ind w:firstLine="567"/>
        <w:rPr>
          <w:i/>
          <w:iCs/>
          <w:color w:val="000000" w:themeColor="text1"/>
          <w:sz w:val="26"/>
          <w:szCs w:val="26"/>
          <w:lang w:val="pt-BR"/>
        </w:rPr>
      </w:pPr>
      <w:r w:rsidRPr="0050314A">
        <w:rPr>
          <w:i/>
          <w:iCs/>
          <w:color w:val="000000" w:themeColor="text1"/>
          <w:sz w:val="26"/>
          <w:szCs w:val="26"/>
          <w:lang w:val="pt-BR"/>
        </w:rPr>
        <w:t>Nhà thầu phải cung cấp tài liệu hướng dẫn lắp đặt, thí nghiệm, vận hành thử nghiệm, nghiệm thu của tất cả các thiết bị theo hợp đồng một cách đầy đủ, rõ ràng, chi tiết, dễ hiểu để cho các nhà thầu chuyên nghiệp về lắp đặt thiết bị có thể tiến hành công tác lắp đặt, thí nghiệm, chạy thử mà không phụ thuộc vào sự hướng dẫn của chuyên gia nhà máy chế tạo tại hiện trường.</w:t>
      </w:r>
    </w:p>
    <w:p w14:paraId="7FD2169C" w14:textId="77777777" w:rsidR="00103296" w:rsidRPr="0050314A" w:rsidRDefault="00103296" w:rsidP="00103296">
      <w:pPr>
        <w:spacing w:before="120" w:after="60"/>
        <w:ind w:firstLine="567"/>
        <w:rPr>
          <w:i/>
          <w:iCs/>
          <w:color w:val="000000" w:themeColor="text1"/>
          <w:sz w:val="26"/>
          <w:szCs w:val="26"/>
          <w:lang w:val="pt-BR"/>
        </w:rPr>
      </w:pPr>
      <w:r w:rsidRPr="0050314A">
        <w:rPr>
          <w:i/>
          <w:iCs/>
          <w:color w:val="000000" w:themeColor="text1"/>
          <w:sz w:val="26"/>
          <w:szCs w:val="26"/>
          <w:lang w:val="pt-BR"/>
        </w:rPr>
        <w:t>Đối với những thiết bị cần thiết phải có mặt của chuyên gia nhà thầu giám sát quá trình lắp ráp, thí nghiệm, hiệu chỉnh và chạy thử thì nhà thầu phải đảm bảo cho các chuyên gia có mặt trên công trường để thực hiện nhiệm vụ, đồng thời phải đưa ra các khuyến nghị sửa chữa bằng văn bản tới Chủ đầu tư trong trường hợp nhà thầu lắp thực hiện không đúng yêu cầu đã được hướng dẫn. Trường hợp nếu chuyên gia không đưa ra các chỉ dẫn, khuyến cáo chủ đầu tư kịp thời thì nhà thầu phải chịu trách nhiệm về chất lượng thiết bị đã lắp ráp.</w:t>
      </w:r>
    </w:p>
    <w:p w14:paraId="39BA5FED" w14:textId="77777777" w:rsidR="00103296" w:rsidRPr="0050314A" w:rsidRDefault="00103296" w:rsidP="00103296">
      <w:pPr>
        <w:spacing w:before="120" w:after="60"/>
        <w:ind w:firstLine="567"/>
        <w:rPr>
          <w:i/>
          <w:iCs/>
          <w:color w:val="000000" w:themeColor="text1"/>
          <w:sz w:val="26"/>
          <w:szCs w:val="26"/>
          <w:lang w:val="pt-BR"/>
        </w:rPr>
      </w:pPr>
      <w:r w:rsidRPr="0050314A">
        <w:rPr>
          <w:i/>
          <w:iCs/>
          <w:color w:val="000000" w:themeColor="text1"/>
          <w:sz w:val="26"/>
          <w:szCs w:val="26"/>
          <w:lang w:val="pt-BR"/>
        </w:rPr>
        <w:t xml:space="preserve">Chi tiết theo Mẫu số 01A. Bảng kê hạng mục công việc tại chương IV và Bản vẽ đính kèm HSMT. </w:t>
      </w:r>
    </w:p>
    <w:p w14:paraId="3DFEC750" w14:textId="77777777" w:rsidR="00103296" w:rsidRPr="0050314A" w:rsidRDefault="00103296" w:rsidP="00103296">
      <w:pPr>
        <w:spacing w:before="120" w:after="60"/>
        <w:ind w:firstLine="567"/>
        <w:rPr>
          <w:i/>
          <w:iCs/>
          <w:color w:val="000000" w:themeColor="text1"/>
          <w:sz w:val="26"/>
          <w:szCs w:val="26"/>
          <w:lang w:val="vi-VN"/>
        </w:rPr>
      </w:pPr>
      <w:r w:rsidRPr="0050314A">
        <w:rPr>
          <w:i/>
          <w:iCs/>
          <w:color w:val="000000" w:themeColor="text1"/>
          <w:sz w:val="26"/>
          <w:szCs w:val="26"/>
          <w:lang w:val="pt-BR"/>
        </w:rPr>
        <w:t>Phạm vi công việc</w:t>
      </w:r>
      <w:r w:rsidRPr="0050314A">
        <w:rPr>
          <w:i/>
          <w:iCs/>
          <w:color w:val="000000" w:themeColor="text1"/>
          <w:sz w:val="26"/>
          <w:szCs w:val="26"/>
          <w:lang w:val="vi-VN"/>
        </w:rPr>
        <w:t xml:space="preserve"> đã bao gồm các nội dung, chi phí sau: </w:t>
      </w:r>
    </w:p>
    <w:p w14:paraId="72311516" w14:textId="77777777" w:rsidR="00103296" w:rsidRPr="0003448C" w:rsidRDefault="00103296" w:rsidP="00DD5030">
      <w:pPr>
        <w:numPr>
          <w:ilvl w:val="0"/>
          <w:numId w:val="23"/>
        </w:numPr>
        <w:tabs>
          <w:tab w:val="clear" w:pos="720"/>
          <w:tab w:val="left" w:pos="709"/>
        </w:tabs>
        <w:spacing w:before="120" w:after="60"/>
        <w:ind w:left="0" w:firstLine="360"/>
        <w:rPr>
          <w:color w:val="000000" w:themeColor="text1"/>
          <w:sz w:val="26"/>
          <w:szCs w:val="26"/>
          <w:lang w:val="vi-VN"/>
        </w:rPr>
      </w:pPr>
      <w:r w:rsidRPr="0003448C">
        <w:rPr>
          <w:color w:val="000000" w:themeColor="text1"/>
          <w:sz w:val="26"/>
          <w:szCs w:val="26"/>
          <w:lang w:val="vi-VN"/>
        </w:rPr>
        <w:t>Khi tham dự thầu, nhà thầu phải chịu trách nhiệm tìm hiểu, tính toán và chào đầy đủ các loại thuế, phí, lệ phí (nếu có). Giá dự thầu của nhà thầu phải bao gồm các chi phí về thuế, phí, lệ phí (nếu có) theo thuế suất, mức phí, lệ phí tại thời điểm 28 ngày trước ngày có thời điểm đóng thầu theo quy định và chi phí dự phòng.</w:t>
      </w:r>
    </w:p>
    <w:p w14:paraId="6002E2B4" w14:textId="77777777" w:rsidR="00103296" w:rsidRPr="0050314A" w:rsidRDefault="00103296" w:rsidP="00DD5030">
      <w:pPr>
        <w:pStyle w:val="ListParagraph"/>
        <w:numPr>
          <w:ilvl w:val="0"/>
          <w:numId w:val="23"/>
        </w:numPr>
        <w:rPr>
          <w:color w:val="000000" w:themeColor="text1"/>
          <w:sz w:val="26"/>
          <w:szCs w:val="26"/>
        </w:rPr>
      </w:pPr>
      <w:r w:rsidRPr="0050314A">
        <w:rPr>
          <w:color w:val="000000" w:themeColor="text1"/>
          <w:sz w:val="26"/>
          <w:szCs w:val="26"/>
        </w:rPr>
        <w:t>Thuế VAT cho  gói thầu là 10%.</w:t>
      </w:r>
    </w:p>
    <w:p w14:paraId="69BFFB04" w14:textId="77777777" w:rsidR="00103296" w:rsidRPr="0050314A" w:rsidRDefault="00103296" w:rsidP="00DD5030">
      <w:pPr>
        <w:numPr>
          <w:ilvl w:val="0"/>
          <w:numId w:val="23"/>
        </w:numPr>
        <w:tabs>
          <w:tab w:val="clear" w:pos="720"/>
          <w:tab w:val="left" w:pos="709"/>
        </w:tabs>
        <w:spacing w:before="120" w:after="60"/>
        <w:ind w:left="0" w:firstLine="360"/>
        <w:rPr>
          <w:color w:val="000000" w:themeColor="text1"/>
          <w:sz w:val="26"/>
          <w:szCs w:val="26"/>
        </w:rPr>
      </w:pPr>
      <w:r w:rsidRPr="0050314A">
        <w:rPr>
          <w:color w:val="000000" w:themeColor="text1"/>
          <w:sz w:val="26"/>
          <w:szCs w:val="26"/>
        </w:rPr>
        <w:lastRenderedPageBreak/>
        <w:t>Chi phí phát quang dọn dẹp mặt bằng, chuẩn bị mặt bằng phục vụ việc thi công, chi phí chống sạt lở, chi phí khác (nếu có) để xin chi phí thực hiện phân luồng giao thông phục vụ thi công vượt đường, vượt nhà cửa công trình, vượt sông khi kéo dây dẫn, chi phí liên quan đến chuyển đổi đấu nối lưới điện cao thế phục vụ thi công.</w:t>
      </w:r>
    </w:p>
    <w:p w14:paraId="050DAA50" w14:textId="77777777" w:rsidR="00103296" w:rsidRPr="0050314A" w:rsidRDefault="00103296" w:rsidP="00DD5030">
      <w:pPr>
        <w:numPr>
          <w:ilvl w:val="0"/>
          <w:numId w:val="23"/>
        </w:numPr>
        <w:tabs>
          <w:tab w:val="clear" w:pos="720"/>
          <w:tab w:val="left" w:pos="709"/>
        </w:tabs>
        <w:spacing w:before="120" w:after="60"/>
        <w:ind w:left="0" w:firstLine="360"/>
        <w:rPr>
          <w:color w:val="000000" w:themeColor="text1"/>
          <w:sz w:val="26"/>
          <w:szCs w:val="26"/>
        </w:rPr>
      </w:pPr>
      <w:r w:rsidRPr="0050314A">
        <w:rPr>
          <w:color w:val="000000" w:themeColor="text1"/>
          <w:sz w:val="26"/>
          <w:szCs w:val="26"/>
        </w:rPr>
        <w:t>Chi phí vật tư, vật liệu phụ (kể cả hao hụt), ván khuôn (coffa), nhân công, máy thi công, chi phí vận chuyển VTTB đến chân công trường, chi phí vận chuyển đất, chi phí thu hồi VTTB (dây sứ, phụ kiện lưới điện hiện hữu) đưa về kho do chủ đầu tư chỉ định ngoại trừ phần thanh lý tại công trường.</w:t>
      </w:r>
    </w:p>
    <w:p w14:paraId="784B7B14" w14:textId="77777777" w:rsidR="00103296" w:rsidRPr="0050314A" w:rsidRDefault="00103296" w:rsidP="00DD5030">
      <w:pPr>
        <w:numPr>
          <w:ilvl w:val="0"/>
          <w:numId w:val="23"/>
        </w:numPr>
        <w:tabs>
          <w:tab w:val="clear" w:pos="720"/>
          <w:tab w:val="left" w:pos="709"/>
        </w:tabs>
        <w:spacing w:before="120" w:after="60"/>
        <w:ind w:left="0" w:firstLine="360"/>
        <w:rPr>
          <w:color w:val="000000" w:themeColor="text1"/>
          <w:sz w:val="26"/>
          <w:szCs w:val="26"/>
        </w:rPr>
      </w:pPr>
      <w:r w:rsidRPr="0050314A">
        <w:rPr>
          <w:color w:val="000000" w:themeColor="text1"/>
          <w:sz w:val="26"/>
          <w:szCs w:val="26"/>
        </w:rPr>
        <w:t>Các chi phí trực tiếp khác; chi phí chung, thuế, phí, lệ phí (nếu có), lãi của nhà thầu và chi phí dự phòng.</w:t>
      </w:r>
    </w:p>
    <w:p w14:paraId="02BD9B11" w14:textId="77777777" w:rsidR="00103296" w:rsidRPr="0050314A" w:rsidRDefault="00103296" w:rsidP="00DD5030">
      <w:pPr>
        <w:numPr>
          <w:ilvl w:val="0"/>
          <w:numId w:val="23"/>
        </w:numPr>
        <w:tabs>
          <w:tab w:val="clear" w:pos="720"/>
          <w:tab w:val="left" w:pos="709"/>
        </w:tabs>
        <w:spacing w:before="120" w:after="60"/>
        <w:ind w:left="0" w:firstLine="360"/>
        <w:rPr>
          <w:color w:val="000000" w:themeColor="text1"/>
          <w:sz w:val="26"/>
          <w:szCs w:val="26"/>
        </w:rPr>
      </w:pPr>
      <w:r w:rsidRPr="0050314A">
        <w:rPr>
          <w:color w:val="000000" w:themeColor="text1"/>
          <w:sz w:val="26"/>
          <w:szCs w:val="26"/>
        </w:rPr>
        <w:t>Các chi phí khác được phân bổ trong đơn giá dự thầu như mượn đất phục vụ thi công, xây bến bãi chứa VTTB, lập hàng rào phân cách khu vực thi công, nhà ở công nhân, kho xưởng, điện nước, trang bị các dụng cụ thi công để phục vụ thi công, kể cả việc sửa chữa đền bù đường có sẵn mà xe, thiết bị thi công của nhà thầu thi công vận chuyển vật liệu đi lại trên đó.</w:t>
      </w:r>
    </w:p>
    <w:p w14:paraId="3EF284C3" w14:textId="77777777" w:rsidR="00103296" w:rsidRPr="0050314A" w:rsidRDefault="00103296" w:rsidP="00DD5030">
      <w:pPr>
        <w:numPr>
          <w:ilvl w:val="0"/>
          <w:numId w:val="23"/>
        </w:numPr>
        <w:tabs>
          <w:tab w:val="clear" w:pos="720"/>
          <w:tab w:val="left" w:pos="709"/>
        </w:tabs>
        <w:spacing w:before="120" w:after="60"/>
        <w:ind w:left="0" w:firstLine="360"/>
        <w:rPr>
          <w:color w:val="000000" w:themeColor="text1"/>
          <w:sz w:val="26"/>
          <w:szCs w:val="26"/>
        </w:rPr>
      </w:pPr>
      <w:r w:rsidRPr="0050314A">
        <w:rPr>
          <w:color w:val="000000" w:themeColor="text1"/>
          <w:sz w:val="26"/>
          <w:szCs w:val="26"/>
        </w:rPr>
        <w:t>Các chi phí thực hiện giám sát, quan trắc theo các kế hoạch quản lý xã hội và môi trường, chi phí quản lý sức khỏe và an toàn lao động, an toàn giao thông theo quy định hiện hành; chi phí bảo hiểm mà nhà thầu phải mua, các chi phí chống sạt lở hố đào trong quá trình thi công.</w:t>
      </w:r>
    </w:p>
    <w:p w14:paraId="78DBFF69" w14:textId="77777777" w:rsidR="00103296" w:rsidRPr="0050314A" w:rsidRDefault="00103296" w:rsidP="00DD5030">
      <w:pPr>
        <w:numPr>
          <w:ilvl w:val="0"/>
          <w:numId w:val="23"/>
        </w:numPr>
        <w:tabs>
          <w:tab w:val="clear" w:pos="720"/>
          <w:tab w:val="left" w:pos="709"/>
        </w:tabs>
        <w:spacing w:before="120" w:after="60"/>
        <w:ind w:left="0" w:firstLine="360"/>
        <w:rPr>
          <w:color w:val="000000" w:themeColor="text1"/>
          <w:sz w:val="26"/>
          <w:szCs w:val="26"/>
        </w:rPr>
      </w:pPr>
      <w:r w:rsidRPr="0050314A">
        <w:rPr>
          <w:color w:val="000000" w:themeColor="text1"/>
          <w:sz w:val="26"/>
          <w:szCs w:val="26"/>
        </w:rPr>
        <w:t>Các chi phí liên quan đến quá trình cắt điện, chờ cắt điện để thi công xây dựng, thí nghiệm hiệu chỉnh nghiệm thu đóng điện.</w:t>
      </w:r>
    </w:p>
    <w:p w14:paraId="2AE2566F" w14:textId="77777777" w:rsidR="00103296" w:rsidRPr="0050314A" w:rsidRDefault="00103296" w:rsidP="00DD5030">
      <w:pPr>
        <w:numPr>
          <w:ilvl w:val="0"/>
          <w:numId w:val="23"/>
        </w:numPr>
        <w:tabs>
          <w:tab w:val="clear" w:pos="720"/>
          <w:tab w:val="left" w:pos="709"/>
        </w:tabs>
        <w:spacing w:before="120" w:after="60"/>
        <w:ind w:left="0" w:firstLine="360"/>
        <w:rPr>
          <w:color w:val="000000" w:themeColor="text1"/>
          <w:sz w:val="26"/>
          <w:szCs w:val="26"/>
        </w:rPr>
      </w:pPr>
      <w:r w:rsidRPr="0050314A">
        <w:rPr>
          <w:color w:val="000000" w:themeColor="text1"/>
          <w:sz w:val="26"/>
          <w:szCs w:val="26"/>
        </w:rPr>
        <w:t>Các chi phí xử lý trường hợp bất thường trong thời gian đóng điện công trình (từng giai đoạn, hoặc đóng điện nghiệm thu) như sự cố, sai thứ tự pha, sai đồng vị...theo yêu cầu của Chủ đầu tư hoặc Hội đồng nghiệm thu.</w:t>
      </w:r>
    </w:p>
    <w:p w14:paraId="481A9A65" w14:textId="77777777" w:rsidR="00103296" w:rsidRPr="0050314A" w:rsidRDefault="00103296" w:rsidP="00DD5030">
      <w:pPr>
        <w:numPr>
          <w:ilvl w:val="0"/>
          <w:numId w:val="23"/>
        </w:numPr>
        <w:tabs>
          <w:tab w:val="clear" w:pos="720"/>
          <w:tab w:val="left" w:pos="709"/>
        </w:tabs>
        <w:spacing w:before="120" w:after="60"/>
        <w:ind w:left="0" w:firstLine="360"/>
        <w:rPr>
          <w:color w:val="000000" w:themeColor="text1"/>
          <w:sz w:val="26"/>
          <w:szCs w:val="26"/>
        </w:rPr>
      </w:pPr>
      <w:r w:rsidRPr="0050314A">
        <w:rPr>
          <w:color w:val="000000" w:themeColor="text1"/>
          <w:sz w:val="26"/>
          <w:szCs w:val="26"/>
        </w:rPr>
        <w:t>Các chi phí liên quan trong quá trình xin cấp phép thi công xây dựng, nghiệm thu công trình với các đơn vị liên quan (Sở Xây dựng, Sở Giao thông vận tải, Sở Công thương), chi phí nghiệm thu hoàn thành công trình; xin thỏa thuận biện pháp thi công và ký quỹ (nếu có).</w:t>
      </w:r>
    </w:p>
    <w:p w14:paraId="3FA1E5C4" w14:textId="77777777" w:rsidR="00103296" w:rsidRPr="0050314A" w:rsidRDefault="00103296" w:rsidP="00DD5030">
      <w:pPr>
        <w:numPr>
          <w:ilvl w:val="0"/>
          <w:numId w:val="23"/>
        </w:numPr>
        <w:tabs>
          <w:tab w:val="clear" w:pos="720"/>
          <w:tab w:val="left" w:pos="709"/>
        </w:tabs>
        <w:spacing w:before="120" w:after="60"/>
        <w:ind w:left="0" w:firstLine="360"/>
        <w:rPr>
          <w:color w:val="000000" w:themeColor="text1"/>
          <w:sz w:val="26"/>
          <w:szCs w:val="26"/>
        </w:rPr>
      </w:pPr>
      <w:r w:rsidRPr="0050314A">
        <w:rPr>
          <w:color w:val="000000" w:themeColor="text1"/>
          <w:sz w:val="26"/>
          <w:szCs w:val="26"/>
        </w:rPr>
        <w:t>Chi phí phê duyệt mẫu với cơ quan quản lý nhà nước về đo lường có thẩm quyền đối với biến dòng điện, biến điện áp, công tơ đo đếm 110 kV.</w:t>
      </w:r>
    </w:p>
    <w:p w14:paraId="40F85836" w14:textId="77777777" w:rsidR="00103296" w:rsidRPr="0050314A" w:rsidRDefault="00103296" w:rsidP="00DD5030">
      <w:pPr>
        <w:numPr>
          <w:ilvl w:val="0"/>
          <w:numId w:val="23"/>
        </w:numPr>
        <w:tabs>
          <w:tab w:val="clear" w:pos="720"/>
          <w:tab w:val="left" w:pos="709"/>
        </w:tabs>
        <w:spacing w:before="120" w:after="60"/>
        <w:ind w:left="0" w:firstLine="360"/>
        <w:rPr>
          <w:color w:val="000000" w:themeColor="text1"/>
          <w:sz w:val="26"/>
          <w:szCs w:val="26"/>
        </w:rPr>
      </w:pPr>
      <w:r w:rsidRPr="0050314A">
        <w:rPr>
          <w:color w:val="000000" w:themeColor="text1"/>
          <w:sz w:val="26"/>
          <w:szCs w:val="26"/>
        </w:rPr>
        <w:t>Chi phí phối hợp với các đơn vị liên quan để thực hiện hệ thống cấp, thoát nước, v.v… (nếu có).</w:t>
      </w:r>
    </w:p>
    <w:p w14:paraId="125CD873" w14:textId="77777777" w:rsidR="00103296" w:rsidRPr="0050314A" w:rsidRDefault="00103296" w:rsidP="00DD5030">
      <w:pPr>
        <w:numPr>
          <w:ilvl w:val="0"/>
          <w:numId w:val="23"/>
        </w:numPr>
        <w:tabs>
          <w:tab w:val="clear" w:pos="720"/>
          <w:tab w:val="left" w:pos="709"/>
        </w:tabs>
        <w:spacing w:before="120" w:after="60"/>
        <w:ind w:left="0" w:firstLine="360"/>
        <w:rPr>
          <w:color w:val="000000" w:themeColor="text1"/>
          <w:sz w:val="26"/>
          <w:szCs w:val="26"/>
        </w:rPr>
      </w:pPr>
      <w:r w:rsidRPr="0050314A">
        <w:rPr>
          <w:color w:val="000000" w:themeColor="text1"/>
          <w:sz w:val="26"/>
          <w:szCs w:val="26"/>
        </w:rPr>
        <w:t>Công tác thử nghiệm vật liệu, thử mẫu, thí nghiệm VTTB theo quy định chỉ dẫn kỹ thuật trong Hồ sơ thầu và theo đúng quy định hiện hành. Tất cả chi phí này do nhà thầu chịu.</w:t>
      </w:r>
    </w:p>
    <w:p w14:paraId="0EE87C89" w14:textId="77777777" w:rsidR="00103296" w:rsidRPr="0050314A" w:rsidRDefault="00103296" w:rsidP="00DD5030">
      <w:pPr>
        <w:numPr>
          <w:ilvl w:val="0"/>
          <w:numId w:val="23"/>
        </w:numPr>
        <w:tabs>
          <w:tab w:val="clear" w:pos="720"/>
          <w:tab w:val="left" w:pos="709"/>
        </w:tabs>
        <w:spacing w:before="120" w:after="60"/>
        <w:ind w:left="0" w:firstLine="360"/>
        <w:rPr>
          <w:color w:val="000000" w:themeColor="text1"/>
          <w:sz w:val="26"/>
          <w:szCs w:val="26"/>
        </w:rPr>
      </w:pPr>
      <w:r w:rsidRPr="0050314A">
        <w:rPr>
          <w:color w:val="000000" w:themeColor="text1"/>
          <w:sz w:val="26"/>
          <w:szCs w:val="26"/>
        </w:rPr>
        <w:t>Chi phí lập, báo cáo, quản lý môi trường theo yêu cầu HSMT bao gồm trong giá dự thầu (nếu có).</w:t>
      </w:r>
    </w:p>
    <w:p w14:paraId="07FE558F" w14:textId="77777777" w:rsidR="00103296" w:rsidRPr="0050314A" w:rsidRDefault="00103296" w:rsidP="00DD5030">
      <w:pPr>
        <w:numPr>
          <w:ilvl w:val="0"/>
          <w:numId w:val="23"/>
        </w:numPr>
        <w:tabs>
          <w:tab w:val="clear" w:pos="720"/>
          <w:tab w:val="left" w:pos="709"/>
        </w:tabs>
        <w:spacing w:before="120" w:after="60"/>
        <w:ind w:left="0" w:firstLine="360"/>
        <w:rPr>
          <w:color w:val="000000" w:themeColor="text1"/>
          <w:sz w:val="26"/>
          <w:szCs w:val="26"/>
        </w:rPr>
      </w:pPr>
      <w:r w:rsidRPr="0050314A">
        <w:rPr>
          <w:color w:val="000000" w:themeColor="text1"/>
          <w:sz w:val="26"/>
          <w:szCs w:val="26"/>
        </w:rPr>
        <w:t>Chi phí dọn dẹp công trường khi hoàn thành.</w:t>
      </w:r>
    </w:p>
    <w:p w14:paraId="432514DC" w14:textId="77777777" w:rsidR="00103296" w:rsidRPr="0050314A" w:rsidRDefault="00103296" w:rsidP="00DD5030">
      <w:pPr>
        <w:numPr>
          <w:ilvl w:val="0"/>
          <w:numId w:val="23"/>
        </w:numPr>
        <w:tabs>
          <w:tab w:val="clear" w:pos="720"/>
          <w:tab w:val="left" w:pos="709"/>
        </w:tabs>
        <w:spacing w:before="120" w:after="60"/>
        <w:ind w:left="0" w:firstLine="360"/>
        <w:rPr>
          <w:color w:val="000000" w:themeColor="text1"/>
          <w:sz w:val="26"/>
          <w:szCs w:val="26"/>
        </w:rPr>
      </w:pPr>
      <w:r w:rsidRPr="0050314A">
        <w:rPr>
          <w:color w:val="000000" w:themeColor="text1"/>
          <w:sz w:val="26"/>
          <w:szCs w:val="26"/>
        </w:rPr>
        <w:t>Các chi phí Bảo hiểm khác thuộc trách nhiệm của nhà thầu theo quy định.</w:t>
      </w:r>
    </w:p>
    <w:p w14:paraId="009E0176" w14:textId="77777777" w:rsidR="00103296" w:rsidRPr="0050314A" w:rsidRDefault="00103296" w:rsidP="00DD5030">
      <w:pPr>
        <w:numPr>
          <w:ilvl w:val="0"/>
          <w:numId w:val="23"/>
        </w:numPr>
        <w:tabs>
          <w:tab w:val="clear" w:pos="720"/>
          <w:tab w:val="left" w:pos="709"/>
        </w:tabs>
        <w:spacing w:before="120" w:after="60"/>
        <w:ind w:left="0" w:firstLine="360"/>
        <w:rPr>
          <w:color w:val="000000" w:themeColor="text1"/>
          <w:sz w:val="26"/>
          <w:szCs w:val="26"/>
        </w:rPr>
      </w:pPr>
      <w:r w:rsidRPr="0050314A">
        <w:rPr>
          <w:color w:val="000000" w:themeColor="text1"/>
          <w:sz w:val="26"/>
          <w:szCs w:val="26"/>
        </w:rPr>
        <w:t>Chi phí thực hiện số lần cắt điện trong phương án thi công bao gồm trong giá dự thầu.</w:t>
      </w:r>
    </w:p>
    <w:p w14:paraId="48AAAE8F" w14:textId="77777777" w:rsidR="00103296" w:rsidRPr="0050314A" w:rsidRDefault="00103296" w:rsidP="00DD5030">
      <w:pPr>
        <w:numPr>
          <w:ilvl w:val="0"/>
          <w:numId w:val="23"/>
        </w:numPr>
        <w:tabs>
          <w:tab w:val="clear" w:pos="720"/>
          <w:tab w:val="left" w:pos="709"/>
        </w:tabs>
        <w:spacing w:before="120" w:after="60"/>
        <w:ind w:left="0" w:firstLine="360"/>
        <w:rPr>
          <w:color w:val="000000" w:themeColor="text1"/>
          <w:sz w:val="26"/>
          <w:szCs w:val="26"/>
        </w:rPr>
      </w:pPr>
      <w:r w:rsidRPr="0050314A">
        <w:rPr>
          <w:color w:val="000000" w:themeColor="text1"/>
          <w:sz w:val="26"/>
          <w:szCs w:val="26"/>
        </w:rPr>
        <w:t>Những công việc mang tính chất phục vụ cho công tác thi công mà không nêu trong bảng tiên lượng thì được hiểu là nhà thầu phải thực hiện và chi phí đã nằm trong giá dự thầu.</w:t>
      </w:r>
    </w:p>
    <w:p w14:paraId="56F7819C" w14:textId="77777777" w:rsidR="00103296" w:rsidRPr="0050314A" w:rsidRDefault="00103296" w:rsidP="00DD5030">
      <w:pPr>
        <w:numPr>
          <w:ilvl w:val="0"/>
          <w:numId w:val="23"/>
        </w:numPr>
        <w:tabs>
          <w:tab w:val="clear" w:pos="720"/>
          <w:tab w:val="left" w:pos="709"/>
        </w:tabs>
        <w:spacing w:before="120" w:after="60"/>
        <w:ind w:left="0" w:firstLine="360"/>
        <w:rPr>
          <w:color w:val="000000" w:themeColor="text1"/>
          <w:sz w:val="26"/>
          <w:szCs w:val="26"/>
        </w:rPr>
      </w:pPr>
      <w:r w:rsidRPr="0050314A">
        <w:rPr>
          <w:color w:val="000000" w:themeColor="text1"/>
          <w:sz w:val="26"/>
          <w:szCs w:val="26"/>
        </w:rPr>
        <w:lastRenderedPageBreak/>
        <w:t>Về công tác liên quan đến đào, đắp đất bao gồm: xác định cấp đất, phục vụ công tác đổ bê tông, đắp bờ bao và đặc biệt là các giải pháp cho việc thi công, cảnh giới đảm bảo an toàn giao thông, an toàn lao động, bảo vệ cảnh quan môi trường, chống sạt lỡ mương cáp trong quá trình thi công..., Nhà thầu tự tính toán, kiểm tra xem xét điều kiện thực tế tại hiện trường để đưa ra biện pháp cho phù hợp theo biện pháp thi công của mình và tất cả các chi phí này phải bao gồm trong giá chào thầu.</w:t>
      </w:r>
    </w:p>
    <w:p w14:paraId="703424EC" w14:textId="77777777" w:rsidR="00103296" w:rsidRPr="0050314A" w:rsidRDefault="00103296" w:rsidP="00DD5030">
      <w:pPr>
        <w:numPr>
          <w:ilvl w:val="0"/>
          <w:numId w:val="23"/>
        </w:numPr>
        <w:tabs>
          <w:tab w:val="clear" w:pos="720"/>
          <w:tab w:val="left" w:pos="709"/>
        </w:tabs>
        <w:spacing w:before="120" w:after="60"/>
        <w:ind w:left="0" w:firstLine="360"/>
        <w:rPr>
          <w:color w:val="000000" w:themeColor="text1"/>
          <w:sz w:val="26"/>
          <w:szCs w:val="26"/>
        </w:rPr>
      </w:pPr>
      <w:r w:rsidRPr="0050314A">
        <w:rPr>
          <w:color w:val="000000" w:themeColor="text1"/>
          <w:sz w:val="26"/>
          <w:szCs w:val="26"/>
        </w:rPr>
        <w:t>Đối với dây dẫn nhà thầu tự tính toán chiều dài phù hợp để thi công sản xuất và lắp đặt, các hao hụt về chiều dài dây dẫn, nhà thầu tự tính toán để đưa vào đơn giá dự thầu, Chủ đầu tư chỉ xác nhận khối lượng VTTB theo thực tế hoàn thành thi công lắp đặt đưa vào sử dụng trên công trường.</w:t>
      </w:r>
    </w:p>
    <w:p w14:paraId="1B79571D" w14:textId="77777777" w:rsidR="00103296" w:rsidRPr="0050314A" w:rsidRDefault="00103296" w:rsidP="00DD5030">
      <w:pPr>
        <w:numPr>
          <w:ilvl w:val="0"/>
          <w:numId w:val="23"/>
        </w:numPr>
        <w:tabs>
          <w:tab w:val="clear" w:pos="720"/>
          <w:tab w:val="left" w:pos="709"/>
        </w:tabs>
        <w:spacing w:before="120" w:after="60"/>
        <w:ind w:left="0" w:firstLine="360"/>
        <w:rPr>
          <w:color w:val="000000" w:themeColor="text1"/>
          <w:sz w:val="26"/>
          <w:szCs w:val="26"/>
        </w:rPr>
      </w:pPr>
      <w:r w:rsidRPr="0050314A">
        <w:rPr>
          <w:color w:val="000000" w:themeColor="text1"/>
          <w:sz w:val="26"/>
          <w:szCs w:val="26"/>
        </w:rPr>
        <w:t>Nhà thầu chào Đơn giá dự thầu phải căn cứ vào các yếu tố nêu trong Bảng Dữ liệu đấu thầu, Dữ liệu hợp đồng để chào đúng, đủ trong Đơn giá Dự thầu. Ngoài ra lưu ý thêm :</w:t>
      </w:r>
    </w:p>
    <w:p w14:paraId="190FC43C" w14:textId="77777777" w:rsidR="00103296" w:rsidRPr="0050314A" w:rsidRDefault="00103296" w:rsidP="00DD5030">
      <w:pPr>
        <w:widowControl w:val="0"/>
        <w:numPr>
          <w:ilvl w:val="2"/>
          <w:numId w:val="24"/>
        </w:numPr>
        <w:tabs>
          <w:tab w:val="left" w:pos="993"/>
        </w:tabs>
        <w:autoSpaceDE w:val="0"/>
        <w:autoSpaceDN w:val="0"/>
        <w:spacing w:before="120" w:after="60"/>
        <w:ind w:left="709" w:firstLine="0"/>
        <w:rPr>
          <w:color w:val="000000" w:themeColor="text1"/>
          <w:sz w:val="26"/>
          <w:szCs w:val="26"/>
        </w:rPr>
      </w:pPr>
      <w:r w:rsidRPr="0050314A">
        <w:rPr>
          <w:color w:val="000000" w:themeColor="text1"/>
          <w:sz w:val="26"/>
          <w:szCs w:val="26"/>
        </w:rPr>
        <w:t>Các khối lượng tính theo đơn vị như trụ, vị trí, hệ thống…: nhà thầu phải căn cứ theo các Bản vẽ thiết kế, yêu cầu kỹ thuật liên quan nêu trong E-HSMT và biện pháp thi công phù hợp với thực tế hiện trường để chào giá tổng hợp dự thầu.</w:t>
      </w:r>
    </w:p>
    <w:p w14:paraId="0CE7FD54" w14:textId="77777777" w:rsidR="00103296" w:rsidRPr="0050314A" w:rsidRDefault="00103296" w:rsidP="00DD5030">
      <w:pPr>
        <w:widowControl w:val="0"/>
        <w:numPr>
          <w:ilvl w:val="2"/>
          <w:numId w:val="24"/>
        </w:numPr>
        <w:tabs>
          <w:tab w:val="left" w:pos="993"/>
        </w:tabs>
        <w:autoSpaceDE w:val="0"/>
        <w:autoSpaceDN w:val="0"/>
        <w:spacing w:before="120" w:after="60"/>
        <w:ind w:left="709" w:firstLine="0"/>
        <w:rPr>
          <w:color w:val="000000" w:themeColor="text1"/>
          <w:sz w:val="26"/>
          <w:szCs w:val="26"/>
        </w:rPr>
      </w:pPr>
      <w:r w:rsidRPr="0050314A">
        <w:rPr>
          <w:color w:val="000000" w:themeColor="text1"/>
          <w:sz w:val="26"/>
          <w:szCs w:val="26"/>
        </w:rPr>
        <w:t>Đối với khối lượng cốt thép bê tông là khối lượng tạo nên thành phẩm (khối lượng hao hụt trong quá trình gia công nhà thầu phải tính và phân bổ vào đơn giá chào thầu).</w:t>
      </w:r>
    </w:p>
    <w:p w14:paraId="3AEE3697" w14:textId="77777777" w:rsidR="00103296" w:rsidRPr="0050314A" w:rsidRDefault="00103296" w:rsidP="00DD5030">
      <w:pPr>
        <w:widowControl w:val="0"/>
        <w:numPr>
          <w:ilvl w:val="2"/>
          <w:numId w:val="24"/>
        </w:numPr>
        <w:tabs>
          <w:tab w:val="left" w:pos="993"/>
        </w:tabs>
        <w:autoSpaceDE w:val="0"/>
        <w:autoSpaceDN w:val="0"/>
        <w:spacing w:before="120" w:after="60"/>
        <w:ind w:left="709" w:firstLine="0"/>
        <w:rPr>
          <w:color w:val="000000" w:themeColor="text1"/>
          <w:sz w:val="26"/>
          <w:szCs w:val="26"/>
        </w:rPr>
      </w:pPr>
      <w:r w:rsidRPr="0050314A">
        <w:rPr>
          <w:color w:val="000000" w:themeColor="text1"/>
          <w:sz w:val="26"/>
          <w:szCs w:val="26"/>
        </w:rPr>
        <w:t>Các công tác phần xây dựng được hiểu bao gồm cả phần gia công và lắp đặt hoàn chỉnh.</w:t>
      </w:r>
    </w:p>
    <w:p w14:paraId="5FB105BC" w14:textId="77777777" w:rsidR="00103296" w:rsidRPr="0050314A" w:rsidRDefault="00103296" w:rsidP="00DD5030">
      <w:pPr>
        <w:widowControl w:val="0"/>
        <w:numPr>
          <w:ilvl w:val="2"/>
          <w:numId w:val="24"/>
        </w:numPr>
        <w:tabs>
          <w:tab w:val="left" w:pos="993"/>
        </w:tabs>
        <w:autoSpaceDE w:val="0"/>
        <w:autoSpaceDN w:val="0"/>
        <w:spacing w:before="120" w:after="60"/>
        <w:ind w:left="709" w:firstLine="0"/>
        <w:rPr>
          <w:color w:val="000000" w:themeColor="text1"/>
          <w:sz w:val="26"/>
          <w:szCs w:val="26"/>
        </w:rPr>
      </w:pPr>
      <w:r w:rsidRPr="0050314A">
        <w:rPr>
          <w:color w:val="000000" w:themeColor="text1"/>
          <w:sz w:val="26"/>
          <w:szCs w:val="26"/>
        </w:rPr>
        <w:t>Công tác lắp đặt các thiết bị, vật tư đã bao gồm các chi phí: Tiếp nhận, bảo quản, vận chuyển, các loại thuế và phí khác (kẻ cả phí bảo hiểm vận chuyển), các công tác liên quan theo hướng dẫn của nhà thầu (bôi mỡ tiếp xúc, căn chỉnh thiết bị, đánh số thiết bị, cung cấp và lắp đặt biển báo pha, biển báo thiết bị theo quy định, vệ sinh thiết bị, …) để đảm bảo các yêu cầu kỹ thuật đưa thiết bị vào đóng điện nghiệm thu.</w:t>
      </w:r>
    </w:p>
    <w:p w14:paraId="2535F70F" w14:textId="77777777" w:rsidR="00103296" w:rsidRPr="0050314A" w:rsidRDefault="00103296" w:rsidP="00DD5030">
      <w:pPr>
        <w:widowControl w:val="0"/>
        <w:numPr>
          <w:ilvl w:val="2"/>
          <w:numId w:val="24"/>
        </w:numPr>
        <w:tabs>
          <w:tab w:val="left" w:pos="993"/>
        </w:tabs>
        <w:autoSpaceDE w:val="0"/>
        <w:autoSpaceDN w:val="0"/>
        <w:spacing w:before="120" w:after="60"/>
        <w:ind w:left="709" w:firstLine="0"/>
        <w:rPr>
          <w:color w:val="000000" w:themeColor="text1"/>
          <w:sz w:val="26"/>
          <w:szCs w:val="26"/>
        </w:rPr>
      </w:pPr>
      <w:r w:rsidRPr="0050314A">
        <w:rPr>
          <w:color w:val="000000" w:themeColor="text1"/>
          <w:sz w:val="26"/>
          <w:szCs w:val="26"/>
        </w:rPr>
        <w:t>Phần xây dựng móng đã bao gồm chi phí đường tạm, phát quang, biện pháp thi công, …</w:t>
      </w:r>
    </w:p>
    <w:p w14:paraId="2253B44C" w14:textId="77777777" w:rsidR="00103296" w:rsidRPr="0050314A" w:rsidRDefault="00103296" w:rsidP="00DD5030">
      <w:pPr>
        <w:widowControl w:val="0"/>
        <w:numPr>
          <w:ilvl w:val="2"/>
          <w:numId w:val="24"/>
        </w:numPr>
        <w:tabs>
          <w:tab w:val="left" w:pos="993"/>
        </w:tabs>
        <w:autoSpaceDE w:val="0"/>
        <w:autoSpaceDN w:val="0"/>
        <w:spacing w:before="120" w:after="60"/>
        <w:ind w:left="709" w:firstLine="0"/>
        <w:rPr>
          <w:color w:val="000000" w:themeColor="text1"/>
          <w:sz w:val="26"/>
          <w:szCs w:val="26"/>
        </w:rPr>
      </w:pPr>
      <w:r w:rsidRPr="0050314A">
        <w:rPr>
          <w:color w:val="000000" w:themeColor="text1"/>
          <w:sz w:val="26"/>
          <w:szCs w:val="26"/>
        </w:rPr>
        <w:t>Giá chào thầu của nhà thầu phải bao gồm tất cả các hạng mục bao gồm những nội dung công việc phục vụ công tác thi công của Nhà thầu như: Đền bù phục vụ thi công (bao gồm các công việc như: Thiệt hại trong công tác vận chuyển vật tư vật liệu; Thiệt hại hoa màu đối với công tác đào diện tích phần đất mượn tạm xung quanh bị ảnh hưởng và đối tượng, mật độ cây trồng trên phần đất bị ảnh hưởng; Thiệt hại tại bãi tập kết vật liệu: diện tích bãi tập kết vật liệu phù hợp cho từng vị trí móng và đối tượng, mật độ cây trồng; Thiệt hại đối với công tác kéo rãi căng dây các đoạn tuyến đi qua vườn cây trồng, đối tượng không thuộc diện giải phóng hành lang: vệt kéo dây hợp lý và đối tượng, mật độ cây trồng,...); Công trình tạm thi công; Mặt bằng tập kết vật liệu; Kho bãi, lán trại tạm, chi phí tiếp nhận và bảo quản VTTB bên mời thầu cấp, kể cả các khoản phí, lệ phí (nếu có) liên quan đến công tác đảm bảo cho công tác thi công của Nhà thầu mà không đòi hỏi bất kỳ các chi phí phát sinh thêm.</w:t>
      </w:r>
    </w:p>
    <w:p w14:paraId="1543F8CA" w14:textId="46DBACF2" w:rsidR="005A338E" w:rsidRPr="0050314A" w:rsidRDefault="00103296" w:rsidP="00DE11DA">
      <w:pPr>
        <w:suppressAutoHyphens/>
        <w:spacing w:before="120" w:after="60"/>
        <w:ind w:right="-72" w:firstLine="132"/>
        <w:rPr>
          <w:color w:val="000000" w:themeColor="text1"/>
          <w:sz w:val="26"/>
          <w:szCs w:val="26"/>
          <w:lang w:val="sv-SE" w:eastAsia="ar-SA"/>
        </w:rPr>
      </w:pPr>
      <w:bookmarkStart w:id="3" w:name="_Hlk99716008"/>
      <w:r w:rsidRPr="0050314A">
        <w:rPr>
          <w:b/>
          <w:color w:val="000000" w:themeColor="text1"/>
          <w:spacing w:val="-4"/>
          <w:sz w:val="26"/>
          <w:szCs w:val="26"/>
          <w:lang w:val="vi-VN"/>
        </w:rPr>
        <w:t xml:space="preserve">* </w:t>
      </w:r>
      <w:bookmarkEnd w:id="3"/>
      <w:r w:rsidRPr="0050314A">
        <w:rPr>
          <w:color w:val="000000" w:themeColor="text1"/>
          <w:sz w:val="26"/>
          <w:szCs w:val="26"/>
        </w:rPr>
        <w:t>Các</w:t>
      </w:r>
      <w:r w:rsidRPr="0050314A">
        <w:rPr>
          <w:color w:val="000000" w:themeColor="text1"/>
          <w:sz w:val="26"/>
          <w:szCs w:val="26"/>
          <w:lang w:val="sv-SE" w:eastAsia="ar-SA"/>
        </w:rPr>
        <w:t xml:space="preserve"> hạng mục khác theo hồ sơ thiết kế được duyệt và được nêu trong bảng tiên lượng của HSMT.</w:t>
      </w:r>
    </w:p>
    <w:p w14:paraId="74722118" w14:textId="0492461E" w:rsidR="008F19FB" w:rsidRPr="0050314A" w:rsidRDefault="008F19FB" w:rsidP="001C5BD4">
      <w:pPr>
        <w:widowControl w:val="0"/>
        <w:tabs>
          <w:tab w:val="left" w:pos="1418"/>
        </w:tabs>
        <w:spacing w:before="120" w:after="120" w:line="264" w:lineRule="auto"/>
        <w:ind w:firstLine="709"/>
        <w:rPr>
          <w:b/>
          <w:color w:val="000000" w:themeColor="text1"/>
          <w:sz w:val="26"/>
          <w:szCs w:val="26"/>
          <w:lang w:val="vi-VN"/>
        </w:rPr>
      </w:pPr>
      <w:r w:rsidRPr="0050314A">
        <w:rPr>
          <w:b/>
          <w:color w:val="000000" w:themeColor="text1"/>
          <w:sz w:val="26"/>
          <w:szCs w:val="26"/>
          <w:lang w:val="vi-VN"/>
        </w:rPr>
        <w:t>2. Thời hạn hoàn thành.</w:t>
      </w:r>
    </w:p>
    <w:p w14:paraId="7A988E77" w14:textId="352C42E0" w:rsidR="00103296" w:rsidRPr="0050314A" w:rsidRDefault="00103296" w:rsidP="00DD5030">
      <w:pPr>
        <w:numPr>
          <w:ilvl w:val="0"/>
          <w:numId w:val="23"/>
        </w:numPr>
        <w:tabs>
          <w:tab w:val="clear" w:pos="720"/>
          <w:tab w:val="left" w:pos="709"/>
        </w:tabs>
        <w:spacing w:before="120" w:after="60"/>
        <w:ind w:left="0" w:firstLine="360"/>
        <w:rPr>
          <w:i/>
          <w:color w:val="000000" w:themeColor="text1"/>
          <w:sz w:val="26"/>
          <w:szCs w:val="26"/>
          <w:lang w:val="pl-PL"/>
        </w:rPr>
      </w:pPr>
      <w:r w:rsidRPr="0050314A">
        <w:rPr>
          <w:color w:val="000000" w:themeColor="text1"/>
          <w:sz w:val="26"/>
          <w:szCs w:val="26"/>
          <w:lang w:val="pl-PL"/>
        </w:rPr>
        <w:lastRenderedPageBreak/>
        <w:t>Thời gian hoàn thành: 180 ngày (Nhà thầu phải có bảng tiến độ chi tiết cho công trình từ khi khởi công đến khi hoàn thành công trình)</w:t>
      </w:r>
      <w:r w:rsidRPr="0050314A">
        <w:rPr>
          <w:i/>
          <w:color w:val="000000" w:themeColor="text1"/>
          <w:sz w:val="26"/>
          <w:szCs w:val="26"/>
          <w:lang w:val="pl-PL"/>
        </w:rPr>
        <w:t>.</w:t>
      </w:r>
    </w:p>
    <w:p w14:paraId="596C8164" w14:textId="77777777" w:rsidR="008F19FB" w:rsidRPr="0050314A" w:rsidRDefault="008F19FB" w:rsidP="001C5BD4">
      <w:pPr>
        <w:widowControl w:val="0"/>
        <w:tabs>
          <w:tab w:val="left" w:pos="1418"/>
        </w:tabs>
        <w:spacing w:before="120" w:after="120" w:line="264" w:lineRule="auto"/>
        <w:ind w:firstLine="709"/>
        <w:rPr>
          <w:b/>
          <w:color w:val="000000" w:themeColor="text1"/>
          <w:sz w:val="26"/>
          <w:szCs w:val="26"/>
          <w:lang w:val="vi-VN"/>
        </w:rPr>
      </w:pPr>
      <w:r w:rsidRPr="0050314A">
        <w:rPr>
          <w:b/>
          <w:color w:val="000000" w:themeColor="text1"/>
          <w:sz w:val="26"/>
          <w:szCs w:val="26"/>
          <w:lang w:val="vi-VN"/>
        </w:rPr>
        <w:t>II. Yêu cầu về tiến độ thực hiện</w:t>
      </w:r>
    </w:p>
    <w:p w14:paraId="78BCBDDC" w14:textId="3FC7D3FD" w:rsidR="008F19FB" w:rsidRPr="0050314A" w:rsidRDefault="0027433E" w:rsidP="00DD5030">
      <w:pPr>
        <w:numPr>
          <w:ilvl w:val="0"/>
          <w:numId w:val="23"/>
        </w:numPr>
        <w:tabs>
          <w:tab w:val="clear" w:pos="720"/>
          <w:tab w:val="left" w:pos="709"/>
        </w:tabs>
        <w:spacing w:before="120" w:after="60"/>
        <w:ind w:left="0" w:firstLine="360"/>
        <w:rPr>
          <w:i/>
          <w:color w:val="000000" w:themeColor="text1"/>
          <w:sz w:val="26"/>
          <w:szCs w:val="26"/>
          <w:lang w:val="pl-PL"/>
        </w:rPr>
      </w:pPr>
      <w:r w:rsidRPr="0050314A">
        <w:rPr>
          <w:color w:val="000000" w:themeColor="text1"/>
          <w:sz w:val="26"/>
          <w:szCs w:val="26"/>
          <w:lang w:val="pl-PL"/>
        </w:rPr>
        <w:t>Thời gian hoàn thành: 180 ngày (Nhà thầu phải có bảng tiến độ chi tiết cho công trình từ khi khởi công đến khi hoàn thành công trình)</w:t>
      </w:r>
      <w:r w:rsidRPr="0050314A">
        <w:rPr>
          <w:i/>
          <w:color w:val="000000" w:themeColor="text1"/>
          <w:sz w:val="26"/>
          <w:szCs w:val="26"/>
          <w:lang w:val="pl-PL"/>
        </w:rPr>
        <w:t>.</w:t>
      </w:r>
    </w:p>
    <w:p w14:paraId="3EBCFF11" w14:textId="06134C78" w:rsidR="00553E83" w:rsidRPr="0003448C" w:rsidRDefault="008F19FB" w:rsidP="00016045">
      <w:pPr>
        <w:widowControl w:val="0"/>
        <w:tabs>
          <w:tab w:val="left" w:pos="700"/>
          <w:tab w:val="left" w:pos="1418"/>
        </w:tabs>
        <w:spacing w:before="120" w:after="120" w:line="264" w:lineRule="auto"/>
        <w:ind w:firstLine="709"/>
        <w:rPr>
          <w:b/>
          <w:bCs/>
          <w:color w:val="000000" w:themeColor="text1"/>
          <w:sz w:val="26"/>
          <w:szCs w:val="26"/>
          <w:lang w:val="pl-PL"/>
        </w:rPr>
      </w:pPr>
      <w:r w:rsidRPr="0003448C">
        <w:rPr>
          <w:b/>
          <w:bCs/>
          <w:color w:val="000000" w:themeColor="text1"/>
          <w:sz w:val="26"/>
          <w:szCs w:val="26"/>
          <w:lang w:val="pl-PL"/>
        </w:rPr>
        <w:t>III. Yêu cầu về kỹ thuật/chỉ dẫn kỹ thuật</w:t>
      </w:r>
    </w:p>
    <w:p w14:paraId="4B56A616" w14:textId="2DB042C1" w:rsidR="006B343E" w:rsidRPr="00F40262" w:rsidRDefault="006B343E" w:rsidP="0034703E">
      <w:pPr>
        <w:pStyle w:val="0"/>
      </w:pPr>
      <w:r w:rsidRPr="00F40262">
        <w:t>Yêu cầu về cung cấp, lắp đặt hàng hóa; yêu cầu về cung cấp các dịch vụ kèm theo;</w:t>
      </w:r>
    </w:p>
    <w:p w14:paraId="562E8729" w14:textId="6DFE5BB0" w:rsidR="006B343E" w:rsidRPr="00396292" w:rsidRDefault="006B343E" w:rsidP="00DD5030">
      <w:pPr>
        <w:pStyle w:val="00"/>
        <w:numPr>
          <w:ilvl w:val="1"/>
          <w:numId w:val="46"/>
        </w:numPr>
      </w:pPr>
      <w:r w:rsidRPr="00396292">
        <w:t>Yêu cầu chung</w:t>
      </w:r>
    </w:p>
    <w:p w14:paraId="520422AF" w14:textId="77777777" w:rsidR="006B343E" w:rsidRPr="00396292" w:rsidRDefault="006B343E" w:rsidP="006B343E">
      <w:pPr>
        <w:tabs>
          <w:tab w:val="left" w:pos="1418"/>
        </w:tabs>
        <w:spacing w:before="120" w:after="120" w:line="264" w:lineRule="auto"/>
        <w:ind w:firstLine="709"/>
        <w:rPr>
          <w:color w:val="000000" w:themeColor="text1"/>
          <w:sz w:val="26"/>
          <w:szCs w:val="26"/>
          <w:lang w:val="vi-VN"/>
        </w:rPr>
      </w:pPr>
      <w:r w:rsidRPr="00396292">
        <w:rPr>
          <w:color w:val="000000" w:themeColor="text1"/>
          <w:sz w:val="26"/>
          <w:szCs w:val="26"/>
          <w:lang w:val="vi-VN"/>
        </w:rPr>
        <w:t>Yêu cầu về cung cấp tài liệu kỹ thuật trong hồ sơ dự thầu</w:t>
      </w:r>
    </w:p>
    <w:p w14:paraId="03B377E8" w14:textId="74869F25" w:rsidR="006B343E" w:rsidRPr="00396292" w:rsidRDefault="006B343E" w:rsidP="006B343E">
      <w:pPr>
        <w:tabs>
          <w:tab w:val="left" w:pos="1418"/>
        </w:tabs>
        <w:spacing w:before="120" w:after="120" w:line="264" w:lineRule="auto"/>
        <w:ind w:firstLine="709"/>
        <w:rPr>
          <w:color w:val="000000" w:themeColor="text1"/>
          <w:sz w:val="26"/>
          <w:szCs w:val="26"/>
          <w:lang w:val="vi-VN"/>
        </w:rPr>
      </w:pPr>
      <w:r w:rsidRPr="00396292">
        <w:rPr>
          <w:color w:val="000000" w:themeColor="text1"/>
          <w:sz w:val="26"/>
          <w:szCs w:val="26"/>
          <w:lang w:val="vi-VN"/>
        </w:rPr>
        <w:t>Trong hồ sơ dự thầu, nhà thầu phải cung cấp đầy đủ các tài liệu sau đây (xem tiêu chí đánh giá về kỹ thuật để biết yêu cầu về các tài liệu này):</w:t>
      </w:r>
    </w:p>
    <w:p w14:paraId="2755CA8C" w14:textId="77777777" w:rsidR="00396292" w:rsidRPr="00396292" w:rsidRDefault="00396292" w:rsidP="00DD5030">
      <w:pPr>
        <w:pStyle w:val="ListParagraph"/>
        <w:numPr>
          <w:ilvl w:val="0"/>
          <w:numId w:val="96"/>
        </w:numPr>
        <w:tabs>
          <w:tab w:val="left" w:pos="1134"/>
          <w:tab w:val="left" w:pos="1418"/>
        </w:tabs>
        <w:spacing w:before="120" w:after="120"/>
        <w:contextualSpacing w:val="0"/>
        <w:rPr>
          <w:color w:val="000000" w:themeColor="text1"/>
          <w:sz w:val="26"/>
          <w:szCs w:val="26"/>
          <w:lang w:val="vi-VN"/>
        </w:rPr>
      </w:pPr>
      <w:r w:rsidRPr="0003448C">
        <w:rPr>
          <w:color w:val="000000" w:themeColor="text1"/>
          <w:sz w:val="26"/>
          <w:szCs w:val="26"/>
          <w:lang w:val="vi-VN"/>
        </w:rPr>
        <w:t>B</w:t>
      </w:r>
      <w:r w:rsidRPr="00396292">
        <w:rPr>
          <w:color w:val="000000" w:themeColor="text1"/>
          <w:sz w:val="26"/>
          <w:szCs w:val="26"/>
          <w:lang w:val="vi-VN"/>
        </w:rPr>
        <w:t xml:space="preserve">ảng tóm tắt các thông số kỹ thuật đáp ứng các thông số quy định theo đúng yêu cầu trong </w:t>
      </w:r>
      <w:r w:rsidRPr="0003448C">
        <w:rPr>
          <w:color w:val="000000" w:themeColor="text1"/>
          <w:sz w:val="26"/>
          <w:szCs w:val="26"/>
          <w:lang w:val="vi-VN"/>
        </w:rPr>
        <w:t xml:space="preserve">Chương V </w:t>
      </w:r>
      <w:r w:rsidRPr="00396292">
        <w:rPr>
          <w:color w:val="000000" w:themeColor="text1"/>
          <w:sz w:val="26"/>
          <w:szCs w:val="26"/>
          <w:lang w:val="vi-VN"/>
        </w:rPr>
        <w:t>E-HSMT với các thông số kỹ thuật đáp ứng yêu cầu của E-HSMT.</w:t>
      </w:r>
    </w:p>
    <w:p w14:paraId="214819EE" w14:textId="77777777" w:rsidR="00396292" w:rsidRPr="00396292" w:rsidRDefault="00396292" w:rsidP="00DD5030">
      <w:pPr>
        <w:pStyle w:val="ListParagraph"/>
        <w:numPr>
          <w:ilvl w:val="0"/>
          <w:numId w:val="96"/>
        </w:numPr>
        <w:tabs>
          <w:tab w:val="left" w:pos="1134"/>
          <w:tab w:val="left" w:pos="1418"/>
        </w:tabs>
        <w:spacing w:before="120" w:after="120"/>
        <w:contextualSpacing w:val="0"/>
        <w:rPr>
          <w:color w:val="000000" w:themeColor="text1"/>
          <w:sz w:val="26"/>
          <w:szCs w:val="26"/>
          <w:lang w:val="vi-VN"/>
        </w:rPr>
      </w:pPr>
      <w:r w:rsidRPr="00396292">
        <w:rPr>
          <w:color w:val="000000" w:themeColor="text1"/>
          <w:sz w:val="26"/>
          <w:szCs w:val="26"/>
          <w:lang w:val="vi-VN"/>
        </w:rPr>
        <w:t>Bảng kê nguồn gốc, xuất xứ của tất cả các VTTB</w:t>
      </w:r>
      <w:r w:rsidRPr="0003448C">
        <w:rPr>
          <w:color w:val="000000" w:themeColor="text1"/>
          <w:sz w:val="26"/>
          <w:szCs w:val="26"/>
          <w:lang w:val="vi-VN"/>
        </w:rPr>
        <w:t xml:space="preserve"> chào thầu</w:t>
      </w:r>
      <w:r w:rsidRPr="00396292">
        <w:rPr>
          <w:color w:val="000000" w:themeColor="text1"/>
          <w:sz w:val="26"/>
          <w:szCs w:val="26"/>
          <w:lang w:val="vi-VN"/>
        </w:rPr>
        <w:t xml:space="preserve">; </w:t>
      </w:r>
    </w:p>
    <w:p w14:paraId="6617745C" w14:textId="77777777" w:rsidR="00396292" w:rsidRPr="00396292" w:rsidRDefault="00396292" w:rsidP="00DD5030">
      <w:pPr>
        <w:pStyle w:val="ListParagraph"/>
        <w:numPr>
          <w:ilvl w:val="0"/>
          <w:numId w:val="96"/>
        </w:numPr>
        <w:tabs>
          <w:tab w:val="left" w:pos="1134"/>
          <w:tab w:val="left" w:pos="1418"/>
        </w:tabs>
        <w:spacing w:before="120" w:after="120"/>
        <w:contextualSpacing w:val="0"/>
        <w:rPr>
          <w:color w:val="000000" w:themeColor="text1"/>
          <w:sz w:val="26"/>
          <w:szCs w:val="26"/>
          <w:lang w:val="vi-VN"/>
        </w:rPr>
      </w:pPr>
      <w:r w:rsidRPr="00396292">
        <w:rPr>
          <w:color w:val="000000" w:themeColor="text1"/>
          <w:sz w:val="26"/>
          <w:szCs w:val="26"/>
          <w:lang w:val="vi-VN"/>
        </w:rPr>
        <w:tab/>
        <w:t xml:space="preserve">Catalog/Tài liệu kỹ thuật của các VTTB </w:t>
      </w:r>
      <w:r w:rsidRPr="0003448C">
        <w:rPr>
          <w:color w:val="000000" w:themeColor="text1"/>
          <w:sz w:val="26"/>
          <w:szCs w:val="26"/>
          <w:lang w:val="vi-VN"/>
        </w:rPr>
        <w:t xml:space="preserve">theo </w:t>
      </w:r>
      <w:r w:rsidRPr="00396292">
        <w:rPr>
          <w:color w:val="000000" w:themeColor="text1"/>
          <w:sz w:val="26"/>
          <w:szCs w:val="26"/>
          <w:lang w:val="vi-VN"/>
        </w:rPr>
        <w:t>bảng tóm tắt các thông số kỹ thuật.</w:t>
      </w:r>
    </w:p>
    <w:p w14:paraId="2CD7D067" w14:textId="77777777" w:rsidR="00396292" w:rsidRPr="00396292" w:rsidRDefault="00396292" w:rsidP="00DD5030">
      <w:pPr>
        <w:pStyle w:val="ListParagraph"/>
        <w:numPr>
          <w:ilvl w:val="0"/>
          <w:numId w:val="96"/>
        </w:numPr>
        <w:tabs>
          <w:tab w:val="left" w:pos="1134"/>
          <w:tab w:val="left" w:pos="1418"/>
        </w:tabs>
        <w:spacing w:before="120" w:after="120"/>
        <w:contextualSpacing w:val="0"/>
        <w:rPr>
          <w:color w:val="000000" w:themeColor="text1"/>
          <w:sz w:val="26"/>
          <w:szCs w:val="26"/>
          <w:lang w:val="vi-VN"/>
        </w:rPr>
      </w:pPr>
      <w:r w:rsidRPr="00396292">
        <w:rPr>
          <w:color w:val="000000" w:themeColor="text1"/>
          <w:sz w:val="26"/>
          <w:szCs w:val="26"/>
          <w:lang w:val="vi-VN"/>
        </w:rPr>
        <w:t>Biên bản thử nghiệm điển hình (BBTNĐH)</w:t>
      </w:r>
      <w:r w:rsidRPr="0003448C">
        <w:rPr>
          <w:color w:val="000000" w:themeColor="text1"/>
          <w:sz w:val="26"/>
          <w:szCs w:val="26"/>
          <w:lang w:val="vi-VN"/>
        </w:rPr>
        <w:t xml:space="preserve"> của VTTB như yêu cầu tại Mục 3 -Chương III.</w:t>
      </w:r>
    </w:p>
    <w:p w14:paraId="6E62D73B" w14:textId="77777777" w:rsidR="00396292" w:rsidRPr="00396292" w:rsidRDefault="00396292" w:rsidP="00DD5030">
      <w:pPr>
        <w:pStyle w:val="ListParagraph"/>
        <w:numPr>
          <w:ilvl w:val="0"/>
          <w:numId w:val="96"/>
        </w:numPr>
        <w:tabs>
          <w:tab w:val="left" w:pos="1134"/>
          <w:tab w:val="left" w:pos="1418"/>
        </w:tabs>
        <w:spacing w:before="120" w:after="120"/>
        <w:contextualSpacing w:val="0"/>
        <w:rPr>
          <w:color w:val="000000" w:themeColor="text1"/>
          <w:sz w:val="26"/>
          <w:szCs w:val="26"/>
          <w:lang w:val="vi-VN"/>
        </w:rPr>
      </w:pPr>
      <w:r w:rsidRPr="0003448C">
        <w:rPr>
          <w:color w:val="000000" w:themeColor="text1"/>
          <w:sz w:val="26"/>
          <w:szCs w:val="26"/>
          <w:lang w:val="vi-VN"/>
        </w:rPr>
        <w:t>Tài liệu về tính đáp ứng đối với thiết bị relay bảo vệ như yêu cầu tại Mục 3 -Chương III.</w:t>
      </w:r>
    </w:p>
    <w:p w14:paraId="60E7EE23" w14:textId="77777777" w:rsidR="00396292" w:rsidRPr="00396292" w:rsidRDefault="00396292" w:rsidP="00DD5030">
      <w:pPr>
        <w:pStyle w:val="ListParagraph"/>
        <w:numPr>
          <w:ilvl w:val="0"/>
          <w:numId w:val="96"/>
        </w:numPr>
        <w:tabs>
          <w:tab w:val="left" w:pos="1134"/>
          <w:tab w:val="left" w:pos="1418"/>
        </w:tabs>
        <w:spacing w:before="120" w:after="120"/>
        <w:contextualSpacing w:val="0"/>
        <w:rPr>
          <w:color w:val="000000" w:themeColor="text1"/>
          <w:sz w:val="26"/>
          <w:szCs w:val="26"/>
          <w:lang w:val="vi-VN"/>
        </w:rPr>
      </w:pPr>
      <w:r w:rsidRPr="0003448C">
        <w:rPr>
          <w:color w:val="000000" w:themeColor="text1"/>
          <w:sz w:val="26"/>
          <w:szCs w:val="26"/>
          <w:lang w:val="vi-VN"/>
        </w:rPr>
        <w:t xml:space="preserve"> </w:t>
      </w:r>
      <w:r w:rsidRPr="00396292">
        <w:rPr>
          <w:color w:val="000000" w:themeColor="text1"/>
          <w:sz w:val="26"/>
          <w:szCs w:val="26"/>
          <w:lang w:val="vi-VN"/>
        </w:rPr>
        <w:t>Giấy chứng nhận quản lý chất lượng (ISO) còn hiệu lực của Nhà sản xuất VTTB chính.</w:t>
      </w:r>
    </w:p>
    <w:p w14:paraId="3CA7B0B9" w14:textId="77777777" w:rsidR="00396292" w:rsidRPr="00396292" w:rsidRDefault="00396292" w:rsidP="00DD5030">
      <w:pPr>
        <w:pStyle w:val="ListParagraph"/>
        <w:numPr>
          <w:ilvl w:val="0"/>
          <w:numId w:val="96"/>
        </w:numPr>
        <w:tabs>
          <w:tab w:val="left" w:pos="1134"/>
          <w:tab w:val="left" w:pos="1418"/>
        </w:tabs>
        <w:spacing w:before="120" w:after="120"/>
        <w:contextualSpacing w:val="0"/>
        <w:rPr>
          <w:color w:val="000000" w:themeColor="text1"/>
          <w:sz w:val="26"/>
          <w:szCs w:val="26"/>
          <w:lang w:val="vi-VN"/>
        </w:rPr>
      </w:pPr>
      <w:r w:rsidRPr="00396292">
        <w:rPr>
          <w:color w:val="000000" w:themeColor="text1"/>
          <w:sz w:val="26"/>
          <w:szCs w:val="26"/>
          <w:lang w:val="vi-VN"/>
        </w:rPr>
        <w:t>Các tài liệu chứng minh nhà thầu đáp ứng yêu cầu về kỹ thuật nêu tại</w:t>
      </w:r>
      <w:r w:rsidRPr="0003448C">
        <w:rPr>
          <w:color w:val="000000" w:themeColor="text1"/>
          <w:sz w:val="26"/>
          <w:szCs w:val="26"/>
          <w:lang w:val="vi-VN"/>
        </w:rPr>
        <w:t xml:space="preserve"> </w:t>
      </w:r>
      <w:r w:rsidRPr="00396292">
        <w:rPr>
          <w:color w:val="000000" w:themeColor="text1"/>
          <w:sz w:val="26"/>
          <w:szCs w:val="26"/>
          <w:lang w:val="vi-VN"/>
        </w:rPr>
        <w:t>Mục 3 - Chương III của E-HSMT, bao gồm: Giải pháp kỹ thuật; biện pháp tổ chức thi công; tiến độ thi công; biện pháp bảo đảm chất lượng; vệ sinh môi trường, phòng cháy, chữa cháy, an toàn lao động.</w:t>
      </w:r>
    </w:p>
    <w:p w14:paraId="0833744A" w14:textId="77777777" w:rsidR="00396292" w:rsidRPr="00396292" w:rsidRDefault="00396292" w:rsidP="00DD5030">
      <w:pPr>
        <w:numPr>
          <w:ilvl w:val="0"/>
          <w:numId w:val="96"/>
        </w:numPr>
        <w:shd w:val="clear" w:color="auto" w:fill="FFFFFF" w:themeFill="background1"/>
        <w:tabs>
          <w:tab w:val="left" w:pos="1134"/>
          <w:tab w:val="left" w:pos="1418"/>
        </w:tabs>
        <w:spacing w:before="120" w:after="120"/>
        <w:rPr>
          <w:color w:val="000000" w:themeColor="text1"/>
          <w:sz w:val="26"/>
          <w:szCs w:val="26"/>
          <w:lang w:val="vi-VN"/>
        </w:rPr>
      </w:pPr>
      <w:r w:rsidRPr="0003448C">
        <w:rPr>
          <w:color w:val="000000" w:themeColor="text1"/>
          <w:sz w:val="26"/>
          <w:szCs w:val="26"/>
          <w:lang w:val="vi-VN"/>
        </w:rPr>
        <w:t>Văn bản cam kết thời hạn bảo hành lớn hơn hoặc bằng 03 năm (36 tháng) được tính từ ngày Chủ đầu tư ký biên bản nghiệm thu công trình xây dựng đã hoàn thành để đưa vào sử dụng. Nhà thầu phải trình bày được kế hoạch cung cấp dịch vụ bảo hành, bảo trì, năng lực cung cấp các dịch vụ sau bán hàng, cung cấp vật tư, phụ tùng thay thế, khả năng lắp đặt hàng hóa.</w:t>
      </w:r>
    </w:p>
    <w:p w14:paraId="3900EE82" w14:textId="77777777" w:rsidR="00396292" w:rsidRPr="00396292" w:rsidRDefault="00396292" w:rsidP="00DD5030">
      <w:pPr>
        <w:numPr>
          <w:ilvl w:val="0"/>
          <w:numId w:val="96"/>
        </w:numPr>
        <w:shd w:val="clear" w:color="auto" w:fill="FFFFFF" w:themeFill="background1"/>
        <w:tabs>
          <w:tab w:val="left" w:pos="1134"/>
          <w:tab w:val="left" w:pos="1418"/>
        </w:tabs>
        <w:spacing w:before="120" w:after="120"/>
        <w:rPr>
          <w:color w:val="000000" w:themeColor="text1"/>
          <w:sz w:val="26"/>
          <w:szCs w:val="26"/>
          <w:lang w:val="vi-VN"/>
        </w:rPr>
      </w:pPr>
      <w:r w:rsidRPr="0003448C">
        <w:rPr>
          <w:color w:val="000000" w:themeColor="text1"/>
          <w:sz w:val="26"/>
          <w:szCs w:val="26"/>
          <w:lang w:val="vi-VN"/>
        </w:rPr>
        <w:t xml:space="preserve"> </w:t>
      </w:r>
      <w:r w:rsidRPr="00396292">
        <w:rPr>
          <w:color w:val="000000" w:themeColor="text1"/>
          <w:sz w:val="26"/>
          <w:szCs w:val="26"/>
          <w:lang w:val="vi-VN"/>
        </w:rPr>
        <w:t>Các tài liệu khác:</w:t>
      </w:r>
    </w:p>
    <w:p w14:paraId="73CAD0D5" w14:textId="77777777" w:rsidR="00396292" w:rsidRPr="00396292" w:rsidRDefault="00396292" w:rsidP="005877E8">
      <w:pPr>
        <w:pStyle w:val="ListParagraph"/>
        <w:tabs>
          <w:tab w:val="left" w:pos="1134"/>
          <w:tab w:val="left" w:pos="1418"/>
        </w:tabs>
        <w:spacing w:before="120" w:after="120"/>
        <w:ind w:left="1144"/>
        <w:contextualSpacing w:val="0"/>
        <w:rPr>
          <w:color w:val="000000" w:themeColor="text1"/>
          <w:sz w:val="26"/>
          <w:szCs w:val="26"/>
          <w:lang w:val="vi-VN"/>
        </w:rPr>
      </w:pPr>
      <w:r w:rsidRPr="0003448C">
        <w:rPr>
          <w:color w:val="000000" w:themeColor="text1"/>
          <w:sz w:val="26"/>
          <w:szCs w:val="26"/>
          <w:lang w:val="vi-VN"/>
        </w:rPr>
        <w:t xml:space="preserve">- </w:t>
      </w:r>
      <w:r w:rsidRPr="00396292">
        <w:rPr>
          <w:color w:val="000000" w:themeColor="text1"/>
          <w:sz w:val="26"/>
          <w:szCs w:val="26"/>
          <w:lang w:val="vi-VN"/>
        </w:rPr>
        <w:t xml:space="preserve">Văn bản cam kết cử </w:t>
      </w:r>
      <w:r w:rsidRPr="0003448C">
        <w:rPr>
          <w:color w:val="000000" w:themeColor="text1"/>
          <w:sz w:val="26"/>
          <w:szCs w:val="26"/>
          <w:lang w:val="vi-VN"/>
        </w:rPr>
        <w:t>nhân sự</w:t>
      </w:r>
      <w:r w:rsidRPr="00396292">
        <w:rPr>
          <w:color w:val="000000" w:themeColor="text1"/>
          <w:sz w:val="26"/>
          <w:szCs w:val="26"/>
          <w:lang w:val="vi-VN"/>
        </w:rPr>
        <w:t xml:space="preserve"> hướng dẫn</w:t>
      </w:r>
      <w:r w:rsidRPr="0003448C">
        <w:rPr>
          <w:color w:val="000000" w:themeColor="text1"/>
          <w:sz w:val="26"/>
          <w:szCs w:val="26"/>
          <w:lang w:val="vi-VN"/>
        </w:rPr>
        <w:t>, giám sát lắp đặt</w:t>
      </w:r>
      <w:r w:rsidRPr="00396292">
        <w:rPr>
          <w:color w:val="000000" w:themeColor="text1"/>
          <w:sz w:val="26"/>
          <w:szCs w:val="26"/>
          <w:lang w:val="vi-VN"/>
        </w:rPr>
        <w:t xml:space="preserve"> </w:t>
      </w:r>
      <w:r w:rsidRPr="0003448C">
        <w:rPr>
          <w:color w:val="000000" w:themeColor="text1"/>
          <w:sz w:val="26"/>
          <w:szCs w:val="26"/>
          <w:lang w:val="vi-VN"/>
        </w:rPr>
        <w:t xml:space="preserve">và thực hiện </w:t>
      </w:r>
      <w:r w:rsidRPr="00396292">
        <w:rPr>
          <w:color w:val="000000" w:themeColor="text1"/>
          <w:sz w:val="26"/>
          <w:szCs w:val="26"/>
          <w:lang w:val="vi-VN"/>
        </w:rPr>
        <w:t xml:space="preserve">dịch vụ đào tạo chuyển giao công nghệ sau khi dự án hoàn tất </w:t>
      </w:r>
      <w:r w:rsidRPr="0003448C">
        <w:rPr>
          <w:color w:val="000000" w:themeColor="text1"/>
          <w:sz w:val="26"/>
          <w:szCs w:val="26"/>
          <w:lang w:val="vi-VN"/>
        </w:rPr>
        <w:t>đ</w:t>
      </w:r>
      <w:r w:rsidRPr="00396292">
        <w:rPr>
          <w:color w:val="000000" w:themeColor="text1"/>
          <w:sz w:val="26"/>
          <w:szCs w:val="26"/>
          <w:lang w:val="vi-VN"/>
        </w:rPr>
        <w:t>ối với Rơle bảo vệ</w:t>
      </w:r>
      <w:r w:rsidRPr="0003448C">
        <w:rPr>
          <w:color w:val="000000" w:themeColor="text1"/>
          <w:sz w:val="26"/>
          <w:szCs w:val="26"/>
          <w:lang w:val="vi-VN"/>
        </w:rPr>
        <w:t>, BCU, hệ thống điều khiển máy tính,</w:t>
      </w:r>
      <w:r w:rsidRPr="00396292">
        <w:rPr>
          <w:color w:val="000000" w:themeColor="text1"/>
          <w:sz w:val="26"/>
          <w:szCs w:val="26"/>
          <w:lang w:val="vi-VN"/>
        </w:rPr>
        <w:t xml:space="preserve"> bao gồm các nội dung sau:</w:t>
      </w:r>
    </w:p>
    <w:p w14:paraId="46BA72E4" w14:textId="77777777" w:rsidR="00396292" w:rsidRPr="00396292" w:rsidRDefault="00396292" w:rsidP="00DD5030">
      <w:pPr>
        <w:pStyle w:val="ListParagraph"/>
        <w:numPr>
          <w:ilvl w:val="0"/>
          <w:numId w:val="82"/>
        </w:numPr>
        <w:tabs>
          <w:tab w:val="left" w:pos="1701"/>
        </w:tabs>
        <w:spacing w:before="120" w:after="120"/>
        <w:ind w:left="1701" w:hanging="283"/>
        <w:contextualSpacing w:val="0"/>
        <w:rPr>
          <w:color w:val="000000" w:themeColor="text1"/>
          <w:sz w:val="26"/>
          <w:szCs w:val="26"/>
          <w:lang w:val="vi-VN"/>
        </w:rPr>
      </w:pPr>
      <w:r w:rsidRPr="00396292">
        <w:rPr>
          <w:color w:val="000000" w:themeColor="text1"/>
          <w:sz w:val="26"/>
          <w:szCs w:val="26"/>
          <w:lang w:val="vi-VN"/>
        </w:rPr>
        <w:t>Chuyển giao công nghệ, chuyển giao phần mềm (có bản quyền không giới hạn thời gian) phục vụ cấu hình rơle;</w:t>
      </w:r>
    </w:p>
    <w:p w14:paraId="79D663E0" w14:textId="77777777" w:rsidR="00396292" w:rsidRPr="00396292" w:rsidRDefault="00396292" w:rsidP="00DD5030">
      <w:pPr>
        <w:pStyle w:val="ListParagraph"/>
        <w:numPr>
          <w:ilvl w:val="0"/>
          <w:numId w:val="82"/>
        </w:numPr>
        <w:tabs>
          <w:tab w:val="left" w:pos="1701"/>
        </w:tabs>
        <w:spacing w:before="120" w:after="120"/>
        <w:ind w:left="1701" w:hanging="283"/>
        <w:contextualSpacing w:val="0"/>
        <w:rPr>
          <w:color w:val="000000" w:themeColor="text1"/>
          <w:sz w:val="26"/>
          <w:szCs w:val="26"/>
          <w:lang w:val="vi-VN"/>
        </w:rPr>
      </w:pPr>
      <w:r w:rsidRPr="00396292">
        <w:rPr>
          <w:color w:val="000000" w:themeColor="text1"/>
          <w:sz w:val="26"/>
          <w:szCs w:val="26"/>
          <w:lang w:val="vi-VN"/>
        </w:rPr>
        <w:lastRenderedPageBreak/>
        <w:t>Đào tạo và cấp chứng chỉ hoàn thành quá trình đào tạo để chủ đầu tư có thể tự thực hiện (gồm vận hành, cải tạo,bảo trì, bảo dưỡng và mở rộng trong tương lai) sau khi nhận chuyển giao.</w:t>
      </w:r>
    </w:p>
    <w:p w14:paraId="30C27A6B" w14:textId="77777777" w:rsidR="00396292" w:rsidRPr="00396292" w:rsidRDefault="00396292" w:rsidP="00DD5030">
      <w:pPr>
        <w:pStyle w:val="ListParagraph"/>
        <w:numPr>
          <w:ilvl w:val="0"/>
          <w:numId w:val="82"/>
        </w:numPr>
        <w:tabs>
          <w:tab w:val="left" w:pos="1701"/>
        </w:tabs>
        <w:spacing w:before="120" w:after="120"/>
        <w:ind w:left="1701" w:hanging="283"/>
        <w:contextualSpacing w:val="0"/>
        <w:rPr>
          <w:color w:val="000000" w:themeColor="text1"/>
          <w:sz w:val="26"/>
          <w:szCs w:val="26"/>
          <w:lang w:val="vi-VN"/>
        </w:rPr>
      </w:pPr>
      <w:r w:rsidRPr="00396292">
        <w:rPr>
          <w:color w:val="000000" w:themeColor="text1"/>
          <w:sz w:val="26"/>
          <w:szCs w:val="26"/>
          <w:lang w:val="vi-VN"/>
        </w:rPr>
        <w:t>Cung cấp dịch vụ đào tạo chuyển giao công nghệ theo công việc (On-Job Training).</w:t>
      </w:r>
    </w:p>
    <w:p w14:paraId="2FDF2008" w14:textId="77777777" w:rsidR="00396292" w:rsidRPr="00396292" w:rsidRDefault="00396292" w:rsidP="00DD5030">
      <w:pPr>
        <w:pStyle w:val="ListParagraph"/>
        <w:numPr>
          <w:ilvl w:val="0"/>
          <w:numId w:val="82"/>
        </w:numPr>
        <w:tabs>
          <w:tab w:val="left" w:pos="1701"/>
        </w:tabs>
        <w:spacing w:before="120" w:after="120"/>
        <w:ind w:left="1701" w:hanging="283"/>
        <w:contextualSpacing w:val="0"/>
        <w:rPr>
          <w:color w:val="000000" w:themeColor="text1"/>
          <w:sz w:val="26"/>
          <w:szCs w:val="26"/>
          <w:lang w:val="vi-VN"/>
        </w:rPr>
      </w:pPr>
      <w:r w:rsidRPr="0003448C">
        <w:rPr>
          <w:color w:val="000000" w:themeColor="text1"/>
          <w:sz w:val="26"/>
          <w:szCs w:val="26"/>
          <w:lang w:val="vi-VN"/>
        </w:rPr>
        <w:t>Nhân sự</w:t>
      </w:r>
      <w:r w:rsidRPr="00396292">
        <w:rPr>
          <w:color w:val="000000" w:themeColor="text1"/>
          <w:sz w:val="26"/>
          <w:szCs w:val="26"/>
          <w:lang w:val="vi-VN"/>
        </w:rPr>
        <w:t xml:space="preserve"> có chứng chỉ đào tạo và chuyển giao công nghệ của nhà sản xuất cho các Vật tư thiết bị chính (Rơle bảo vệ, BCU</w:t>
      </w:r>
      <w:r w:rsidRPr="0003448C">
        <w:rPr>
          <w:color w:val="000000" w:themeColor="text1"/>
          <w:sz w:val="26"/>
          <w:szCs w:val="26"/>
          <w:lang w:val="vi-VN"/>
        </w:rPr>
        <w:t>, hệ thống điều khiển máy tính</w:t>
      </w:r>
      <w:r w:rsidRPr="00396292">
        <w:rPr>
          <w:color w:val="000000" w:themeColor="text1"/>
          <w:sz w:val="26"/>
          <w:szCs w:val="26"/>
          <w:lang w:val="vi-VN"/>
        </w:rPr>
        <w:t>).</w:t>
      </w:r>
    </w:p>
    <w:p w14:paraId="1DDC9F7C" w14:textId="77777777" w:rsidR="00396292" w:rsidRPr="00396292" w:rsidRDefault="00396292" w:rsidP="00DD5030">
      <w:pPr>
        <w:pStyle w:val="ListParagraph"/>
        <w:numPr>
          <w:ilvl w:val="0"/>
          <w:numId w:val="82"/>
        </w:numPr>
        <w:tabs>
          <w:tab w:val="left" w:pos="1701"/>
        </w:tabs>
        <w:spacing w:before="120" w:after="120"/>
        <w:ind w:left="1701" w:hanging="283"/>
        <w:contextualSpacing w:val="0"/>
        <w:rPr>
          <w:color w:val="000000" w:themeColor="text1"/>
          <w:sz w:val="26"/>
          <w:szCs w:val="26"/>
          <w:lang w:val="vi-VN"/>
        </w:rPr>
      </w:pPr>
      <w:r w:rsidRPr="0003448C">
        <w:rPr>
          <w:color w:val="000000" w:themeColor="text1"/>
          <w:sz w:val="26"/>
          <w:szCs w:val="26"/>
          <w:lang w:val="vi-VN"/>
        </w:rPr>
        <w:t>Nhân sự đ</w:t>
      </w:r>
      <w:r w:rsidRPr="00396292">
        <w:rPr>
          <w:color w:val="000000" w:themeColor="text1"/>
          <w:sz w:val="26"/>
          <w:szCs w:val="26"/>
          <w:lang w:val="vi-VN"/>
        </w:rPr>
        <w:t>ã từng là phụ trách đào tạo chuyển giao công nghệ của tối thiểu 01 hợp đồng tương tự, trong đó bao gồm công việc lắp đặt thiết bị Rơle bảo vệ, Thiết bị điều khiển mức ngăn BCU, hệ thống điều khiển máy tính trong trạm biến áp có cấp điện áp ≥ 110kV.</w:t>
      </w:r>
    </w:p>
    <w:p w14:paraId="33DF23F3" w14:textId="77777777" w:rsidR="00396292" w:rsidRPr="00396292" w:rsidRDefault="00396292" w:rsidP="005877E8">
      <w:pPr>
        <w:pStyle w:val="ListParagraph"/>
        <w:tabs>
          <w:tab w:val="left" w:pos="1134"/>
          <w:tab w:val="left" w:pos="1418"/>
        </w:tabs>
        <w:spacing w:before="120" w:after="120"/>
        <w:ind w:left="1144"/>
        <w:contextualSpacing w:val="0"/>
        <w:rPr>
          <w:color w:val="000000" w:themeColor="text1"/>
          <w:sz w:val="26"/>
          <w:szCs w:val="26"/>
          <w:lang w:val="vi-VN"/>
        </w:rPr>
      </w:pPr>
      <w:r w:rsidRPr="0003448C">
        <w:rPr>
          <w:color w:val="000000" w:themeColor="text1"/>
          <w:sz w:val="26"/>
          <w:szCs w:val="26"/>
          <w:lang w:val="vi-VN"/>
        </w:rPr>
        <w:t>- V</w:t>
      </w:r>
      <w:r w:rsidRPr="00396292">
        <w:rPr>
          <w:color w:val="000000" w:themeColor="text1"/>
          <w:sz w:val="26"/>
          <w:szCs w:val="26"/>
          <w:lang w:val="vi-VN"/>
        </w:rPr>
        <w:t xml:space="preserve">ăn bản cam kết tuyệt đối tuân thủ các chính sách về an toàn thông tin (ATTT) theo quyết định số 717/QĐ-EVN ngày 31/05/2025, </w:t>
      </w:r>
      <w:r w:rsidRPr="0003448C">
        <w:rPr>
          <w:color w:val="000000" w:themeColor="text1"/>
          <w:sz w:val="26"/>
          <w:szCs w:val="26"/>
          <w:lang w:val="vi-VN"/>
        </w:rPr>
        <w:t>bao gồm</w:t>
      </w:r>
      <w:r w:rsidRPr="00396292">
        <w:rPr>
          <w:color w:val="000000" w:themeColor="text1"/>
          <w:sz w:val="26"/>
          <w:szCs w:val="26"/>
          <w:lang w:val="vi-VN"/>
        </w:rPr>
        <w:t xml:space="preserve"> các nội dung sau:</w:t>
      </w:r>
    </w:p>
    <w:p w14:paraId="1272FB32" w14:textId="77777777" w:rsidR="00396292" w:rsidRPr="00396292" w:rsidRDefault="00396292" w:rsidP="005877E8">
      <w:pPr>
        <w:pStyle w:val="ListParagraph"/>
        <w:tabs>
          <w:tab w:val="left" w:pos="1418"/>
        </w:tabs>
        <w:spacing w:before="120" w:after="120"/>
        <w:ind w:left="1418"/>
        <w:contextualSpacing w:val="0"/>
        <w:rPr>
          <w:color w:val="000000" w:themeColor="text1"/>
          <w:sz w:val="26"/>
          <w:szCs w:val="26"/>
          <w:lang w:val="vi-VN"/>
        </w:rPr>
      </w:pPr>
      <w:r w:rsidRPr="0003448C">
        <w:rPr>
          <w:color w:val="000000" w:themeColor="text1"/>
          <w:sz w:val="26"/>
          <w:szCs w:val="26"/>
          <w:lang w:val="vi-VN"/>
        </w:rPr>
        <w:t xml:space="preserve">+ </w:t>
      </w:r>
      <w:r w:rsidRPr="00396292">
        <w:rPr>
          <w:color w:val="000000" w:themeColor="text1"/>
          <w:sz w:val="26"/>
          <w:szCs w:val="26"/>
          <w:lang w:val="vi-VN"/>
        </w:rPr>
        <w:t>Đối với công cụ, phần mềm liên quan đến các hệ thống giám sát, điều khiển lưới điện: Yêu cầu phải có đầy đủ license của nhà sản xuất.</w:t>
      </w:r>
    </w:p>
    <w:p w14:paraId="601B5F70" w14:textId="77777777" w:rsidR="00396292" w:rsidRPr="00396292" w:rsidRDefault="00396292" w:rsidP="005877E8">
      <w:pPr>
        <w:pStyle w:val="ListParagraph"/>
        <w:tabs>
          <w:tab w:val="left" w:pos="1418"/>
        </w:tabs>
        <w:spacing w:before="120" w:after="120"/>
        <w:ind w:left="1418"/>
        <w:contextualSpacing w:val="0"/>
        <w:rPr>
          <w:color w:val="FF0000"/>
          <w:sz w:val="26"/>
          <w:szCs w:val="26"/>
          <w:lang w:val="vi-VN"/>
        </w:rPr>
      </w:pPr>
      <w:r w:rsidRPr="0003448C">
        <w:rPr>
          <w:color w:val="000000" w:themeColor="text1"/>
          <w:sz w:val="26"/>
          <w:szCs w:val="26"/>
          <w:lang w:val="vi-VN"/>
        </w:rPr>
        <w:t xml:space="preserve">+ </w:t>
      </w:r>
      <w:r w:rsidRPr="00396292">
        <w:rPr>
          <w:color w:val="000000" w:themeColor="text1"/>
          <w:sz w:val="26"/>
          <w:szCs w:val="26"/>
          <w:lang w:val="vi-VN"/>
        </w:rPr>
        <w:t xml:space="preserve">Việc chuyển giao công nghệ, chuyển giao license của các công cụ, phần mềm nêu trên phải được cấp phép bằng văn bản của nhà sản xuất hoặc thỏa thuận giữa nhà thầu và nhà sản xuất hoặc bằng các hồ sơ tương đương khác và đảm bảo đúng đối tượng, đúng mục đích sử dụng. </w:t>
      </w:r>
      <w:r w:rsidRPr="00396292">
        <w:rPr>
          <w:sz w:val="26"/>
          <w:szCs w:val="26"/>
          <w:lang w:val="vi-VN"/>
        </w:rPr>
        <w:t>Đồng thời, nhân sự thực hiện việc xây dựng, truy cập sửa đổi, nâng cấp, mở rộng, bảo trì các hệ thống giám sát điều khiển cần được đào tạo, cấp chứng chỉ và cấp phép của nhà sản xuất.</w:t>
      </w:r>
    </w:p>
    <w:p w14:paraId="15294752" w14:textId="77777777" w:rsidR="00396292" w:rsidRPr="0003448C" w:rsidRDefault="00396292" w:rsidP="005877E8">
      <w:pPr>
        <w:pStyle w:val="ListParagraph"/>
        <w:tabs>
          <w:tab w:val="left" w:pos="1418"/>
        </w:tabs>
        <w:spacing w:before="120" w:after="120"/>
        <w:ind w:left="1418"/>
        <w:contextualSpacing w:val="0"/>
        <w:rPr>
          <w:color w:val="000000" w:themeColor="text1"/>
          <w:sz w:val="26"/>
          <w:szCs w:val="26"/>
          <w:lang w:val="vi-VN"/>
        </w:rPr>
      </w:pPr>
      <w:r w:rsidRPr="0003448C">
        <w:rPr>
          <w:color w:val="000000" w:themeColor="text1"/>
          <w:sz w:val="26"/>
          <w:szCs w:val="26"/>
          <w:lang w:val="vi-VN"/>
        </w:rPr>
        <w:t xml:space="preserve">+ </w:t>
      </w:r>
      <w:r w:rsidRPr="00396292">
        <w:rPr>
          <w:color w:val="000000" w:themeColor="text1"/>
          <w:sz w:val="26"/>
          <w:szCs w:val="26"/>
          <w:lang w:val="vi-VN"/>
        </w:rPr>
        <w:t>Cung cấp văn bản cam kết của nhà sản xuất hoặc thỏa thuận giữa nhà thầu và nhà sản xuất hoặc bằng các hồ sơ tương đương khác về Phần mềm Relay bảo vệ, BCU, hệ thống điều khiển máy tính phải tuân thủ các quy định về an toàn thông tin theo quyết định số 717/QĐ-EVN ngày 31/05/2025.</w:t>
      </w:r>
    </w:p>
    <w:p w14:paraId="3B0BEA4A" w14:textId="527F6227" w:rsidR="006B343E" w:rsidRPr="0050314A" w:rsidRDefault="006B343E" w:rsidP="0034703E">
      <w:pPr>
        <w:pStyle w:val="00"/>
      </w:pPr>
      <w:r w:rsidRPr="0050314A">
        <w:t>Yêu cầu về cung cấp tài liệu kỹ thuật trước khi giao hàng:</w:t>
      </w:r>
    </w:p>
    <w:p w14:paraId="5327DA98" w14:textId="77777777" w:rsidR="006B343E" w:rsidRPr="00F07413" w:rsidRDefault="006B343E" w:rsidP="00F07413">
      <w:pPr>
        <w:tabs>
          <w:tab w:val="left" w:pos="993"/>
        </w:tabs>
        <w:spacing w:before="120" w:after="120"/>
        <w:ind w:firstLine="709"/>
        <w:rPr>
          <w:i/>
          <w:iCs/>
          <w:color w:val="000000" w:themeColor="text1"/>
          <w:sz w:val="26"/>
          <w:szCs w:val="26"/>
          <w:lang w:val="vi-VN"/>
        </w:rPr>
      </w:pPr>
      <w:r w:rsidRPr="00F07413">
        <w:rPr>
          <w:i/>
          <w:iCs/>
          <w:color w:val="000000" w:themeColor="text1"/>
          <w:sz w:val="26"/>
          <w:szCs w:val="26"/>
          <w:lang w:val="vi-VN"/>
        </w:rPr>
        <w:t>a.</w:t>
      </w:r>
      <w:r w:rsidRPr="00F07413">
        <w:rPr>
          <w:i/>
          <w:iCs/>
          <w:color w:val="000000" w:themeColor="text1"/>
          <w:sz w:val="26"/>
          <w:szCs w:val="26"/>
          <w:lang w:val="vi-VN"/>
        </w:rPr>
        <w:tab/>
        <w:t>Nhà thầu phải cung cấp cho Chủ đầu tư đầy đủ bản chính của các tài liệu sau:</w:t>
      </w:r>
    </w:p>
    <w:p w14:paraId="3AF9DE86" w14:textId="77777777" w:rsidR="006B343E" w:rsidRPr="0050314A" w:rsidRDefault="006B343E" w:rsidP="00F07413">
      <w:pPr>
        <w:tabs>
          <w:tab w:val="left" w:pos="1134"/>
          <w:tab w:val="left" w:pos="1418"/>
        </w:tabs>
        <w:spacing w:before="120" w:after="120" w:line="264" w:lineRule="auto"/>
        <w:ind w:left="1134" w:hanging="425"/>
        <w:rPr>
          <w:color w:val="000000" w:themeColor="text1"/>
          <w:sz w:val="26"/>
          <w:szCs w:val="26"/>
          <w:lang w:val="vi-VN"/>
        </w:rPr>
      </w:pPr>
      <w:r w:rsidRPr="0050314A">
        <w:rPr>
          <w:color w:val="000000" w:themeColor="text1"/>
          <w:sz w:val="26"/>
          <w:szCs w:val="26"/>
          <w:lang w:val="vi-VN"/>
        </w:rPr>
        <w:t>(1)</w:t>
      </w:r>
      <w:r w:rsidRPr="0050314A">
        <w:rPr>
          <w:color w:val="000000" w:themeColor="text1"/>
          <w:sz w:val="26"/>
          <w:szCs w:val="26"/>
          <w:lang w:val="vi-VN"/>
        </w:rPr>
        <w:tab/>
        <w:t>Biên bản thử nghiệm thường xuyên (xuất xưởng):</w:t>
      </w:r>
    </w:p>
    <w:p w14:paraId="1EDA8456" w14:textId="7AA73882" w:rsidR="006B343E" w:rsidRPr="0050314A" w:rsidRDefault="006B343E" w:rsidP="00DD5030">
      <w:pPr>
        <w:pStyle w:val="ListParagraph"/>
        <w:numPr>
          <w:ilvl w:val="0"/>
          <w:numId w:val="81"/>
        </w:numPr>
        <w:tabs>
          <w:tab w:val="left" w:pos="1418"/>
        </w:tabs>
        <w:spacing w:before="120" w:after="120" w:line="264" w:lineRule="auto"/>
        <w:ind w:left="1418" w:hanging="284"/>
        <w:rPr>
          <w:color w:val="000000" w:themeColor="text1"/>
          <w:sz w:val="26"/>
          <w:szCs w:val="26"/>
          <w:lang w:val="vi-VN"/>
        </w:rPr>
      </w:pPr>
      <w:r w:rsidRPr="0050314A">
        <w:rPr>
          <w:color w:val="000000" w:themeColor="text1"/>
          <w:sz w:val="26"/>
          <w:szCs w:val="26"/>
          <w:lang w:val="vi-VN"/>
        </w:rPr>
        <w:t>Biên bản thử nghiệm thường xuyên phải do chính nhà sản xuất thực hiện trên mỗi sản phẩm trước khi xuất xưởng.</w:t>
      </w:r>
    </w:p>
    <w:p w14:paraId="40139FEC" w14:textId="25E79331" w:rsidR="006B343E" w:rsidRPr="0050314A" w:rsidRDefault="006B343E" w:rsidP="00DD5030">
      <w:pPr>
        <w:pStyle w:val="ListParagraph"/>
        <w:numPr>
          <w:ilvl w:val="0"/>
          <w:numId w:val="81"/>
        </w:numPr>
        <w:tabs>
          <w:tab w:val="left" w:pos="1418"/>
        </w:tabs>
        <w:spacing w:before="120" w:after="120" w:line="264" w:lineRule="auto"/>
        <w:ind w:left="1418" w:hanging="284"/>
        <w:rPr>
          <w:color w:val="000000" w:themeColor="text1"/>
          <w:sz w:val="26"/>
          <w:szCs w:val="26"/>
          <w:lang w:val="vi-VN"/>
        </w:rPr>
      </w:pPr>
      <w:r w:rsidRPr="0050314A">
        <w:rPr>
          <w:color w:val="000000" w:themeColor="text1"/>
          <w:sz w:val="26"/>
          <w:szCs w:val="26"/>
          <w:lang w:val="vi-VN"/>
        </w:rPr>
        <w:t>Có đầy đủ các hạng mục và kết quả thử nghiệm đáp ứng quy định trong HSMT tại phần quy cách kỹ thuật.</w:t>
      </w:r>
    </w:p>
    <w:p w14:paraId="4BEB01EA" w14:textId="2F46CE51" w:rsidR="006B343E" w:rsidRPr="0050314A" w:rsidRDefault="006B343E" w:rsidP="00946F35">
      <w:pPr>
        <w:tabs>
          <w:tab w:val="left" w:pos="1134"/>
          <w:tab w:val="left" w:pos="1418"/>
        </w:tabs>
        <w:spacing w:before="120" w:after="120" w:line="264" w:lineRule="auto"/>
        <w:ind w:left="1134" w:hanging="425"/>
        <w:rPr>
          <w:color w:val="000000" w:themeColor="text1"/>
          <w:sz w:val="26"/>
          <w:szCs w:val="26"/>
          <w:lang w:val="vi-VN"/>
        </w:rPr>
      </w:pPr>
      <w:r w:rsidRPr="0050314A">
        <w:rPr>
          <w:color w:val="000000" w:themeColor="text1"/>
          <w:sz w:val="26"/>
          <w:szCs w:val="26"/>
          <w:lang w:val="vi-VN"/>
        </w:rPr>
        <w:t>(2)</w:t>
      </w:r>
      <w:r w:rsidRPr="0050314A">
        <w:rPr>
          <w:color w:val="000000" w:themeColor="text1"/>
          <w:sz w:val="26"/>
          <w:szCs w:val="26"/>
          <w:lang w:val="vi-VN"/>
        </w:rPr>
        <w:tab/>
        <w:t>Giấy chứng nhận chất lượng và số lượng:</w:t>
      </w:r>
    </w:p>
    <w:p w14:paraId="11B55E67" w14:textId="4787DB35" w:rsidR="006B343E" w:rsidRPr="0050314A" w:rsidRDefault="006B343E" w:rsidP="00DD5030">
      <w:pPr>
        <w:pStyle w:val="ListParagraph"/>
        <w:numPr>
          <w:ilvl w:val="0"/>
          <w:numId w:val="81"/>
        </w:numPr>
        <w:tabs>
          <w:tab w:val="left" w:pos="1418"/>
        </w:tabs>
        <w:spacing w:before="120" w:after="120" w:line="264" w:lineRule="auto"/>
        <w:ind w:left="1418" w:hanging="284"/>
        <w:rPr>
          <w:color w:val="000000" w:themeColor="text1"/>
          <w:sz w:val="26"/>
          <w:szCs w:val="26"/>
          <w:lang w:val="vi-VN"/>
        </w:rPr>
      </w:pPr>
      <w:r w:rsidRPr="0050314A">
        <w:rPr>
          <w:color w:val="000000" w:themeColor="text1"/>
          <w:sz w:val="26"/>
          <w:szCs w:val="26"/>
          <w:lang w:val="vi-VN"/>
        </w:rPr>
        <w:t>Giấy chứng nhận chất lượng và số lượng các VTTB chính phải do chính nhà sản xuất thực hiện.</w:t>
      </w:r>
    </w:p>
    <w:p w14:paraId="136E7806" w14:textId="34BA8C2D" w:rsidR="006B343E" w:rsidRPr="0050314A" w:rsidRDefault="006B343E" w:rsidP="00DD5030">
      <w:pPr>
        <w:pStyle w:val="ListParagraph"/>
        <w:numPr>
          <w:ilvl w:val="0"/>
          <w:numId w:val="81"/>
        </w:numPr>
        <w:tabs>
          <w:tab w:val="left" w:pos="1418"/>
        </w:tabs>
        <w:spacing w:before="120" w:after="120" w:line="264" w:lineRule="auto"/>
        <w:ind w:left="1418" w:hanging="284"/>
        <w:rPr>
          <w:color w:val="000000" w:themeColor="text1"/>
          <w:sz w:val="26"/>
          <w:szCs w:val="26"/>
          <w:lang w:val="vi-VN"/>
        </w:rPr>
      </w:pPr>
      <w:r w:rsidRPr="0050314A">
        <w:rPr>
          <w:color w:val="000000" w:themeColor="text1"/>
          <w:sz w:val="26"/>
          <w:szCs w:val="26"/>
          <w:lang w:val="vi-VN"/>
        </w:rPr>
        <w:t>Nhà sản xuất phải chứng nhận toàn bộ các vật tư thiết bị cung cấp theo hợp đồng chưa qua sử dụng và có chất lượng đáp ứng các yêu cầu kỹ thuật qui</w:t>
      </w:r>
      <w:r w:rsidR="00F40262" w:rsidRPr="00946F35">
        <w:rPr>
          <w:color w:val="000000" w:themeColor="text1"/>
          <w:sz w:val="26"/>
          <w:szCs w:val="26"/>
          <w:lang w:val="vi-VN"/>
        </w:rPr>
        <w:t xml:space="preserve"> </w:t>
      </w:r>
      <w:r w:rsidRPr="0050314A">
        <w:rPr>
          <w:color w:val="000000" w:themeColor="text1"/>
          <w:sz w:val="26"/>
          <w:szCs w:val="26"/>
          <w:lang w:val="vi-VN"/>
        </w:rPr>
        <w:t>định trong hợp đồng.</w:t>
      </w:r>
    </w:p>
    <w:p w14:paraId="0FFF3FAC" w14:textId="69F890C0" w:rsidR="006B343E" w:rsidRPr="0050314A" w:rsidRDefault="006B343E" w:rsidP="00DD5030">
      <w:pPr>
        <w:pStyle w:val="ListParagraph"/>
        <w:numPr>
          <w:ilvl w:val="0"/>
          <w:numId w:val="81"/>
        </w:numPr>
        <w:tabs>
          <w:tab w:val="left" w:pos="1418"/>
        </w:tabs>
        <w:spacing w:before="120" w:after="120" w:line="264" w:lineRule="auto"/>
        <w:ind w:left="1418" w:hanging="284"/>
        <w:rPr>
          <w:color w:val="000000" w:themeColor="text1"/>
          <w:sz w:val="26"/>
          <w:szCs w:val="26"/>
          <w:lang w:val="vi-VN"/>
        </w:rPr>
      </w:pPr>
      <w:r w:rsidRPr="0050314A">
        <w:rPr>
          <w:color w:val="000000" w:themeColor="text1"/>
          <w:sz w:val="26"/>
          <w:szCs w:val="26"/>
          <w:lang w:val="vi-VN"/>
        </w:rPr>
        <w:t>Giấy chứng nhận xuất xứ (nếu là hàng ngoại nhập) của VTTB chính.</w:t>
      </w:r>
    </w:p>
    <w:p w14:paraId="4E3A5385" w14:textId="77777777" w:rsidR="006B343E" w:rsidRPr="0050314A" w:rsidRDefault="006B343E" w:rsidP="00946F35">
      <w:pPr>
        <w:tabs>
          <w:tab w:val="left" w:pos="1134"/>
          <w:tab w:val="left" w:pos="1418"/>
        </w:tabs>
        <w:spacing w:before="120" w:after="120" w:line="264" w:lineRule="auto"/>
        <w:ind w:left="1134" w:hanging="425"/>
        <w:rPr>
          <w:color w:val="000000" w:themeColor="text1"/>
          <w:sz w:val="26"/>
          <w:szCs w:val="26"/>
          <w:lang w:val="vi-VN"/>
        </w:rPr>
      </w:pPr>
      <w:r w:rsidRPr="0050314A">
        <w:rPr>
          <w:color w:val="000000" w:themeColor="text1"/>
          <w:sz w:val="26"/>
          <w:szCs w:val="26"/>
          <w:lang w:val="vi-VN"/>
        </w:rPr>
        <w:lastRenderedPageBreak/>
        <w:t>(3)</w:t>
      </w:r>
      <w:r w:rsidRPr="0050314A">
        <w:rPr>
          <w:color w:val="000000" w:themeColor="text1"/>
          <w:sz w:val="26"/>
          <w:szCs w:val="26"/>
          <w:lang w:val="vi-VN"/>
        </w:rPr>
        <w:tab/>
        <w:t>Giấy chứng nhận bảo hành.</w:t>
      </w:r>
    </w:p>
    <w:p w14:paraId="2EA2EB56" w14:textId="77777777" w:rsidR="006B343E" w:rsidRPr="0050314A" w:rsidRDefault="006B343E" w:rsidP="00946F35">
      <w:pPr>
        <w:tabs>
          <w:tab w:val="left" w:pos="1134"/>
          <w:tab w:val="left" w:pos="1418"/>
        </w:tabs>
        <w:spacing w:before="120" w:after="120" w:line="264" w:lineRule="auto"/>
        <w:ind w:left="1134" w:hanging="425"/>
        <w:rPr>
          <w:color w:val="000000" w:themeColor="text1"/>
          <w:sz w:val="26"/>
          <w:szCs w:val="26"/>
          <w:lang w:val="vi-VN"/>
        </w:rPr>
      </w:pPr>
      <w:r w:rsidRPr="0050314A">
        <w:rPr>
          <w:color w:val="000000" w:themeColor="text1"/>
          <w:sz w:val="26"/>
          <w:szCs w:val="26"/>
          <w:lang w:val="vi-VN"/>
        </w:rPr>
        <w:t>(4)</w:t>
      </w:r>
      <w:r w:rsidRPr="0050314A">
        <w:rPr>
          <w:color w:val="000000" w:themeColor="text1"/>
          <w:sz w:val="26"/>
          <w:szCs w:val="26"/>
          <w:lang w:val="vi-VN"/>
        </w:rPr>
        <w:tab/>
        <w:t>Hướng dẫn sử dụng bằng tiếng Việt và tiếng Anh (nếu là vật tư ngoại nhập).</w:t>
      </w:r>
    </w:p>
    <w:p w14:paraId="3B2B09CD" w14:textId="77777777" w:rsidR="006B343E" w:rsidRPr="0050314A" w:rsidRDefault="006B343E" w:rsidP="00946F35">
      <w:pPr>
        <w:tabs>
          <w:tab w:val="left" w:pos="1134"/>
          <w:tab w:val="left" w:pos="1418"/>
        </w:tabs>
        <w:spacing w:before="120" w:after="120" w:line="264" w:lineRule="auto"/>
        <w:ind w:left="1134" w:hanging="425"/>
        <w:rPr>
          <w:color w:val="000000" w:themeColor="text1"/>
          <w:sz w:val="26"/>
          <w:szCs w:val="26"/>
          <w:lang w:val="vi-VN"/>
        </w:rPr>
      </w:pPr>
      <w:r w:rsidRPr="0050314A">
        <w:rPr>
          <w:color w:val="000000" w:themeColor="text1"/>
          <w:sz w:val="26"/>
          <w:szCs w:val="26"/>
          <w:lang w:val="vi-VN"/>
        </w:rPr>
        <w:t>(5)</w:t>
      </w:r>
      <w:r w:rsidRPr="0050314A">
        <w:rPr>
          <w:color w:val="000000" w:themeColor="text1"/>
          <w:sz w:val="26"/>
          <w:szCs w:val="26"/>
          <w:lang w:val="vi-VN"/>
        </w:rPr>
        <w:tab/>
        <w:t>Bản vẽ lắp đặt vật tư thiết bị (nếu có phần lắp đặt vật tư thiết bị) do nhà sản xuất phát hành:</w:t>
      </w:r>
    </w:p>
    <w:p w14:paraId="7D23C2DA" w14:textId="56405D4F" w:rsidR="006B343E" w:rsidRPr="0050314A" w:rsidRDefault="006B343E" w:rsidP="00DD5030">
      <w:pPr>
        <w:pStyle w:val="ListParagraph"/>
        <w:numPr>
          <w:ilvl w:val="0"/>
          <w:numId w:val="81"/>
        </w:numPr>
        <w:tabs>
          <w:tab w:val="left" w:pos="1418"/>
        </w:tabs>
        <w:spacing w:before="120" w:after="120" w:line="264" w:lineRule="auto"/>
        <w:ind w:left="1418" w:hanging="284"/>
        <w:rPr>
          <w:color w:val="000000" w:themeColor="text1"/>
          <w:sz w:val="26"/>
          <w:szCs w:val="26"/>
          <w:lang w:val="vi-VN"/>
        </w:rPr>
      </w:pPr>
      <w:r w:rsidRPr="0050314A">
        <w:rPr>
          <w:color w:val="000000" w:themeColor="text1"/>
          <w:sz w:val="26"/>
          <w:szCs w:val="26"/>
          <w:lang w:val="vi-VN"/>
        </w:rPr>
        <w:t>Bản vẽ lắp đặt hoàn chỉnh thiết bị.</w:t>
      </w:r>
    </w:p>
    <w:p w14:paraId="5FF72D0A" w14:textId="3ED5A483" w:rsidR="006B343E" w:rsidRPr="0050314A" w:rsidRDefault="006B343E" w:rsidP="00DD5030">
      <w:pPr>
        <w:pStyle w:val="ListParagraph"/>
        <w:numPr>
          <w:ilvl w:val="0"/>
          <w:numId w:val="81"/>
        </w:numPr>
        <w:tabs>
          <w:tab w:val="left" w:pos="1418"/>
        </w:tabs>
        <w:spacing w:before="120" w:after="120" w:line="264" w:lineRule="auto"/>
        <w:ind w:left="1418" w:hanging="284"/>
        <w:rPr>
          <w:color w:val="000000" w:themeColor="text1"/>
          <w:sz w:val="26"/>
          <w:szCs w:val="26"/>
          <w:lang w:val="vi-VN"/>
        </w:rPr>
      </w:pPr>
      <w:r w:rsidRPr="0050314A">
        <w:rPr>
          <w:color w:val="000000" w:themeColor="text1"/>
          <w:sz w:val="26"/>
          <w:szCs w:val="26"/>
          <w:lang w:val="vi-VN"/>
        </w:rPr>
        <w:t>Bản vẽ đấu nối mạch nhất thứ và nhị thứ (nếu có).</w:t>
      </w:r>
    </w:p>
    <w:p w14:paraId="2887BE9D" w14:textId="0BD00EDC" w:rsidR="006B343E" w:rsidRPr="0050314A" w:rsidRDefault="006B343E" w:rsidP="00DD5030">
      <w:pPr>
        <w:pStyle w:val="ListParagraph"/>
        <w:numPr>
          <w:ilvl w:val="0"/>
          <w:numId w:val="81"/>
        </w:numPr>
        <w:tabs>
          <w:tab w:val="left" w:pos="1418"/>
        </w:tabs>
        <w:spacing w:before="120" w:after="120" w:line="264" w:lineRule="auto"/>
        <w:ind w:left="1418" w:hanging="284"/>
        <w:rPr>
          <w:color w:val="000000" w:themeColor="text1"/>
          <w:sz w:val="26"/>
          <w:szCs w:val="26"/>
          <w:lang w:val="vi-VN"/>
        </w:rPr>
      </w:pPr>
      <w:r w:rsidRPr="0050314A">
        <w:rPr>
          <w:color w:val="000000" w:themeColor="text1"/>
          <w:sz w:val="26"/>
          <w:szCs w:val="26"/>
          <w:lang w:val="vi-VN"/>
        </w:rPr>
        <w:t>Bản vẽ kích thước với đầy đủ danh mục và số lượng các chi tiết (giá đỡ, các chi tiết của giá đỡ,...)</w:t>
      </w:r>
    </w:p>
    <w:p w14:paraId="7AA848AD" w14:textId="77777777" w:rsidR="006B343E" w:rsidRPr="0050314A" w:rsidRDefault="006B343E" w:rsidP="00946F35">
      <w:pPr>
        <w:tabs>
          <w:tab w:val="left" w:pos="1134"/>
          <w:tab w:val="left" w:pos="1418"/>
        </w:tabs>
        <w:spacing w:before="120" w:after="120" w:line="264" w:lineRule="auto"/>
        <w:ind w:left="1134" w:hanging="425"/>
        <w:rPr>
          <w:color w:val="000000" w:themeColor="text1"/>
          <w:sz w:val="26"/>
          <w:szCs w:val="26"/>
          <w:lang w:val="vi-VN"/>
        </w:rPr>
      </w:pPr>
      <w:r w:rsidRPr="0050314A">
        <w:rPr>
          <w:color w:val="000000" w:themeColor="text1"/>
          <w:sz w:val="26"/>
          <w:szCs w:val="26"/>
          <w:lang w:val="vi-VN"/>
        </w:rPr>
        <w:t>(6)</w:t>
      </w:r>
      <w:r w:rsidRPr="0050314A">
        <w:rPr>
          <w:color w:val="000000" w:themeColor="text1"/>
          <w:sz w:val="26"/>
          <w:szCs w:val="26"/>
          <w:lang w:val="vi-VN"/>
        </w:rPr>
        <w:tab/>
        <w:t>Tuổi thọ thiết kế trung bình của thiết bị và điều kiện về chế độ vận hành để đảm bảo đạt tuổi thọ của thiết kế.</w:t>
      </w:r>
    </w:p>
    <w:p w14:paraId="24F9052B" w14:textId="77777777" w:rsidR="006B343E" w:rsidRPr="0050314A" w:rsidRDefault="006B343E" w:rsidP="00946F35">
      <w:pPr>
        <w:tabs>
          <w:tab w:val="left" w:pos="1134"/>
          <w:tab w:val="left" w:pos="1418"/>
        </w:tabs>
        <w:spacing w:before="120" w:after="120" w:line="264" w:lineRule="auto"/>
        <w:ind w:left="1134" w:hanging="425"/>
        <w:rPr>
          <w:color w:val="000000" w:themeColor="text1"/>
          <w:sz w:val="26"/>
          <w:szCs w:val="26"/>
          <w:lang w:val="vi-VN"/>
        </w:rPr>
      </w:pPr>
      <w:r w:rsidRPr="0050314A">
        <w:rPr>
          <w:color w:val="000000" w:themeColor="text1"/>
          <w:sz w:val="26"/>
          <w:szCs w:val="26"/>
          <w:lang w:val="vi-VN"/>
        </w:rPr>
        <w:t>(7)</w:t>
      </w:r>
      <w:r w:rsidRPr="0050314A">
        <w:rPr>
          <w:color w:val="000000" w:themeColor="text1"/>
          <w:sz w:val="26"/>
          <w:szCs w:val="26"/>
          <w:lang w:val="vi-VN"/>
        </w:rPr>
        <w:tab/>
        <w:t>Hướng dẫn chi tiết công tác bảo quản, vận chuyển, quy trình lắp đặt, thí nghiệm đóng điện thiết bị sau khi lắp đặt.</w:t>
      </w:r>
    </w:p>
    <w:p w14:paraId="004800E4" w14:textId="77777777" w:rsidR="006B343E" w:rsidRPr="0050314A" w:rsidRDefault="006B343E" w:rsidP="00946F35">
      <w:pPr>
        <w:tabs>
          <w:tab w:val="left" w:pos="1134"/>
          <w:tab w:val="left" w:pos="1418"/>
        </w:tabs>
        <w:spacing w:before="120" w:after="120" w:line="264" w:lineRule="auto"/>
        <w:ind w:left="1134" w:hanging="425"/>
        <w:rPr>
          <w:color w:val="000000" w:themeColor="text1"/>
          <w:sz w:val="26"/>
          <w:szCs w:val="26"/>
          <w:lang w:val="vi-VN"/>
        </w:rPr>
      </w:pPr>
      <w:r w:rsidRPr="0050314A">
        <w:rPr>
          <w:color w:val="000000" w:themeColor="text1"/>
          <w:sz w:val="26"/>
          <w:szCs w:val="26"/>
          <w:lang w:val="vi-VN"/>
        </w:rPr>
        <w:t>(8)</w:t>
      </w:r>
      <w:r w:rsidRPr="0050314A">
        <w:rPr>
          <w:color w:val="000000" w:themeColor="text1"/>
          <w:sz w:val="26"/>
          <w:szCs w:val="26"/>
          <w:lang w:val="vi-VN"/>
        </w:rPr>
        <w:tab/>
        <w:t>Hướng dẫn vận hành thiết bị trong điều kiện bình thường, xử lý những bất thường; cảnh báo những chế độ vận hành không bình thường làm ảnh hưởng đến chất lượng, tuổi thọ thiết bị (có phân loại mức độ ảnh hưởng do các chế độ vận hành không bình thường khác nhau gây ra).</w:t>
      </w:r>
    </w:p>
    <w:p w14:paraId="6556DC21" w14:textId="77777777" w:rsidR="006B343E" w:rsidRPr="0050314A" w:rsidRDefault="006B343E" w:rsidP="00946F35">
      <w:pPr>
        <w:tabs>
          <w:tab w:val="left" w:pos="1134"/>
          <w:tab w:val="left" w:pos="1418"/>
        </w:tabs>
        <w:spacing w:before="120" w:after="120" w:line="264" w:lineRule="auto"/>
        <w:ind w:left="1134" w:hanging="425"/>
        <w:rPr>
          <w:color w:val="000000" w:themeColor="text1"/>
          <w:sz w:val="26"/>
          <w:szCs w:val="26"/>
          <w:lang w:val="vi-VN"/>
        </w:rPr>
      </w:pPr>
      <w:r w:rsidRPr="0050314A">
        <w:rPr>
          <w:color w:val="000000" w:themeColor="text1"/>
          <w:sz w:val="26"/>
          <w:szCs w:val="26"/>
          <w:lang w:val="vi-VN"/>
        </w:rPr>
        <w:t>(9)</w:t>
      </w:r>
      <w:r w:rsidRPr="0050314A">
        <w:rPr>
          <w:color w:val="000000" w:themeColor="text1"/>
          <w:sz w:val="26"/>
          <w:szCs w:val="26"/>
          <w:lang w:val="vi-VN"/>
        </w:rPr>
        <w:tab/>
        <w:t>Hướng dẫn chi tiết về tần suất, hạng mục kiểm tra, giám sát, theo dõi những chỉ thị, biểu hiện trên thiết bị để phát hiện kịp thời sự bất thường, nguy cơ hư hỏng của thiết bị.</w:t>
      </w:r>
    </w:p>
    <w:p w14:paraId="5047CBC2" w14:textId="67E782B8" w:rsidR="006B343E" w:rsidRPr="0050314A" w:rsidRDefault="006B343E" w:rsidP="00946F35">
      <w:pPr>
        <w:tabs>
          <w:tab w:val="left" w:pos="1134"/>
          <w:tab w:val="left" w:pos="1418"/>
        </w:tabs>
        <w:spacing w:before="120" w:after="120" w:line="264" w:lineRule="auto"/>
        <w:ind w:left="1134" w:hanging="425"/>
        <w:rPr>
          <w:color w:val="000000" w:themeColor="text1"/>
          <w:sz w:val="26"/>
          <w:szCs w:val="26"/>
          <w:lang w:val="vi-VN"/>
        </w:rPr>
      </w:pPr>
      <w:r w:rsidRPr="0050314A">
        <w:rPr>
          <w:color w:val="000000" w:themeColor="text1"/>
          <w:sz w:val="26"/>
          <w:szCs w:val="26"/>
          <w:lang w:val="vi-VN"/>
        </w:rPr>
        <w:t>(10)Hướng dẫn công tác thí nghiệm (định kỳ theo từng giai đoạn từ khi bắt đầu đưa thiết bị vào vận hành, các hạng mục thí nghiệm phải thực hiện), các thông số và cách đánh giá đế đảm bảo thiết bị đủ tiêu chuẩn vận hành tin cậy.</w:t>
      </w:r>
    </w:p>
    <w:p w14:paraId="6D60BDAC" w14:textId="642401F9" w:rsidR="006B343E" w:rsidRPr="0050314A" w:rsidRDefault="006B343E" w:rsidP="00946F35">
      <w:pPr>
        <w:tabs>
          <w:tab w:val="left" w:pos="1134"/>
          <w:tab w:val="left" w:pos="1418"/>
        </w:tabs>
        <w:spacing w:before="120" w:after="120" w:line="264" w:lineRule="auto"/>
        <w:ind w:left="1134" w:hanging="425"/>
        <w:rPr>
          <w:color w:val="000000" w:themeColor="text1"/>
          <w:sz w:val="26"/>
          <w:szCs w:val="26"/>
          <w:lang w:val="vi-VN"/>
        </w:rPr>
      </w:pPr>
      <w:r w:rsidRPr="0050314A">
        <w:rPr>
          <w:color w:val="000000" w:themeColor="text1"/>
          <w:sz w:val="26"/>
          <w:szCs w:val="26"/>
          <w:lang w:val="vi-VN"/>
        </w:rPr>
        <w:t>(11)Hướng dẫn công tác bảo dưỡng định kỳ; thay thế linh phụ kiện; sửa chữa những hư hỏng của từng bộ phận đế đảm bảo thiết bị đáp ứng vận hành đúng các chức năng.</w:t>
      </w:r>
    </w:p>
    <w:p w14:paraId="3359546A" w14:textId="492124A9" w:rsidR="006B343E" w:rsidRPr="0050314A" w:rsidRDefault="006B343E" w:rsidP="00946F35">
      <w:pPr>
        <w:tabs>
          <w:tab w:val="left" w:pos="1134"/>
          <w:tab w:val="left" w:pos="1418"/>
        </w:tabs>
        <w:spacing w:before="120" w:after="120" w:line="264" w:lineRule="auto"/>
        <w:ind w:left="1134" w:hanging="425"/>
        <w:rPr>
          <w:color w:val="000000" w:themeColor="text1"/>
          <w:sz w:val="26"/>
          <w:szCs w:val="26"/>
          <w:lang w:val="vi-VN"/>
        </w:rPr>
      </w:pPr>
      <w:r w:rsidRPr="0050314A">
        <w:rPr>
          <w:color w:val="000000" w:themeColor="text1"/>
          <w:sz w:val="26"/>
          <w:szCs w:val="26"/>
          <w:lang w:val="vi-VN"/>
        </w:rPr>
        <w:t>(12)Nêu những yêu cầu về đào tạo, trang bị cần để vận hành, thí nghiệm, kiểm tra, giám sát, bảo dưỡng, sửa chữa thiết bị; nêu khuyến cáo những linh phụ kiện cần dự phòng và điều kiện thay thế.</w:t>
      </w:r>
    </w:p>
    <w:p w14:paraId="050833C3" w14:textId="77777777" w:rsidR="006B343E" w:rsidRPr="00946F35" w:rsidRDefault="006B343E" w:rsidP="00946F35">
      <w:pPr>
        <w:tabs>
          <w:tab w:val="left" w:pos="993"/>
        </w:tabs>
        <w:spacing w:before="120" w:after="120"/>
        <w:ind w:firstLine="709"/>
        <w:rPr>
          <w:i/>
          <w:iCs/>
          <w:color w:val="000000" w:themeColor="text1"/>
          <w:sz w:val="26"/>
          <w:szCs w:val="26"/>
          <w:lang w:val="vi-VN"/>
        </w:rPr>
      </w:pPr>
      <w:r w:rsidRPr="00946F35">
        <w:rPr>
          <w:i/>
          <w:iCs/>
          <w:color w:val="000000" w:themeColor="text1"/>
          <w:sz w:val="26"/>
          <w:szCs w:val="26"/>
          <w:lang w:val="vi-VN"/>
        </w:rPr>
        <w:t>b.</w:t>
      </w:r>
      <w:r w:rsidRPr="00946F35">
        <w:rPr>
          <w:i/>
          <w:iCs/>
          <w:color w:val="000000" w:themeColor="text1"/>
          <w:sz w:val="26"/>
          <w:szCs w:val="26"/>
          <w:lang w:val="vi-VN"/>
        </w:rPr>
        <w:tab/>
        <w:t>Tiến độ cung cấp và xem xét tài liệu:</w:t>
      </w:r>
    </w:p>
    <w:p w14:paraId="26B67DBC" w14:textId="16D9676B" w:rsidR="006B343E" w:rsidRPr="0050314A" w:rsidRDefault="006B343E" w:rsidP="00DD5030">
      <w:pPr>
        <w:pStyle w:val="ListParagraph"/>
        <w:numPr>
          <w:ilvl w:val="0"/>
          <w:numId w:val="81"/>
        </w:numPr>
        <w:tabs>
          <w:tab w:val="left" w:pos="1418"/>
        </w:tabs>
        <w:spacing w:before="120" w:after="120" w:line="264" w:lineRule="auto"/>
        <w:ind w:left="1418" w:hanging="284"/>
        <w:rPr>
          <w:color w:val="000000" w:themeColor="text1"/>
          <w:sz w:val="26"/>
          <w:szCs w:val="26"/>
          <w:lang w:val="vi-VN"/>
        </w:rPr>
      </w:pPr>
      <w:r w:rsidRPr="0050314A">
        <w:rPr>
          <w:color w:val="000000" w:themeColor="text1"/>
          <w:sz w:val="26"/>
          <w:szCs w:val="26"/>
          <w:lang w:val="vi-VN"/>
        </w:rPr>
        <w:t>Nhà thầu phải cung cấp cho Chủ đầu tư các tài liệu trước khi giao hàng để Chủ đầu tư xem xét và có ý kiến.</w:t>
      </w:r>
    </w:p>
    <w:p w14:paraId="6CE26345" w14:textId="2D2AE2B8" w:rsidR="006B343E" w:rsidRPr="00946F35" w:rsidRDefault="006B343E" w:rsidP="00DD5030">
      <w:pPr>
        <w:pStyle w:val="ListParagraph"/>
        <w:numPr>
          <w:ilvl w:val="0"/>
          <w:numId w:val="81"/>
        </w:numPr>
        <w:tabs>
          <w:tab w:val="left" w:pos="1418"/>
        </w:tabs>
        <w:spacing w:before="120" w:after="120" w:line="264" w:lineRule="auto"/>
        <w:ind w:left="1418" w:hanging="284"/>
        <w:rPr>
          <w:color w:val="000000" w:themeColor="text1"/>
          <w:sz w:val="26"/>
          <w:szCs w:val="26"/>
          <w:lang w:val="vi-VN"/>
        </w:rPr>
      </w:pPr>
      <w:r w:rsidRPr="00946F35">
        <w:rPr>
          <w:color w:val="000000" w:themeColor="text1"/>
          <w:sz w:val="26"/>
          <w:szCs w:val="26"/>
          <w:lang w:val="vi-VN"/>
        </w:rPr>
        <w:t>Tiến độ cung cấp tài liệu của Nhà thầu và phúc đáp của Chủ đầu tư:</w:t>
      </w:r>
    </w:p>
    <w:p w14:paraId="4407505E" w14:textId="6DB99E34" w:rsidR="006B343E" w:rsidRPr="0050314A" w:rsidRDefault="006B343E" w:rsidP="00DD5030">
      <w:pPr>
        <w:pStyle w:val="ListParagraph"/>
        <w:numPr>
          <w:ilvl w:val="0"/>
          <w:numId w:val="82"/>
        </w:numPr>
        <w:tabs>
          <w:tab w:val="left" w:pos="1701"/>
        </w:tabs>
        <w:spacing w:before="120" w:after="120"/>
        <w:ind w:left="1701" w:hanging="283"/>
        <w:contextualSpacing w:val="0"/>
        <w:rPr>
          <w:color w:val="000000" w:themeColor="text1"/>
          <w:sz w:val="26"/>
          <w:szCs w:val="26"/>
          <w:lang w:val="vi-VN"/>
        </w:rPr>
      </w:pPr>
      <w:r w:rsidRPr="0050314A">
        <w:rPr>
          <w:color w:val="000000" w:themeColor="text1"/>
          <w:sz w:val="26"/>
          <w:szCs w:val="26"/>
          <w:lang w:val="vi-VN"/>
        </w:rPr>
        <w:t>Nhà thầu phải cung cấp cho Chủ đầu tư các tài liệu kỹ thuật trước ngày giao hàng lần đầu tiên 07 ngày.</w:t>
      </w:r>
    </w:p>
    <w:p w14:paraId="67A2FB31" w14:textId="19D87AD5" w:rsidR="006B343E" w:rsidRPr="0050314A" w:rsidRDefault="006B343E" w:rsidP="00DD5030">
      <w:pPr>
        <w:pStyle w:val="ListParagraph"/>
        <w:numPr>
          <w:ilvl w:val="0"/>
          <w:numId w:val="82"/>
        </w:numPr>
        <w:tabs>
          <w:tab w:val="left" w:pos="1701"/>
        </w:tabs>
        <w:spacing w:before="120" w:after="120"/>
        <w:ind w:left="1701" w:hanging="283"/>
        <w:contextualSpacing w:val="0"/>
        <w:rPr>
          <w:color w:val="000000" w:themeColor="text1"/>
          <w:sz w:val="26"/>
          <w:szCs w:val="26"/>
          <w:lang w:val="vi-VN"/>
        </w:rPr>
      </w:pPr>
      <w:r w:rsidRPr="0050314A">
        <w:rPr>
          <w:color w:val="000000" w:themeColor="text1"/>
          <w:sz w:val="26"/>
          <w:szCs w:val="26"/>
          <w:lang w:val="vi-VN"/>
        </w:rPr>
        <w:t>Chủ đầu tư phải phúc đáp bằng văn bản trong vòng 07 ngày kể từ ngày nhận được văn bản của Nhà thầu.</w:t>
      </w:r>
    </w:p>
    <w:p w14:paraId="68F5DA84" w14:textId="69E53AB2" w:rsidR="006B343E" w:rsidRPr="0050314A" w:rsidRDefault="006B343E" w:rsidP="00DD5030">
      <w:pPr>
        <w:pStyle w:val="ListParagraph"/>
        <w:numPr>
          <w:ilvl w:val="0"/>
          <w:numId w:val="81"/>
        </w:numPr>
        <w:tabs>
          <w:tab w:val="left" w:pos="1418"/>
        </w:tabs>
        <w:spacing w:before="120" w:after="120" w:line="264" w:lineRule="auto"/>
        <w:ind w:left="1418" w:hanging="284"/>
        <w:rPr>
          <w:color w:val="000000" w:themeColor="text1"/>
          <w:sz w:val="26"/>
          <w:szCs w:val="26"/>
          <w:lang w:val="vi-VN"/>
        </w:rPr>
      </w:pPr>
      <w:r w:rsidRPr="0050314A">
        <w:rPr>
          <w:color w:val="000000" w:themeColor="text1"/>
          <w:sz w:val="26"/>
          <w:szCs w:val="26"/>
          <w:lang w:val="vi-VN"/>
        </w:rPr>
        <w:t xml:space="preserve">Nếu bất kỳ Biên bản thử nghiệm thường xuyên nào không đáp ứng các yêu cầu qui định trong hợp đồng, Chủ đầu tư có quyền từ chối nhận các sản phẩm tương </w:t>
      </w:r>
      <w:r w:rsidRPr="0050314A">
        <w:rPr>
          <w:color w:val="000000" w:themeColor="text1"/>
          <w:sz w:val="26"/>
          <w:szCs w:val="26"/>
          <w:lang w:val="vi-VN"/>
        </w:rPr>
        <w:lastRenderedPageBreak/>
        <w:t>ứng với Biên bản thử nghiệm thường xuyên không đạt yêu cầu, bất kỳ một sự hiệu chỉnh nào trên Biên bản thử nghiệm thường xuyên đã được cung cấp cho Chủ đầu tư đều không chấp nhận và Nhà thầu có trách nhiệm cung cấp hàng hóa khác đạt chất lượng để thay thế, mọi chi phí liên quan do bên bán chi trả.</w:t>
      </w:r>
    </w:p>
    <w:p w14:paraId="3ACCD6A4" w14:textId="50CB4C24" w:rsidR="006B343E" w:rsidRPr="0050314A" w:rsidRDefault="007E29BE" w:rsidP="0034703E">
      <w:pPr>
        <w:pStyle w:val="00"/>
      </w:pPr>
      <w:r w:rsidRPr="0050314A">
        <w:t xml:space="preserve"> </w:t>
      </w:r>
      <w:r w:rsidR="006B343E" w:rsidRPr="0050314A">
        <w:t>Yêu cầu về tài liệu kỹ thuật kèm theo hàng hóa khi giao hàng:</w:t>
      </w:r>
    </w:p>
    <w:p w14:paraId="5F531F81" w14:textId="77777777" w:rsidR="006B343E" w:rsidRPr="0050314A" w:rsidRDefault="006B343E" w:rsidP="005877E8">
      <w:pPr>
        <w:tabs>
          <w:tab w:val="left" w:pos="1418"/>
        </w:tabs>
        <w:spacing w:before="120" w:after="120"/>
        <w:ind w:firstLine="709"/>
        <w:rPr>
          <w:color w:val="000000" w:themeColor="text1"/>
          <w:sz w:val="26"/>
          <w:szCs w:val="26"/>
          <w:lang w:val="vi-VN"/>
        </w:rPr>
      </w:pPr>
      <w:r w:rsidRPr="0050314A">
        <w:rPr>
          <w:color w:val="000000" w:themeColor="text1"/>
          <w:sz w:val="26"/>
          <w:szCs w:val="26"/>
          <w:lang w:val="vi-VN"/>
        </w:rPr>
        <w:t>Đính kèm theo hàng hóa khi giao hàng, Bên bán phải cung cấp bản chính các tài liệu sau:</w:t>
      </w:r>
    </w:p>
    <w:p w14:paraId="12EC6E1C" w14:textId="77777777" w:rsidR="006B343E" w:rsidRPr="0050314A" w:rsidRDefault="006B343E" w:rsidP="005877E8">
      <w:pPr>
        <w:tabs>
          <w:tab w:val="left" w:pos="1134"/>
          <w:tab w:val="left" w:pos="1418"/>
        </w:tabs>
        <w:spacing w:before="120" w:after="120"/>
        <w:ind w:left="1134" w:hanging="425"/>
        <w:rPr>
          <w:color w:val="000000" w:themeColor="text1"/>
          <w:sz w:val="26"/>
          <w:szCs w:val="26"/>
          <w:lang w:val="vi-VN"/>
        </w:rPr>
      </w:pPr>
      <w:r w:rsidRPr="0050314A">
        <w:rPr>
          <w:color w:val="000000" w:themeColor="text1"/>
          <w:sz w:val="26"/>
          <w:szCs w:val="26"/>
          <w:lang w:val="vi-VN"/>
        </w:rPr>
        <w:t>(1)</w:t>
      </w:r>
      <w:r w:rsidRPr="0050314A">
        <w:rPr>
          <w:color w:val="000000" w:themeColor="text1"/>
          <w:sz w:val="26"/>
          <w:szCs w:val="26"/>
          <w:lang w:val="vi-VN"/>
        </w:rPr>
        <w:tab/>
        <w:t>Biên bản thử nghiệm thường xuyên;</w:t>
      </w:r>
    </w:p>
    <w:p w14:paraId="1348DE46" w14:textId="77777777" w:rsidR="006B343E" w:rsidRPr="0050314A" w:rsidRDefault="006B343E" w:rsidP="005877E8">
      <w:pPr>
        <w:tabs>
          <w:tab w:val="left" w:pos="1134"/>
          <w:tab w:val="left" w:pos="1418"/>
        </w:tabs>
        <w:spacing w:before="120" w:after="120"/>
        <w:ind w:left="1134" w:hanging="425"/>
        <w:rPr>
          <w:color w:val="000000" w:themeColor="text1"/>
          <w:sz w:val="26"/>
          <w:szCs w:val="26"/>
          <w:lang w:val="vi-VN"/>
        </w:rPr>
      </w:pPr>
      <w:r w:rsidRPr="0050314A">
        <w:rPr>
          <w:color w:val="000000" w:themeColor="text1"/>
          <w:sz w:val="26"/>
          <w:szCs w:val="26"/>
          <w:lang w:val="vi-VN"/>
        </w:rPr>
        <w:t>(2)</w:t>
      </w:r>
      <w:r w:rsidRPr="0050314A">
        <w:rPr>
          <w:color w:val="000000" w:themeColor="text1"/>
          <w:sz w:val="26"/>
          <w:szCs w:val="26"/>
          <w:lang w:val="vi-VN"/>
        </w:rPr>
        <w:tab/>
        <w:t>Giấy chứng nhận chất lượng và số lượng;</w:t>
      </w:r>
    </w:p>
    <w:p w14:paraId="6D83DC73" w14:textId="77777777" w:rsidR="006B343E" w:rsidRPr="0050314A" w:rsidRDefault="006B343E" w:rsidP="005877E8">
      <w:pPr>
        <w:tabs>
          <w:tab w:val="left" w:pos="1134"/>
          <w:tab w:val="left" w:pos="1418"/>
        </w:tabs>
        <w:spacing w:before="120" w:after="120"/>
        <w:ind w:left="1134" w:hanging="425"/>
        <w:rPr>
          <w:color w:val="000000" w:themeColor="text1"/>
          <w:sz w:val="26"/>
          <w:szCs w:val="26"/>
          <w:lang w:val="vi-VN"/>
        </w:rPr>
      </w:pPr>
      <w:r w:rsidRPr="0050314A">
        <w:rPr>
          <w:color w:val="000000" w:themeColor="text1"/>
          <w:sz w:val="26"/>
          <w:szCs w:val="26"/>
          <w:lang w:val="vi-VN"/>
        </w:rPr>
        <w:t>(3)</w:t>
      </w:r>
      <w:r w:rsidRPr="0050314A">
        <w:rPr>
          <w:color w:val="000000" w:themeColor="text1"/>
          <w:sz w:val="26"/>
          <w:szCs w:val="26"/>
          <w:lang w:val="vi-VN"/>
        </w:rPr>
        <w:tab/>
        <w:t>Giấy chứng nhận bảo hành sản phẩm;</w:t>
      </w:r>
    </w:p>
    <w:p w14:paraId="76AD0A61" w14:textId="77777777" w:rsidR="006B343E" w:rsidRPr="0050314A" w:rsidRDefault="006B343E" w:rsidP="005877E8">
      <w:pPr>
        <w:tabs>
          <w:tab w:val="left" w:pos="1134"/>
          <w:tab w:val="left" w:pos="1418"/>
        </w:tabs>
        <w:spacing w:before="120" w:after="120"/>
        <w:ind w:left="1134" w:hanging="425"/>
        <w:rPr>
          <w:color w:val="000000" w:themeColor="text1"/>
          <w:sz w:val="26"/>
          <w:szCs w:val="26"/>
          <w:lang w:val="vi-VN"/>
        </w:rPr>
      </w:pPr>
      <w:r w:rsidRPr="0050314A">
        <w:rPr>
          <w:color w:val="000000" w:themeColor="text1"/>
          <w:sz w:val="26"/>
          <w:szCs w:val="26"/>
          <w:lang w:val="vi-VN"/>
        </w:rPr>
        <w:t>(4)</w:t>
      </w:r>
      <w:r w:rsidRPr="0050314A">
        <w:rPr>
          <w:color w:val="000000" w:themeColor="text1"/>
          <w:sz w:val="26"/>
          <w:szCs w:val="26"/>
          <w:lang w:val="vi-VN"/>
        </w:rPr>
        <w:tab/>
        <w:t>Catalog của nhà sản xuất;</w:t>
      </w:r>
    </w:p>
    <w:p w14:paraId="67742CF0" w14:textId="77777777" w:rsidR="006B343E" w:rsidRPr="0050314A" w:rsidRDefault="006B343E" w:rsidP="005877E8">
      <w:pPr>
        <w:tabs>
          <w:tab w:val="left" w:pos="1134"/>
          <w:tab w:val="left" w:pos="1418"/>
        </w:tabs>
        <w:spacing w:before="120" w:after="120"/>
        <w:ind w:left="1134" w:hanging="425"/>
        <w:rPr>
          <w:color w:val="000000" w:themeColor="text1"/>
          <w:sz w:val="26"/>
          <w:szCs w:val="26"/>
          <w:lang w:val="vi-VN"/>
        </w:rPr>
      </w:pPr>
      <w:r w:rsidRPr="0050314A">
        <w:rPr>
          <w:color w:val="000000" w:themeColor="text1"/>
          <w:sz w:val="26"/>
          <w:szCs w:val="26"/>
          <w:lang w:val="vi-VN"/>
        </w:rPr>
        <w:t>(5)</w:t>
      </w:r>
      <w:r w:rsidRPr="0050314A">
        <w:rPr>
          <w:color w:val="000000" w:themeColor="text1"/>
          <w:sz w:val="26"/>
          <w:szCs w:val="26"/>
          <w:lang w:val="vi-VN"/>
        </w:rPr>
        <w:tab/>
        <w:t>Tài liệu hướng dẫn sử dụng và bảo trì bằng tiếng Việt và tiếng Anh (nếu là vật tư ngoại nhập);</w:t>
      </w:r>
    </w:p>
    <w:p w14:paraId="6EECDD35" w14:textId="77777777" w:rsidR="006B343E" w:rsidRPr="0050314A" w:rsidRDefault="006B343E" w:rsidP="005877E8">
      <w:pPr>
        <w:tabs>
          <w:tab w:val="left" w:pos="1134"/>
          <w:tab w:val="left" w:pos="1418"/>
        </w:tabs>
        <w:spacing w:before="120" w:after="120"/>
        <w:ind w:left="1134" w:hanging="425"/>
        <w:rPr>
          <w:color w:val="000000" w:themeColor="text1"/>
          <w:sz w:val="26"/>
          <w:szCs w:val="26"/>
          <w:lang w:val="vi-VN"/>
        </w:rPr>
      </w:pPr>
      <w:r w:rsidRPr="0050314A">
        <w:rPr>
          <w:color w:val="000000" w:themeColor="text1"/>
          <w:sz w:val="26"/>
          <w:szCs w:val="26"/>
          <w:lang w:val="vi-VN"/>
        </w:rPr>
        <w:t>(6)</w:t>
      </w:r>
      <w:r w:rsidRPr="0050314A">
        <w:rPr>
          <w:color w:val="000000" w:themeColor="text1"/>
          <w:sz w:val="26"/>
          <w:szCs w:val="26"/>
          <w:lang w:val="vi-VN"/>
        </w:rPr>
        <w:tab/>
        <w:t>Sơ đồ mạch nhất thứ (nếu có).</w:t>
      </w:r>
    </w:p>
    <w:p w14:paraId="0FEF3B49" w14:textId="77777777" w:rsidR="006B343E" w:rsidRPr="0050314A" w:rsidRDefault="006B343E" w:rsidP="005877E8">
      <w:pPr>
        <w:tabs>
          <w:tab w:val="left" w:pos="1134"/>
          <w:tab w:val="left" w:pos="1418"/>
        </w:tabs>
        <w:spacing w:before="120" w:after="120"/>
        <w:ind w:left="1134" w:hanging="425"/>
        <w:rPr>
          <w:color w:val="000000" w:themeColor="text1"/>
          <w:sz w:val="26"/>
          <w:szCs w:val="26"/>
          <w:lang w:val="vi-VN"/>
        </w:rPr>
      </w:pPr>
      <w:r w:rsidRPr="0050314A">
        <w:rPr>
          <w:color w:val="000000" w:themeColor="text1"/>
          <w:sz w:val="26"/>
          <w:szCs w:val="26"/>
          <w:lang w:val="vi-VN"/>
        </w:rPr>
        <w:t>(7)</w:t>
      </w:r>
      <w:r w:rsidRPr="0050314A">
        <w:rPr>
          <w:color w:val="000000" w:themeColor="text1"/>
          <w:sz w:val="26"/>
          <w:szCs w:val="26"/>
          <w:lang w:val="vi-VN"/>
        </w:rPr>
        <w:tab/>
        <w:t>Sơ đồ mạch nhị thứ (nếu có).</w:t>
      </w:r>
    </w:p>
    <w:p w14:paraId="67C20AE7" w14:textId="27B1D4CD" w:rsidR="006B343E" w:rsidRPr="0050314A" w:rsidRDefault="006B343E" w:rsidP="005877E8">
      <w:pPr>
        <w:tabs>
          <w:tab w:val="left" w:pos="1134"/>
          <w:tab w:val="left" w:pos="1418"/>
        </w:tabs>
        <w:spacing w:before="120" w:after="120"/>
        <w:ind w:left="1134" w:hanging="425"/>
        <w:rPr>
          <w:color w:val="000000" w:themeColor="text1"/>
          <w:sz w:val="26"/>
          <w:szCs w:val="26"/>
          <w:lang w:val="vi-VN"/>
        </w:rPr>
      </w:pPr>
      <w:r w:rsidRPr="0050314A">
        <w:rPr>
          <w:color w:val="000000" w:themeColor="text1"/>
          <w:sz w:val="26"/>
          <w:szCs w:val="26"/>
          <w:lang w:val="vi-VN"/>
        </w:rPr>
        <w:t>(8)</w:t>
      </w:r>
      <w:r w:rsidRPr="0050314A">
        <w:rPr>
          <w:color w:val="000000" w:themeColor="text1"/>
          <w:sz w:val="26"/>
          <w:szCs w:val="26"/>
          <w:lang w:val="vi-VN"/>
        </w:rPr>
        <w:tab/>
        <w:t>Các bản vẽ liên quan.</w:t>
      </w:r>
    </w:p>
    <w:p w14:paraId="1196EE6B" w14:textId="77777777" w:rsidR="007E29BE" w:rsidRPr="0050314A" w:rsidRDefault="007E29BE" w:rsidP="0034703E">
      <w:pPr>
        <w:pStyle w:val="00"/>
      </w:pPr>
      <w:bookmarkStart w:id="4" w:name="bookmark12"/>
      <w:r w:rsidRPr="0050314A">
        <w:t>Thử nghiệm thường xuyên, xuất xưởng (kiểm tra FAT):</w:t>
      </w:r>
      <w:bookmarkEnd w:id="4"/>
    </w:p>
    <w:p w14:paraId="6645412E" w14:textId="77777777" w:rsidR="007E29BE" w:rsidRPr="0050314A" w:rsidRDefault="007E29BE" w:rsidP="007E29BE">
      <w:pPr>
        <w:pStyle w:val="BodyText30"/>
        <w:shd w:val="clear" w:color="auto" w:fill="auto"/>
        <w:spacing w:before="80" w:line="320" w:lineRule="exact"/>
        <w:ind w:left="20" w:right="20" w:firstLine="480"/>
        <w:jc w:val="both"/>
        <w:rPr>
          <w:color w:val="000000" w:themeColor="text1"/>
          <w:lang w:val="vi-VN"/>
        </w:rPr>
      </w:pPr>
      <w:r w:rsidRPr="0050314A">
        <w:rPr>
          <w:color w:val="000000" w:themeColor="text1"/>
          <w:lang w:val="vi-VN"/>
        </w:rPr>
        <w:t>Nhà cung cấp có trách nhiệm thực hiện các thử nghiệm thường xuyên, xuất xưởng trước khi giao hàng.</w:t>
      </w:r>
    </w:p>
    <w:p w14:paraId="09E27867" w14:textId="77777777" w:rsidR="007E29BE" w:rsidRPr="0050314A" w:rsidRDefault="007E29BE" w:rsidP="007E29BE">
      <w:pPr>
        <w:pStyle w:val="BodyText30"/>
        <w:shd w:val="clear" w:color="auto" w:fill="auto"/>
        <w:spacing w:before="80" w:line="320" w:lineRule="exact"/>
        <w:ind w:left="20" w:right="20" w:firstLine="480"/>
        <w:jc w:val="both"/>
        <w:rPr>
          <w:color w:val="000000" w:themeColor="text1"/>
          <w:lang w:val="vi-VN"/>
        </w:rPr>
      </w:pPr>
      <w:r w:rsidRPr="0050314A">
        <w:rPr>
          <w:color w:val="000000" w:themeColor="text1"/>
          <w:lang w:val="vi-VN"/>
        </w:rPr>
        <w:t>Nhà cung cấp thực hiện kiểm tra thông lệ theo yêu cầu kỹ thuật và đặc tính kỹ thuật thử nghiệm của Nhà cung cấp với sự chứng kiến của Chủ đầu tư. Nhà cung cấp sẽ cung cấp cho Chủ đầu tư các quyền truy xuất sử dụng để xác định hoặc đánh giá việc tuân thủ các quy định của kỹ thuật này hoặc cung cấp các đặc tính kỹ thuật hoặc Chủ đầu tư chứng kiến ​​kiểm tra thử nghiệm tại xưởng của nhà cung cấp. Nhà cung cấp phải có trách nhiệm trình kết quả thử nghiệm thông lệ trong vòng mười lăm (15) ngày sau khi thực hiện các thử nghiệm.</w:t>
      </w:r>
    </w:p>
    <w:p w14:paraId="5031B01A" w14:textId="0F95F208" w:rsidR="007E29BE" w:rsidRPr="0050314A" w:rsidRDefault="00636B2D" w:rsidP="005877E8">
      <w:pPr>
        <w:pStyle w:val="xx0"/>
        <w:ind w:left="1021" w:hanging="454"/>
        <w:outlineLvl w:val="9"/>
        <w:rPr>
          <w:color w:val="000000" w:themeColor="text1"/>
          <w:szCs w:val="26"/>
        </w:rPr>
      </w:pPr>
      <w:r w:rsidRPr="0050314A">
        <w:rPr>
          <w:caps w:val="0"/>
          <w:color w:val="000000" w:themeColor="text1"/>
          <w:szCs w:val="26"/>
        </w:rPr>
        <w:t>Thử nghiệm xuất x</w:t>
      </w:r>
      <w:r w:rsidRPr="0050314A">
        <w:rPr>
          <w:rFonts w:hint="eastAsia"/>
          <w:caps w:val="0"/>
          <w:color w:val="000000" w:themeColor="text1"/>
          <w:szCs w:val="26"/>
        </w:rPr>
        <w:t>ư</w:t>
      </w:r>
      <w:r w:rsidRPr="0050314A">
        <w:rPr>
          <w:caps w:val="0"/>
          <w:color w:val="000000" w:themeColor="text1"/>
          <w:szCs w:val="26"/>
        </w:rPr>
        <w:t>ởng của nhà máy (FAT).</w:t>
      </w:r>
    </w:p>
    <w:p w14:paraId="1D3DC77D" w14:textId="77777777" w:rsidR="007E29BE" w:rsidRPr="0050314A" w:rsidRDefault="007E29BE" w:rsidP="007E29BE">
      <w:pPr>
        <w:pStyle w:val="BodyText30"/>
        <w:shd w:val="clear" w:color="auto" w:fill="auto"/>
        <w:spacing w:before="80" w:line="320" w:lineRule="exact"/>
        <w:ind w:left="20" w:right="20" w:firstLine="480"/>
        <w:jc w:val="both"/>
        <w:rPr>
          <w:color w:val="000000" w:themeColor="text1"/>
          <w:lang w:val="vi-VN"/>
        </w:rPr>
      </w:pPr>
      <w:r w:rsidRPr="0050314A">
        <w:rPr>
          <w:color w:val="000000" w:themeColor="text1"/>
          <w:lang w:val="vi-VN"/>
        </w:rPr>
        <w:t>Trước khi vận chuyển và kiểm tra cuối cùng của các VTTB (Hệ thống Điều khiển bảo vệ), kiểm tra sau đây gọi là thử nghiệm xuất xưởng của nhà máy (FAT) phải được thực hiện bởi các Nhà cung cấp tại nhà máy và sẽ được sự chứng kiến ​​của Chủ đầu tư. Tất cả các chi phí cho cán bộ của Chủ đầu tư (04 người) tham gia chứng kiến trong các lần thử nghiệm xuất xưởng (FAT) như vé máy bay khứ hồi, vận chuyển đi lại, chỗ ăn ở,...Nhà cung cấp phải chịu. Thời gian chứng kiến nghiệm thu không dưới 03 ngày.</w:t>
      </w:r>
    </w:p>
    <w:p w14:paraId="661ACB6B" w14:textId="77777777" w:rsidR="007E29BE" w:rsidRPr="0050314A" w:rsidRDefault="007E29BE" w:rsidP="007E29BE">
      <w:pPr>
        <w:pStyle w:val="BodyText30"/>
        <w:shd w:val="clear" w:color="auto" w:fill="auto"/>
        <w:spacing w:before="80" w:line="320" w:lineRule="exact"/>
        <w:ind w:left="20" w:right="20" w:firstLine="480"/>
        <w:jc w:val="both"/>
        <w:rPr>
          <w:color w:val="000000" w:themeColor="text1"/>
          <w:lang w:val="vi-VN"/>
        </w:rPr>
      </w:pPr>
      <w:r w:rsidRPr="0050314A">
        <w:rPr>
          <w:color w:val="000000" w:themeColor="text1"/>
          <w:lang w:val="vi-VN"/>
        </w:rPr>
        <w:t>Nhà cung cấp thực hiện các bài thử nghiệm được yêu cầu theo các tiêu chuẩn quy định và kiểm soát chất lượng và chương trình vận hành, cũng như toàn bộ chương trình thử nghiệm, trước khi chứng kiến FAT​​, phải loại trừ và sửa chữa tất cả các lỗi được phát hiện để hoàn thành tốt nhất cho thiết bị của Nhà cung cấp, không có lỗi về chức năng hoặc lỗi thủ tục xảy ra trong thử nghiệm FAT. Chủ đầu tư có quyền yêu cầu thực hiện lại toàn bộ thử nghiệm khi thử nghiệm chưa đạt yêu cầu.</w:t>
      </w:r>
    </w:p>
    <w:p w14:paraId="6C3D9556" w14:textId="27C6E185" w:rsidR="007E29BE" w:rsidRPr="0050314A" w:rsidRDefault="007E29BE" w:rsidP="007E29BE">
      <w:pPr>
        <w:pStyle w:val="BodyText30"/>
        <w:shd w:val="clear" w:color="auto" w:fill="auto"/>
        <w:spacing w:before="80" w:line="320" w:lineRule="exact"/>
        <w:ind w:left="20" w:right="20" w:firstLine="480"/>
        <w:jc w:val="both"/>
        <w:rPr>
          <w:color w:val="000000" w:themeColor="text1"/>
          <w:lang w:val="vi-VN"/>
        </w:rPr>
      </w:pPr>
      <w:r w:rsidRPr="0050314A">
        <w:rPr>
          <w:color w:val="000000" w:themeColor="text1"/>
          <w:lang w:val="vi-VN"/>
        </w:rPr>
        <w:lastRenderedPageBreak/>
        <w:t>Khi bắt đầu chứng kiến FAT, tất cả các thiết bị sẽ được đưa về một nơi, tích hợp và cài đặt/cấu hình tại khu vực nhà máy phải càng tương tự với cấu hình tại công trường của dự án càng tốt và bất kỳ thiết bị và phần mềm cần thiết cho vận hành thích hợp của thiết bị phải đạt hình thức cuối cùng của nó, không được thay đổi trong suốt quá trình FAT cho đến khi nghiệm thu vận hành tại công trường.</w:t>
      </w:r>
    </w:p>
    <w:p w14:paraId="1A292047" w14:textId="2B41D5F7" w:rsidR="006B343E" w:rsidRPr="0050314A" w:rsidRDefault="006B343E" w:rsidP="0034703E">
      <w:pPr>
        <w:pStyle w:val="00"/>
      </w:pPr>
      <w:r w:rsidRPr="0050314A">
        <w:tab/>
        <w:t>Thử nghiệm nghiệm thu</w:t>
      </w:r>
    </w:p>
    <w:p w14:paraId="36C80DE6" w14:textId="77777777" w:rsidR="006B343E" w:rsidRPr="0050314A" w:rsidRDefault="006B343E" w:rsidP="00946F35">
      <w:pPr>
        <w:tabs>
          <w:tab w:val="left" w:pos="1134"/>
          <w:tab w:val="left" w:pos="1418"/>
        </w:tabs>
        <w:spacing w:before="120" w:after="120" w:line="264" w:lineRule="auto"/>
        <w:ind w:left="1134" w:hanging="425"/>
        <w:rPr>
          <w:color w:val="000000" w:themeColor="text1"/>
          <w:sz w:val="26"/>
          <w:szCs w:val="26"/>
          <w:lang w:val="vi-VN"/>
        </w:rPr>
      </w:pPr>
      <w:r w:rsidRPr="0050314A">
        <w:rPr>
          <w:color w:val="000000" w:themeColor="text1"/>
          <w:sz w:val="26"/>
          <w:szCs w:val="26"/>
          <w:lang w:val="vi-VN"/>
        </w:rPr>
        <w:t>(1)</w:t>
      </w:r>
      <w:r w:rsidRPr="0050314A">
        <w:rPr>
          <w:color w:val="000000" w:themeColor="text1"/>
          <w:sz w:val="26"/>
          <w:szCs w:val="26"/>
          <w:lang w:val="vi-VN"/>
        </w:rPr>
        <w:tab/>
        <w:t>Trong quá trình thương thảo hợp đồng, Chủ đầu tư và nhà thầu sẽ thương thảo để chọn một trong các đơn vị thử nghiệm độc lập với nhà thầu, có năng lực và tư cách pháp nhân (Công ty Thí nghiệm điện lực TP.HCM, Quatest 1, Quatest 2, Quatest 3,...) để thử nghiệm nghiệm thu, làm cơ sở nghiệm thu hợp đồng giữa Chủ đầu tư và nhà thầu.</w:t>
      </w:r>
    </w:p>
    <w:p w14:paraId="33C9FCAF" w14:textId="77777777" w:rsidR="006B343E" w:rsidRPr="0050314A" w:rsidRDefault="006B343E" w:rsidP="00946F35">
      <w:pPr>
        <w:tabs>
          <w:tab w:val="left" w:pos="1134"/>
          <w:tab w:val="left" w:pos="1418"/>
        </w:tabs>
        <w:spacing w:before="120" w:after="120" w:line="264" w:lineRule="auto"/>
        <w:ind w:left="1134" w:hanging="425"/>
        <w:rPr>
          <w:color w:val="000000" w:themeColor="text1"/>
          <w:sz w:val="26"/>
          <w:szCs w:val="26"/>
          <w:lang w:val="vi-VN"/>
        </w:rPr>
      </w:pPr>
      <w:r w:rsidRPr="0050314A">
        <w:rPr>
          <w:color w:val="000000" w:themeColor="text1"/>
          <w:sz w:val="26"/>
          <w:szCs w:val="26"/>
          <w:lang w:val="vi-VN"/>
        </w:rPr>
        <w:t>(2)</w:t>
      </w:r>
      <w:r w:rsidRPr="0050314A">
        <w:rPr>
          <w:color w:val="000000" w:themeColor="text1"/>
          <w:sz w:val="26"/>
          <w:szCs w:val="26"/>
          <w:lang w:val="vi-VN"/>
        </w:rPr>
        <w:tab/>
        <w:t>Mẫu thử nghiệm được chọn ngẫu nhiên từ lô hàng với sự chứng kiến giữa Chủ đầu tư, Nhà thầu và đơn vị thí nghiệm.</w:t>
      </w:r>
    </w:p>
    <w:p w14:paraId="0F289530" w14:textId="16FF020E" w:rsidR="006B343E" w:rsidRPr="0050314A" w:rsidRDefault="006B343E" w:rsidP="00946F35">
      <w:pPr>
        <w:tabs>
          <w:tab w:val="left" w:pos="1134"/>
          <w:tab w:val="left" w:pos="1418"/>
        </w:tabs>
        <w:spacing w:before="120" w:after="120" w:line="264" w:lineRule="auto"/>
        <w:ind w:left="1134" w:hanging="425"/>
        <w:rPr>
          <w:color w:val="000000" w:themeColor="text1"/>
          <w:sz w:val="26"/>
          <w:szCs w:val="26"/>
          <w:lang w:val="vi-VN"/>
        </w:rPr>
      </w:pPr>
      <w:r w:rsidRPr="0050314A">
        <w:rPr>
          <w:color w:val="000000" w:themeColor="text1"/>
          <w:sz w:val="26"/>
          <w:szCs w:val="26"/>
          <w:lang w:val="vi-VN"/>
        </w:rPr>
        <w:t>(3)</w:t>
      </w:r>
      <w:r w:rsidRPr="0050314A">
        <w:rPr>
          <w:color w:val="000000" w:themeColor="text1"/>
          <w:sz w:val="26"/>
          <w:szCs w:val="26"/>
          <w:lang w:val="vi-VN"/>
        </w:rPr>
        <w:tab/>
        <w:t>Những mẫu thử nghiệm bị hư hỏng hay biến dạng không được tính vào số lượng giao hàng</w:t>
      </w:r>
    </w:p>
    <w:p w14:paraId="22F00278" w14:textId="77777777" w:rsidR="006B343E" w:rsidRPr="0050314A" w:rsidRDefault="006B343E" w:rsidP="00946F35">
      <w:pPr>
        <w:tabs>
          <w:tab w:val="left" w:pos="1134"/>
          <w:tab w:val="left" w:pos="1418"/>
        </w:tabs>
        <w:spacing w:before="120" w:after="120" w:line="264" w:lineRule="auto"/>
        <w:ind w:left="1134" w:hanging="425"/>
        <w:rPr>
          <w:color w:val="000000" w:themeColor="text1"/>
          <w:sz w:val="26"/>
          <w:szCs w:val="26"/>
          <w:lang w:val="vi-VN"/>
        </w:rPr>
      </w:pPr>
      <w:r w:rsidRPr="0050314A">
        <w:rPr>
          <w:color w:val="000000" w:themeColor="text1"/>
          <w:sz w:val="26"/>
          <w:szCs w:val="26"/>
          <w:lang w:val="vi-VN"/>
        </w:rPr>
        <w:t>(4)</w:t>
      </w:r>
      <w:r w:rsidRPr="0050314A">
        <w:rPr>
          <w:color w:val="000000" w:themeColor="text1"/>
          <w:sz w:val="26"/>
          <w:szCs w:val="26"/>
          <w:lang w:val="vi-VN"/>
        </w:rPr>
        <w:tab/>
        <w:t>Chủ đầu tư sẽ phát hành biên bản nghiệm thu hàng hóa sau khi có biên bản thử nghiệm nghiệm thu với kết quả thử nghiệm đạt yêu cầu</w:t>
      </w:r>
    </w:p>
    <w:p w14:paraId="31E998ED" w14:textId="73459637" w:rsidR="00016045" w:rsidRPr="0050314A" w:rsidRDefault="006B343E" w:rsidP="00946F35">
      <w:pPr>
        <w:tabs>
          <w:tab w:val="left" w:pos="1134"/>
          <w:tab w:val="left" w:pos="1418"/>
        </w:tabs>
        <w:spacing w:before="120" w:after="120" w:line="264" w:lineRule="auto"/>
        <w:ind w:left="1134" w:hanging="425"/>
        <w:rPr>
          <w:color w:val="000000" w:themeColor="text1"/>
          <w:sz w:val="26"/>
          <w:szCs w:val="26"/>
          <w:lang w:val="vi-VN"/>
        </w:rPr>
      </w:pPr>
      <w:r w:rsidRPr="0050314A">
        <w:rPr>
          <w:color w:val="000000" w:themeColor="text1"/>
          <w:sz w:val="26"/>
          <w:szCs w:val="26"/>
          <w:lang w:val="vi-VN"/>
        </w:rPr>
        <w:t>(5)</w:t>
      </w:r>
      <w:r w:rsidRPr="0050314A">
        <w:rPr>
          <w:color w:val="000000" w:themeColor="text1"/>
          <w:sz w:val="26"/>
          <w:szCs w:val="26"/>
          <w:lang w:val="vi-VN"/>
        </w:rPr>
        <w:tab/>
        <w:t>Toàn bộ chi phí liên quan đến công tác thử nghiệm nghiệm thu do nhà thầu chi trả.</w:t>
      </w:r>
    </w:p>
    <w:p w14:paraId="240D2211" w14:textId="4D33216D" w:rsidR="007E29BE" w:rsidRPr="0050314A" w:rsidRDefault="00016045" w:rsidP="0034703E">
      <w:pPr>
        <w:pStyle w:val="0"/>
      </w:pPr>
      <w:r w:rsidRPr="0050314A">
        <w:t>Thông số kỹ thuật vật  tư thiết bị</w:t>
      </w:r>
    </w:p>
    <w:p w14:paraId="6D30F1D6" w14:textId="5C35B1EF" w:rsidR="00FD4845" w:rsidRPr="0050314A" w:rsidRDefault="00FD4845" w:rsidP="0034703E">
      <w:pPr>
        <w:pStyle w:val="00"/>
      </w:pPr>
      <w:r w:rsidRPr="0050314A">
        <w:t>Vỏ tủ điều khiển bảo v</w:t>
      </w:r>
      <w:bookmarkStart w:id="5" w:name="bookmark1304"/>
      <w:bookmarkEnd w:id="5"/>
      <w:r w:rsidR="008760A8" w:rsidRPr="0050314A">
        <w:t xml:space="preserve">ệ và </w:t>
      </w:r>
      <w:r w:rsidR="00972FF6" w:rsidRPr="0050314A">
        <w:t>chi tiết thiết bị trong tủ điều khiển bảo vệ</w:t>
      </w:r>
    </w:p>
    <w:p w14:paraId="2AC48BE8" w14:textId="58EBE805" w:rsidR="00FD4845" w:rsidRPr="0050314A" w:rsidRDefault="00FD4845" w:rsidP="00426A4A">
      <w:pPr>
        <w:pStyle w:val="00000000Normaltext"/>
        <w:spacing w:before="120" w:line="240" w:lineRule="auto"/>
        <w:ind w:left="426" w:firstLine="425"/>
        <w:rPr>
          <w:color w:val="000000" w:themeColor="text1"/>
          <w:szCs w:val="26"/>
          <w:lang w:val="vi-VN" w:eastAsia="vi-VN" w:bidi="vi-VN"/>
        </w:rPr>
      </w:pPr>
      <w:r w:rsidRPr="0050314A">
        <w:rPr>
          <w:color w:val="000000" w:themeColor="text1"/>
          <w:szCs w:val="26"/>
          <w:lang w:val="vi-VN" w:eastAsia="vi-VN" w:bidi="vi-VN"/>
        </w:rPr>
        <w:t>Tuân thủ theo Quy cách kỹ thuật vỏ tủ điều khiến - bảo vệ - đo lường được ban hành theo văn bản 2550/EVNHCMC-KT ngày 5/6/2020 của Tổng công ty Điện lực TP. Hồ Chí Minh.</w:t>
      </w:r>
    </w:p>
    <w:p w14:paraId="5137FB41" w14:textId="77777777" w:rsidR="00FD4845" w:rsidRPr="0050314A" w:rsidRDefault="00FD4845" w:rsidP="0034703E">
      <w:pPr>
        <w:pStyle w:val="000"/>
        <w:rPr>
          <w:lang w:eastAsia="vi-VN" w:bidi="vi-VN"/>
        </w:rPr>
      </w:pPr>
      <w:bookmarkStart w:id="6" w:name="bookmark1306"/>
      <w:bookmarkStart w:id="7" w:name="bookmark1307"/>
      <w:bookmarkEnd w:id="6"/>
      <w:bookmarkEnd w:id="7"/>
      <w:r w:rsidRPr="0050314A">
        <w:rPr>
          <w:lang w:eastAsia="vi-VN" w:bidi="vi-VN"/>
        </w:rPr>
        <w:t>Tiêu chuẩn sản xuất và thử nghiệm</w:t>
      </w:r>
    </w:p>
    <w:p w14:paraId="6BAEBA63" w14:textId="77777777" w:rsidR="00FD4845" w:rsidRPr="0050314A" w:rsidRDefault="00FD4845" w:rsidP="00DD5030">
      <w:pPr>
        <w:pStyle w:val="Listlvl1"/>
        <w:numPr>
          <w:ilvl w:val="0"/>
          <w:numId w:val="21"/>
        </w:numPr>
        <w:spacing w:after="60" w:line="240" w:lineRule="auto"/>
        <w:rPr>
          <w:color w:val="000000" w:themeColor="text1"/>
          <w:lang w:eastAsia="vi-VN" w:bidi="vi-VN"/>
        </w:rPr>
      </w:pPr>
      <w:bookmarkStart w:id="8" w:name="bookmark1308"/>
      <w:bookmarkEnd w:id="8"/>
      <w:r w:rsidRPr="0050314A">
        <w:rPr>
          <w:color w:val="000000" w:themeColor="text1"/>
          <w:lang w:eastAsia="vi-VN" w:bidi="vi-VN"/>
        </w:rPr>
        <w:t>TCVN 4255:2008: Cấp bảo vệ bằng vỏ ngoài.</w:t>
      </w:r>
    </w:p>
    <w:p w14:paraId="293156A3" w14:textId="77777777" w:rsidR="00FD4845" w:rsidRPr="0050314A" w:rsidRDefault="00FD4845" w:rsidP="00DD5030">
      <w:pPr>
        <w:pStyle w:val="Listlvl1"/>
        <w:numPr>
          <w:ilvl w:val="0"/>
          <w:numId w:val="21"/>
        </w:numPr>
        <w:spacing w:after="60" w:line="240" w:lineRule="auto"/>
        <w:rPr>
          <w:color w:val="000000" w:themeColor="text1"/>
          <w:lang w:eastAsia="vi-VN" w:bidi="vi-VN"/>
        </w:rPr>
      </w:pPr>
      <w:bookmarkStart w:id="9" w:name="bookmark1309"/>
      <w:bookmarkEnd w:id="9"/>
      <w:r w:rsidRPr="0050314A">
        <w:rPr>
          <w:color w:val="000000" w:themeColor="text1"/>
          <w:lang w:eastAsia="vi-VN" w:bidi="vi-VN"/>
        </w:rPr>
        <w:t>TCVN 7994-1:2009: Tủ điện đóng cắt và điều khiển hạ áp - Phần 1: tủ điện được thử nghiệm điển hình và tủ điện được thử nghiệm điển hình từng phần. Hoặc các tiêu chuẩn khác tương đương.</w:t>
      </w:r>
    </w:p>
    <w:p w14:paraId="64D569A1" w14:textId="77777777" w:rsidR="00FD4845" w:rsidRPr="0050314A" w:rsidRDefault="00FD4845" w:rsidP="0034703E">
      <w:pPr>
        <w:pStyle w:val="000"/>
        <w:rPr>
          <w:lang w:eastAsia="vi-VN" w:bidi="vi-VN"/>
        </w:rPr>
      </w:pPr>
      <w:bookmarkStart w:id="10" w:name="bookmark1310"/>
      <w:bookmarkEnd w:id="10"/>
      <w:r w:rsidRPr="0050314A">
        <w:rPr>
          <w:lang w:eastAsia="vi-VN" w:bidi="vi-VN"/>
        </w:rPr>
        <w:t>Mô tả</w:t>
      </w:r>
    </w:p>
    <w:p w14:paraId="6A422B17" w14:textId="77777777" w:rsidR="00FD4845" w:rsidRPr="0050314A" w:rsidRDefault="00FD4845" w:rsidP="00FD4845">
      <w:pPr>
        <w:pStyle w:val="Heading6"/>
        <w:suppressAutoHyphens w:val="0"/>
        <w:spacing w:before="120" w:after="60"/>
        <w:ind w:right="0"/>
        <w:jc w:val="left"/>
        <w:rPr>
          <w:color w:val="000000" w:themeColor="text1"/>
          <w:sz w:val="26"/>
          <w:szCs w:val="26"/>
          <w:lang w:val="vi-VN" w:eastAsia="vi-VN" w:bidi="vi-VN"/>
        </w:rPr>
      </w:pPr>
      <w:bookmarkStart w:id="11" w:name="bookmark1311"/>
      <w:bookmarkEnd w:id="11"/>
      <w:r w:rsidRPr="0050314A">
        <w:rPr>
          <w:color w:val="000000" w:themeColor="text1"/>
          <w:sz w:val="26"/>
          <w:szCs w:val="26"/>
          <w:lang w:val="vi-VN" w:eastAsia="vi-VN" w:bidi="vi-VN"/>
        </w:rPr>
        <w:t>Điều kiện vận hành</w:t>
      </w:r>
    </w:p>
    <w:p w14:paraId="077BF6E3" w14:textId="77777777" w:rsidR="00FD4845" w:rsidRPr="001C4710" w:rsidRDefault="00FD4845" w:rsidP="00DD5030">
      <w:pPr>
        <w:pStyle w:val="Listlvl1"/>
        <w:numPr>
          <w:ilvl w:val="0"/>
          <w:numId w:val="21"/>
        </w:numPr>
        <w:spacing w:after="60" w:line="240" w:lineRule="auto"/>
        <w:rPr>
          <w:color w:val="000000" w:themeColor="text1"/>
          <w:lang w:eastAsia="vi-VN" w:bidi="vi-VN"/>
        </w:rPr>
      </w:pPr>
      <w:bookmarkStart w:id="12" w:name="bookmark1312"/>
      <w:bookmarkEnd w:id="12"/>
      <w:r w:rsidRPr="001C4710">
        <w:t>Vỏ tủ được thiết kế và chế tạo để vận hành trong nhà, tại phòng điều khiển của các trạm biến áp 110kV, 220kV. Tủ điện hoạt động với nhiệt độ môi trưởng dùng cho lắp đặt trong nhà: đáp ứng theo Tiêu chuẩn TCVN 7994- 1:2009</w:t>
      </w:r>
      <w:r w:rsidRPr="001C4710">
        <w:rPr>
          <w:color w:val="000000" w:themeColor="text1"/>
          <w:lang w:eastAsia="vi-VN" w:bidi="vi-VN"/>
        </w:rPr>
        <w:t>.</w:t>
      </w:r>
    </w:p>
    <w:p w14:paraId="39BB1AA9" w14:textId="77777777" w:rsidR="00FD4845" w:rsidRPr="0050314A" w:rsidRDefault="00FD4845" w:rsidP="00FD4845">
      <w:pPr>
        <w:pStyle w:val="Heading6"/>
        <w:suppressAutoHyphens w:val="0"/>
        <w:spacing w:before="120" w:after="60"/>
        <w:ind w:right="0"/>
        <w:jc w:val="left"/>
        <w:rPr>
          <w:color w:val="000000" w:themeColor="text1"/>
          <w:sz w:val="26"/>
          <w:szCs w:val="26"/>
          <w:lang w:val="vi-VN" w:eastAsia="vi-VN" w:bidi="vi-VN"/>
        </w:rPr>
      </w:pPr>
      <w:bookmarkStart w:id="13" w:name="bookmark1313"/>
      <w:bookmarkEnd w:id="13"/>
      <w:r w:rsidRPr="0050314A">
        <w:rPr>
          <w:color w:val="000000" w:themeColor="text1"/>
          <w:sz w:val="26"/>
          <w:szCs w:val="26"/>
          <w:lang w:val="vi-VN" w:eastAsia="vi-VN" w:bidi="vi-VN"/>
        </w:rPr>
        <w:t>Mô tả chung</w:t>
      </w:r>
    </w:p>
    <w:p w14:paraId="59FAA813" w14:textId="77777777" w:rsidR="00FD4845" w:rsidRPr="0050314A" w:rsidRDefault="00FD4845" w:rsidP="00DD5030">
      <w:pPr>
        <w:pStyle w:val="Listlvl1"/>
        <w:numPr>
          <w:ilvl w:val="0"/>
          <w:numId w:val="21"/>
        </w:numPr>
        <w:spacing w:after="60" w:line="240" w:lineRule="auto"/>
        <w:rPr>
          <w:color w:val="000000" w:themeColor="text1"/>
          <w:lang w:eastAsia="vi-VN" w:bidi="vi-VN"/>
        </w:rPr>
      </w:pPr>
      <w:bookmarkStart w:id="14" w:name="bookmark1314"/>
      <w:bookmarkEnd w:id="14"/>
      <w:r w:rsidRPr="0050314A">
        <w:rPr>
          <w:color w:val="000000" w:themeColor="text1"/>
          <w:lang w:eastAsia="vi-VN" w:bidi="vi-VN"/>
        </w:rPr>
        <w:t>Vỏ tủ được thiết kế, chế tạo với độ thông thoáng phù hợp đảm bảo tránh động vật xâm nhập và tác động của con người, đảm bảo thiết bị bên trong vỏ tủ vận hành an toàn, liên tục theo điều kiện môi trường thực tế tại vị trí lắp đặt.</w:t>
      </w:r>
    </w:p>
    <w:p w14:paraId="000EC336" w14:textId="77777777" w:rsidR="00FD4845" w:rsidRPr="0050314A" w:rsidRDefault="00FD4845" w:rsidP="00DD5030">
      <w:pPr>
        <w:pStyle w:val="Listlvl1"/>
        <w:numPr>
          <w:ilvl w:val="0"/>
          <w:numId w:val="21"/>
        </w:numPr>
        <w:spacing w:after="60" w:line="240" w:lineRule="auto"/>
        <w:rPr>
          <w:color w:val="000000" w:themeColor="text1"/>
          <w:lang w:eastAsia="vi-VN" w:bidi="vi-VN"/>
        </w:rPr>
      </w:pPr>
      <w:bookmarkStart w:id="15" w:name="bookmark1315"/>
      <w:bookmarkEnd w:id="15"/>
      <w:r w:rsidRPr="0050314A">
        <w:rPr>
          <w:color w:val="000000" w:themeColor="text1"/>
          <w:lang w:eastAsia="vi-VN" w:bidi="vi-VN"/>
        </w:rPr>
        <w:lastRenderedPageBreak/>
        <w:t>Người mua quy định chi tiết việc lắp đặt các thiết bị, phụ kiện bên trong vỏ tù phù hợp với nhu cầu sử dụng như:</w:t>
      </w:r>
    </w:p>
    <w:p w14:paraId="5163AE15" w14:textId="77777777" w:rsidR="00FD4845" w:rsidRPr="001C4710" w:rsidRDefault="00FD4845" w:rsidP="00DD5030">
      <w:pPr>
        <w:pStyle w:val="ListParagraph"/>
        <w:numPr>
          <w:ilvl w:val="0"/>
          <w:numId w:val="82"/>
        </w:numPr>
        <w:tabs>
          <w:tab w:val="left" w:pos="993"/>
        </w:tabs>
        <w:spacing w:before="120" w:after="120"/>
        <w:ind w:left="993" w:hanging="284"/>
        <w:contextualSpacing w:val="0"/>
        <w:rPr>
          <w:color w:val="000000" w:themeColor="text1"/>
          <w:sz w:val="26"/>
          <w:szCs w:val="26"/>
          <w:lang w:val="vi-VN"/>
        </w:rPr>
      </w:pPr>
      <w:bookmarkStart w:id="16" w:name="bookmark1316"/>
      <w:bookmarkEnd w:id="16"/>
      <w:r w:rsidRPr="001C4710">
        <w:rPr>
          <w:color w:val="000000" w:themeColor="text1"/>
          <w:sz w:val="26"/>
          <w:szCs w:val="26"/>
          <w:lang w:val="vi-VN"/>
        </w:rPr>
        <w:t>Số lượng, chủng loại các thiết bị lắp đặt bên trong tú: thiết bị điều khiển, bảo vệ, đo lường, thiết bị cảnh báo âm thanh, đèn chỉ thị, test block, nút nhấn, công tác, ...</w:t>
      </w:r>
    </w:p>
    <w:p w14:paraId="781A2FB2" w14:textId="77777777" w:rsidR="00FD4845" w:rsidRPr="001C4710" w:rsidRDefault="00FD4845" w:rsidP="00DD5030">
      <w:pPr>
        <w:pStyle w:val="ListParagraph"/>
        <w:numPr>
          <w:ilvl w:val="0"/>
          <w:numId w:val="82"/>
        </w:numPr>
        <w:tabs>
          <w:tab w:val="left" w:pos="993"/>
        </w:tabs>
        <w:spacing w:before="120" w:after="120"/>
        <w:ind w:left="993" w:hanging="284"/>
        <w:contextualSpacing w:val="0"/>
        <w:rPr>
          <w:color w:val="000000" w:themeColor="text1"/>
          <w:sz w:val="26"/>
          <w:szCs w:val="26"/>
          <w:lang w:val="vi-VN"/>
        </w:rPr>
      </w:pPr>
      <w:bookmarkStart w:id="17" w:name="bookmark1317"/>
      <w:bookmarkEnd w:id="17"/>
      <w:r w:rsidRPr="001C4710">
        <w:rPr>
          <w:color w:val="000000" w:themeColor="text1"/>
          <w:sz w:val="26"/>
          <w:szCs w:val="26"/>
          <w:lang w:val="vi-VN"/>
        </w:rPr>
        <w:t>Điện áp làm việc của các thiết bị bên trong:</w:t>
      </w:r>
    </w:p>
    <w:p w14:paraId="1FA4C5DD" w14:textId="013625E2" w:rsidR="00FD4845" w:rsidRPr="001C4710" w:rsidRDefault="00FD4845" w:rsidP="00DD5030">
      <w:pPr>
        <w:pStyle w:val="ListParagraph"/>
        <w:numPr>
          <w:ilvl w:val="0"/>
          <w:numId w:val="82"/>
        </w:numPr>
        <w:tabs>
          <w:tab w:val="left" w:pos="993"/>
        </w:tabs>
        <w:spacing w:before="120" w:after="120"/>
        <w:ind w:left="993" w:hanging="284"/>
        <w:contextualSpacing w:val="0"/>
        <w:rPr>
          <w:color w:val="000000" w:themeColor="text1"/>
          <w:sz w:val="26"/>
          <w:szCs w:val="26"/>
          <w:lang w:val="vi-VN"/>
        </w:rPr>
      </w:pPr>
      <w:bookmarkStart w:id="18" w:name="bookmark1318"/>
      <w:bookmarkEnd w:id="18"/>
      <w:r w:rsidRPr="001C4710">
        <w:rPr>
          <w:color w:val="000000" w:themeColor="text1"/>
          <w:sz w:val="26"/>
          <w:szCs w:val="26"/>
          <w:lang w:val="vi-VN"/>
        </w:rPr>
        <w:t xml:space="preserve">Các yêu cầu về điều kiện làm việc của thiết bị chính như: </w:t>
      </w:r>
      <w:r w:rsidR="00B83BF7" w:rsidRPr="001C4710">
        <w:rPr>
          <w:color w:val="000000" w:themeColor="text1"/>
          <w:sz w:val="26"/>
          <w:szCs w:val="26"/>
          <w:lang w:val="vi-VN"/>
        </w:rPr>
        <w:t>Relay</w:t>
      </w:r>
      <w:r w:rsidRPr="001C4710">
        <w:rPr>
          <w:color w:val="000000" w:themeColor="text1"/>
          <w:sz w:val="26"/>
          <w:szCs w:val="26"/>
          <w:lang w:val="vi-VN"/>
        </w:rPr>
        <w:t>, BCL, CB hạ thế;</w:t>
      </w:r>
    </w:p>
    <w:p w14:paraId="0F476F0D" w14:textId="77777777" w:rsidR="00FD4845" w:rsidRPr="001C4710" w:rsidRDefault="00FD4845" w:rsidP="00DD5030">
      <w:pPr>
        <w:pStyle w:val="ListParagraph"/>
        <w:numPr>
          <w:ilvl w:val="0"/>
          <w:numId w:val="82"/>
        </w:numPr>
        <w:tabs>
          <w:tab w:val="left" w:pos="993"/>
        </w:tabs>
        <w:spacing w:before="120" w:after="120"/>
        <w:ind w:left="993" w:hanging="284"/>
        <w:contextualSpacing w:val="0"/>
        <w:rPr>
          <w:color w:val="000000" w:themeColor="text1"/>
          <w:sz w:val="26"/>
          <w:szCs w:val="26"/>
          <w:lang w:val="vi-VN"/>
        </w:rPr>
      </w:pPr>
      <w:bookmarkStart w:id="19" w:name="bookmark1319"/>
      <w:bookmarkEnd w:id="19"/>
      <w:r w:rsidRPr="001C4710">
        <w:rPr>
          <w:color w:val="000000" w:themeColor="text1"/>
          <w:sz w:val="26"/>
          <w:szCs w:val="26"/>
          <w:lang w:val="vi-VN"/>
        </w:rPr>
        <w:t>Sơ đồ đấu dây, mạch nhị thứ, chủng loại cáp nhị thức yêu cầu đầu dãy hoàn chính hay một phần:</w:t>
      </w:r>
    </w:p>
    <w:p w14:paraId="427C0F4D" w14:textId="5BEBE63D" w:rsidR="00FD4845" w:rsidRPr="001C4710" w:rsidRDefault="00FD4845" w:rsidP="00DD5030">
      <w:pPr>
        <w:pStyle w:val="ListParagraph"/>
        <w:numPr>
          <w:ilvl w:val="0"/>
          <w:numId w:val="82"/>
        </w:numPr>
        <w:tabs>
          <w:tab w:val="left" w:pos="993"/>
        </w:tabs>
        <w:spacing w:before="120" w:after="120"/>
        <w:ind w:left="993" w:hanging="284"/>
        <w:contextualSpacing w:val="0"/>
        <w:rPr>
          <w:color w:val="000000" w:themeColor="text1"/>
          <w:sz w:val="26"/>
          <w:szCs w:val="26"/>
          <w:lang w:val="vi-VN"/>
        </w:rPr>
      </w:pPr>
      <w:bookmarkStart w:id="20" w:name="bookmark1320"/>
      <w:bookmarkEnd w:id="20"/>
      <w:r w:rsidRPr="001C4710">
        <w:rPr>
          <w:color w:val="000000" w:themeColor="text1"/>
          <w:sz w:val="26"/>
          <w:szCs w:val="26"/>
          <w:lang w:val="vi-VN"/>
        </w:rPr>
        <w:t>Số lượng và kích cỡ hàng kẹp</w:t>
      </w:r>
    </w:p>
    <w:p w14:paraId="2C63E50D" w14:textId="77777777" w:rsidR="00FD4845" w:rsidRPr="001C4710" w:rsidRDefault="00FD4845" w:rsidP="00DD5030">
      <w:pPr>
        <w:pStyle w:val="ListParagraph"/>
        <w:numPr>
          <w:ilvl w:val="0"/>
          <w:numId w:val="82"/>
        </w:numPr>
        <w:tabs>
          <w:tab w:val="left" w:pos="993"/>
        </w:tabs>
        <w:spacing w:before="120" w:after="120"/>
        <w:ind w:left="993" w:hanging="284"/>
        <w:contextualSpacing w:val="0"/>
        <w:rPr>
          <w:color w:val="000000" w:themeColor="text1"/>
          <w:sz w:val="26"/>
          <w:szCs w:val="26"/>
          <w:lang w:val="vi-VN"/>
        </w:rPr>
      </w:pPr>
      <w:bookmarkStart w:id="21" w:name="bookmark1321"/>
      <w:bookmarkEnd w:id="21"/>
      <w:r w:rsidRPr="001C4710">
        <w:rPr>
          <w:color w:val="000000" w:themeColor="text1"/>
          <w:sz w:val="26"/>
          <w:szCs w:val="26"/>
          <w:lang w:val="vi-VN"/>
        </w:rPr>
        <w:t>Nhãn hiệu tủ ghi chức năng của tủ</w:t>
      </w:r>
    </w:p>
    <w:p w14:paraId="0F56E2AA" w14:textId="77777777" w:rsidR="00FD4845" w:rsidRPr="001C4710" w:rsidRDefault="00FD4845" w:rsidP="00DD5030">
      <w:pPr>
        <w:pStyle w:val="ListParagraph"/>
        <w:numPr>
          <w:ilvl w:val="0"/>
          <w:numId w:val="82"/>
        </w:numPr>
        <w:tabs>
          <w:tab w:val="left" w:pos="993"/>
        </w:tabs>
        <w:spacing w:before="120" w:after="120"/>
        <w:ind w:left="993" w:hanging="284"/>
        <w:contextualSpacing w:val="0"/>
        <w:rPr>
          <w:color w:val="000000" w:themeColor="text1"/>
          <w:sz w:val="26"/>
          <w:szCs w:val="26"/>
          <w:lang w:val="vi-VN"/>
        </w:rPr>
      </w:pPr>
      <w:bookmarkStart w:id="22" w:name="bookmark1322"/>
      <w:bookmarkEnd w:id="22"/>
      <w:r w:rsidRPr="001C4710">
        <w:rPr>
          <w:color w:val="000000" w:themeColor="text1"/>
          <w:sz w:val="26"/>
          <w:szCs w:val="26"/>
          <w:lang w:val="vi-VN"/>
        </w:rPr>
        <w:t>Các chi tiết khác phù hợp với tự hiện hữu áp dụng trong trường thể, sửa chữa vỏ tủ).</w:t>
      </w:r>
    </w:p>
    <w:p w14:paraId="13425D6A" w14:textId="77777777" w:rsidR="00FD4845" w:rsidRPr="001C4710" w:rsidRDefault="00FD4845" w:rsidP="00DD5030">
      <w:pPr>
        <w:pStyle w:val="ListParagraph"/>
        <w:numPr>
          <w:ilvl w:val="0"/>
          <w:numId w:val="82"/>
        </w:numPr>
        <w:tabs>
          <w:tab w:val="left" w:pos="993"/>
        </w:tabs>
        <w:spacing w:before="120" w:after="120"/>
        <w:ind w:left="993" w:hanging="284"/>
        <w:contextualSpacing w:val="0"/>
        <w:rPr>
          <w:color w:val="000000" w:themeColor="text1"/>
          <w:sz w:val="26"/>
          <w:szCs w:val="26"/>
          <w:lang w:val="vi-VN"/>
        </w:rPr>
      </w:pPr>
      <w:bookmarkStart w:id="23" w:name="bookmark1323"/>
      <w:bookmarkEnd w:id="23"/>
      <w:r w:rsidRPr="001C4710">
        <w:rPr>
          <w:color w:val="000000" w:themeColor="text1"/>
          <w:sz w:val="26"/>
          <w:szCs w:val="26"/>
          <w:lang w:val="vi-VN"/>
        </w:rPr>
        <w:t>Dụng cách ly bên trong tủ (theo TCTN 7994-1:2009);</w:t>
      </w:r>
    </w:p>
    <w:p w14:paraId="7406742F" w14:textId="77777777" w:rsidR="00FD4845" w:rsidRPr="001C4710" w:rsidRDefault="00FD4845" w:rsidP="00DD5030">
      <w:pPr>
        <w:pStyle w:val="ListParagraph"/>
        <w:numPr>
          <w:ilvl w:val="0"/>
          <w:numId w:val="82"/>
        </w:numPr>
        <w:tabs>
          <w:tab w:val="left" w:pos="993"/>
        </w:tabs>
        <w:spacing w:before="120" w:after="120"/>
        <w:ind w:left="993" w:hanging="284"/>
        <w:contextualSpacing w:val="0"/>
        <w:rPr>
          <w:color w:val="000000" w:themeColor="text1"/>
          <w:sz w:val="26"/>
          <w:szCs w:val="26"/>
          <w:lang w:val="vi-VN"/>
        </w:rPr>
      </w:pPr>
      <w:bookmarkStart w:id="24" w:name="bookmark1324"/>
      <w:bookmarkEnd w:id="24"/>
      <w:r w:rsidRPr="001C4710">
        <w:rPr>
          <w:color w:val="000000" w:themeColor="text1"/>
          <w:sz w:val="26"/>
          <w:szCs w:val="26"/>
          <w:lang w:val="vi-VN"/>
        </w:rPr>
        <w:t>Khả năng chịu nhiệt không bình thường và chịu cháy (theo TCVN 7994-1:2009);</w:t>
      </w:r>
    </w:p>
    <w:p w14:paraId="36A4369F" w14:textId="77777777" w:rsidR="00FD4845" w:rsidRPr="001C4710" w:rsidRDefault="00FD4845" w:rsidP="00DD5030">
      <w:pPr>
        <w:pStyle w:val="ListParagraph"/>
        <w:numPr>
          <w:ilvl w:val="0"/>
          <w:numId w:val="82"/>
        </w:numPr>
        <w:tabs>
          <w:tab w:val="left" w:pos="993"/>
        </w:tabs>
        <w:spacing w:before="120" w:after="120"/>
        <w:ind w:left="993" w:hanging="284"/>
        <w:contextualSpacing w:val="0"/>
        <w:rPr>
          <w:color w:val="000000" w:themeColor="text1"/>
          <w:sz w:val="26"/>
          <w:szCs w:val="26"/>
          <w:lang w:val="vi-VN"/>
        </w:rPr>
      </w:pPr>
      <w:bookmarkStart w:id="25" w:name="bookmark1325"/>
      <w:bookmarkEnd w:id="25"/>
      <w:r w:rsidRPr="001C4710">
        <w:rPr>
          <w:color w:val="000000" w:themeColor="text1"/>
          <w:sz w:val="26"/>
          <w:szCs w:val="26"/>
          <w:lang w:val="vi-VN"/>
        </w:rPr>
        <w:t>Các yêu cầu liên quan đến khả năng tiến cập để bảo trì (theo TCVN 7994-1:2009).</w:t>
      </w:r>
    </w:p>
    <w:p w14:paraId="54D03BDD" w14:textId="77777777" w:rsidR="00FD4845" w:rsidRPr="0050314A" w:rsidRDefault="00FD4845" w:rsidP="00FD4845">
      <w:pPr>
        <w:pStyle w:val="Heading6"/>
        <w:suppressAutoHyphens w:val="0"/>
        <w:spacing w:before="120" w:after="60"/>
        <w:ind w:right="0"/>
        <w:jc w:val="left"/>
        <w:rPr>
          <w:color w:val="000000" w:themeColor="text1"/>
          <w:sz w:val="26"/>
          <w:szCs w:val="26"/>
          <w:lang w:val="vi-VN" w:eastAsia="vi-VN" w:bidi="vi-VN"/>
        </w:rPr>
      </w:pPr>
      <w:bookmarkStart w:id="26" w:name="bookmark1326"/>
      <w:bookmarkEnd w:id="26"/>
      <w:r w:rsidRPr="0050314A">
        <w:rPr>
          <w:color w:val="000000" w:themeColor="text1"/>
          <w:sz w:val="26"/>
          <w:szCs w:val="26"/>
          <w:lang w:val="vi-VN" w:eastAsia="vi-VN" w:bidi="vi-VN"/>
        </w:rPr>
        <w:t>Yêu cầu kỹ thuật</w:t>
      </w:r>
    </w:p>
    <w:p w14:paraId="53957FC6" w14:textId="77777777" w:rsidR="00FD4845" w:rsidRPr="0050314A" w:rsidRDefault="00FD4845" w:rsidP="00DD5030">
      <w:pPr>
        <w:pStyle w:val="Listlvl1"/>
        <w:numPr>
          <w:ilvl w:val="0"/>
          <w:numId w:val="21"/>
        </w:numPr>
        <w:spacing w:after="60" w:line="240" w:lineRule="auto"/>
        <w:rPr>
          <w:color w:val="000000" w:themeColor="text1"/>
          <w:lang w:eastAsia="vi-VN" w:bidi="vi-VN"/>
        </w:rPr>
      </w:pPr>
      <w:bookmarkStart w:id="27" w:name="bookmark1327"/>
      <w:bookmarkEnd w:id="27"/>
      <w:r w:rsidRPr="0050314A">
        <w:rPr>
          <w:color w:val="000000" w:themeColor="text1"/>
          <w:lang w:eastAsia="vi-VN" w:bidi="vi-VN"/>
        </w:rPr>
        <w:t>Loại: tủ điện kiểu khối.</w:t>
      </w:r>
    </w:p>
    <w:p w14:paraId="2953BDC0" w14:textId="77777777" w:rsidR="00FD4845" w:rsidRPr="0050314A" w:rsidRDefault="00FD4845" w:rsidP="00DD5030">
      <w:pPr>
        <w:pStyle w:val="Listlvl1"/>
        <w:numPr>
          <w:ilvl w:val="0"/>
          <w:numId w:val="21"/>
        </w:numPr>
        <w:spacing w:after="60" w:line="240" w:lineRule="auto"/>
        <w:rPr>
          <w:color w:val="000000" w:themeColor="text1"/>
          <w:lang w:eastAsia="vi-VN" w:bidi="vi-VN"/>
        </w:rPr>
      </w:pPr>
      <w:bookmarkStart w:id="28" w:name="bookmark1328"/>
      <w:bookmarkEnd w:id="28"/>
      <w:r w:rsidRPr="0050314A">
        <w:rPr>
          <w:color w:val="000000" w:themeColor="text1"/>
          <w:lang w:eastAsia="vi-VN" w:bidi="vi-VN"/>
        </w:rPr>
        <w:t>Độ kín vỏ tủ: tối thiểu IP 41.</w:t>
      </w:r>
    </w:p>
    <w:p w14:paraId="0CA33B08" w14:textId="77777777" w:rsidR="00FD4845" w:rsidRPr="0050314A" w:rsidRDefault="00FD4845" w:rsidP="00DD5030">
      <w:pPr>
        <w:pStyle w:val="Listlvl1"/>
        <w:numPr>
          <w:ilvl w:val="0"/>
          <w:numId w:val="21"/>
        </w:numPr>
        <w:spacing w:after="60" w:line="240" w:lineRule="auto"/>
        <w:rPr>
          <w:color w:val="000000" w:themeColor="text1"/>
          <w:lang w:eastAsia="vi-VN" w:bidi="vi-VN"/>
        </w:rPr>
      </w:pPr>
      <w:bookmarkStart w:id="29" w:name="bookmark1329"/>
      <w:bookmarkEnd w:id="29"/>
      <w:r w:rsidRPr="0050314A">
        <w:rPr>
          <w:color w:val="000000" w:themeColor="text1"/>
          <w:lang w:eastAsia="vi-VN" w:bidi="vi-VN"/>
        </w:rPr>
        <w:t>Vật liệu chế tạo: kim loại không gỉ hoặc sơn tĩnh điện.</w:t>
      </w:r>
    </w:p>
    <w:p w14:paraId="6D1C51EF" w14:textId="09AD37CC" w:rsidR="00FD4845" w:rsidRPr="0050314A" w:rsidRDefault="00FD4845" w:rsidP="00DD5030">
      <w:pPr>
        <w:pStyle w:val="Listlvl1"/>
        <w:numPr>
          <w:ilvl w:val="0"/>
          <w:numId w:val="21"/>
        </w:numPr>
        <w:spacing w:after="60" w:line="240" w:lineRule="auto"/>
        <w:rPr>
          <w:color w:val="000000" w:themeColor="text1"/>
          <w:lang w:eastAsia="vi-VN" w:bidi="vi-VN"/>
        </w:rPr>
      </w:pPr>
      <w:bookmarkStart w:id="30" w:name="bookmark1330"/>
      <w:bookmarkEnd w:id="30"/>
      <w:r w:rsidRPr="0050314A">
        <w:rPr>
          <w:color w:val="000000" w:themeColor="text1"/>
          <w:lang w:eastAsia="vi-VN" w:bidi="vi-VN"/>
        </w:rPr>
        <w:t xml:space="preserve">Độ dày vỏ tủ: </w:t>
      </w:r>
      <w:r w:rsidR="00ED023B">
        <w:rPr>
          <w:color w:val="000000" w:themeColor="text1"/>
          <w:lang w:eastAsia="vi-VN" w:bidi="vi-VN"/>
        </w:rPr>
        <w:t>≥</w:t>
      </w:r>
      <w:r w:rsidRPr="0050314A">
        <w:rPr>
          <w:color w:val="000000" w:themeColor="text1"/>
          <w:lang w:eastAsia="vi-VN" w:bidi="vi-VN"/>
        </w:rPr>
        <w:t xml:space="preserve"> 1,2 mm.</w:t>
      </w:r>
    </w:p>
    <w:p w14:paraId="72802838" w14:textId="77777777" w:rsidR="00FD4845" w:rsidRPr="0050314A" w:rsidRDefault="00FD4845" w:rsidP="00DD5030">
      <w:pPr>
        <w:pStyle w:val="Listlvl1"/>
        <w:numPr>
          <w:ilvl w:val="0"/>
          <w:numId w:val="21"/>
        </w:numPr>
        <w:spacing w:after="60" w:line="240" w:lineRule="auto"/>
        <w:rPr>
          <w:color w:val="000000" w:themeColor="text1"/>
          <w:lang w:eastAsia="vi-VN" w:bidi="vi-VN"/>
        </w:rPr>
      </w:pPr>
      <w:bookmarkStart w:id="31" w:name="bookmark1331"/>
      <w:bookmarkEnd w:id="31"/>
      <w:r w:rsidRPr="0050314A">
        <w:rPr>
          <w:color w:val="000000" w:themeColor="text1"/>
          <w:lang w:eastAsia="vi-VN" w:bidi="vi-VN"/>
        </w:rPr>
        <w:t>Màu sơn: ghi xám.</w:t>
      </w:r>
    </w:p>
    <w:p w14:paraId="3993E9D9" w14:textId="77777777" w:rsidR="00FD4845" w:rsidRPr="0050314A" w:rsidRDefault="00FD4845" w:rsidP="00DD5030">
      <w:pPr>
        <w:pStyle w:val="Listlvl1"/>
        <w:numPr>
          <w:ilvl w:val="0"/>
          <w:numId w:val="21"/>
        </w:numPr>
        <w:spacing w:after="60" w:line="240" w:lineRule="auto"/>
        <w:rPr>
          <w:color w:val="000000" w:themeColor="text1"/>
          <w:lang w:eastAsia="vi-VN" w:bidi="vi-VN"/>
        </w:rPr>
      </w:pPr>
      <w:bookmarkStart w:id="32" w:name="bookmark1332"/>
      <w:bookmarkEnd w:id="32"/>
      <w:r w:rsidRPr="0050314A">
        <w:rPr>
          <w:color w:val="000000" w:themeColor="text1"/>
          <w:lang w:eastAsia="vi-VN" w:bidi="vi-VN"/>
        </w:rPr>
        <w:t>Cửa tủ phải có bản lề để mở hết cánh.</w:t>
      </w:r>
    </w:p>
    <w:p w14:paraId="7A7F0D42" w14:textId="77777777" w:rsidR="00FD4845" w:rsidRPr="0050314A" w:rsidRDefault="00FD4845" w:rsidP="00DD5030">
      <w:pPr>
        <w:pStyle w:val="Listlvl1"/>
        <w:numPr>
          <w:ilvl w:val="0"/>
          <w:numId w:val="21"/>
        </w:numPr>
        <w:spacing w:after="60" w:line="240" w:lineRule="auto"/>
        <w:rPr>
          <w:color w:val="000000" w:themeColor="text1"/>
          <w:lang w:eastAsia="vi-VN" w:bidi="vi-VN"/>
        </w:rPr>
      </w:pPr>
      <w:bookmarkStart w:id="33" w:name="bookmark1333"/>
      <w:bookmarkEnd w:id="33"/>
      <w:r w:rsidRPr="0050314A">
        <w:rPr>
          <w:color w:val="000000" w:themeColor="text1"/>
          <w:lang w:eastAsia="vi-VN" w:bidi="vi-VN"/>
        </w:rPr>
        <w:t>Cửa tủ phải có tay khóa khóa bằng chìa. Có các vị trí tiếp địa bên trong tủ và cửa tủ.</w:t>
      </w:r>
    </w:p>
    <w:p w14:paraId="772C9E99" w14:textId="77777777" w:rsidR="00FD4845" w:rsidRPr="0050314A" w:rsidRDefault="00FD4845" w:rsidP="00DD5030">
      <w:pPr>
        <w:pStyle w:val="Listlvl1"/>
        <w:numPr>
          <w:ilvl w:val="0"/>
          <w:numId w:val="21"/>
        </w:numPr>
        <w:spacing w:after="60" w:line="240" w:lineRule="auto"/>
        <w:rPr>
          <w:color w:val="000000" w:themeColor="text1"/>
          <w:lang w:eastAsia="vi-VN" w:bidi="vi-VN"/>
        </w:rPr>
      </w:pPr>
      <w:bookmarkStart w:id="34" w:name="bookmark1334"/>
      <w:bookmarkEnd w:id="34"/>
      <w:r w:rsidRPr="0050314A">
        <w:rPr>
          <w:color w:val="000000" w:themeColor="text1"/>
          <w:lang w:eastAsia="vi-VN" w:bidi="vi-VN"/>
        </w:rPr>
        <w:t>Vách ngăn giữa các khoang tủ phải được khoan lỗ để thông hơi.</w:t>
      </w:r>
    </w:p>
    <w:p w14:paraId="05CD5D14" w14:textId="77777777" w:rsidR="00FD4845" w:rsidRPr="0050314A" w:rsidRDefault="00FD4845" w:rsidP="00DD5030">
      <w:pPr>
        <w:pStyle w:val="Listlvl1"/>
        <w:numPr>
          <w:ilvl w:val="0"/>
          <w:numId w:val="21"/>
        </w:numPr>
        <w:spacing w:after="60" w:line="240" w:lineRule="auto"/>
        <w:rPr>
          <w:color w:val="000000" w:themeColor="text1"/>
          <w:lang w:eastAsia="vi-VN" w:bidi="vi-VN"/>
        </w:rPr>
      </w:pPr>
      <w:bookmarkStart w:id="35" w:name="bookmark1335"/>
      <w:bookmarkEnd w:id="35"/>
      <w:r w:rsidRPr="0050314A">
        <w:rPr>
          <w:color w:val="000000" w:themeColor="text1"/>
          <w:lang w:eastAsia="vi-VN" w:bidi="vi-VN"/>
        </w:rPr>
        <w:t>Cửa tủ phải có ô kính với kích cỡ phù hợp để quan sát trạng thái làm việc, các chỉ thị của thiết bị nằm trong tủ. Có điện trở sưởi, điều chỉnh được nhiệt độ.</w:t>
      </w:r>
    </w:p>
    <w:p w14:paraId="327887BB" w14:textId="77777777" w:rsidR="00FD4845" w:rsidRPr="0050314A" w:rsidRDefault="00FD4845" w:rsidP="00DD5030">
      <w:pPr>
        <w:pStyle w:val="Listlvl1"/>
        <w:numPr>
          <w:ilvl w:val="0"/>
          <w:numId w:val="21"/>
        </w:numPr>
        <w:spacing w:after="60" w:line="240" w:lineRule="auto"/>
        <w:rPr>
          <w:color w:val="000000" w:themeColor="text1"/>
          <w:lang w:eastAsia="vi-VN" w:bidi="vi-VN"/>
        </w:rPr>
      </w:pPr>
      <w:bookmarkStart w:id="36" w:name="bookmark1336"/>
      <w:bookmarkEnd w:id="36"/>
      <w:r w:rsidRPr="0050314A">
        <w:rPr>
          <w:color w:val="000000" w:themeColor="text1"/>
          <w:lang w:eastAsia="vi-VN" w:bidi="vi-VN"/>
        </w:rPr>
        <w:t>Có đèn chiếu sáng, tự bật/tắt tương ứng với trạng thái mở đóng của cửa tủ.</w:t>
      </w:r>
    </w:p>
    <w:p w14:paraId="54FBE501" w14:textId="77777777" w:rsidR="00FD4845" w:rsidRPr="0050314A" w:rsidRDefault="00FD4845" w:rsidP="00DD5030">
      <w:pPr>
        <w:pStyle w:val="Listlvl1"/>
        <w:numPr>
          <w:ilvl w:val="0"/>
          <w:numId w:val="21"/>
        </w:numPr>
        <w:spacing w:after="60" w:line="240" w:lineRule="auto"/>
        <w:rPr>
          <w:color w:val="000000" w:themeColor="text1"/>
          <w:lang w:eastAsia="vi-VN" w:bidi="vi-VN"/>
        </w:rPr>
      </w:pPr>
      <w:bookmarkStart w:id="37" w:name="bookmark1337"/>
      <w:bookmarkEnd w:id="37"/>
      <w:r w:rsidRPr="0050314A">
        <w:rPr>
          <w:color w:val="000000" w:themeColor="text1"/>
          <w:lang w:eastAsia="vi-VN" w:bidi="vi-VN"/>
        </w:rPr>
        <w:t>Nguồn điện cho điện trở sưởi và chiếu sáng: 220VAC (+10%; -15%).</w:t>
      </w:r>
    </w:p>
    <w:p w14:paraId="5E8D298F" w14:textId="77777777" w:rsidR="00FD4845" w:rsidRPr="0050314A" w:rsidRDefault="00FD4845" w:rsidP="00DD5030">
      <w:pPr>
        <w:pStyle w:val="Listlvl1"/>
        <w:numPr>
          <w:ilvl w:val="0"/>
          <w:numId w:val="21"/>
        </w:numPr>
        <w:spacing w:after="60" w:line="240" w:lineRule="auto"/>
        <w:rPr>
          <w:color w:val="000000" w:themeColor="text1"/>
          <w:lang w:eastAsia="vi-VN" w:bidi="vi-VN"/>
        </w:rPr>
      </w:pPr>
      <w:bookmarkStart w:id="38" w:name="bookmark1338"/>
      <w:bookmarkEnd w:id="38"/>
      <w:r w:rsidRPr="0050314A">
        <w:rPr>
          <w:color w:val="000000" w:themeColor="text1"/>
          <w:lang w:eastAsia="vi-VN" w:bidi="vi-VN"/>
        </w:rPr>
        <w:t>Tất cả cáp đều đi vào tủ từ bên dưới đáy tủ.</w:t>
      </w:r>
    </w:p>
    <w:p w14:paraId="688036C0" w14:textId="77777777" w:rsidR="00FD4845" w:rsidRPr="0050314A" w:rsidRDefault="00FD4845" w:rsidP="00DD5030">
      <w:pPr>
        <w:pStyle w:val="Listlvl1"/>
        <w:numPr>
          <w:ilvl w:val="0"/>
          <w:numId w:val="21"/>
        </w:numPr>
        <w:spacing w:after="60" w:line="240" w:lineRule="auto"/>
        <w:rPr>
          <w:color w:val="000000" w:themeColor="text1"/>
          <w:lang w:eastAsia="vi-VN" w:bidi="vi-VN"/>
        </w:rPr>
      </w:pPr>
      <w:bookmarkStart w:id="39" w:name="bookmark1339"/>
      <w:bookmarkEnd w:id="39"/>
      <w:r w:rsidRPr="0050314A">
        <w:rPr>
          <w:color w:val="000000" w:themeColor="text1"/>
          <w:lang w:eastAsia="vi-VN" w:bidi="vi-VN"/>
        </w:rPr>
        <w:t>Điện áp cấp cho mạch điều khiển: 110VDC</w:t>
      </w:r>
    </w:p>
    <w:p w14:paraId="19C161DB" w14:textId="77777777" w:rsidR="00FD4845" w:rsidRPr="0050314A" w:rsidRDefault="00FD4845" w:rsidP="00DD5030">
      <w:pPr>
        <w:pStyle w:val="Listlvl1"/>
        <w:numPr>
          <w:ilvl w:val="0"/>
          <w:numId w:val="21"/>
        </w:numPr>
        <w:spacing w:after="60" w:line="240" w:lineRule="auto"/>
        <w:rPr>
          <w:color w:val="000000" w:themeColor="text1"/>
          <w:lang w:eastAsia="vi-VN" w:bidi="vi-VN"/>
        </w:rPr>
      </w:pPr>
      <w:bookmarkStart w:id="40" w:name="bookmark1340"/>
      <w:bookmarkEnd w:id="40"/>
      <w:r w:rsidRPr="0050314A">
        <w:rPr>
          <w:color w:val="000000" w:themeColor="text1"/>
          <w:lang w:eastAsia="vi-VN" w:bidi="vi-VN"/>
        </w:rPr>
        <w:t>Tủ được thiết kế dạng khung, với khung giá lắp thiết bị thiết kế dạng rack 19" với các module tiêu chuẩn hóa; do người mua quy định theo nhu cầu thực tế.</w:t>
      </w:r>
    </w:p>
    <w:p w14:paraId="2AD3DCEF" w14:textId="77777777" w:rsidR="00FD4845" w:rsidRPr="0050314A" w:rsidRDefault="00FD4845" w:rsidP="00DD5030">
      <w:pPr>
        <w:pStyle w:val="Listlvl1"/>
        <w:numPr>
          <w:ilvl w:val="0"/>
          <w:numId w:val="21"/>
        </w:numPr>
        <w:spacing w:after="60" w:line="240" w:lineRule="auto"/>
        <w:rPr>
          <w:color w:val="000000" w:themeColor="text1"/>
          <w:lang w:eastAsia="vi-VN" w:bidi="vi-VN"/>
        </w:rPr>
      </w:pPr>
      <w:bookmarkStart w:id="41" w:name="bookmark1341"/>
      <w:bookmarkEnd w:id="41"/>
      <w:r w:rsidRPr="0050314A">
        <w:rPr>
          <w:color w:val="000000" w:themeColor="text1"/>
          <w:lang w:eastAsia="vi-VN" w:bidi="vi-VN"/>
        </w:rPr>
        <w:t>Kích thước tối đa của tủ: 800x800x2200 (Rộng x Sâu x Cao).</w:t>
      </w:r>
    </w:p>
    <w:p w14:paraId="1CCF9684" w14:textId="77777777" w:rsidR="00FD4845" w:rsidRPr="0050314A" w:rsidRDefault="00FD4845" w:rsidP="0034703E">
      <w:pPr>
        <w:pStyle w:val="000"/>
        <w:rPr>
          <w:lang w:eastAsia="vi-VN" w:bidi="vi-VN"/>
        </w:rPr>
      </w:pPr>
      <w:bookmarkStart w:id="42" w:name="bookmark1342"/>
      <w:bookmarkEnd w:id="42"/>
      <w:r w:rsidRPr="0050314A">
        <w:rPr>
          <w:lang w:eastAsia="vi-VN" w:bidi="vi-VN"/>
        </w:rPr>
        <w:t>Kiểm tra - thử nghiệm</w:t>
      </w:r>
    </w:p>
    <w:p w14:paraId="62CE09B0" w14:textId="77777777" w:rsidR="00FD4845" w:rsidRPr="0050314A" w:rsidRDefault="00FD4845" w:rsidP="00DD5030">
      <w:pPr>
        <w:pStyle w:val="Listlvl1"/>
        <w:numPr>
          <w:ilvl w:val="0"/>
          <w:numId w:val="21"/>
        </w:numPr>
        <w:spacing w:after="60" w:line="240" w:lineRule="auto"/>
        <w:rPr>
          <w:color w:val="000000" w:themeColor="text1"/>
          <w:lang w:eastAsia="vi-VN" w:bidi="vi-VN"/>
        </w:rPr>
      </w:pPr>
      <w:bookmarkStart w:id="43" w:name="bookmark1343"/>
      <w:bookmarkEnd w:id="43"/>
      <w:r w:rsidRPr="0050314A">
        <w:rPr>
          <w:color w:val="000000" w:themeColor="text1"/>
          <w:lang w:eastAsia="vi-VN" w:bidi="vi-VN"/>
        </w:rPr>
        <w:t>Kiểm tra độ kín vỏ tủ theo TCVN 4255:2008;</w:t>
      </w:r>
    </w:p>
    <w:p w14:paraId="15568692" w14:textId="77777777" w:rsidR="00FD4845" w:rsidRPr="0050314A" w:rsidRDefault="00FD4845" w:rsidP="00DD5030">
      <w:pPr>
        <w:pStyle w:val="Listlvl1"/>
        <w:numPr>
          <w:ilvl w:val="0"/>
          <w:numId w:val="21"/>
        </w:numPr>
        <w:spacing w:after="60" w:line="240" w:lineRule="auto"/>
        <w:rPr>
          <w:color w:val="000000" w:themeColor="text1"/>
          <w:lang w:eastAsia="vi-VN" w:bidi="vi-VN"/>
        </w:rPr>
      </w:pPr>
      <w:bookmarkStart w:id="44" w:name="bookmark1344"/>
      <w:bookmarkEnd w:id="44"/>
      <w:r w:rsidRPr="0050314A">
        <w:rPr>
          <w:color w:val="000000" w:themeColor="text1"/>
          <w:lang w:eastAsia="vi-VN" w:bidi="vi-VN"/>
        </w:rPr>
        <w:lastRenderedPageBreak/>
        <w:t>Kiểm tra các kích thước tủ, độ dày vỏ tủ;</w:t>
      </w:r>
    </w:p>
    <w:p w14:paraId="33755C84" w14:textId="77777777" w:rsidR="00FD4845" w:rsidRPr="0050314A" w:rsidRDefault="00FD4845" w:rsidP="00DD5030">
      <w:pPr>
        <w:pStyle w:val="Listlvl1"/>
        <w:numPr>
          <w:ilvl w:val="0"/>
          <w:numId w:val="21"/>
        </w:numPr>
        <w:spacing w:after="60" w:line="240" w:lineRule="auto"/>
        <w:rPr>
          <w:color w:val="000000" w:themeColor="text1"/>
          <w:lang w:eastAsia="vi-VN" w:bidi="vi-VN"/>
        </w:rPr>
      </w:pPr>
      <w:bookmarkStart w:id="45" w:name="bookmark1345"/>
      <w:bookmarkEnd w:id="45"/>
      <w:r w:rsidRPr="0050314A">
        <w:rPr>
          <w:color w:val="000000" w:themeColor="text1"/>
          <w:lang w:eastAsia="vi-VN" w:bidi="vi-VN"/>
        </w:rPr>
        <w:t>Kiểm tra ngoại quan (các yêu cầu nêu trong phần mô tả);</w:t>
      </w:r>
    </w:p>
    <w:p w14:paraId="386B06C0" w14:textId="77777777" w:rsidR="00FD4845" w:rsidRPr="006F673D" w:rsidRDefault="00FD4845" w:rsidP="00DD5030">
      <w:pPr>
        <w:pStyle w:val="Listlvl1"/>
        <w:numPr>
          <w:ilvl w:val="0"/>
          <w:numId w:val="21"/>
        </w:numPr>
        <w:spacing w:after="60" w:line="240" w:lineRule="auto"/>
        <w:rPr>
          <w:color w:val="000000" w:themeColor="text1"/>
          <w:lang w:eastAsia="vi-VN" w:bidi="vi-VN"/>
        </w:rPr>
      </w:pPr>
      <w:bookmarkStart w:id="46" w:name="bookmark1346"/>
      <w:bookmarkEnd w:id="46"/>
      <w:r w:rsidRPr="006F673D">
        <w:rPr>
          <w:color w:val="000000" w:themeColor="text1"/>
          <w:lang w:eastAsia="vi-VN" w:bidi="vi-VN"/>
        </w:rPr>
        <w:t>Các thử nghiệm điển hình (điện áp định mức, điện áp chịu xung, ...): do người mua quy định theo nhu cầu thực thế theo TCVN 7994-1:2009</w:t>
      </w:r>
    </w:p>
    <w:p w14:paraId="7CEEC292" w14:textId="7DE21FD5" w:rsidR="00FD4845" w:rsidRPr="0050314A" w:rsidRDefault="00FD4845" w:rsidP="0034703E">
      <w:pPr>
        <w:pStyle w:val="000"/>
        <w:rPr>
          <w:lang w:eastAsia="vi-VN" w:bidi="vi-VN"/>
        </w:rPr>
      </w:pPr>
      <w:r w:rsidRPr="0050314A">
        <w:rPr>
          <w:lang w:eastAsia="vi-VN" w:bidi="vi-VN"/>
        </w:rPr>
        <w:t>Bản tóm tắt thông số kỹ thuật</w:t>
      </w:r>
    </w:p>
    <w:p w14:paraId="66EC37F2" w14:textId="3B633C42" w:rsidR="00CA0038" w:rsidRPr="0003448C" w:rsidRDefault="00CA0038" w:rsidP="00DD5030">
      <w:pPr>
        <w:pStyle w:val="ListParagraph"/>
        <w:numPr>
          <w:ilvl w:val="0"/>
          <w:numId w:val="80"/>
        </w:numPr>
        <w:spacing w:before="120" w:after="120"/>
        <w:ind w:left="714" w:hanging="357"/>
        <w:rPr>
          <w:b/>
          <w:color w:val="000000" w:themeColor="text1"/>
          <w:sz w:val="26"/>
          <w:szCs w:val="26"/>
          <w:lang w:val="vi-VN"/>
        </w:rPr>
      </w:pPr>
      <w:r w:rsidRPr="0003448C">
        <w:rPr>
          <w:b/>
          <w:color w:val="000000" w:themeColor="text1"/>
          <w:sz w:val="26"/>
          <w:szCs w:val="26"/>
          <w:lang w:val="vi-VN"/>
        </w:rPr>
        <w:t>Tủ điều khiển bảo vệ ngăn đường dây 110kV</w:t>
      </w:r>
    </w:p>
    <w:tbl>
      <w:tblPr>
        <w:tblOverlap w:val="never"/>
        <w:tblW w:w="9277"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06"/>
        <w:gridCol w:w="4661"/>
        <w:gridCol w:w="2251"/>
        <w:gridCol w:w="1559"/>
      </w:tblGrid>
      <w:tr w:rsidR="0050314A" w:rsidRPr="0050314A" w14:paraId="7A4F867E" w14:textId="5E1F5211" w:rsidTr="006F673D">
        <w:trPr>
          <w:trHeight w:val="397"/>
          <w:tblHeader/>
        </w:trPr>
        <w:tc>
          <w:tcPr>
            <w:tcW w:w="806" w:type="dxa"/>
            <w:shd w:val="clear" w:color="auto" w:fill="FFFFFF"/>
            <w:vAlign w:val="center"/>
          </w:tcPr>
          <w:p w14:paraId="6EAB5E89" w14:textId="77777777" w:rsidR="00C711B8" w:rsidRPr="0050314A" w:rsidRDefault="00C711B8" w:rsidP="00FD4845">
            <w:pPr>
              <w:widowControl w:val="0"/>
              <w:jc w:val="center"/>
              <w:rPr>
                <w:color w:val="000000" w:themeColor="text1"/>
                <w:sz w:val="26"/>
                <w:szCs w:val="26"/>
                <w:lang w:val="vi-VN" w:eastAsia="vi-VN" w:bidi="vi-VN"/>
              </w:rPr>
            </w:pPr>
            <w:r w:rsidRPr="0050314A">
              <w:rPr>
                <w:b/>
                <w:bCs/>
                <w:color w:val="000000" w:themeColor="text1"/>
                <w:sz w:val="26"/>
                <w:szCs w:val="26"/>
                <w:lang w:val="vi-VN" w:eastAsia="vi-VN" w:bidi="vi-VN"/>
              </w:rPr>
              <w:t>STT</w:t>
            </w:r>
          </w:p>
        </w:tc>
        <w:tc>
          <w:tcPr>
            <w:tcW w:w="4661" w:type="dxa"/>
            <w:shd w:val="clear" w:color="auto" w:fill="FFFFFF"/>
            <w:vAlign w:val="center"/>
          </w:tcPr>
          <w:p w14:paraId="3F56A595" w14:textId="77777777" w:rsidR="00C711B8" w:rsidRPr="0050314A" w:rsidRDefault="00C711B8" w:rsidP="00FD4845">
            <w:pPr>
              <w:widowControl w:val="0"/>
              <w:jc w:val="center"/>
              <w:rPr>
                <w:color w:val="000000" w:themeColor="text1"/>
                <w:sz w:val="26"/>
                <w:szCs w:val="26"/>
                <w:lang w:val="vi-VN" w:eastAsia="vi-VN" w:bidi="vi-VN"/>
              </w:rPr>
            </w:pPr>
            <w:r w:rsidRPr="0050314A">
              <w:rPr>
                <w:b/>
                <w:bCs/>
                <w:color w:val="000000" w:themeColor="text1"/>
                <w:sz w:val="26"/>
                <w:szCs w:val="26"/>
                <w:lang w:val="vi-VN" w:eastAsia="vi-VN" w:bidi="vi-VN"/>
              </w:rPr>
              <w:t>Mô tả</w:t>
            </w:r>
          </w:p>
        </w:tc>
        <w:tc>
          <w:tcPr>
            <w:tcW w:w="2251" w:type="dxa"/>
            <w:shd w:val="clear" w:color="auto" w:fill="FFFFFF"/>
            <w:vAlign w:val="center"/>
          </w:tcPr>
          <w:p w14:paraId="7A1B09AF" w14:textId="77777777" w:rsidR="00C711B8" w:rsidRPr="0050314A" w:rsidRDefault="00C711B8" w:rsidP="00FD4845">
            <w:pPr>
              <w:widowControl w:val="0"/>
              <w:jc w:val="center"/>
              <w:rPr>
                <w:color w:val="000000" w:themeColor="text1"/>
                <w:sz w:val="26"/>
                <w:szCs w:val="26"/>
                <w:lang w:val="vi-VN" w:eastAsia="vi-VN" w:bidi="vi-VN"/>
              </w:rPr>
            </w:pPr>
            <w:r w:rsidRPr="0050314A">
              <w:rPr>
                <w:b/>
                <w:bCs/>
                <w:color w:val="000000" w:themeColor="text1"/>
                <w:sz w:val="26"/>
                <w:szCs w:val="26"/>
                <w:lang w:val="vi-VN" w:eastAsia="vi-VN" w:bidi="vi-VN"/>
              </w:rPr>
              <w:t>Yêu cầu</w:t>
            </w:r>
          </w:p>
        </w:tc>
        <w:tc>
          <w:tcPr>
            <w:tcW w:w="1559" w:type="dxa"/>
            <w:shd w:val="clear" w:color="auto" w:fill="FFFFFF"/>
          </w:tcPr>
          <w:p w14:paraId="729C4751" w14:textId="2AED6B68" w:rsidR="00C711B8" w:rsidRPr="0050314A" w:rsidRDefault="00C711B8" w:rsidP="00FD4845">
            <w:pPr>
              <w:widowControl w:val="0"/>
              <w:jc w:val="center"/>
              <w:rPr>
                <w:b/>
                <w:bCs/>
                <w:color w:val="000000" w:themeColor="text1"/>
                <w:sz w:val="26"/>
                <w:szCs w:val="26"/>
                <w:lang w:val="vi-VN" w:eastAsia="vi-VN" w:bidi="vi-VN"/>
              </w:rPr>
            </w:pPr>
            <w:r w:rsidRPr="0050314A">
              <w:rPr>
                <w:rFonts w:eastAsia="Calibri"/>
                <w:b/>
                <w:bCs/>
                <w:color w:val="000000" w:themeColor="text1"/>
                <w:sz w:val="26"/>
                <w:szCs w:val="26"/>
              </w:rPr>
              <w:t>Nhà thầu chào</w:t>
            </w:r>
          </w:p>
        </w:tc>
      </w:tr>
      <w:tr w:rsidR="0050314A" w:rsidRPr="0050314A" w14:paraId="366F4AF7" w14:textId="77777777" w:rsidTr="006F673D">
        <w:trPr>
          <w:trHeight w:val="397"/>
        </w:trPr>
        <w:tc>
          <w:tcPr>
            <w:tcW w:w="806" w:type="dxa"/>
            <w:shd w:val="clear" w:color="auto" w:fill="FFFFFF"/>
            <w:vAlign w:val="center"/>
          </w:tcPr>
          <w:p w14:paraId="46519026" w14:textId="669BC616" w:rsidR="00CA0038" w:rsidRPr="0050314A" w:rsidRDefault="00CA0038" w:rsidP="00FD4845">
            <w:pPr>
              <w:widowControl w:val="0"/>
              <w:jc w:val="center"/>
              <w:rPr>
                <w:b/>
                <w:bCs/>
                <w:color w:val="000000" w:themeColor="text1"/>
                <w:sz w:val="26"/>
                <w:szCs w:val="26"/>
                <w:lang w:eastAsia="vi-VN" w:bidi="vi-VN"/>
              </w:rPr>
            </w:pPr>
            <w:r w:rsidRPr="0050314A">
              <w:rPr>
                <w:b/>
                <w:bCs/>
                <w:color w:val="000000" w:themeColor="text1"/>
                <w:sz w:val="26"/>
                <w:szCs w:val="26"/>
                <w:lang w:eastAsia="vi-VN" w:bidi="vi-VN"/>
              </w:rPr>
              <w:t>A</w:t>
            </w:r>
          </w:p>
        </w:tc>
        <w:tc>
          <w:tcPr>
            <w:tcW w:w="4661" w:type="dxa"/>
            <w:shd w:val="clear" w:color="auto" w:fill="FFFFFF"/>
            <w:vAlign w:val="center"/>
          </w:tcPr>
          <w:p w14:paraId="4213D4AD" w14:textId="6FA4E594" w:rsidR="00CA0038" w:rsidRPr="0050314A" w:rsidRDefault="00CA0038" w:rsidP="003B133C">
            <w:pPr>
              <w:widowControl w:val="0"/>
              <w:ind w:firstLine="92"/>
              <w:jc w:val="left"/>
              <w:rPr>
                <w:b/>
                <w:bCs/>
                <w:color w:val="000000" w:themeColor="text1"/>
                <w:sz w:val="26"/>
                <w:szCs w:val="26"/>
                <w:lang w:eastAsia="vi-VN" w:bidi="vi-VN"/>
              </w:rPr>
            </w:pPr>
            <w:r w:rsidRPr="0050314A">
              <w:rPr>
                <w:b/>
                <w:bCs/>
                <w:color w:val="000000" w:themeColor="text1"/>
                <w:sz w:val="26"/>
                <w:szCs w:val="26"/>
                <w:lang w:eastAsia="vi-VN" w:bidi="vi-VN"/>
              </w:rPr>
              <w:t>Tủ</w:t>
            </w:r>
          </w:p>
        </w:tc>
        <w:tc>
          <w:tcPr>
            <w:tcW w:w="2251" w:type="dxa"/>
            <w:shd w:val="clear" w:color="auto" w:fill="FFFFFF"/>
            <w:vAlign w:val="center"/>
          </w:tcPr>
          <w:p w14:paraId="0DD2C6A5" w14:textId="77777777" w:rsidR="00CA0038" w:rsidRPr="0050314A" w:rsidRDefault="00CA0038" w:rsidP="00FD4845">
            <w:pPr>
              <w:widowControl w:val="0"/>
              <w:jc w:val="center"/>
              <w:rPr>
                <w:b/>
                <w:bCs/>
                <w:color w:val="000000" w:themeColor="text1"/>
                <w:sz w:val="26"/>
                <w:szCs w:val="26"/>
                <w:lang w:val="vi-VN" w:eastAsia="vi-VN" w:bidi="vi-VN"/>
              </w:rPr>
            </w:pPr>
          </w:p>
        </w:tc>
        <w:tc>
          <w:tcPr>
            <w:tcW w:w="1559" w:type="dxa"/>
            <w:shd w:val="clear" w:color="auto" w:fill="FFFFFF"/>
          </w:tcPr>
          <w:p w14:paraId="6A1B5A97" w14:textId="77777777" w:rsidR="00CA0038" w:rsidRPr="0050314A" w:rsidRDefault="00CA0038" w:rsidP="00FD4845">
            <w:pPr>
              <w:widowControl w:val="0"/>
              <w:jc w:val="center"/>
              <w:rPr>
                <w:rFonts w:eastAsia="Calibri"/>
                <w:b/>
                <w:bCs/>
                <w:color w:val="000000" w:themeColor="text1"/>
                <w:sz w:val="26"/>
                <w:szCs w:val="26"/>
              </w:rPr>
            </w:pPr>
          </w:p>
        </w:tc>
      </w:tr>
      <w:tr w:rsidR="0050314A" w:rsidRPr="0050314A" w14:paraId="1D8EDB68" w14:textId="77777777" w:rsidTr="006F673D">
        <w:trPr>
          <w:trHeight w:val="485"/>
        </w:trPr>
        <w:tc>
          <w:tcPr>
            <w:tcW w:w="806" w:type="dxa"/>
            <w:shd w:val="clear" w:color="auto" w:fill="FFFFFF"/>
            <w:vAlign w:val="center"/>
          </w:tcPr>
          <w:p w14:paraId="7C968A2A" w14:textId="10D29104" w:rsidR="00CA0038" w:rsidRPr="0050314A" w:rsidRDefault="00CA0038" w:rsidP="003B133C">
            <w:pPr>
              <w:widowControl w:val="0"/>
              <w:jc w:val="center"/>
              <w:rPr>
                <w:bCs/>
                <w:color w:val="000000" w:themeColor="text1"/>
                <w:sz w:val="26"/>
                <w:szCs w:val="26"/>
                <w:lang w:eastAsia="vi-VN" w:bidi="vi-VN"/>
              </w:rPr>
            </w:pPr>
            <w:r w:rsidRPr="0050314A">
              <w:rPr>
                <w:bCs/>
                <w:color w:val="000000" w:themeColor="text1"/>
                <w:sz w:val="26"/>
                <w:szCs w:val="26"/>
                <w:lang w:eastAsia="vi-VN" w:bidi="vi-VN"/>
              </w:rPr>
              <w:t>1</w:t>
            </w:r>
          </w:p>
        </w:tc>
        <w:tc>
          <w:tcPr>
            <w:tcW w:w="4661" w:type="dxa"/>
            <w:shd w:val="clear" w:color="auto" w:fill="FFFFFF"/>
            <w:vAlign w:val="center"/>
          </w:tcPr>
          <w:p w14:paraId="363F70AF" w14:textId="4034083C" w:rsidR="00CA0038" w:rsidRPr="0050314A" w:rsidRDefault="00CA0038" w:rsidP="003B133C">
            <w:pPr>
              <w:widowControl w:val="0"/>
              <w:ind w:left="92" w:right="150"/>
              <w:rPr>
                <w:color w:val="000000" w:themeColor="text1"/>
                <w:sz w:val="26"/>
                <w:szCs w:val="26"/>
                <w:lang w:val="vi-VN" w:eastAsia="vi-VN" w:bidi="vi-VN"/>
              </w:rPr>
            </w:pPr>
            <w:r w:rsidRPr="0050314A">
              <w:rPr>
                <w:color w:val="000000" w:themeColor="text1"/>
                <w:sz w:val="26"/>
                <w:szCs w:val="26"/>
                <w:lang w:val="vi-VN" w:eastAsia="vi-VN" w:bidi="vi-VN"/>
              </w:rPr>
              <w:t>Nhà sản xuất</w:t>
            </w:r>
          </w:p>
        </w:tc>
        <w:tc>
          <w:tcPr>
            <w:tcW w:w="2251" w:type="dxa"/>
            <w:shd w:val="clear" w:color="auto" w:fill="FFFFFF"/>
            <w:vAlign w:val="center"/>
          </w:tcPr>
          <w:p w14:paraId="3AD2B421" w14:textId="272CB380"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lang w:val="vi-VN" w:eastAsia="vi-VN" w:bidi="vi-VN"/>
              </w:rPr>
              <w:t>Nêu cụ thể</w:t>
            </w:r>
          </w:p>
        </w:tc>
        <w:tc>
          <w:tcPr>
            <w:tcW w:w="1559" w:type="dxa"/>
            <w:shd w:val="clear" w:color="auto" w:fill="FFFFFF"/>
          </w:tcPr>
          <w:p w14:paraId="40552590" w14:textId="77777777" w:rsidR="00CA0038" w:rsidRPr="0050314A" w:rsidRDefault="00CA0038" w:rsidP="00CA0038">
            <w:pPr>
              <w:widowControl w:val="0"/>
              <w:jc w:val="center"/>
              <w:rPr>
                <w:rFonts w:eastAsia="Calibri"/>
                <w:b/>
                <w:bCs/>
                <w:color w:val="000000" w:themeColor="text1"/>
                <w:sz w:val="26"/>
                <w:szCs w:val="26"/>
              </w:rPr>
            </w:pPr>
          </w:p>
        </w:tc>
      </w:tr>
      <w:tr w:rsidR="0050314A" w:rsidRPr="0050314A" w14:paraId="5AD2F6FB" w14:textId="77777777" w:rsidTr="006F673D">
        <w:trPr>
          <w:trHeight w:val="397"/>
        </w:trPr>
        <w:tc>
          <w:tcPr>
            <w:tcW w:w="806" w:type="dxa"/>
            <w:shd w:val="clear" w:color="auto" w:fill="FFFFFF"/>
            <w:vAlign w:val="center"/>
          </w:tcPr>
          <w:p w14:paraId="40C90F41" w14:textId="7911EDDD" w:rsidR="00CA0038" w:rsidRPr="0050314A" w:rsidRDefault="00CA0038" w:rsidP="003B133C">
            <w:pPr>
              <w:widowControl w:val="0"/>
              <w:jc w:val="center"/>
              <w:rPr>
                <w:bCs/>
                <w:color w:val="000000" w:themeColor="text1"/>
                <w:sz w:val="26"/>
                <w:szCs w:val="26"/>
                <w:lang w:eastAsia="vi-VN" w:bidi="vi-VN"/>
              </w:rPr>
            </w:pPr>
            <w:r w:rsidRPr="0050314A">
              <w:rPr>
                <w:bCs/>
                <w:color w:val="000000" w:themeColor="text1"/>
                <w:sz w:val="26"/>
                <w:szCs w:val="26"/>
                <w:lang w:eastAsia="vi-VN" w:bidi="vi-VN"/>
              </w:rPr>
              <w:t>2</w:t>
            </w:r>
          </w:p>
        </w:tc>
        <w:tc>
          <w:tcPr>
            <w:tcW w:w="4661" w:type="dxa"/>
            <w:shd w:val="clear" w:color="auto" w:fill="FFFFFF"/>
            <w:vAlign w:val="center"/>
          </w:tcPr>
          <w:p w14:paraId="7C5AFB63" w14:textId="78EEF6D6" w:rsidR="00CA0038" w:rsidRPr="0050314A" w:rsidRDefault="00CA0038" w:rsidP="003B133C">
            <w:pPr>
              <w:widowControl w:val="0"/>
              <w:ind w:left="92" w:right="150"/>
              <w:rPr>
                <w:color w:val="000000" w:themeColor="text1"/>
                <w:sz w:val="26"/>
                <w:szCs w:val="26"/>
                <w:lang w:val="vi-VN" w:eastAsia="vi-VN" w:bidi="vi-VN"/>
              </w:rPr>
            </w:pPr>
            <w:r w:rsidRPr="0050314A">
              <w:rPr>
                <w:color w:val="000000" w:themeColor="text1"/>
                <w:sz w:val="26"/>
                <w:szCs w:val="26"/>
                <w:lang w:val="vi-VN" w:eastAsia="vi-VN" w:bidi="vi-VN"/>
              </w:rPr>
              <w:t>Nước sản xuất</w:t>
            </w:r>
          </w:p>
        </w:tc>
        <w:tc>
          <w:tcPr>
            <w:tcW w:w="2251" w:type="dxa"/>
            <w:shd w:val="clear" w:color="auto" w:fill="FFFFFF"/>
            <w:vAlign w:val="center"/>
          </w:tcPr>
          <w:p w14:paraId="496B0FCF" w14:textId="02805892"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lang w:val="vi-VN" w:eastAsia="vi-VN" w:bidi="vi-VN"/>
              </w:rPr>
              <w:t>Nêu cụ thể</w:t>
            </w:r>
          </w:p>
        </w:tc>
        <w:tc>
          <w:tcPr>
            <w:tcW w:w="1559" w:type="dxa"/>
            <w:shd w:val="clear" w:color="auto" w:fill="FFFFFF"/>
          </w:tcPr>
          <w:p w14:paraId="2B4A4201" w14:textId="77777777" w:rsidR="00CA0038" w:rsidRPr="0050314A" w:rsidRDefault="00CA0038" w:rsidP="00CA0038">
            <w:pPr>
              <w:widowControl w:val="0"/>
              <w:jc w:val="center"/>
              <w:rPr>
                <w:rFonts w:eastAsia="Calibri"/>
                <w:b/>
                <w:bCs/>
                <w:color w:val="000000" w:themeColor="text1"/>
                <w:sz w:val="26"/>
                <w:szCs w:val="26"/>
              </w:rPr>
            </w:pPr>
          </w:p>
        </w:tc>
      </w:tr>
      <w:tr w:rsidR="0050314A" w:rsidRPr="0024582E" w14:paraId="7B329176" w14:textId="7068D2E7" w:rsidTr="006F673D">
        <w:trPr>
          <w:trHeight w:val="397"/>
        </w:trPr>
        <w:tc>
          <w:tcPr>
            <w:tcW w:w="806" w:type="dxa"/>
            <w:shd w:val="clear" w:color="auto" w:fill="FFFFFF"/>
            <w:vAlign w:val="center"/>
          </w:tcPr>
          <w:p w14:paraId="57E77CCB" w14:textId="72325EA3" w:rsidR="00C711B8" w:rsidRPr="0050314A" w:rsidRDefault="00CA0038" w:rsidP="003B133C">
            <w:pPr>
              <w:widowControl w:val="0"/>
              <w:jc w:val="center"/>
              <w:rPr>
                <w:color w:val="000000" w:themeColor="text1"/>
                <w:sz w:val="26"/>
                <w:szCs w:val="26"/>
                <w:lang w:eastAsia="vi-VN" w:bidi="vi-VN"/>
              </w:rPr>
            </w:pPr>
            <w:r w:rsidRPr="0050314A">
              <w:rPr>
                <w:color w:val="000000" w:themeColor="text1"/>
                <w:sz w:val="26"/>
                <w:szCs w:val="26"/>
                <w:lang w:eastAsia="vi-VN" w:bidi="vi-VN"/>
              </w:rPr>
              <w:t>3</w:t>
            </w:r>
          </w:p>
        </w:tc>
        <w:tc>
          <w:tcPr>
            <w:tcW w:w="4661" w:type="dxa"/>
            <w:shd w:val="clear" w:color="auto" w:fill="FFFFFF"/>
            <w:vAlign w:val="center"/>
          </w:tcPr>
          <w:p w14:paraId="66AB5CAC" w14:textId="77777777" w:rsidR="00C711B8" w:rsidRPr="0050314A" w:rsidRDefault="00C711B8" w:rsidP="003B133C">
            <w:pPr>
              <w:widowControl w:val="0"/>
              <w:ind w:left="92" w:right="150"/>
              <w:rPr>
                <w:color w:val="000000" w:themeColor="text1"/>
                <w:sz w:val="26"/>
                <w:szCs w:val="26"/>
                <w:lang w:val="vi-VN" w:eastAsia="vi-VN" w:bidi="vi-VN"/>
              </w:rPr>
            </w:pPr>
            <w:r w:rsidRPr="0050314A">
              <w:rPr>
                <w:color w:val="000000" w:themeColor="text1"/>
                <w:sz w:val="26"/>
                <w:szCs w:val="26"/>
                <w:lang w:val="vi-VN" w:eastAsia="vi-VN" w:bidi="vi-VN"/>
              </w:rPr>
              <w:t>Tiêu chuẩn sản xuất và thử nghiệm</w:t>
            </w:r>
          </w:p>
        </w:tc>
        <w:tc>
          <w:tcPr>
            <w:tcW w:w="2251" w:type="dxa"/>
            <w:shd w:val="clear" w:color="auto" w:fill="FFFFFF"/>
            <w:vAlign w:val="center"/>
          </w:tcPr>
          <w:p w14:paraId="570F2606" w14:textId="52C4DE8F" w:rsidR="00C711B8" w:rsidRPr="0003448C" w:rsidRDefault="00C711B8" w:rsidP="00CA0038">
            <w:pPr>
              <w:widowControl w:val="0"/>
              <w:jc w:val="center"/>
              <w:rPr>
                <w:color w:val="000000" w:themeColor="text1"/>
                <w:sz w:val="26"/>
                <w:szCs w:val="26"/>
                <w:lang w:val="vi-VN" w:eastAsia="vi-VN" w:bidi="vi-VN"/>
              </w:rPr>
            </w:pPr>
            <w:r w:rsidRPr="0050314A">
              <w:rPr>
                <w:color w:val="000000" w:themeColor="text1"/>
                <w:sz w:val="26"/>
                <w:szCs w:val="26"/>
                <w:lang w:val="vi-VN" w:eastAsia="vi-VN" w:bidi="vi-VN"/>
              </w:rPr>
              <w:t>TCVN 7994-1:2009 hoặc các tiêu chuẩn khác tương</w:t>
            </w:r>
            <w:r w:rsidRPr="0003448C">
              <w:rPr>
                <w:color w:val="000000" w:themeColor="text1"/>
                <w:sz w:val="26"/>
                <w:szCs w:val="26"/>
                <w:lang w:val="vi-VN" w:eastAsia="vi-VN" w:bidi="vi-VN"/>
              </w:rPr>
              <w:t xml:space="preserve"> đương</w:t>
            </w:r>
          </w:p>
        </w:tc>
        <w:tc>
          <w:tcPr>
            <w:tcW w:w="1559" w:type="dxa"/>
            <w:shd w:val="clear" w:color="auto" w:fill="FFFFFF"/>
          </w:tcPr>
          <w:p w14:paraId="006FD817" w14:textId="77777777" w:rsidR="00C711B8" w:rsidRPr="0050314A" w:rsidRDefault="00C711B8" w:rsidP="00FD4845">
            <w:pPr>
              <w:widowControl w:val="0"/>
              <w:jc w:val="center"/>
              <w:rPr>
                <w:color w:val="000000" w:themeColor="text1"/>
                <w:sz w:val="26"/>
                <w:szCs w:val="26"/>
                <w:lang w:val="vi-VN" w:eastAsia="vi-VN" w:bidi="vi-VN"/>
              </w:rPr>
            </w:pPr>
          </w:p>
        </w:tc>
      </w:tr>
      <w:tr w:rsidR="0050314A" w:rsidRPr="0050314A" w14:paraId="77C4F6C0" w14:textId="5DC19AAF" w:rsidTr="006F673D">
        <w:trPr>
          <w:trHeight w:val="397"/>
        </w:trPr>
        <w:tc>
          <w:tcPr>
            <w:tcW w:w="806" w:type="dxa"/>
            <w:shd w:val="clear" w:color="auto" w:fill="FFFFFF"/>
            <w:vAlign w:val="center"/>
          </w:tcPr>
          <w:p w14:paraId="5E03618A" w14:textId="01ACD7FF" w:rsidR="00C711B8" w:rsidRPr="0050314A" w:rsidRDefault="00CA0038" w:rsidP="003B133C">
            <w:pPr>
              <w:widowControl w:val="0"/>
              <w:ind w:firstLine="340"/>
              <w:rPr>
                <w:color w:val="000000" w:themeColor="text1"/>
                <w:sz w:val="26"/>
                <w:szCs w:val="26"/>
                <w:lang w:eastAsia="vi-VN" w:bidi="vi-VN"/>
              </w:rPr>
            </w:pPr>
            <w:r w:rsidRPr="0050314A">
              <w:rPr>
                <w:color w:val="000000" w:themeColor="text1"/>
                <w:sz w:val="26"/>
                <w:szCs w:val="26"/>
                <w:lang w:eastAsia="vi-VN" w:bidi="vi-VN"/>
              </w:rPr>
              <w:t>4</w:t>
            </w:r>
          </w:p>
        </w:tc>
        <w:tc>
          <w:tcPr>
            <w:tcW w:w="4661" w:type="dxa"/>
            <w:shd w:val="clear" w:color="auto" w:fill="FFFFFF"/>
            <w:vAlign w:val="center"/>
          </w:tcPr>
          <w:p w14:paraId="42C1C6C5" w14:textId="77777777" w:rsidR="00C711B8" w:rsidRPr="0050314A" w:rsidRDefault="00C711B8" w:rsidP="003B133C">
            <w:pPr>
              <w:widowControl w:val="0"/>
              <w:ind w:left="92" w:right="150"/>
              <w:rPr>
                <w:color w:val="000000" w:themeColor="text1"/>
                <w:sz w:val="26"/>
                <w:szCs w:val="26"/>
                <w:lang w:val="vi-VN" w:eastAsia="vi-VN" w:bidi="vi-VN"/>
              </w:rPr>
            </w:pPr>
            <w:r w:rsidRPr="0050314A">
              <w:rPr>
                <w:color w:val="000000" w:themeColor="text1"/>
                <w:sz w:val="26"/>
                <w:szCs w:val="26"/>
                <w:lang w:val="vi-VN" w:eastAsia="vi-VN" w:bidi="vi-VN"/>
              </w:rPr>
              <w:t>Điều kiện vận hành</w:t>
            </w:r>
          </w:p>
        </w:tc>
        <w:tc>
          <w:tcPr>
            <w:tcW w:w="2251" w:type="dxa"/>
            <w:shd w:val="clear" w:color="auto" w:fill="FFFFFF"/>
            <w:vAlign w:val="center"/>
          </w:tcPr>
          <w:p w14:paraId="1EF35307" w14:textId="77777777" w:rsidR="00C711B8" w:rsidRPr="0050314A" w:rsidRDefault="00C711B8" w:rsidP="00FD4845">
            <w:pPr>
              <w:widowControl w:val="0"/>
              <w:jc w:val="center"/>
              <w:rPr>
                <w:rFonts w:eastAsia="Courier New"/>
                <w:color w:val="000000" w:themeColor="text1"/>
                <w:sz w:val="26"/>
                <w:szCs w:val="26"/>
                <w:lang w:val="vi-VN" w:eastAsia="vi-VN" w:bidi="vi-VN"/>
              </w:rPr>
            </w:pPr>
          </w:p>
        </w:tc>
        <w:tc>
          <w:tcPr>
            <w:tcW w:w="1559" w:type="dxa"/>
            <w:shd w:val="clear" w:color="auto" w:fill="FFFFFF"/>
          </w:tcPr>
          <w:p w14:paraId="67580B7B" w14:textId="77777777" w:rsidR="00C711B8" w:rsidRPr="0050314A" w:rsidRDefault="00C711B8" w:rsidP="00FD4845">
            <w:pPr>
              <w:widowControl w:val="0"/>
              <w:jc w:val="center"/>
              <w:rPr>
                <w:rFonts w:eastAsia="Courier New"/>
                <w:color w:val="000000" w:themeColor="text1"/>
                <w:sz w:val="26"/>
                <w:szCs w:val="26"/>
                <w:lang w:val="vi-VN" w:eastAsia="vi-VN" w:bidi="vi-VN"/>
              </w:rPr>
            </w:pPr>
          </w:p>
        </w:tc>
      </w:tr>
      <w:tr w:rsidR="0050314A" w:rsidRPr="0050314A" w14:paraId="6C189844" w14:textId="37BD662B" w:rsidTr="006F673D">
        <w:trPr>
          <w:trHeight w:val="397"/>
        </w:trPr>
        <w:tc>
          <w:tcPr>
            <w:tcW w:w="806" w:type="dxa"/>
            <w:shd w:val="clear" w:color="auto" w:fill="FFFFFF"/>
          </w:tcPr>
          <w:p w14:paraId="5A3B2154" w14:textId="77777777" w:rsidR="00C711B8" w:rsidRPr="0050314A" w:rsidRDefault="00C711B8" w:rsidP="003B133C">
            <w:pPr>
              <w:widowControl w:val="0"/>
              <w:rPr>
                <w:rFonts w:eastAsia="Courier New"/>
                <w:color w:val="000000" w:themeColor="text1"/>
                <w:sz w:val="26"/>
                <w:szCs w:val="26"/>
                <w:lang w:val="vi-VN" w:eastAsia="vi-VN" w:bidi="vi-VN"/>
              </w:rPr>
            </w:pPr>
          </w:p>
        </w:tc>
        <w:tc>
          <w:tcPr>
            <w:tcW w:w="4661" w:type="dxa"/>
            <w:shd w:val="clear" w:color="auto" w:fill="FFFFFF"/>
            <w:vAlign w:val="center"/>
          </w:tcPr>
          <w:p w14:paraId="297A7DD7" w14:textId="77777777" w:rsidR="00C711B8" w:rsidRPr="0050314A" w:rsidRDefault="00C711B8" w:rsidP="003B133C">
            <w:pPr>
              <w:widowControl w:val="0"/>
              <w:ind w:left="92" w:right="150"/>
              <w:rPr>
                <w:color w:val="000000" w:themeColor="text1"/>
                <w:sz w:val="26"/>
                <w:szCs w:val="26"/>
                <w:lang w:val="vi-VN" w:eastAsia="vi-VN" w:bidi="vi-VN"/>
              </w:rPr>
            </w:pPr>
            <w:r w:rsidRPr="0050314A">
              <w:rPr>
                <w:color w:val="000000" w:themeColor="text1"/>
                <w:sz w:val="26"/>
                <w:szCs w:val="26"/>
                <w:lang w:val="vi-VN" w:eastAsia="vi-VN" w:bidi="vi-VN"/>
              </w:rPr>
              <w:t>Vỏ tủ được thiết kế và chế tạo để vận hành trong nhà</w:t>
            </w:r>
          </w:p>
        </w:tc>
        <w:tc>
          <w:tcPr>
            <w:tcW w:w="2251" w:type="dxa"/>
            <w:shd w:val="clear" w:color="auto" w:fill="FFFFFF"/>
            <w:vAlign w:val="center"/>
          </w:tcPr>
          <w:p w14:paraId="5B3A7147" w14:textId="77777777" w:rsidR="00C711B8" w:rsidRPr="0050314A" w:rsidRDefault="00C711B8" w:rsidP="00FD4845">
            <w:pPr>
              <w:widowControl w:val="0"/>
              <w:jc w:val="center"/>
              <w:rPr>
                <w:color w:val="000000" w:themeColor="text1"/>
                <w:sz w:val="26"/>
                <w:szCs w:val="26"/>
                <w:lang w:val="vi-VN" w:eastAsia="vi-VN" w:bidi="vi-VN"/>
              </w:rPr>
            </w:pPr>
            <w:r w:rsidRPr="0050314A">
              <w:rPr>
                <w:color w:val="000000" w:themeColor="text1"/>
                <w:sz w:val="26"/>
                <w:szCs w:val="26"/>
                <w:lang w:val="vi-VN" w:eastAsia="vi-VN" w:bidi="vi-VN"/>
              </w:rPr>
              <w:t>Đáp ứng</w:t>
            </w:r>
          </w:p>
        </w:tc>
        <w:tc>
          <w:tcPr>
            <w:tcW w:w="1559" w:type="dxa"/>
            <w:shd w:val="clear" w:color="auto" w:fill="FFFFFF"/>
          </w:tcPr>
          <w:p w14:paraId="78055C74" w14:textId="77777777" w:rsidR="00C711B8" w:rsidRPr="0050314A" w:rsidRDefault="00C711B8" w:rsidP="00FD4845">
            <w:pPr>
              <w:widowControl w:val="0"/>
              <w:jc w:val="center"/>
              <w:rPr>
                <w:color w:val="000000" w:themeColor="text1"/>
                <w:sz w:val="26"/>
                <w:szCs w:val="26"/>
                <w:lang w:val="vi-VN" w:eastAsia="vi-VN" w:bidi="vi-VN"/>
              </w:rPr>
            </w:pPr>
          </w:p>
        </w:tc>
      </w:tr>
      <w:tr w:rsidR="0050314A" w:rsidRPr="0050314A" w14:paraId="4BBDC81D" w14:textId="00B8D05F" w:rsidTr="006F673D">
        <w:trPr>
          <w:trHeight w:val="397"/>
        </w:trPr>
        <w:tc>
          <w:tcPr>
            <w:tcW w:w="806" w:type="dxa"/>
            <w:shd w:val="clear" w:color="auto" w:fill="FFFFFF"/>
          </w:tcPr>
          <w:p w14:paraId="069662FD" w14:textId="77777777" w:rsidR="00C711B8" w:rsidRPr="0050314A" w:rsidRDefault="00C711B8" w:rsidP="003B133C">
            <w:pPr>
              <w:widowControl w:val="0"/>
              <w:rPr>
                <w:rFonts w:eastAsia="Courier New"/>
                <w:color w:val="000000" w:themeColor="text1"/>
                <w:sz w:val="26"/>
                <w:szCs w:val="26"/>
                <w:lang w:val="vi-VN" w:eastAsia="vi-VN" w:bidi="vi-VN"/>
              </w:rPr>
            </w:pPr>
          </w:p>
        </w:tc>
        <w:tc>
          <w:tcPr>
            <w:tcW w:w="4661" w:type="dxa"/>
            <w:shd w:val="clear" w:color="auto" w:fill="FFFFFF"/>
            <w:vAlign w:val="center"/>
          </w:tcPr>
          <w:p w14:paraId="5260482B" w14:textId="22813B18" w:rsidR="00C711B8" w:rsidRPr="0050314A" w:rsidRDefault="00C711B8" w:rsidP="003B133C">
            <w:pPr>
              <w:widowControl w:val="0"/>
              <w:ind w:left="92" w:right="150"/>
              <w:rPr>
                <w:color w:val="000000" w:themeColor="text1"/>
                <w:sz w:val="26"/>
                <w:szCs w:val="26"/>
                <w:lang w:val="vi-VN" w:eastAsia="vi-VN" w:bidi="vi-VN"/>
              </w:rPr>
            </w:pPr>
            <w:r w:rsidRPr="0050314A">
              <w:rPr>
                <w:color w:val="000000" w:themeColor="text1"/>
                <w:sz w:val="26"/>
                <w:szCs w:val="26"/>
                <w:lang w:val="vi-VN" w:eastAsia="vi-VN" w:bidi="vi-VN"/>
              </w:rPr>
              <w:t xml:space="preserve">Tủ điện hoạt động với nhiệt độ môi trường dùng cho lắp đặt trong nhà: đáp ứng theo Tiêu chuẩn </w:t>
            </w:r>
            <w:r w:rsidRPr="0050314A">
              <w:rPr>
                <w:smallCaps/>
                <w:color w:val="000000" w:themeColor="text1"/>
                <w:sz w:val="26"/>
                <w:szCs w:val="26"/>
                <w:lang w:val="vi-VN" w:eastAsia="vi-VN" w:bidi="vi-VN"/>
              </w:rPr>
              <w:t>T</w:t>
            </w:r>
            <w:r w:rsidR="00ED023B" w:rsidRPr="0003448C">
              <w:rPr>
                <w:smallCaps/>
                <w:color w:val="000000" w:themeColor="text1"/>
                <w:sz w:val="26"/>
                <w:szCs w:val="26"/>
                <w:lang w:val="vi-VN" w:eastAsia="vi-VN" w:bidi="vi-VN"/>
              </w:rPr>
              <w:t>C</w:t>
            </w:r>
            <w:r w:rsidRPr="0050314A">
              <w:rPr>
                <w:smallCaps/>
                <w:color w:val="000000" w:themeColor="text1"/>
                <w:sz w:val="26"/>
                <w:szCs w:val="26"/>
                <w:lang w:val="vi-VN" w:eastAsia="vi-VN" w:bidi="vi-VN"/>
              </w:rPr>
              <w:t>VN</w:t>
            </w:r>
            <w:r w:rsidRPr="0050314A">
              <w:rPr>
                <w:color w:val="000000" w:themeColor="text1"/>
                <w:sz w:val="26"/>
                <w:szCs w:val="26"/>
                <w:lang w:val="vi-VN" w:eastAsia="vi-VN" w:bidi="vi-VN"/>
              </w:rPr>
              <w:t xml:space="preserve"> 7994-1:2009</w:t>
            </w:r>
          </w:p>
        </w:tc>
        <w:tc>
          <w:tcPr>
            <w:tcW w:w="2251" w:type="dxa"/>
            <w:shd w:val="clear" w:color="auto" w:fill="FFFFFF"/>
            <w:vAlign w:val="center"/>
          </w:tcPr>
          <w:p w14:paraId="52BD85AB" w14:textId="77777777" w:rsidR="00C711B8" w:rsidRPr="0050314A" w:rsidRDefault="00C711B8" w:rsidP="00FD4845">
            <w:pPr>
              <w:widowControl w:val="0"/>
              <w:jc w:val="center"/>
              <w:rPr>
                <w:color w:val="000000" w:themeColor="text1"/>
                <w:sz w:val="26"/>
                <w:szCs w:val="26"/>
                <w:lang w:val="vi-VN" w:eastAsia="vi-VN" w:bidi="vi-VN"/>
              </w:rPr>
            </w:pPr>
            <w:r w:rsidRPr="0050314A">
              <w:rPr>
                <w:color w:val="000000" w:themeColor="text1"/>
                <w:sz w:val="26"/>
                <w:szCs w:val="26"/>
                <w:lang w:val="vi-VN" w:eastAsia="vi-VN" w:bidi="vi-VN"/>
              </w:rPr>
              <w:t>Đáp ứng</w:t>
            </w:r>
          </w:p>
        </w:tc>
        <w:tc>
          <w:tcPr>
            <w:tcW w:w="1559" w:type="dxa"/>
            <w:shd w:val="clear" w:color="auto" w:fill="FFFFFF"/>
          </w:tcPr>
          <w:p w14:paraId="4D1E744C" w14:textId="77777777" w:rsidR="00C711B8" w:rsidRPr="0050314A" w:rsidRDefault="00C711B8" w:rsidP="00FD4845">
            <w:pPr>
              <w:widowControl w:val="0"/>
              <w:jc w:val="center"/>
              <w:rPr>
                <w:color w:val="000000" w:themeColor="text1"/>
                <w:sz w:val="26"/>
                <w:szCs w:val="26"/>
                <w:lang w:val="vi-VN" w:eastAsia="vi-VN" w:bidi="vi-VN"/>
              </w:rPr>
            </w:pPr>
          </w:p>
        </w:tc>
      </w:tr>
      <w:tr w:rsidR="0050314A" w:rsidRPr="0050314A" w14:paraId="40D00383" w14:textId="246072C3" w:rsidTr="006F673D">
        <w:trPr>
          <w:trHeight w:val="397"/>
        </w:trPr>
        <w:tc>
          <w:tcPr>
            <w:tcW w:w="806" w:type="dxa"/>
            <w:shd w:val="clear" w:color="auto" w:fill="FFFFFF"/>
            <w:vAlign w:val="center"/>
          </w:tcPr>
          <w:p w14:paraId="4AB2D5F4" w14:textId="616E07AE" w:rsidR="00C711B8" w:rsidRPr="0050314A" w:rsidRDefault="00CA0038" w:rsidP="003B133C">
            <w:pPr>
              <w:widowControl w:val="0"/>
              <w:ind w:firstLine="340"/>
              <w:rPr>
                <w:color w:val="000000" w:themeColor="text1"/>
                <w:sz w:val="26"/>
                <w:szCs w:val="26"/>
                <w:lang w:eastAsia="vi-VN" w:bidi="vi-VN"/>
              </w:rPr>
            </w:pPr>
            <w:r w:rsidRPr="0050314A">
              <w:rPr>
                <w:color w:val="000000" w:themeColor="text1"/>
                <w:sz w:val="26"/>
                <w:szCs w:val="26"/>
                <w:lang w:eastAsia="vi-VN" w:bidi="vi-VN"/>
              </w:rPr>
              <w:t>5</w:t>
            </w:r>
          </w:p>
        </w:tc>
        <w:tc>
          <w:tcPr>
            <w:tcW w:w="4661" w:type="dxa"/>
            <w:shd w:val="clear" w:color="auto" w:fill="FFFFFF"/>
            <w:vAlign w:val="center"/>
          </w:tcPr>
          <w:p w14:paraId="49C6CE2D" w14:textId="77777777" w:rsidR="00C711B8" w:rsidRPr="0050314A" w:rsidRDefault="00C711B8" w:rsidP="003B133C">
            <w:pPr>
              <w:widowControl w:val="0"/>
              <w:ind w:left="92" w:right="150"/>
              <w:rPr>
                <w:color w:val="000000" w:themeColor="text1"/>
                <w:sz w:val="26"/>
                <w:szCs w:val="26"/>
                <w:lang w:val="vi-VN" w:eastAsia="vi-VN" w:bidi="vi-VN"/>
              </w:rPr>
            </w:pPr>
            <w:r w:rsidRPr="0050314A">
              <w:rPr>
                <w:color w:val="000000" w:themeColor="text1"/>
                <w:sz w:val="26"/>
                <w:szCs w:val="26"/>
                <w:lang w:val="vi-VN" w:eastAsia="vi-VN" w:bidi="vi-VN"/>
              </w:rPr>
              <w:t>Mô tả chung</w:t>
            </w:r>
          </w:p>
        </w:tc>
        <w:tc>
          <w:tcPr>
            <w:tcW w:w="2251" w:type="dxa"/>
            <w:shd w:val="clear" w:color="auto" w:fill="FFFFFF"/>
            <w:vAlign w:val="center"/>
          </w:tcPr>
          <w:p w14:paraId="6AE07AB3" w14:textId="77777777" w:rsidR="00C711B8" w:rsidRPr="0050314A" w:rsidRDefault="00C711B8" w:rsidP="00FD4845">
            <w:pPr>
              <w:widowControl w:val="0"/>
              <w:jc w:val="center"/>
              <w:rPr>
                <w:rFonts w:eastAsia="Courier New"/>
                <w:color w:val="000000" w:themeColor="text1"/>
                <w:sz w:val="26"/>
                <w:szCs w:val="26"/>
                <w:lang w:val="vi-VN" w:eastAsia="vi-VN" w:bidi="vi-VN"/>
              </w:rPr>
            </w:pPr>
          </w:p>
        </w:tc>
        <w:tc>
          <w:tcPr>
            <w:tcW w:w="1559" w:type="dxa"/>
            <w:shd w:val="clear" w:color="auto" w:fill="FFFFFF"/>
          </w:tcPr>
          <w:p w14:paraId="231F580B" w14:textId="77777777" w:rsidR="00C711B8" w:rsidRPr="0050314A" w:rsidRDefault="00C711B8" w:rsidP="00FD4845">
            <w:pPr>
              <w:widowControl w:val="0"/>
              <w:jc w:val="center"/>
              <w:rPr>
                <w:rFonts w:eastAsia="Courier New"/>
                <w:color w:val="000000" w:themeColor="text1"/>
                <w:sz w:val="26"/>
                <w:szCs w:val="26"/>
                <w:lang w:val="vi-VN" w:eastAsia="vi-VN" w:bidi="vi-VN"/>
              </w:rPr>
            </w:pPr>
          </w:p>
        </w:tc>
      </w:tr>
      <w:tr w:rsidR="0050314A" w:rsidRPr="0050314A" w14:paraId="72AF2D18" w14:textId="04815021" w:rsidTr="006F673D">
        <w:trPr>
          <w:trHeight w:val="397"/>
        </w:trPr>
        <w:tc>
          <w:tcPr>
            <w:tcW w:w="806" w:type="dxa"/>
            <w:shd w:val="clear" w:color="auto" w:fill="FFFFFF"/>
          </w:tcPr>
          <w:p w14:paraId="07239461" w14:textId="77777777" w:rsidR="00C711B8" w:rsidRPr="0050314A" w:rsidRDefault="00C711B8" w:rsidP="003B133C">
            <w:pPr>
              <w:widowControl w:val="0"/>
              <w:rPr>
                <w:rFonts w:eastAsia="Courier New"/>
                <w:color w:val="000000" w:themeColor="text1"/>
                <w:sz w:val="26"/>
                <w:szCs w:val="26"/>
                <w:lang w:val="vi-VN" w:eastAsia="vi-VN" w:bidi="vi-VN"/>
              </w:rPr>
            </w:pPr>
          </w:p>
        </w:tc>
        <w:tc>
          <w:tcPr>
            <w:tcW w:w="4661" w:type="dxa"/>
            <w:shd w:val="clear" w:color="auto" w:fill="FFFFFF"/>
            <w:vAlign w:val="center"/>
          </w:tcPr>
          <w:p w14:paraId="7B001444" w14:textId="77777777" w:rsidR="00C711B8" w:rsidRPr="0050314A" w:rsidRDefault="00C711B8" w:rsidP="003B133C">
            <w:pPr>
              <w:widowControl w:val="0"/>
              <w:ind w:left="92" w:right="150"/>
              <w:rPr>
                <w:color w:val="000000" w:themeColor="text1"/>
                <w:sz w:val="26"/>
                <w:szCs w:val="26"/>
                <w:lang w:val="vi-VN" w:eastAsia="vi-VN" w:bidi="vi-VN"/>
              </w:rPr>
            </w:pPr>
            <w:r w:rsidRPr="0050314A">
              <w:rPr>
                <w:color w:val="000000" w:themeColor="text1"/>
                <w:sz w:val="26"/>
                <w:szCs w:val="26"/>
                <w:lang w:val="vi-VN" w:eastAsia="vi-VN" w:bidi="vi-VN"/>
              </w:rPr>
              <w:t>Vỏ tủ được thiết kế, chế tạo với độ thông thoáng phù hợp đảm bảo tránh động vật xâm nhập và tác động của con người, đảm bảo thiết bị bên trong vỏ tủ vận hành an toàn, liên tục theo điều kiện môi trường thực tế tại vị trí lắp đặt.</w:t>
            </w:r>
          </w:p>
        </w:tc>
        <w:tc>
          <w:tcPr>
            <w:tcW w:w="2251" w:type="dxa"/>
            <w:shd w:val="clear" w:color="auto" w:fill="FFFFFF"/>
            <w:vAlign w:val="center"/>
          </w:tcPr>
          <w:p w14:paraId="4D167C66" w14:textId="77777777" w:rsidR="00C711B8" w:rsidRPr="0050314A" w:rsidRDefault="00C711B8" w:rsidP="00FD4845">
            <w:pPr>
              <w:widowControl w:val="0"/>
              <w:jc w:val="center"/>
              <w:rPr>
                <w:color w:val="000000" w:themeColor="text1"/>
                <w:sz w:val="26"/>
                <w:szCs w:val="26"/>
                <w:lang w:val="vi-VN" w:eastAsia="vi-VN" w:bidi="vi-VN"/>
              </w:rPr>
            </w:pPr>
            <w:r w:rsidRPr="0050314A">
              <w:rPr>
                <w:color w:val="000000" w:themeColor="text1"/>
                <w:sz w:val="26"/>
                <w:szCs w:val="26"/>
                <w:lang w:val="vi-VN" w:eastAsia="vi-VN" w:bidi="vi-VN"/>
              </w:rPr>
              <w:t>Đáp ứng</w:t>
            </w:r>
          </w:p>
        </w:tc>
        <w:tc>
          <w:tcPr>
            <w:tcW w:w="1559" w:type="dxa"/>
            <w:shd w:val="clear" w:color="auto" w:fill="FFFFFF"/>
          </w:tcPr>
          <w:p w14:paraId="6FEBA2F4" w14:textId="77777777" w:rsidR="00C711B8" w:rsidRPr="0050314A" w:rsidRDefault="00C711B8" w:rsidP="00FD4845">
            <w:pPr>
              <w:widowControl w:val="0"/>
              <w:jc w:val="center"/>
              <w:rPr>
                <w:color w:val="000000" w:themeColor="text1"/>
                <w:sz w:val="26"/>
                <w:szCs w:val="26"/>
                <w:lang w:val="vi-VN" w:eastAsia="vi-VN" w:bidi="vi-VN"/>
              </w:rPr>
            </w:pPr>
          </w:p>
        </w:tc>
      </w:tr>
      <w:tr w:rsidR="0050314A" w:rsidRPr="0050314A" w14:paraId="3E5ED1D3" w14:textId="3DD767D9" w:rsidTr="006F673D">
        <w:trPr>
          <w:trHeight w:val="397"/>
        </w:trPr>
        <w:tc>
          <w:tcPr>
            <w:tcW w:w="806" w:type="dxa"/>
            <w:shd w:val="clear" w:color="auto" w:fill="FFFFFF"/>
          </w:tcPr>
          <w:p w14:paraId="4561DBF8" w14:textId="77777777" w:rsidR="00C711B8" w:rsidRPr="0050314A" w:rsidRDefault="00C711B8" w:rsidP="003B133C">
            <w:pPr>
              <w:widowControl w:val="0"/>
              <w:rPr>
                <w:rFonts w:eastAsia="Courier New"/>
                <w:color w:val="000000" w:themeColor="text1"/>
                <w:sz w:val="26"/>
                <w:szCs w:val="26"/>
                <w:lang w:val="vi-VN" w:eastAsia="vi-VN" w:bidi="vi-VN"/>
              </w:rPr>
            </w:pPr>
          </w:p>
        </w:tc>
        <w:tc>
          <w:tcPr>
            <w:tcW w:w="4661" w:type="dxa"/>
            <w:shd w:val="clear" w:color="auto" w:fill="FFFFFF"/>
            <w:vAlign w:val="center"/>
          </w:tcPr>
          <w:p w14:paraId="56408273" w14:textId="77777777" w:rsidR="00C711B8" w:rsidRPr="0050314A" w:rsidRDefault="00C711B8" w:rsidP="003B133C">
            <w:pPr>
              <w:widowControl w:val="0"/>
              <w:ind w:left="92" w:right="150"/>
              <w:rPr>
                <w:color w:val="000000" w:themeColor="text1"/>
                <w:sz w:val="26"/>
                <w:szCs w:val="26"/>
                <w:lang w:val="vi-VN" w:eastAsia="vi-VN" w:bidi="vi-VN"/>
              </w:rPr>
            </w:pPr>
            <w:r w:rsidRPr="0050314A">
              <w:rPr>
                <w:color w:val="000000" w:themeColor="text1"/>
                <w:sz w:val="26"/>
                <w:szCs w:val="26"/>
                <w:lang w:val="vi-VN" w:eastAsia="vi-VN" w:bidi="vi-VN"/>
              </w:rPr>
              <w:t>Các thiết bị, phụ kiện bên trong vỏ tủ phù hợp với nhu cầu sử dụng như:</w:t>
            </w:r>
          </w:p>
          <w:p w14:paraId="03D948F4" w14:textId="77777777" w:rsidR="00C711B8" w:rsidRPr="0050314A" w:rsidRDefault="00C711B8" w:rsidP="003B133C">
            <w:pPr>
              <w:widowControl w:val="0"/>
              <w:ind w:left="92" w:right="150"/>
              <w:rPr>
                <w:color w:val="000000" w:themeColor="text1"/>
                <w:sz w:val="26"/>
                <w:szCs w:val="26"/>
                <w:lang w:val="vi-VN" w:eastAsia="vi-VN" w:bidi="vi-VN"/>
              </w:rPr>
            </w:pPr>
            <w:r w:rsidRPr="0050314A">
              <w:rPr>
                <w:color w:val="000000" w:themeColor="text1"/>
                <w:sz w:val="26"/>
                <w:szCs w:val="26"/>
                <w:lang w:val="vi-VN" w:eastAsia="vi-VN" w:bidi="vi-VN"/>
              </w:rPr>
              <w:t>+ Số lượng, chủng loại các thiết bị lắp đặt bên trong tủ: thiết bị điều khiển, bảo vệ, đo lường, thiết bị cảnh báo âm thanh, đèn chỉ thị, test block, nút nhấn, công tắc, ... theo thiết kế;</w:t>
            </w:r>
          </w:p>
          <w:p w14:paraId="41D05D95" w14:textId="420F56AF" w:rsidR="00C711B8" w:rsidRPr="0050314A" w:rsidRDefault="00C711B8" w:rsidP="003B133C">
            <w:pPr>
              <w:widowControl w:val="0"/>
              <w:ind w:left="92" w:right="150"/>
              <w:rPr>
                <w:color w:val="000000" w:themeColor="text1"/>
                <w:sz w:val="26"/>
                <w:szCs w:val="26"/>
                <w:lang w:val="vi-VN" w:eastAsia="vi-VN" w:bidi="vi-VN"/>
              </w:rPr>
            </w:pPr>
            <w:r w:rsidRPr="0050314A">
              <w:rPr>
                <w:color w:val="000000" w:themeColor="text1"/>
                <w:sz w:val="26"/>
                <w:szCs w:val="26"/>
                <w:lang w:val="vi-VN" w:eastAsia="vi-VN" w:bidi="vi-VN"/>
              </w:rPr>
              <w:t xml:space="preserve">+ Điện áp sấy, chiếu sáng 220VAC. </w:t>
            </w:r>
            <w:r w:rsidR="00ED023B" w:rsidRPr="0003448C">
              <w:rPr>
                <w:color w:val="000000" w:themeColor="text1"/>
                <w:sz w:val="26"/>
                <w:szCs w:val="26"/>
                <w:lang w:val="vi-VN" w:eastAsia="vi-VN" w:bidi="vi-VN"/>
              </w:rPr>
              <w:t>Đ</w:t>
            </w:r>
            <w:r w:rsidRPr="0050314A">
              <w:rPr>
                <w:color w:val="000000" w:themeColor="text1"/>
                <w:sz w:val="26"/>
                <w:szCs w:val="26"/>
                <w:lang w:val="vi-VN" w:eastAsia="vi-VN" w:bidi="vi-VN"/>
              </w:rPr>
              <w:t>iều khiển, tín hiệu cấp nguồn Relay, BCU, Switch: 110Vdc.</w:t>
            </w:r>
          </w:p>
          <w:p w14:paraId="71A2E5A8" w14:textId="77777777" w:rsidR="00C711B8" w:rsidRPr="0050314A" w:rsidRDefault="00C711B8" w:rsidP="003B133C">
            <w:pPr>
              <w:widowControl w:val="0"/>
              <w:ind w:left="92" w:right="150"/>
              <w:rPr>
                <w:color w:val="000000" w:themeColor="text1"/>
                <w:sz w:val="26"/>
                <w:szCs w:val="26"/>
                <w:lang w:val="vi-VN" w:eastAsia="vi-VN" w:bidi="vi-VN"/>
              </w:rPr>
            </w:pPr>
            <w:r w:rsidRPr="0050314A">
              <w:rPr>
                <w:color w:val="000000" w:themeColor="text1"/>
                <w:sz w:val="26"/>
                <w:szCs w:val="26"/>
                <w:lang w:val="vi-VN" w:eastAsia="vi-VN" w:bidi="vi-VN"/>
              </w:rPr>
              <w:t>+ Sơ đồ đấu dây, mạch nhị thứ, chủng loại cáp nhị thứ; yêu cầu đấu dây hoàn chỉnh.</w:t>
            </w:r>
          </w:p>
          <w:p w14:paraId="115157A5" w14:textId="77777777" w:rsidR="00C711B8" w:rsidRPr="0050314A" w:rsidRDefault="00C711B8" w:rsidP="003B133C">
            <w:pPr>
              <w:widowControl w:val="0"/>
              <w:ind w:left="92" w:right="150"/>
              <w:rPr>
                <w:color w:val="000000" w:themeColor="text1"/>
                <w:sz w:val="26"/>
                <w:szCs w:val="26"/>
                <w:lang w:val="vi-VN" w:eastAsia="vi-VN" w:bidi="vi-VN"/>
              </w:rPr>
            </w:pPr>
            <w:r w:rsidRPr="0050314A">
              <w:rPr>
                <w:color w:val="000000" w:themeColor="text1"/>
                <w:sz w:val="26"/>
                <w:szCs w:val="26"/>
                <w:lang w:val="vi-VN" w:eastAsia="vi-VN" w:bidi="vi-VN"/>
              </w:rPr>
              <w:t>+ Hàng kẹp đáp ứng đầy đủ chức năng và dự phòng, chủng loại và dòng định mức phù hợp với mạch chức năng.</w:t>
            </w:r>
          </w:p>
          <w:p w14:paraId="789C00EC" w14:textId="77777777" w:rsidR="00C711B8" w:rsidRPr="0050314A" w:rsidRDefault="00C711B8" w:rsidP="003B133C">
            <w:pPr>
              <w:widowControl w:val="0"/>
              <w:ind w:left="92" w:right="150"/>
              <w:rPr>
                <w:color w:val="000000" w:themeColor="text1"/>
                <w:sz w:val="26"/>
                <w:szCs w:val="26"/>
                <w:lang w:val="vi-VN" w:eastAsia="vi-VN" w:bidi="vi-VN"/>
              </w:rPr>
            </w:pPr>
            <w:r w:rsidRPr="0050314A">
              <w:rPr>
                <w:color w:val="000000" w:themeColor="text1"/>
                <w:sz w:val="26"/>
                <w:szCs w:val="26"/>
                <w:lang w:val="vi-VN" w:eastAsia="vi-VN" w:bidi="vi-VN"/>
              </w:rPr>
              <w:lastRenderedPageBreak/>
              <w:t>+ Nhãn hiệu tủ ghi chức năng của tủ;</w:t>
            </w:r>
          </w:p>
          <w:p w14:paraId="13DC4F7B" w14:textId="77777777" w:rsidR="00C711B8" w:rsidRPr="0050314A" w:rsidRDefault="00C711B8" w:rsidP="003B133C">
            <w:pPr>
              <w:widowControl w:val="0"/>
              <w:ind w:left="92" w:right="150"/>
              <w:rPr>
                <w:color w:val="000000" w:themeColor="text1"/>
                <w:sz w:val="26"/>
                <w:szCs w:val="26"/>
                <w:lang w:val="vi-VN" w:eastAsia="vi-VN" w:bidi="vi-VN"/>
              </w:rPr>
            </w:pPr>
            <w:r w:rsidRPr="0050314A">
              <w:rPr>
                <w:color w:val="000000" w:themeColor="text1"/>
                <w:sz w:val="26"/>
                <w:szCs w:val="26"/>
                <w:lang w:val="vi-VN" w:eastAsia="vi-VN" w:bidi="vi-VN"/>
              </w:rPr>
              <w:t>+ Dạng cách ly bên trong tủ (theo TCVN 7994-1:2009);</w:t>
            </w:r>
          </w:p>
          <w:p w14:paraId="05E1CAF9" w14:textId="77777777" w:rsidR="00C711B8" w:rsidRPr="0050314A" w:rsidRDefault="00C711B8" w:rsidP="003B133C">
            <w:pPr>
              <w:widowControl w:val="0"/>
              <w:ind w:left="92" w:right="150"/>
              <w:rPr>
                <w:color w:val="000000" w:themeColor="text1"/>
                <w:sz w:val="26"/>
                <w:szCs w:val="26"/>
                <w:lang w:val="vi-VN" w:eastAsia="vi-VN" w:bidi="vi-VN"/>
              </w:rPr>
            </w:pPr>
            <w:r w:rsidRPr="0050314A">
              <w:rPr>
                <w:color w:val="000000" w:themeColor="text1"/>
                <w:sz w:val="26"/>
                <w:szCs w:val="26"/>
                <w:lang w:val="vi-VN" w:eastAsia="vi-VN" w:bidi="vi-VN"/>
              </w:rPr>
              <w:t>+ Khả năng chịu nhiệt không bình thường và chịu chảy (theo TCTN 7994-1-2009);</w:t>
            </w:r>
          </w:p>
          <w:p w14:paraId="42346928" w14:textId="77777777" w:rsidR="00C711B8" w:rsidRPr="0050314A" w:rsidRDefault="00C711B8" w:rsidP="003B133C">
            <w:pPr>
              <w:widowControl w:val="0"/>
              <w:ind w:left="92" w:right="150"/>
              <w:rPr>
                <w:color w:val="000000" w:themeColor="text1"/>
                <w:sz w:val="26"/>
                <w:szCs w:val="26"/>
                <w:lang w:val="vi-VN" w:eastAsia="vi-VN" w:bidi="vi-VN"/>
              </w:rPr>
            </w:pPr>
            <w:r w:rsidRPr="0050314A">
              <w:rPr>
                <w:color w:val="000000" w:themeColor="text1"/>
                <w:sz w:val="26"/>
                <w:szCs w:val="26"/>
                <w:lang w:val="vi-VN" w:eastAsia="vi-VN" w:bidi="vi-VN"/>
              </w:rPr>
              <w:t>+ Các yêu cầu liên quan đến khả năng tiếp cận để bảo trì (theo TCTN 7994-1-2009).</w:t>
            </w:r>
          </w:p>
        </w:tc>
        <w:tc>
          <w:tcPr>
            <w:tcW w:w="2251" w:type="dxa"/>
            <w:shd w:val="clear" w:color="auto" w:fill="FFFFFF"/>
            <w:vAlign w:val="center"/>
          </w:tcPr>
          <w:p w14:paraId="6FB2EDEF" w14:textId="77777777" w:rsidR="00C711B8" w:rsidRPr="0050314A" w:rsidRDefault="00C711B8" w:rsidP="00FD4845">
            <w:pPr>
              <w:widowControl w:val="0"/>
              <w:jc w:val="center"/>
              <w:rPr>
                <w:color w:val="000000" w:themeColor="text1"/>
                <w:sz w:val="26"/>
                <w:szCs w:val="26"/>
                <w:lang w:val="vi-VN" w:eastAsia="vi-VN" w:bidi="vi-VN"/>
              </w:rPr>
            </w:pPr>
            <w:r w:rsidRPr="0050314A">
              <w:rPr>
                <w:color w:val="000000" w:themeColor="text1"/>
                <w:sz w:val="26"/>
                <w:szCs w:val="26"/>
                <w:lang w:val="vi-VN" w:eastAsia="vi-VN" w:bidi="vi-VN"/>
              </w:rPr>
              <w:lastRenderedPageBreak/>
              <w:t>Đáp ứng</w:t>
            </w:r>
          </w:p>
        </w:tc>
        <w:tc>
          <w:tcPr>
            <w:tcW w:w="1559" w:type="dxa"/>
            <w:shd w:val="clear" w:color="auto" w:fill="FFFFFF"/>
          </w:tcPr>
          <w:p w14:paraId="0BB7B764" w14:textId="77777777" w:rsidR="00C711B8" w:rsidRPr="0050314A" w:rsidRDefault="00C711B8" w:rsidP="00FD4845">
            <w:pPr>
              <w:widowControl w:val="0"/>
              <w:jc w:val="center"/>
              <w:rPr>
                <w:color w:val="000000" w:themeColor="text1"/>
                <w:sz w:val="26"/>
                <w:szCs w:val="26"/>
                <w:lang w:val="vi-VN" w:eastAsia="vi-VN" w:bidi="vi-VN"/>
              </w:rPr>
            </w:pPr>
          </w:p>
        </w:tc>
      </w:tr>
      <w:tr w:rsidR="0050314A" w:rsidRPr="0050314A" w14:paraId="4B6A734D" w14:textId="22033CB7" w:rsidTr="006F673D">
        <w:trPr>
          <w:trHeight w:val="397"/>
        </w:trPr>
        <w:tc>
          <w:tcPr>
            <w:tcW w:w="806" w:type="dxa"/>
            <w:shd w:val="clear" w:color="auto" w:fill="FFFFFF"/>
            <w:vAlign w:val="center"/>
          </w:tcPr>
          <w:p w14:paraId="56A469FC" w14:textId="350BC415" w:rsidR="00C711B8" w:rsidRPr="0050314A" w:rsidRDefault="00CA0038" w:rsidP="003B133C">
            <w:pPr>
              <w:widowControl w:val="0"/>
              <w:ind w:firstLine="340"/>
              <w:rPr>
                <w:color w:val="000000" w:themeColor="text1"/>
                <w:sz w:val="26"/>
                <w:szCs w:val="26"/>
                <w:lang w:eastAsia="vi-VN" w:bidi="vi-VN"/>
              </w:rPr>
            </w:pPr>
            <w:r w:rsidRPr="0050314A">
              <w:rPr>
                <w:color w:val="000000" w:themeColor="text1"/>
                <w:sz w:val="26"/>
                <w:szCs w:val="26"/>
                <w:lang w:eastAsia="vi-VN" w:bidi="vi-VN"/>
              </w:rPr>
              <w:t>6</w:t>
            </w:r>
          </w:p>
        </w:tc>
        <w:tc>
          <w:tcPr>
            <w:tcW w:w="4661" w:type="dxa"/>
            <w:shd w:val="clear" w:color="auto" w:fill="FFFFFF"/>
            <w:vAlign w:val="center"/>
          </w:tcPr>
          <w:p w14:paraId="7C82DCAF" w14:textId="77777777" w:rsidR="00C711B8" w:rsidRPr="0050314A" w:rsidRDefault="00C711B8" w:rsidP="003B133C">
            <w:pPr>
              <w:widowControl w:val="0"/>
              <w:ind w:left="92" w:right="150"/>
              <w:rPr>
                <w:color w:val="000000" w:themeColor="text1"/>
                <w:sz w:val="26"/>
                <w:szCs w:val="26"/>
                <w:lang w:val="vi-VN" w:eastAsia="vi-VN" w:bidi="vi-VN"/>
              </w:rPr>
            </w:pPr>
            <w:r w:rsidRPr="0050314A">
              <w:rPr>
                <w:color w:val="000000" w:themeColor="text1"/>
                <w:sz w:val="26"/>
                <w:szCs w:val="26"/>
                <w:lang w:val="vi-VN" w:eastAsia="vi-VN" w:bidi="vi-VN"/>
              </w:rPr>
              <w:t>Yêu cầu kỹ thuật</w:t>
            </w:r>
          </w:p>
        </w:tc>
        <w:tc>
          <w:tcPr>
            <w:tcW w:w="2251" w:type="dxa"/>
            <w:shd w:val="clear" w:color="auto" w:fill="FFFFFF"/>
            <w:vAlign w:val="center"/>
          </w:tcPr>
          <w:p w14:paraId="4359143E" w14:textId="77777777" w:rsidR="00C711B8" w:rsidRPr="0050314A" w:rsidRDefault="00C711B8" w:rsidP="00FD4845">
            <w:pPr>
              <w:widowControl w:val="0"/>
              <w:jc w:val="center"/>
              <w:rPr>
                <w:rFonts w:eastAsia="Courier New"/>
                <w:color w:val="000000" w:themeColor="text1"/>
                <w:sz w:val="26"/>
                <w:szCs w:val="26"/>
                <w:lang w:val="vi-VN" w:eastAsia="vi-VN" w:bidi="vi-VN"/>
              </w:rPr>
            </w:pPr>
          </w:p>
        </w:tc>
        <w:tc>
          <w:tcPr>
            <w:tcW w:w="1559" w:type="dxa"/>
            <w:shd w:val="clear" w:color="auto" w:fill="FFFFFF"/>
          </w:tcPr>
          <w:p w14:paraId="713CF399" w14:textId="77777777" w:rsidR="00C711B8" w:rsidRPr="0050314A" w:rsidRDefault="00C711B8" w:rsidP="00FD4845">
            <w:pPr>
              <w:widowControl w:val="0"/>
              <w:jc w:val="center"/>
              <w:rPr>
                <w:rFonts w:eastAsia="Courier New"/>
                <w:color w:val="000000" w:themeColor="text1"/>
                <w:sz w:val="26"/>
                <w:szCs w:val="26"/>
                <w:lang w:val="vi-VN" w:eastAsia="vi-VN" w:bidi="vi-VN"/>
              </w:rPr>
            </w:pPr>
          </w:p>
        </w:tc>
      </w:tr>
      <w:tr w:rsidR="0050314A" w:rsidRPr="0050314A" w14:paraId="3C0BC17F" w14:textId="4A5A1A7C" w:rsidTr="006F673D">
        <w:trPr>
          <w:trHeight w:val="397"/>
        </w:trPr>
        <w:tc>
          <w:tcPr>
            <w:tcW w:w="806" w:type="dxa"/>
            <w:shd w:val="clear" w:color="auto" w:fill="FFFFFF"/>
          </w:tcPr>
          <w:p w14:paraId="4DD63693" w14:textId="77777777" w:rsidR="00C711B8" w:rsidRPr="0050314A" w:rsidRDefault="00C711B8" w:rsidP="00FD4845">
            <w:pPr>
              <w:widowControl w:val="0"/>
              <w:rPr>
                <w:rFonts w:eastAsia="Courier New"/>
                <w:color w:val="000000" w:themeColor="text1"/>
                <w:sz w:val="26"/>
                <w:szCs w:val="26"/>
                <w:lang w:val="vi-VN" w:eastAsia="vi-VN" w:bidi="vi-VN"/>
              </w:rPr>
            </w:pPr>
          </w:p>
        </w:tc>
        <w:tc>
          <w:tcPr>
            <w:tcW w:w="4661" w:type="dxa"/>
            <w:shd w:val="clear" w:color="auto" w:fill="FFFFFF"/>
            <w:vAlign w:val="center"/>
          </w:tcPr>
          <w:p w14:paraId="2DF88AEE" w14:textId="77777777" w:rsidR="00C711B8" w:rsidRPr="0050314A" w:rsidRDefault="00C711B8" w:rsidP="003B133C">
            <w:pPr>
              <w:widowControl w:val="0"/>
              <w:ind w:left="92" w:right="150"/>
              <w:rPr>
                <w:color w:val="000000" w:themeColor="text1"/>
                <w:sz w:val="26"/>
                <w:szCs w:val="26"/>
                <w:lang w:val="vi-VN" w:eastAsia="vi-VN" w:bidi="vi-VN"/>
              </w:rPr>
            </w:pPr>
            <w:r w:rsidRPr="0050314A">
              <w:rPr>
                <w:color w:val="000000" w:themeColor="text1"/>
                <w:sz w:val="26"/>
                <w:szCs w:val="26"/>
                <w:lang w:val="vi-VN" w:eastAsia="vi-VN" w:bidi="vi-VN"/>
              </w:rPr>
              <w:t>Loại:</w:t>
            </w:r>
          </w:p>
        </w:tc>
        <w:tc>
          <w:tcPr>
            <w:tcW w:w="2251" w:type="dxa"/>
            <w:shd w:val="clear" w:color="auto" w:fill="FFFFFF"/>
            <w:vAlign w:val="center"/>
          </w:tcPr>
          <w:p w14:paraId="32F6AB06" w14:textId="77777777" w:rsidR="00C711B8" w:rsidRPr="0050314A" w:rsidRDefault="00C711B8" w:rsidP="00FD4845">
            <w:pPr>
              <w:widowControl w:val="0"/>
              <w:jc w:val="center"/>
              <w:rPr>
                <w:color w:val="000000" w:themeColor="text1"/>
                <w:sz w:val="26"/>
                <w:szCs w:val="26"/>
                <w:lang w:val="vi-VN" w:eastAsia="vi-VN" w:bidi="vi-VN"/>
              </w:rPr>
            </w:pPr>
            <w:r w:rsidRPr="0050314A">
              <w:rPr>
                <w:color w:val="000000" w:themeColor="text1"/>
                <w:sz w:val="26"/>
                <w:szCs w:val="26"/>
                <w:lang w:val="vi-VN" w:eastAsia="vi-VN" w:bidi="vi-VN"/>
              </w:rPr>
              <w:t>Tủ điện khối</w:t>
            </w:r>
          </w:p>
        </w:tc>
        <w:tc>
          <w:tcPr>
            <w:tcW w:w="1559" w:type="dxa"/>
            <w:shd w:val="clear" w:color="auto" w:fill="FFFFFF"/>
          </w:tcPr>
          <w:p w14:paraId="7DB6E215" w14:textId="77777777" w:rsidR="00C711B8" w:rsidRPr="0050314A" w:rsidRDefault="00C711B8" w:rsidP="00FD4845">
            <w:pPr>
              <w:widowControl w:val="0"/>
              <w:jc w:val="center"/>
              <w:rPr>
                <w:color w:val="000000" w:themeColor="text1"/>
                <w:sz w:val="26"/>
                <w:szCs w:val="26"/>
                <w:lang w:val="vi-VN" w:eastAsia="vi-VN" w:bidi="vi-VN"/>
              </w:rPr>
            </w:pPr>
          </w:p>
        </w:tc>
      </w:tr>
      <w:tr w:rsidR="0050314A" w:rsidRPr="0050314A" w14:paraId="1454ED66" w14:textId="6C0C3411" w:rsidTr="006F673D">
        <w:trPr>
          <w:trHeight w:val="397"/>
        </w:trPr>
        <w:tc>
          <w:tcPr>
            <w:tcW w:w="806" w:type="dxa"/>
            <w:shd w:val="clear" w:color="auto" w:fill="FFFFFF"/>
          </w:tcPr>
          <w:p w14:paraId="2A0B0772" w14:textId="77777777" w:rsidR="00C711B8" w:rsidRPr="0050314A" w:rsidRDefault="00C711B8" w:rsidP="00FD4845">
            <w:pPr>
              <w:widowControl w:val="0"/>
              <w:rPr>
                <w:rFonts w:eastAsia="Courier New"/>
                <w:color w:val="000000" w:themeColor="text1"/>
                <w:sz w:val="26"/>
                <w:szCs w:val="26"/>
                <w:lang w:val="vi-VN" w:eastAsia="vi-VN" w:bidi="vi-VN"/>
              </w:rPr>
            </w:pPr>
          </w:p>
        </w:tc>
        <w:tc>
          <w:tcPr>
            <w:tcW w:w="4661" w:type="dxa"/>
            <w:shd w:val="clear" w:color="auto" w:fill="FFFFFF"/>
            <w:vAlign w:val="center"/>
          </w:tcPr>
          <w:p w14:paraId="04295FE2" w14:textId="77777777" w:rsidR="00C711B8" w:rsidRPr="0050314A" w:rsidRDefault="00C711B8" w:rsidP="003B133C">
            <w:pPr>
              <w:widowControl w:val="0"/>
              <w:ind w:left="92" w:right="150"/>
              <w:rPr>
                <w:color w:val="000000" w:themeColor="text1"/>
                <w:sz w:val="26"/>
                <w:szCs w:val="26"/>
                <w:lang w:val="vi-VN" w:eastAsia="vi-VN" w:bidi="vi-VN"/>
              </w:rPr>
            </w:pPr>
            <w:r w:rsidRPr="0050314A">
              <w:rPr>
                <w:color w:val="000000" w:themeColor="text1"/>
                <w:sz w:val="26"/>
                <w:szCs w:val="26"/>
                <w:lang w:val="vi-VN" w:eastAsia="vi-VN" w:bidi="vi-VN"/>
              </w:rPr>
              <w:t>Độ kín vỏ tủ:</w:t>
            </w:r>
          </w:p>
        </w:tc>
        <w:tc>
          <w:tcPr>
            <w:tcW w:w="2251" w:type="dxa"/>
            <w:shd w:val="clear" w:color="auto" w:fill="FFFFFF"/>
            <w:vAlign w:val="center"/>
          </w:tcPr>
          <w:p w14:paraId="42500ECF" w14:textId="77777777" w:rsidR="00C711B8" w:rsidRPr="0050314A" w:rsidRDefault="00C711B8" w:rsidP="00FD4845">
            <w:pPr>
              <w:widowControl w:val="0"/>
              <w:jc w:val="center"/>
              <w:rPr>
                <w:color w:val="000000" w:themeColor="text1"/>
                <w:sz w:val="26"/>
                <w:szCs w:val="26"/>
                <w:lang w:val="vi-VN" w:eastAsia="vi-VN" w:bidi="vi-VN"/>
              </w:rPr>
            </w:pPr>
            <w:r w:rsidRPr="0050314A">
              <w:rPr>
                <w:color w:val="000000" w:themeColor="text1"/>
                <w:sz w:val="26"/>
                <w:szCs w:val="26"/>
                <w:lang w:val="vi-VN" w:eastAsia="vi-VN" w:bidi="vi-VN"/>
              </w:rPr>
              <w:t>Tối thiểu IP 41</w:t>
            </w:r>
          </w:p>
        </w:tc>
        <w:tc>
          <w:tcPr>
            <w:tcW w:w="1559" w:type="dxa"/>
            <w:shd w:val="clear" w:color="auto" w:fill="FFFFFF"/>
          </w:tcPr>
          <w:p w14:paraId="2B365482" w14:textId="77777777" w:rsidR="00C711B8" w:rsidRPr="0050314A" w:rsidRDefault="00C711B8" w:rsidP="00FD4845">
            <w:pPr>
              <w:widowControl w:val="0"/>
              <w:jc w:val="center"/>
              <w:rPr>
                <w:color w:val="000000" w:themeColor="text1"/>
                <w:sz w:val="26"/>
                <w:szCs w:val="26"/>
                <w:lang w:val="vi-VN" w:eastAsia="vi-VN" w:bidi="vi-VN"/>
              </w:rPr>
            </w:pPr>
          </w:p>
        </w:tc>
      </w:tr>
      <w:tr w:rsidR="0050314A" w:rsidRPr="0024582E" w14:paraId="5A719239" w14:textId="5E54BB18" w:rsidTr="006F673D">
        <w:trPr>
          <w:trHeight w:val="397"/>
        </w:trPr>
        <w:tc>
          <w:tcPr>
            <w:tcW w:w="806" w:type="dxa"/>
            <w:shd w:val="clear" w:color="auto" w:fill="FFFFFF"/>
          </w:tcPr>
          <w:p w14:paraId="19241F80" w14:textId="77777777" w:rsidR="00C711B8" w:rsidRPr="0050314A" w:rsidRDefault="00C711B8" w:rsidP="00FD4845">
            <w:pPr>
              <w:widowControl w:val="0"/>
              <w:rPr>
                <w:rFonts w:eastAsia="Courier New"/>
                <w:color w:val="000000" w:themeColor="text1"/>
                <w:sz w:val="26"/>
                <w:szCs w:val="26"/>
                <w:lang w:val="vi-VN" w:eastAsia="vi-VN" w:bidi="vi-VN"/>
              </w:rPr>
            </w:pPr>
          </w:p>
        </w:tc>
        <w:tc>
          <w:tcPr>
            <w:tcW w:w="4661" w:type="dxa"/>
            <w:shd w:val="clear" w:color="auto" w:fill="FFFFFF"/>
            <w:vAlign w:val="center"/>
          </w:tcPr>
          <w:p w14:paraId="19D922E1" w14:textId="77777777" w:rsidR="00C711B8" w:rsidRPr="0050314A" w:rsidRDefault="00C711B8" w:rsidP="003B133C">
            <w:pPr>
              <w:widowControl w:val="0"/>
              <w:ind w:left="92" w:right="150"/>
              <w:rPr>
                <w:color w:val="000000" w:themeColor="text1"/>
                <w:sz w:val="26"/>
                <w:szCs w:val="26"/>
                <w:lang w:val="vi-VN" w:eastAsia="vi-VN" w:bidi="vi-VN"/>
              </w:rPr>
            </w:pPr>
            <w:r w:rsidRPr="0050314A">
              <w:rPr>
                <w:color w:val="000000" w:themeColor="text1"/>
                <w:sz w:val="26"/>
                <w:szCs w:val="26"/>
                <w:lang w:val="vi-VN" w:eastAsia="vi-VN" w:bidi="vi-VN"/>
              </w:rPr>
              <w:t>Vật liệu chế tạo:</w:t>
            </w:r>
          </w:p>
        </w:tc>
        <w:tc>
          <w:tcPr>
            <w:tcW w:w="2251" w:type="dxa"/>
            <w:shd w:val="clear" w:color="auto" w:fill="FFFFFF"/>
            <w:vAlign w:val="center"/>
          </w:tcPr>
          <w:p w14:paraId="3A1BE01D" w14:textId="77777777" w:rsidR="00C711B8" w:rsidRPr="0050314A" w:rsidRDefault="00C711B8" w:rsidP="00FD4845">
            <w:pPr>
              <w:widowControl w:val="0"/>
              <w:jc w:val="center"/>
              <w:rPr>
                <w:color w:val="000000" w:themeColor="text1"/>
                <w:sz w:val="26"/>
                <w:szCs w:val="26"/>
                <w:lang w:val="vi-VN" w:eastAsia="vi-VN" w:bidi="vi-VN"/>
              </w:rPr>
            </w:pPr>
            <w:r w:rsidRPr="0050314A">
              <w:rPr>
                <w:color w:val="000000" w:themeColor="text1"/>
                <w:sz w:val="26"/>
                <w:szCs w:val="26"/>
                <w:lang w:val="vi-VN" w:eastAsia="vi-VN" w:bidi="vi-VN"/>
              </w:rPr>
              <w:t>Kim loại không gỉ hoặc sơn tĩnh điện</w:t>
            </w:r>
          </w:p>
        </w:tc>
        <w:tc>
          <w:tcPr>
            <w:tcW w:w="1559" w:type="dxa"/>
            <w:shd w:val="clear" w:color="auto" w:fill="FFFFFF"/>
          </w:tcPr>
          <w:p w14:paraId="739A6693" w14:textId="77777777" w:rsidR="00C711B8" w:rsidRPr="0050314A" w:rsidRDefault="00C711B8" w:rsidP="00FD4845">
            <w:pPr>
              <w:widowControl w:val="0"/>
              <w:jc w:val="center"/>
              <w:rPr>
                <w:color w:val="000000" w:themeColor="text1"/>
                <w:sz w:val="26"/>
                <w:szCs w:val="26"/>
                <w:lang w:val="vi-VN" w:eastAsia="vi-VN" w:bidi="vi-VN"/>
              </w:rPr>
            </w:pPr>
          </w:p>
        </w:tc>
      </w:tr>
      <w:tr w:rsidR="0050314A" w:rsidRPr="0050314A" w14:paraId="17AFC07D" w14:textId="055E13F6" w:rsidTr="006F673D">
        <w:trPr>
          <w:trHeight w:val="397"/>
        </w:trPr>
        <w:tc>
          <w:tcPr>
            <w:tcW w:w="806" w:type="dxa"/>
            <w:shd w:val="clear" w:color="auto" w:fill="FFFFFF"/>
          </w:tcPr>
          <w:p w14:paraId="52037ECE" w14:textId="77777777" w:rsidR="00C711B8" w:rsidRPr="0050314A" w:rsidRDefault="00C711B8" w:rsidP="00FD4845">
            <w:pPr>
              <w:widowControl w:val="0"/>
              <w:rPr>
                <w:rFonts w:eastAsia="Courier New"/>
                <w:color w:val="000000" w:themeColor="text1"/>
                <w:sz w:val="26"/>
                <w:szCs w:val="26"/>
                <w:lang w:val="vi-VN" w:eastAsia="vi-VN" w:bidi="vi-VN"/>
              </w:rPr>
            </w:pPr>
          </w:p>
        </w:tc>
        <w:tc>
          <w:tcPr>
            <w:tcW w:w="4661" w:type="dxa"/>
            <w:shd w:val="clear" w:color="auto" w:fill="FFFFFF"/>
            <w:vAlign w:val="center"/>
          </w:tcPr>
          <w:p w14:paraId="6B248677" w14:textId="77777777" w:rsidR="00C711B8" w:rsidRPr="0050314A" w:rsidRDefault="00C711B8" w:rsidP="003B133C">
            <w:pPr>
              <w:widowControl w:val="0"/>
              <w:ind w:left="92" w:right="150"/>
              <w:rPr>
                <w:color w:val="000000" w:themeColor="text1"/>
                <w:sz w:val="26"/>
                <w:szCs w:val="26"/>
                <w:lang w:val="vi-VN" w:eastAsia="vi-VN" w:bidi="vi-VN"/>
              </w:rPr>
            </w:pPr>
            <w:r w:rsidRPr="0050314A">
              <w:rPr>
                <w:color w:val="000000" w:themeColor="text1"/>
                <w:sz w:val="26"/>
                <w:szCs w:val="26"/>
                <w:lang w:val="vi-VN" w:eastAsia="vi-VN" w:bidi="vi-VN"/>
              </w:rPr>
              <w:t>Độ dày vỏ tủ:</w:t>
            </w:r>
          </w:p>
        </w:tc>
        <w:tc>
          <w:tcPr>
            <w:tcW w:w="2251" w:type="dxa"/>
            <w:shd w:val="clear" w:color="auto" w:fill="FFFFFF"/>
            <w:vAlign w:val="center"/>
          </w:tcPr>
          <w:p w14:paraId="73477711" w14:textId="205E3909" w:rsidR="00C711B8" w:rsidRPr="0050314A" w:rsidRDefault="00ED023B" w:rsidP="00FD4845">
            <w:pPr>
              <w:widowControl w:val="0"/>
              <w:jc w:val="center"/>
              <w:rPr>
                <w:color w:val="000000" w:themeColor="text1"/>
                <w:sz w:val="26"/>
                <w:szCs w:val="26"/>
                <w:lang w:val="vi-VN" w:eastAsia="vi-VN" w:bidi="vi-VN"/>
              </w:rPr>
            </w:pPr>
            <w:r>
              <w:rPr>
                <w:color w:val="000000" w:themeColor="text1"/>
                <w:sz w:val="26"/>
                <w:szCs w:val="26"/>
                <w:lang w:val="vi-VN" w:eastAsia="vi-VN" w:bidi="vi-VN"/>
              </w:rPr>
              <w:t>≥</w:t>
            </w:r>
            <w:r w:rsidR="00C711B8" w:rsidRPr="0050314A">
              <w:rPr>
                <w:color w:val="000000" w:themeColor="text1"/>
                <w:sz w:val="26"/>
                <w:szCs w:val="26"/>
                <w:lang w:val="vi-VN" w:eastAsia="vi-VN" w:bidi="vi-VN"/>
              </w:rPr>
              <w:t xml:space="preserve"> 1,2 mm</w:t>
            </w:r>
          </w:p>
        </w:tc>
        <w:tc>
          <w:tcPr>
            <w:tcW w:w="1559" w:type="dxa"/>
            <w:shd w:val="clear" w:color="auto" w:fill="FFFFFF"/>
          </w:tcPr>
          <w:p w14:paraId="05306FE8" w14:textId="77777777" w:rsidR="00C711B8" w:rsidRPr="0050314A" w:rsidRDefault="00C711B8" w:rsidP="00FD4845">
            <w:pPr>
              <w:widowControl w:val="0"/>
              <w:jc w:val="center"/>
              <w:rPr>
                <w:color w:val="000000" w:themeColor="text1"/>
                <w:sz w:val="26"/>
                <w:szCs w:val="26"/>
                <w:lang w:val="vi-VN" w:eastAsia="vi-VN" w:bidi="vi-VN"/>
              </w:rPr>
            </w:pPr>
          </w:p>
        </w:tc>
      </w:tr>
      <w:tr w:rsidR="0050314A" w:rsidRPr="0050314A" w14:paraId="062D0626" w14:textId="2E41B8DA" w:rsidTr="006F673D">
        <w:trPr>
          <w:trHeight w:val="397"/>
        </w:trPr>
        <w:tc>
          <w:tcPr>
            <w:tcW w:w="806" w:type="dxa"/>
            <w:shd w:val="clear" w:color="auto" w:fill="FFFFFF"/>
          </w:tcPr>
          <w:p w14:paraId="4C7831E2" w14:textId="77777777" w:rsidR="00C711B8" w:rsidRPr="0050314A" w:rsidRDefault="00C711B8" w:rsidP="00FD4845">
            <w:pPr>
              <w:widowControl w:val="0"/>
              <w:rPr>
                <w:rFonts w:eastAsia="Courier New"/>
                <w:color w:val="000000" w:themeColor="text1"/>
                <w:sz w:val="26"/>
                <w:szCs w:val="26"/>
                <w:lang w:val="vi-VN" w:eastAsia="vi-VN" w:bidi="vi-VN"/>
              </w:rPr>
            </w:pPr>
          </w:p>
        </w:tc>
        <w:tc>
          <w:tcPr>
            <w:tcW w:w="4661" w:type="dxa"/>
            <w:shd w:val="clear" w:color="auto" w:fill="FFFFFF"/>
            <w:vAlign w:val="center"/>
          </w:tcPr>
          <w:p w14:paraId="3A1E86F7" w14:textId="77777777" w:rsidR="00C711B8" w:rsidRPr="0050314A" w:rsidRDefault="00C711B8" w:rsidP="003B133C">
            <w:pPr>
              <w:widowControl w:val="0"/>
              <w:ind w:left="92" w:right="150"/>
              <w:rPr>
                <w:color w:val="000000" w:themeColor="text1"/>
                <w:sz w:val="26"/>
                <w:szCs w:val="26"/>
                <w:lang w:val="vi-VN" w:eastAsia="vi-VN" w:bidi="vi-VN"/>
              </w:rPr>
            </w:pPr>
            <w:r w:rsidRPr="0050314A">
              <w:rPr>
                <w:color w:val="000000" w:themeColor="text1"/>
                <w:sz w:val="26"/>
                <w:szCs w:val="26"/>
                <w:lang w:val="vi-VN" w:eastAsia="vi-VN" w:bidi="vi-VN"/>
              </w:rPr>
              <w:t>Màu sơn:</w:t>
            </w:r>
          </w:p>
        </w:tc>
        <w:tc>
          <w:tcPr>
            <w:tcW w:w="2251" w:type="dxa"/>
            <w:shd w:val="clear" w:color="auto" w:fill="FFFFFF"/>
            <w:vAlign w:val="center"/>
          </w:tcPr>
          <w:p w14:paraId="402C7FBB" w14:textId="77777777" w:rsidR="00C711B8" w:rsidRPr="0050314A" w:rsidRDefault="00C711B8" w:rsidP="00FD4845">
            <w:pPr>
              <w:widowControl w:val="0"/>
              <w:jc w:val="center"/>
              <w:rPr>
                <w:color w:val="000000" w:themeColor="text1"/>
                <w:sz w:val="26"/>
                <w:szCs w:val="26"/>
                <w:lang w:val="vi-VN" w:eastAsia="vi-VN" w:bidi="vi-VN"/>
              </w:rPr>
            </w:pPr>
            <w:r w:rsidRPr="0050314A">
              <w:rPr>
                <w:color w:val="000000" w:themeColor="text1"/>
                <w:sz w:val="26"/>
                <w:szCs w:val="26"/>
                <w:lang w:val="vi-VN" w:eastAsia="vi-VN" w:bidi="vi-VN"/>
              </w:rPr>
              <w:t>Ghi sám</w:t>
            </w:r>
          </w:p>
        </w:tc>
        <w:tc>
          <w:tcPr>
            <w:tcW w:w="1559" w:type="dxa"/>
            <w:shd w:val="clear" w:color="auto" w:fill="FFFFFF"/>
          </w:tcPr>
          <w:p w14:paraId="2A5D450F" w14:textId="77777777" w:rsidR="00C711B8" w:rsidRPr="0050314A" w:rsidRDefault="00C711B8" w:rsidP="00FD4845">
            <w:pPr>
              <w:widowControl w:val="0"/>
              <w:jc w:val="center"/>
              <w:rPr>
                <w:color w:val="000000" w:themeColor="text1"/>
                <w:sz w:val="26"/>
                <w:szCs w:val="26"/>
                <w:lang w:val="vi-VN" w:eastAsia="vi-VN" w:bidi="vi-VN"/>
              </w:rPr>
            </w:pPr>
          </w:p>
        </w:tc>
      </w:tr>
      <w:tr w:rsidR="0050314A" w:rsidRPr="0050314A" w14:paraId="3D3717F4" w14:textId="572F1D53" w:rsidTr="006F673D">
        <w:trPr>
          <w:trHeight w:val="397"/>
        </w:trPr>
        <w:tc>
          <w:tcPr>
            <w:tcW w:w="806" w:type="dxa"/>
            <w:shd w:val="clear" w:color="auto" w:fill="FFFFFF"/>
          </w:tcPr>
          <w:p w14:paraId="085191C9" w14:textId="77777777" w:rsidR="00C711B8" w:rsidRPr="0050314A" w:rsidRDefault="00C711B8" w:rsidP="00FD4845">
            <w:pPr>
              <w:widowControl w:val="0"/>
              <w:rPr>
                <w:rFonts w:eastAsia="Courier New"/>
                <w:color w:val="000000" w:themeColor="text1"/>
                <w:sz w:val="26"/>
                <w:szCs w:val="26"/>
                <w:lang w:val="vi-VN" w:eastAsia="vi-VN" w:bidi="vi-VN"/>
              </w:rPr>
            </w:pPr>
          </w:p>
        </w:tc>
        <w:tc>
          <w:tcPr>
            <w:tcW w:w="4661" w:type="dxa"/>
            <w:shd w:val="clear" w:color="auto" w:fill="FFFFFF"/>
            <w:vAlign w:val="center"/>
          </w:tcPr>
          <w:p w14:paraId="3C52856A" w14:textId="77777777" w:rsidR="00C711B8" w:rsidRPr="0050314A" w:rsidRDefault="00C711B8" w:rsidP="003B133C">
            <w:pPr>
              <w:widowControl w:val="0"/>
              <w:ind w:left="92" w:right="150"/>
              <w:rPr>
                <w:color w:val="000000" w:themeColor="text1"/>
                <w:sz w:val="26"/>
                <w:szCs w:val="26"/>
                <w:lang w:val="vi-VN" w:eastAsia="vi-VN" w:bidi="vi-VN"/>
              </w:rPr>
            </w:pPr>
            <w:r w:rsidRPr="0050314A">
              <w:rPr>
                <w:color w:val="000000" w:themeColor="text1"/>
                <w:sz w:val="26"/>
                <w:szCs w:val="26"/>
                <w:lang w:val="vi-VN" w:eastAsia="vi-VN" w:bidi="vi-VN"/>
              </w:rPr>
              <w:t>Cửa tủ phải có bản lề để mở hết cánh. Cửa tủ phải có tay khóa, khóa bằng chìa.</w:t>
            </w:r>
          </w:p>
        </w:tc>
        <w:tc>
          <w:tcPr>
            <w:tcW w:w="2251" w:type="dxa"/>
            <w:shd w:val="clear" w:color="auto" w:fill="FFFFFF"/>
            <w:vAlign w:val="center"/>
          </w:tcPr>
          <w:p w14:paraId="44D51298" w14:textId="77777777" w:rsidR="00C711B8" w:rsidRPr="0050314A" w:rsidRDefault="00C711B8" w:rsidP="00FD4845">
            <w:pPr>
              <w:widowControl w:val="0"/>
              <w:jc w:val="center"/>
              <w:rPr>
                <w:color w:val="000000" w:themeColor="text1"/>
                <w:sz w:val="26"/>
                <w:szCs w:val="26"/>
                <w:lang w:val="vi-VN" w:eastAsia="vi-VN" w:bidi="vi-VN"/>
              </w:rPr>
            </w:pPr>
            <w:r w:rsidRPr="0050314A">
              <w:rPr>
                <w:color w:val="000000" w:themeColor="text1"/>
                <w:sz w:val="26"/>
                <w:szCs w:val="26"/>
                <w:lang w:val="vi-VN" w:eastAsia="vi-VN" w:bidi="vi-VN"/>
              </w:rPr>
              <w:t>Đáp ứng</w:t>
            </w:r>
          </w:p>
        </w:tc>
        <w:tc>
          <w:tcPr>
            <w:tcW w:w="1559" w:type="dxa"/>
            <w:shd w:val="clear" w:color="auto" w:fill="FFFFFF"/>
          </w:tcPr>
          <w:p w14:paraId="4584E0EE" w14:textId="77777777" w:rsidR="00C711B8" w:rsidRPr="0050314A" w:rsidRDefault="00C711B8" w:rsidP="00FD4845">
            <w:pPr>
              <w:widowControl w:val="0"/>
              <w:jc w:val="center"/>
              <w:rPr>
                <w:color w:val="000000" w:themeColor="text1"/>
                <w:sz w:val="26"/>
                <w:szCs w:val="26"/>
                <w:lang w:val="vi-VN" w:eastAsia="vi-VN" w:bidi="vi-VN"/>
              </w:rPr>
            </w:pPr>
          </w:p>
        </w:tc>
      </w:tr>
      <w:tr w:rsidR="0050314A" w:rsidRPr="0050314A" w14:paraId="03DAF7DB" w14:textId="15B5D3E5" w:rsidTr="006F673D">
        <w:trPr>
          <w:trHeight w:val="397"/>
        </w:trPr>
        <w:tc>
          <w:tcPr>
            <w:tcW w:w="806" w:type="dxa"/>
            <w:shd w:val="clear" w:color="auto" w:fill="FFFFFF"/>
          </w:tcPr>
          <w:p w14:paraId="059EB11A" w14:textId="77777777" w:rsidR="00C711B8" w:rsidRPr="0050314A" w:rsidRDefault="00C711B8" w:rsidP="00FD4845">
            <w:pPr>
              <w:widowControl w:val="0"/>
              <w:rPr>
                <w:rFonts w:eastAsia="Courier New"/>
                <w:color w:val="000000" w:themeColor="text1"/>
                <w:sz w:val="26"/>
                <w:szCs w:val="26"/>
                <w:lang w:val="vi-VN" w:eastAsia="vi-VN" w:bidi="vi-VN"/>
              </w:rPr>
            </w:pPr>
          </w:p>
        </w:tc>
        <w:tc>
          <w:tcPr>
            <w:tcW w:w="4661" w:type="dxa"/>
            <w:shd w:val="clear" w:color="auto" w:fill="FFFFFF"/>
            <w:vAlign w:val="center"/>
          </w:tcPr>
          <w:p w14:paraId="33FCF488" w14:textId="77777777" w:rsidR="00C711B8" w:rsidRPr="0050314A" w:rsidRDefault="00C711B8" w:rsidP="003B133C">
            <w:pPr>
              <w:widowControl w:val="0"/>
              <w:ind w:left="92" w:right="150"/>
              <w:rPr>
                <w:color w:val="000000" w:themeColor="text1"/>
                <w:sz w:val="26"/>
                <w:szCs w:val="26"/>
                <w:lang w:val="vi-VN" w:eastAsia="vi-VN" w:bidi="vi-VN"/>
              </w:rPr>
            </w:pPr>
            <w:r w:rsidRPr="0050314A">
              <w:rPr>
                <w:color w:val="000000" w:themeColor="text1"/>
                <w:sz w:val="26"/>
                <w:szCs w:val="26"/>
                <w:lang w:val="vi-VN" w:eastAsia="vi-VN" w:bidi="vi-VN"/>
              </w:rPr>
              <w:t>Có các vị trí tiếp địa bên trong tủ và cửa tủ.</w:t>
            </w:r>
          </w:p>
        </w:tc>
        <w:tc>
          <w:tcPr>
            <w:tcW w:w="2251" w:type="dxa"/>
            <w:shd w:val="clear" w:color="auto" w:fill="FFFFFF"/>
            <w:vAlign w:val="center"/>
          </w:tcPr>
          <w:p w14:paraId="0A3DE731" w14:textId="77777777" w:rsidR="00C711B8" w:rsidRPr="0050314A" w:rsidRDefault="00C711B8" w:rsidP="00FD4845">
            <w:pPr>
              <w:widowControl w:val="0"/>
              <w:jc w:val="center"/>
              <w:rPr>
                <w:color w:val="000000" w:themeColor="text1"/>
                <w:sz w:val="26"/>
                <w:szCs w:val="26"/>
                <w:lang w:val="vi-VN" w:eastAsia="vi-VN" w:bidi="vi-VN"/>
              </w:rPr>
            </w:pPr>
            <w:r w:rsidRPr="0050314A">
              <w:rPr>
                <w:color w:val="000000" w:themeColor="text1"/>
                <w:sz w:val="26"/>
                <w:szCs w:val="26"/>
                <w:lang w:val="vi-VN" w:eastAsia="vi-VN" w:bidi="vi-VN"/>
              </w:rPr>
              <w:t>Đáp ứng</w:t>
            </w:r>
          </w:p>
        </w:tc>
        <w:tc>
          <w:tcPr>
            <w:tcW w:w="1559" w:type="dxa"/>
            <w:shd w:val="clear" w:color="auto" w:fill="FFFFFF"/>
          </w:tcPr>
          <w:p w14:paraId="7B8EABF7" w14:textId="77777777" w:rsidR="00C711B8" w:rsidRPr="0050314A" w:rsidRDefault="00C711B8" w:rsidP="00FD4845">
            <w:pPr>
              <w:widowControl w:val="0"/>
              <w:jc w:val="center"/>
              <w:rPr>
                <w:color w:val="000000" w:themeColor="text1"/>
                <w:sz w:val="26"/>
                <w:szCs w:val="26"/>
                <w:lang w:val="vi-VN" w:eastAsia="vi-VN" w:bidi="vi-VN"/>
              </w:rPr>
            </w:pPr>
          </w:p>
        </w:tc>
      </w:tr>
      <w:tr w:rsidR="0050314A" w:rsidRPr="0050314A" w14:paraId="7EBFB169" w14:textId="2B681047" w:rsidTr="006F673D">
        <w:trPr>
          <w:trHeight w:val="397"/>
        </w:trPr>
        <w:tc>
          <w:tcPr>
            <w:tcW w:w="806" w:type="dxa"/>
            <w:shd w:val="clear" w:color="auto" w:fill="FFFFFF"/>
          </w:tcPr>
          <w:p w14:paraId="026330C1" w14:textId="77777777" w:rsidR="00C711B8" w:rsidRPr="0050314A" w:rsidRDefault="00C711B8" w:rsidP="00FD4845">
            <w:pPr>
              <w:widowControl w:val="0"/>
              <w:rPr>
                <w:rFonts w:eastAsia="Courier New"/>
                <w:color w:val="000000" w:themeColor="text1"/>
                <w:sz w:val="26"/>
                <w:szCs w:val="26"/>
                <w:lang w:val="vi-VN" w:eastAsia="vi-VN" w:bidi="vi-VN"/>
              </w:rPr>
            </w:pPr>
          </w:p>
        </w:tc>
        <w:tc>
          <w:tcPr>
            <w:tcW w:w="4661" w:type="dxa"/>
            <w:shd w:val="clear" w:color="auto" w:fill="FFFFFF"/>
            <w:vAlign w:val="center"/>
          </w:tcPr>
          <w:p w14:paraId="32520553" w14:textId="77777777" w:rsidR="00C711B8" w:rsidRPr="0050314A" w:rsidRDefault="00C711B8" w:rsidP="003B133C">
            <w:pPr>
              <w:widowControl w:val="0"/>
              <w:ind w:left="92" w:right="150"/>
              <w:rPr>
                <w:color w:val="000000" w:themeColor="text1"/>
                <w:sz w:val="26"/>
                <w:szCs w:val="26"/>
                <w:lang w:val="vi-VN" w:eastAsia="vi-VN" w:bidi="vi-VN"/>
              </w:rPr>
            </w:pPr>
            <w:r w:rsidRPr="0050314A">
              <w:rPr>
                <w:color w:val="000000" w:themeColor="text1"/>
                <w:sz w:val="26"/>
                <w:szCs w:val="26"/>
                <w:lang w:val="vi-VN" w:eastAsia="vi-VN" w:bidi="vi-VN"/>
              </w:rPr>
              <w:t>Vách ngăn giữa các khoang tủ phải được khoan lỗ để thông hơi.</w:t>
            </w:r>
          </w:p>
        </w:tc>
        <w:tc>
          <w:tcPr>
            <w:tcW w:w="2251" w:type="dxa"/>
            <w:shd w:val="clear" w:color="auto" w:fill="FFFFFF"/>
            <w:vAlign w:val="center"/>
          </w:tcPr>
          <w:p w14:paraId="0FA31740" w14:textId="77777777" w:rsidR="00C711B8" w:rsidRPr="0050314A" w:rsidRDefault="00C711B8" w:rsidP="00FD4845">
            <w:pPr>
              <w:widowControl w:val="0"/>
              <w:jc w:val="center"/>
              <w:rPr>
                <w:color w:val="000000" w:themeColor="text1"/>
                <w:sz w:val="26"/>
                <w:szCs w:val="26"/>
                <w:lang w:val="vi-VN" w:eastAsia="vi-VN" w:bidi="vi-VN"/>
              </w:rPr>
            </w:pPr>
            <w:r w:rsidRPr="0050314A">
              <w:rPr>
                <w:color w:val="000000" w:themeColor="text1"/>
                <w:sz w:val="26"/>
                <w:szCs w:val="26"/>
                <w:lang w:val="vi-VN" w:eastAsia="vi-VN" w:bidi="vi-VN"/>
              </w:rPr>
              <w:t>Đáp ứng</w:t>
            </w:r>
          </w:p>
        </w:tc>
        <w:tc>
          <w:tcPr>
            <w:tcW w:w="1559" w:type="dxa"/>
            <w:shd w:val="clear" w:color="auto" w:fill="FFFFFF"/>
          </w:tcPr>
          <w:p w14:paraId="52453CD9" w14:textId="77777777" w:rsidR="00C711B8" w:rsidRPr="0050314A" w:rsidRDefault="00C711B8" w:rsidP="00FD4845">
            <w:pPr>
              <w:widowControl w:val="0"/>
              <w:jc w:val="center"/>
              <w:rPr>
                <w:color w:val="000000" w:themeColor="text1"/>
                <w:sz w:val="26"/>
                <w:szCs w:val="26"/>
                <w:lang w:val="vi-VN" w:eastAsia="vi-VN" w:bidi="vi-VN"/>
              </w:rPr>
            </w:pPr>
          </w:p>
        </w:tc>
      </w:tr>
      <w:tr w:rsidR="0050314A" w:rsidRPr="0050314A" w14:paraId="214882E5" w14:textId="453C2E7E" w:rsidTr="006F673D">
        <w:trPr>
          <w:trHeight w:val="397"/>
        </w:trPr>
        <w:tc>
          <w:tcPr>
            <w:tcW w:w="806" w:type="dxa"/>
            <w:shd w:val="clear" w:color="auto" w:fill="FFFFFF"/>
          </w:tcPr>
          <w:p w14:paraId="1B060E12" w14:textId="77777777" w:rsidR="00C711B8" w:rsidRPr="0050314A" w:rsidRDefault="00C711B8" w:rsidP="00FD4845">
            <w:pPr>
              <w:widowControl w:val="0"/>
              <w:rPr>
                <w:rFonts w:eastAsia="Courier New"/>
                <w:color w:val="000000" w:themeColor="text1"/>
                <w:sz w:val="26"/>
                <w:szCs w:val="26"/>
                <w:lang w:val="vi-VN" w:eastAsia="vi-VN" w:bidi="vi-VN"/>
              </w:rPr>
            </w:pPr>
          </w:p>
        </w:tc>
        <w:tc>
          <w:tcPr>
            <w:tcW w:w="4661" w:type="dxa"/>
            <w:shd w:val="clear" w:color="auto" w:fill="FFFFFF"/>
            <w:vAlign w:val="center"/>
          </w:tcPr>
          <w:p w14:paraId="52568501" w14:textId="77777777" w:rsidR="00C711B8" w:rsidRPr="0050314A" w:rsidRDefault="00C711B8" w:rsidP="003B133C">
            <w:pPr>
              <w:widowControl w:val="0"/>
              <w:ind w:left="92" w:right="150"/>
              <w:rPr>
                <w:color w:val="000000" w:themeColor="text1"/>
                <w:sz w:val="26"/>
                <w:szCs w:val="26"/>
                <w:lang w:val="vi-VN" w:eastAsia="vi-VN" w:bidi="vi-VN"/>
              </w:rPr>
            </w:pPr>
            <w:r w:rsidRPr="0050314A">
              <w:rPr>
                <w:color w:val="000000" w:themeColor="text1"/>
                <w:sz w:val="26"/>
                <w:szCs w:val="26"/>
                <w:lang w:val="vi-VN" w:eastAsia="vi-VN" w:bidi="vi-VN"/>
              </w:rPr>
              <w:t>Cửa tủ phải có ô kính với kích cỡ phù hợp để quan sát trạng thái làm việc, các chỉ thị của thiết bị năm trong tủ. Có điện trở sưởi, điều chỉnh được nhiệt độ.</w:t>
            </w:r>
          </w:p>
        </w:tc>
        <w:tc>
          <w:tcPr>
            <w:tcW w:w="2251" w:type="dxa"/>
            <w:shd w:val="clear" w:color="auto" w:fill="FFFFFF"/>
            <w:vAlign w:val="center"/>
          </w:tcPr>
          <w:p w14:paraId="5C39679B" w14:textId="77777777" w:rsidR="00C711B8" w:rsidRPr="0050314A" w:rsidRDefault="00C711B8" w:rsidP="00FD4845">
            <w:pPr>
              <w:widowControl w:val="0"/>
              <w:jc w:val="center"/>
              <w:rPr>
                <w:color w:val="000000" w:themeColor="text1"/>
                <w:sz w:val="26"/>
                <w:szCs w:val="26"/>
                <w:lang w:val="vi-VN" w:eastAsia="vi-VN" w:bidi="vi-VN"/>
              </w:rPr>
            </w:pPr>
            <w:r w:rsidRPr="0050314A">
              <w:rPr>
                <w:color w:val="000000" w:themeColor="text1"/>
                <w:sz w:val="26"/>
                <w:szCs w:val="26"/>
                <w:lang w:val="vi-VN" w:eastAsia="vi-VN" w:bidi="vi-VN"/>
              </w:rPr>
              <w:t>Đáp ứng</w:t>
            </w:r>
          </w:p>
        </w:tc>
        <w:tc>
          <w:tcPr>
            <w:tcW w:w="1559" w:type="dxa"/>
            <w:shd w:val="clear" w:color="auto" w:fill="FFFFFF"/>
          </w:tcPr>
          <w:p w14:paraId="30D07390" w14:textId="77777777" w:rsidR="00C711B8" w:rsidRPr="0050314A" w:rsidRDefault="00C711B8" w:rsidP="00FD4845">
            <w:pPr>
              <w:widowControl w:val="0"/>
              <w:jc w:val="center"/>
              <w:rPr>
                <w:color w:val="000000" w:themeColor="text1"/>
                <w:sz w:val="26"/>
                <w:szCs w:val="26"/>
                <w:lang w:val="vi-VN" w:eastAsia="vi-VN" w:bidi="vi-VN"/>
              </w:rPr>
            </w:pPr>
          </w:p>
        </w:tc>
      </w:tr>
      <w:tr w:rsidR="0050314A" w:rsidRPr="0050314A" w14:paraId="4AD9570B" w14:textId="47EE2258" w:rsidTr="006F673D">
        <w:trPr>
          <w:trHeight w:val="397"/>
        </w:trPr>
        <w:tc>
          <w:tcPr>
            <w:tcW w:w="806" w:type="dxa"/>
            <w:shd w:val="clear" w:color="auto" w:fill="FFFFFF"/>
          </w:tcPr>
          <w:p w14:paraId="75D26002" w14:textId="77777777" w:rsidR="00C711B8" w:rsidRPr="0050314A" w:rsidRDefault="00C711B8" w:rsidP="00FD4845">
            <w:pPr>
              <w:widowControl w:val="0"/>
              <w:rPr>
                <w:rFonts w:eastAsia="Courier New"/>
                <w:color w:val="000000" w:themeColor="text1"/>
                <w:sz w:val="26"/>
                <w:szCs w:val="26"/>
                <w:lang w:val="vi-VN" w:eastAsia="vi-VN" w:bidi="vi-VN"/>
              </w:rPr>
            </w:pPr>
          </w:p>
        </w:tc>
        <w:tc>
          <w:tcPr>
            <w:tcW w:w="4661" w:type="dxa"/>
            <w:shd w:val="clear" w:color="auto" w:fill="FFFFFF"/>
            <w:vAlign w:val="center"/>
          </w:tcPr>
          <w:p w14:paraId="22BA1E3F" w14:textId="77777777" w:rsidR="00C711B8" w:rsidRPr="0050314A" w:rsidRDefault="00C711B8" w:rsidP="003B133C">
            <w:pPr>
              <w:widowControl w:val="0"/>
              <w:ind w:left="92" w:right="150"/>
              <w:rPr>
                <w:color w:val="000000" w:themeColor="text1"/>
                <w:sz w:val="26"/>
                <w:szCs w:val="26"/>
                <w:lang w:val="vi-VN" w:eastAsia="vi-VN" w:bidi="vi-VN"/>
              </w:rPr>
            </w:pPr>
            <w:r w:rsidRPr="0050314A">
              <w:rPr>
                <w:color w:val="000000" w:themeColor="text1"/>
                <w:sz w:val="26"/>
                <w:szCs w:val="26"/>
                <w:lang w:val="vi-VN" w:eastAsia="vi-VN" w:bidi="vi-VN"/>
              </w:rPr>
              <w:t>Có đèn chiếu sáng, tự bật/tắt tương ứng với trạng thái mở/đóng của cửa tủ.</w:t>
            </w:r>
          </w:p>
        </w:tc>
        <w:tc>
          <w:tcPr>
            <w:tcW w:w="2251" w:type="dxa"/>
            <w:shd w:val="clear" w:color="auto" w:fill="FFFFFF"/>
            <w:vAlign w:val="center"/>
          </w:tcPr>
          <w:p w14:paraId="5927118E" w14:textId="77777777" w:rsidR="00C711B8" w:rsidRPr="0050314A" w:rsidRDefault="00C711B8" w:rsidP="00FD4845">
            <w:pPr>
              <w:widowControl w:val="0"/>
              <w:jc w:val="center"/>
              <w:rPr>
                <w:color w:val="000000" w:themeColor="text1"/>
                <w:sz w:val="26"/>
                <w:szCs w:val="26"/>
                <w:lang w:val="vi-VN" w:eastAsia="vi-VN" w:bidi="vi-VN"/>
              </w:rPr>
            </w:pPr>
            <w:r w:rsidRPr="0050314A">
              <w:rPr>
                <w:color w:val="000000" w:themeColor="text1"/>
                <w:sz w:val="26"/>
                <w:szCs w:val="26"/>
                <w:lang w:val="vi-VN" w:eastAsia="vi-VN" w:bidi="vi-VN"/>
              </w:rPr>
              <w:t>Đáp ứng</w:t>
            </w:r>
          </w:p>
        </w:tc>
        <w:tc>
          <w:tcPr>
            <w:tcW w:w="1559" w:type="dxa"/>
            <w:shd w:val="clear" w:color="auto" w:fill="FFFFFF"/>
          </w:tcPr>
          <w:p w14:paraId="15A86B4E" w14:textId="77777777" w:rsidR="00C711B8" w:rsidRPr="0050314A" w:rsidRDefault="00C711B8" w:rsidP="00FD4845">
            <w:pPr>
              <w:widowControl w:val="0"/>
              <w:jc w:val="center"/>
              <w:rPr>
                <w:color w:val="000000" w:themeColor="text1"/>
                <w:sz w:val="26"/>
                <w:szCs w:val="26"/>
                <w:lang w:val="vi-VN" w:eastAsia="vi-VN" w:bidi="vi-VN"/>
              </w:rPr>
            </w:pPr>
          </w:p>
        </w:tc>
      </w:tr>
      <w:tr w:rsidR="0050314A" w:rsidRPr="0050314A" w14:paraId="60ABF01E" w14:textId="792940EF" w:rsidTr="006F673D">
        <w:trPr>
          <w:trHeight w:val="397"/>
        </w:trPr>
        <w:tc>
          <w:tcPr>
            <w:tcW w:w="806" w:type="dxa"/>
            <w:shd w:val="clear" w:color="auto" w:fill="FFFFFF"/>
          </w:tcPr>
          <w:p w14:paraId="0EED0E66" w14:textId="77777777" w:rsidR="00C711B8" w:rsidRPr="0050314A" w:rsidRDefault="00C711B8" w:rsidP="00FD4845">
            <w:pPr>
              <w:widowControl w:val="0"/>
              <w:rPr>
                <w:rFonts w:eastAsia="Courier New"/>
                <w:color w:val="000000" w:themeColor="text1"/>
                <w:sz w:val="26"/>
                <w:szCs w:val="26"/>
                <w:lang w:val="vi-VN" w:eastAsia="vi-VN" w:bidi="vi-VN"/>
              </w:rPr>
            </w:pPr>
          </w:p>
        </w:tc>
        <w:tc>
          <w:tcPr>
            <w:tcW w:w="4661" w:type="dxa"/>
            <w:shd w:val="clear" w:color="auto" w:fill="FFFFFF"/>
            <w:vAlign w:val="center"/>
          </w:tcPr>
          <w:p w14:paraId="374E2AE2" w14:textId="77777777" w:rsidR="00C711B8" w:rsidRPr="0050314A" w:rsidRDefault="00C711B8" w:rsidP="003B133C">
            <w:pPr>
              <w:widowControl w:val="0"/>
              <w:ind w:left="92" w:right="150"/>
              <w:rPr>
                <w:color w:val="000000" w:themeColor="text1"/>
                <w:sz w:val="26"/>
                <w:szCs w:val="26"/>
                <w:lang w:val="vi-VN" w:eastAsia="vi-VN" w:bidi="vi-VN"/>
              </w:rPr>
            </w:pPr>
            <w:r w:rsidRPr="0050314A">
              <w:rPr>
                <w:color w:val="000000" w:themeColor="text1"/>
                <w:sz w:val="26"/>
                <w:szCs w:val="26"/>
                <w:lang w:val="vi-VN" w:eastAsia="vi-VN" w:bidi="vi-VN"/>
              </w:rPr>
              <w:t>Nguồn điện cho điện trở sưởi và chiếu sáng: 220VAC (+10%; -15%)</w:t>
            </w:r>
          </w:p>
        </w:tc>
        <w:tc>
          <w:tcPr>
            <w:tcW w:w="2251" w:type="dxa"/>
            <w:shd w:val="clear" w:color="auto" w:fill="FFFFFF"/>
            <w:vAlign w:val="center"/>
          </w:tcPr>
          <w:p w14:paraId="4CCFF30C" w14:textId="77777777" w:rsidR="00C711B8" w:rsidRPr="0050314A" w:rsidRDefault="00C711B8" w:rsidP="00FD4845">
            <w:pPr>
              <w:widowControl w:val="0"/>
              <w:jc w:val="center"/>
              <w:rPr>
                <w:color w:val="000000" w:themeColor="text1"/>
                <w:sz w:val="26"/>
                <w:szCs w:val="26"/>
                <w:lang w:val="vi-VN" w:eastAsia="vi-VN" w:bidi="vi-VN"/>
              </w:rPr>
            </w:pPr>
            <w:r w:rsidRPr="0050314A">
              <w:rPr>
                <w:color w:val="000000" w:themeColor="text1"/>
                <w:sz w:val="26"/>
                <w:szCs w:val="26"/>
                <w:lang w:val="vi-VN" w:eastAsia="vi-VN" w:bidi="vi-VN"/>
              </w:rPr>
              <w:t>Đáp ứng</w:t>
            </w:r>
          </w:p>
        </w:tc>
        <w:tc>
          <w:tcPr>
            <w:tcW w:w="1559" w:type="dxa"/>
            <w:shd w:val="clear" w:color="auto" w:fill="FFFFFF"/>
          </w:tcPr>
          <w:p w14:paraId="3EAD1A78" w14:textId="77777777" w:rsidR="00C711B8" w:rsidRPr="0050314A" w:rsidRDefault="00C711B8" w:rsidP="00FD4845">
            <w:pPr>
              <w:widowControl w:val="0"/>
              <w:jc w:val="center"/>
              <w:rPr>
                <w:color w:val="000000" w:themeColor="text1"/>
                <w:sz w:val="26"/>
                <w:szCs w:val="26"/>
                <w:lang w:val="vi-VN" w:eastAsia="vi-VN" w:bidi="vi-VN"/>
              </w:rPr>
            </w:pPr>
          </w:p>
        </w:tc>
      </w:tr>
      <w:tr w:rsidR="0050314A" w:rsidRPr="0050314A" w14:paraId="438149CD" w14:textId="11DD3AFF" w:rsidTr="006F673D">
        <w:trPr>
          <w:trHeight w:val="397"/>
        </w:trPr>
        <w:tc>
          <w:tcPr>
            <w:tcW w:w="806" w:type="dxa"/>
            <w:shd w:val="clear" w:color="auto" w:fill="FFFFFF"/>
          </w:tcPr>
          <w:p w14:paraId="3F27AA28" w14:textId="77777777" w:rsidR="00C711B8" w:rsidRPr="0050314A" w:rsidRDefault="00C711B8" w:rsidP="00FD4845">
            <w:pPr>
              <w:widowControl w:val="0"/>
              <w:rPr>
                <w:rFonts w:eastAsia="Courier New"/>
                <w:color w:val="000000" w:themeColor="text1"/>
                <w:sz w:val="26"/>
                <w:szCs w:val="26"/>
                <w:lang w:val="vi-VN" w:eastAsia="vi-VN" w:bidi="vi-VN"/>
              </w:rPr>
            </w:pPr>
          </w:p>
        </w:tc>
        <w:tc>
          <w:tcPr>
            <w:tcW w:w="4661" w:type="dxa"/>
            <w:shd w:val="clear" w:color="auto" w:fill="FFFFFF"/>
            <w:vAlign w:val="center"/>
          </w:tcPr>
          <w:p w14:paraId="6FB792A6" w14:textId="77777777" w:rsidR="00C711B8" w:rsidRPr="0050314A" w:rsidRDefault="00C711B8" w:rsidP="003B133C">
            <w:pPr>
              <w:widowControl w:val="0"/>
              <w:ind w:left="92" w:right="150"/>
              <w:rPr>
                <w:color w:val="000000" w:themeColor="text1"/>
                <w:sz w:val="26"/>
                <w:szCs w:val="26"/>
                <w:lang w:val="vi-VN" w:eastAsia="vi-VN" w:bidi="vi-VN"/>
              </w:rPr>
            </w:pPr>
            <w:r w:rsidRPr="0050314A">
              <w:rPr>
                <w:color w:val="000000" w:themeColor="text1"/>
                <w:sz w:val="26"/>
                <w:szCs w:val="26"/>
                <w:lang w:val="vi-VN" w:eastAsia="vi-VN" w:bidi="vi-VN"/>
              </w:rPr>
              <w:t>Tất cả cáp đều đi vào tủ từ bên dưới đáy tủ</w:t>
            </w:r>
          </w:p>
        </w:tc>
        <w:tc>
          <w:tcPr>
            <w:tcW w:w="2251" w:type="dxa"/>
            <w:shd w:val="clear" w:color="auto" w:fill="FFFFFF"/>
            <w:vAlign w:val="center"/>
          </w:tcPr>
          <w:p w14:paraId="7081ED80" w14:textId="77777777" w:rsidR="00C711B8" w:rsidRPr="0050314A" w:rsidRDefault="00C711B8" w:rsidP="00FD4845">
            <w:pPr>
              <w:widowControl w:val="0"/>
              <w:jc w:val="center"/>
              <w:rPr>
                <w:color w:val="000000" w:themeColor="text1"/>
                <w:sz w:val="26"/>
                <w:szCs w:val="26"/>
                <w:lang w:val="vi-VN" w:eastAsia="vi-VN" w:bidi="vi-VN"/>
              </w:rPr>
            </w:pPr>
            <w:r w:rsidRPr="0050314A">
              <w:rPr>
                <w:color w:val="000000" w:themeColor="text1"/>
                <w:sz w:val="26"/>
                <w:szCs w:val="26"/>
                <w:lang w:val="vi-VN" w:eastAsia="vi-VN" w:bidi="vi-VN"/>
              </w:rPr>
              <w:t>Đáp ứng</w:t>
            </w:r>
          </w:p>
        </w:tc>
        <w:tc>
          <w:tcPr>
            <w:tcW w:w="1559" w:type="dxa"/>
            <w:shd w:val="clear" w:color="auto" w:fill="FFFFFF"/>
          </w:tcPr>
          <w:p w14:paraId="6F2D1476" w14:textId="77777777" w:rsidR="00C711B8" w:rsidRPr="0050314A" w:rsidRDefault="00C711B8" w:rsidP="00FD4845">
            <w:pPr>
              <w:widowControl w:val="0"/>
              <w:jc w:val="center"/>
              <w:rPr>
                <w:color w:val="000000" w:themeColor="text1"/>
                <w:sz w:val="26"/>
                <w:szCs w:val="26"/>
                <w:lang w:val="vi-VN" w:eastAsia="vi-VN" w:bidi="vi-VN"/>
              </w:rPr>
            </w:pPr>
          </w:p>
        </w:tc>
      </w:tr>
      <w:tr w:rsidR="0050314A" w:rsidRPr="0050314A" w14:paraId="2E1D2330" w14:textId="2F76EC2D" w:rsidTr="006F673D">
        <w:trPr>
          <w:trHeight w:val="397"/>
        </w:trPr>
        <w:tc>
          <w:tcPr>
            <w:tcW w:w="806" w:type="dxa"/>
            <w:shd w:val="clear" w:color="auto" w:fill="FFFFFF"/>
          </w:tcPr>
          <w:p w14:paraId="51F91284" w14:textId="77777777" w:rsidR="00C711B8" w:rsidRPr="0050314A" w:rsidRDefault="00C711B8" w:rsidP="00FD4845">
            <w:pPr>
              <w:widowControl w:val="0"/>
              <w:rPr>
                <w:rFonts w:eastAsia="Courier New"/>
                <w:color w:val="000000" w:themeColor="text1"/>
                <w:sz w:val="26"/>
                <w:szCs w:val="26"/>
                <w:lang w:val="vi-VN" w:eastAsia="vi-VN" w:bidi="vi-VN"/>
              </w:rPr>
            </w:pPr>
          </w:p>
        </w:tc>
        <w:tc>
          <w:tcPr>
            <w:tcW w:w="4661" w:type="dxa"/>
            <w:shd w:val="clear" w:color="auto" w:fill="FFFFFF"/>
            <w:vAlign w:val="center"/>
          </w:tcPr>
          <w:p w14:paraId="5B483203" w14:textId="77777777" w:rsidR="00C711B8" w:rsidRPr="0050314A" w:rsidRDefault="00C711B8" w:rsidP="003B133C">
            <w:pPr>
              <w:widowControl w:val="0"/>
              <w:ind w:left="92" w:right="150"/>
              <w:rPr>
                <w:color w:val="000000" w:themeColor="text1"/>
                <w:sz w:val="26"/>
                <w:szCs w:val="26"/>
                <w:lang w:val="vi-VN" w:eastAsia="vi-VN" w:bidi="vi-VN"/>
              </w:rPr>
            </w:pPr>
            <w:r w:rsidRPr="0050314A">
              <w:rPr>
                <w:color w:val="000000" w:themeColor="text1"/>
                <w:sz w:val="26"/>
                <w:szCs w:val="26"/>
                <w:lang w:val="vi-VN" w:eastAsia="vi-VN" w:bidi="vi-VN"/>
              </w:rPr>
              <w:t>Điện áp cấp cho mạch điều khiển: 110Vdc</w:t>
            </w:r>
          </w:p>
        </w:tc>
        <w:tc>
          <w:tcPr>
            <w:tcW w:w="2251" w:type="dxa"/>
            <w:shd w:val="clear" w:color="auto" w:fill="FFFFFF"/>
            <w:vAlign w:val="center"/>
          </w:tcPr>
          <w:p w14:paraId="7BB371AE" w14:textId="77777777" w:rsidR="00C711B8" w:rsidRPr="0050314A" w:rsidRDefault="00C711B8" w:rsidP="00FD4845">
            <w:pPr>
              <w:widowControl w:val="0"/>
              <w:jc w:val="center"/>
              <w:rPr>
                <w:color w:val="000000" w:themeColor="text1"/>
                <w:sz w:val="26"/>
                <w:szCs w:val="26"/>
                <w:lang w:val="vi-VN" w:eastAsia="vi-VN" w:bidi="vi-VN"/>
              </w:rPr>
            </w:pPr>
            <w:r w:rsidRPr="0050314A">
              <w:rPr>
                <w:color w:val="000000" w:themeColor="text1"/>
                <w:sz w:val="26"/>
                <w:szCs w:val="26"/>
                <w:lang w:val="vi-VN" w:eastAsia="vi-VN" w:bidi="vi-VN"/>
              </w:rPr>
              <w:t>Đáp ứng</w:t>
            </w:r>
          </w:p>
        </w:tc>
        <w:tc>
          <w:tcPr>
            <w:tcW w:w="1559" w:type="dxa"/>
            <w:shd w:val="clear" w:color="auto" w:fill="FFFFFF"/>
          </w:tcPr>
          <w:p w14:paraId="004F5730" w14:textId="77777777" w:rsidR="00C711B8" w:rsidRPr="0050314A" w:rsidRDefault="00C711B8" w:rsidP="00FD4845">
            <w:pPr>
              <w:widowControl w:val="0"/>
              <w:jc w:val="center"/>
              <w:rPr>
                <w:color w:val="000000" w:themeColor="text1"/>
                <w:sz w:val="26"/>
                <w:szCs w:val="26"/>
                <w:lang w:val="vi-VN" w:eastAsia="vi-VN" w:bidi="vi-VN"/>
              </w:rPr>
            </w:pPr>
          </w:p>
        </w:tc>
      </w:tr>
      <w:tr w:rsidR="0050314A" w:rsidRPr="0050314A" w14:paraId="25A58BE4" w14:textId="7ED081EF" w:rsidTr="006F673D">
        <w:trPr>
          <w:trHeight w:val="397"/>
        </w:trPr>
        <w:tc>
          <w:tcPr>
            <w:tcW w:w="806" w:type="dxa"/>
            <w:shd w:val="clear" w:color="auto" w:fill="FFFFFF"/>
          </w:tcPr>
          <w:p w14:paraId="2EDBAF65" w14:textId="77777777" w:rsidR="00C711B8" w:rsidRPr="0050314A" w:rsidRDefault="00C711B8" w:rsidP="00FD4845">
            <w:pPr>
              <w:widowControl w:val="0"/>
              <w:rPr>
                <w:rFonts w:eastAsia="Courier New"/>
                <w:color w:val="000000" w:themeColor="text1"/>
                <w:sz w:val="26"/>
                <w:szCs w:val="26"/>
                <w:lang w:val="vi-VN" w:eastAsia="vi-VN" w:bidi="vi-VN"/>
              </w:rPr>
            </w:pPr>
          </w:p>
        </w:tc>
        <w:tc>
          <w:tcPr>
            <w:tcW w:w="4661" w:type="dxa"/>
            <w:shd w:val="clear" w:color="auto" w:fill="FFFFFF"/>
            <w:vAlign w:val="center"/>
          </w:tcPr>
          <w:p w14:paraId="3CE4900E" w14:textId="77777777" w:rsidR="00C711B8" w:rsidRPr="0050314A" w:rsidRDefault="00C711B8" w:rsidP="003B133C">
            <w:pPr>
              <w:widowControl w:val="0"/>
              <w:ind w:left="92" w:right="150"/>
              <w:rPr>
                <w:color w:val="000000" w:themeColor="text1"/>
                <w:sz w:val="26"/>
                <w:szCs w:val="26"/>
                <w:lang w:val="vi-VN" w:eastAsia="vi-VN" w:bidi="vi-VN"/>
              </w:rPr>
            </w:pPr>
            <w:r w:rsidRPr="0050314A">
              <w:rPr>
                <w:color w:val="000000" w:themeColor="text1"/>
                <w:sz w:val="26"/>
                <w:szCs w:val="26"/>
                <w:lang w:val="vi-VN" w:eastAsia="vi-VN" w:bidi="vi-VN"/>
              </w:rPr>
              <w:t>Tủ được thiết kế dạng khung, với khung giá lắp thiết bị thiết kế dạng rack 19" với các module tiêu chuẩn hóa</w:t>
            </w:r>
          </w:p>
        </w:tc>
        <w:tc>
          <w:tcPr>
            <w:tcW w:w="2251" w:type="dxa"/>
            <w:shd w:val="clear" w:color="auto" w:fill="FFFFFF"/>
            <w:vAlign w:val="center"/>
          </w:tcPr>
          <w:p w14:paraId="2777452D" w14:textId="77777777" w:rsidR="00C711B8" w:rsidRPr="0050314A" w:rsidRDefault="00C711B8" w:rsidP="00FD4845">
            <w:pPr>
              <w:widowControl w:val="0"/>
              <w:jc w:val="center"/>
              <w:rPr>
                <w:color w:val="000000" w:themeColor="text1"/>
                <w:sz w:val="26"/>
                <w:szCs w:val="26"/>
                <w:lang w:val="vi-VN" w:eastAsia="vi-VN" w:bidi="vi-VN"/>
              </w:rPr>
            </w:pPr>
            <w:r w:rsidRPr="0050314A">
              <w:rPr>
                <w:color w:val="000000" w:themeColor="text1"/>
                <w:sz w:val="26"/>
                <w:szCs w:val="26"/>
                <w:lang w:val="vi-VN" w:eastAsia="vi-VN" w:bidi="vi-VN"/>
              </w:rPr>
              <w:t>Đáp ứng</w:t>
            </w:r>
          </w:p>
        </w:tc>
        <w:tc>
          <w:tcPr>
            <w:tcW w:w="1559" w:type="dxa"/>
            <w:shd w:val="clear" w:color="auto" w:fill="FFFFFF"/>
          </w:tcPr>
          <w:p w14:paraId="2015A231" w14:textId="77777777" w:rsidR="00C711B8" w:rsidRPr="0050314A" w:rsidRDefault="00C711B8" w:rsidP="00FD4845">
            <w:pPr>
              <w:widowControl w:val="0"/>
              <w:jc w:val="center"/>
              <w:rPr>
                <w:color w:val="000000" w:themeColor="text1"/>
                <w:sz w:val="26"/>
                <w:szCs w:val="26"/>
                <w:lang w:val="vi-VN" w:eastAsia="vi-VN" w:bidi="vi-VN"/>
              </w:rPr>
            </w:pPr>
          </w:p>
        </w:tc>
      </w:tr>
      <w:tr w:rsidR="0050314A" w:rsidRPr="0050314A" w14:paraId="21FCCDAF" w14:textId="78FBF71B" w:rsidTr="006F673D">
        <w:trPr>
          <w:trHeight w:val="397"/>
        </w:trPr>
        <w:tc>
          <w:tcPr>
            <w:tcW w:w="806" w:type="dxa"/>
            <w:shd w:val="clear" w:color="auto" w:fill="FFFFFF"/>
          </w:tcPr>
          <w:p w14:paraId="5AF47AAD" w14:textId="77777777" w:rsidR="00C711B8" w:rsidRPr="0050314A" w:rsidRDefault="00C711B8" w:rsidP="00FD4845">
            <w:pPr>
              <w:widowControl w:val="0"/>
              <w:rPr>
                <w:rFonts w:eastAsia="Courier New"/>
                <w:color w:val="000000" w:themeColor="text1"/>
                <w:sz w:val="26"/>
                <w:szCs w:val="26"/>
                <w:lang w:val="vi-VN" w:eastAsia="vi-VN" w:bidi="vi-VN"/>
              </w:rPr>
            </w:pPr>
          </w:p>
        </w:tc>
        <w:tc>
          <w:tcPr>
            <w:tcW w:w="4661" w:type="dxa"/>
            <w:shd w:val="clear" w:color="auto" w:fill="FFFFFF"/>
            <w:vAlign w:val="center"/>
          </w:tcPr>
          <w:p w14:paraId="7013184F" w14:textId="77777777" w:rsidR="00C711B8" w:rsidRPr="0050314A" w:rsidRDefault="00C711B8" w:rsidP="003B133C">
            <w:pPr>
              <w:widowControl w:val="0"/>
              <w:ind w:left="92" w:right="150"/>
              <w:rPr>
                <w:color w:val="000000" w:themeColor="text1"/>
                <w:sz w:val="26"/>
                <w:szCs w:val="26"/>
                <w:lang w:val="vi-VN" w:eastAsia="vi-VN" w:bidi="vi-VN"/>
              </w:rPr>
            </w:pPr>
            <w:r w:rsidRPr="0050314A">
              <w:rPr>
                <w:color w:val="000000" w:themeColor="text1"/>
                <w:sz w:val="26"/>
                <w:szCs w:val="26"/>
                <w:lang w:val="vi-VN" w:eastAsia="vi-VN" w:bidi="vi-VN"/>
              </w:rPr>
              <w:t>Kích thước tối đa của tủ (RxSxC)</w:t>
            </w:r>
          </w:p>
        </w:tc>
        <w:tc>
          <w:tcPr>
            <w:tcW w:w="2251" w:type="dxa"/>
            <w:shd w:val="clear" w:color="auto" w:fill="FFFFFF"/>
            <w:vAlign w:val="center"/>
          </w:tcPr>
          <w:p w14:paraId="27988A42" w14:textId="77777777" w:rsidR="00C711B8" w:rsidRPr="0050314A" w:rsidRDefault="00C711B8" w:rsidP="00FD4845">
            <w:pPr>
              <w:widowControl w:val="0"/>
              <w:jc w:val="center"/>
              <w:rPr>
                <w:color w:val="000000" w:themeColor="text1"/>
                <w:sz w:val="26"/>
                <w:szCs w:val="26"/>
                <w:lang w:val="vi-VN" w:eastAsia="vi-VN" w:bidi="vi-VN"/>
              </w:rPr>
            </w:pPr>
            <w:r w:rsidRPr="0050314A">
              <w:rPr>
                <w:color w:val="000000" w:themeColor="text1"/>
                <w:sz w:val="26"/>
                <w:szCs w:val="26"/>
                <w:lang w:val="vi-VN" w:eastAsia="vi-VN" w:bidi="vi-VN"/>
              </w:rPr>
              <w:t>800x800x2200</w:t>
            </w:r>
          </w:p>
        </w:tc>
        <w:tc>
          <w:tcPr>
            <w:tcW w:w="1559" w:type="dxa"/>
            <w:shd w:val="clear" w:color="auto" w:fill="FFFFFF"/>
          </w:tcPr>
          <w:p w14:paraId="7543C7AF" w14:textId="77777777" w:rsidR="00C711B8" w:rsidRPr="0050314A" w:rsidRDefault="00C711B8" w:rsidP="00FD4845">
            <w:pPr>
              <w:widowControl w:val="0"/>
              <w:jc w:val="center"/>
              <w:rPr>
                <w:color w:val="000000" w:themeColor="text1"/>
                <w:sz w:val="26"/>
                <w:szCs w:val="26"/>
                <w:lang w:val="vi-VN" w:eastAsia="vi-VN" w:bidi="vi-VN"/>
              </w:rPr>
            </w:pPr>
          </w:p>
        </w:tc>
      </w:tr>
      <w:tr w:rsidR="0050314A" w:rsidRPr="0050314A" w14:paraId="4DD371DC" w14:textId="77777777" w:rsidTr="006F673D">
        <w:trPr>
          <w:trHeight w:val="397"/>
        </w:trPr>
        <w:tc>
          <w:tcPr>
            <w:tcW w:w="806" w:type="dxa"/>
            <w:shd w:val="clear" w:color="auto" w:fill="FFFFFF"/>
          </w:tcPr>
          <w:p w14:paraId="587813C0" w14:textId="43C3E248" w:rsidR="00CA0038" w:rsidRPr="0050314A" w:rsidRDefault="00CA0038" w:rsidP="00E26B81">
            <w:pPr>
              <w:widowControl w:val="0"/>
              <w:jc w:val="center"/>
              <w:rPr>
                <w:rFonts w:eastAsia="Courier New"/>
                <w:b/>
                <w:color w:val="000000" w:themeColor="text1"/>
                <w:sz w:val="26"/>
                <w:szCs w:val="26"/>
                <w:lang w:eastAsia="vi-VN" w:bidi="vi-VN"/>
              </w:rPr>
            </w:pPr>
            <w:r w:rsidRPr="0050314A">
              <w:rPr>
                <w:rFonts w:eastAsia="Courier New"/>
                <w:b/>
                <w:color w:val="000000" w:themeColor="text1"/>
                <w:sz w:val="26"/>
                <w:szCs w:val="26"/>
                <w:lang w:eastAsia="vi-VN" w:bidi="vi-VN"/>
              </w:rPr>
              <w:t>B</w:t>
            </w:r>
          </w:p>
        </w:tc>
        <w:tc>
          <w:tcPr>
            <w:tcW w:w="4661" w:type="dxa"/>
            <w:shd w:val="clear" w:color="auto" w:fill="FFFFFF"/>
            <w:vAlign w:val="center"/>
          </w:tcPr>
          <w:p w14:paraId="119A9D38" w14:textId="7C085354" w:rsidR="00CA0038" w:rsidRPr="0050314A" w:rsidRDefault="00CA0038" w:rsidP="003B133C">
            <w:pPr>
              <w:widowControl w:val="0"/>
              <w:ind w:left="92" w:right="150"/>
              <w:rPr>
                <w:b/>
                <w:color w:val="000000" w:themeColor="text1"/>
                <w:sz w:val="26"/>
                <w:szCs w:val="26"/>
                <w:lang w:eastAsia="vi-VN" w:bidi="vi-VN"/>
              </w:rPr>
            </w:pPr>
            <w:r w:rsidRPr="0050314A">
              <w:rPr>
                <w:b/>
                <w:color w:val="000000" w:themeColor="text1"/>
                <w:sz w:val="26"/>
                <w:szCs w:val="26"/>
                <w:lang w:eastAsia="vi-VN" w:bidi="vi-VN"/>
              </w:rPr>
              <w:t>Các thiết bị lắp trên tủ</w:t>
            </w:r>
          </w:p>
        </w:tc>
        <w:tc>
          <w:tcPr>
            <w:tcW w:w="2251" w:type="dxa"/>
            <w:shd w:val="clear" w:color="auto" w:fill="FFFFFF"/>
            <w:vAlign w:val="center"/>
          </w:tcPr>
          <w:p w14:paraId="738E3978" w14:textId="77777777" w:rsidR="00CA0038" w:rsidRPr="0050314A" w:rsidRDefault="00CA0038" w:rsidP="00FD4845">
            <w:pPr>
              <w:widowControl w:val="0"/>
              <w:jc w:val="center"/>
              <w:rPr>
                <w:color w:val="000000" w:themeColor="text1"/>
                <w:sz w:val="26"/>
                <w:szCs w:val="26"/>
                <w:lang w:val="vi-VN" w:eastAsia="vi-VN" w:bidi="vi-VN"/>
              </w:rPr>
            </w:pPr>
          </w:p>
        </w:tc>
        <w:tc>
          <w:tcPr>
            <w:tcW w:w="1559" w:type="dxa"/>
            <w:shd w:val="clear" w:color="auto" w:fill="FFFFFF"/>
          </w:tcPr>
          <w:p w14:paraId="323F9F6A" w14:textId="77777777" w:rsidR="00CA0038" w:rsidRPr="0050314A" w:rsidRDefault="00CA0038" w:rsidP="00FD4845">
            <w:pPr>
              <w:widowControl w:val="0"/>
              <w:jc w:val="center"/>
              <w:rPr>
                <w:color w:val="000000" w:themeColor="text1"/>
                <w:sz w:val="26"/>
                <w:szCs w:val="26"/>
                <w:lang w:val="vi-VN" w:eastAsia="vi-VN" w:bidi="vi-VN"/>
              </w:rPr>
            </w:pPr>
          </w:p>
        </w:tc>
      </w:tr>
      <w:tr w:rsidR="0050314A" w:rsidRPr="0050314A" w14:paraId="2BED1B3B" w14:textId="44506E99" w:rsidTr="006F673D">
        <w:trPr>
          <w:trHeight w:val="397"/>
        </w:trPr>
        <w:tc>
          <w:tcPr>
            <w:tcW w:w="806" w:type="dxa"/>
            <w:shd w:val="clear" w:color="auto" w:fill="FFFFFF"/>
            <w:vAlign w:val="center"/>
          </w:tcPr>
          <w:p w14:paraId="0DA90E4A" w14:textId="1A012BCA" w:rsidR="00CA0038" w:rsidRPr="0050314A" w:rsidRDefault="00CA0038" w:rsidP="00E26B81">
            <w:pPr>
              <w:widowControl w:val="0"/>
              <w:jc w:val="center"/>
              <w:rPr>
                <w:rFonts w:eastAsia="Courier New"/>
                <w:color w:val="000000" w:themeColor="text1"/>
                <w:sz w:val="26"/>
                <w:szCs w:val="26"/>
                <w:lang w:eastAsia="vi-VN" w:bidi="vi-VN"/>
              </w:rPr>
            </w:pPr>
            <w:r w:rsidRPr="0050314A">
              <w:rPr>
                <w:color w:val="000000" w:themeColor="text1"/>
                <w:sz w:val="26"/>
                <w:szCs w:val="26"/>
              </w:rPr>
              <w:t>1</w:t>
            </w:r>
          </w:p>
        </w:tc>
        <w:tc>
          <w:tcPr>
            <w:tcW w:w="4661" w:type="dxa"/>
            <w:shd w:val="clear" w:color="auto" w:fill="FFFFFF"/>
            <w:vAlign w:val="bottom"/>
          </w:tcPr>
          <w:p w14:paraId="2995F378" w14:textId="0231FFAE" w:rsidR="00CA0038" w:rsidRPr="0050314A" w:rsidRDefault="007132CE" w:rsidP="003B133C">
            <w:pPr>
              <w:widowControl w:val="0"/>
              <w:ind w:left="92" w:right="150"/>
              <w:rPr>
                <w:color w:val="000000" w:themeColor="text1"/>
                <w:sz w:val="26"/>
                <w:szCs w:val="26"/>
                <w:lang w:val="vi-VN" w:eastAsia="vi-VN" w:bidi="vi-VN"/>
              </w:rPr>
            </w:pPr>
            <w:r>
              <w:rPr>
                <w:color w:val="000000" w:themeColor="text1"/>
                <w:sz w:val="26"/>
                <w:szCs w:val="26"/>
              </w:rPr>
              <w:t>Relay</w:t>
            </w:r>
            <w:r w:rsidR="00CA0038" w:rsidRPr="0050314A">
              <w:rPr>
                <w:color w:val="000000" w:themeColor="text1"/>
                <w:sz w:val="26"/>
                <w:szCs w:val="26"/>
              </w:rPr>
              <w:t xml:space="preserve"> bảo vệ so lệch đường dây (F87L)</w:t>
            </w:r>
          </w:p>
        </w:tc>
        <w:tc>
          <w:tcPr>
            <w:tcW w:w="2251" w:type="dxa"/>
            <w:shd w:val="clear" w:color="auto" w:fill="FFFFFF"/>
          </w:tcPr>
          <w:p w14:paraId="78A9FA1D" w14:textId="77777777" w:rsidR="00CA0038" w:rsidRPr="0050314A" w:rsidRDefault="00CA0038" w:rsidP="00CA0038">
            <w:pPr>
              <w:widowControl w:val="0"/>
              <w:jc w:val="center"/>
              <w:rPr>
                <w:color w:val="000000" w:themeColor="text1"/>
                <w:sz w:val="26"/>
                <w:szCs w:val="26"/>
                <w:lang w:val="vi-VN" w:eastAsia="vi-VN" w:bidi="vi-VN"/>
              </w:rPr>
            </w:pPr>
          </w:p>
        </w:tc>
        <w:tc>
          <w:tcPr>
            <w:tcW w:w="1559" w:type="dxa"/>
            <w:shd w:val="clear" w:color="auto" w:fill="FFFFFF"/>
          </w:tcPr>
          <w:p w14:paraId="5CAFBE52"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23D18C10" w14:textId="5D25285A" w:rsidTr="006F673D">
        <w:trPr>
          <w:trHeight w:val="397"/>
        </w:trPr>
        <w:tc>
          <w:tcPr>
            <w:tcW w:w="806" w:type="dxa"/>
            <w:shd w:val="clear" w:color="auto" w:fill="FFFFFF"/>
          </w:tcPr>
          <w:p w14:paraId="5E4DD721" w14:textId="7EB7C5FF"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6B4305D8" w14:textId="38C4D344" w:rsidR="00CA0038" w:rsidRPr="0050314A" w:rsidRDefault="00CA0038" w:rsidP="003B133C">
            <w:pPr>
              <w:widowControl w:val="0"/>
              <w:ind w:left="92" w:right="150"/>
              <w:rPr>
                <w:color w:val="000000" w:themeColor="text1"/>
                <w:sz w:val="26"/>
                <w:szCs w:val="26"/>
                <w:lang w:val="vi-VN" w:eastAsia="vi-VN" w:bidi="vi-VN"/>
              </w:rPr>
            </w:pPr>
            <w:r w:rsidRPr="0050314A">
              <w:rPr>
                <w:color w:val="000000" w:themeColor="text1"/>
                <w:sz w:val="26"/>
                <w:szCs w:val="26"/>
              </w:rPr>
              <w:t>Nhà sản xuất</w:t>
            </w:r>
          </w:p>
        </w:tc>
        <w:tc>
          <w:tcPr>
            <w:tcW w:w="2251" w:type="dxa"/>
            <w:shd w:val="clear" w:color="auto" w:fill="FFFFFF"/>
            <w:vAlign w:val="center"/>
          </w:tcPr>
          <w:p w14:paraId="05442F27" w14:textId="71E9A1F4"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7589F95B"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6E93AD57" w14:textId="49301124" w:rsidTr="006F673D">
        <w:trPr>
          <w:trHeight w:val="397"/>
        </w:trPr>
        <w:tc>
          <w:tcPr>
            <w:tcW w:w="806" w:type="dxa"/>
            <w:shd w:val="clear" w:color="auto" w:fill="FFFFFF"/>
          </w:tcPr>
          <w:p w14:paraId="27D0700E" w14:textId="4B68A2F6"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02679704" w14:textId="2AF70E12" w:rsidR="00CA0038" w:rsidRPr="0050314A" w:rsidRDefault="00CA0038" w:rsidP="003B133C">
            <w:pPr>
              <w:widowControl w:val="0"/>
              <w:ind w:left="92" w:right="150"/>
              <w:rPr>
                <w:color w:val="000000" w:themeColor="text1"/>
                <w:sz w:val="26"/>
                <w:szCs w:val="26"/>
                <w:lang w:val="vi-VN" w:eastAsia="vi-VN" w:bidi="vi-VN"/>
              </w:rPr>
            </w:pPr>
            <w:r w:rsidRPr="0050314A">
              <w:rPr>
                <w:color w:val="000000" w:themeColor="text1"/>
                <w:sz w:val="26"/>
                <w:szCs w:val="26"/>
              </w:rPr>
              <w:t>Nước sản xuất</w:t>
            </w:r>
          </w:p>
        </w:tc>
        <w:tc>
          <w:tcPr>
            <w:tcW w:w="2251" w:type="dxa"/>
            <w:shd w:val="clear" w:color="auto" w:fill="FFFFFF"/>
            <w:vAlign w:val="center"/>
          </w:tcPr>
          <w:p w14:paraId="5B192455" w14:textId="62E388E7"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540E804C"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7539E356" w14:textId="4B5CC4DE" w:rsidTr="006F673D">
        <w:trPr>
          <w:trHeight w:val="397"/>
        </w:trPr>
        <w:tc>
          <w:tcPr>
            <w:tcW w:w="806" w:type="dxa"/>
            <w:shd w:val="clear" w:color="auto" w:fill="FFFFFF"/>
          </w:tcPr>
          <w:p w14:paraId="0B6C2C9D" w14:textId="75174B47"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4FF838D5" w14:textId="4E07E0E1" w:rsidR="00CA0038" w:rsidRPr="0050314A" w:rsidRDefault="00CA0038" w:rsidP="003B133C">
            <w:pPr>
              <w:widowControl w:val="0"/>
              <w:ind w:left="92" w:right="150"/>
              <w:rPr>
                <w:color w:val="000000" w:themeColor="text1"/>
                <w:sz w:val="26"/>
                <w:szCs w:val="26"/>
                <w:lang w:val="vi-VN" w:eastAsia="vi-VN" w:bidi="vi-VN"/>
              </w:rPr>
            </w:pPr>
            <w:r w:rsidRPr="0050314A">
              <w:rPr>
                <w:color w:val="000000" w:themeColor="text1"/>
                <w:sz w:val="26"/>
                <w:szCs w:val="26"/>
              </w:rPr>
              <w:t>Mã hiệu</w:t>
            </w:r>
          </w:p>
        </w:tc>
        <w:tc>
          <w:tcPr>
            <w:tcW w:w="2251" w:type="dxa"/>
            <w:shd w:val="clear" w:color="auto" w:fill="FFFFFF"/>
            <w:vAlign w:val="center"/>
          </w:tcPr>
          <w:p w14:paraId="00A92D42" w14:textId="1F4B0536"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40F949A5"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41F26748" w14:textId="368B2658" w:rsidTr="006F673D">
        <w:trPr>
          <w:trHeight w:val="1196"/>
        </w:trPr>
        <w:tc>
          <w:tcPr>
            <w:tcW w:w="806" w:type="dxa"/>
            <w:shd w:val="clear" w:color="auto" w:fill="FFFFFF"/>
          </w:tcPr>
          <w:p w14:paraId="0CC01EB4" w14:textId="7C119AE3"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41668933" w14:textId="1A11BA0D" w:rsidR="00CA0038" w:rsidRPr="0050314A" w:rsidRDefault="00CA0038" w:rsidP="003B133C">
            <w:pPr>
              <w:widowControl w:val="0"/>
              <w:ind w:left="92" w:right="150"/>
              <w:rPr>
                <w:color w:val="000000" w:themeColor="text1"/>
                <w:sz w:val="26"/>
                <w:szCs w:val="26"/>
                <w:lang w:val="vi-VN" w:eastAsia="vi-VN" w:bidi="vi-VN"/>
              </w:rPr>
            </w:pPr>
            <w:r w:rsidRPr="0050314A">
              <w:rPr>
                <w:color w:val="000000" w:themeColor="text1"/>
                <w:sz w:val="26"/>
                <w:szCs w:val="26"/>
              </w:rPr>
              <w:t xml:space="preserve">Đặc tính kỹ thuật </w:t>
            </w:r>
            <w:r w:rsidR="007132CE">
              <w:rPr>
                <w:color w:val="000000" w:themeColor="text1"/>
                <w:sz w:val="26"/>
                <w:szCs w:val="26"/>
              </w:rPr>
              <w:t>relay</w:t>
            </w:r>
          </w:p>
        </w:tc>
        <w:tc>
          <w:tcPr>
            <w:tcW w:w="2251" w:type="dxa"/>
            <w:shd w:val="clear" w:color="auto" w:fill="FFFFFF"/>
            <w:vAlign w:val="center"/>
          </w:tcPr>
          <w:p w14:paraId="15AA5102" w14:textId="70676CC6"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rPr>
              <w:t xml:space="preserve">Đáp ứng theo đặc tính kỹ thuật </w:t>
            </w:r>
            <w:r w:rsidR="007132CE">
              <w:rPr>
                <w:color w:val="000000" w:themeColor="text1"/>
                <w:sz w:val="26"/>
                <w:szCs w:val="26"/>
              </w:rPr>
              <w:t>relay</w:t>
            </w:r>
            <w:r w:rsidRPr="0050314A">
              <w:rPr>
                <w:color w:val="000000" w:themeColor="text1"/>
                <w:sz w:val="26"/>
                <w:szCs w:val="26"/>
              </w:rPr>
              <w:t xml:space="preserve"> F87L</w:t>
            </w:r>
          </w:p>
        </w:tc>
        <w:tc>
          <w:tcPr>
            <w:tcW w:w="1559" w:type="dxa"/>
            <w:shd w:val="clear" w:color="auto" w:fill="FFFFFF"/>
          </w:tcPr>
          <w:p w14:paraId="134ACAEC"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24582E" w14:paraId="2B23C88E" w14:textId="3757881E" w:rsidTr="006F673D">
        <w:trPr>
          <w:trHeight w:val="397"/>
        </w:trPr>
        <w:tc>
          <w:tcPr>
            <w:tcW w:w="806" w:type="dxa"/>
            <w:shd w:val="clear" w:color="auto" w:fill="FFFFFF"/>
            <w:vAlign w:val="center"/>
          </w:tcPr>
          <w:p w14:paraId="1806ACE7" w14:textId="6C75A89D" w:rsidR="00CA0038" w:rsidRPr="0050314A" w:rsidRDefault="00CA0038" w:rsidP="00E26B81">
            <w:pPr>
              <w:widowControl w:val="0"/>
              <w:jc w:val="center"/>
              <w:rPr>
                <w:color w:val="000000" w:themeColor="text1"/>
                <w:sz w:val="26"/>
                <w:szCs w:val="26"/>
                <w:lang w:val="vi-VN" w:eastAsia="vi-VN" w:bidi="vi-VN"/>
              </w:rPr>
            </w:pPr>
            <w:r w:rsidRPr="0050314A">
              <w:rPr>
                <w:color w:val="000000" w:themeColor="text1"/>
                <w:sz w:val="26"/>
                <w:szCs w:val="26"/>
              </w:rPr>
              <w:t>2</w:t>
            </w:r>
          </w:p>
        </w:tc>
        <w:tc>
          <w:tcPr>
            <w:tcW w:w="4661" w:type="dxa"/>
            <w:shd w:val="clear" w:color="auto" w:fill="FFFFFF"/>
            <w:vAlign w:val="bottom"/>
          </w:tcPr>
          <w:p w14:paraId="5323D3FD" w14:textId="7DED9ED3" w:rsidR="00CA0038" w:rsidRPr="0050314A" w:rsidRDefault="007132CE" w:rsidP="003B133C">
            <w:pPr>
              <w:widowControl w:val="0"/>
              <w:ind w:left="92" w:right="150"/>
              <w:rPr>
                <w:color w:val="000000" w:themeColor="text1"/>
                <w:sz w:val="26"/>
                <w:szCs w:val="26"/>
                <w:lang w:val="vi-VN" w:eastAsia="vi-VN" w:bidi="vi-VN"/>
              </w:rPr>
            </w:pPr>
            <w:r w:rsidRPr="0003448C">
              <w:rPr>
                <w:color w:val="000000" w:themeColor="text1"/>
                <w:sz w:val="26"/>
                <w:szCs w:val="26"/>
                <w:lang w:val="vi-VN"/>
              </w:rPr>
              <w:t>Relay</w:t>
            </w:r>
            <w:r w:rsidR="00CA0038" w:rsidRPr="0003448C">
              <w:rPr>
                <w:color w:val="000000" w:themeColor="text1"/>
                <w:sz w:val="26"/>
                <w:szCs w:val="26"/>
                <w:lang w:val="vi-VN"/>
              </w:rPr>
              <w:t xml:space="preserve"> bảo vệ quá dòng có hướng (F67)</w:t>
            </w:r>
          </w:p>
        </w:tc>
        <w:tc>
          <w:tcPr>
            <w:tcW w:w="2251" w:type="dxa"/>
            <w:shd w:val="clear" w:color="auto" w:fill="FFFFFF"/>
          </w:tcPr>
          <w:p w14:paraId="208861FC" w14:textId="4A6FDE3D" w:rsidR="00CA0038" w:rsidRPr="0050314A" w:rsidRDefault="00CA0038" w:rsidP="00CA0038">
            <w:pPr>
              <w:widowControl w:val="0"/>
              <w:jc w:val="center"/>
              <w:rPr>
                <w:color w:val="000000" w:themeColor="text1"/>
                <w:sz w:val="26"/>
                <w:szCs w:val="26"/>
                <w:lang w:val="vi-VN" w:eastAsia="vi-VN" w:bidi="vi-VN"/>
              </w:rPr>
            </w:pPr>
          </w:p>
        </w:tc>
        <w:tc>
          <w:tcPr>
            <w:tcW w:w="1559" w:type="dxa"/>
            <w:shd w:val="clear" w:color="auto" w:fill="FFFFFF"/>
          </w:tcPr>
          <w:p w14:paraId="340DAC35"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22AA138F" w14:textId="0B9447C5" w:rsidTr="006F673D">
        <w:trPr>
          <w:trHeight w:val="397"/>
        </w:trPr>
        <w:tc>
          <w:tcPr>
            <w:tcW w:w="806" w:type="dxa"/>
            <w:shd w:val="clear" w:color="auto" w:fill="FFFFFF"/>
          </w:tcPr>
          <w:p w14:paraId="12E800F5" w14:textId="67CA892E"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6979659B" w14:textId="3E66C495" w:rsidR="00CA0038" w:rsidRPr="0050314A" w:rsidRDefault="00CA0038" w:rsidP="003B133C">
            <w:pPr>
              <w:widowControl w:val="0"/>
              <w:ind w:left="92" w:right="150"/>
              <w:rPr>
                <w:color w:val="000000" w:themeColor="text1"/>
                <w:sz w:val="26"/>
                <w:szCs w:val="26"/>
                <w:lang w:val="vi-VN" w:eastAsia="vi-VN" w:bidi="vi-VN"/>
              </w:rPr>
            </w:pPr>
            <w:r w:rsidRPr="0050314A">
              <w:rPr>
                <w:color w:val="000000" w:themeColor="text1"/>
                <w:sz w:val="26"/>
                <w:szCs w:val="26"/>
              </w:rPr>
              <w:t>Nhà sản xuất</w:t>
            </w:r>
          </w:p>
        </w:tc>
        <w:tc>
          <w:tcPr>
            <w:tcW w:w="2251" w:type="dxa"/>
            <w:shd w:val="clear" w:color="auto" w:fill="FFFFFF"/>
            <w:vAlign w:val="center"/>
          </w:tcPr>
          <w:p w14:paraId="713BEAC2" w14:textId="0790681E"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5292143A"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4017CF42" w14:textId="491ECFBC" w:rsidTr="006F673D">
        <w:trPr>
          <w:trHeight w:val="397"/>
        </w:trPr>
        <w:tc>
          <w:tcPr>
            <w:tcW w:w="806" w:type="dxa"/>
            <w:shd w:val="clear" w:color="auto" w:fill="FFFFFF"/>
          </w:tcPr>
          <w:p w14:paraId="28EE7C12" w14:textId="71CB38CC"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601A85B8" w14:textId="49F6EE29" w:rsidR="00CA0038" w:rsidRPr="0050314A" w:rsidRDefault="00CA0038" w:rsidP="003B133C">
            <w:pPr>
              <w:widowControl w:val="0"/>
              <w:ind w:left="92" w:right="150"/>
              <w:rPr>
                <w:color w:val="000000" w:themeColor="text1"/>
                <w:sz w:val="26"/>
                <w:szCs w:val="26"/>
                <w:lang w:val="vi-VN" w:eastAsia="vi-VN" w:bidi="vi-VN"/>
              </w:rPr>
            </w:pPr>
            <w:r w:rsidRPr="0050314A">
              <w:rPr>
                <w:color w:val="000000" w:themeColor="text1"/>
                <w:sz w:val="26"/>
                <w:szCs w:val="26"/>
              </w:rPr>
              <w:t>Nước sản xuất</w:t>
            </w:r>
          </w:p>
        </w:tc>
        <w:tc>
          <w:tcPr>
            <w:tcW w:w="2251" w:type="dxa"/>
            <w:shd w:val="clear" w:color="auto" w:fill="FFFFFF"/>
            <w:vAlign w:val="center"/>
          </w:tcPr>
          <w:p w14:paraId="7488D31C" w14:textId="211B7BA1"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3E1430E5"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03A85BED" w14:textId="27A4939D" w:rsidTr="006F673D">
        <w:trPr>
          <w:trHeight w:val="397"/>
        </w:trPr>
        <w:tc>
          <w:tcPr>
            <w:tcW w:w="806" w:type="dxa"/>
            <w:shd w:val="clear" w:color="auto" w:fill="FFFFFF"/>
          </w:tcPr>
          <w:p w14:paraId="46A2D0E8" w14:textId="1B82A684"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6F3524D4" w14:textId="36629612" w:rsidR="00CA0038" w:rsidRPr="0050314A" w:rsidRDefault="00CA0038" w:rsidP="003B133C">
            <w:pPr>
              <w:widowControl w:val="0"/>
              <w:ind w:left="92" w:right="150"/>
              <w:rPr>
                <w:color w:val="000000" w:themeColor="text1"/>
                <w:sz w:val="26"/>
                <w:szCs w:val="26"/>
                <w:lang w:val="vi-VN" w:eastAsia="vi-VN" w:bidi="vi-VN"/>
              </w:rPr>
            </w:pPr>
            <w:r w:rsidRPr="0050314A">
              <w:rPr>
                <w:color w:val="000000" w:themeColor="text1"/>
                <w:sz w:val="26"/>
                <w:szCs w:val="26"/>
              </w:rPr>
              <w:t>Mã hiệu</w:t>
            </w:r>
          </w:p>
        </w:tc>
        <w:tc>
          <w:tcPr>
            <w:tcW w:w="2251" w:type="dxa"/>
            <w:shd w:val="clear" w:color="auto" w:fill="FFFFFF"/>
            <w:vAlign w:val="center"/>
          </w:tcPr>
          <w:p w14:paraId="64D2BCF8" w14:textId="7F240E6C"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6FBFC061"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70C6C653" w14:textId="2A443AFB" w:rsidTr="006F673D">
        <w:trPr>
          <w:trHeight w:val="397"/>
        </w:trPr>
        <w:tc>
          <w:tcPr>
            <w:tcW w:w="806" w:type="dxa"/>
            <w:shd w:val="clear" w:color="auto" w:fill="FFFFFF"/>
          </w:tcPr>
          <w:p w14:paraId="7BE3944A" w14:textId="087A2236"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64BCD098" w14:textId="46E35057" w:rsidR="00CA0038" w:rsidRPr="0050314A" w:rsidRDefault="00CA0038" w:rsidP="003B133C">
            <w:pPr>
              <w:widowControl w:val="0"/>
              <w:ind w:left="92" w:right="150"/>
              <w:rPr>
                <w:color w:val="000000" w:themeColor="text1"/>
                <w:sz w:val="26"/>
                <w:szCs w:val="26"/>
                <w:lang w:val="vi-VN" w:eastAsia="vi-VN" w:bidi="vi-VN"/>
              </w:rPr>
            </w:pPr>
            <w:r w:rsidRPr="0050314A">
              <w:rPr>
                <w:color w:val="000000" w:themeColor="text1"/>
                <w:sz w:val="26"/>
                <w:szCs w:val="26"/>
              </w:rPr>
              <w:t xml:space="preserve">Đặc tính kỹ thuật </w:t>
            </w:r>
            <w:r w:rsidR="007132CE">
              <w:rPr>
                <w:color w:val="000000" w:themeColor="text1"/>
                <w:sz w:val="26"/>
                <w:szCs w:val="26"/>
              </w:rPr>
              <w:t>relay</w:t>
            </w:r>
          </w:p>
        </w:tc>
        <w:tc>
          <w:tcPr>
            <w:tcW w:w="2251" w:type="dxa"/>
            <w:shd w:val="clear" w:color="auto" w:fill="FFFFFF"/>
            <w:vAlign w:val="center"/>
          </w:tcPr>
          <w:p w14:paraId="3A9B3ED8" w14:textId="763CC886"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rPr>
              <w:t xml:space="preserve">Đáp ứng theo đặc tính kỹ thuật </w:t>
            </w:r>
            <w:r w:rsidR="007132CE">
              <w:rPr>
                <w:color w:val="000000" w:themeColor="text1"/>
                <w:sz w:val="26"/>
                <w:szCs w:val="26"/>
              </w:rPr>
              <w:t>relay</w:t>
            </w:r>
            <w:r w:rsidRPr="0050314A">
              <w:rPr>
                <w:color w:val="000000" w:themeColor="text1"/>
                <w:sz w:val="26"/>
                <w:szCs w:val="26"/>
              </w:rPr>
              <w:t xml:space="preserve"> F67</w:t>
            </w:r>
          </w:p>
        </w:tc>
        <w:tc>
          <w:tcPr>
            <w:tcW w:w="1559" w:type="dxa"/>
            <w:shd w:val="clear" w:color="auto" w:fill="FFFFFF"/>
          </w:tcPr>
          <w:p w14:paraId="16977ED6"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24582E" w14:paraId="61DA8AEE" w14:textId="4CE98E70" w:rsidTr="006F673D">
        <w:trPr>
          <w:trHeight w:val="397"/>
        </w:trPr>
        <w:tc>
          <w:tcPr>
            <w:tcW w:w="806" w:type="dxa"/>
            <w:shd w:val="clear" w:color="auto" w:fill="FFFFFF"/>
            <w:vAlign w:val="center"/>
          </w:tcPr>
          <w:p w14:paraId="6FFAE8A1" w14:textId="46092272" w:rsidR="00CA0038" w:rsidRPr="0050314A" w:rsidRDefault="00CA0038" w:rsidP="00E26B81">
            <w:pPr>
              <w:widowControl w:val="0"/>
              <w:jc w:val="center"/>
              <w:rPr>
                <w:color w:val="000000" w:themeColor="text1"/>
                <w:sz w:val="26"/>
                <w:szCs w:val="26"/>
                <w:lang w:val="vi-VN" w:eastAsia="vi-VN" w:bidi="vi-VN"/>
              </w:rPr>
            </w:pPr>
            <w:r w:rsidRPr="0050314A">
              <w:rPr>
                <w:color w:val="000000" w:themeColor="text1"/>
                <w:sz w:val="26"/>
                <w:szCs w:val="26"/>
              </w:rPr>
              <w:t>3</w:t>
            </w:r>
          </w:p>
        </w:tc>
        <w:tc>
          <w:tcPr>
            <w:tcW w:w="4661" w:type="dxa"/>
            <w:shd w:val="clear" w:color="auto" w:fill="FFFFFF"/>
            <w:vAlign w:val="center"/>
          </w:tcPr>
          <w:p w14:paraId="07BB4D0C" w14:textId="677B3CD0" w:rsidR="00CA0038" w:rsidRPr="0050314A" w:rsidRDefault="00CA0038" w:rsidP="003B133C">
            <w:pPr>
              <w:widowControl w:val="0"/>
              <w:ind w:left="92" w:right="150"/>
              <w:rPr>
                <w:color w:val="000000" w:themeColor="text1"/>
                <w:sz w:val="26"/>
                <w:szCs w:val="26"/>
                <w:lang w:val="vi-VN" w:eastAsia="vi-VN" w:bidi="vi-VN"/>
              </w:rPr>
            </w:pPr>
            <w:r w:rsidRPr="0003448C">
              <w:rPr>
                <w:color w:val="000000" w:themeColor="text1"/>
                <w:sz w:val="26"/>
                <w:szCs w:val="26"/>
                <w:lang w:val="vi-VN"/>
              </w:rPr>
              <w:t>Bộ điều khiển mức ngăn (BCU)</w:t>
            </w:r>
          </w:p>
        </w:tc>
        <w:tc>
          <w:tcPr>
            <w:tcW w:w="2251" w:type="dxa"/>
            <w:shd w:val="clear" w:color="auto" w:fill="FFFFFF"/>
          </w:tcPr>
          <w:p w14:paraId="37876FD8" w14:textId="507F3880" w:rsidR="00CA0038" w:rsidRPr="0050314A" w:rsidRDefault="00CA0038" w:rsidP="00CA0038">
            <w:pPr>
              <w:widowControl w:val="0"/>
              <w:jc w:val="center"/>
              <w:rPr>
                <w:color w:val="000000" w:themeColor="text1"/>
                <w:sz w:val="26"/>
                <w:szCs w:val="26"/>
                <w:lang w:val="vi-VN" w:eastAsia="vi-VN" w:bidi="vi-VN"/>
              </w:rPr>
            </w:pPr>
          </w:p>
        </w:tc>
        <w:tc>
          <w:tcPr>
            <w:tcW w:w="1559" w:type="dxa"/>
            <w:shd w:val="clear" w:color="auto" w:fill="FFFFFF"/>
          </w:tcPr>
          <w:p w14:paraId="370A4F75"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6E363405" w14:textId="2196FD25" w:rsidTr="006F673D">
        <w:trPr>
          <w:trHeight w:val="397"/>
        </w:trPr>
        <w:tc>
          <w:tcPr>
            <w:tcW w:w="806" w:type="dxa"/>
            <w:shd w:val="clear" w:color="auto" w:fill="FFFFFF"/>
          </w:tcPr>
          <w:p w14:paraId="05996F0E" w14:textId="77777777"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6A462C86" w14:textId="7DD8E9C0" w:rsidR="00CA0038" w:rsidRPr="0050314A" w:rsidRDefault="00CA0038" w:rsidP="003B133C">
            <w:pPr>
              <w:widowControl w:val="0"/>
              <w:ind w:left="92" w:right="150"/>
              <w:rPr>
                <w:color w:val="000000" w:themeColor="text1"/>
                <w:sz w:val="26"/>
                <w:szCs w:val="26"/>
                <w:lang w:val="vi-VN" w:eastAsia="vi-VN" w:bidi="vi-VN"/>
              </w:rPr>
            </w:pPr>
            <w:r w:rsidRPr="0050314A">
              <w:rPr>
                <w:color w:val="000000" w:themeColor="text1"/>
                <w:sz w:val="26"/>
                <w:szCs w:val="26"/>
              </w:rPr>
              <w:t>Nhà sản xuất</w:t>
            </w:r>
          </w:p>
        </w:tc>
        <w:tc>
          <w:tcPr>
            <w:tcW w:w="2251" w:type="dxa"/>
            <w:shd w:val="clear" w:color="auto" w:fill="FFFFFF"/>
            <w:vAlign w:val="center"/>
          </w:tcPr>
          <w:p w14:paraId="2126F29D" w14:textId="058C6410"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387A2C6A"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0CE6F3FA" w14:textId="4206AC49" w:rsidTr="006F673D">
        <w:trPr>
          <w:trHeight w:val="397"/>
        </w:trPr>
        <w:tc>
          <w:tcPr>
            <w:tcW w:w="806" w:type="dxa"/>
            <w:shd w:val="clear" w:color="auto" w:fill="FFFFFF"/>
          </w:tcPr>
          <w:p w14:paraId="553E4061" w14:textId="77777777"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5038AF24" w14:textId="75E77048" w:rsidR="00CA0038" w:rsidRPr="0050314A" w:rsidRDefault="00CA0038" w:rsidP="003B133C">
            <w:pPr>
              <w:widowControl w:val="0"/>
              <w:ind w:left="92" w:right="150"/>
              <w:rPr>
                <w:color w:val="000000" w:themeColor="text1"/>
                <w:sz w:val="26"/>
                <w:szCs w:val="26"/>
                <w:lang w:val="vi-VN" w:eastAsia="vi-VN" w:bidi="vi-VN"/>
              </w:rPr>
            </w:pPr>
            <w:r w:rsidRPr="0050314A">
              <w:rPr>
                <w:color w:val="000000" w:themeColor="text1"/>
                <w:sz w:val="26"/>
                <w:szCs w:val="26"/>
              </w:rPr>
              <w:t>Nước sản xuất</w:t>
            </w:r>
          </w:p>
        </w:tc>
        <w:tc>
          <w:tcPr>
            <w:tcW w:w="2251" w:type="dxa"/>
            <w:shd w:val="clear" w:color="auto" w:fill="FFFFFF"/>
            <w:vAlign w:val="center"/>
          </w:tcPr>
          <w:p w14:paraId="29A3D31E" w14:textId="4ACB7C62"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150C34D4"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04D40553" w14:textId="1053675C" w:rsidTr="006F673D">
        <w:trPr>
          <w:trHeight w:val="397"/>
        </w:trPr>
        <w:tc>
          <w:tcPr>
            <w:tcW w:w="806" w:type="dxa"/>
            <w:shd w:val="clear" w:color="auto" w:fill="FFFFFF"/>
          </w:tcPr>
          <w:p w14:paraId="1BA2B975" w14:textId="77777777"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4CB16DFB" w14:textId="7B6F89C0" w:rsidR="00CA0038" w:rsidRPr="0050314A" w:rsidRDefault="00CA0038" w:rsidP="003B133C">
            <w:pPr>
              <w:widowControl w:val="0"/>
              <w:ind w:left="92" w:right="150"/>
              <w:rPr>
                <w:color w:val="000000" w:themeColor="text1"/>
                <w:sz w:val="26"/>
                <w:szCs w:val="26"/>
                <w:lang w:val="vi-VN" w:eastAsia="vi-VN" w:bidi="vi-VN"/>
              </w:rPr>
            </w:pPr>
            <w:r w:rsidRPr="0050314A">
              <w:rPr>
                <w:color w:val="000000" w:themeColor="text1"/>
                <w:sz w:val="26"/>
                <w:szCs w:val="26"/>
              </w:rPr>
              <w:t>Mã hiệu</w:t>
            </w:r>
          </w:p>
        </w:tc>
        <w:tc>
          <w:tcPr>
            <w:tcW w:w="2251" w:type="dxa"/>
            <w:shd w:val="clear" w:color="auto" w:fill="FFFFFF"/>
            <w:vAlign w:val="center"/>
          </w:tcPr>
          <w:p w14:paraId="4DD52407" w14:textId="010475E7"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6AB0ECB1"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24582E" w14:paraId="375A63F0" w14:textId="20752BF4" w:rsidTr="006F673D">
        <w:trPr>
          <w:trHeight w:val="397"/>
        </w:trPr>
        <w:tc>
          <w:tcPr>
            <w:tcW w:w="806" w:type="dxa"/>
            <w:shd w:val="clear" w:color="auto" w:fill="FFFFFF"/>
          </w:tcPr>
          <w:p w14:paraId="3EB5B25E" w14:textId="77777777"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5B889437" w14:textId="232BC8CE" w:rsidR="00CA0038" w:rsidRPr="0050314A" w:rsidRDefault="00CA0038" w:rsidP="003B133C">
            <w:pPr>
              <w:widowControl w:val="0"/>
              <w:ind w:left="92" w:right="150"/>
              <w:rPr>
                <w:color w:val="000000" w:themeColor="text1"/>
                <w:sz w:val="26"/>
                <w:szCs w:val="26"/>
                <w:lang w:val="vi-VN" w:eastAsia="vi-VN" w:bidi="vi-VN"/>
              </w:rPr>
            </w:pPr>
            <w:r w:rsidRPr="0003448C">
              <w:rPr>
                <w:color w:val="000000" w:themeColor="text1"/>
                <w:sz w:val="26"/>
                <w:szCs w:val="26"/>
                <w:lang w:val="vi-VN"/>
              </w:rPr>
              <w:t>Đặc tính kỹ thuật BCU</w:t>
            </w:r>
          </w:p>
        </w:tc>
        <w:tc>
          <w:tcPr>
            <w:tcW w:w="2251" w:type="dxa"/>
            <w:shd w:val="clear" w:color="auto" w:fill="FFFFFF"/>
            <w:vAlign w:val="center"/>
          </w:tcPr>
          <w:p w14:paraId="21AAFA8B" w14:textId="61C34EEB" w:rsidR="00CA0038" w:rsidRPr="0050314A" w:rsidRDefault="00CA0038" w:rsidP="00CA0038">
            <w:pPr>
              <w:widowControl w:val="0"/>
              <w:jc w:val="center"/>
              <w:rPr>
                <w:color w:val="000000" w:themeColor="text1"/>
                <w:sz w:val="26"/>
                <w:szCs w:val="26"/>
                <w:lang w:val="vi-VN" w:eastAsia="vi-VN" w:bidi="vi-VN"/>
              </w:rPr>
            </w:pPr>
            <w:r w:rsidRPr="0003448C">
              <w:rPr>
                <w:color w:val="000000" w:themeColor="text1"/>
                <w:sz w:val="26"/>
                <w:szCs w:val="26"/>
                <w:lang w:val="vi-VN"/>
              </w:rPr>
              <w:t>Đáp ứng theo đặc tính kỹ thuật BCU</w:t>
            </w:r>
          </w:p>
        </w:tc>
        <w:tc>
          <w:tcPr>
            <w:tcW w:w="1559" w:type="dxa"/>
            <w:shd w:val="clear" w:color="auto" w:fill="FFFFFF"/>
          </w:tcPr>
          <w:p w14:paraId="4A23E776"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21D92A45" w14:textId="5E738011" w:rsidTr="006F673D">
        <w:trPr>
          <w:trHeight w:val="397"/>
        </w:trPr>
        <w:tc>
          <w:tcPr>
            <w:tcW w:w="806" w:type="dxa"/>
            <w:shd w:val="clear" w:color="auto" w:fill="FFFFFF"/>
            <w:vAlign w:val="center"/>
          </w:tcPr>
          <w:p w14:paraId="18E4F61C" w14:textId="1CB768AC" w:rsidR="00CA0038" w:rsidRPr="0050314A" w:rsidRDefault="00CA0038" w:rsidP="00E26B81">
            <w:pPr>
              <w:widowControl w:val="0"/>
              <w:jc w:val="center"/>
              <w:rPr>
                <w:color w:val="000000" w:themeColor="text1"/>
                <w:sz w:val="26"/>
                <w:szCs w:val="26"/>
                <w:lang w:val="vi-VN" w:eastAsia="vi-VN" w:bidi="vi-VN"/>
              </w:rPr>
            </w:pPr>
            <w:r w:rsidRPr="0050314A">
              <w:rPr>
                <w:color w:val="000000" w:themeColor="text1"/>
                <w:sz w:val="26"/>
                <w:szCs w:val="26"/>
              </w:rPr>
              <w:t>4</w:t>
            </w:r>
          </w:p>
        </w:tc>
        <w:tc>
          <w:tcPr>
            <w:tcW w:w="4661" w:type="dxa"/>
            <w:shd w:val="clear" w:color="auto" w:fill="FFFFFF"/>
            <w:vAlign w:val="center"/>
          </w:tcPr>
          <w:p w14:paraId="22C23CC2" w14:textId="48EB858C" w:rsidR="00CA0038" w:rsidRPr="0050314A" w:rsidRDefault="007132CE" w:rsidP="003B133C">
            <w:pPr>
              <w:widowControl w:val="0"/>
              <w:ind w:left="92" w:right="150"/>
              <w:rPr>
                <w:color w:val="000000" w:themeColor="text1"/>
                <w:sz w:val="26"/>
                <w:szCs w:val="26"/>
                <w:lang w:val="vi-VN" w:eastAsia="vi-VN" w:bidi="vi-VN"/>
              </w:rPr>
            </w:pPr>
            <w:r>
              <w:rPr>
                <w:color w:val="000000" w:themeColor="text1"/>
                <w:sz w:val="26"/>
                <w:szCs w:val="26"/>
              </w:rPr>
              <w:t>Relay</w:t>
            </w:r>
            <w:r w:rsidR="00CA0038" w:rsidRPr="0050314A">
              <w:rPr>
                <w:color w:val="000000" w:themeColor="text1"/>
                <w:sz w:val="26"/>
                <w:szCs w:val="26"/>
              </w:rPr>
              <w:t xml:space="preserve"> cắt, khóa (F86)</w:t>
            </w:r>
          </w:p>
        </w:tc>
        <w:tc>
          <w:tcPr>
            <w:tcW w:w="2251" w:type="dxa"/>
            <w:shd w:val="clear" w:color="auto" w:fill="FFFFFF"/>
          </w:tcPr>
          <w:p w14:paraId="10A194E1" w14:textId="6E247CFD" w:rsidR="00CA0038" w:rsidRPr="0050314A" w:rsidRDefault="00CA0038" w:rsidP="00CA0038">
            <w:pPr>
              <w:widowControl w:val="0"/>
              <w:jc w:val="center"/>
              <w:rPr>
                <w:color w:val="000000" w:themeColor="text1"/>
                <w:sz w:val="26"/>
                <w:szCs w:val="26"/>
                <w:lang w:val="vi-VN" w:eastAsia="vi-VN" w:bidi="vi-VN"/>
              </w:rPr>
            </w:pPr>
          </w:p>
        </w:tc>
        <w:tc>
          <w:tcPr>
            <w:tcW w:w="1559" w:type="dxa"/>
            <w:shd w:val="clear" w:color="auto" w:fill="FFFFFF"/>
          </w:tcPr>
          <w:p w14:paraId="10050317"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1A255328" w14:textId="2B5446F3" w:rsidTr="006F673D">
        <w:trPr>
          <w:trHeight w:val="397"/>
        </w:trPr>
        <w:tc>
          <w:tcPr>
            <w:tcW w:w="806" w:type="dxa"/>
            <w:shd w:val="clear" w:color="auto" w:fill="FFFFFF"/>
          </w:tcPr>
          <w:p w14:paraId="109ECA6D" w14:textId="77777777"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36C870FE" w14:textId="3EAFF513" w:rsidR="00CA0038" w:rsidRPr="0050314A" w:rsidRDefault="00CA0038" w:rsidP="003B133C">
            <w:pPr>
              <w:widowControl w:val="0"/>
              <w:ind w:left="92" w:right="150"/>
              <w:rPr>
                <w:color w:val="000000" w:themeColor="text1"/>
                <w:sz w:val="26"/>
                <w:szCs w:val="26"/>
                <w:lang w:val="vi-VN" w:eastAsia="vi-VN" w:bidi="vi-VN"/>
              </w:rPr>
            </w:pPr>
            <w:r w:rsidRPr="0050314A">
              <w:rPr>
                <w:color w:val="000000" w:themeColor="text1"/>
                <w:sz w:val="26"/>
                <w:szCs w:val="26"/>
              </w:rPr>
              <w:t>Số lượng</w:t>
            </w:r>
          </w:p>
        </w:tc>
        <w:tc>
          <w:tcPr>
            <w:tcW w:w="2251" w:type="dxa"/>
            <w:shd w:val="clear" w:color="auto" w:fill="FFFFFF"/>
            <w:vAlign w:val="center"/>
          </w:tcPr>
          <w:p w14:paraId="42A39F5C" w14:textId="7F59C08D"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5B329797"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4DD631F1" w14:textId="3EEE685A" w:rsidTr="006F673D">
        <w:trPr>
          <w:trHeight w:val="397"/>
        </w:trPr>
        <w:tc>
          <w:tcPr>
            <w:tcW w:w="806" w:type="dxa"/>
            <w:shd w:val="clear" w:color="auto" w:fill="FFFFFF"/>
          </w:tcPr>
          <w:p w14:paraId="07B40D68" w14:textId="77777777"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2172FEAA" w14:textId="313CDB95" w:rsidR="00CA0038" w:rsidRPr="0050314A" w:rsidRDefault="00CA0038" w:rsidP="003B133C">
            <w:pPr>
              <w:widowControl w:val="0"/>
              <w:ind w:left="92" w:right="150"/>
              <w:rPr>
                <w:color w:val="000000" w:themeColor="text1"/>
                <w:sz w:val="26"/>
                <w:szCs w:val="26"/>
                <w:lang w:val="vi-VN" w:eastAsia="vi-VN" w:bidi="vi-VN"/>
              </w:rPr>
            </w:pPr>
            <w:r w:rsidRPr="0050314A">
              <w:rPr>
                <w:color w:val="000000" w:themeColor="text1"/>
                <w:sz w:val="26"/>
                <w:szCs w:val="26"/>
              </w:rPr>
              <w:t>Nhà sản xuất</w:t>
            </w:r>
          </w:p>
        </w:tc>
        <w:tc>
          <w:tcPr>
            <w:tcW w:w="2251" w:type="dxa"/>
            <w:shd w:val="clear" w:color="auto" w:fill="FFFFFF"/>
            <w:vAlign w:val="center"/>
          </w:tcPr>
          <w:p w14:paraId="53A075DB" w14:textId="06C0AE70"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5B261F22"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16FDDBEA" w14:textId="60853E68" w:rsidTr="006F673D">
        <w:trPr>
          <w:trHeight w:val="397"/>
        </w:trPr>
        <w:tc>
          <w:tcPr>
            <w:tcW w:w="806" w:type="dxa"/>
            <w:shd w:val="clear" w:color="auto" w:fill="FFFFFF"/>
          </w:tcPr>
          <w:p w14:paraId="36CDE0A4" w14:textId="77777777"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132FC062" w14:textId="27635B53" w:rsidR="00CA0038" w:rsidRPr="0050314A" w:rsidRDefault="00CA0038" w:rsidP="003B133C">
            <w:pPr>
              <w:widowControl w:val="0"/>
              <w:ind w:left="92" w:right="150"/>
              <w:rPr>
                <w:color w:val="000000" w:themeColor="text1"/>
                <w:sz w:val="26"/>
                <w:szCs w:val="26"/>
                <w:lang w:val="vi-VN" w:eastAsia="vi-VN" w:bidi="vi-VN"/>
              </w:rPr>
            </w:pPr>
            <w:r w:rsidRPr="0050314A">
              <w:rPr>
                <w:color w:val="000000" w:themeColor="text1"/>
                <w:sz w:val="26"/>
                <w:szCs w:val="26"/>
              </w:rPr>
              <w:t>Nước sản xuất</w:t>
            </w:r>
          </w:p>
        </w:tc>
        <w:tc>
          <w:tcPr>
            <w:tcW w:w="2251" w:type="dxa"/>
            <w:shd w:val="clear" w:color="auto" w:fill="FFFFFF"/>
            <w:vAlign w:val="center"/>
          </w:tcPr>
          <w:p w14:paraId="29F42A0C" w14:textId="29B3588B"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72B7FA90"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2E523BCC" w14:textId="17145DE7" w:rsidTr="006F673D">
        <w:trPr>
          <w:trHeight w:val="397"/>
        </w:trPr>
        <w:tc>
          <w:tcPr>
            <w:tcW w:w="806" w:type="dxa"/>
            <w:shd w:val="clear" w:color="auto" w:fill="FFFFFF"/>
          </w:tcPr>
          <w:p w14:paraId="247C0BE6" w14:textId="77777777"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45E12F34" w14:textId="60589AB8" w:rsidR="00CA0038" w:rsidRPr="0050314A" w:rsidRDefault="00CA0038" w:rsidP="003B133C">
            <w:pPr>
              <w:widowControl w:val="0"/>
              <w:ind w:left="92" w:right="150"/>
              <w:rPr>
                <w:color w:val="000000" w:themeColor="text1"/>
                <w:sz w:val="26"/>
                <w:szCs w:val="26"/>
                <w:lang w:val="vi-VN" w:eastAsia="vi-VN" w:bidi="vi-VN"/>
              </w:rPr>
            </w:pPr>
            <w:r w:rsidRPr="0050314A">
              <w:rPr>
                <w:color w:val="000000" w:themeColor="text1"/>
                <w:sz w:val="26"/>
                <w:szCs w:val="26"/>
              </w:rPr>
              <w:t>Mã hiệu</w:t>
            </w:r>
          </w:p>
        </w:tc>
        <w:tc>
          <w:tcPr>
            <w:tcW w:w="2251" w:type="dxa"/>
            <w:shd w:val="clear" w:color="auto" w:fill="FFFFFF"/>
            <w:vAlign w:val="center"/>
          </w:tcPr>
          <w:p w14:paraId="6ADCA927" w14:textId="423476F6"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03631680"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31BDB9AD" w14:textId="0B62ED17" w:rsidTr="006F673D">
        <w:trPr>
          <w:trHeight w:val="397"/>
        </w:trPr>
        <w:tc>
          <w:tcPr>
            <w:tcW w:w="806" w:type="dxa"/>
            <w:shd w:val="clear" w:color="auto" w:fill="FFFFFF"/>
          </w:tcPr>
          <w:p w14:paraId="122BF918" w14:textId="4DDB1E0C"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3BFFD820" w14:textId="57374A85" w:rsidR="00CA0038" w:rsidRPr="0050314A" w:rsidRDefault="00CA0038" w:rsidP="003B133C">
            <w:pPr>
              <w:widowControl w:val="0"/>
              <w:ind w:left="92" w:right="150"/>
              <w:rPr>
                <w:color w:val="000000" w:themeColor="text1"/>
                <w:sz w:val="26"/>
                <w:szCs w:val="26"/>
                <w:lang w:val="vi-VN" w:eastAsia="vi-VN" w:bidi="vi-VN"/>
              </w:rPr>
            </w:pPr>
            <w:r w:rsidRPr="0050314A">
              <w:rPr>
                <w:color w:val="000000" w:themeColor="text1"/>
                <w:sz w:val="26"/>
                <w:szCs w:val="26"/>
              </w:rPr>
              <w:t xml:space="preserve">Loại </w:t>
            </w:r>
            <w:r w:rsidR="007132CE">
              <w:rPr>
                <w:color w:val="000000" w:themeColor="text1"/>
                <w:sz w:val="26"/>
                <w:szCs w:val="26"/>
              </w:rPr>
              <w:t>Relay</w:t>
            </w:r>
            <w:r w:rsidRPr="0050314A">
              <w:rPr>
                <w:color w:val="000000" w:themeColor="text1"/>
                <w:sz w:val="26"/>
                <w:szCs w:val="26"/>
              </w:rPr>
              <w:t xml:space="preserve"> (Cơ điện hay số)</w:t>
            </w:r>
          </w:p>
        </w:tc>
        <w:tc>
          <w:tcPr>
            <w:tcW w:w="2251" w:type="dxa"/>
            <w:shd w:val="clear" w:color="auto" w:fill="FFFFFF"/>
            <w:vAlign w:val="center"/>
          </w:tcPr>
          <w:p w14:paraId="61130543" w14:textId="1B891BDB"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6D2E54DC" w14:textId="77777777" w:rsidR="00CA0038" w:rsidRPr="0050314A" w:rsidRDefault="00CA0038" w:rsidP="00CA0038">
            <w:pPr>
              <w:widowControl w:val="0"/>
              <w:jc w:val="center"/>
              <w:rPr>
                <w:i/>
                <w:iCs/>
                <w:color w:val="000000" w:themeColor="text1"/>
                <w:sz w:val="26"/>
                <w:szCs w:val="26"/>
                <w:lang w:val="vi-VN" w:eastAsia="vi-VN" w:bidi="vi-VN"/>
              </w:rPr>
            </w:pPr>
          </w:p>
        </w:tc>
      </w:tr>
      <w:tr w:rsidR="0050314A" w:rsidRPr="0024582E" w14:paraId="7BC62112" w14:textId="257A5D08" w:rsidTr="006F673D">
        <w:trPr>
          <w:trHeight w:val="397"/>
        </w:trPr>
        <w:tc>
          <w:tcPr>
            <w:tcW w:w="806" w:type="dxa"/>
            <w:shd w:val="clear" w:color="auto" w:fill="FFFFFF"/>
          </w:tcPr>
          <w:p w14:paraId="0615C392" w14:textId="77777777"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0BFC623A" w14:textId="75FE4EC9" w:rsidR="00CA0038" w:rsidRPr="0050314A" w:rsidRDefault="00CA0038" w:rsidP="003B133C">
            <w:pPr>
              <w:widowControl w:val="0"/>
              <w:ind w:left="92" w:right="150"/>
              <w:rPr>
                <w:color w:val="000000" w:themeColor="text1"/>
                <w:sz w:val="26"/>
                <w:szCs w:val="26"/>
                <w:lang w:val="vi-VN" w:eastAsia="vi-VN" w:bidi="vi-VN"/>
              </w:rPr>
            </w:pPr>
            <w:r w:rsidRPr="0003448C">
              <w:rPr>
                <w:color w:val="000000" w:themeColor="text1"/>
                <w:sz w:val="26"/>
                <w:szCs w:val="26"/>
                <w:lang w:val="vi-VN"/>
              </w:rPr>
              <w:t>Số tiếp điểm đầu ra</w:t>
            </w:r>
          </w:p>
        </w:tc>
        <w:tc>
          <w:tcPr>
            <w:tcW w:w="2251" w:type="dxa"/>
            <w:shd w:val="clear" w:color="auto" w:fill="FFFFFF"/>
            <w:vAlign w:val="center"/>
          </w:tcPr>
          <w:p w14:paraId="6C5108A9" w14:textId="382177FF" w:rsidR="00CA0038" w:rsidRPr="0050314A" w:rsidRDefault="00CA0038" w:rsidP="00CA0038">
            <w:pPr>
              <w:widowControl w:val="0"/>
              <w:jc w:val="center"/>
              <w:rPr>
                <w:i/>
                <w:iCs/>
                <w:color w:val="000000" w:themeColor="text1"/>
                <w:sz w:val="26"/>
                <w:szCs w:val="26"/>
                <w:lang w:val="vi-VN" w:eastAsia="vi-VN" w:bidi="vi-VN"/>
              </w:rPr>
            </w:pPr>
            <w:r w:rsidRPr="0003448C">
              <w:rPr>
                <w:color w:val="000000" w:themeColor="text1"/>
                <w:sz w:val="26"/>
                <w:szCs w:val="26"/>
                <w:lang w:val="vi-VN"/>
              </w:rPr>
              <w:t>Đáp ứng mạch chức năng</w:t>
            </w:r>
          </w:p>
        </w:tc>
        <w:tc>
          <w:tcPr>
            <w:tcW w:w="1559" w:type="dxa"/>
            <w:shd w:val="clear" w:color="auto" w:fill="FFFFFF"/>
          </w:tcPr>
          <w:p w14:paraId="624FBEF7"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6D2FD8F6" w14:textId="285DF960" w:rsidTr="006F673D">
        <w:trPr>
          <w:trHeight w:val="397"/>
        </w:trPr>
        <w:tc>
          <w:tcPr>
            <w:tcW w:w="806" w:type="dxa"/>
            <w:shd w:val="clear" w:color="auto" w:fill="FFFFFF"/>
          </w:tcPr>
          <w:p w14:paraId="54B9DDFD" w14:textId="77777777"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7986039B" w14:textId="77053897" w:rsidR="00CA0038" w:rsidRPr="0050314A" w:rsidRDefault="00CA0038" w:rsidP="003B133C">
            <w:pPr>
              <w:widowControl w:val="0"/>
              <w:ind w:left="92" w:right="150"/>
              <w:rPr>
                <w:color w:val="000000" w:themeColor="text1"/>
                <w:sz w:val="26"/>
                <w:szCs w:val="26"/>
                <w:lang w:val="vi-VN" w:eastAsia="vi-VN" w:bidi="vi-VN"/>
              </w:rPr>
            </w:pPr>
            <w:r w:rsidRPr="0050314A">
              <w:rPr>
                <w:color w:val="000000" w:themeColor="text1"/>
                <w:sz w:val="26"/>
                <w:szCs w:val="26"/>
              </w:rPr>
              <w:t>Nguồn cung cấp</w:t>
            </w:r>
          </w:p>
        </w:tc>
        <w:tc>
          <w:tcPr>
            <w:tcW w:w="2251" w:type="dxa"/>
            <w:shd w:val="clear" w:color="auto" w:fill="FFFFFF"/>
            <w:vAlign w:val="center"/>
          </w:tcPr>
          <w:p w14:paraId="25454334" w14:textId="1E58F996"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rPr>
              <w:t>110 Vdc</w:t>
            </w:r>
          </w:p>
        </w:tc>
        <w:tc>
          <w:tcPr>
            <w:tcW w:w="1559" w:type="dxa"/>
            <w:shd w:val="clear" w:color="auto" w:fill="FFFFFF"/>
          </w:tcPr>
          <w:p w14:paraId="3834A414"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54090450" w14:textId="568762B0" w:rsidTr="006F673D">
        <w:trPr>
          <w:trHeight w:val="397"/>
        </w:trPr>
        <w:tc>
          <w:tcPr>
            <w:tcW w:w="806" w:type="dxa"/>
            <w:shd w:val="clear" w:color="auto" w:fill="FFFFFF"/>
          </w:tcPr>
          <w:p w14:paraId="15D6F495" w14:textId="77777777"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7271A23C" w14:textId="566BA55D" w:rsidR="00CA0038" w:rsidRPr="0050314A" w:rsidRDefault="00CA0038" w:rsidP="003B133C">
            <w:pPr>
              <w:widowControl w:val="0"/>
              <w:ind w:left="92" w:right="150"/>
              <w:rPr>
                <w:color w:val="000000" w:themeColor="text1"/>
                <w:sz w:val="26"/>
                <w:szCs w:val="26"/>
                <w:lang w:val="vi-VN" w:eastAsia="vi-VN" w:bidi="vi-VN"/>
              </w:rPr>
            </w:pPr>
            <w:r w:rsidRPr="0050314A">
              <w:rPr>
                <w:color w:val="000000" w:themeColor="text1"/>
                <w:sz w:val="26"/>
                <w:szCs w:val="26"/>
              </w:rPr>
              <w:t>Thời gian cắt (ms)</w:t>
            </w:r>
          </w:p>
        </w:tc>
        <w:tc>
          <w:tcPr>
            <w:tcW w:w="2251" w:type="dxa"/>
            <w:shd w:val="clear" w:color="auto" w:fill="FFFFFF"/>
            <w:vAlign w:val="center"/>
          </w:tcPr>
          <w:p w14:paraId="0C69DB26" w14:textId="7AB3D1A0"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22E1E875"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4A2630C2" w14:textId="4F9FA745" w:rsidTr="006F673D">
        <w:trPr>
          <w:trHeight w:val="397"/>
        </w:trPr>
        <w:tc>
          <w:tcPr>
            <w:tcW w:w="806" w:type="dxa"/>
            <w:shd w:val="clear" w:color="auto" w:fill="FFFFFF"/>
          </w:tcPr>
          <w:p w14:paraId="57401446" w14:textId="77777777"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bottom"/>
          </w:tcPr>
          <w:p w14:paraId="5056A802" w14:textId="5F7DD618" w:rsidR="00CA0038" w:rsidRPr="0050314A" w:rsidRDefault="00CA0038" w:rsidP="003B133C">
            <w:pPr>
              <w:widowControl w:val="0"/>
              <w:ind w:left="92" w:right="150"/>
              <w:rPr>
                <w:color w:val="000000" w:themeColor="text1"/>
                <w:sz w:val="26"/>
                <w:szCs w:val="26"/>
                <w:lang w:val="vi-VN" w:eastAsia="vi-VN" w:bidi="vi-VN"/>
              </w:rPr>
            </w:pPr>
            <w:r w:rsidRPr="0003448C">
              <w:rPr>
                <w:color w:val="000000" w:themeColor="text1"/>
                <w:sz w:val="26"/>
                <w:szCs w:val="26"/>
                <w:lang w:val="vi-VN"/>
              </w:rPr>
              <w:t>Giải trừ tín hiệu: chốt cơ, giải trừ cơ và điện, từ xa và tại chỗ</w:t>
            </w:r>
          </w:p>
        </w:tc>
        <w:tc>
          <w:tcPr>
            <w:tcW w:w="2251" w:type="dxa"/>
            <w:shd w:val="clear" w:color="auto" w:fill="FFFFFF"/>
            <w:vAlign w:val="center"/>
          </w:tcPr>
          <w:p w14:paraId="277838C2" w14:textId="798B3101"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rPr>
              <w:t>Đáp ứng</w:t>
            </w:r>
          </w:p>
        </w:tc>
        <w:tc>
          <w:tcPr>
            <w:tcW w:w="1559" w:type="dxa"/>
            <w:shd w:val="clear" w:color="auto" w:fill="FFFFFF"/>
          </w:tcPr>
          <w:p w14:paraId="3AE0E8F2"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108B4A4B" w14:textId="61554E73" w:rsidTr="006F673D">
        <w:trPr>
          <w:trHeight w:val="397"/>
        </w:trPr>
        <w:tc>
          <w:tcPr>
            <w:tcW w:w="806" w:type="dxa"/>
            <w:shd w:val="clear" w:color="auto" w:fill="FFFFFF"/>
          </w:tcPr>
          <w:p w14:paraId="7D47E59A" w14:textId="77777777"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4A403437" w14:textId="57575F73" w:rsidR="00CA0038" w:rsidRPr="0050314A" w:rsidRDefault="00CA0038" w:rsidP="003B133C">
            <w:pPr>
              <w:widowControl w:val="0"/>
              <w:ind w:left="92" w:right="150"/>
              <w:rPr>
                <w:color w:val="000000" w:themeColor="text1"/>
                <w:sz w:val="26"/>
                <w:szCs w:val="26"/>
                <w:lang w:val="vi-VN" w:eastAsia="vi-VN" w:bidi="vi-VN"/>
              </w:rPr>
            </w:pPr>
            <w:r w:rsidRPr="0003448C">
              <w:rPr>
                <w:color w:val="000000" w:themeColor="text1"/>
                <w:sz w:val="26"/>
                <w:szCs w:val="26"/>
                <w:lang w:val="vi-VN"/>
              </w:rPr>
              <w:t xml:space="preserve">Độc lập với các </w:t>
            </w:r>
            <w:r w:rsidR="007132CE" w:rsidRPr="0003448C">
              <w:rPr>
                <w:color w:val="000000" w:themeColor="text1"/>
                <w:sz w:val="26"/>
                <w:szCs w:val="26"/>
                <w:lang w:val="vi-VN"/>
              </w:rPr>
              <w:t>relay</w:t>
            </w:r>
            <w:r w:rsidRPr="0003448C">
              <w:rPr>
                <w:color w:val="000000" w:themeColor="text1"/>
                <w:sz w:val="26"/>
                <w:szCs w:val="26"/>
                <w:lang w:val="vi-VN"/>
              </w:rPr>
              <w:t xml:space="preserve"> bảo vệ khác</w:t>
            </w:r>
          </w:p>
        </w:tc>
        <w:tc>
          <w:tcPr>
            <w:tcW w:w="2251" w:type="dxa"/>
            <w:shd w:val="clear" w:color="auto" w:fill="FFFFFF"/>
            <w:vAlign w:val="center"/>
          </w:tcPr>
          <w:p w14:paraId="1C1FF1C8" w14:textId="224EBB7F"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rPr>
              <w:t>Đáp ứng</w:t>
            </w:r>
          </w:p>
        </w:tc>
        <w:tc>
          <w:tcPr>
            <w:tcW w:w="1559" w:type="dxa"/>
            <w:shd w:val="clear" w:color="auto" w:fill="FFFFFF"/>
          </w:tcPr>
          <w:p w14:paraId="20AF7702"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62E5A359" w14:textId="06754A6B" w:rsidTr="006F673D">
        <w:trPr>
          <w:trHeight w:val="397"/>
        </w:trPr>
        <w:tc>
          <w:tcPr>
            <w:tcW w:w="806" w:type="dxa"/>
            <w:shd w:val="clear" w:color="auto" w:fill="FFFFFF"/>
            <w:vAlign w:val="center"/>
          </w:tcPr>
          <w:p w14:paraId="48112003" w14:textId="417BC7AF" w:rsidR="00CA0038" w:rsidRPr="0050314A" w:rsidRDefault="00CA0038" w:rsidP="00E26B81">
            <w:pPr>
              <w:widowControl w:val="0"/>
              <w:jc w:val="center"/>
              <w:rPr>
                <w:color w:val="000000" w:themeColor="text1"/>
                <w:sz w:val="26"/>
                <w:szCs w:val="26"/>
                <w:lang w:val="vi-VN" w:eastAsia="vi-VN" w:bidi="vi-VN"/>
              </w:rPr>
            </w:pPr>
            <w:r w:rsidRPr="0050314A">
              <w:rPr>
                <w:color w:val="000000" w:themeColor="text1"/>
                <w:sz w:val="26"/>
                <w:szCs w:val="26"/>
              </w:rPr>
              <w:t>5</w:t>
            </w:r>
          </w:p>
        </w:tc>
        <w:tc>
          <w:tcPr>
            <w:tcW w:w="4661" w:type="dxa"/>
            <w:shd w:val="clear" w:color="auto" w:fill="FFFFFF"/>
            <w:vAlign w:val="center"/>
          </w:tcPr>
          <w:p w14:paraId="5405EA75" w14:textId="644E1BA7" w:rsidR="00CA0038" w:rsidRPr="0050314A" w:rsidRDefault="007132CE" w:rsidP="003B133C">
            <w:pPr>
              <w:widowControl w:val="0"/>
              <w:ind w:left="92" w:right="150"/>
              <w:rPr>
                <w:color w:val="000000" w:themeColor="text1"/>
                <w:sz w:val="26"/>
                <w:szCs w:val="26"/>
                <w:lang w:val="vi-VN" w:eastAsia="vi-VN" w:bidi="vi-VN"/>
              </w:rPr>
            </w:pPr>
            <w:r>
              <w:rPr>
                <w:color w:val="000000" w:themeColor="text1"/>
                <w:sz w:val="26"/>
                <w:szCs w:val="26"/>
              </w:rPr>
              <w:t>Relay</w:t>
            </w:r>
            <w:r w:rsidR="00CA0038" w:rsidRPr="0050314A">
              <w:rPr>
                <w:color w:val="000000" w:themeColor="text1"/>
                <w:sz w:val="26"/>
                <w:szCs w:val="26"/>
              </w:rPr>
              <w:t xml:space="preserve"> giám sát mạch cắt (F74)</w:t>
            </w:r>
          </w:p>
        </w:tc>
        <w:tc>
          <w:tcPr>
            <w:tcW w:w="2251" w:type="dxa"/>
            <w:shd w:val="clear" w:color="auto" w:fill="FFFFFF"/>
          </w:tcPr>
          <w:p w14:paraId="02005C68" w14:textId="744AAADE" w:rsidR="00CA0038" w:rsidRPr="0050314A" w:rsidRDefault="00CA0038" w:rsidP="00CA0038">
            <w:pPr>
              <w:widowControl w:val="0"/>
              <w:jc w:val="center"/>
              <w:rPr>
                <w:color w:val="000000" w:themeColor="text1"/>
                <w:sz w:val="26"/>
                <w:szCs w:val="26"/>
                <w:lang w:val="vi-VN" w:eastAsia="vi-VN" w:bidi="vi-VN"/>
              </w:rPr>
            </w:pPr>
          </w:p>
        </w:tc>
        <w:tc>
          <w:tcPr>
            <w:tcW w:w="1559" w:type="dxa"/>
            <w:shd w:val="clear" w:color="auto" w:fill="FFFFFF"/>
          </w:tcPr>
          <w:p w14:paraId="5CB4914F"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411BE990" w14:textId="16376482" w:rsidTr="006F673D">
        <w:trPr>
          <w:trHeight w:val="397"/>
        </w:trPr>
        <w:tc>
          <w:tcPr>
            <w:tcW w:w="806" w:type="dxa"/>
            <w:shd w:val="clear" w:color="auto" w:fill="FFFFFF"/>
          </w:tcPr>
          <w:p w14:paraId="45543D0F" w14:textId="77777777"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4BB7358D" w14:textId="0BBEE8B9" w:rsidR="00CA0038" w:rsidRPr="0050314A" w:rsidRDefault="00CA0038" w:rsidP="003B133C">
            <w:pPr>
              <w:widowControl w:val="0"/>
              <w:ind w:left="92" w:right="150"/>
              <w:rPr>
                <w:color w:val="000000" w:themeColor="text1"/>
                <w:sz w:val="26"/>
                <w:szCs w:val="26"/>
                <w:lang w:val="vi-VN" w:eastAsia="vi-VN" w:bidi="vi-VN"/>
              </w:rPr>
            </w:pPr>
            <w:r w:rsidRPr="0050314A">
              <w:rPr>
                <w:color w:val="000000" w:themeColor="text1"/>
                <w:sz w:val="26"/>
                <w:szCs w:val="26"/>
              </w:rPr>
              <w:t>Số lượng</w:t>
            </w:r>
          </w:p>
        </w:tc>
        <w:tc>
          <w:tcPr>
            <w:tcW w:w="2251" w:type="dxa"/>
            <w:shd w:val="clear" w:color="auto" w:fill="FFFFFF"/>
            <w:vAlign w:val="center"/>
          </w:tcPr>
          <w:p w14:paraId="4E8E388A" w14:textId="35F2C757"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66179CC6"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7F0FD47E" w14:textId="32E6580F" w:rsidTr="006F673D">
        <w:trPr>
          <w:trHeight w:val="397"/>
        </w:trPr>
        <w:tc>
          <w:tcPr>
            <w:tcW w:w="806" w:type="dxa"/>
            <w:shd w:val="clear" w:color="auto" w:fill="FFFFFF"/>
          </w:tcPr>
          <w:p w14:paraId="00434B56" w14:textId="77777777"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30ADD9FD" w14:textId="3DD62F0B" w:rsidR="00CA0038" w:rsidRPr="0050314A" w:rsidRDefault="00CA0038" w:rsidP="003B133C">
            <w:pPr>
              <w:widowControl w:val="0"/>
              <w:ind w:left="92" w:right="150"/>
              <w:rPr>
                <w:color w:val="000000" w:themeColor="text1"/>
                <w:sz w:val="26"/>
                <w:szCs w:val="26"/>
                <w:lang w:val="vi-VN" w:eastAsia="vi-VN" w:bidi="vi-VN"/>
              </w:rPr>
            </w:pPr>
            <w:r w:rsidRPr="0050314A">
              <w:rPr>
                <w:color w:val="000000" w:themeColor="text1"/>
                <w:sz w:val="26"/>
                <w:szCs w:val="26"/>
              </w:rPr>
              <w:t>Nhà sản xuất</w:t>
            </w:r>
          </w:p>
        </w:tc>
        <w:tc>
          <w:tcPr>
            <w:tcW w:w="2251" w:type="dxa"/>
            <w:shd w:val="clear" w:color="auto" w:fill="FFFFFF"/>
            <w:vAlign w:val="center"/>
          </w:tcPr>
          <w:p w14:paraId="18909E26" w14:textId="5CD79C0D"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49CD0227"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594A423B" w14:textId="58D86FAD" w:rsidTr="006F673D">
        <w:trPr>
          <w:trHeight w:val="397"/>
        </w:trPr>
        <w:tc>
          <w:tcPr>
            <w:tcW w:w="806" w:type="dxa"/>
            <w:shd w:val="clear" w:color="auto" w:fill="FFFFFF"/>
          </w:tcPr>
          <w:p w14:paraId="0F898CA6" w14:textId="753913E3"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2AE56AC3" w14:textId="568A7D82" w:rsidR="00CA0038" w:rsidRPr="0050314A" w:rsidRDefault="00CA0038" w:rsidP="003B133C">
            <w:pPr>
              <w:widowControl w:val="0"/>
              <w:ind w:left="92" w:right="150"/>
              <w:rPr>
                <w:color w:val="000000" w:themeColor="text1"/>
                <w:sz w:val="26"/>
                <w:szCs w:val="26"/>
                <w:lang w:val="vi-VN" w:eastAsia="vi-VN" w:bidi="vi-VN"/>
              </w:rPr>
            </w:pPr>
            <w:r w:rsidRPr="0050314A">
              <w:rPr>
                <w:color w:val="000000" w:themeColor="text1"/>
                <w:sz w:val="26"/>
                <w:szCs w:val="26"/>
              </w:rPr>
              <w:t>Nước sản xuất</w:t>
            </w:r>
          </w:p>
        </w:tc>
        <w:tc>
          <w:tcPr>
            <w:tcW w:w="2251" w:type="dxa"/>
            <w:shd w:val="clear" w:color="auto" w:fill="FFFFFF"/>
            <w:vAlign w:val="center"/>
          </w:tcPr>
          <w:p w14:paraId="3E3D85FE" w14:textId="19FDB574"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02413411"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52781850" w14:textId="1A771917" w:rsidTr="006F673D">
        <w:trPr>
          <w:trHeight w:val="397"/>
        </w:trPr>
        <w:tc>
          <w:tcPr>
            <w:tcW w:w="806" w:type="dxa"/>
            <w:shd w:val="clear" w:color="auto" w:fill="FFFFFF"/>
          </w:tcPr>
          <w:p w14:paraId="2396257B" w14:textId="77777777"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5228B075" w14:textId="3526D2B9" w:rsidR="00CA0038" w:rsidRPr="0050314A" w:rsidRDefault="00CA0038" w:rsidP="003B133C">
            <w:pPr>
              <w:widowControl w:val="0"/>
              <w:ind w:left="92" w:right="150"/>
              <w:rPr>
                <w:color w:val="000000" w:themeColor="text1"/>
                <w:sz w:val="26"/>
                <w:szCs w:val="26"/>
                <w:lang w:val="vi-VN" w:eastAsia="vi-VN" w:bidi="vi-VN"/>
              </w:rPr>
            </w:pPr>
            <w:r w:rsidRPr="0050314A">
              <w:rPr>
                <w:color w:val="000000" w:themeColor="text1"/>
                <w:sz w:val="26"/>
                <w:szCs w:val="26"/>
              </w:rPr>
              <w:t>Mã hiệu sản phẩm</w:t>
            </w:r>
          </w:p>
        </w:tc>
        <w:tc>
          <w:tcPr>
            <w:tcW w:w="2251" w:type="dxa"/>
            <w:shd w:val="clear" w:color="auto" w:fill="FFFFFF"/>
            <w:vAlign w:val="center"/>
          </w:tcPr>
          <w:p w14:paraId="7E064AFF" w14:textId="2D6EC3CC"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660A4193"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2062C950" w14:textId="32829A6A" w:rsidTr="006F673D">
        <w:trPr>
          <w:trHeight w:val="397"/>
        </w:trPr>
        <w:tc>
          <w:tcPr>
            <w:tcW w:w="806" w:type="dxa"/>
            <w:shd w:val="clear" w:color="auto" w:fill="FFFFFF"/>
          </w:tcPr>
          <w:p w14:paraId="1A244E0E" w14:textId="77777777"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7DD325C8" w14:textId="28A111AD" w:rsidR="00CA0038" w:rsidRPr="0050314A" w:rsidRDefault="00CA0038" w:rsidP="003B133C">
            <w:pPr>
              <w:widowControl w:val="0"/>
              <w:ind w:left="92" w:right="150"/>
              <w:rPr>
                <w:color w:val="000000" w:themeColor="text1"/>
                <w:sz w:val="26"/>
                <w:szCs w:val="26"/>
                <w:lang w:val="vi-VN" w:eastAsia="vi-VN" w:bidi="vi-VN"/>
              </w:rPr>
            </w:pPr>
            <w:r w:rsidRPr="0050314A">
              <w:rPr>
                <w:color w:val="000000" w:themeColor="text1"/>
                <w:sz w:val="26"/>
                <w:szCs w:val="26"/>
              </w:rPr>
              <w:t xml:space="preserve">Loại </w:t>
            </w:r>
            <w:r w:rsidR="007132CE">
              <w:rPr>
                <w:color w:val="000000" w:themeColor="text1"/>
                <w:sz w:val="26"/>
                <w:szCs w:val="26"/>
              </w:rPr>
              <w:t>Relay</w:t>
            </w:r>
            <w:r w:rsidRPr="0050314A">
              <w:rPr>
                <w:color w:val="000000" w:themeColor="text1"/>
                <w:sz w:val="26"/>
                <w:szCs w:val="26"/>
              </w:rPr>
              <w:t xml:space="preserve"> (Cơ điện hay số)</w:t>
            </w:r>
          </w:p>
        </w:tc>
        <w:tc>
          <w:tcPr>
            <w:tcW w:w="2251" w:type="dxa"/>
            <w:shd w:val="clear" w:color="auto" w:fill="FFFFFF"/>
            <w:vAlign w:val="center"/>
          </w:tcPr>
          <w:p w14:paraId="285D5A6D" w14:textId="58549224"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576AB191"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24582E" w14:paraId="5E663D18" w14:textId="332AF872" w:rsidTr="006F673D">
        <w:trPr>
          <w:trHeight w:val="397"/>
        </w:trPr>
        <w:tc>
          <w:tcPr>
            <w:tcW w:w="806" w:type="dxa"/>
            <w:shd w:val="clear" w:color="auto" w:fill="FFFFFF"/>
          </w:tcPr>
          <w:p w14:paraId="18492E3B" w14:textId="77777777"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4A7F5AC2" w14:textId="3F775881" w:rsidR="00CA0038" w:rsidRPr="0050314A" w:rsidRDefault="00CA0038" w:rsidP="003B133C">
            <w:pPr>
              <w:widowControl w:val="0"/>
              <w:ind w:left="92" w:right="150"/>
              <w:rPr>
                <w:color w:val="000000" w:themeColor="text1"/>
                <w:sz w:val="26"/>
                <w:szCs w:val="26"/>
                <w:lang w:val="vi-VN" w:eastAsia="vi-VN" w:bidi="vi-VN"/>
              </w:rPr>
            </w:pPr>
            <w:r w:rsidRPr="0003448C">
              <w:rPr>
                <w:color w:val="000000" w:themeColor="text1"/>
                <w:sz w:val="26"/>
                <w:szCs w:val="26"/>
                <w:lang w:val="vi-VN"/>
              </w:rPr>
              <w:t>Số tiếp điểm đầu ra</w:t>
            </w:r>
          </w:p>
        </w:tc>
        <w:tc>
          <w:tcPr>
            <w:tcW w:w="2251" w:type="dxa"/>
            <w:shd w:val="clear" w:color="auto" w:fill="FFFFFF"/>
            <w:vAlign w:val="center"/>
          </w:tcPr>
          <w:p w14:paraId="12C9AFB4" w14:textId="608B1624" w:rsidR="00CA0038" w:rsidRPr="0050314A" w:rsidRDefault="00CA0038" w:rsidP="00CA0038">
            <w:pPr>
              <w:widowControl w:val="0"/>
              <w:jc w:val="center"/>
              <w:rPr>
                <w:color w:val="000000" w:themeColor="text1"/>
                <w:sz w:val="26"/>
                <w:szCs w:val="26"/>
                <w:lang w:val="vi-VN" w:eastAsia="vi-VN" w:bidi="vi-VN"/>
              </w:rPr>
            </w:pPr>
            <w:r w:rsidRPr="0003448C">
              <w:rPr>
                <w:color w:val="000000" w:themeColor="text1"/>
                <w:sz w:val="26"/>
                <w:szCs w:val="26"/>
                <w:lang w:val="vi-VN"/>
              </w:rPr>
              <w:t>Đáp ứng đủ cho mạch chức năng</w:t>
            </w:r>
          </w:p>
        </w:tc>
        <w:tc>
          <w:tcPr>
            <w:tcW w:w="1559" w:type="dxa"/>
            <w:shd w:val="clear" w:color="auto" w:fill="FFFFFF"/>
          </w:tcPr>
          <w:p w14:paraId="1289EF0E"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28A30964" w14:textId="50A4A40F" w:rsidTr="006F673D">
        <w:trPr>
          <w:trHeight w:val="397"/>
        </w:trPr>
        <w:tc>
          <w:tcPr>
            <w:tcW w:w="806" w:type="dxa"/>
            <w:shd w:val="clear" w:color="auto" w:fill="FFFFFF"/>
          </w:tcPr>
          <w:p w14:paraId="3250491A" w14:textId="77777777"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4D113EAA" w14:textId="52DD55A5" w:rsidR="00CA0038" w:rsidRPr="0050314A" w:rsidRDefault="00CA0038" w:rsidP="003B133C">
            <w:pPr>
              <w:widowControl w:val="0"/>
              <w:ind w:left="92" w:right="150"/>
              <w:rPr>
                <w:color w:val="000000" w:themeColor="text1"/>
                <w:sz w:val="26"/>
                <w:szCs w:val="26"/>
                <w:lang w:val="vi-VN" w:eastAsia="vi-VN" w:bidi="vi-VN"/>
              </w:rPr>
            </w:pPr>
            <w:r w:rsidRPr="0050314A">
              <w:rPr>
                <w:color w:val="000000" w:themeColor="text1"/>
                <w:sz w:val="26"/>
                <w:szCs w:val="26"/>
              </w:rPr>
              <w:t>Nguồn cung cấp</w:t>
            </w:r>
          </w:p>
        </w:tc>
        <w:tc>
          <w:tcPr>
            <w:tcW w:w="2251" w:type="dxa"/>
            <w:shd w:val="clear" w:color="auto" w:fill="FFFFFF"/>
            <w:vAlign w:val="center"/>
          </w:tcPr>
          <w:p w14:paraId="299DDFE4" w14:textId="102B6A5E"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rPr>
              <w:t>110 Vdc</w:t>
            </w:r>
          </w:p>
        </w:tc>
        <w:tc>
          <w:tcPr>
            <w:tcW w:w="1559" w:type="dxa"/>
            <w:shd w:val="clear" w:color="auto" w:fill="FFFFFF"/>
          </w:tcPr>
          <w:p w14:paraId="5736A139"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329EFA42" w14:textId="65D3F660" w:rsidTr="006F673D">
        <w:trPr>
          <w:trHeight w:val="397"/>
        </w:trPr>
        <w:tc>
          <w:tcPr>
            <w:tcW w:w="806" w:type="dxa"/>
            <w:shd w:val="clear" w:color="auto" w:fill="FFFFFF"/>
          </w:tcPr>
          <w:p w14:paraId="68ADFB7F" w14:textId="77777777"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75961CA9" w14:textId="33E1AF72" w:rsidR="00CA0038" w:rsidRPr="0050314A" w:rsidRDefault="00CA0038" w:rsidP="003B133C">
            <w:pPr>
              <w:widowControl w:val="0"/>
              <w:ind w:left="92" w:right="150"/>
              <w:rPr>
                <w:color w:val="000000" w:themeColor="text1"/>
                <w:sz w:val="26"/>
                <w:szCs w:val="26"/>
                <w:lang w:val="vi-VN" w:eastAsia="vi-VN" w:bidi="vi-VN"/>
              </w:rPr>
            </w:pPr>
            <w:r w:rsidRPr="0003448C">
              <w:rPr>
                <w:color w:val="000000" w:themeColor="text1"/>
                <w:sz w:val="26"/>
                <w:szCs w:val="26"/>
                <w:lang w:val="vi-VN"/>
              </w:rPr>
              <w:t xml:space="preserve">Độc lập với các </w:t>
            </w:r>
            <w:r w:rsidR="007132CE" w:rsidRPr="0003448C">
              <w:rPr>
                <w:color w:val="000000" w:themeColor="text1"/>
                <w:sz w:val="26"/>
                <w:szCs w:val="26"/>
                <w:lang w:val="vi-VN"/>
              </w:rPr>
              <w:t>relay</w:t>
            </w:r>
            <w:r w:rsidRPr="0003448C">
              <w:rPr>
                <w:color w:val="000000" w:themeColor="text1"/>
                <w:sz w:val="26"/>
                <w:szCs w:val="26"/>
                <w:lang w:val="vi-VN"/>
              </w:rPr>
              <w:t xml:space="preserve"> bảo vệ khác</w:t>
            </w:r>
          </w:p>
        </w:tc>
        <w:tc>
          <w:tcPr>
            <w:tcW w:w="2251" w:type="dxa"/>
            <w:shd w:val="clear" w:color="auto" w:fill="FFFFFF"/>
            <w:vAlign w:val="center"/>
          </w:tcPr>
          <w:p w14:paraId="1AD68452" w14:textId="4627671A"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rPr>
              <w:t>Đáp ứng</w:t>
            </w:r>
          </w:p>
        </w:tc>
        <w:tc>
          <w:tcPr>
            <w:tcW w:w="1559" w:type="dxa"/>
            <w:shd w:val="clear" w:color="auto" w:fill="FFFFFF"/>
          </w:tcPr>
          <w:p w14:paraId="0F9FA595"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24582E" w14:paraId="08EE5BEF" w14:textId="7A9FFD66" w:rsidTr="006F673D">
        <w:trPr>
          <w:trHeight w:val="397"/>
        </w:trPr>
        <w:tc>
          <w:tcPr>
            <w:tcW w:w="806" w:type="dxa"/>
            <w:shd w:val="clear" w:color="auto" w:fill="FFFFFF"/>
            <w:vAlign w:val="center"/>
          </w:tcPr>
          <w:p w14:paraId="7B6DEA6B" w14:textId="70AB3778" w:rsidR="00CA0038" w:rsidRPr="0050314A" w:rsidRDefault="00CA0038" w:rsidP="00E26B81">
            <w:pPr>
              <w:widowControl w:val="0"/>
              <w:jc w:val="center"/>
              <w:rPr>
                <w:color w:val="000000" w:themeColor="text1"/>
                <w:sz w:val="26"/>
                <w:szCs w:val="26"/>
                <w:lang w:val="vi-VN" w:eastAsia="vi-VN" w:bidi="vi-VN"/>
              </w:rPr>
            </w:pPr>
            <w:r w:rsidRPr="0050314A">
              <w:rPr>
                <w:color w:val="000000" w:themeColor="text1"/>
                <w:sz w:val="26"/>
                <w:szCs w:val="26"/>
              </w:rPr>
              <w:t>6</w:t>
            </w:r>
          </w:p>
        </w:tc>
        <w:tc>
          <w:tcPr>
            <w:tcW w:w="4661" w:type="dxa"/>
            <w:shd w:val="clear" w:color="auto" w:fill="FFFFFF"/>
            <w:vAlign w:val="center"/>
          </w:tcPr>
          <w:p w14:paraId="42C702C2" w14:textId="737BED6D" w:rsidR="00CA0038" w:rsidRPr="0050314A" w:rsidRDefault="00CA0038" w:rsidP="003B133C">
            <w:pPr>
              <w:widowControl w:val="0"/>
              <w:ind w:left="92" w:right="150"/>
              <w:rPr>
                <w:color w:val="000000" w:themeColor="text1"/>
                <w:sz w:val="26"/>
                <w:szCs w:val="26"/>
                <w:lang w:val="vi-VN" w:eastAsia="vi-VN" w:bidi="vi-VN"/>
              </w:rPr>
            </w:pPr>
            <w:r w:rsidRPr="0050314A">
              <w:rPr>
                <w:color w:val="000000" w:themeColor="text1"/>
                <w:sz w:val="26"/>
                <w:szCs w:val="26"/>
              </w:rPr>
              <w:t>Công tơ đo đếm điện năng (Tariff Meter)</w:t>
            </w:r>
          </w:p>
        </w:tc>
        <w:tc>
          <w:tcPr>
            <w:tcW w:w="2251" w:type="dxa"/>
            <w:shd w:val="clear" w:color="auto" w:fill="FFFFFF"/>
            <w:vAlign w:val="center"/>
          </w:tcPr>
          <w:p w14:paraId="67C197ED" w14:textId="74507218" w:rsidR="00CA0038" w:rsidRPr="0050314A" w:rsidRDefault="00CA0038" w:rsidP="00CA0038">
            <w:pPr>
              <w:widowControl w:val="0"/>
              <w:jc w:val="center"/>
              <w:rPr>
                <w:color w:val="000000" w:themeColor="text1"/>
                <w:sz w:val="26"/>
                <w:szCs w:val="26"/>
                <w:lang w:val="vi-VN" w:eastAsia="vi-VN" w:bidi="vi-VN"/>
              </w:rPr>
            </w:pPr>
            <w:r w:rsidRPr="0003448C">
              <w:rPr>
                <w:color w:val="000000" w:themeColor="text1"/>
                <w:sz w:val="26"/>
                <w:szCs w:val="26"/>
                <w:lang w:val="vi-VN"/>
              </w:rPr>
              <w:t>Đảm bảo kết nối với hệ thống đo đếm xa hiện hữu</w:t>
            </w:r>
          </w:p>
        </w:tc>
        <w:tc>
          <w:tcPr>
            <w:tcW w:w="1559" w:type="dxa"/>
            <w:shd w:val="clear" w:color="auto" w:fill="FFFFFF"/>
          </w:tcPr>
          <w:p w14:paraId="66C91BB4"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4714B0D7" w14:textId="4C38A6BA" w:rsidTr="006F673D">
        <w:trPr>
          <w:trHeight w:val="397"/>
        </w:trPr>
        <w:tc>
          <w:tcPr>
            <w:tcW w:w="806" w:type="dxa"/>
            <w:shd w:val="clear" w:color="auto" w:fill="FFFFFF"/>
          </w:tcPr>
          <w:p w14:paraId="4962F880" w14:textId="77777777"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74E41FE3" w14:textId="4D35FA87" w:rsidR="00CA0038" w:rsidRPr="0050314A" w:rsidRDefault="00CA0038" w:rsidP="003B133C">
            <w:pPr>
              <w:widowControl w:val="0"/>
              <w:ind w:left="92" w:right="150"/>
              <w:rPr>
                <w:color w:val="000000" w:themeColor="text1"/>
                <w:sz w:val="26"/>
                <w:szCs w:val="26"/>
                <w:lang w:val="vi-VN" w:eastAsia="vi-VN" w:bidi="vi-VN"/>
              </w:rPr>
            </w:pPr>
            <w:r w:rsidRPr="0050314A">
              <w:rPr>
                <w:color w:val="000000" w:themeColor="text1"/>
                <w:sz w:val="26"/>
                <w:szCs w:val="26"/>
              </w:rPr>
              <w:t>Nhà sản xuất</w:t>
            </w:r>
          </w:p>
        </w:tc>
        <w:tc>
          <w:tcPr>
            <w:tcW w:w="2251" w:type="dxa"/>
            <w:shd w:val="clear" w:color="auto" w:fill="FFFFFF"/>
            <w:vAlign w:val="center"/>
          </w:tcPr>
          <w:p w14:paraId="6EA83C0D" w14:textId="2AD8F7F8"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3460FB59"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18AA6300" w14:textId="07974DA4" w:rsidTr="006F673D">
        <w:trPr>
          <w:trHeight w:val="397"/>
        </w:trPr>
        <w:tc>
          <w:tcPr>
            <w:tcW w:w="806" w:type="dxa"/>
            <w:shd w:val="clear" w:color="auto" w:fill="FFFFFF"/>
          </w:tcPr>
          <w:p w14:paraId="70DD03A9" w14:textId="77777777"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69E26B32" w14:textId="60ADA049" w:rsidR="00CA0038" w:rsidRPr="0050314A" w:rsidRDefault="00CA0038" w:rsidP="003B133C">
            <w:pPr>
              <w:widowControl w:val="0"/>
              <w:ind w:left="92" w:right="150"/>
              <w:rPr>
                <w:color w:val="000000" w:themeColor="text1"/>
                <w:sz w:val="26"/>
                <w:szCs w:val="26"/>
                <w:lang w:val="vi-VN" w:eastAsia="vi-VN" w:bidi="vi-VN"/>
              </w:rPr>
            </w:pPr>
            <w:r w:rsidRPr="0050314A">
              <w:rPr>
                <w:color w:val="000000" w:themeColor="text1"/>
                <w:sz w:val="26"/>
                <w:szCs w:val="26"/>
              </w:rPr>
              <w:t>Nước sản xuất</w:t>
            </w:r>
          </w:p>
        </w:tc>
        <w:tc>
          <w:tcPr>
            <w:tcW w:w="2251" w:type="dxa"/>
            <w:shd w:val="clear" w:color="auto" w:fill="FFFFFF"/>
            <w:vAlign w:val="center"/>
          </w:tcPr>
          <w:p w14:paraId="2E37404C" w14:textId="7FEAFD63"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528A4AEB"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16F5EA03" w14:textId="1E68F802" w:rsidTr="006F673D">
        <w:trPr>
          <w:trHeight w:val="397"/>
        </w:trPr>
        <w:tc>
          <w:tcPr>
            <w:tcW w:w="806" w:type="dxa"/>
            <w:shd w:val="clear" w:color="auto" w:fill="FFFFFF"/>
          </w:tcPr>
          <w:p w14:paraId="3388C1F4" w14:textId="77777777"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208582FC" w14:textId="7507BC3E" w:rsidR="00CA0038" w:rsidRPr="0050314A" w:rsidRDefault="00CA0038" w:rsidP="003B133C">
            <w:pPr>
              <w:widowControl w:val="0"/>
              <w:ind w:left="92" w:right="150"/>
              <w:rPr>
                <w:color w:val="000000" w:themeColor="text1"/>
                <w:sz w:val="26"/>
                <w:szCs w:val="26"/>
                <w:lang w:val="vi-VN" w:eastAsia="vi-VN" w:bidi="vi-VN"/>
              </w:rPr>
            </w:pPr>
            <w:r w:rsidRPr="0050314A">
              <w:rPr>
                <w:color w:val="000000" w:themeColor="text1"/>
                <w:sz w:val="26"/>
                <w:szCs w:val="26"/>
              </w:rPr>
              <w:t>Mã hiệu</w:t>
            </w:r>
          </w:p>
        </w:tc>
        <w:tc>
          <w:tcPr>
            <w:tcW w:w="2251" w:type="dxa"/>
            <w:shd w:val="clear" w:color="auto" w:fill="FFFFFF"/>
            <w:vAlign w:val="center"/>
          </w:tcPr>
          <w:p w14:paraId="3CFED31E" w14:textId="44CD8B56"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3BFF2803"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31C25676" w14:textId="46AED946" w:rsidTr="006F673D">
        <w:trPr>
          <w:trHeight w:val="397"/>
        </w:trPr>
        <w:tc>
          <w:tcPr>
            <w:tcW w:w="806" w:type="dxa"/>
            <w:shd w:val="clear" w:color="auto" w:fill="FFFFFF"/>
          </w:tcPr>
          <w:p w14:paraId="589E351D" w14:textId="77777777"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48686E94" w14:textId="1C6742FA" w:rsidR="00CA0038" w:rsidRPr="0050314A" w:rsidRDefault="00CA0038" w:rsidP="003B133C">
            <w:pPr>
              <w:widowControl w:val="0"/>
              <w:ind w:left="92" w:right="150"/>
              <w:rPr>
                <w:color w:val="000000" w:themeColor="text1"/>
                <w:sz w:val="26"/>
                <w:szCs w:val="26"/>
                <w:lang w:val="vi-VN" w:eastAsia="vi-VN" w:bidi="vi-VN"/>
              </w:rPr>
            </w:pPr>
            <w:r w:rsidRPr="0050314A">
              <w:rPr>
                <w:color w:val="000000" w:themeColor="text1"/>
                <w:sz w:val="26"/>
                <w:szCs w:val="26"/>
              </w:rPr>
              <w:t>Tiêu chuẩn áp dụng</w:t>
            </w:r>
          </w:p>
        </w:tc>
        <w:tc>
          <w:tcPr>
            <w:tcW w:w="2251" w:type="dxa"/>
            <w:shd w:val="clear" w:color="auto" w:fill="FFFFFF"/>
            <w:vAlign w:val="center"/>
          </w:tcPr>
          <w:p w14:paraId="69670F49" w14:textId="40813767"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rPr>
              <w:t>IEC 62052 hoặc tương đương</w:t>
            </w:r>
          </w:p>
        </w:tc>
        <w:tc>
          <w:tcPr>
            <w:tcW w:w="1559" w:type="dxa"/>
            <w:shd w:val="clear" w:color="auto" w:fill="FFFFFF"/>
          </w:tcPr>
          <w:p w14:paraId="3CD238A2"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24582E" w14:paraId="5EF97DDC" w14:textId="67D36F66" w:rsidTr="006F673D">
        <w:trPr>
          <w:trHeight w:val="397"/>
        </w:trPr>
        <w:tc>
          <w:tcPr>
            <w:tcW w:w="806" w:type="dxa"/>
            <w:shd w:val="clear" w:color="auto" w:fill="FFFFFF"/>
          </w:tcPr>
          <w:p w14:paraId="1A9939FA" w14:textId="77777777"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0351E332" w14:textId="12E20F52" w:rsidR="00CA0038" w:rsidRPr="0050314A" w:rsidRDefault="00CA0038" w:rsidP="003B133C">
            <w:pPr>
              <w:widowControl w:val="0"/>
              <w:ind w:left="92" w:right="150"/>
              <w:rPr>
                <w:color w:val="000000" w:themeColor="text1"/>
                <w:sz w:val="26"/>
                <w:szCs w:val="26"/>
                <w:lang w:val="vi-VN" w:eastAsia="vi-VN" w:bidi="vi-VN"/>
              </w:rPr>
            </w:pPr>
            <w:r w:rsidRPr="0050314A">
              <w:rPr>
                <w:color w:val="000000" w:themeColor="text1"/>
                <w:sz w:val="26"/>
                <w:szCs w:val="26"/>
              </w:rPr>
              <w:t>Loại</w:t>
            </w:r>
          </w:p>
        </w:tc>
        <w:tc>
          <w:tcPr>
            <w:tcW w:w="2251" w:type="dxa"/>
            <w:shd w:val="clear" w:color="auto" w:fill="FFFFFF"/>
            <w:vAlign w:val="center"/>
          </w:tcPr>
          <w:p w14:paraId="7785B18E" w14:textId="057267F4" w:rsidR="00CA0038" w:rsidRPr="0050314A" w:rsidRDefault="00CA0038" w:rsidP="00CA0038">
            <w:pPr>
              <w:widowControl w:val="0"/>
              <w:jc w:val="center"/>
              <w:rPr>
                <w:color w:val="000000" w:themeColor="text1"/>
                <w:sz w:val="26"/>
                <w:szCs w:val="26"/>
                <w:lang w:val="vi-VN" w:eastAsia="vi-VN" w:bidi="vi-VN"/>
              </w:rPr>
            </w:pPr>
            <w:r w:rsidRPr="0003448C">
              <w:rPr>
                <w:color w:val="000000" w:themeColor="text1"/>
                <w:sz w:val="26"/>
                <w:szCs w:val="26"/>
                <w:lang w:val="vi-VN"/>
              </w:rPr>
              <w:t>Công tơ đo đếm điện năng kỹ thuật số, nhiều biểu giá</w:t>
            </w:r>
          </w:p>
        </w:tc>
        <w:tc>
          <w:tcPr>
            <w:tcW w:w="1559" w:type="dxa"/>
            <w:shd w:val="clear" w:color="auto" w:fill="FFFFFF"/>
          </w:tcPr>
          <w:p w14:paraId="35658003"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0F2F15C5" w14:textId="11ECB268" w:rsidTr="006F673D">
        <w:trPr>
          <w:trHeight w:val="397"/>
        </w:trPr>
        <w:tc>
          <w:tcPr>
            <w:tcW w:w="806" w:type="dxa"/>
            <w:shd w:val="clear" w:color="auto" w:fill="FFFFFF"/>
          </w:tcPr>
          <w:p w14:paraId="33DD3CFD" w14:textId="77777777"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497974ED" w14:textId="110AA0BC" w:rsidR="00CA0038" w:rsidRPr="0050314A" w:rsidRDefault="00CA0038" w:rsidP="003B133C">
            <w:pPr>
              <w:widowControl w:val="0"/>
              <w:ind w:left="92" w:right="150"/>
              <w:rPr>
                <w:color w:val="000000" w:themeColor="text1"/>
                <w:sz w:val="26"/>
                <w:szCs w:val="26"/>
                <w:lang w:val="vi-VN" w:eastAsia="vi-VN" w:bidi="vi-VN"/>
              </w:rPr>
            </w:pPr>
            <w:r w:rsidRPr="0050314A">
              <w:rPr>
                <w:color w:val="000000" w:themeColor="text1"/>
                <w:sz w:val="26"/>
                <w:szCs w:val="26"/>
              </w:rPr>
              <w:t>Cấp chính xác</w:t>
            </w:r>
          </w:p>
        </w:tc>
        <w:tc>
          <w:tcPr>
            <w:tcW w:w="2251" w:type="dxa"/>
            <w:shd w:val="clear" w:color="auto" w:fill="FFFFFF"/>
          </w:tcPr>
          <w:p w14:paraId="538778B8" w14:textId="20658341" w:rsidR="00CA0038" w:rsidRPr="0050314A" w:rsidRDefault="00CA0038" w:rsidP="00CA0038">
            <w:pPr>
              <w:widowControl w:val="0"/>
              <w:jc w:val="center"/>
              <w:rPr>
                <w:color w:val="000000" w:themeColor="text1"/>
                <w:sz w:val="26"/>
                <w:szCs w:val="26"/>
                <w:lang w:val="vi-VN" w:eastAsia="vi-VN" w:bidi="vi-VN"/>
              </w:rPr>
            </w:pPr>
          </w:p>
        </w:tc>
        <w:tc>
          <w:tcPr>
            <w:tcW w:w="1559" w:type="dxa"/>
            <w:shd w:val="clear" w:color="auto" w:fill="FFFFFF"/>
          </w:tcPr>
          <w:p w14:paraId="408505EA"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2062A285" w14:textId="4A40BC72" w:rsidTr="006F673D">
        <w:trPr>
          <w:trHeight w:val="397"/>
        </w:trPr>
        <w:tc>
          <w:tcPr>
            <w:tcW w:w="806" w:type="dxa"/>
            <w:shd w:val="clear" w:color="auto" w:fill="FFFFFF"/>
          </w:tcPr>
          <w:p w14:paraId="5C9ED08D" w14:textId="77777777"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53B3933A" w14:textId="5FC4FC66" w:rsidR="00CA0038" w:rsidRPr="0050314A" w:rsidRDefault="00CA0038" w:rsidP="003B133C">
            <w:pPr>
              <w:widowControl w:val="0"/>
              <w:ind w:left="92" w:right="150"/>
              <w:rPr>
                <w:color w:val="000000" w:themeColor="text1"/>
                <w:sz w:val="26"/>
                <w:szCs w:val="26"/>
                <w:lang w:val="vi-VN" w:eastAsia="vi-VN" w:bidi="vi-VN"/>
              </w:rPr>
            </w:pPr>
            <w:r w:rsidRPr="0050314A">
              <w:rPr>
                <w:color w:val="000000" w:themeColor="text1"/>
                <w:sz w:val="26"/>
                <w:szCs w:val="26"/>
              </w:rPr>
              <w:t>-Watt-hour meter</w:t>
            </w:r>
          </w:p>
        </w:tc>
        <w:tc>
          <w:tcPr>
            <w:tcW w:w="2251" w:type="dxa"/>
            <w:shd w:val="clear" w:color="auto" w:fill="FFFFFF"/>
            <w:vAlign w:val="center"/>
          </w:tcPr>
          <w:p w14:paraId="2B240864" w14:textId="2313C66C"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rPr>
              <w:t>0,5</w:t>
            </w:r>
          </w:p>
        </w:tc>
        <w:tc>
          <w:tcPr>
            <w:tcW w:w="1559" w:type="dxa"/>
            <w:shd w:val="clear" w:color="auto" w:fill="FFFFFF"/>
          </w:tcPr>
          <w:p w14:paraId="308A4478"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212DF844" w14:textId="43718E61" w:rsidTr="006F673D">
        <w:trPr>
          <w:trHeight w:val="397"/>
        </w:trPr>
        <w:tc>
          <w:tcPr>
            <w:tcW w:w="806" w:type="dxa"/>
            <w:shd w:val="clear" w:color="auto" w:fill="FFFFFF"/>
          </w:tcPr>
          <w:p w14:paraId="75D98DE1" w14:textId="7E5C382E"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3624F98F" w14:textId="48AFF041" w:rsidR="00CA0038" w:rsidRPr="0050314A" w:rsidRDefault="00CA0038" w:rsidP="003B133C">
            <w:pPr>
              <w:widowControl w:val="0"/>
              <w:ind w:left="92" w:right="150"/>
              <w:rPr>
                <w:color w:val="000000" w:themeColor="text1"/>
                <w:sz w:val="26"/>
                <w:szCs w:val="26"/>
                <w:lang w:val="vi-VN" w:eastAsia="vi-VN" w:bidi="vi-VN"/>
              </w:rPr>
            </w:pPr>
            <w:r w:rsidRPr="0050314A">
              <w:rPr>
                <w:color w:val="000000" w:themeColor="text1"/>
                <w:sz w:val="26"/>
                <w:szCs w:val="26"/>
              </w:rPr>
              <w:t>-Var-hour meter</w:t>
            </w:r>
          </w:p>
        </w:tc>
        <w:tc>
          <w:tcPr>
            <w:tcW w:w="2251" w:type="dxa"/>
            <w:shd w:val="clear" w:color="auto" w:fill="FFFFFF"/>
            <w:vAlign w:val="center"/>
          </w:tcPr>
          <w:p w14:paraId="4386B080" w14:textId="20A0D158"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rPr>
              <w:t>2</w:t>
            </w:r>
          </w:p>
        </w:tc>
        <w:tc>
          <w:tcPr>
            <w:tcW w:w="1559" w:type="dxa"/>
            <w:shd w:val="clear" w:color="auto" w:fill="FFFFFF"/>
          </w:tcPr>
          <w:p w14:paraId="766FF075"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24582E" w14:paraId="18AD6284" w14:textId="3F68B4CF" w:rsidTr="006F673D">
        <w:trPr>
          <w:trHeight w:val="397"/>
        </w:trPr>
        <w:tc>
          <w:tcPr>
            <w:tcW w:w="806" w:type="dxa"/>
            <w:shd w:val="clear" w:color="auto" w:fill="FFFFFF"/>
          </w:tcPr>
          <w:p w14:paraId="11C8B89F" w14:textId="77777777"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5C5F7557" w14:textId="548BEDBE" w:rsidR="00CA0038" w:rsidRPr="0050314A" w:rsidRDefault="00CA0038" w:rsidP="003B133C">
            <w:pPr>
              <w:widowControl w:val="0"/>
              <w:ind w:left="92" w:right="150"/>
              <w:rPr>
                <w:color w:val="000000" w:themeColor="text1"/>
                <w:sz w:val="26"/>
                <w:szCs w:val="26"/>
                <w:lang w:val="vi-VN" w:eastAsia="vi-VN" w:bidi="vi-VN"/>
              </w:rPr>
            </w:pPr>
            <w:r w:rsidRPr="0050314A">
              <w:rPr>
                <w:color w:val="000000" w:themeColor="text1"/>
                <w:sz w:val="26"/>
                <w:szCs w:val="26"/>
              </w:rPr>
              <w:t>Nguồn điện cung cấp</w:t>
            </w:r>
          </w:p>
        </w:tc>
        <w:tc>
          <w:tcPr>
            <w:tcW w:w="2251" w:type="dxa"/>
            <w:shd w:val="clear" w:color="auto" w:fill="FFFFFF"/>
            <w:vAlign w:val="center"/>
          </w:tcPr>
          <w:p w14:paraId="552572AE" w14:textId="172C6486" w:rsidR="00CA0038" w:rsidRPr="0050314A" w:rsidRDefault="00CA0038" w:rsidP="00CA0038">
            <w:pPr>
              <w:widowControl w:val="0"/>
              <w:jc w:val="center"/>
              <w:rPr>
                <w:color w:val="000000" w:themeColor="text1"/>
                <w:sz w:val="26"/>
                <w:szCs w:val="26"/>
                <w:lang w:val="vi-VN" w:eastAsia="vi-VN" w:bidi="vi-VN"/>
              </w:rPr>
            </w:pPr>
            <w:r w:rsidRPr="0003448C">
              <w:rPr>
                <w:color w:val="000000" w:themeColor="text1"/>
                <w:sz w:val="26"/>
                <w:szCs w:val="26"/>
                <w:lang w:val="vi-VN"/>
              </w:rPr>
              <w:t>Nguồn cung cấp AC từ PT hoặc nguồn DC bên ngoài (nêu rõ nguồn cấp và giá trị)</w:t>
            </w:r>
          </w:p>
        </w:tc>
        <w:tc>
          <w:tcPr>
            <w:tcW w:w="1559" w:type="dxa"/>
            <w:shd w:val="clear" w:color="auto" w:fill="FFFFFF"/>
          </w:tcPr>
          <w:p w14:paraId="2EED503A"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011DC2C4" w14:textId="612B918B" w:rsidTr="006F673D">
        <w:trPr>
          <w:trHeight w:val="397"/>
        </w:trPr>
        <w:tc>
          <w:tcPr>
            <w:tcW w:w="806" w:type="dxa"/>
            <w:shd w:val="clear" w:color="auto" w:fill="FFFFFF"/>
          </w:tcPr>
          <w:p w14:paraId="10A2F026" w14:textId="77777777"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55E3ADB5" w14:textId="1D191BA2" w:rsidR="00CA0038" w:rsidRPr="0050314A" w:rsidRDefault="00CA0038" w:rsidP="003B133C">
            <w:pPr>
              <w:widowControl w:val="0"/>
              <w:ind w:left="92" w:right="150"/>
              <w:rPr>
                <w:color w:val="000000" w:themeColor="text1"/>
                <w:sz w:val="26"/>
                <w:szCs w:val="26"/>
                <w:lang w:val="vi-VN" w:eastAsia="vi-VN" w:bidi="vi-VN"/>
              </w:rPr>
            </w:pPr>
            <w:r w:rsidRPr="0050314A">
              <w:rPr>
                <w:color w:val="000000" w:themeColor="text1"/>
                <w:sz w:val="26"/>
                <w:szCs w:val="26"/>
              </w:rPr>
              <w:t>Dòng điện định mức (In)</w:t>
            </w:r>
          </w:p>
        </w:tc>
        <w:tc>
          <w:tcPr>
            <w:tcW w:w="2251" w:type="dxa"/>
            <w:shd w:val="clear" w:color="auto" w:fill="FFFFFF"/>
            <w:vAlign w:val="center"/>
          </w:tcPr>
          <w:p w14:paraId="1A8BD2AC" w14:textId="6745DD1B"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rPr>
              <w:t>1 A</w:t>
            </w:r>
          </w:p>
        </w:tc>
        <w:tc>
          <w:tcPr>
            <w:tcW w:w="1559" w:type="dxa"/>
            <w:shd w:val="clear" w:color="auto" w:fill="FFFFFF"/>
          </w:tcPr>
          <w:p w14:paraId="5F7B5E7B"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652852DD" w14:textId="1AE47E7C" w:rsidTr="006F673D">
        <w:trPr>
          <w:trHeight w:val="397"/>
        </w:trPr>
        <w:tc>
          <w:tcPr>
            <w:tcW w:w="806" w:type="dxa"/>
            <w:shd w:val="clear" w:color="auto" w:fill="FFFFFF"/>
          </w:tcPr>
          <w:p w14:paraId="1BAF57F8" w14:textId="77777777"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30CE95CB" w14:textId="7E404B0B" w:rsidR="00CA0038" w:rsidRPr="0050314A" w:rsidRDefault="00CA0038" w:rsidP="003B133C">
            <w:pPr>
              <w:widowControl w:val="0"/>
              <w:ind w:left="92" w:right="150"/>
              <w:rPr>
                <w:color w:val="000000" w:themeColor="text1"/>
                <w:sz w:val="26"/>
                <w:szCs w:val="26"/>
                <w:lang w:val="vi-VN" w:eastAsia="vi-VN" w:bidi="vi-VN"/>
              </w:rPr>
            </w:pPr>
            <w:r w:rsidRPr="0003448C">
              <w:rPr>
                <w:color w:val="000000" w:themeColor="text1"/>
                <w:sz w:val="26"/>
                <w:szCs w:val="26"/>
                <w:lang w:val="vi-VN"/>
              </w:rPr>
              <w:t>Điện áp định mức (Un)</w:t>
            </w:r>
          </w:p>
        </w:tc>
        <w:tc>
          <w:tcPr>
            <w:tcW w:w="2251" w:type="dxa"/>
            <w:shd w:val="clear" w:color="auto" w:fill="FFFFFF"/>
            <w:vAlign w:val="center"/>
          </w:tcPr>
          <w:p w14:paraId="00555847" w14:textId="038BD6F7"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rPr>
              <w:t>110 Vac</w:t>
            </w:r>
          </w:p>
        </w:tc>
        <w:tc>
          <w:tcPr>
            <w:tcW w:w="1559" w:type="dxa"/>
            <w:shd w:val="clear" w:color="auto" w:fill="FFFFFF"/>
          </w:tcPr>
          <w:p w14:paraId="4AD520CE"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38C9305B" w14:textId="6D585CCB" w:rsidTr="006F673D">
        <w:trPr>
          <w:trHeight w:val="397"/>
        </w:trPr>
        <w:tc>
          <w:tcPr>
            <w:tcW w:w="806" w:type="dxa"/>
            <w:shd w:val="clear" w:color="auto" w:fill="FFFFFF"/>
          </w:tcPr>
          <w:p w14:paraId="048972A3" w14:textId="77777777"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27FF7A95" w14:textId="26C27FD9" w:rsidR="00CA0038" w:rsidRPr="0050314A" w:rsidRDefault="00CA0038" w:rsidP="003B133C">
            <w:pPr>
              <w:widowControl w:val="0"/>
              <w:ind w:left="92" w:right="150"/>
              <w:rPr>
                <w:color w:val="000000" w:themeColor="text1"/>
                <w:sz w:val="26"/>
                <w:szCs w:val="26"/>
                <w:lang w:val="vi-VN" w:eastAsia="vi-VN" w:bidi="vi-VN"/>
              </w:rPr>
            </w:pPr>
            <w:r w:rsidRPr="0050314A">
              <w:rPr>
                <w:color w:val="000000" w:themeColor="text1"/>
                <w:sz w:val="26"/>
                <w:szCs w:val="26"/>
              </w:rPr>
              <w:t>Cổng giao tiếp</w:t>
            </w:r>
          </w:p>
        </w:tc>
        <w:tc>
          <w:tcPr>
            <w:tcW w:w="2251" w:type="dxa"/>
            <w:shd w:val="clear" w:color="auto" w:fill="FFFFFF"/>
            <w:vAlign w:val="center"/>
          </w:tcPr>
          <w:p w14:paraId="0F0E75C8" w14:textId="0EAF7191"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rPr>
              <w:t>RS232/RS485 và RJ-45</w:t>
            </w:r>
          </w:p>
        </w:tc>
        <w:tc>
          <w:tcPr>
            <w:tcW w:w="1559" w:type="dxa"/>
            <w:shd w:val="clear" w:color="auto" w:fill="FFFFFF"/>
          </w:tcPr>
          <w:p w14:paraId="71ECCF67"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4D94E5A9" w14:textId="24DDA5C5" w:rsidTr="006F673D">
        <w:trPr>
          <w:trHeight w:val="397"/>
        </w:trPr>
        <w:tc>
          <w:tcPr>
            <w:tcW w:w="806" w:type="dxa"/>
            <w:shd w:val="clear" w:color="auto" w:fill="FFFFFF"/>
          </w:tcPr>
          <w:p w14:paraId="63501706" w14:textId="77777777"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12901E8B" w14:textId="7BA470F5" w:rsidR="00CA0038" w:rsidRPr="0050314A" w:rsidRDefault="00CA0038" w:rsidP="003B133C">
            <w:pPr>
              <w:widowControl w:val="0"/>
              <w:ind w:left="92" w:right="150"/>
              <w:rPr>
                <w:color w:val="000000" w:themeColor="text1"/>
                <w:sz w:val="26"/>
                <w:szCs w:val="26"/>
                <w:lang w:val="vi-VN" w:eastAsia="vi-VN" w:bidi="vi-VN"/>
              </w:rPr>
            </w:pPr>
            <w:r w:rsidRPr="0003448C">
              <w:rPr>
                <w:color w:val="000000" w:themeColor="text1"/>
                <w:sz w:val="26"/>
                <w:szCs w:val="26"/>
                <w:lang w:val="vi-VN"/>
              </w:rPr>
              <w:t>Kết nối với hệ thống SCADA</w:t>
            </w:r>
          </w:p>
        </w:tc>
        <w:tc>
          <w:tcPr>
            <w:tcW w:w="2251" w:type="dxa"/>
            <w:shd w:val="clear" w:color="auto" w:fill="FFFFFF"/>
            <w:vAlign w:val="center"/>
          </w:tcPr>
          <w:p w14:paraId="3DF07A69" w14:textId="6E8E6A6D"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rPr>
              <w:t>Modbus RTU/TCP</w:t>
            </w:r>
          </w:p>
        </w:tc>
        <w:tc>
          <w:tcPr>
            <w:tcW w:w="1559" w:type="dxa"/>
            <w:shd w:val="clear" w:color="auto" w:fill="FFFFFF"/>
          </w:tcPr>
          <w:p w14:paraId="662D3A13"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24582E" w14:paraId="2FF13E27" w14:textId="7019DDFD" w:rsidTr="006F673D">
        <w:trPr>
          <w:trHeight w:val="397"/>
        </w:trPr>
        <w:tc>
          <w:tcPr>
            <w:tcW w:w="806" w:type="dxa"/>
            <w:shd w:val="clear" w:color="auto" w:fill="FFFFFF"/>
            <w:vAlign w:val="center"/>
          </w:tcPr>
          <w:p w14:paraId="6DD8089C" w14:textId="6895C883" w:rsidR="00CA0038" w:rsidRPr="0050314A" w:rsidRDefault="00CA0038" w:rsidP="00E26B81">
            <w:pPr>
              <w:widowControl w:val="0"/>
              <w:jc w:val="center"/>
              <w:rPr>
                <w:color w:val="000000" w:themeColor="text1"/>
                <w:sz w:val="26"/>
                <w:szCs w:val="26"/>
                <w:lang w:val="vi-VN" w:eastAsia="vi-VN" w:bidi="vi-VN"/>
              </w:rPr>
            </w:pPr>
            <w:r w:rsidRPr="0050314A">
              <w:rPr>
                <w:color w:val="000000" w:themeColor="text1"/>
                <w:sz w:val="26"/>
                <w:szCs w:val="26"/>
              </w:rPr>
              <w:t>7</w:t>
            </w:r>
          </w:p>
        </w:tc>
        <w:tc>
          <w:tcPr>
            <w:tcW w:w="4661" w:type="dxa"/>
            <w:shd w:val="clear" w:color="auto" w:fill="FFFFFF"/>
            <w:vAlign w:val="center"/>
          </w:tcPr>
          <w:p w14:paraId="13CF35EC" w14:textId="553A3F9A" w:rsidR="00CA0038" w:rsidRPr="0050314A" w:rsidRDefault="00CA0038" w:rsidP="003B133C">
            <w:pPr>
              <w:widowControl w:val="0"/>
              <w:ind w:left="92" w:right="150"/>
              <w:rPr>
                <w:color w:val="000000" w:themeColor="text1"/>
                <w:sz w:val="26"/>
                <w:szCs w:val="26"/>
                <w:lang w:val="vi-VN" w:eastAsia="vi-VN" w:bidi="vi-VN"/>
              </w:rPr>
            </w:pPr>
            <w:r w:rsidRPr="0050314A">
              <w:rPr>
                <w:color w:val="000000" w:themeColor="text1"/>
                <w:sz w:val="26"/>
                <w:szCs w:val="26"/>
              </w:rPr>
              <w:t>Thiết bị IP Serial</w:t>
            </w:r>
          </w:p>
        </w:tc>
        <w:tc>
          <w:tcPr>
            <w:tcW w:w="2251" w:type="dxa"/>
            <w:shd w:val="clear" w:color="auto" w:fill="FFFFFF"/>
            <w:vAlign w:val="center"/>
          </w:tcPr>
          <w:p w14:paraId="0F544BEB" w14:textId="36A6D402" w:rsidR="00CA0038" w:rsidRPr="0050314A" w:rsidRDefault="00CA0038" w:rsidP="00CA0038">
            <w:pPr>
              <w:widowControl w:val="0"/>
              <w:jc w:val="center"/>
              <w:rPr>
                <w:color w:val="000000" w:themeColor="text1"/>
                <w:sz w:val="26"/>
                <w:szCs w:val="26"/>
                <w:lang w:val="vi-VN" w:eastAsia="vi-VN" w:bidi="vi-VN"/>
              </w:rPr>
            </w:pPr>
            <w:r w:rsidRPr="0003448C">
              <w:rPr>
                <w:color w:val="000000" w:themeColor="text1"/>
                <w:sz w:val="26"/>
                <w:szCs w:val="26"/>
                <w:lang w:val="vi-VN"/>
              </w:rPr>
              <w:t>Đảm bảo kết nối với hệ thống đo đếm xa hiện hữu</w:t>
            </w:r>
          </w:p>
        </w:tc>
        <w:tc>
          <w:tcPr>
            <w:tcW w:w="1559" w:type="dxa"/>
            <w:shd w:val="clear" w:color="auto" w:fill="FFFFFF"/>
          </w:tcPr>
          <w:p w14:paraId="2B66331D"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3D791078" w14:textId="0AC3B149" w:rsidTr="006F673D">
        <w:trPr>
          <w:trHeight w:val="397"/>
        </w:trPr>
        <w:tc>
          <w:tcPr>
            <w:tcW w:w="806" w:type="dxa"/>
            <w:shd w:val="clear" w:color="auto" w:fill="FFFFFF"/>
          </w:tcPr>
          <w:p w14:paraId="4114D84C" w14:textId="3AB0EE03"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57BAA15E" w14:textId="39201B22" w:rsidR="00CA0038" w:rsidRPr="0050314A" w:rsidRDefault="00CA0038" w:rsidP="003B133C">
            <w:pPr>
              <w:widowControl w:val="0"/>
              <w:ind w:left="92" w:right="150"/>
              <w:rPr>
                <w:color w:val="000000" w:themeColor="text1"/>
                <w:sz w:val="26"/>
                <w:szCs w:val="26"/>
                <w:lang w:val="vi-VN" w:eastAsia="vi-VN" w:bidi="vi-VN"/>
              </w:rPr>
            </w:pPr>
            <w:r w:rsidRPr="0050314A">
              <w:rPr>
                <w:color w:val="000000" w:themeColor="text1"/>
                <w:sz w:val="26"/>
                <w:szCs w:val="26"/>
              </w:rPr>
              <w:t>Nhà sản xuất</w:t>
            </w:r>
          </w:p>
        </w:tc>
        <w:tc>
          <w:tcPr>
            <w:tcW w:w="2251" w:type="dxa"/>
            <w:shd w:val="clear" w:color="auto" w:fill="FFFFFF"/>
            <w:vAlign w:val="center"/>
          </w:tcPr>
          <w:p w14:paraId="2DCD711C" w14:textId="1FBDA8FE"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1074F784"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2B866C84" w14:textId="72484D0E" w:rsidTr="006F673D">
        <w:trPr>
          <w:trHeight w:val="397"/>
        </w:trPr>
        <w:tc>
          <w:tcPr>
            <w:tcW w:w="806" w:type="dxa"/>
            <w:shd w:val="clear" w:color="auto" w:fill="FFFFFF"/>
          </w:tcPr>
          <w:p w14:paraId="244D37E1" w14:textId="77777777"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4165702E" w14:textId="4A08D03F" w:rsidR="00CA0038" w:rsidRPr="0050314A" w:rsidRDefault="00CA0038" w:rsidP="003B133C">
            <w:pPr>
              <w:widowControl w:val="0"/>
              <w:ind w:left="92" w:right="150"/>
              <w:rPr>
                <w:color w:val="000000" w:themeColor="text1"/>
                <w:sz w:val="26"/>
                <w:szCs w:val="26"/>
                <w:lang w:val="vi-VN" w:eastAsia="vi-VN" w:bidi="vi-VN"/>
              </w:rPr>
            </w:pPr>
            <w:r w:rsidRPr="0050314A">
              <w:rPr>
                <w:color w:val="000000" w:themeColor="text1"/>
                <w:sz w:val="26"/>
                <w:szCs w:val="26"/>
              </w:rPr>
              <w:t>Nước sản xuất</w:t>
            </w:r>
          </w:p>
        </w:tc>
        <w:tc>
          <w:tcPr>
            <w:tcW w:w="2251" w:type="dxa"/>
            <w:shd w:val="clear" w:color="auto" w:fill="FFFFFF"/>
            <w:vAlign w:val="center"/>
          </w:tcPr>
          <w:p w14:paraId="6B8D6C73" w14:textId="4F29CEA9"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5AC10493"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6BF65CDF" w14:textId="39D96A39" w:rsidTr="006F673D">
        <w:trPr>
          <w:trHeight w:val="397"/>
        </w:trPr>
        <w:tc>
          <w:tcPr>
            <w:tcW w:w="806" w:type="dxa"/>
            <w:shd w:val="clear" w:color="auto" w:fill="FFFFFF"/>
          </w:tcPr>
          <w:p w14:paraId="083D5DF1" w14:textId="77777777"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3549A138" w14:textId="11EA1811" w:rsidR="00CA0038" w:rsidRPr="0050314A" w:rsidRDefault="00CA0038" w:rsidP="003B133C">
            <w:pPr>
              <w:widowControl w:val="0"/>
              <w:ind w:left="92" w:right="150"/>
              <w:rPr>
                <w:color w:val="000000" w:themeColor="text1"/>
                <w:sz w:val="26"/>
                <w:szCs w:val="26"/>
                <w:lang w:val="vi-VN" w:eastAsia="vi-VN" w:bidi="vi-VN"/>
              </w:rPr>
            </w:pPr>
            <w:r w:rsidRPr="0050314A">
              <w:rPr>
                <w:color w:val="000000" w:themeColor="text1"/>
                <w:sz w:val="26"/>
                <w:szCs w:val="26"/>
              </w:rPr>
              <w:t>Mã hiệu</w:t>
            </w:r>
          </w:p>
        </w:tc>
        <w:tc>
          <w:tcPr>
            <w:tcW w:w="2251" w:type="dxa"/>
            <w:shd w:val="clear" w:color="auto" w:fill="FFFFFF"/>
            <w:vAlign w:val="center"/>
          </w:tcPr>
          <w:p w14:paraId="64BAC3CC" w14:textId="5CAA0284"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64CCD8FB"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45E0A9D2" w14:textId="21AD11F1" w:rsidTr="006F673D">
        <w:trPr>
          <w:trHeight w:val="397"/>
        </w:trPr>
        <w:tc>
          <w:tcPr>
            <w:tcW w:w="806" w:type="dxa"/>
            <w:shd w:val="clear" w:color="auto" w:fill="FFFFFF"/>
          </w:tcPr>
          <w:p w14:paraId="138FB76C" w14:textId="77777777"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0B7C5FBD" w14:textId="012F6097" w:rsidR="00CA0038" w:rsidRPr="0050314A" w:rsidRDefault="00CA0038" w:rsidP="003B133C">
            <w:pPr>
              <w:widowControl w:val="0"/>
              <w:ind w:left="92" w:right="150"/>
              <w:rPr>
                <w:color w:val="000000" w:themeColor="text1"/>
                <w:sz w:val="26"/>
                <w:szCs w:val="26"/>
                <w:lang w:val="vi-VN" w:eastAsia="vi-VN" w:bidi="vi-VN"/>
              </w:rPr>
            </w:pPr>
            <w:r w:rsidRPr="0050314A">
              <w:rPr>
                <w:color w:val="000000" w:themeColor="text1"/>
                <w:sz w:val="26"/>
                <w:szCs w:val="26"/>
              </w:rPr>
              <w:t>Loại</w:t>
            </w:r>
          </w:p>
        </w:tc>
        <w:tc>
          <w:tcPr>
            <w:tcW w:w="2251" w:type="dxa"/>
            <w:shd w:val="clear" w:color="auto" w:fill="FFFFFF"/>
            <w:vAlign w:val="center"/>
          </w:tcPr>
          <w:p w14:paraId="11994425" w14:textId="77777777" w:rsidR="00CA0038" w:rsidRPr="0050314A" w:rsidRDefault="00CA0038" w:rsidP="00774308">
            <w:pPr>
              <w:pStyle w:val="Khc0"/>
              <w:spacing w:after="100"/>
              <w:jc w:val="both"/>
              <w:rPr>
                <w:color w:val="000000" w:themeColor="text1"/>
              </w:rPr>
            </w:pPr>
            <w:r w:rsidRPr="0050314A">
              <w:rPr>
                <w:color w:val="000000" w:themeColor="text1"/>
              </w:rPr>
              <w:t>Chuyển đổi từ RS485 sang Ethernet</w:t>
            </w:r>
          </w:p>
          <w:p w14:paraId="3D717D4C" w14:textId="3FD7F744" w:rsidR="00CA0038" w:rsidRPr="0050314A" w:rsidRDefault="00CA0038" w:rsidP="00774308">
            <w:pPr>
              <w:widowControl w:val="0"/>
              <w:rPr>
                <w:color w:val="000000" w:themeColor="text1"/>
                <w:sz w:val="26"/>
                <w:szCs w:val="26"/>
                <w:lang w:val="vi-VN" w:eastAsia="vi-VN" w:bidi="vi-VN"/>
              </w:rPr>
            </w:pPr>
            <w:r w:rsidRPr="0050314A">
              <w:rPr>
                <w:color w:val="000000" w:themeColor="text1"/>
                <w:sz w:val="26"/>
                <w:szCs w:val="26"/>
              </w:rPr>
              <w:t>Kết nối công tơ lên hệ thống đo xa</w:t>
            </w:r>
          </w:p>
        </w:tc>
        <w:tc>
          <w:tcPr>
            <w:tcW w:w="1559" w:type="dxa"/>
            <w:shd w:val="clear" w:color="auto" w:fill="FFFFFF"/>
          </w:tcPr>
          <w:p w14:paraId="07960E97"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1577D439" w14:textId="22BA67A3" w:rsidTr="006F673D">
        <w:trPr>
          <w:trHeight w:val="397"/>
        </w:trPr>
        <w:tc>
          <w:tcPr>
            <w:tcW w:w="806" w:type="dxa"/>
            <w:shd w:val="clear" w:color="auto" w:fill="FFFFFF"/>
          </w:tcPr>
          <w:p w14:paraId="4665806D" w14:textId="77777777"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3EFCB761" w14:textId="5B35B70B" w:rsidR="00CA0038" w:rsidRPr="0050314A" w:rsidRDefault="00CA0038" w:rsidP="003B133C">
            <w:pPr>
              <w:widowControl w:val="0"/>
              <w:ind w:left="92" w:right="150"/>
              <w:rPr>
                <w:color w:val="000000" w:themeColor="text1"/>
                <w:sz w:val="26"/>
                <w:szCs w:val="26"/>
                <w:lang w:val="vi-VN" w:eastAsia="vi-VN" w:bidi="vi-VN"/>
              </w:rPr>
            </w:pPr>
            <w:r w:rsidRPr="0050314A">
              <w:rPr>
                <w:color w:val="000000" w:themeColor="text1"/>
                <w:sz w:val="26"/>
                <w:szCs w:val="26"/>
              </w:rPr>
              <w:t>Nguồn</w:t>
            </w:r>
          </w:p>
        </w:tc>
        <w:tc>
          <w:tcPr>
            <w:tcW w:w="2251" w:type="dxa"/>
            <w:shd w:val="clear" w:color="auto" w:fill="FFFFFF"/>
            <w:vAlign w:val="center"/>
          </w:tcPr>
          <w:p w14:paraId="0013DFA8" w14:textId="36BC0028"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rPr>
              <w:t>Kèm theo bộ nguồn</w:t>
            </w:r>
          </w:p>
        </w:tc>
        <w:tc>
          <w:tcPr>
            <w:tcW w:w="1559" w:type="dxa"/>
            <w:shd w:val="clear" w:color="auto" w:fill="FFFFFF"/>
          </w:tcPr>
          <w:p w14:paraId="64269534"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24582E" w14:paraId="541CA591" w14:textId="3736E68D" w:rsidTr="006F673D">
        <w:trPr>
          <w:trHeight w:val="397"/>
        </w:trPr>
        <w:tc>
          <w:tcPr>
            <w:tcW w:w="806" w:type="dxa"/>
            <w:shd w:val="clear" w:color="auto" w:fill="FFFFFF"/>
            <w:vAlign w:val="center"/>
          </w:tcPr>
          <w:p w14:paraId="3A90FF75" w14:textId="655ECC3B" w:rsidR="00CA0038" w:rsidRPr="0050314A" w:rsidRDefault="00CA0038" w:rsidP="00E26B81">
            <w:pPr>
              <w:widowControl w:val="0"/>
              <w:jc w:val="center"/>
              <w:rPr>
                <w:color w:val="000000" w:themeColor="text1"/>
                <w:sz w:val="26"/>
                <w:szCs w:val="26"/>
                <w:lang w:val="vi-VN" w:eastAsia="vi-VN" w:bidi="vi-VN"/>
              </w:rPr>
            </w:pPr>
            <w:r w:rsidRPr="0050314A">
              <w:rPr>
                <w:color w:val="000000" w:themeColor="text1"/>
                <w:sz w:val="26"/>
                <w:szCs w:val="26"/>
              </w:rPr>
              <w:lastRenderedPageBreak/>
              <w:t>8</w:t>
            </w:r>
          </w:p>
        </w:tc>
        <w:tc>
          <w:tcPr>
            <w:tcW w:w="4661" w:type="dxa"/>
            <w:shd w:val="clear" w:color="auto" w:fill="FFFFFF"/>
            <w:vAlign w:val="center"/>
          </w:tcPr>
          <w:p w14:paraId="67A4F47B" w14:textId="00CDDB23" w:rsidR="00CA0038" w:rsidRPr="0050314A" w:rsidRDefault="00CA0038" w:rsidP="003B133C">
            <w:pPr>
              <w:widowControl w:val="0"/>
              <w:ind w:left="92" w:right="150"/>
              <w:rPr>
                <w:color w:val="000000" w:themeColor="text1"/>
                <w:sz w:val="26"/>
                <w:szCs w:val="26"/>
                <w:lang w:val="vi-VN" w:eastAsia="vi-VN" w:bidi="vi-VN"/>
              </w:rPr>
            </w:pPr>
            <w:r w:rsidRPr="0003448C">
              <w:rPr>
                <w:color w:val="000000" w:themeColor="text1"/>
                <w:sz w:val="26"/>
                <w:szCs w:val="26"/>
                <w:lang w:val="vi-VN"/>
              </w:rPr>
              <w:t>Hợp bộ đo lường đa chức năng</w:t>
            </w:r>
          </w:p>
        </w:tc>
        <w:tc>
          <w:tcPr>
            <w:tcW w:w="2251" w:type="dxa"/>
            <w:shd w:val="clear" w:color="auto" w:fill="FFFFFF"/>
          </w:tcPr>
          <w:p w14:paraId="3E440FBD" w14:textId="77777777" w:rsidR="00CA0038" w:rsidRPr="0050314A" w:rsidRDefault="00CA0038" w:rsidP="00CA0038">
            <w:pPr>
              <w:widowControl w:val="0"/>
              <w:jc w:val="center"/>
              <w:rPr>
                <w:color w:val="000000" w:themeColor="text1"/>
                <w:sz w:val="26"/>
                <w:szCs w:val="26"/>
                <w:lang w:val="vi-VN" w:eastAsia="vi-VN" w:bidi="vi-VN"/>
              </w:rPr>
            </w:pPr>
          </w:p>
        </w:tc>
        <w:tc>
          <w:tcPr>
            <w:tcW w:w="1559" w:type="dxa"/>
            <w:shd w:val="clear" w:color="auto" w:fill="FFFFFF"/>
          </w:tcPr>
          <w:p w14:paraId="50376FF6"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11DAC88F" w14:textId="79CF07CE" w:rsidTr="006F673D">
        <w:trPr>
          <w:trHeight w:val="397"/>
        </w:trPr>
        <w:tc>
          <w:tcPr>
            <w:tcW w:w="806" w:type="dxa"/>
            <w:shd w:val="clear" w:color="auto" w:fill="FFFFFF"/>
          </w:tcPr>
          <w:p w14:paraId="73476841" w14:textId="77777777"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157779AE" w14:textId="745C902C" w:rsidR="00CA0038" w:rsidRPr="0050314A" w:rsidRDefault="00CA0038" w:rsidP="003B133C">
            <w:pPr>
              <w:widowControl w:val="0"/>
              <w:ind w:left="92" w:right="150"/>
              <w:rPr>
                <w:color w:val="000000" w:themeColor="text1"/>
                <w:sz w:val="26"/>
                <w:szCs w:val="26"/>
                <w:lang w:val="vi-VN" w:eastAsia="vi-VN" w:bidi="vi-VN"/>
              </w:rPr>
            </w:pPr>
            <w:r w:rsidRPr="0050314A">
              <w:rPr>
                <w:color w:val="000000" w:themeColor="text1"/>
                <w:sz w:val="26"/>
                <w:szCs w:val="26"/>
              </w:rPr>
              <w:t>Nhà sản xuất</w:t>
            </w:r>
          </w:p>
        </w:tc>
        <w:tc>
          <w:tcPr>
            <w:tcW w:w="2251" w:type="dxa"/>
            <w:shd w:val="clear" w:color="auto" w:fill="FFFFFF"/>
            <w:vAlign w:val="center"/>
          </w:tcPr>
          <w:p w14:paraId="2383C9A0" w14:textId="1E13EC9C"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166B6911"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34A4E10A" w14:textId="31AA7523" w:rsidTr="006F673D">
        <w:trPr>
          <w:trHeight w:val="397"/>
        </w:trPr>
        <w:tc>
          <w:tcPr>
            <w:tcW w:w="806" w:type="dxa"/>
            <w:shd w:val="clear" w:color="auto" w:fill="FFFFFF"/>
          </w:tcPr>
          <w:p w14:paraId="7C0D868A" w14:textId="77777777"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2DEF4482" w14:textId="7D68EF04" w:rsidR="00CA0038" w:rsidRPr="0050314A" w:rsidRDefault="00CA0038" w:rsidP="003B133C">
            <w:pPr>
              <w:widowControl w:val="0"/>
              <w:ind w:left="92" w:right="150"/>
              <w:rPr>
                <w:color w:val="000000" w:themeColor="text1"/>
                <w:sz w:val="26"/>
                <w:szCs w:val="26"/>
                <w:lang w:val="vi-VN" w:eastAsia="vi-VN" w:bidi="vi-VN"/>
              </w:rPr>
            </w:pPr>
            <w:r w:rsidRPr="0050314A">
              <w:rPr>
                <w:color w:val="000000" w:themeColor="text1"/>
                <w:sz w:val="26"/>
                <w:szCs w:val="26"/>
              </w:rPr>
              <w:t>Nước sản xuất</w:t>
            </w:r>
          </w:p>
        </w:tc>
        <w:tc>
          <w:tcPr>
            <w:tcW w:w="2251" w:type="dxa"/>
            <w:shd w:val="clear" w:color="auto" w:fill="FFFFFF"/>
            <w:vAlign w:val="center"/>
          </w:tcPr>
          <w:p w14:paraId="4F240A1D" w14:textId="3DA65E32"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735C8FE3"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7D5346CC" w14:textId="4108DEF1" w:rsidTr="006F673D">
        <w:trPr>
          <w:trHeight w:val="397"/>
        </w:trPr>
        <w:tc>
          <w:tcPr>
            <w:tcW w:w="806" w:type="dxa"/>
            <w:shd w:val="clear" w:color="auto" w:fill="FFFFFF"/>
          </w:tcPr>
          <w:p w14:paraId="4153099D" w14:textId="5ED84BCE"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29A4B17D" w14:textId="327873D0" w:rsidR="00CA0038" w:rsidRPr="0050314A" w:rsidRDefault="00CA0038" w:rsidP="003B133C">
            <w:pPr>
              <w:widowControl w:val="0"/>
              <w:ind w:left="92" w:right="150"/>
              <w:rPr>
                <w:color w:val="000000" w:themeColor="text1"/>
                <w:sz w:val="26"/>
                <w:szCs w:val="26"/>
                <w:lang w:val="vi-VN" w:eastAsia="vi-VN" w:bidi="vi-VN"/>
              </w:rPr>
            </w:pPr>
            <w:r w:rsidRPr="0050314A">
              <w:rPr>
                <w:color w:val="000000" w:themeColor="text1"/>
                <w:sz w:val="26"/>
                <w:szCs w:val="26"/>
              </w:rPr>
              <w:t>Mã hiệu</w:t>
            </w:r>
          </w:p>
        </w:tc>
        <w:tc>
          <w:tcPr>
            <w:tcW w:w="2251" w:type="dxa"/>
            <w:shd w:val="clear" w:color="auto" w:fill="FFFFFF"/>
            <w:vAlign w:val="center"/>
          </w:tcPr>
          <w:p w14:paraId="2E39E001" w14:textId="51FFCF9F"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0C5D978D"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0843D5FC" w14:textId="7D8BA115" w:rsidTr="006F673D">
        <w:trPr>
          <w:trHeight w:val="397"/>
        </w:trPr>
        <w:tc>
          <w:tcPr>
            <w:tcW w:w="806" w:type="dxa"/>
            <w:shd w:val="clear" w:color="auto" w:fill="FFFFFF"/>
          </w:tcPr>
          <w:p w14:paraId="1F986089" w14:textId="77777777"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33BC3B04" w14:textId="25D2BC5E" w:rsidR="00CA0038" w:rsidRPr="0050314A" w:rsidRDefault="00CA0038" w:rsidP="003B133C">
            <w:pPr>
              <w:widowControl w:val="0"/>
              <w:ind w:left="92" w:right="150"/>
              <w:rPr>
                <w:color w:val="000000" w:themeColor="text1"/>
                <w:sz w:val="26"/>
                <w:szCs w:val="26"/>
                <w:lang w:val="vi-VN" w:eastAsia="vi-VN" w:bidi="vi-VN"/>
              </w:rPr>
            </w:pPr>
            <w:r w:rsidRPr="0050314A">
              <w:rPr>
                <w:color w:val="000000" w:themeColor="text1"/>
                <w:sz w:val="26"/>
                <w:szCs w:val="26"/>
              </w:rPr>
              <w:t>Loại</w:t>
            </w:r>
          </w:p>
        </w:tc>
        <w:tc>
          <w:tcPr>
            <w:tcW w:w="2251" w:type="dxa"/>
            <w:shd w:val="clear" w:color="auto" w:fill="FFFFFF"/>
            <w:vAlign w:val="center"/>
          </w:tcPr>
          <w:p w14:paraId="5730DAB9" w14:textId="2091201E"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rPr>
              <w:t>Số, đa chức năng</w:t>
            </w:r>
          </w:p>
        </w:tc>
        <w:tc>
          <w:tcPr>
            <w:tcW w:w="1559" w:type="dxa"/>
            <w:shd w:val="clear" w:color="auto" w:fill="FFFFFF"/>
          </w:tcPr>
          <w:p w14:paraId="70AFB0EA"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198FB4CB" w14:textId="1F22FED1" w:rsidTr="006F673D">
        <w:trPr>
          <w:trHeight w:val="397"/>
        </w:trPr>
        <w:tc>
          <w:tcPr>
            <w:tcW w:w="806" w:type="dxa"/>
            <w:shd w:val="clear" w:color="auto" w:fill="FFFFFF"/>
          </w:tcPr>
          <w:p w14:paraId="7EA57D1A" w14:textId="77777777"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2DBD546B" w14:textId="7A89DAB0" w:rsidR="00CA0038" w:rsidRPr="0050314A" w:rsidRDefault="00CA0038" w:rsidP="003B133C">
            <w:pPr>
              <w:widowControl w:val="0"/>
              <w:ind w:left="92" w:right="150"/>
              <w:rPr>
                <w:color w:val="000000" w:themeColor="text1"/>
                <w:sz w:val="26"/>
                <w:szCs w:val="26"/>
                <w:lang w:val="vi-VN" w:eastAsia="vi-VN" w:bidi="vi-VN"/>
              </w:rPr>
            </w:pPr>
            <w:r w:rsidRPr="0050314A">
              <w:rPr>
                <w:color w:val="000000" w:themeColor="text1"/>
                <w:sz w:val="26"/>
                <w:szCs w:val="26"/>
              </w:rPr>
              <w:t>Cấp chính xác</w:t>
            </w:r>
          </w:p>
        </w:tc>
        <w:tc>
          <w:tcPr>
            <w:tcW w:w="2251" w:type="dxa"/>
            <w:shd w:val="clear" w:color="auto" w:fill="FFFFFF"/>
            <w:vAlign w:val="center"/>
          </w:tcPr>
          <w:p w14:paraId="535C5E05" w14:textId="15979032"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rPr>
              <w:t>1,5</w:t>
            </w:r>
          </w:p>
        </w:tc>
        <w:tc>
          <w:tcPr>
            <w:tcW w:w="1559" w:type="dxa"/>
            <w:shd w:val="clear" w:color="auto" w:fill="FFFFFF"/>
          </w:tcPr>
          <w:p w14:paraId="1C964A81"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24582E" w14:paraId="19465112" w14:textId="4CB501A4" w:rsidTr="006F673D">
        <w:trPr>
          <w:trHeight w:val="397"/>
        </w:trPr>
        <w:tc>
          <w:tcPr>
            <w:tcW w:w="806" w:type="dxa"/>
            <w:shd w:val="clear" w:color="auto" w:fill="FFFFFF"/>
          </w:tcPr>
          <w:p w14:paraId="321C6942" w14:textId="77777777"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06FECC58" w14:textId="7283842F" w:rsidR="00CA0038" w:rsidRPr="0050314A" w:rsidRDefault="00CA0038" w:rsidP="003B133C">
            <w:pPr>
              <w:widowControl w:val="0"/>
              <w:ind w:left="92" w:right="150"/>
              <w:rPr>
                <w:color w:val="000000" w:themeColor="text1"/>
                <w:sz w:val="26"/>
                <w:szCs w:val="26"/>
                <w:lang w:val="vi-VN" w:eastAsia="vi-VN" w:bidi="vi-VN"/>
              </w:rPr>
            </w:pPr>
            <w:r w:rsidRPr="0050314A">
              <w:rPr>
                <w:color w:val="000000" w:themeColor="text1"/>
                <w:sz w:val="26"/>
                <w:szCs w:val="26"/>
              </w:rPr>
              <w:t>Nguồn điện cung cấp</w:t>
            </w:r>
          </w:p>
        </w:tc>
        <w:tc>
          <w:tcPr>
            <w:tcW w:w="2251" w:type="dxa"/>
            <w:shd w:val="clear" w:color="auto" w:fill="FFFFFF"/>
            <w:vAlign w:val="center"/>
          </w:tcPr>
          <w:p w14:paraId="77F1FB65" w14:textId="3A72FDDB" w:rsidR="00CA0038" w:rsidRPr="0050314A" w:rsidRDefault="00CA0038" w:rsidP="00CA0038">
            <w:pPr>
              <w:widowControl w:val="0"/>
              <w:jc w:val="center"/>
              <w:rPr>
                <w:color w:val="000000" w:themeColor="text1"/>
                <w:sz w:val="26"/>
                <w:szCs w:val="26"/>
                <w:lang w:val="vi-VN" w:eastAsia="vi-VN" w:bidi="vi-VN"/>
              </w:rPr>
            </w:pPr>
            <w:r w:rsidRPr="0003448C">
              <w:rPr>
                <w:color w:val="000000" w:themeColor="text1"/>
                <w:sz w:val="26"/>
                <w:szCs w:val="26"/>
                <w:lang w:val="vi-VN"/>
              </w:rPr>
              <w:t>Nguồn cung cấp AC từ PT hoặc nguồn DC bên ngoài (nêu rõ nguồn cấp và giá trị)</w:t>
            </w:r>
          </w:p>
        </w:tc>
        <w:tc>
          <w:tcPr>
            <w:tcW w:w="1559" w:type="dxa"/>
            <w:shd w:val="clear" w:color="auto" w:fill="FFFFFF"/>
          </w:tcPr>
          <w:p w14:paraId="570CD50E"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71A582E8" w14:textId="22566A2E" w:rsidTr="006F673D">
        <w:trPr>
          <w:trHeight w:val="397"/>
        </w:trPr>
        <w:tc>
          <w:tcPr>
            <w:tcW w:w="806" w:type="dxa"/>
            <w:shd w:val="clear" w:color="auto" w:fill="FFFFFF"/>
          </w:tcPr>
          <w:p w14:paraId="72963FCC" w14:textId="77777777"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091A723E" w14:textId="68817AEB" w:rsidR="00CA0038" w:rsidRPr="0050314A" w:rsidRDefault="00CA0038" w:rsidP="003B133C">
            <w:pPr>
              <w:widowControl w:val="0"/>
              <w:ind w:left="92" w:right="150"/>
              <w:rPr>
                <w:color w:val="000000" w:themeColor="text1"/>
                <w:sz w:val="26"/>
                <w:szCs w:val="26"/>
                <w:lang w:val="vi-VN" w:eastAsia="vi-VN" w:bidi="vi-VN"/>
              </w:rPr>
            </w:pPr>
            <w:r w:rsidRPr="0050314A">
              <w:rPr>
                <w:color w:val="000000" w:themeColor="text1"/>
                <w:sz w:val="26"/>
                <w:szCs w:val="26"/>
              </w:rPr>
              <w:t>Dòng điện định mức (In)</w:t>
            </w:r>
          </w:p>
        </w:tc>
        <w:tc>
          <w:tcPr>
            <w:tcW w:w="2251" w:type="dxa"/>
            <w:shd w:val="clear" w:color="auto" w:fill="FFFFFF"/>
            <w:vAlign w:val="center"/>
          </w:tcPr>
          <w:p w14:paraId="569D752F" w14:textId="4A558AB2"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rPr>
              <w:t>1 A</w:t>
            </w:r>
          </w:p>
        </w:tc>
        <w:tc>
          <w:tcPr>
            <w:tcW w:w="1559" w:type="dxa"/>
            <w:shd w:val="clear" w:color="auto" w:fill="FFFFFF"/>
          </w:tcPr>
          <w:p w14:paraId="6834365C"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0EC2D3FB" w14:textId="3616447C" w:rsidTr="006F673D">
        <w:trPr>
          <w:trHeight w:val="397"/>
        </w:trPr>
        <w:tc>
          <w:tcPr>
            <w:tcW w:w="806" w:type="dxa"/>
            <w:shd w:val="clear" w:color="auto" w:fill="FFFFFF"/>
          </w:tcPr>
          <w:p w14:paraId="1AEC2956" w14:textId="77777777"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70FA9351" w14:textId="4EB6BC22" w:rsidR="00CA0038" w:rsidRPr="0050314A" w:rsidRDefault="00CA0038" w:rsidP="003B133C">
            <w:pPr>
              <w:widowControl w:val="0"/>
              <w:ind w:left="92" w:right="150"/>
              <w:rPr>
                <w:color w:val="000000" w:themeColor="text1"/>
                <w:sz w:val="26"/>
                <w:szCs w:val="26"/>
                <w:lang w:val="vi-VN" w:eastAsia="vi-VN" w:bidi="vi-VN"/>
              </w:rPr>
            </w:pPr>
            <w:r w:rsidRPr="0003448C">
              <w:rPr>
                <w:color w:val="000000" w:themeColor="text1"/>
                <w:sz w:val="26"/>
                <w:szCs w:val="26"/>
                <w:lang w:val="vi-VN"/>
              </w:rPr>
              <w:t>Điện áp định mức (Un)</w:t>
            </w:r>
          </w:p>
        </w:tc>
        <w:tc>
          <w:tcPr>
            <w:tcW w:w="2251" w:type="dxa"/>
            <w:shd w:val="clear" w:color="auto" w:fill="FFFFFF"/>
            <w:vAlign w:val="center"/>
          </w:tcPr>
          <w:p w14:paraId="57F28AC7" w14:textId="535C4CA7"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rPr>
              <w:t>110 Vac</w:t>
            </w:r>
          </w:p>
        </w:tc>
        <w:tc>
          <w:tcPr>
            <w:tcW w:w="1559" w:type="dxa"/>
            <w:shd w:val="clear" w:color="auto" w:fill="FFFFFF"/>
          </w:tcPr>
          <w:p w14:paraId="0F4E1374"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018F785D" w14:textId="414D0AC7" w:rsidTr="006F673D">
        <w:trPr>
          <w:trHeight w:val="397"/>
        </w:trPr>
        <w:tc>
          <w:tcPr>
            <w:tcW w:w="806" w:type="dxa"/>
            <w:shd w:val="clear" w:color="auto" w:fill="FFFFFF"/>
          </w:tcPr>
          <w:p w14:paraId="1451559E" w14:textId="5B1FED97"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bottom"/>
          </w:tcPr>
          <w:p w14:paraId="0F4E4433" w14:textId="16F57684" w:rsidR="00CA0038" w:rsidRPr="0050314A" w:rsidRDefault="00CA0038" w:rsidP="003B133C">
            <w:pPr>
              <w:widowControl w:val="0"/>
              <w:ind w:left="92" w:right="150"/>
              <w:rPr>
                <w:color w:val="000000" w:themeColor="text1"/>
                <w:sz w:val="26"/>
                <w:szCs w:val="26"/>
                <w:lang w:val="vi-VN" w:eastAsia="vi-VN" w:bidi="vi-VN"/>
              </w:rPr>
            </w:pPr>
            <w:r w:rsidRPr="0050314A">
              <w:rPr>
                <w:color w:val="000000" w:themeColor="text1"/>
                <w:sz w:val="26"/>
                <w:szCs w:val="26"/>
              </w:rPr>
              <w:t>Đo các thông số (I, V, P, Q, f, cos</w:t>
            </w:r>
            <w:r w:rsidRPr="0050314A">
              <w:rPr>
                <w:rFonts w:ascii="Arial" w:eastAsia="Arial" w:hAnsi="Arial" w:cs="Arial"/>
                <w:color w:val="000000" w:themeColor="text1"/>
                <w:sz w:val="26"/>
                <w:szCs w:val="26"/>
              </w:rPr>
              <w:t xml:space="preserve">ọ </w:t>
            </w:r>
            <w:r w:rsidRPr="0050314A">
              <w:rPr>
                <w:color w:val="000000" w:themeColor="text1"/>
                <w:sz w:val="26"/>
                <w:szCs w:val="26"/>
              </w:rPr>
              <w:t>...)</w:t>
            </w:r>
          </w:p>
        </w:tc>
        <w:tc>
          <w:tcPr>
            <w:tcW w:w="2251" w:type="dxa"/>
            <w:shd w:val="clear" w:color="auto" w:fill="FFFFFF"/>
            <w:vAlign w:val="center"/>
          </w:tcPr>
          <w:p w14:paraId="489B1C0A" w14:textId="61D0633E"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rPr>
              <w:t>Đáp ứng</w:t>
            </w:r>
          </w:p>
        </w:tc>
        <w:tc>
          <w:tcPr>
            <w:tcW w:w="1559" w:type="dxa"/>
            <w:shd w:val="clear" w:color="auto" w:fill="FFFFFF"/>
          </w:tcPr>
          <w:p w14:paraId="43A352A1"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616EAC04" w14:textId="6BA5B843" w:rsidTr="006F673D">
        <w:trPr>
          <w:trHeight w:val="397"/>
        </w:trPr>
        <w:tc>
          <w:tcPr>
            <w:tcW w:w="806" w:type="dxa"/>
            <w:shd w:val="clear" w:color="auto" w:fill="FFFFFF"/>
          </w:tcPr>
          <w:p w14:paraId="0BE50501" w14:textId="77777777"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6BFDA48B" w14:textId="127C31B2" w:rsidR="00CA0038" w:rsidRPr="0050314A" w:rsidRDefault="00CA0038" w:rsidP="003B133C">
            <w:pPr>
              <w:widowControl w:val="0"/>
              <w:ind w:left="92" w:right="150"/>
              <w:rPr>
                <w:color w:val="000000" w:themeColor="text1"/>
                <w:sz w:val="26"/>
                <w:szCs w:val="26"/>
                <w:lang w:val="vi-VN" w:eastAsia="vi-VN" w:bidi="vi-VN"/>
              </w:rPr>
            </w:pPr>
            <w:r w:rsidRPr="0050314A">
              <w:rPr>
                <w:color w:val="000000" w:themeColor="text1"/>
                <w:sz w:val="26"/>
                <w:szCs w:val="26"/>
              </w:rPr>
              <w:t>Cổng giao tiếp</w:t>
            </w:r>
          </w:p>
        </w:tc>
        <w:tc>
          <w:tcPr>
            <w:tcW w:w="2251" w:type="dxa"/>
            <w:shd w:val="clear" w:color="auto" w:fill="FFFFFF"/>
            <w:vAlign w:val="center"/>
          </w:tcPr>
          <w:p w14:paraId="7C9E56A3" w14:textId="418B29EB"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rPr>
              <w:t>RS232/RS485</w:t>
            </w:r>
          </w:p>
        </w:tc>
        <w:tc>
          <w:tcPr>
            <w:tcW w:w="1559" w:type="dxa"/>
            <w:shd w:val="clear" w:color="auto" w:fill="FFFFFF"/>
          </w:tcPr>
          <w:p w14:paraId="4F9AD102"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2D939CBD" w14:textId="01511E82" w:rsidTr="006F673D">
        <w:trPr>
          <w:trHeight w:val="397"/>
        </w:trPr>
        <w:tc>
          <w:tcPr>
            <w:tcW w:w="806" w:type="dxa"/>
            <w:shd w:val="clear" w:color="auto" w:fill="FFFFFF"/>
          </w:tcPr>
          <w:p w14:paraId="036B0423" w14:textId="77777777"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3B8A68AA" w14:textId="12D3F550" w:rsidR="00CA0038" w:rsidRPr="0050314A" w:rsidRDefault="00CA0038" w:rsidP="003B133C">
            <w:pPr>
              <w:widowControl w:val="0"/>
              <w:ind w:left="92" w:right="150"/>
              <w:rPr>
                <w:color w:val="000000" w:themeColor="text1"/>
                <w:sz w:val="26"/>
                <w:szCs w:val="26"/>
                <w:lang w:val="vi-VN" w:eastAsia="vi-VN" w:bidi="vi-VN"/>
              </w:rPr>
            </w:pPr>
            <w:r w:rsidRPr="0003448C">
              <w:rPr>
                <w:color w:val="000000" w:themeColor="text1"/>
                <w:sz w:val="26"/>
                <w:szCs w:val="26"/>
                <w:lang w:val="vi-VN"/>
              </w:rPr>
              <w:t>Kết nối với hệ thống SCADA</w:t>
            </w:r>
          </w:p>
        </w:tc>
        <w:tc>
          <w:tcPr>
            <w:tcW w:w="2251" w:type="dxa"/>
            <w:shd w:val="clear" w:color="auto" w:fill="FFFFFF"/>
            <w:vAlign w:val="center"/>
          </w:tcPr>
          <w:p w14:paraId="47DE1334" w14:textId="6876C8D7"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rPr>
              <w:t>Modbus RTU/TCP</w:t>
            </w:r>
          </w:p>
        </w:tc>
        <w:tc>
          <w:tcPr>
            <w:tcW w:w="1559" w:type="dxa"/>
            <w:shd w:val="clear" w:color="auto" w:fill="FFFFFF"/>
          </w:tcPr>
          <w:p w14:paraId="200C2078"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499C372E" w14:textId="0C465AC3" w:rsidTr="006F673D">
        <w:trPr>
          <w:trHeight w:val="397"/>
        </w:trPr>
        <w:tc>
          <w:tcPr>
            <w:tcW w:w="806" w:type="dxa"/>
            <w:shd w:val="clear" w:color="auto" w:fill="FFFFFF"/>
            <w:vAlign w:val="center"/>
          </w:tcPr>
          <w:p w14:paraId="405100A5" w14:textId="3003C496" w:rsidR="00CA0038" w:rsidRPr="0050314A" w:rsidRDefault="00CA0038" w:rsidP="00E26B81">
            <w:pPr>
              <w:widowControl w:val="0"/>
              <w:jc w:val="center"/>
              <w:rPr>
                <w:color w:val="000000" w:themeColor="text1"/>
                <w:sz w:val="26"/>
                <w:szCs w:val="26"/>
                <w:lang w:val="vi-VN" w:eastAsia="vi-VN" w:bidi="vi-VN"/>
              </w:rPr>
            </w:pPr>
            <w:r w:rsidRPr="0050314A">
              <w:rPr>
                <w:color w:val="000000" w:themeColor="text1"/>
                <w:sz w:val="26"/>
                <w:szCs w:val="26"/>
              </w:rPr>
              <w:t>9</w:t>
            </w:r>
          </w:p>
        </w:tc>
        <w:tc>
          <w:tcPr>
            <w:tcW w:w="4661" w:type="dxa"/>
            <w:shd w:val="clear" w:color="auto" w:fill="FFFFFF"/>
            <w:vAlign w:val="center"/>
          </w:tcPr>
          <w:p w14:paraId="7E928E28" w14:textId="76F6FE9C" w:rsidR="00CA0038" w:rsidRPr="0050314A" w:rsidRDefault="007132CE" w:rsidP="003B133C">
            <w:pPr>
              <w:widowControl w:val="0"/>
              <w:ind w:left="92" w:right="150"/>
              <w:rPr>
                <w:color w:val="000000" w:themeColor="text1"/>
                <w:sz w:val="26"/>
                <w:szCs w:val="26"/>
                <w:lang w:val="vi-VN" w:eastAsia="vi-VN" w:bidi="vi-VN"/>
              </w:rPr>
            </w:pPr>
            <w:r>
              <w:rPr>
                <w:color w:val="000000" w:themeColor="text1"/>
                <w:sz w:val="26"/>
                <w:szCs w:val="26"/>
              </w:rPr>
              <w:t>Relay</w:t>
            </w:r>
            <w:r w:rsidR="00CA0038" w:rsidRPr="0050314A">
              <w:rPr>
                <w:color w:val="000000" w:themeColor="text1"/>
                <w:sz w:val="26"/>
                <w:szCs w:val="26"/>
              </w:rPr>
              <w:t xml:space="preserve"> trung gian, </w:t>
            </w:r>
            <w:r>
              <w:rPr>
                <w:color w:val="000000" w:themeColor="text1"/>
                <w:sz w:val="26"/>
                <w:szCs w:val="26"/>
              </w:rPr>
              <w:t>relay</w:t>
            </w:r>
            <w:r w:rsidR="00CA0038" w:rsidRPr="0050314A">
              <w:rPr>
                <w:color w:val="000000" w:themeColor="text1"/>
                <w:sz w:val="26"/>
                <w:szCs w:val="26"/>
              </w:rPr>
              <w:t xml:space="preserve"> thời gian</w:t>
            </w:r>
          </w:p>
        </w:tc>
        <w:tc>
          <w:tcPr>
            <w:tcW w:w="2251" w:type="dxa"/>
            <w:shd w:val="clear" w:color="auto" w:fill="FFFFFF"/>
          </w:tcPr>
          <w:p w14:paraId="57649B07" w14:textId="77777777" w:rsidR="00CA0038" w:rsidRPr="0050314A" w:rsidRDefault="00CA0038" w:rsidP="00CA0038">
            <w:pPr>
              <w:widowControl w:val="0"/>
              <w:jc w:val="center"/>
              <w:rPr>
                <w:color w:val="000000" w:themeColor="text1"/>
                <w:sz w:val="26"/>
                <w:szCs w:val="26"/>
                <w:lang w:val="vi-VN" w:eastAsia="vi-VN" w:bidi="vi-VN"/>
              </w:rPr>
            </w:pPr>
          </w:p>
        </w:tc>
        <w:tc>
          <w:tcPr>
            <w:tcW w:w="1559" w:type="dxa"/>
            <w:shd w:val="clear" w:color="auto" w:fill="FFFFFF"/>
          </w:tcPr>
          <w:p w14:paraId="0214AE8B"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6267C0EF" w14:textId="6E78AF19" w:rsidTr="006F673D">
        <w:trPr>
          <w:trHeight w:val="397"/>
        </w:trPr>
        <w:tc>
          <w:tcPr>
            <w:tcW w:w="806" w:type="dxa"/>
            <w:shd w:val="clear" w:color="auto" w:fill="FFFFFF"/>
          </w:tcPr>
          <w:p w14:paraId="254FE286" w14:textId="77777777"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04B2029A" w14:textId="69A5F25B" w:rsidR="00CA0038" w:rsidRPr="0050314A" w:rsidRDefault="00CA0038" w:rsidP="003B133C">
            <w:pPr>
              <w:widowControl w:val="0"/>
              <w:ind w:left="92" w:right="150"/>
              <w:rPr>
                <w:color w:val="000000" w:themeColor="text1"/>
                <w:sz w:val="26"/>
                <w:szCs w:val="26"/>
                <w:lang w:val="vi-VN" w:eastAsia="vi-VN" w:bidi="vi-VN"/>
              </w:rPr>
            </w:pPr>
            <w:r w:rsidRPr="0050314A">
              <w:rPr>
                <w:color w:val="000000" w:themeColor="text1"/>
                <w:sz w:val="26"/>
                <w:szCs w:val="26"/>
              </w:rPr>
              <w:t>Nhà sản xuất</w:t>
            </w:r>
          </w:p>
        </w:tc>
        <w:tc>
          <w:tcPr>
            <w:tcW w:w="2251" w:type="dxa"/>
            <w:shd w:val="clear" w:color="auto" w:fill="FFFFFF"/>
            <w:vAlign w:val="center"/>
          </w:tcPr>
          <w:p w14:paraId="3C1A9235" w14:textId="1E4F6A1F"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26E234CE"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0569C5AA" w14:textId="4F108632" w:rsidTr="006F673D">
        <w:trPr>
          <w:trHeight w:val="397"/>
        </w:trPr>
        <w:tc>
          <w:tcPr>
            <w:tcW w:w="806" w:type="dxa"/>
            <w:shd w:val="clear" w:color="auto" w:fill="FFFFFF"/>
          </w:tcPr>
          <w:p w14:paraId="25C46E0B" w14:textId="77777777"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7BBE5C0E" w14:textId="67A6F1AA" w:rsidR="00CA0038" w:rsidRPr="0050314A" w:rsidRDefault="00CA0038" w:rsidP="003B133C">
            <w:pPr>
              <w:widowControl w:val="0"/>
              <w:ind w:left="92" w:right="150"/>
              <w:rPr>
                <w:color w:val="000000" w:themeColor="text1"/>
                <w:sz w:val="26"/>
                <w:szCs w:val="26"/>
                <w:lang w:val="vi-VN" w:eastAsia="vi-VN" w:bidi="vi-VN"/>
              </w:rPr>
            </w:pPr>
            <w:r w:rsidRPr="0050314A">
              <w:rPr>
                <w:color w:val="000000" w:themeColor="text1"/>
                <w:sz w:val="26"/>
                <w:szCs w:val="26"/>
              </w:rPr>
              <w:t>Nước sản xuất</w:t>
            </w:r>
          </w:p>
        </w:tc>
        <w:tc>
          <w:tcPr>
            <w:tcW w:w="2251" w:type="dxa"/>
            <w:shd w:val="clear" w:color="auto" w:fill="FFFFFF"/>
            <w:vAlign w:val="center"/>
          </w:tcPr>
          <w:p w14:paraId="50DE90E7" w14:textId="0A91EEC3"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47F91151"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54CC8875" w14:textId="391A3282" w:rsidTr="006F673D">
        <w:trPr>
          <w:trHeight w:val="397"/>
        </w:trPr>
        <w:tc>
          <w:tcPr>
            <w:tcW w:w="806" w:type="dxa"/>
            <w:shd w:val="clear" w:color="auto" w:fill="FFFFFF"/>
          </w:tcPr>
          <w:p w14:paraId="0EFD05BD" w14:textId="1EC87A2A"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1BD1EE5E" w14:textId="1B8166D0" w:rsidR="00CA0038" w:rsidRPr="0050314A" w:rsidRDefault="00CA0038" w:rsidP="003B133C">
            <w:pPr>
              <w:widowControl w:val="0"/>
              <w:ind w:left="92" w:right="150"/>
              <w:rPr>
                <w:color w:val="000000" w:themeColor="text1"/>
                <w:sz w:val="26"/>
                <w:szCs w:val="26"/>
                <w:lang w:val="vi-VN" w:eastAsia="vi-VN" w:bidi="vi-VN"/>
              </w:rPr>
            </w:pPr>
            <w:r w:rsidRPr="0050314A">
              <w:rPr>
                <w:color w:val="000000" w:themeColor="text1"/>
                <w:sz w:val="26"/>
                <w:szCs w:val="26"/>
              </w:rPr>
              <w:t>Mã hiệu sản phẩm</w:t>
            </w:r>
          </w:p>
        </w:tc>
        <w:tc>
          <w:tcPr>
            <w:tcW w:w="2251" w:type="dxa"/>
            <w:shd w:val="clear" w:color="auto" w:fill="FFFFFF"/>
            <w:vAlign w:val="center"/>
          </w:tcPr>
          <w:p w14:paraId="5FB2434B" w14:textId="4E520756"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3D107626"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56A419BA" w14:textId="3B91703D" w:rsidTr="006F673D">
        <w:trPr>
          <w:trHeight w:val="397"/>
        </w:trPr>
        <w:tc>
          <w:tcPr>
            <w:tcW w:w="806" w:type="dxa"/>
            <w:shd w:val="clear" w:color="auto" w:fill="FFFFFF"/>
          </w:tcPr>
          <w:p w14:paraId="0331EA45" w14:textId="77777777"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2CF50068" w14:textId="1E1C1386" w:rsidR="00CA0038" w:rsidRPr="0050314A" w:rsidRDefault="00CA0038" w:rsidP="003B133C">
            <w:pPr>
              <w:widowControl w:val="0"/>
              <w:ind w:left="92" w:right="150"/>
              <w:rPr>
                <w:color w:val="000000" w:themeColor="text1"/>
                <w:sz w:val="26"/>
                <w:szCs w:val="26"/>
                <w:lang w:val="vi-VN" w:eastAsia="vi-VN" w:bidi="vi-VN"/>
              </w:rPr>
            </w:pPr>
            <w:r w:rsidRPr="0050314A">
              <w:rPr>
                <w:color w:val="000000" w:themeColor="text1"/>
                <w:sz w:val="26"/>
                <w:szCs w:val="26"/>
              </w:rPr>
              <w:t xml:space="preserve">Loại </w:t>
            </w:r>
            <w:r w:rsidR="007132CE">
              <w:rPr>
                <w:color w:val="000000" w:themeColor="text1"/>
                <w:sz w:val="26"/>
                <w:szCs w:val="26"/>
              </w:rPr>
              <w:t>Relay</w:t>
            </w:r>
            <w:r w:rsidRPr="0050314A">
              <w:rPr>
                <w:color w:val="000000" w:themeColor="text1"/>
                <w:sz w:val="26"/>
                <w:szCs w:val="26"/>
              </w:rPr>
              <w:t xml:space="preserve"> (Cơ điện hay số)</w:t>
            </w:r>
          </w:p>
        </w:tc>
        <w:tc>
          <w:tcPr>
            <w:tcW w:w="2251" w:type="dxa"/>
            <w:shd w:val="clear" w:color="auto" w:fill="FFFFFF"/>
            <w:vAlign w:val="center"/>
          </w:tcPr>
          <w:p w14:paraId="4E1D571F" w14:textId="0F293B5A"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558BA53B"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65B8A03D" w14:textId="694EB6CD" w:rsidTr="006F673D">
        <w:trPr>
          <w:trHeight w:val="397"/>
        </w:trPr>
        <w:tc>
          <w:tcPr>
            <w:tcW w:w="806" w:type="dxa"/>
            <w:shd w:val="clear" w:color="auto" w:fill="FFFFFF"/>
            <w:vAlign w:val="center"/>
          </w:tcPr>
          <w:p w14:paraId="5728F403" w14:textId="3BD6A3F8" w:rsidR="00CA0038" w:rsidRPr="0050314A" w:rsidRDefault="00CA0038" w:rsidP="00E26B81">
            <w:pPr>
              <w:widowControl w:val="0"/>
              <w:jc w:val="center"/>
              <w:rPr>
                <w:color w:val="000000" w:themeColor="text1"/>
                <w:sz w:val="26"/>
                <w:szCs w:val="26"/>
                <w:lang w:val="vi-VN" w:eastAsia="vi-VN" w:bidi="vi-VN"/>
              </w:rPr>
            </w:pPr>
            <w:r w:rsidRPr="0050314A">
              <w:rPr>
                <w:color w:val="000000" w:themeColor="text1"/>
                <w:sz w:val="26"/>
                <w:szCs w:val="26"/>
              </w:rPr>
              <w:t>10</w:t>
            </w:r>
          </w:p>
        </w:tc>
        <w:tc>
          <w:tcPr>
            <w:tcW w:w="4661" w:type="dxa"/>
            <w:shd w:val="clear" w:color="auto" w:fill="FFFFFF"/>
            <w:vAlign w:val="center"/>
          </w:tcPr>
          <w:p w14:paraId="59260DEA" w14:textId="345D2461" w:rsidR="00CA0038" w:rsidRPr="0050314A" w:rsidRDefault="00CA0038" w:rsidP="003B133C">
            <w:pPr>
              <w:widowControl w:val="0"/>
              <w:ind w:left="92" w:right="150"/>
              <w:rPr>
                <w:color w:val="000000" w:themeColor="text1"/>
                <w:sz w:val="26"/>
                <w:szCs w:val="26"/>
                <w:lang w:val="vi-VN" w:eastAsia="vi-VN" w:bidi="vi-VN"/>
              </w:rPr>
            </w:pPr>
            <w:r w:rsidRPr="0050314A">
              <w:rPr>
                <w:color w:val="000000" w:themeColor="text1"/>
                <w:sz w:val="26"/>
                <w:szCs w:val="26"/>
              </w:rPr>
              <w:t>Khối thử nghiệm (Test block)</w:t>
            </w:r>
          </w:p>
        </w:tc>
        <w:tc>
          <w:tcPr>
            <w:tcW w:w="2251" w:type="dxa"/>
            <w:shd w:val="clear" w:color="auto" w:fill="FFFFFF"/>
          </w:tcPr>
          <w:p w14:paraId="23F0BE13" w14:textId="2485F440" w:rsidR="00CA0038" w:rsidRPr="0050314A" w:rsidRDefault="00CA0038" w:rsidP="00CA0038">
            <w:pPr>
              <w:widowControl w:val="0"/>
              <w:jc w:val="center"/>
              <w:rPr>
                <w:color w:val="000000" w:themeColor="text1"/>
                <w:sz w:val="26"/>
                <w:szCs w:val="26"/>
                <w:lang w:val="vi-VN" w:eastAsia="vi-VN" w:bidi="vi-VN"/>
              </w:rPr>
            </w:pPr>
          </w:p>
        </w:tc>
        <w:tc>
          <w:tcPr>
            <w:tcW w:w="1559" w:type="dxa"/>
            <w:shd w:val="clear" w:color="auto" w:fill="FFFFFF"/>
          </w:tcPr>
          <w:p w14:paraId="0BC7C5AB"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7C12AA4C" w14:textId="09F6F9E1" w:rsidTr="006F673D">
        <w:trPr>
          <w:trHeight w:val="397"/>
        </w:trPr>
        <w:tc>
          <w:tcPr>
            <w:tcW w:w="806" w:type="dxa"/>
            <w:shd w:val="clear" w:color="auto" w:fill="FFFFFF"/>
          </w:tcPr>
          <w:p w14:paraId="62C4A0B2" w14:textId="08C65A84"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2C55C3E0" w14:textId="74497B6C" w:rsidR="00CA0038" w:rsidRPr="0050314A" w:rsidRDefault="00CA0038" w:rsidP="003B133C">
            <w:pPr>
              <w:widowControl w:val="0"/>
              <w:ind w:left="92" w:right="150"/>
              <w:rPr>
                <w:color w:val="000000" w:themeColor="text1"/>
                <w:sz w:val="26"/>
                <w:szCs w:val="26"/>
                <w:lang w:val="vi-VN" w:eastAsia="vi-VN" w:bidi="vi-VN"/>
              </w:rPr>
            </w:pPr>
            <w:r w:rsidRPr="0050314A">
              <w:rPr>
                <w:color w:val="000000" w:themeColor="text1"/>
                <w:sz w:val="26"/>
                <w:szCs w:val="26"/>
              </w:rPr>
              <w:t>Nhà sản xuất</w:t>
            </w:r>
          </w:p>
        </w:tc>
        <w:tc>
          <w:tcPr>
            <w:tcW w:w="2251" w:type="dxa"/>
            <w:shd w:val="clear" w:color="auto" w:fill="FFFFFF"/>
            <w:vAlign w:val="center"/>
          </w:tcPr>
          <w:p w14:paraId="714841D6" w14:textId="4210C470"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62DCEE86"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26493E3E" w14:textId="50B776F3" w:rsidTr="006F673D">
        <w:trPr>
          <w:trHeight w:val="397"/>
        </w:trPr>
        <w:tc>
          <w:tcPr>
            <w:tcW w:w="806" w:type="dxa"/>
            <w:shd w:val="clear" w:color="auto" w:fill="FFFFFF"/>
          </w:tcPr>
          <w:p w14:paraId="36D19EC8" w14:textId="77777777" w:rsidR="00CA0038" w:rsidRPr="0050314A" w:rsidRDefault="00CA0038" w:rsidP="00E26B81">
            <w:pPr>
              <w:widowControl w:val="0"/>
              <w:jc w:val="center"/>
              <w:rPr>
                <w:color w:val="000000" w:themeColor="text1"/>
                <w:sz w:val="26"/>
                <w:szCs w:val="26"/>
                <w:lang w:val="vi-VN" w:eastAsia="vi-VN" w:bidi="vi-VN"/>
              </w:rPr>
            </w:pPr>
          </w:p>
        </w:tc>
        <w:tc>
          <w:tcPr>
            <w:tcW w:w="4661" w:type="dxa"/>
            <w:shd w:val="clear" w:color="auto" w:fill="FFFFFF"/>
            <w:vAlign w:val="center"/>
          </w:tcPr>
          <w:p w14:paraId="22C52E75" w14:textId="184CCD3D" w:rsidR="00CA0038" w:rsidRPr="0050314A" w:rsidRDefault="00CA0038" w:rsidP="003B133C">
            <w:pPr>
              <w:widowControl w:val="0"/>
              <w:ind w:left="92" w:right="150"/>
              <w:rPr>
                <w:color w:val="000000" w:themeColor="text1"/>
                <w:sz w:val="26"/>
                <w:szCs w:val="26"/>
                <w:lang w:val="vi-VN" w:eastAsia="vi-VN" w:bidi="vi-VN"/>
              </w:rPr>
            </w:pPr>
            <w:r w:rsidRPr="0050314A">
              <w:rPr>
                <w:color w:val="000000" w:themeColor="text1"/>
                <w:sz w:val="26"/>
                <w:szCs w:val="26"/>
              </w:rPr>
              <w:t>Nước sản xuất</w:t>
            </w:r>
          </w:p>
        </w:tc>
        <w:tc>
          <w:tcPr>
            <w:tcW w:w="2251" w:type="dxa"/>
            <w:shd w:val="clear" w:color="auto" w:fill="FFFFFF"/>
            <w:vAlign w:val="center"/>
          </w:tcPr>
          <w:p w14:paraId="01940324" w14:textId="556A5AC0"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295B342D"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28125073" w14:textId="77777777" w:rsidTr="006F673D">
        <w:trPr>
          <w:trHeight w:val="397"/>
        </w:trPr>
        <w:tc>
          <w:tcPr>
            <w:tcW w:w="806" w:type="dxa"/>
            <w:shd w:val="clear" w:color="auto" w:fill="FFFFFF"/>
            <w:vAlign w:val="center"/>
          </w:tcPr>
          <w:p w14:paraId="63B79846" w14:textId="61A50698" w:rsidR="00CA0038" w:rsidRPr="0050314A" w:rsidRDefault="00CA0038" w:rsidP="00E26B81">
            <w:pPr>
              <w:widowControl w:val="0"/>
              <w:jc w:val="center"/>
              <w:rPr>
                <w:color w:val="000000" w:themeColor="text1"/>
                <w:sz w:val="26"/>
                <w:szCs w:val="26"/>
                <w:lang w:val="vi-VN" w:eastAsia="vi-VN" w:bidi="vi-VN"/>
              </w:rPr>
            </w:pPr>
            <w:r w:rsidRPr="0050314A">
              <w:rPr>
                <w:color w:val="000000" w:themeColor="text1"/>
                <w:sz w:val="26"/>
                <w:szCs w:val="26"/>
              </w:rPr>
              <w:t>11</w:t>
            </w:r>
          </w:p>
        </w:tc>
        <w:tc>
          <w:tcPr>
            <w:tcW w:w="4661" w:type="dxa"/>
            <w:shd w:val="clear" w:color="auto" w:fill="FFFFFF"/>
            <w:vAlign w:val="center"/>
          </w:tcPr>
          <w:p w14:paraId="1559AD05" w14:textId="12FAE59D" w:rsidR="00CA0038" w:rsidRPr="0050314A" w:rsidRDefault="00CA0038" w:rsidP="003B133C">
            <w:pPr>
              <w:widowControl w:val="0"/>
              <w:ind w:left="92" w:right="150"/>
              <w:rPr>
                <w:color w:val="000000" w:themeColor="text1"/>
                <w:sz w:val="26"/>
                <w:szCs w:val="26"/>
              </w:rPr>
            </w:pPr>
            <w:r w:rsidRPr="0050314A">
              <w:rPr>
                <w:color w:val="000000" w:themeColor="text1"/>
                <w:sz w:val="26"/>
                <w:szCs w:val="26"/>
              </w:rPr>
              <w:t>MCB, MCCB</w:t>
            </w:r>
          </w:p>
        </w:tc>
        <w:tc>
          <w:tcPr>
            <w:tcW w:w="2251" w:type="dxa"/>
            <w:shd w:val="clear" w:color="auto" w:fill="FFFFFF"/>
          </w:tcPr>
          <w:p w14:paraId="2C4F4866" w14:textId="77777777" w:rsidR="00CA0038" w:rsidRPr="0050314A" w:rsidRDefault="00CA0038" w:rsidP="00CA0038">
            <w:pPr>
              <w:widowControl w:val="0"/>
              <w:jc w:val="center"/>
              <w:rPr>
                <w:color w:val="000000" w:themeColor="text1"/>
                <w:sz w:val="26"/>
                <w:szCs w:val="26"/>
              </w:rPr>
            </w:pPr>
          </w:p>
        </w:tc>
        <w:tc>
          <w:tcPr>
            <w:tcW w:w="1559" w:type="dxa"/>
            <w:shd w:val="clear" w:color="auto" w:fill="FFFFFF"/>
          </w:tcPr>
          <w:p w14:paraId="789931A4"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0EDAC21A" w14:textId="77777777" w:rsidTr="006F673D">
        <w:trPr>
          <w:trHeight w:val="397"/>
        </w:trPr>
        <w:tc>
          <w:tcPr>
            <w:tcW w:w="806" w:type="dxa"/>
            <w:shd w:val="clear" w:color="auto" w:fill="FFFFFF"/>
          </w:tcPr>
          <w:p w14:paraId="4B0B54BB" w14:textId="77777777" w:rsidR="00CA0038" w:rsidRPr="0050314A" w:rsidRDefault="00CA0038" w:rsidP="00E26B81">
            <w:pPr>
              <w:widowControl w:val="0"/>
              <w:jc w:val="center"/>
              <w:rPr>
                <w:color w:val="000000" w:themeColor="text1"/>
                <w:sz w:val="26"/>
                <w:szCs w:val="26"/>
              </w:rPr>
            </w:pPr>
          </w:p>
        </w:tc>
        <w:tc>
          <w:tcPr>
            <w:tcW w:w="4661" w:type="dxa"/>
            <w:shd w:val="clear" w:color="auto" w:fill="FFFFFF"/>
            <w:vAlign w:val="center"/>
          </w:tcPr>
          <w:p w14:paraId="0CBE5F35" w14:textId="79551BE9" w:rsidR="00CA0038" w:rsidRPr="0050314A" w:rsidRDefault="00CA0038" w:rsidP="003B133C">
            <w:pPr>
              <w:widowControl w:val="0"/>
              <w:ind w:left="92" w:right="150"/>
              <w:rPr>
                <w:color w:val="000000" w:themeColor="text1"/>
                <w:sz w:val="26"/>
                <w:szCs w:val="26"/>
              </w:rPr>
            </w:pPr>
            <w:r w:rsidRPr="0050314A">
              <w:rPr>
                <w:color w:val="000000" w:themeColor="text1"/>
                <w:sz w:val="26"/>
                <w:szCs w:val="26"/>
              </w:rPr>
              <w:t>Nhà sản xuất</w:t>
            </w:r>
          </w:p>
        </w:tc>
        <w:tc>
          <w:tcPr>
            <w:tcW w:w="2251" w:type="dxa"/>
            <w:shd w:val="clear" w:color="auto" w:fill="FFFFFF"/>
            <w:vAlign w:val="center"/>
          </w:tcPr>
          <w:p w14:paraId="7E571C7D" w14:textId="511CA9E3" w:rsidR="00CA0038" w:rsidRPr="0050314A" w:rsidRDefault="00CA0038" w:rsidP="00CA0038">
            <w:pPr>
              <w:widowControl w:val="0"/>
              <w:jc w:val="center"/>
              <w:rPr>
                <w:color w:val="000000" w:themeColor="text1"/>
                <w:sz w:val="26"/>
                <w:szCs w:val="26"/>
              </w:rPr>
            </w:pPr>
            <w:r w:rsidRPr="0050314A">
              <w:rPr>
                <w:color w:val="000000" w:themeColor="text1"/>
                <w:sz w:val="26"/>
                <w:szCs w:val="26"/>
              </w:rPr>
              <w:t>Nêu cụ thể</w:t>
            </w:r>
          </w:p>
        </w:tc>
        <w:tc>
          <w:tcPr>
            <w:tcW w:w="1559" w:type="dxa"/>
            <w:shd w:val="clear" w:color="auto" w:fill="FFFFFF"/>
          </w:tcPr>
          <w:p w14:paraId="6EECD600"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626995F7" w14:textId="77777777" w:rsidTr="006F673D">
        <w:trPr>
          <w:trHeight w:val="397"/>
        </w:trPr>
        <w:tc>
          <w:tcPr>
            <w:tcW w:w="806" w:type="dxa"/>
            <w:shd w:val="clear" w:color="auto" w:fill="FFFFFF"/>
          </w:tcPr>
          <w:p w14:paraId="48196291" w14:textId="77777777" w:rsidR="00CA0038" w:rsidRPr="0050314A" w:rsidRDefault="00CA0038" w:rsidP="00E26B81">
            <w:pPr>
              <w:widowControl w:val="0"/>
              <w:jc w:val="center"/>
              <w:rPr>
                <w:color w:val="000000" w:themeColor="text1"/>
                <w:sz w:val="26"/>
                <w:szCs w:val="26"/>
              </w:rPr>
            </w:pPr>
          </w:p>
        </w:tc>
        <w:tc>
          <w:tcPr>
            <w:tcW w:w="4661" w:type="dxa"/>
            <w:shd w:val="clear" w:color="auto" w:fill="FFFFFF"/>
            <w:vAlign w:val="center"/>
          </w:tcPr>
          <w:p w14:paraId="10E7235B" w14:textId="07AB0A7D" w:rsidR="00CA0038" w:rsidRPr="0050314A" w:rsidRDefault="00CA0038" w:rsidP="003B133C">
            <w:pPr>
              <w:widowControl w:val="0"/>
              <w:ind w:left="92" w:right="150"/>
              <w:rPr>
                <w:color w:val="000000" w:themeColor="text1"/>
                <w:sz w:val="26"/>
                <w:szCs w:val="26"/>
              </w:rPr>
            </w:pPr>
            <w:r w:rsidRPr="0050314A">
              <w:rPr>
                <w:color w:val="000000" w:themeColor="text1"/>
                <w:sz w:val="26"/>
                <w:szCs w:val="26"/>
              </w:rPr>
              <w:t>Nước sản xuất</w:t>
            </w:r>
          </w:p>
        </w:tc>
        <w:tc>
          <w:tcPr>
            <w:tcW w:w="2251" w:type="dxa"/>
            <w:shd w:val="clear" w:color="auto" w:fill="FFFFFF"/>
            <w:vAlign w:val="center"/>
          </w:tcPr>
          <w:p w14:paraId="0E4402E6" w14:textId="47BE0426" w:rsidR="00CA0038" w:rsidRPr="0050314A" w:rsidRDefault="00CA0038" w:rsidP="00CA0038">
            <w:pPr>
              <w:widowControl w:val="0"/>
              <w:jc w:val="center"/>
              <w:rPr>
                <w:color w:val="000000" w:themeColor="text1"/>
                <w:sz w:val="26"/>
                <w:szCs w:val="26"/>
              </w:rPr>
            </w:pPr>
            <w:r w:rsidRPr="0050314A">
              <w:rPr>
                <w:color w:val="000000" w:themeColor="text1"/>
                <w:sz w:val="26"/>
                <w:szCs w:val="26"/>
              </w:rPr>
              <w:t>Nêu cụ thể</w:t>
            </w:r>
          </w:p>
        </w:tc>
        <w:tc>
          <w:tcPr>
            <w:tcW w:w="1559" w:type="dxa"/>
            <w:shd w:val="clear" w:color="auto" w:fill="FFFFFF"/>
          </w:tcPr>
          <w:p w14:paraId="622FE4CE"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2EFE92B2" w14:textId="77777777" w:rsidTr="006F673D">
        <w:trPr>
          <w:trHeight w:val="397"/>
        </w:trPr>
        <w:tc>
          <w:tcPr>
            <w:tcW w:w="806" w:type="dxa"/>
            <w:shd w:val="clear" w:color="auto" w:fill="FFFFFF"/>
          </w:tcPr>
          <w:p w14:paraId="6619DD0F" w14:textId="77777777" w:rsidR="00CA0038" w:rsidRPr="0050314A" w:rsidRDefault="00CA0038" w:rsidP="00E26B81">
            <w:pPr>
              <w:widowControl w:val="0"/>
              <w:jc w:val="center"/>
              <w:rPr>
                <w:color w:val="000000" w:themeColor="text1"/>
                <w:sz w:val="26"/>
                <w:szCs w:val="26"/>
              </w:rPr>
            </w:pPr>
          </w:p>
        </w:tc>
        <w:tc>
          <w:tcPr>
            <w:tcW w:w="4661" w:type="dxa"/>
            <w:shd w:val="clear" w:color="auto" w:fill="FFFFFF"/>
            <w:vAlign w:val="center"/>
          </w:tcPr>
          <w:p w14:paraId="09428429" w14:textId="774E95E5" w:rsidR="00CA0038" w:rsidRPr="0050314A" w:rsidRDefault="00CA0038" w:rsidP="003B133C">
            <w:pPr>
              <w:widowControl w:val="0"/>
              <w:ind w:left="92" w:right="150"/>
              <w:rPr>
                <w:color w:val="000000" w:themeColor="text1"/>
                <w:sz w:val="26"/>
                <w:szCs w:val="26"/>
              </w:rPr>
            </w:pPr>
            <w:r w:rsidRPr="0050314A">
              <w:rPr>
                <w:color w:val="000000" w:themeColor="text1"/>
                <w:sz w:val="26"/>
                <w:szCs w:val="26"/>
              </w:rPr>
              <w:t>Mã hiệu</w:t>
            </w:r>
          </w:p>
        </w:tc>
        <w:tc>
          <w:tcPr>
            <w:tcW w:w="2251" w:type="dxa"/>
            <w:shd w:val="clear" w:color="auto" w:fill="FFFFFF"/>
            <w:vAlign w:val="center"/>
          </w:tcPr>
          <w:p w14:paraId="57D4C819" w14:textId="1CD96D3A" w:rsidR="00CA0038" w:rsidRPr="0050314A" w:rsidRDefault="00CA0038" w:rsidP="00CA0038">
            <w:pPr>
              <w:widowControl w:val="0"/>
              <w:jc w:val="center"/>
              <w:rPr>
                <w:color w:val="000000" w:themeColor="text1"/>
                <w:sz w:val="26"/>
                <w:szCs w:val="26"/>
              </w:rPr>
            </w:pPr>
            <w:r w:rsidRPr="0050314A">
              <w:rPr>
                <w:color w:val="000000" w:themeColor="text1"/>
                <w:sz w:val="26"/>
                <w:szCs w:val="26"/>
              </w:rPr>
              <w:t>Nêu cụ thể</w:t>
            </w:r>
          </w:p>
        </w:tc>
        <w:tc>
          <w:tcPr>
            <w:tcW w:w="1559" w:type="dxa"/>
            <w:shd w:val="clear" w:color="auto" w:fill="FFFFFF"/>
          </w:tcPr>
          <w:p w14:paraId="190D518F"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19CCB6BC" w14:textId="77777777" w:rsidTr="006F673D">
        <w:trPr>
          <w:trHeight w:val="397"/>
        </w:trPr>
        <w:tc>
          <w:tcPr>
            <w:tcW w:w="806" w:type="dxa"/>
            <w:shd w:val="clear" w:color="auto" w:fill="FFFFFF"/>
          </w:tcPr>
          <w:p w14:paraId="3204AEB4" w14:textId="77777777" w:rsidR="00CA0038" w:rsidRPr="0050314A" w:rsidRDefault="00CA0038" w:rsidP="00E26B81">
            <w:pPr>
              <w:widowControl w:val="0"/>
              <w:jc w:val="center"/>
              <w:rPr>
                <w:color w:val="000000" w:themeColor="text1"/>
                <w:sz w:val="26"/>
                <w:szCs w:val="26"/>
              </w:rPr>
            </w:pPr>
          </w:p>
        </w:tc>
        <w:tc>
          <w:tcPr>
            <w:tcW w:w="4661" w:type="dxa"/>
            <w:shd w:val="clear" w:color="auto" w:fill="FFFFFF"/>
            <w:vAlign w:val="center"/>
          </w:tcPr>
          <w:p w14:paraId="78AEFF43" w14:textId="5D8AFA8D" w:rsidR="00CA0038" w:rsidRPr="0050314A" w:rsidRDefault="00CA0038" w:rsidP="003B133C">
            <w:pPr>
              <w:widowControl w:val="0"/>
              <w:ind w:left="92" w:right="150"/>
              <w:rPr>
                <w:color w:val="000000" w:themeColor="text1"/>
                <w:sz w:val="26"/>
                <w:szCs w:val="26"/>
              </w:rPr>
            </w:pPr>
            <w:r w:rsidRPr="0050314A">
              <w:rPr>
                <w:color w:val="000000" w:themeColor="text1"/>
                <w:sz w:val="26"/>
                <w:szCs w:val="26"/>
              </w:rPr>
              <w:t>Dòng điện định mức (In)</w:t>
            </w:r>
          </w:p>
        </w:tc>
        <w:tc>
          <w:tcPr>
            <w:tcW w:w="2251" w:type="dxa"/>
            <w:shd w:val="clear" w:color="auto" w:fill="FFFFFF"/>
            <w:vAlign w:val="center"/>
          </w:tcPr>
          <w:p w14:paraId="6C839F4E" w14:textId="37BACC2A" w:rsidR="00CA0038" w:rsidRPr="0050314A" w:rsidRDefault="00CA0038" w:rsidP="00CA0038">
            <w:pPr>
              <w:widowControl w:val="0"/>
              <w:jc w:val="center"/>
              <w:rPr>
                <w:color w:val="000000" w:themeColor="text1"/>
                <w:sz w:val="26"/>
                <w:szCs w:val="26"/>
              </w:rPr>
            </w:pPr>
            <w:r w:rsidRPr="0050314A">
              <w:rPr>
                <w:color w:val="000000" w:themeColor="text1"/>
                <w:sz w:val="26"/>
                <w:szCs w:val="26"/>
              </w:rPr>
              <w:t>2 ~ 32A (phù hợp với mạch nguồn)</w:t>
            </w:r>
          </w:p>
        </w:tc>
        <w:tc>
          <w:tcPr>
            <w:tcW w:w="1559" w:type="dxa"/>
            <w:shd w:val="clear" w:color="auto" w:fill="FFFFFF"/>
          </w:tcPr>
          <w:p w14:paraId="108357D1"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52193727" w14:textId="77777777" w:rsidTr="006F673D">
        <w:trPr>
          <w:trHeight w:val="397"/>
        </w:trPr>
        <w:tc>
          <w:tcPr>
            <w:tcW w:w="806" w:type="dxa"/>
            <w:shd w:val="clear" w:color="auto" w:fill="FFFFFF"/>
          </w:tcPr>
          <w:p w14:paraId="2FF86A04" w14:textId="77777777" w:rsidR="00CA0038" w:rsidRPr="0050314A" w:rsidRDefault="00CA0038" w:rsidP="00E26B81">
            <w:pPr>
              <w:widowControl w:val="0"/>
              <w:jc w:val="center"/>
              <w:rPr>
                <w:color w:val="000000" w:themeColor="text1"/>
                <w:sz w:val="26"/>
                <w:szCs w:val="26"/>
              </w:rPr>
            </w:pPr>
          </w:p>
        </w:tc>
        <w:tc>
          <w:tcPr>
            <w:tcW w:w="4661" w:type="dxa"/>
            <w:shd w:val="clear" w:color="auto" w:fill="FFFFFF"/>
            <w:vAlign w:val="center"/>
          </w:tcPr>
          <w:p w14:paraId="6807ECD3" w14:textId="2C65AD3C" w:rsidR="00CA0038" w:rsidRPr="0050314A" w:rsidRDefault="00CA0038" w:rsidP="003B133C">
            <w:pPr>
              <w:widowControl w:val="0"/>
              <w:ind w:left="92" w:right="150"/>
              <w:rPr>
                <w:color w:val="000000" w:themeColor="text1"/>
                <w:sz w:val="26"/>
                <w:szCs w:val="26"/>
              </w:rPr>
            </w:pPr>
            <w:r w:rsidRPr="0050314A">
              <w:rPr>
                <w:color w:val="000000" w:themeColor="text1"/>
                <w:sz w:val="26"/>
                <w:szCs w:val="26"/>
              </w:rPr>
              <w:t>Khả năng chịu dòng ngắn mạch</w:t>
            </w:r>
          </w:p>
        </w:tc>
        <w:tc>
          <w:tcPr>
            <w:tcW w:w="2251" w:type="dxa"/>
            <w:shd w:val="clear" w:color="auto" w:fill="FFFFFF"/>
            <w:vAlign w:val="center"/>
          </w:tcPr>
          <w:p w14:paraId="13153E89" w14:textId="53B39702" w:rsidR="00CA0038" w:rsidRPr="0050314A" w:rsidRDefault="00CA0038" w:rsidP="00CA0038">
            <w:pPr>
              <w:widowControl w:val="0"/>
              <w:jc w:val="center"/>
              <w:rPr>
                <w:color w:val="000000" w:themeColor="text1"/>
                <w:sz w:val="26"/>
                <w:szCs w:val="26"/>
              </w:rPr>
            </w:pPr>
            <w:r w:rsidRPr="0050314A">
              <w:rPr>
                <w:color w:val="000000" w:themeColor="text1"/>
                <w:sz w:val="26"/>
                <w:szCs w:val="26"/>
              </w:rPr>
              <w:t>10kA</w:t>
            </w:r>
          </w:p>
        </w:tc>
        <w:tc>
          <w:tcPr>
            <w:tcW w:w="1559" w:type="dxa"/>
            <w:shd w:val="clear" w:color="auto" w:fill="FFFFFF"/>
          </w:tcPr>
          <w:p w14:paraId="310CC61E"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325A31AD" w14:textId="77777777" w:rsidTr="006F673D">
        <w:trPr>
          <w:trHeight w:val="397"/>
        </w:trPr>
        <w:tc>
          <w:tcPr>
            <w:tcW w:w="806" w:type="dxa"/>
            <w:shd w:val="clear" w:color="auto" w:fill="FFFFFF"/>
            <w:vAlign w:val="center"/>
          </w:tcPr>
          <w:p w14:paraId="099ACDE8" w14:textId="49308E97" w:rsidR="00CA0038" w:rsidRPr="0050314A" w:rsidRDefault="00CA0038" w:rsidP="00E26B81">
            <w:pPr>
              <w:widowControl w:val="0"/>
              <w:jc w:val="center"/>
              <w:rPr>
                <w:color w:val="000000" w:themeColor="text1"/>
                <w:sz w:val="26"/>
                <w:szCs w:val="26"/>
              </w:rPr>
            </w:pPr>
            <w:r w:rsidRPr="0050314A">
              <w:rPr>
                <w:color w:val="000000" w:themeColor="text1"/>
                <w:sz w:val="26"/>
                <w:szCs w:val="26"/>
              </w:rPr>
              <w:t>12</w:t>
            </w:r>
          </w:p>
        </w:tc>
        <w:tc>
          <w:tcPr>
            <w:tcW w:w="4661" w:type="dxa"/>
            <w:shd w:val="clear" w:color="auto" w:fill="FFFFFF"/>
            <w:vAlign w:val="center"/>
          </w:tcPr>
          <w:p w14:paraId="12DA0358" w14:textId="66DB2167" w:rsidR="00CA0038" w:rsidRPr="0050314A" w:rsidRDefault="00CA0038" w:rsidP="003B133C">
            <w:pPr>
              <w:widowControl w:val="0"/>
              <w:ind w:left="92" w:right="150"/>
              <w:rPr>
                <w:color w:val="000000" w:themeColor="text1"/>
                <w:sz w:val="26"/>
                <w:szCs w:val="26"/>
              </w:rPr>
            </w:pPr>
            <w:r w:rsidRPr="0050314A">
              <w:rPr>
                <w:color w:val="000000" w:themeColor="text1"/>
                <w:sz w:val="26"/>
                <w:szCs w:val="26"/>
              </w:rPr>
              <w:t>Hàng kẹp</w:t>
            </w:r>
          </w:p>
        </w:tc>
        <w:tc>
          <w:tcPr>
            <w:tcW w:w="2251" w:type="dxa"/>
            <w:shd w:val="clear" w:color="auto" w:fill="FFFFFF"/>
          </w:tcPr>
          <w:p w14:paraId="50BEF413" w14:textId="77777777" w:rsidR="00CA0038" w:rsidRPr="0050314A" w:rsidRDefault="00CA0038" w:rsidP="00CA0038">
            <w:pPr>
              <w:widowControl w:val="0"/>
              <w:jc w:val="center"/>
              <w:rPr>
                <w:color w:val="000000" w:themeColor="text1"/>
                <w:sz w:val="26"/>
                <w:szCs w:val="26"/>
              </w:rPr>
            </w:pPr>
          </w:p>
        </w:tc>
        <w:tc>
          <w:tcPr>
            <w:tcW w:w="1559" w:type="dxa"/>
            <w:shd w:val="clear" w:color="auto" w:fill="FFFFFF"/>
          </w:tcPr>
          <w:p w14:paraId="48A66414"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42D8233B" w14:textId="77777777" w:rsidTr="006F673D">
        <w:trPr>
          <w:trHeight w:val="397"/>
        </w:trPr>
        <w:tc>
          <w:tcPr>
            <w:tcW w:w="806" w:type="dxa"/>
            <w:shd w:val="clear" w:color="auto" w:fill="FFFFFF"/>
          </w:tcPr>
          <w:p w14:paraId="7E43EFA3" w14:textId="77777777" w:rsidR="00CA0038" w:rsidRPr="0050314A" w:rsidRDefault="00CA0038" w:rsidP="00E26B81">
            <w:pPr>
              <w:widowControl w:val="0"/>
              <w:jc w:val="center"/>
              <w:rPr>
                <w:color w:val="000000" w:themeColor="text1"/>
                <w:sz w:val="26"/>
                <w:szCs w:val="26"/>
              </w:rPr>
            </w:pPr>
          </w:p>
        </w:tc>
        <w:tc>
          <w:tcPr>
            <w:tcW w:w="4661" w:type="dxa"/>
            <w:shd w:val="clear" w:color="auto" w:fill="FFFFFF"/>
            <w:vAlign w:val="center"/>
          </w:tcPr>
          <w:p w14:paraId="0F4D41C5" w14:textId="7BC9B465" w:rsidR="00CA0038" w:rsidRPr="0050314A" w:rsidRDefault="00CA0038" w:rsidP="003B133C">
            <w:pPr>
              <w:widowControl w:val="0"/>
              <w:ind w:left="92" w:right="150"/>
              <w:rPr>
                <w:color w:val="000000" w:themeColor="text1"/>
                <w:sz w:val="26"/>
                <w:szCs w:val="26"/>
              </w:rPr>
            </w:pPr>
            <w:r w:rsidRPr="0050314A">
              <w:rPr>
                <w:color w:val="000000" w:themeColor="text1"/>
                <w:sz w:val="26"/>
                <w:szCs w:val="26"/>
              </w:rPr>
              <w:t>Nhà sản xuất</w:t>
            </w:r>
          </w:p>
        </w:tc>
        <w:tc>
          <w:tcPr>
            <w:tcW w:w="2251" w:type="dxa"/>
            <w:shd w:val="clear" w:color="auto" w:fill="FFFFFF"/>
            <w:vAlign w:val="center"/>
          </w:tcPr>
          <w:p w14:paraId="21E0D84B" w14:textId="041A83FA" w:rsidR="00CA0038" w:rsidRPr="0050314A" w:rsidRDefault="00CA0038" w:rsidP="00CA0038">
            <w:pPr>
              <w:widowControl w:val="0"/>
              <w:jc w:val="center"/>
              <w:rPr>
                <w:color w:val="000000" w:themeColor="text1"/>
                <w:sz w:val="26"/>
                <w:szCs w:val="26"/>
              </w:rPr>
            </w:pPr>
            <w:r w:rsidRPr="0050314A">
              <w:rPr>
                <w:color w:val="000000" w:themeColor="text1"/>
                <w:sz w:val="26"/>
                <w:szCs w:val="26"/>
              </w:rPr>
              <w:t>Nêu cụ thể</w:t>
            </w:r>
          </w:p>
        </w:tc>
        <w:tc>
          <w:tcPr>
            <w:tcW w:w="1559" w:type="dxa"/>
            <w:shd w:val="clear" w:color="auto" w:fill="FFFFFF"/>
          </w:tcPr>
          <w:p w14:paraId="49D671CA"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23F1B0C0" w14:textId="77777777" w:rsidTr="006F673D">
        <w:trPr>
          <w:trHeight w:val="397"/>
        </w:trPr>
        <w:tc>
          <w:tcPr>
            <w:tcW w:w="806" w:type="dxa"/>
            <w:shd w:val="clear" w:color="auto" w:fill="FFFFFF"/>
          </w:tcPr>
          <w:p w14:paraId="720FB186" w14:textId="77777777" w:rsidR="00CA0038" w:rsidRPr="0050314A" w:rsidRDefault="00CA0038" w:rsidP="00E26B81">
            <w:pPr>
              <w:widowControl w:val="0"/>
              <w:jc w:val="center"/>
              <w:rPr>
                <w:color w:val="000000" w:themeColor="text1"/>
                <w:sz w:val="26"/>
                <w:szCs w:val="26"/>
              </w:rPr>
            </w:pPr>
          </w:p>
        </w:tc>
        <w:tc>
          <w:tcPr>
            <w:tcW w:w="4661" w:type="dxa"/>
            <w:shd w:val="clear" w:color="auto" w:fill="FFFFFF"/>
            <w:vAlign w:val="center"/>
          </w:tcPr>
          <w:p w14:paraId="5F1A6879" w14:textId="0A167EE2" w:rsidR="00CA0038" w:rsidRPr="0050314A" w:rsidRDefault="00CA0038" w:rsidP="003B133C">
            <w:pPr>
              <w:widowControl w:val="0"/>
              <w:ind w:left="92" w:right="150"/>
              <w:rPr>
                <w:color w:val="000000" w:themeColor="text1"/>
                <w:sz w:val="26"/>
                <w:szCs w:val="26"/>
              </w:rPr>
            </w:pPr>
            <w:r w:rsidRPr="0050314A">
              <w:rPr>
                <w:color w:val="000000" w:themeColor="text1"/>
                <w:sz w:val="26"/>
                <w:szCs w:val="26"/>
              </w:rPr>
              <w:t>Nước sản xuất</w:t>
            </w:r>
          </w:p>
        </w:tc>
        <w:tc>
          <w:tcPr>
            <w:tcW w:w="2251" w:type="dxa"/>
            <w:shd w:val="clear" w:color="auto" w:fill="FFFFFF"/>
            <w:vAlign w:val="center"/>
          </w:tcPr>
          <w:p w14:paraId="1326E179" w14:textId="1C0E625F" w:rsidR="00CA0038" w:rsidRPr="0050314A" w:rsidRDefault="00CA0038" w:rsidP="00CA0038">
            <w:pPr>
              <w:widowControl w:val="0"/>
              <w:jc w:val="center"/>
              <w:rPr>
                <w:color w:val="000000" w:themeColor="text1"/>
                <w:sz w:val="26"/>
                <w:szCs w:val="26"/>
              </w:rPr>
            </w:pPr>
            <w:r w:rsidRPr="0050314A">
              <w:rPr>
                <w:color w:val="000000" w:themeColor="text1"/>
                <w:sz w:val="26"/>
                <w:szCs w:val="26"/>
              </w:rPr>
              <w:t>Nêu cụ thể</w:t>
            </w:r>
          </w:p>
        </w:tc>
        <w:tc>
          <w:tcPr>
            <w:tcW w:w="1559" w:type="dxa"/>
            <w:shd w:val="clear" w:color="auto" w:fill="FFFFFF"/>
          </w:tcPr>
          <w:p w14:paraId="55A48791"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7232BC8D" w14:textId="77777777" w:rsidTr="006F673D">
        <w:trPr>
          <w:trHeight w:val="397"/>
        </w:trPr>
        <w:tc>
          <w:tcPr>
            <w:tcW w:w="806" w:type="dxa"/>
            <w:shd w:val="clear" w:color="auto" w:fill="FFFFFF"/>
            <w:vAlign w:val="center"/>
          </w:tcPr>
          <w:p w14:paraId="2157C571" w14:textId="1F787059" w:rsidR="00CA0038" w:rsidRPr="0050314A" w:rsidRDefault="00CA0038" w:rsidP="00E26B81">
            <w:pPr>
              <w:widowControl w:val="0"/>
              <w:jc w:val="center"/>
              <w:rPr>
                <w:color w:val="000000" w:themeColor="text1"/>
                <w:sz w:val="26"/>
                <w:szCs w:val="26"/>
              </w:rPr>
            </w:pPr>
            <w:r w:rsidRPr="0050314A">
              <w:rPr>
                <w:color w:val="000000" w:themeColor="text1"/>
                <w:sz w:val="26"/>
                <w:szCs w:val="26"/>
              </w:rPr>
              <w:t>13</w:t>
            </w:r>
          </w:p>
        </w:tc>
        <w:tc>
          <w:tcPr>
            <w:tcW w:w="4661" w:type="dxa"/>
            <w:shd w:val="clear" w:color="auto" w:fill="FFFFFF"/>
            <w:vAlign w:val="bottom"/>
          </w:tcPr>
          <w:p w14:paraId="3F3E3C25" w14:textId="6A7ADB60" w:rsidR="00CA0038" w:rsidRPr="0050314A" w:rsidRDefault="00CA0038" w:rsidP="003B133C">
            <w:pPr>
              <w:widowControl w:val="0"/>
              <w:ind w:left="92" w:right="150"/>
              <w:rPr>
                <w:color w:val="000000" w:themeColor="text1"/>
                <w:sz w:val="26"/>
                <w:szCs w:val="26"/>
              </w:rPr>
            </w:pPr>
            <w:r w:rsidRPr="0050314A">
              <w:rPr>
                <w:color w:val="000000" w:themeColor="text1"/>
                <w:sz w:val="26"/>
                <w:szCs w:val="26"/>
              </w:rPr>
              <w:t xml:space="preserve">Khóa điều khiển, chỉ thị dao cách ly, dao </w:t>
            </w:r>
            <w:r w:rsidRPr="0050314A">
              <w:rPr>
                <w:color w:val="000000" w:themeColor="text1"/>
                <w:sz w:val="26"/>
                <w:szCs w:val="26"/>
              </w:rPr>
              <w:lastRenderedPageBreak/>
              <w:t>nối đất, máy cắt</w:t>
            </w:r>
          </w:p>
        </w:tc>
        <w:tc>
          <w:tcPr>
            <w:tcW w:w="2251" w:type="dxa"/>
            <w:shd w:val="clear" w:color="auto" w:fill="FFFFFF"/>
          </w:tcPr>
          <w:p w14:paraId="519624D7" w14:textId="77777777" w:rsidR="00CA0038" w:rsidRPr="0050314A" w:rsidRDefault="00CA0038" w:rsidP="00CA0038">
            <w:pPr>
              <w:widowControl w:val="0"/>
              <w:jc w:val="center"/>
              <w:rPr>
                <w:color w:val="000000" w:themeColor="text1"/>
                <w:sz w:val="26"/>
                <w:szCs w:val="26"/>
              </w:rPr>
            </w:pPr>
          </w:p>
        </w:tc>
        <w:tc>
          <w:tcPr>
            <w:tcW w:w="1559" w:type="dxa"/>
            <w:shd w:val="clear" w:color="auto" w:fill="FFFFFF"/>
          </w:tcPr>
          <w:p w14:paraId="08103E4D"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3FC9A31A" w14:textId="77777777" w:rsidTr="006F673D">
        <w:trPr>
          <w:trHeight w:val="397"/>
        </w:trPr>
        <w:tc>
          <w:tcPr>
            <w:tcW w:w="806" w:type="dxa"/>
            <w:shd w:val="clear" w:color="auto" w:fill="FFFFFF"/>
          </w:tcPr>
          <w:p w14:paraId="1E1513CE" w14:textId="77777777" w:rsidR="00CA0038" w:rsidRPr="0050314A" w:rsidRDefault="00CA0038" w:rsidP="00E26B81">
            <w:pPr>
              <w:widowControl w:val="0"/>
              <w:jc w:val="center"/>
              <w:rPr>
                <w:color w:val="000000" w:themeColor="text1"/>
                <w:sz w:val="26"/>
                <w:szCs w:val="26"/>
              </w:rPr>
            </w:pPr>
          </w:p>
        </w:tc>
        <w:tc>
          <w:tcPr>
            <w:tcW w:w="4661" w:type="dxa"/>
            <w:shd w:val="clear" w:color="auto" w:fill="FFFFFF"/>
            <w:vAlign w:val="center"/>
          </w:tcPr>
          <w:p w14:paraId="29A58288" w14:textId="35830366" w:rsidR="00CA0038" w:rsidRPr="0050314A" w:rsidRDefault="00CA0038" w:rsidP="003B133C">
            <w:pPr>
              <w:widowControl w:val="0"/>
              <w:ind w:left="92" w:right="150"/>
              <w:rPr>
                <w:color w:val="000000" w:themeColor="text1"/>
                <w:sz w:val="26"/>
                <w:szCs w:val="26"/>
              </w:rPr>
            </w:pPr>
            <w:r w:rsidRPr="0050314A">
              <w:rPr>
                <w:color w:val="000000" w:themeColor="text1"/>
                <w:sz w:val="26"/>
                <w:szCs w:val="26"/>
              </w:rPr>
              <w:t>Nhà sản xuất</w:t>
            </w:r>
          </w:p>
        </w:tc>
        <w:tc>
          <w:tcPr>
            <w:tcW w:w="2251" w:type="dxa"/>
            <w:shd w:val="clear" w:color="auto" w:fill="FFFFFF"/>
            <w:vAlign w:val="center"/>
          </w:tcPr>
          <w:p w14:paraId="4D8D53D4" w14:textId="7E26298E" w:rsidR="00CA0038" w:rsidRPr="0050314A" w:rsidRDefault="00CA0038" w:rsidP="00CA0038">
            <w:pPr>
              <w:widowControl w:val="0"/>
              <w:jc w:val="center"/>
              <w:rPr>
                <w:color w:val="000000" w:themeColor="text1"/>
                <w:sz w:val="26"/>
                <w:szCs w:val="26"/>
              </w:rPr>
            </w:pPr>
            <w:r w:rsidRPr="0050314A">
              <w:rPr>
                <w:color w:val="000000" w:themeColor="text1"/>
                <w:sz w:val="26"/>
                <w:szCs w:val="26"/>
              </w:rPr>
              <w:t>Nêu cụ thể</w:t>
            </w:r>
          </w:p>
        </w:tc>
        <w:tc>
          <w:tcPr>
            <w:tcW w:w="1559" w:type="dxa"/>
            <w:shd w:val="clear" w:color="auto" w:fill="FFFFFF"/>
          </w:tcPr>
          <w:p w14:paraId="41D5BD3D"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74CA8022" w14:textId="77777777" w:rsidTr="006F673D">
        <w:trPr>
          <w:trHeight w:val="397"/>
        </w:trPr>
        <w:tc>
          <w:tcPr>
            <w:tcW w:w="806" w:type="dxa"/>
            <w:shd w:val="clear" w:color="auto" w:fill="FFFFFF"/>
          </w:tcPr>
          <w:p w14:paraId="10D4C068" w14:textId="77777777" w:rsidR="00CA0038" w:rsidRPr="0050314A" w:rsidRDefault="00CA0038" w:rsidP="00E26B81">
            <w:pPr>
              <w:widowControl w:val="0"/>
              <w:jc w:val="center"/>
              <w:rPr>
                <w:color w:val="000000" w:themeColor="text1"/>
                <w:sz w:val="26"/>
                <w:szCs w:val="26"/>
              </w:rPr>
            </w:pPr>
          </w:p>
        </w:tc>
        <w:tc>
          <w:tcPr>
            <w:tcW w:w="4661" w:type="dxa"/>
            <w:shd w:val="clear" w:color="auto" w:fill="FFFFFF"/>
            <w:vAlign w:val="center"/>
          </w:tcPr>
          <w:p w14:paraId="4CE61DF0" w14:textId="17A27F9B" w:rsidR="00CA0038" w:rsidRPr="0050314A" w:rsidRDefault="00CA0038" w:rsidP="003B133C">
            <w:pPr>
              <w:widowControl w:val="0"/>
              <w:ind w:left="92" w:right="150"/>
              <w:rPr>
                <w:color w:val="000000" w:themeColor="text1"/>
                <w:sz w:val="26"/>
                <w:szCs w:val="26"/>
              </w:rPr>
            </w:pPr>
            <w:r w:rsidRPr="0050314A">
              <w:rPr>
                <w:color w:val="000000" w:themeColor="text1"/>
                <w:sz w:val="26"/>
                <w:szCs w:val="26"/>
              </w:rPr>
              <w:t>Nước sản xuất</w:t>
            </w:r>
          </w:p>
        </w:tc>
        <w:tc>
          <w:tcPr>
            <w:tcW w:w="2251" w:type="dxa"/>
            <w:shd w:val="clear" w:color="auto" w:fill="FFFFFF"/>
            <w:vAlign w:val="center"/>
          </w:tcPr>
          <w:p w14:paraId="33176275" w14:textId="50061C79" w:rsidR="00CA0038" w:rsidRPr="0050314A" w:rsidRDefault="00CA0038" w:rsidP="00CA0038">
            <w:pPr>
              <w:widowControl w:val="0"/>
              <w:jc w:val="center"/>
              <w:rPr>
                <w:color w:val="000000" w:themeColor="text1"/>
                <w:sz w:val="26"/>
                <w:szCs w:val="26"/>
              </w:rPr>
            </w:pPr>
            <w:r w:rsidRPr="0050314A">
              <w:rPr>
                <w:color w:val="000000" w:themeColor="text1"/>
                <w:sz w:val="26"/>
                <w:szCs w:val="26"/>
              </w:rPr>
              <w:t>Nêu cụ thể</w:t>
            </w:r>
          </w:p>
        </w:tc>
        <w:tc>
          <w:tcPr>
            <w:tcW w:w="1559" w:type="dxa"/>
            <w:shd w:val="clear" w:color="auto" w:fill="FFFFFF"/>
          </w:tcPr>
          <w:p w14:paraId="2328F1A1"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33A5E2E0" w14:textId="77777777" w:rsidTr="006F673D">
        <w:trPr>
          <w:trHeight w:val="397"/>
        </w:trPr>
        <w:tc>
          <w:tcPr>
            <w:tcW w:w="806" w:type="dxa"/>
            <w:shd w:val="clear" w:color="auto" w:fill="FFFFFF"/>
            <w:vAlign w:val="center"/>
          </w:tcPr>
          <w:p w14:paraId="773BE07D" w14:textId="7DFD856F" w:rsidR="00CA0038" w:rsidRPr="0050314A" w:rsidRDefault="00CA0038" w:rsidP="00E26B81">
            <w:pPr>
              <w:widowControl w:val="0"/>
              <w:jc w:val="center"/>
              <w:rPr>
                <w:color w:val="000000" w:themeColor="text1"/>
                <w:sz w:val="26"/>
                <w:szCs w:val="26"/>
              </w:rPr>
            </w:pPr>
            <w:r w:rsidRPr="0050314A">
              <w:rPr>
                <w:color w:val="000000" w:themeColor="text1"/>
                <w:sz w:val="26"/>
                <w:szCs w:val="26"/>
              </w:rPr>
              <w:t>14</w:t>
            </w:r>
          </w:p>
        </w:tc>
        <w:tc>
          <w:tcPr>
            <w:tcW w:w="4661" w:type="dxa"/>
            <w:shd w:val="clear" w:color="auto" w:fill="FFFFFF"/>
            <w:vAlign w:val="center"/>
          </w:tcPr>
          <w:p w14:paraId="4F2013F8" w14:textId="01F50045" w:rsidR="00CA0038" w:rsidRPr="0050314A" w:rsidRDefault="00CA0038" w:rsidP="003B133C">
            <w:pPr>
              <w:widowControl w:val="0"/>
              <w:ind w:left="92" w:right="150"/>
              <w:rPr>
                <w:color w:val="000000" w:themeColor="text1"/>
                <w:sz w:val="26"/>
                <w:szCs w:val="26"/>
              </w:rPr>
            </w:pPr>
            <w:r w:rsidRPr="0050314A">
              <w:rPr>
                <w:color w:val="000000" w:themeColor="text1"/>
                <w:sz w:val="26"/>
                <w:szCs w:val="26"/>
              </w:rPr>
              <w:t>Cáp điều khiển</w:t>
            </w:r>
          </w:p>
        </w:tc>
        <w:tc>
          <w:tcPr>
            <w:tcW w:w="2251" w:type="dxa"/>
            <w:shd w:val="clear" w:color="auto" w:fill="FFFFFF"/>
          </w:tcPr>
          <w:p w14:paraId="1CAAF4FA" w14:textId="77777777" w:rsidR="00CA0038" w:rsidRPr="0050314A" w:rsidRDefault="00CA0038" w:rsidP="00CA0038">
            <w:pPr>
              <w:widowControl w:val="0"/>
              <w:jc w:val="center"/>
              <w:rPr>
                <w:color w:val="000000" w:themeColor="text1"/>
                <w:sz w:val="26"/>
                <w:szCs w:val="26"/>
              </w:rPr>
            </w:pPr>
          </w:p>
        </w:tc>
        <w:tc>
          <w:tcPr>
            <w:tcW w:w="1559" w:type="dxa"/>
            <w:shd w:val="clear" w:color="auto" w:fill="FFFFFF"/>
          </w:tcPr>
          <w:p w14:paraId="6584D32A"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4099435F" w14:textId="77777777" w:rsidTr="006F673D">
        <w:trPr>
          <w:trHeight w:val="397"/>
        </w:trPr>
        <w:tc>
          <w:tcPr>
            <w:tcW w:w="806" w:type="dxa"/>
            <w:shd w:val="clear" w:color="auto" w:fill="FFFFFF"/>
          </w:tcPr>
          <w:p w14:paraId="35B4CEE2" w14:textId="77777777" w:rsidR="00CA0038" w:rsidRPr="0050314A" w:rsidRDefault="00CA0038" w:rsidP="00E26B81">
            <w:pPr>
              <w:widowControl w:val="0"/>
              <w:jc w:val="center"/>
              <w:rPr>
                <w:color w:val="000000" w:themeColor="text1"/>
                <w:sz w:val="26"/>
                <w:szCs w:val="26"/>
              </w:rPr>
            </w:pPr>
          </w:p>
        </w:tc>
        <w:tc>
          <w:tcPr>
            <w:tcW w:w="4661" w:type="dxa"/>
            <w:shd w:val="clear" w:color="auto" w:fill="FFFFFF"/>
            <w:vAlign w:val="center"/>
          </w:tcPr>
          <w:p w14:paraId="74718BD7" w14:textId="52BA6CE6" w:rsidR="00CA0038" w:rsidRPr="0050314A" w:rsidRDefault="00CA0038" w:rsidP="003B133C">
            <w:pPr>
              <w:widowControl w:val="0"/>
              <w:ind w:left="92" w:right="150"/>
              <w:rPr>
                <w:color w:val="000000" w:themeColor="text1"/>
                <w:sz w:val="26"/>
                <w:szCs w:val="26"/>
              </w:rPr>
            </w:pPr>
            <w:r w:rsidRPr="0050314A">
              <w:rPr>
                <w:color w:val="000000" w:themeColor="text1"/>
                <w:sz w:val="26"/>
                <w:szCs w:val="26"/>
              </w:rPr>
              <w:t>Nhà sản xuất</w:t>
            </w:r>
          </w:p>
        </w:tc>
        <w:tc>
          <w:tcPr>
            <w:tcW w:w="2251" w:type="dxa"/>
            <w:shd w:val="clear" w:color="auto" w:fill="FFFFFF"/>
            <w:vAlign w:val="center"/>
          </w:tcPr>
          <w:p w14:paraId="430EABD8" w14:textId="54F0A824" w:rsidR="00CA0038" w:rsidRPr="0050314A" w:rsidRDefault="00CA0038" w:rsidP="00CA0038">
            <w:pPr>
              <w:widowControl w:val="0"/>
              <w:jc w:val="center"/>
              <w:rPr>
                <w:color w:val="000000" w:themeColor="text1"/>
                <w:sz w:val="26"/>
                <w:szCs w:val="26"/>
              </w:rPr>
            </w:pPr>
            <w:r w:rsidRPr="0050314A">
              <w:rPr>
                <w:color w:val="000000" w:themeColor="text1"/>
                <w:sz w:val="26"/>
                <w:szCs w:val="26"/>
              </w:rPr>
              <w:t>Nêu cụ thể</w:t>
            </w:r>
          </w:p>
        </w:tc>
        <w:tc>
          <w:tcPr>
            <w:tcW w:w="1559" w:type="dxa"/>
            <w:shd w:val="clear" w:color="auto" w:fill="FFFFFF"/>
          </w:tcPr>
          <w:p w14:paraId="24E3574F"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19255C96" w14:textId="77777777" w:rsidTr="006F673D">
        <w:trPr>
          <w:trHeight w:val="397"/>
        </w:trPr>
        <w:tc>
          <w:tcPr>
            <w:tcW w:w="806" w:type="dxa"/>
            <w:shd w:val="clear" w:color="auto" w:fill="FFFFFF"/>
          </w:tcPr>
          <w:p w14:paraId="5E26551B" w14:textId="77777777" w:rsidR="00CA0038" w:rsidRPr="0050314A" w:rsidRDefault="00CA0038" w:rsidP="00E26B81">
            <w:pPr>
              <w:widowControl w:val="0"/>
              <w:jc w:val="center"/>
              <w:rPr>
                <w:color w:val="000000" w:themeColor="text1"/>
                <w:sz w:val="26"/>
                <w:szCs w:val="26"/>
              </w:rPr>
            </w:pPr>
          </w:p>
        </w:tc>
        <w:tc>
          <w:tcPr>
            <w:tcW w:w="4661" w:type="dxa"/>
            <w:shd w:val="clear" w:color="auto" w:fill="FFFFFF"/>
            <w:vAlign w:val="center"/>
          </w:tcPr>
          <w:p w14:paraId="7F9BDE3F" w14:textId="495DB158" w:rsidR="00CA0038" w:rsidRPr="0050314A" w:rsidRDefault="00CA0038" w:rsidP="003B133C">
            <w:pPr>
              <w:widowControl w:val="0"/>
              <w:ind w:left="92" w:right="150"/>
              <w:rPr>
                <w:color w:val="000000" w:themeColor="text1"/>
                <w:sz w:val="26"/>
                <w:szCs w:val="26"/>
              </w:rPr>
            </w:pPr>
            <w:r w:rsidRPr="0050314A">
              <w:rPr>
                <w:color w:val="000000" w:themeColor="text1"/>
                <w:sz w:val="26"/>
                <w:szCs w:val="26"/>
              </w:rPr>
              <w:t>Nước sản xuất</w:t>
            </w:r>
          </w:p>
        </w:tc>
        <w:tc>
          <w:tcPr>
            <w:tcW w:w="2251" w:type="dxa"/>
            <w:shd w:val="clear" w:color="auto" w:fill="FFFFFF"/>
            <w:vAlign w:val="center"/>
          </w:tcPr>
          <w:p w14:paraId="19AA173E" w14:textId="2A69686B" w:rsidR="00CA0038" w:rsidRPr="0050314A" w:rsidRDefault="00CA0038" w:rsidP="00CA0038">
            <w:pPr>
              <w:widowControl w:val="0"/>
              <w:jc w:val="center"/>
              <w:rPr>
                <w:color w:val="000000" w:themeColor="text1"/>
                <w:sz w:val="26"/>
                <w:szCs w:val="26"/>
              </w:rPr>
            </w:pPr>
            <w:r w:rsidRPr="0050314A">
              <w:rPr>
                <w:color w:val="000000" w:themeColor="text1"/>
                <w:sz w:val="26"/>
                <w:szCs w:val="26"/>
              </w:rPr>
              <w:t>Nêu cụ thể</w:t>
            </w:r>
          </w:p>
        </w:tc>
        <w:tc>
          <w:tcPr>
            <w:tcW w:w="1559" w:type="dxa"/>
            <w:shd w:val="clear" w:color="auto" w:fill="FFFFFF"/>
          </w:tcPr>
          <w:p w14:paraId="2D4A5ED8"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12DB0EAE" w14:textId="77777777" w:rsidTr="006F673D">
        <w:trPr>
          <w:trHeight w:val="397"/>
        </w:trPr>
        <w:tc>
          <w:tcPr>
            <w:tcW w:w="806" w:type="dxa"/>
            <w:shd w:val="clear" w:color="auto" w:fill="FFFFFF"/>
            <w:vAlign w:val="center"/>
          </w:tcPr>
          <w:p w14:paraId="0235A188" w14:textId="78CED3C4" w:rsidR="00CA0038" w:rsidRPr="0050314A" w:rsidRDefault="00CA0038" w:rsidP="00E26B81">
            <w:pPr>
              <w:widowControl w:val="0"/>
              <w:jc w:val="center"/>
              <w:rPr>
                <w:color w:val="000000" w:themeColor="text1"/>
                <w:sz w:val="26"/>
                <w:szCs w:val="26"/>
              </w:rPr>
            </w:pPr>
            <w:r w:rsidRPr="0050314A">
              <w:rPr>
                <w:color w:val="000000" w:themeColor="text1"/>
                <w:sz w:val="26"/>
                <w:szCs w:val="26"/>
              </w:rPr>
              <w:t>15</w:t>
            </w:r>
          </w:p>
        </w:tc>
        <w:tc>
          <w:tcPr>
            <w:tcW w:w="4661" w:type="dxa"/>
            <w:shd w:val="clear" w:color="auto" w:fill="FFFFFF"/>
            <w:vAlign w:val="center"/>
          </w:tcPr>
          <w:p w14:paraId="5E8280A6" w14:textId="319F0D00" w:rsidR="00CA0038" w:rsidRPr="0050314A" w:rsidRDefault="00CA0038" w:rsidP="003B133C">
            <w:pPr>
              <w:widowControl w:val="0"/>
              <w:ind w:left="92" w:right="150"/>
              <w:rPr>
                <w:color w:val="000000" w:themeColor="text1"/>
                <w:sz w:val="26"/>
                <w:szCs w:val="26"/>
              </w:rPr>
            </w:pPr>
            <w:r w:rsidRPr="0050314A">
              <w:rPr>
                <w:color w:val="000000" w:themeColor="text1"/>
                <w:sz w:val="26"/>
                <w:szCs w:val="26"/>
              </w:rPr>
              <w:t>Phụ kiện</w:t>
            </w:r>
          </w:p>
        </w:tc>
        <w:tc>
          <w:tcPr>
            <w:tcW w:w="2251" w:type="dxa"/>
            <w:shd w:val="clear" w:color="auto" w:fill="FFFFFF"/>
          </w:tcPr>
          <w:p w14:paraId="4F8E3A85" w14:textId="77777777" w:rsidR="00CA0038" w:rsidRPr="0050314A" w:rsidRDefault="00CA0038" w:rsidP="00CA0038">
            <w:pPr>
              <w:widowControl w:val="0"/>
              <w:jc w:val="center"/>
              <w:rPr>
                <w:color w:val="000000" w:themeColor="text1"/>
                <w:sz w:val="26"/>
                <w:szCs w:val="26"/>
              </w:rPr>
            </w:pPr>
          </w:p>
        </w:tc>
        <w:tc>
          <w:tcPr>
            <w:tcW w:w="1559" w:type="dxa"/>
            <w:shd w:val="clear" w:color="auto" w:fill="FFFFFF"/>
          </w:tcPr>
          <w:p w14:paraId="1E67E579"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456167BD" w14:textId="77777777" w:rsidTr="006F673D">
        <w:trPr>
          <w:trHeight w:val="397"/>
        </w:trPr>
        <w:tc>
          <w:tcPr>
            <w:tcW w:w="806" w:type="dxa"/>
            <w:shd w:val="clear" w:color="auto" w:fill="FFFFFF"/>
          </w:tcPr>
          <w:p w14:paraId="42C3FA4B" w14:textId="77777777" w:rsidR="00CA0038" w:rsidRPr="0050314A" w:rsidRDefault="00CA0038" w:rsidP="00E26B81">
            <w:pPr>
              <w:widowControl w:val="0"/>
              <w:jc w:val="center"/>
              <w:rPr>
                <w:color w:val="000000" w:themeColor="text1"/>
                <w:sz w:val="26"/>
                <w:szCs w:val="26"/>
              </w:rPr>
            </w:pPr>
          </w:p>
        </w:tc>
        <w:tc>
          <w:tcPr>
            <w:tcW w:w="4661" w:type="dxa"/>
            <w:shd w:val="clear" w:color="auto" w:fill="FFFFFF"/>
            <w:vAlign w:val="bottom"/>
          </w:tcPr>
          <w:p w14:paraId="7365E2CA" w14:textId="44D59C72" w:rsidR="00CA0038" w:rsidRPr="0050314A" w:rsidRDefault="00CA0038" w:rsidP="003B133C">
            <w:pPr>
              <w:widowControl w:val="0"/>
              <w:ind w:left="92" w:right="150"/>
              <w:rPr>
                <w:color w:val="000000" w:themeColor="text1"/>
                <w:sz w:val="26"/>
                <w:szCs w:val="26"/>
              </w:rPr>
            </w:pPr>
            <w:r w:rsidRPr="0050314A">
              <w:rPr>
                <w:color w:val="000000" w:themeColor="text1"/>
                <w:sz w:val="26"/>
                <w:szCs w:val="26"/>
              </w:rPr>
              <w:t>Các phụ kiện để lắp đặt hoàn chỉnh và vận hành tủ (test block, sấy, đèn, nút nhấn, ...) theo đúng chức năng theo thiết kế</w:t>
            </w:r>
          </w:p>
        </w:tc>
        <w:tc>
          <w:tcPr>
            <w:tcW w:w="2251" w:type="dxa"/>
            <w:shd w:val="clear" w:color="auto" w:fill="FFFFFF"/>
            <w:vAlign w:val="center"/>
          </w:tcPr>
          <w:p w14:paraId="26BA4D87" w14:textId="51DF92A3" w:rsidR="00CA0038" w:rsidRPr="0050314A" w:rsidRDefault="00CA0038" w:rsidP="00CA0038">
            <w:pPr>
              <w:widowControl w:val="0"/>
              <w:jc w:val="center"/>
              <w:rPr>
                <w:color w:val="000000" w:themeColor="text1"/>
                <w:sz w:val="26"/>
                <w:szCs w:val="26"/>
              </w:rPr>
            </w:pPr>
            <w:r w:rsidRPr="0050314A">
              <w:rPr>
                <w:color w:val="000000" w:themeColor="text1"/>
                <w:sz w:val="26"/>
                <w:szCs w:val="26"/>
              </w:rPr>
              <w:t>Đáp ứng</w:t>
            </w:r>
          </w:p>
        </w:tc>
        <w:tc>
          <w:tcPr>
            <w:tcW w:w="1559" w:type="dxa"/>
            <w:shd w:val="clear" w:color="auto" w:fill="FFFFFF"/>
          </w:tcPr>
          <w:p w14:paraId="543D0E7B" w14:textId="77777777" w:rsidR="00CA0038" w:rsidRPr="0050314A" w:rsidRDefault="00CA0038" w:rsidP="00CA0038">
            <w:pPr>
              <w:widowControl w:val="0"/>
              <w:jc w:val="center"/>
              <w:rPr>
                <w:color w:val="000000" w:themeColor="text1"/>
                <w:sz w:val="26"/>
                <w:szCs w:val="26"/>
                <w:lang w:val="vi-VN" w:eastAsia="vi-VN" w:bidi="vi-VN"/>
              </w:rPr>
            </w:pPr>
          </w:p>
        </w:tc>
      </w:tr>
    </w:tbl>
    <w:p w14:paraId="10FE2C67" w14:textId="1BEF0BE6" w:rsidR="00CA0038" w:rsidRPr="0050314A" w:rsidRDefault="00CA0038" w:rsidP="00DD5030">
      <w:pPr>
        <w:pStyle w:val="ListParagraph"/>
        <w:numPr>
          <w:ilvl w:val="0"/>
          <w:numId w:val="80"/>
        </w:numPr>
        <w:spacing w:before="120" w:after="120"/>
        <w:ind w:left="714" w:hanging="357"/>
        <w:rPr>
          <w:b/>
          <w:color w:val="000000" w:themeColor="text1"/>
          <w:sz w:val="26"/>
          <w:szCs w:val="26"/>
        </w:rPr>
      </w:pPr>
      <w:bookmarkStart w:id="47" w:name="_Toc202345349"/>
      <w:r w:rsidRPr="0050314A">
        <w:rPr>
          <w:b/>
          <w:color w:val="000000" w:themeColor="text1"/>
          <w:sz w:val="26"/>
          <w:szCs w:val="26"/>
        </w:rPr>
        <w:t>Tủ điều khiển bảo vệ ngăn máy biến áp 110kV</w:t>
      </w:r>
    </w:p>
    <w:tbl>
      <w:tblPr>
        <w:tblOverlap w:val="never"/>
        <w:tblW w:w="9277"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06"/>
        <w:gridCol w:w="4661"/>
        <w:gridCol w:w="2251"/>
        <w:gridCol w:w="1559"/>
      </w:tblGrid>
      <w:tr w:rsidR="0050314A" w:rsidRPr="0050314A" w14:paraId="38FB1EBF" w14:textId="77777777" w:rsidTr="00980BE4">
        <w:trPr>
          <w:trHeight w:val="397"/>
          <w:tblHeader/>
        </w:trPr>
        <w:tc>
          <w:tcPr>
            <w:tcW w:w="806" w:type="dxa"/>
            <w:shd w:val="clear" w:color="auto" w:fill="FFFFFF"/>
            <w:vAlign w:val="center"/>
          </w:tcPr>
          <w:p w14:paraId="01FA14EF" w14:textId="77777777" w:rsidR="00CA0038" w:rsidRPr="0050314A" w:rsidRDefault="00CA0038" w:rsidP="00CA0038">
            <w:pPr>
              <w:widowControl w:val="0"/>
              <w:jc w:val="center"/>
              <w:rPr>
                <w:color w:val="000000" w:themeColor="text1"/>
                <w:sz w:val="26"/>
                <w:szCs w:val="26"/>
                <w:lang w:val="vi-VN" w:eastAsia="vi-VN" w:bidi="vi-VN"/>
              </w:rPr>
            </w:pPr>
            <w:r w:rsidRPr="0050314A">
              <w:rPr>
                <w:b/>
                <w:bCs/>
                <w:color w:val="000000" w:themeColor="text1"/>
                <w:sz w:val="26"/>
                <w:szCs w:val="26"/>
                <w:lang w:val="vi-VN" w:eastAsia="vi-VN" w:bidi="vi-VN"/>
              </w:rPr>
              <w:t>STT</w:t>
            </w:r>
          </w:p>
        </w:tc>
        <w:tc>
          <w:tcPr>
            <w:tcW w:w="4661" w:type="dxa"/>
            <w:shd w:val="clear" w:color="auto" w:fill="FFFFFF"/>
            <w:vAlign w:val="center"/>
          </w:tcPr>
          <w:p w14:paraId="7201BA10" w14:textId="77777777" w:rsidR="00CA0038" w:rsidRPr="0050314A" w:rsidRDefault="00CA0038" w:rsidP="00CA0038">
            <w:pPr>
              <w:widowControl w:val="0"/>
              <w:jc w:val="center"/>
              <w:rPr>
                <w:color w:val="000000" w:themeColor="text1"/>
                <w:sz w:val="26"/>
                <w:szCs w:val="26"/>
                <w:lang w:val="vi-VN" w:eastAsia="vi-VN" w:bidi="vi-VN"/>
              </w:rPr>
            </w:pPr>
            <w:r w:rsidRPr="0050314A">
              <w:rPr>
                <w:b/>
                <w:bCs/>
                <w:color w:val="000000" w:themeColor="text1"/>
                <w:sz w:val="26"/>
                <w:szCs w:val="26"/>
                <w:lang w:val="vi-VN" w:eastAsia="vi-VN" w:bidi="vi-VN"/>
              </w:rPr>
              <w:t>Mô tả</w:t>
            </w:r>
          </w:p>
        </w:tc>
        <w:tc>
          <w:tcPr>
            <w:tcW w:w="2251" w:type="dxa"/>
            <w:shd w:val="clear" w:color="auto" w:fill="FFFFFF"/>
            <w:vAlign w:val="center"/>
          </w:tcPr>
          <w:p w14:paraId="474BDC38" w14:textId="77777777" w:rsidR="00CA0038" w:rsidRPr="0050314A" w:rsidRDefault="00CA0038" w:rsidP="00CA0038">
            <w:pPr>
              <w:widowControl w:val="0"/>
              <w:jc w:val="center"/>
              <w:rPr>
                <w:color w:val="000000" w:themeColor="text1"/>
                <w:sz w:val="26"/>
                <w:szCs w:val="26"/>
                <w:lang w:val="vi-VN" w:eastAsia="vi-VN" w:bidi="vi-VN"/>
              </w:rPr>
            </w:pPr>
            <w:r w:rsidRPr="0050314A">
              <w:rPr>
                <w:b/>
                <w:bCs/>
                <w:color w:val="000000" w:themeColor="text1"/>
                <w:sz w:val="26"/>
                <w:szCs w:val="26"/>
                <w:lang w:val="vi-VN" w:eastAsia="vi-VN" w:bidi="vi-VN"/>
              </w:rPr>
              <w:t>Yêu cầu</w:t>
            </w:r>
          </w:p>
        </w:tc>
        <w:tc>
          <w:tcPr>
            <w:tcW w:w="1559" w:type="dxa"/>
            <w:shd w:val="clear" w:color="auto" w:fill="FFFFFF"/>
          </w:tcPr>
          <w:p w14:paraId="444C2A2F" w14:textId="77777777" w:rsidR="00CA0038" w:rsidRPr="0050314A" w:rsidRDefault="00CA0038" w:rsidP="00CA0038">
            <w:pPr>
              <w:widowControl w:val="0"/>
              <w:jc w:val="center"/>
              <w:rPr>
                <w:b/>
                <w:bCs/>
                <w:color w:val="000000" w:themeColor="text1"/>
                <w:sz w:val="26"/>
                <w:szCs w:val="26"/>
                <w:lang w:val="vi-VN" w:eastAsia="vi-VN" w:bidi="vi-VN"/>
              </w:rPr>
            </w:pPr>
            <w:r w:rsidRPr="0050314A">
              <w:rPr>
                <w:rFonts w:eastAsia="Calibri"/>
                <w:b/>
                <w:bCs/>
                <w:color w:val="000000" w:themeColor="text1"/>
                <w:sz w:val="26"/>
                <w:szCs w:val="26"/>
              </w:rPr>
              <w:t>Nhà thầu chào</w:t>
            </w:r>
          </w:p>
        </w:tc>
      </w:tr>
      <w:tr w:rsidR="0050314A" w:rsidRPr="0050314A" w14:paraId="17F456D7" w14:textId="77777777" w:rsidTr="00980BE4">
        <w:trPr>
          <w:trHeight w:val="397"/>
        </w:trPr>
        <w:tc>
          <w:tcPr>
            <w:tcW w:w="806" w:type="dxa"/>
            <w:shd w:val="clear" w:color="auto" w:fill="FFFFFF"/>
            <w:vAlign w:val="center"/>
          </w:tcPr>
          <w:p w14:paraId="14D75EC7" w14:textId="77777777" w:rsidR="00CA0038" w:rsidRPr="0050314A" w:rsidRDefault="00CA0038" w:rsidP="00CA0038">
            <w:pPr>
              <w:widowControl w:val="0"/>
              <w:jc w:val="center"/>
              <w:rPr>
                <w:b/>
                <w:bCs/>
                <w:color w:val="000000" w:themeColor="text1"/>
                <w:sz w:val="26"/>
                <w:szCs w:val="26"/>
                <w:lang w:eastAsia="vi-VN" w:bidi="vi-VN"/>
              </w:rPr>
            </w:pPr>
            <w:r w:rsidRPr="0050314A">
              <w:rPr>
                <w:b/>
                <w:bCs/>
                <w:color w:val="000000" w:themeColor="text1"/>
                <w:sz w:val="26"/>
                <w:szCs w:val="26"/>
                <w:lang w:eastAsia="vi-VN" w:bidi="vi-VN"/>
              </w:rPr>
              <w:t>A</w:t>
            </w:r>
          </w:p>
        </w:tc>
        <w:tc>
          <w:tcPr>
            <w:tcW w:w="4661" w:type="dxa"/>
            <w:shd w:val="clear" w:color="auto" w:fill="FFFFFF"/>
            <w:vAlign w:val="center"/>
          </w:tcPr>
          <w:p w14:paraId="255BC685" w14:textId="77777777" w:rsidR="00CA0038" w:rsidRPr="00980BE4" w:rsidRDefault="00CA0038" w:rsidP="00980BE4">
            <w:pPr>
              <w:widowControl w:val="0"/>
              <w:ind w:left="92" w:right="150"/>
              <w:rPr>
                <w:b/>
                <w:bCs/>
                <w:color w:val="000000" w:themeColor="text1"/>
                <w:sz w:val="26"/>
                <w:szCs w:val="26"/>
                <w:lang w:eastAsia="vi-VN" w:bidi="vi-VN"/>
              </w:rPr>
            </w:pPr>
            <w:r w:rsidRPr="00980BE4">
              <w:rPr>
                <w:b/>
                <w:bCs/>
                <w:color w:val="000000" w:themeColor="text1"/>
                <w:sz w:val="26"/>
                <w:szCs w:val="26"/>
              </w:rPr>
              <w:t>Tủ</w:t>
            </w:r>
          </w:p>
        </w:tc>
        <w:tc>
          <w:tcPr>
            <w:tcW w:w="2251" w:type="dxa"/>
            <w:shd w:val="clear" w:color="auto" w:fill="FFFFFF"/>
            <w:vAlign w:val="center"/>
          </w:tcPr>
          <w:p w14:paraId="4CDBA812" w14:textId="77777777" w:rsidR="00CA0038" w:rsidRPr="0050314A" w:rsidRDefault="00CA0038" w:rsidP="00CA0038">
            <w:pPr>
              <w:widowControl w:val="0"/>
              <w:jc w:val="center"/>
              <w:rPr>
                <w:b/>
                <w:bCs/>
                <w:color w:val="000000" w:themeColor="text1"/>
                <w:sz w:val="26"/>
                <w:szCs w:val="26"/>
                <w:lang w:val="vi-VN" w:eastAsia="vi-VN" w:bidi="vi-VN"/>
              </w:rPr>
            </w:pPr>
          </w:p>
        </w:tc>
        <w:tc>
          <w:tcPr>
            <w:tcW w:w="1559" w:type="dxa"/>
            <w:shd w:val="clear" w:color="auto" w:fill="FFFFFF"/>
          </w:tcPr>
          <w:p w14:paraId="21CB8685" w14:textId="77777777" w:rsidR="00CA0038" w:rsidRPr="0050314A" w:rsidRDefault="00CA0038" w:rsidP="00CA0038">
            <w:pPr>
              <w:widowControl w:val="0"/>
              <w:jc w:val="center"/>
              <w:rPr>
                <w:rFonts w:eastAsia="Calibri"/>
                <w:b/>
                <w:bCs/>
                <w:color w:val="000000" w:themeColor="text1"/>
                <w:sz w:val="26"/>
                <w:szCs w:val="26"/>
              </w:rPr>
            </w:pPr>
          </w:p>
        </w:tc>
      </w:tr>
      <w:tr w:rsidR="0050314A" w:rsidRPr="0050314A" w14:paraId="51A984A5" w14:textId="77777777" w:rsidTr="00980BE4">
        <w:trPr>
          <w:trHeight w:val="485"/>
        </w:trPr>
        <w:tc>
          <w:tcPr>
            <w:tcW w:w="806" w:type="dxa"/>
            <w:shd w:val="clear" w:color="auto" w:fill="FFFFFF"/>
            <w:vAlign w:val="center"/>
          </w:tcPr>
          <w:p w14:paraId="13B42444" w14:textId="77777777" w:rsidR="00CA0038" w:rsidRPr="0050314A" w:rsidRDefault="00CA0038" w:rsidP="00CA0038">
            <w:pPr>
              <w:widowControl w:val="0"/>
              <w:jc w:val="center"/>
              <w:rPr>
                <w:bCs/>
                <w:color w:val="000000" w:themeColor="text1"/>
                <w:sz w:val="26"/>
                <w:szCs w:val="26"/>
                <w:lang w:eastAsia="vi-VN" w:bidi="vi-VN"/>
              </w:rPr>
            </w:pPr>
            <w:r w:rsidRPr="0050314A">
              <w:rPr>
                <w:bCs/>
                <w:color w:val="000000" w:themeColor="text1"/>
                <w:sz w:val="26"/>
                <w:szCs w:val="26"/>
                <w:lang w:eastAsia="vi-VN" w:bidi="vi-VN"/>
              </w:rPr>
              <w:t>1</w:t>
            </w:r>
          </w:p>
        </w:tc>
        <w:tc>
          <w:tcPr>
            <w:tcW w:w="4661" w:type="dxa"/>
            <w:shd w:val="clear" w:color="auto" w:fill="FFFFFF"/>
            <w:vAlign w:val="center"/>
          </w:tcPr>
          <w:p w14:paraId="00DFF3FD" w14:textId="77777777" w:rsidR="00CA0038" w:rsidRPr="00980BE4" w:rsidRDefault="00CA0038" w:rsidP="00980BE4">
            <w:pPr>
              <w:widowControl w:val="0"/>
              <w:ind w:left="92" w:right="150"/>
              <w:rPr>
                <w:color w:val="000000" w:themeColor="text1"/>
                <w:sz w:val="26"/>
                <w:szCs w:val="26"/>
              </w:rPr>
            </w:pPr>
            <w:r w:rsidRPr="00980BE4">
              <w:rPr>
                <w:color w:val="000000" w:themeColor="text1"/>
                <w:sz w:val="26"/>
                <w:szCs w:val="26"/>
              </w:rPr>
              <w:t>Nhà sản xuất</w:t>
            </w:r>
          </w:p>
        </w:tc>
        <w:tc>
          <w:tcPr>
            <w:tcW w:w="2251" w:type="dxa"/>
            <w:shd w:val="clear" w:color="auto" w:fill="FFFFFF"/>
            <w:vAlign w:val="center"/>
          </w:tcPr>
          <w:p w14:paraId="2A9FD5A0" w14:textId="77777777"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lang w:val="vi-VN" w:eastAsia="vi-VN" w:bidi="vi-VN"/>
              </w:rPr>
              <w:t>Nêu cụ thể</w:t>
            </w:r>
          </w:p>
        </w:tc>
        <w:tc>
          <w:tcPr>
            <w:tcW w:w="1559" w:type="dxa"/>
            <w:shd w:val="clear" w:color="auto" w:fill="FFFFFF"/>
          </w:tcPr>
          <w:p w14:paraId="50D3351D" w14:textId="77777777" w:rsidR="00CA0038" w:rsidRPr="0050314A" w:rsidRDefault="00CA0038" w:rsidP="00CA0038">
            <w:pPr>
              <w:widowControl w:val="0"/>
              <w:jc w:val="center"/>
              <w:rPr>
                <w:rFonts w:eastAsia="Calibri"/>
                <w:b/>
                <w:bCs/>
                <w:color w:val="000000" w:themeColor="text1"/>
                <w:sz w:val="26"/>
                <w:szCs w:val="26"/>
              </w:rPr>
            </w:pPr>
          </w:p>
        </w:tc>
      </w:tr>
      <w:tr w:rsidR="0050314A" w:rsidRPr="0050314A" w14:paraId="4E3F8105" w14:textId="77777777" w:rsidTr="00980BE4">
        <w:trPr>
          <w:trHeight w:val="397"/>
        </w:trPr>
        <w:tc>
          <w:tcPr>
            <w:tcW w:w="806" w:type="dxa"/>
            <w:shd w:val="clear" w:color="auto" w:fill="FFFFFF"/>
            <w:vAlign w:val="center"/>
          </w:tcPr>
          <w:p w14:paraId="6F528DB2" w14:textId="77777777" w:rsidR="00CA0038" w:rsidRPr="0050314A" w:rsidRDefault="00CA0038" w:rsidP="00CA0038">
            <w:pPr>
              <w:widowControl w:val="0"/>
              <w:jc w:val="center"/>
              <w:rPr>
                <w:bCs/>
                <w:color w:val="000000" w:themeColor="text1"/>
                <w:sz w:val="26"/>
                <w:szCs w:val="26"/>
                <w:lang w:eastAsia="vi-VN" w:bidi="vi-VN"/>
              </w:rPr>
            </w:pPr>
            <w:r w:rsidRPr="0050314A">
              <w:rPr>
                <w:bCs/>
                <w:color w:val="000000" w:themeColor="text1"/>
                <w:sz w:val="26"/>
                <w:szCs w:val="26"/>
                <w:lang w:eastAsia="vi-VN" w:bidi="vi-VN"/>
              </w:rPr>
              <w:t>2</w:t>
            </w:r>
          </w:p>
        </w:tc>
        <w:tc>
          <w:tcPr>
            <w:tcW w:w="4661" w:type="dxa"/>
            <w:shd w:val="clear" w:color="auto" w:fill="FFFFFF"/>
            <w:vAlign w:val="center"/>
          </w:tcPr>
          <w:p w14:paraId="4D12EB1C" w14:textId="77777777" w:rsidR="00CA0038" w:rsidRPr="00980BE4" w:rsidRDefault="00CA0038" w:rsidP="00980BE4">
            <w:pPr>
              <w:widowControl w:val="0"/>
              <w:ind w:left="92" w:right="150"/>
              <w:rPr>
                <w:color w:val="000000" w:themeColor="text1"/>
                <w:sz w:val="26"/>
                <w:szCs w:val="26"/>
              </w:rPr>
            </w:pPr>
            <w:r w:rsidRPr="00980BE4">
              <w:rPr>
                <w:color w:val="000000" w:themeColor="text1"/>
                <w:sz w:val="26"/>
                <w:szCs w:val="26"/>
              </w:rPr>
              <w:t>Nước sản xuất</w:t>
            </w:r>
          </w:p>
        </w:tc>
        <w:tc>
          <w:tcPr>
            <w:tcW w:w="2251" w:type="dxa"/>
            <w:shd w:val="clear" w:color="auto" w:fill="FFFFFF"/>
            <w:vAlign w:val="center"/>
          </w:tcPr>
          <w:p w14:paraId="69D27E57" w14:textId="77777777"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lang w:val="vi-VN" w:eastAsia="vi-VN" w:bidi="vi-VN"/>
              </w:rPr>
              <w:t>Nêu cụ thể</w:t>
            </w:r>
          </w:p>
        </w:tc>
        <w:tc>
          <w:tcPr>
            <w:tcW w:w="1559" w:type="dxa"/>
            <w:shd w:val="clear" w:color="auto" w:fill="FFFFFF"/>
          </w:tcPr>
          <w:p w14:paraId="4B45C265" w14:textId="77777777" w:rsidR="00CA0038" w:rsidRPr="0050314A" w:rsidRDefault="00CA0038" w:rsidP="00CA0038">
            <w:pPr>
              <w:widowControl w:val="0"/>
              <w:jc w:val="center"/>
              <w:rPr>
                <w:rFonts w:eastAsia="Calibri"/>
                <w:b/>
                <w:bCs/>
                <w:color w:val="000000" w:themeColor="text1"/>
                <w:sz w:val="26"/>
                <w:szCs w:val="26"/>
              </w:rPr>
            </w:pPr>
          </w:p>
        </w:tc>
      </w:tr>
      <w:tr w:rsidR="0050314A" w:rsidRPr="0050314A" w14:paraId="07CB91B5" w14:textId="77777777" w:rsidTr="00980BE4">
        <w:trPr>
          <w:trHeight w:val="397"/>
        </w:trPr>
        <w:tc>
          <w:tcPr>
            <w:tcW w:w="806" w:type="dxa"/>
            <w:shd w:val="clear" w:color="auto" w:fill="FFFFFF"/>
            <w:vAlign w:val="center"/>
          </w:tcPr>
          <w:p w14:paraId="75457EF8" w14:textId="77777777" w:rsidR="00CA0038" w:rsidRPr="0050314A" w:rsidRDefault="00CA0038" w:rsidP="00CA0038">
            <w:pPr>
              <w:widowControl w:val="0"/>
              <w:jc w:val="center"/>
              <w:rPr>
                <w:color w:val="000000" w:themeColor="text1"/>
                <w:sz w:val="26"/>
                <w:szCs w:val="26"/>
                <w:lang w:eastAsia="vi-VN" w:bidi="vi-VN"/>
              </w:rPr>
            </w:pPr>
            <w:r w:rsidRPr="0050314A">
              <w:rPr>
                <w:color w:val="000000" w:themeColor="text1"/>
                <w:sz w:val="26"/>
                <w:szCs w:val="26"/>
                <w:lang w:eastAsia="vi-VN" w:bidi="vi-VN"/>
              </w:rPr>
              <w:t>3</w:t>
            </w:r>
          </w:p>
        </w:tc>
        <w:tc>
          <w:tcPr>
            <w:tcW w:w="4661" w:type="dxa"/>
            <w:shd w:val="clear" w:color="auto" w:fill="FFFFFF"/>
            <w:vAlign w:val="center"/>
          </w:tcPr>
          <w:p w14:paraId="0624EE5A" w14:textId="77777777" w:rsidR="00CA0038" w:rsidRPr="00980BE4" w:rsidRDefault="00CA0038" w:rsidP="00980BE4">
            <w:pPr>
              <w:widowControl w:val="0"/>
              <w:ind w:left="92" w:right="150"/>
              <w:rPr>
                <w:color w:val="000000" w:themeColor="text1"/>
                <w:sz w:val="26"/>
                <w:szCs w:val="26"/>
              </w:rPr>
            </w:pPr>
            <w:r w:rsidRPr="00980BE4">
              <w:rPr>
                <w:color w:val="000000" w:themeColor="text1"/>
                <w:sz w:val="26"/>
                <w:szCs w:val="26"/>
              </w:rPr>
              <w:t>Tiêu chuẩn sản xuất và thử nghiệm</w:t>
            </w:r>
          </w:p>
        </w:tc>
        <w:tc>
          <w:tcPr>
            <w:tcW w:w="2251" w:type="dxa"/>
            <w:shd w:val="clear" w:color="auto" w:fill="FFFFFF"/>
            <w:vAlign w:val="center"/>
          </w:tcPr>
          <w:p w14:paraId="51D8A8B8" w14:textId="77777777" w:rsidR="00CA0038" w:rsidRPr="0050314A" w:rsidRDefault="00CA0038" w:rsidP="00CA0038">
            <w:pPr>
              <w:widowControl w:val="0"/>
              <w:jc w:val="center"/>
              <w:rPr>
                <w:color w:val="000000" w:themeColor="text1"/>
                <w:sz w:val="26"/>
                <w:szCs w:val="26"/>
                <w:lang w:eastAsia="vi-VN" w:bidi="vi-VN"/>
              </w:rPr>
            </w:pPr>
            <w:r w:rsidRPr="0050314A">
              <w:rPr>
                <w:color w:val="000000" w:themeColor="text1"/>
                <w:sz w:val="26"/>
                <w:szCs w:val="26"/>
                <w:lang w:val="vi-VN" w:eastAsia="vi-VN" w:bidi="vi-VN"/>
              </w:rPr>
              <w:t>TCVN 7994-1:2009 hoặc các tiêu chuẩn khác tương</w:t>
            </w:r>
            <w:r w:rsidRPr="0050314A">
              <w:rPr>
                <w:color w:val="000000" w:themeColor="text1"/>
                <w:sz w:val="26"/>
                <w:szCs w:val="26"/>
                <w:lang w:eastAsia="vi-VN" w:bidi="vi-VN"/>
              </w:rPr>
              <w:t xml:space="preserve"> đương</w:t>
            </w:r>
          </w:p>
        </w:tc>
        <w:tc>
          <w:tcPr>
            <w:tcW w:w="1559" w:type="dxa"/>
            <w:shd w:val="clear" w:color="auto" w:fill="FFFFFF"/>
          </w:tcPr>
          <w:p w14:paraId="7FCD7341"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0CB611A5" w14:textId="77777777" w:rsidTr="00980BE4">
        <w:trPr>
          <w:trHeight w:val="397"/>
        </w:trPr>
        <w:tc>
          <w:tcPr>
            <w:tcW w:w="806" w:type="dxa"/>
            <w:shd w:val="clear" w:color="auto" w:fill="FFFFFF"/>
            <w:vAlign w:val="center"/>
          </w:tcPr>
          <w:p w14:paraId="27A1816E" w14:textId="77777777" w:rsidR="00CA0038" w:rsidRPr="0050314A" w:rsidRDefault="00CA0038" w:rsidP="00CA0038">
            <w:pPr>
              <w:widowControl w:val="0"/>
              <w:ind w:firstLine="340"/>
              <w:rPr>
                <w:color w:val="000000" w:themeColor="text1"/>
                <w:sz w:val="26"/>
                <w:szCs w:val="26"/>
                <w:lang w:eastAsia="vi-VN" w:bidi="vi-VN"/>
              </w:rPr>
            </w:pPr>
            <w:r w:rsidRPr="0050314A">
              <w:rPr>
                <w:color w:val="000000" w:themeColor="text1"/>
                <w:sz w:val="26"/>
                <w:szCs w:val="26"/>
                <w:lang w:eastAsia="vi-VN" w:bidi="vi-VN"/>
              </w:rPr>
              <w:t>4</w:t>
            </w:r>
          </w:p>
        </w:tc>
        <w:tc>
          <w:tcPr>
            <w:tcW w:w="4661" w:type="dxa"/>
            <w:shd w:val="clear" w:color="auto" w:fill="FFFFFF"/>
            <w:vAlign w:val="center"/>
          </w:tcPr>
          <w:p w14:paraId="79EF2708" w14:textId="77777777" w:rsidR="00CA0038" w:rsidRPr="00980BE4" w:rsidRDefault="00CA0038" w:rsidP="00980BE4">
            <w:pPr>
              <w:widowControl w:val="0"/>
              <w:ind w:left="92" w:right="150"/>
              <w:rPr>
                <w:color w:val="000000" w:themeColor="text1"/>
                <w:sz w:val="26"/>
                <w:szCs w:val="26"/>
              </w:rPr>
            </w:pPr>
            <w:r w:rsidRPr="00980BE4">
              <w:rPr>
                <w:color w:val="000000" w:themeColor="text1"/>
                <w:sz w:val="26"/>
                <w:szCs w:val="26"/>
              </w:rPr>
              <w:t>Điều kiện vận hành</w:t>
            </w:r>
          </w:p>
        </w:tc>
        <w:tc>
          <w:tcPr>
            <w:tcW w:w="2251" w:type="dxa"/>
            <w:shd w:val="clear" w:color="auto" w:fill="FFFFFF"/>
            <w:vAlign w:val="center"/>
          </w:tcPr>
          <w:p w14:paraId="66B96872" w14:textId="77777777" w:rsidR="00CA0038" w:rsidRPr="0050314A" w:rsidRDefault="00CA0038" w:rsidP="00CA0038">
            <w:pPr>
              <w:widowControl w:val="0"/>
              <w:jc w:val="center"/>
              <w:rPr>
                <w:rFonts w:eastAsia="Courier New"/>
                <w:color w:val="000000" w:themeColor="text1"/>
                <w:sz w:val="26"/>
                <w:szCs w:val="26"/>
                <w:lang w:val="vi-VN" w:eastAsia="vi-VN" w:bidi="vi-VN"/>
              </w:rPr>
            </w:pPr>
          </w:p>
        </w:tc>
        <w:tc>
          <w:tcPr>
            <w:tcW w:w="1559" w:type="dxa"/>
            <w:shd w:val="clear" w:color="auto" w:fill="FFFFFF"/>
          </w:tcPr>
          <w:p w14:paraId="71E8D812" w14:textId="77777777" w:rsidR="00CA0038" w:rsidRPr="0050314A" w:rsidRDefault="00CA0038" w:rsidP="00CA0038">
            <w:pPr>
              <w:widowControl w:val="0"/>
              <w:jc w:val="center"/>
              <w:rPr>
                <w:rFonts w:eastAsia="Courier New"/>
                <w:color w:val="000000" w:themeColor="text1"/>
                <w:sz w:val="26"/>
                <w:szCs w:val="26"/>
                <w:lang w:val="vi-VN" w:eastAsia="vi-VN" w:bidi="vi-VN"/>
              </w:rPr>
            </w:pPr>
          </w:p>
        </w:tc>
      </w:tr>
      <w:tr w:rsidR="0050314A" w:rsidRPr="0050314A" w14:paraId="76B7813E" w14:textId="77777777" w:rsidTr="00980BE4">
        <w:trPr>
          <w:trHeight w:val="397"/>
        </w:trPr>
        <w:tc>
          <w:tcPr>
            <w:tcW w:w="806" w:type="dxa"/>
            <w:shd w:val="clear" w:color="auto" w:fill="FFFFFF"/>
          </w:tcPr>
          <w:p w14:paraId="3FCF9805" w14:textId="77777777" w:rsidR="00CA0038" w:rsidRPr="0050314A" w:rsidRDefault="00CA0038" w:rsidP="00CA0038">
            <w:pPr>
              <w:widowControl w:val="0"/>
              <w:rPr>
                <w:rFonts w:eastAsia="Courier New"/>
                <w:color w:val="000000" w:themeColor="text1"/>
                <w:sz w:val="26"/>
                <w:szCs w:val="26"/>
                <w:lang w:val="vi-VN" w:eastAsia="vi-VN" w:bidi="vi-VN"/>
              </w:rPr>
            </w:pPr>
          </w:p>
        </w:tc>
        <w:tc>
          <w:tcPr>
            <w:tcW w:w="4661" w:type="dxa"/>
            <w:shd w:val="clear" w:color="auto" w:fill="FFFFFF"/>
            <w:vAlign w:val="center"/>
          </w:tcPr>
          <w:p w14:paraId="1A07D0AF" w14:textId="77777777" w:rsidR="00CA0038" w:rsidRPr="0003448C" w:rsidRDefault="00CA0038" w:rsidP="00980BE4">
            <w:pPr>
              <w:widowControl w:val="0"/>
              <w:ind w:left="92" w:right="150"/>
              <w:rPr>
                <w:color w:val="000000" w:themeColor="text1"/>
                <w:sz w:val="26"/>
                <w:szCs w:val="26"/>
                <w:lang w:val="vi-VN"/>
              </w:rPr>
            </w:pPr>
            <w:r w:rsidRPr="0003448C">
              <w:rPr>
                <w:color w:val="000000" w:themeColor="text1"/>
                <w:sz w:val="26"/>
                <w:szCs w:val="26"/>
                <w:lang w:val="vi-VN"/>
              </w:rPr>
              <w:t>Vỏ tủ được thiết kế và chế tạo để vận hành trong nhà</w:t>
            </w:r>
          </w:p>
        </w:tc>
        <w:tc>
          <w:tcPr>
            <w:tcW w:w="2251" w:type="dxa"/>
            <w:shd w:val="clear" w:color="auto" w:fill="FFFFFF"/>
            <w:vAlign w:val="center"/>
          </w:tcPr>
          <w:p w14:paraId="38DD8D63" w14:textId="77777777"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lang w:val="vi-VN" w:eastAsia="vi-VN" w:bidi="vi-VN"/>
              </w:rPr>
              <w:t>Đáp ứng</w:t>
            </w:r>
          </w:p>
        </w:tc>
        <w:tc>
          <w:tcPr>
            <w:tcW w:w="1559" w:type="dxa"/>
            <w:shd w:val="clear" w:color="auto" w:fill="FFFFFF"/>
          </w:tcPr>
          <w:p w14:paraId="2685D134"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596ABE01" w14:textId="77777777" w:rsidTr="00980BE4">
        <w:trPr>
          <w:trHeight w:val="397"/>
        </w:trPr>
        <w:tc>
          <w:tcPr>
            <w:tcW w:w="806" w:type="dxa"/>
            <w:shd w:val="clear" w:color="auto" w:fill="FFFFFF"/>
          </w:tcPr>
          <w:p w14:paraId="78E6210E" w14:textId="77777777" w:rsidR="00CA0038" w:rsidRPr="0050314A" w:rsidRDefault="00CA0038" w:rsidP="00CA0038">
            <w:pPr>
              <w:widowControl w:val="0"/>
              <w:rPr>
                <w:rFonts w:eastAsia="Courier New"/>
                <w:color w:val="000000" w:themeColor="text1"/>
                <w:sz w:val="26"/>
                <w:szCs w:val="26"/>
                <w:lang w:val="vi-VN" w:eastAsia="vi-VN" w:bidi="vi-VN"/>
              </w:rPr>
            </w:pPr>
          </w:p>
        </w:tc>
        <w:tc>
          <w:tcPr>
            <w:tcW w:w="4661" w:type="dxa"/>
            <w:shd w:val="clear" w:color="auto" w:fill="FFFFFF"/>
            <w:vAlign w:val="center"/>
          </w:tcPr>
          <w:p w14:paraId="2F8F07E7" w14:textId="77777777" w:rsidR="00CA0038" w:rsidRPr="0003448C" w:rsidRDefault="00CA0038" w:rsidP="00980BE4">
            <w:pPr>
              <w:widowControl w:val="0"/>
              <w:ind w:left="92" w:right="150"/>
              <w:rPr>
                <w:color w:val="000000" w:themeColor="text1"/>
                <w:sz w:val="26"/>
                <w:szCs w:val="26"/>
                <w:lang w:val="vi-VN"/>
              </w:rPr>
            </w:pPr>
            <w:r w:rsidRPr="0003448C">
              <w:rPr>
                <w:color w:val="000000" w:themeColor="text1"/>
                <w:sz w:val="26"/>
                <w:szCs w:val="26"/>
                <w:lang w:val="vi-VN"/>
              </w:rPr>
              <w:t>Tủ điện hoạt động với nhiệt độ môi trường dùng cho lắp đặt trong nhà: đáp ứng theo Tiêu chuẩn TcVN 7994-1:2009</w:t>
            </w:r>
          </w:p>
        </w:tc>
        <w:tc>
          <w:tcPr>
            <w:tcW w:w="2251" w:type="dxa"/>
            <w:shd w:val="clear" w:color="auto" w:fill="FFFFFF"/>
            <w:vAlign w:val="center"/>
          </w:tcPr>
          <w:p w14:paraId="1D2EFF76" w14:textId="77777777"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lang w:val="vi-VN" w:eastAsia="vi-VN" w:bidi="vi-VN"/>
              </w:rPr>
              <w:t>Đáp ứng</w:t>
            </w:r>
          </w:p>
        </w:tc>
        <w:tc>
          <w:tcPr>
            <w:tcW w:w="1559" w:type="dxa"/>
            <w:shd w:val="clear" w:color="auto" w:fill="FFFFFF"/>
          </w:tcPr>
          <w:p w14:paraId="2F0B23D7"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3B39F698" w14:textId="77777777" w:rsidTr="00980BE4">
        <w:trPr>
          <w:trHeight w:val="397"/>
        </w:trPr>
        <w:tc>
          <w:tcPr>
            <w:tcW w:w="806" w:type="dxa"/>
            <w:shd w:val="clear" w:color="auto" w:fill="FFFFFF"/>
            <w:vAlign w:val="center"/>
          </w:tcPr>
          <w:p w14:paraId="6F081077" w14:textId="77777777" w:rsidR="00CA0038" w:rsidRPr="0050314A" w:rsidRDefault="00CA0038" w:rsidP="00CA0038">
            <w:pPr>
              <w:widowControl w:val="0"/>
              <w:ind w:firstLine="340"/>
              <w:rPr>
                <w:color w:val="000000" w:themeColor="text1"/>
                <w:sz w:val="26"/>
                <w:szCs w:val="26"/>
                <w:lang w:eastAsia="vi-VN" w:bidi="vi-VN"/>
              </w:rPr>
            </w:pPr>
            <w:r w:rsidRPr="0050314A">
              <w:rPr>
                <w:color w:val="000000" w:themeColor="text1"/>
                <w:sz w:val="26"/>
                <w:szCs w:val="26"/>
                <w:lang w:eastAsia="vi-VN" w:bidi="vi-VN"/>
              </w:rPr>
              <w:t>5</w:t>
            </w:r>
          </w:p>
        </w:tc>
        <w:tc>
          <w:tcPr>
            <w:tcW w:w="4661" w:type="dxa"/>
            <w:shd w:val="clear" w:color="auto" w:fill="FFFFFF"/>
            <w:vAlign w:val="center"/>
          </w:tcPr>
          <w:p w14:paraId="236C98D9" w14:textId="77777777" w:rsidR="00CA0038" w:rsidRPr="00980BE4" w:rsidRDefault="00CA0038" w:rsidP="00980BE4">
            <w:pPr>
              <w:widowControl w:val="0"/>
              <w:ind w:left="92" w:right="150"/>
              <w:rPr>
                <w:color w:val="000000" w:themeColor="text1"/>
                <w:sz w:val="26"/>
                <w:szCs w:val="26"/>
              </w:rPr>
            </w:pPr>
            <w:r w:rsidRPr="00980BE4">
              <w:rPr>
                <w:color w:val="000000" w:themeColor="text1"/>
                <w:sz w:val="26"/>
                <w:szCs w:val="26"/>
              </w:rPr>
              <w:t>Mô tả chung</w:t>
            </w:r>
          </w:p>
        </w:tc>
        <w:tc>
          <w:tcPr>
            <w:tcW w:w="2251" w:type="dxa"/>
            <w:shd w:val="clear" w:color="auto" w:fill="FFFFFF"/>
            <w:vAlign w:val="center"/>
          </w:tcPr>
          <w:p w14:paraId="18307ACD" w14:textId="77777777" w:rsidR="00CA0038" w:rsidRPr="0050314A" w:rsidRDefault="00CA0038" w:rsidP="00CA0038">
            <w:pPr>
              <w:widowControl w:val="0"/>
              <w:jc w:val="center"/>
              <w:rPr>
                <w:rFonts w:eastAsia="Courier New"/>
                <w:color w:val="000000" w:themeColor="text1"/>
                <w:sz w:val="26"/>
                <w:szCs w:val="26"/>
                <w:lang w:val="vi-VN" w:eastAsia="vi-VN" w:bidi="vi-VN"/>
              </w:rPr>
            </w:pPr>
          </w:p>
        </w:tc>
        <w:tc>
          <w:tcPr>
            <w:tcW w:w="1559" w:type="dxa"/>
            <w:shd w:val="clear" w:color="auto" w:fill="FFFFFF"/>
          </w:tcPr>
          <w:p w14:paraId="16E3C645" w14:textId="77777777" w:rsidR="00CA0038" w:rsidRPr="0050314A" w:rsidRDefault="00CA0038" w:rsidP="00CA0038">
            <w:pPr>
              <w:widowControl w:val="0"/>
              <w:jc w:val="center"/>
              <w:rPr>
                <w:rFonts w:eastAsia="Courier New"/>
                <w:color w:val="000000" w:themeColor="text1"/>
                <w:sz w:val="26"/>
                <w:szCs w:val="26"/>
                <w:lang w:val="vi-VN" w:eastAsia="vi-VN" w:bidi="vi-VN"/>
              </w:rPr>
            </w:pPr>
          </w:p>
        </w:tc>
      </w:tr>
      <w:tr w:rsidR="0050314A" w:rsidRPr="0050314A" w14:paraId="23A4561F" w14:textId="77777777" w:rsidTr="00980BE4">
        <w:trPr>
          <w:trHeight w:val="397"/>
        </w:trPr>
        <w:tc>
          <w:tcPr>
            <w:tcW w:w="806" w:type="dxa"/>
            <w:shd w:val="clear" w:color="auto" w:fill="FFFFFF"/>
          </w:tcPr>
          <w:p w14:paraId="39B60188" w14:textId="77777777" w:rsidR="00CA0038" w:rsidRPr="0050314A" w:rsidRDefault="00CA0038" w:rsidP="00CA0038">
            <w:pPr>
              <w:widowControl w:val="0"/>
              <w:rPr>
                <w:rFonts w:eastAsia="Courier New"/>
                <w:color w:val="000000" w:themeColor="text1"/>
                <w:sz w:val="26"/>
                <w:szCs w:val="26"/>
                <w:lang w:val="vi-VN" w:eastAsia="vi-VN" w:bidi="vi-VN"/>
              </w:rPr>
            </w:pPr>
          </w:p>
        </w:tc>
        <w:tc>
          <w:tcPr>
            <w:tcW w:w="4661" w:type="dxa"/>
            <w:shd w:val="clear" w:color="auto" w:fill="FFFFFF"/>
            <w:vAlign w:val="center"/>
          </w:tcPr>
          <w:p w14:paraId="16658FDB" w14:textId="77777777" w:rsidR="00CA0038" w:rsidRPr="0003448C" w:rsidRDefault="00CA0038" w:rsidP="00980BE4">
            <w:pPr>
              <w:widowControl w:val="0"/>
              <w:ind w:left="92" w:right="150"/>
              <w:rPr>
                <w:color w:val="000000" w:themeColor="text1"/>
                <w:sz w:val="26"/>
                <w:szCs w:val="26"/>
                <w:lang w:val="vi-VN"/>
              </w:rPr>
            </w:pPr>
            <w:r w:rsidRPr="0003448C">
              <w:rPr>
                <w:color w:val="000000" w:themeColor="text1"/>
                <w:sz w:val="26"/>
                <w:szCs w:val="26"/>
                <w:lang w:val="vi-VN"/>
              </w:rPr>
              <w:t>Vỏ tủ được thiết kế, chế tạo với độ thông thoáng phù hợp đảm bảo tránh động vật xâm nhập và tác động của con người, đảm bảo thiết bị bên trong vỏ tủ vận hành an toàn, liên tục theo điều kiện môi trường thực tế tại vị trí lắp đặt.</w:t>
            </w:r>
          </w:p>
        </w:tc>
        <w:tc>
          <w:tcPr>
            <w:tcW w:w="2251" w:type="dxa"/>
            <w:shd w:val="clear" w:color="auto" w:fill="FFFFFF"/>
            <w:vAlign w:val="center"/>
          </w:tcPr>
          <w:p w14:paraId="514C890B" w14:textId="77777777"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lang w:val="vi-VN" w:eastAsia="vi-VN" w:bidi="vi-VN"/>
              </w:rPr>
              <w:t>Đáp ứng</w:t>
            </w:r>
          </w:p>
        </w:tc>
        <w:tc>
          <w:tcPr>
            <w:tcW w:w="1559" w:type="dxa"/>
            <w:shd w:val="clear" w:color="auto" w:fill="FFFFFF"/>
          </w:tcPr>
          <w:p w14:paraId="00324597"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7BDB9D34" w14:textId="77777777" w:rsidTr="00980BE4">
        <w:trPr>
          <w:trHeight w:val="397"/>
        </w:trPr>
        <w:tc>
          <w:tcPr>
            <w:tcW w:w="806" w:type="dxa"/>
            <w:shd w:val="clear" w:color="auto" w:fill="FFFFFF"/>
          </w:tcPr>
          <w:p w14:paraId="7288B9CD" w14:textId="77777777" w:rsidR="00CA0038" w:rsidRPr="0050314A" w:rsidRDefault="00CA0038" w:rsidP="00CA0038">
            <w:pPr>
              <w:widowControl w:val="0"/>
              <w:rPr>
                <w:rFonts w:eastAsia="Courier New"/>
                <w:color w:val="000000" w:themeColor="text1"/>
                <w:sz w:val="26"/>
                <w:szCs w:val="26"/>
                <w:lang w:val="vi-VN" w:eastAsia="vi-VN" w:bidi="vi-VN"/>
              </w:rPr>
            </w:pPr>
          </w:p>
        </w:tc>
        <w:tc>
          <w:tcPr>
            <w:tcW w:w="4661" w:type="dxa"/>
            <w:shd w:val="clear" w:color="auto" w:fill="FFFFFF"/>
            <w:vAlign w:val="center"/>
          </w:tcPr>
          <w:p w14:paraId="024CF433" w14:textId="77777777" w:rsidR="00CA0038" w:rsidRPr="0003448C" w:rsidRDefault="00CA0038" w:rsidP="00980BE4">
            <w:pPr>
              <w:widowControl w:val="0"/>
              <w:ind w:left="92" w:right="150"/>
              <w:rPr>
                <w:color w:val="000000" w:themeColor="text1"/>
                <w:sz w:val="26"/>
                <w:szCs w:val="26"/>
                <w:lang w:val="vi-VN"/>
              </w:rPr>
            </w:pPr>
            <w:r w:rsidRPr="0003448C">
              <w:rPr>
                <w:color w:val="000000" w:themeColor="text1"/>
                <w:sz w:val="26"/>
                <w:szCs w:val="26"/>
                <w:lang w:val="vi-VN"/>
              </w:rPr>
              <w:t>Các thiết bị, phụ kiện bên trong vỏ tủ phù hợp với nhu cầu sử dụng như:</w:t>
            </w:r>
          </w:p>
          <w:p w14:paraId="5D40EC6B" w14:textId="77777777" w:rsidR="00CA0038" w:rsidRPr="0003448C" w:rsidRDefault="00CA0038" w:rsidP="00980BE4">
            <w:pPr>
              <w:widowControl w:val="0"/>
              <w:ind w:left="92" w:right="150"/>
              <w:rPr>
                <w:color w:val="000000" w:themeColor="text1"/>
                <w:sz w:val="26"/>
                <w:szCs w:val="26"/>
                <w:lang w:val="vi-VN"/>
              </w:rPr>
            </w:pPr>
            <w:r w:rsidRPr="0003448C">
              <w:rPr>
                <w:color w:val="000000" w:themeColor="text1"/>
                <w:sz w:val="26"/>
                <w:szCs w:val="26"/>
                <w:lang w:val="vi-VN"/>
              </w:rPr>
              <w:t>+ Số lượng, chủng loại các thiết bị lắp đặt bên trong tủ: thiết bị điều khiển, bảo vệ, đo lường, thiết bị cảnh báo âm thanh, đèn chỉ thị, test block, nút nhấn, công tắc, ... theo thiết kế;</w:t>
            </w:r>
          </w:p>
          <w:p w14:paraId="1EBA9EF1" w14:textId="77777777" w:rsidR="00CA0038" w:rsidRPr="0003448C" w:rsidRDefault="00CA0038" w:rsidP="00980BE4">
            <w:pPr>
              <w:widowControl w:val="0"/>
              <w:ind w:left="92" w:right="150"/>
              <w:rPr>
                <w:color w:val="000000" w:themeColor="text1"/>
                <w:sz w:val="26"/>
                <w:szCs w:val="26"/>
                <w:lang w:val="vi-VN"/>
              </w:rPr>
            </w:pPr>
            <w:r w:rsidRPr="0003448C">
              <w:rPr>
                <w:color w:val="000000" w:themeColor="text1"/>
                <w:sz w:val="26"/>
                <w:szCs w:val="26"/>
                <w:lang w:val="vi-VN"/>
              </w:rPr>
              <w:lastRenderedPageBreak/>
              <w:t>+ Điện áp sấy, chiếu sáng 220VAC. Diều khiển, tín hiệu cấp nguồn Relay, BCU, Switch: 110Vdc.</w:t>
            </w:r>
          </w:p>
          <w:p w14:paraId="78703467" w14:textId="77777777" w:rsidR="00CA0038" w:rsidRPr="0003448C" w:rsidRDefault="00CA0038" w:rsidP="00980BE4">
            <w:pPr>
              <w:widowControl w:val="0"/>
              <w:ind w:left="92" w:right="150"/>
              <w:rPr>
                <w:color w:val="000000" w:themeColor="text1"/>
                <w:sz w:val="26"/>
                <w:szCs w:val="26"/>
                <w:lang w:val="vi-VN"/>
              </w:rPr>
            </w:pPr>
            <w:r w:rsidRPr="0003448C">
              <w:rPr>
                <w:color w:val="000000" w:themeColor="text1"/>
                <w:sz w:val="26"/>
                <w:szCs w:val="26"/>
                <w:lang w:val="vi-VN"/>
              </w:rPr>
              <w:t>+ Sơ đồ đấu dây, mạch nhị thứ, chủng loại cáp nhị thứ; yêu cầu đấu dây hoàn chỉnh.</w:t>
            </w:r>
          </w:p>
          <w:p w14:paraId="03973DBF" w14:textId="77777777" w:rsidR="00CA0038" w:rsidRPr="0003448C" w:rsidRDefault="00CA0038" w:rsidP="00980BE4">
            <w:pPr>
              <w:widowControl w:val="0"/>
              <w:ind w:left="92" w:right="150"/>
              <w:rPr>
                <w:color w:val="000000" w:themeColor="text1"/>
                <w:sz w:val="26"/>
                <w:szCs w:val="26"/>
                <w:lang w:val="vi-VN"/>
              </w:rPr>
            </w:pPr>
            <w:r w:rsidRPr="0003448C">
              <w:rPr>
                <w:color w:val="000000" w:themeColor="text1"/>
                <w:sz w:val="26"/>
                <w:szCs w:val="26"/>
                <w:lang w:val="vi-VN"/>
              </w:rPr>
              <w:t>+ Hàng kẹp đáp ứng đầy đủ chức năng và dự phòng, chủng loại và dòng định mức phù hợp với mạch chức năng.</w:t>
            </w:r>
          </w:p>
          <w:p w14:paraId="5C287245" w14:textId="77777777" w:rsidR="00CA0038" w:rsidRPr="0003448C" w:rsidRDefault="00CA0038" w:rsidP="00980BE4">
            <w:pPr>
              <w:widowControl w:val="0"/>
              <w:ind w:left="92" w:right="150"/>
              <w:rPr>
                <w:color w:val="000000" w:themeColor="text1"/>
                <w:sz w:val="26"/>
                <w:szCs w:val="26"/>
                <w:lang w:val="vi-VN"/>
              </w:rPr>
            </w:pPr>
            <w:r w:rsidRPr="0003448C">
              <w:rPr>
                <w:color w:val="000000" w:themeColor="text1"/>
                <w:sz w:val="26"/>
                <w:szCs w:val="26"/>
                <w:lang w:val="vi-VN"/>
              </w:rPr>
              <w:t>+ Nhãn hiệu tủ ghi chức năng của tủ;</w:t>
            </w:r>
          </w:p>
          <w:p w14:paraId="16B4AF83" w14:textId="77777777" w:rsidR="00CA0038" w:rsidRPr="00980BE4" w:rsidRDefault="00CA0038" w:rsidP="00980BE4">
            <w:pPr>
              <w:widowControl w:val="0"/>
              <w:ind w:left="92" w:right="150"/>
              <w:rPr>
                <w:color w:val="000000" w:themeColor="text1"/>
                <w:sz w:val="26"/>
                <w:szCs w:val="26"/>
              </w:rPr>
            </w:pPr>
            <w:r w:rsidRPr="00980BE4">
              <w:rPr>
                <w:color w:val="000000" w:themeColor="text1"/>
                <w:sz w:val="26"/>
                <w:szCs w:val="26"/>
              </w:rPr>
              <w:t>+ Dạng cách ly bên trong tủ (theo TCVN 7994-1:2009);</w:t>
            </w:r>
          </w:p>
          <w:p w14:paraId="2CBE0464" w14:textId="77777777" w:rsidR="00CA0038" w:rsidRPr="00980BE4" w:rsidRDefault="00CA0038" w:rsidP="00980BE4">
            <w:pPr>
              <w:widowControl w:val="0"/>
              <w:ind w:left="92" w:right="150"/>
              <w:rPr>
                <w:color w:val="000000" w:themeColor="text1"/>
                <w:sz w:val="26"/>
                <w:szCs w:val="26"/>
              </w:rPr>
            </w:pPr>
            <w:r w:rsidRPr="00980BE4">
              <w:rPr>
                <w:color w:val="000000" w:themeColor="text1"/>
                <w:sz w:val="26"/>
                <w:szCs w:val="26"/>
              </w:rPr>
              <w:t>+ Khả năng chịu nhiệt không bình thường và chịu chảy (theo TCTN 7994-1-2009);</w:t>
            </w:r>
          </w:p>
          <w:p w14:paraId="10BB34F7" w14:textId="77777777" w:rsidR="00CA0038" w:rsidRPr="00980BE4" w:rsidRDefault="00CA0038" w:rsidP="00980BE4">
            <w:pPr>
              <w:widowControl w:val="0"/>
              <w:ind w:left="92" w:right="150"/>
              <w:rPr>
                <w:color w:val="000000" w:themeColor="text1"/>
                <w:sz w:val="26"/>
                <w:szCs w:val="26"/>
              </w:rPr>
            </w:pPr>
            <w:r w:rsidRPr="00980BE4">
              <w:rPr>
                <w:color w:val="000000" w:themeColor="text1"/>
                <w:sz w:val="26"/>
                <w:szCs w:val="26"/>
              </w:rPr>
              <w:t>+ Các yêu cầu liên quan đến khả năng tiếp cận để bảo trì (theo TCTN 7994-1-2009).</w:t>
            </w:r>
          </w:p>
        </w:tc>
        <w:tc>
          <w:tcPr>
            <w:tcW w:w="2251" w:type="dxa"/>
            <w:shd w:val="clear" w:color="auto" w:fill="FFFFFF"/>
            <w:vAlign w:val="center"/>
          </w:tcPr>
          <w:p w14:paraId="78EBA9E4" w14:textId="77777777"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lang w:val="vi-VN" w:eastAsia="vi-VN" w:bidi="vi-VN"/>
              </w:rPr>
              <w:lastRenderedPageBreak/>
              <w:t>Đáp ứng</w:t>
            </w:r>
          </w:p>
        </w:tc>
        <w:tc>
          <w:tcPr>
            <w:tcW w:w="1559" w:type="dxa"/>
            <w:shd w:val="clear" w:color="auto" w:fill="FFFFFF"/>
          </w:tcPr>
          <w:p w14:paraId="03E17895"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210ECEE7" w14:textId="77777777" w:rsidTr="00980BE4">
        <w:trPr>
          <w:trHeight w:val="397"/>
        </w:trPr>
        <w:tc>
          <w:tcPr>
            <w:tcW w:w="806" w:type="dxa"/>
            <w:shd w:val="clear" w:color="auto" w:fill="FFFFFF"/>
            <w:vAlign w:val="center"/>
          </w:tcPr>
          <w:p w14:paraId="332AD31F" w14:textId="77777777" w:rsidR="00CA0038" w:rsidRPr="0050314A" w:rsidRDefault="00CA0038" w:rsidP="00CA0038">
            <w:pPr>
              <w:widowControl w:val="0"/>
              <w:ind w:firstLine="340"/>
              <w:rPr>
                <w:color w:val="000000" w:themeColor="text1"/>
                <w:sz w:val="26"/>
                <w:szCs w:val="26"/>
                <w:lang w:eastAsia="vi-VN" w:bidi="vi-VN"/>
              </w:rPr>
            </w:pPr>
            <w:r w:rsidRPr="0050314A">
              <w:rPr>
                <w:color w:val="000000" w:themeColor="text1"/>
                <w:sz w:val="26"/>
                <w:szCs w:val="26"/>
                <w:lang w:eastAsia="vi-VN" w:bidi="vi-VN"/>
              </w:rPr>
              <w:t>6</w:t>
            </w:r>
          </w:p>
        </w:tc>
        <w:tc>
          <w:tcPr>
            <w:tcW w:w="4661" w:type="dxa"/>
            <w:shd w:val="clear" w:color="auto" w:fill="FFFFFF"/>
            <w:vAlign w:val="center"/>
          </w:tcPr>
          <w:p w14:paraId="0CF2103A" w14:textId="77777777" w:rsidR="00CA0038" w:rsidRPr="00980BE4" w:rsidRDefault="00CA0038" w:rsidP="00980BE4">
            <w:pPr>
              <w:widowControl w:val="0"/>
              <w:ind w:left="92" w:right="150"/>
              <w:rPr>
                <w:color w:val="000000" w:themeColor="text1"/>
                <w:sz w:val="26"/>
                <w:szCs w:val="26"/>
              </w:rPr>
            </w:pPr>
            <w:r w:rsidRPr="00980BE4">
              <w:rPr>
                <w:color w:val="000000" w:themeColor="text1"/>
                <w:sz w:val="26"/>
                <w:szCs w:val="26"/>
              </w:rPr>
              <w:t>Yêu cầu kỹ thuật</w:t>
            </w:r>
          </w:p>
        </w:tc>
        <w:tc>
          <w:tcPr>
            <w:tcW w:w="2251" w:type="dxa"/>
            <w:shd w:val="clear" w:color="auto" w:fill="FFFFFF"/>
            <w:vAlign w:val="center"/>
          </w:tcPr>
          <w:p w14:paraId="3D652AE1" w14:textId="77777777" w:rsidR="00CA0038" w:rsidRPr="0050314A" w:rsidRDefault="00CA0038" w:rsidP="00CA0038">
            <w:pPr>
              <w:widowControl w:val="0"/>
              <w:jc w:val="center"/>
              <w:rPr>
                <w:rFonts w:eastAsia="Courier New"/>
                <w:color w:val="000000" w:themeColor="text1"/>
                <w:sz w:val="26"/>
                <w:szCs w:val="26"/>
                <w:lang w:val="vi-VN" w:eastAsia="vi-VN" w:bidi="vi-VN"/>
              </w:rPr>
            </w:pPr>
          </w:p>
        </w:tc>
        <w:tc>
          <w:tcPr>
            <w:tcW w:w="1559" w:type="dxa"/>
            <w:shd w:val="clear" w:color="auto" w:fill="FFFFFF"/>
          </w:tcPr>
          <w:p w14:paraId="6D2AE136" w14:textId="77777777" w:rsidR="00CA0038" w:rsidRPr="0050314A" w:rsidRDefault="00CA0038" w:rsidP="00CA0038">
            <w:pPr>
              <w:widowControl w:val="0"/>
              <w:jc w:val="center"/>
              <w:rPr>
                <w:rFonts w:eastAsia="Courier New"/>
                <w:color w:val="000000" w:themeColor="text1"/>
                <w:sz w:val="26"/>
                <w:szCs w:val="26"/>
                <w:lang w:val="vi-VN" w:eastAsia="vi-VN" w:bidi="vi-VN"/>
              </w:rPr>
            </w:pPr>
          </w:p>
        </w:tc>
      </w:tr>
      <w:tr w:rsidR="0050314A" w:rsidRPr="0050314A" w14:paraId="7D8E8DCE" w14:textId="77777777" w:rsidTr="00980BE4">
        <w:trPr>
          <w:trHeight w:val="397"/>
        </w:trPr>
        <w:tc>
          <w:tcPr>
            <w:tcW w:w="806" w:type="dxa"/>
            <w:shd w:val="clear" w:color="auto" w:fill="FFFFFF"/>
          </w:tcPr>
          <w:p w14:paraId="5024382D" w14:textId="77777777" w:rsidR="00CA0038" w:rsidRPr="0050314A" w:rsidRDefault="00CA0038" w:rsidP="00CA0038">
            <w:pPr>
              <w:widowControl w:val="0"/>
              <w:rPr>
                <w:rFonts w:eastAsia="Courier New"/>
                <w:color w:val="000000" w:themeColor="text1"/>
                <w:sz w:val="26"/>
                <w:szCs w:val="26"/>
                <w:lang w:val="vi-VN" w:eastAsia="vi-VN" w:bidi="vi-VN"/>
              </w:rPr>
            </w:pPr>
          </w:p>
        </w:tc>
        <w:tc>
          <w:tcPr>
            <w:tcW w:w="4661" w:type="dxa"/>
            <w:shd w:val="clear" w:color="auto" w:fill="FFFFFF"/>
            <w:vAlign w:val="center"/>
          </w:tcPr>
          <w:p w14:paraId="188C0266" w14:textId="77777777" w:rsidR="00CA0038" w:rsidRPr="00980BE4" w:rsidRDefault="00CA0038" w:rsidP="00980BE4">
            <w:pPr>
              <w:widowControl w:val="0"/>
              <w:ind w:left="92" w:right="150"/>
              <w:rPr>
                <w:color w:val="000000" w:themeColor="text1"/>
                <w:sz w:val="26"/>
                <w:szCs w:val="26"/>
              </w:rPr>
            </w:pPr>
            <w:r w:rsidRPr="00980BE4">
              <w:rPr>
                <w:color w:val="000000" w:themeColor="text1"/>
                <w:sz w:val="26"/>
                <w:szCs w:val="26"/>
              </w:rPr>
              <w:t>Loại:</w:t>
            </w:r>
          </w:p>
        </w:tc>
        <w:tc>
          <w:tcPr>
            <w:tcW w:w="2251" w:type="dxa"/>
            <w:shd w:val="clear" w:color="auto" w:fill="FFFFFF"/>
            <w:vAlign w:val="center"/>
          </w:tcPr>
          <w:p w14:paraId="4E44B3AF" w14:textId="77777777"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lang w:val="vi-VN" w:eastAsia="vi-VN" w:bidi="vi-VN"/>
              </w:rPr>
              <w:t>Tủ điện khối</w:t>
            </w:r>
          </w:p>
        </w:tc>
        <w:tc>
          <w:tcPr>
            <w:tcW w:w="1559" w:type="dxa"/>
            <w:shd w:val="clear" w:color="auto" w:fill="FFFFFF"/>
          </w:tcPr>
          <w:p w14:paraId="3CAE15FE"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682C13E3" w14:textId="77777777" w:rsidTr="00980BE4">
        <w:trPr>
          <w:trHeight w:val="397"/>
        </w:trPr>
        <w:tc>
          <w:tcPr>
            <w:tcW w:w="806" w:type="dxa"/>
            <w:shd w:val="clear" w:color="auto" w:fill="FFFFFF"/>
          </w:tcPr>
          <w:p w14:paraId="60E3248D" w14:textId="77777777" w:rsidR="00CA0038" w:rsidRPr="0050314A" w:rsidRDefault="00CA0038" w:rsidP="00CA0038">
            <w:pPr>
              <w:widowControl w:val="0"/>
              <w:rPr>
                <w:rFonts w:eastAsia="Courier New"/>
                <w:color w:val="000000" w:themeColor="text1"/>
                <w:sz w:val="26"/>
                <w:szCs w:val="26"/>
                <w:lang w:val="vi-VN" w:eastAsia="vi-VN" w:bidi="vi-VN"/>
              </w:rPr>
            </w:pPr>
          </w:p>
        </w:tc>
        <w:tc>
          <w:tcPr>
            <w:tcW w:w="4661" w:type="dxa"/>
            <w:shd w:val="clear" w:color="auto" w:fill="FFFFFF"/>
            <w:vAlign w:val="center"/>
          </w:tcPr>
          <w:p w14:paraId="04FE13DC" w14:textId="77777777" w:rsidR="00CA0038" w:rsidRPr="00980BE4" w:rsidRDefault="00CA0038" w:rsidP="00980BE4">
            <w:pPr>
              <w:widowControl w:val="0"/>
              <w:ind w:left="92" w:right="150"/>
              <w:rPr>
                <w:color w:val="000000" w:themeColor="text1"/>
                <w:sz w:val="26"/>
                <w:szCs w:val="26"/>
              </w:rPr>
            </w:pPr>
            <w:r w:rsidRPr="00980BE4">
              <w:rPr>
                <w:color w:val="000000" w:themeColor="text1"/>
                <w:sz w:val="26"/>
                <w:szCs w:val="26"/>
              </w:rPr>
              <w:t>Độ kín vỏ tủ:</w:t>
            </w:r>
          </w:p>
        </w:tc>
        <w:tc>
          <w:tcPr>
            <w:tcW w:w="2251" w:type="dxa"/>
            <w:shd w:val="clear" w:color="auto" w:fill="FFFFFF"/>
            <w:vAlign w:val="center"/>
          </w:tcPr>
          <w:p w14:paraId="224CA236" w14:textId="77777777"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lang w:val="vi-VN" w:eastAsia="vi-VN" w:bidi="vi-VN"/>
              </w:rPr>
              <w:t>Tối thiểu IP 41</w:t>
            </w:r>
          </w:p>
        </w:tc>
        <w:tc>
          <w:tcPr>
            <w:tcW w:w="1559" w:type="dxa"/>
            <w:shd w:val="clear" w:color="auto" w:fill="FFFFFF"/>
          </w:tcPr>
          <w:p w14:paraId="70F7A970"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0EE0E447" w14:textId="77777777" w:rsidTr="00980BE4">
        <w:trPr>
          <w:trHeight w:val="397"/>
        </w:trPr>
        <w:tc>
          <w:tcPr>
            <w:tcW w:w="806" w:type="dxa"/>
            <w:shd w:val="clear" w:color="auto" w:fill="FFFFFF"/>
          </w:tcPr>
          <w:p w14:paraId="7E03E25F" w14:textId="77777777" w:rsidR="00CA0038" w:rsidRPr="0050314A" w:rsidRDefault="00CA0038" w:rsidP="00CA0038">
            <w:pPr>
              <w:widowControl w:val="0"/>
              <w:rPr>
                <w:rFonts w:eastAsia="Courier New"/>
                <w:color w:val="000000" w:themeColor="text1"/>
                <w:sz w:val="26"/>
                <w:szCs w:val="26"/>
                <w:lang w:val="vi-VN" w:eastAsia="vi-VN" w:bidi="vi-VN"/>
              </w:rPr>
            </w:pPr>
          </w:p>
        </w:tc>
        <w:tc>
          <w:tcPr>
            <w:tcW w:w="4661" w:type="dxa"/>
            <w:shd w:val="clear" w:color="auto" w:fill="FFFFFF"/>
            <w:vAlign w:val="center"/>
          </w:tcPr>
          <w:p w14:paraId="761060D4" w14:textId="77777777" w:rsidR="00CA0038" w:rsidRPr="00980BE4" w:rsidRDefault="00CA0038" w:rsidP="00980BE4">
            <w:pPr>
              <w:widowControl w:val="0"/>
              <w:ind w:left="92" w:right="150"/>
              <w:rPr>
                <w:color w:val="000000" w:themeColor="text1"/>
                <w:sz w:val="26"/>
                <w:szCs w:val="26"/>
              </w:rPr>
            </w:pPr>
            <w:r w:rsidRPr="00980BE4">
              <w:rPr>
                <w:color w:val="000000" w:themeColor="text1"/>
                <w:sz w:val="26"/>
                <w:szCs w:val="26"/>
              </w:rPr>
              <w:t>Vật liệu chế tạo:</w:t>
            </w:r>
          </w:p>
        </w:tc>
        <w:tc>
          <w:tcPr>
            <w:tcW w:w="2251" w:type="dxa"/>
            <w:shd w:val="clear" w:color="auto" w:fill="FFFFFF"/>
            <w:vAlign w:val="center"/>
          </w:tcPr>
          <w:p w14:paraId="6D5F8AD7" w14:textId="77777777"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lang w:val="vi-VN" w:eastAsia="vi-VN" w:bidi="vi-VN"/>
              </w:rPr>
              <w:t>Kim loại không gỉ hoặc sơn tĩnh điện</w:t>
            </w:r>
          </w:p>
        </w:tc>
        <w:tc>
          <w:tcPr>
            <w:tcW w:w="1559" w:type="dxa"/>
            <w:shd w:val="clear" w:color="auto" w:fill="FFFFFF"/>
          </w:tcPr>
          <w:p w14:paraId="055E549E"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78B24120" w14:textId="77777777" w:rsidTr="00980BE4">
        <w:trPr>
          <w:trHeight w:val="397"/>
        </w:trPr>
        <w:tc>
          <w:tcPr>
            <w:tcW w:w="806" w:type="dxa"/>
            <w:shd w:val="clear" w:color="auto" w:fill="FFFFFF"/>
          </w:tcPr>
          <w:p w14:paraId="64A23814" w14:textId="77777777" w:rsidR="00CA0038" w:rsidRPr="0050314A" w:rsidRDefault="00CA0038" w:rsidP="00CA0038">
            <w:pPr>
              <w:widowControl w:val="0"/>
              <w:rPr>
                <w:rFonts w:eastAsia="Courier New"/>
                <w:color w:val="000000" w:themeColor="text1"/>
                <w:sz w:val="26"/>
                <w:szCs w:val="26"/>
                <w:lang w:val="vi-VN" w:eastAsia="vi-VN" w:bidi="vi-VN"/>
              </w:rPr>
            </w:pPr>
          </w:p>
        </w:tc>
        <w:tc>
          <w:tcPr>
            <w:tcW w:w="4661" w:type="dxa"/>
            <w:shd w:val="clear" w:color="auto" w:fill="FFFFFF"/>
            <w:vAlign w:val="center"/>
          </w:tcPr>
          <w:p w14:paraId="3E4E51A0" w14:textId="77777777" w:rsidR="00CA0038" w:rsidRPr="00980BE4" w:rsidRDefault="00CA0038" w:rsidP="00980BE4">
            <w:pPr>
              <w:widowControl w:val="0"/>
              <w:ind w:left="92" w:right="150"/>
              <w:rPr>
                <w:color w:val="000000" w:themeColor="text1"/>
                <w:sz w:val="26"/>
                <w:szCs w:val="26"/>
              </w:rPr>
            </w:pPr>
            <w:r w:rsidRPr="00980BE4">
              <w:rPr>
                <w:color w:val="000000" w:themeColor="text1"/>
                <w:sz w:val="26"/>
                <w:szCs w:val="26"/>
              </w:rPr>
              <w:t>Độ dày vỏ tủ:</w:t>
            </w:r>
          </w:p>
        </w:tc>
        <w:tc>
          <w:tcPr>
            <w:tcW w:w="2251" w:type="dxa"/>
            <w:shd w:val="clear" w:color="auto" w:fill="FFFFFF"/>
            <w:vAlign w:val="center"/>
          </w:tcPr>
          <w:p w14:paraId="5D9E325A" w14:textId="72D16451" w:rsidR="00CA0038" w:rsidRPr="0050314A" w:rsidRDefault="00DB02ED" w:rsidP="00CA0038">
            <w:pPr>
              <w:widowControl w:val="0"/>
              <w:jc w:val="center"/>
              <w:rPr>
                <w:color w:val="000000" w:themeColor="text1"/>
                <w:sz w:val="26"/>
                <w:szCs w:val="26"/>
                <w:lang w:val="vi-VN" w:eastAsia="vi-VN" w:bidi="vi-VN"/>
              </w:rPr>
            </w:pPr>
            <w:r>
              <w:rPr>
                <w:color w:val="000000" w:themeColor="text1"/>
                <w:sz w:val="26"/>
                <w:szCs w:val="26"/>
                <w:lang w:val="vi-VN" w:eastAsia="vi-VN" w:bidi="vi-VN"/>
              </w:rPr>
              <w:t>≥</w:t>
            </w:r>
            <w:r w:rsidR="00CA0038" w:rsidRPr="0050314A">
              <w:rPr>
                <w:color w:val="000000" w:themeColor="text1"/>
                <w:sz w:val="26"/>
                <w:szCs w:val="26"/>
                <w:lang w:val="vi-VN" w:eastAsia="vi-VN" w:bidi="vi-VN"/>
              </w:rPr>
              <w:t xml:space="preserve"> 1,2 mm</w:t>
            </w:r>
          </w:p>
        </w:tc>
        <w:tc>
          <w:tcPr>
            <w:tcW w:w="1559" w:type="dxa"/>
            <w:shd w:val="clear" w:color="auto" w:fill="FFFFFF"/>
          </w:tcPr>
          <w:p w14:paraId="18FE8EA0"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3ED352F1" w14:textId="77777777" w:rsidTr="00980BE4">
        <w:trPr>
          <w:trHeight w:val="397"/>
        </w:trPr>
        <w:tc>
          <w:tcPr>
            <w:tcW w:w="806" w:type="dxa"/>
            <w:shd w:val="clear" w:color="auto" w:fill="FFFFFF"/>
          </w:tcPr>
          <w:p w14:paraId="697960E2" w14:textId="77777777" w:rsidR="00CA0038" w:rsidRPr="0050314A" w:rsidRDefault="00CA0038" w:rsidP="00CA0038">
            <w:pPr>
              <w:widowControl w:val="0"/>
              <w:rPr>
                <w:rFonts w:eastAsia="Courier New"/>
                <w:color w:val="000000" w:themeColor="text1"/>
                <w:sz w:val="26"/>
                <w:szCs w:val="26"/>
                <w:lang w:val="vi-VN" w:eastAsia="vi-VN" w:bidi="vi-VN"/>
              </w:rPr>
            </w:pPr>
          </w:p>
        </w:tc>
        <w:tc>
          <w:tcPr>
            <w:tcW w:w="4661" w:type="dxa"/>
            <w:shd w:val="clear" w:color="auto" w:fill="FFFFFF"/>
            <w:vAlign w:val="center"/>
          </w:tcPr>
          <w:p w14:paraId="7086AC78" w14:textId="77777777" w:rsidR="00CA0038" w:rsidRPr="00980BE4" w:rsidRDefault="00CA0038" w:rsidP="00980BE4">
            <w:pPr>
              <w:widowControl w:val="0"/>
              <w:ind w:left="92" w:right="150"/>
              <w:rPr>
                <w:color w:val="000000" w:themeColor="text1"/>
                <w:sz w:val="26"/>
                <w:szCs w:val="26"/>
              </w:rPr>
            </w:pPr>
            <w:r w:rsidRPr="00980BE4">
              <w:rPr>
                <w:color w:val="000000" w:themeColor="text1"/>
                <w:sz w:val="26"/>
                <w:szCs w:val="26"/>
              </w:rPr>
              <w:t>Màu sơn:</w:t>
            </w:r>
          </w:p>
        </w:tc>
        <w:tc>
          <w:tcPr>
            <w:tcW w:w="2251" w:type="dxa"/>
            <w:shd w:val="clear" w:color="auto" w:fill="FFFFFF"/>
            <w:vAlign w:val="center"/>
          </w:tcPr>
          <w:p w14:paraId="799366C9" w14:textId="77777777"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lang w:val="vi-VN" w:eastAsia="vi-VN" w:bidi="vi-VN"/>
              </w:rPr>
              <w:t>Ghi sám</w:t>
            </w:r>
          </w:p>
        </w:tc>
        <w:tc>
          <w:tcPr>
            <w:tcW w:w="1559" w:type="dxa"/>
            <w:shd w:val="clear" w:color="auto" w:fill="FFFFFF"/>
          </w:tcPr>
          <w:p w14:paraId="26DB1C24"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2080E281" w14:textId="77777777" w:rsidTr="00980BE4">
        <w:trPr>
          <w:trHeight w:val="397"/>
        </w:trPr>
        <w:tc>
          <w:tcPr>
            <w:tcW w:w="806" w:type="dxa"/>
            <w:shd w:val="clear" w:color="auto" w:fill="FFFFFF"/>
          </w:tcPr>
          <w:p w14:paraId="4C21B46D" w14:textId="77777777" w:rsidR="00CA0038" w:rsidRPr="0050314A" w:rsidRDefault="00CA0038" w:rsidP="00CA0038">
            <w:pPr>
              <w:widowControl w:val="0"/>
              <w:rPr>
                <w:rFonts w:eastAsia="Courier New"/>
                <w:color w:val="000000" w:themeColor="text1"/>
                <w:sz w:val="26"/>
                <w:szCs w:val="26"/>
                <w:lang w:val="vi-VN" w:eastAsia="vi-VN" w:bidi="vi-VN"/>
              </w:rPr>
            </w:pPr>
          </w:p>
        </w:tc>
        <w:tc>
          <w:tcPr>
            <w:tcW w:w="4661" w:type="dxa"/>
            <w:shd w:val="clear" w:color="auto" w:fill="FFFFFF"/>
            <w:vAlign w:val="center"/>
          </w:tcPr>
          <w:p w14:paraId="4413A160" w14:textId="77777777" w:rsidR="00CA0038" w:rsidRPr="0003448C" w:rsidRDefault="00CA0038" w:rsidP="00980BE4">
            <w:pPr>
              <w:widowControl w:val="0"/>
              <w:ind w:left="92" w:right="150"/>
              <w:rPr>
                <w:color w:val="000000" w:themeColor="text1"/>
                <w:sz w:val="26"/>
                <w:szCs w:val="26"/>
                <w:lang w:val="vi-VN"/>
              </w:rPr>
            </w:pPr>
            <w:r w:rsidRPr="0003448C">
              <w:rPr>
                <w:color w:val="000000" w:themeColor="text1"/>
                <w:sz w:val="26"/>
                <w:szCs w:val="26"/>
                <w:lang w:val="vi-VN"/>
              </w:rPr>
              <w:t>Cửa tủ phải có bản lề để mở hết cánh. Cửa tủ phải có tay khóa, khóa bằng chìa.</w:t>
            </w:r>
          </w:p>
        </w:tc>
        <w:tc>
          <w:tcPr>
            <w:tcW w:w="2251" w:type="dxa"/>
            <w:shd w:val="clear" w:color="auto" w:fill="FFFFFF"/>
            <w:vAlign w:val="center"/>
          </w:tcPr>
          <w:p w14:paraId="4022A94E" w14:textId="77777777"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lang w:val="vi-VN" w:eastAsia="vi-VN" w:bidi="vi-VN"/>
              </w:rPr>
              <w:t>Đáp ứng</w:t>
            </w:r>
          </w:p>
        </w:tc>
        <w:tc>
          <w:tcPr>
            <w:tcW w:w="1559" w:type="dxa"/>
            <w:shd w:val="clear" w:color="auto" w:fill="FFFFFF"/>
          </w:tcPr>
          <w:p w14:paraId="0CC5EF7A"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482FF468" w14:textId="77777777" w:rsidTr="00980BE4">
        <w:trPr>
          <w:trHeight w:val="397"/>
        </w:trPr>
        <w:tc>
          <w:tcPr>
            <w:tcW w:w="806" w:type="dxa"/>
            <w:shd w:val="clear" w:color="auto" w:fill="FFFFFF"/>
          </w:tcPr>
          <w:p w14:paraId="0B7E37C6" w14:textId="77777777" w:rsidR="00CA0038" w:rsidRPr="0050314A" w:rsidRDefault="00CA0038" w:rsidP="00CA0038">
            <w:pPr>
              <w:widowControl w:val="0"/>
              <w:rPr>
                <w:rFonts w:eastAsia="Courier New"/>
                <w:color w:val="000000" w:themeColor="text1"/>
                <w:sz w:val="26"/>
                <w:szCs w:val="26"/>
                <w:lang w:val="vi-VN" w:eastAsia="vi-VN" w:bidi="vi-VN"/>
              </w:rPr>
            </w:pPr>
          </w:p>
        </w:tc>
        <w:tc>
          <w:tcPr>
            <w:tcW w:w="4661" w:type="dxa"/>
            <w:shd w:val="clear" w:color="auto" w:fill="FFFFFF"/>
            <w:vAlign w:val="center"/>
          </w:tcPr>
          <w:p w14:paraId="042E504B" w14:textId="77777777" w:rsidR="00CA0038" w:rsidRPr="0003448C" w:rsidRDefault="00CA0038" w:rsidP="00980BE4">
            <w:pPr>
              <w:widowControl w:val="0"/>
              <w:ind w:left="92" w:right="150"/>
              <w:rPr>
                <w:color w:val="000000" w:themeColor="text1"/>
                <w:sz w:val="26"/>
                <w:szCs w:val="26"/>
                <w:lang w:val="vi-VN"/>
              </w:rPr>
            </w:pPr>
            <w:r w:rsidRPr="0003448C">
              <w:rPr>
                <w:color w:val="000000" w:themeColor="text1"/>
                <w:sz w:val="26"/>
                <w:szCs w:val="26"/>
                <w:lang w:val="vi-VN"/>
              </w:rPr>
              <w:t>Có các vị trí tiếp địa bên trong tủ và cửa tủ.</w:t>
            </w:r>
          </w:p>
        </w:tc>
        <w:tc>
          <w:tcPr>
            <w:tcW w:w="2251" w:type="dxa"/>
            <w:shd w:val="clear" w:color="auto" w:fill="FFFFFF"/>
            <w:vAlign w:val="center"/>
          </w:tcPr>
          <w:p w14:paraId="7FCB0AE9" w14:textId="77777777"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lang w:val="vi-VN" w:eastAsia="vi-VN" w:bidi="vi-VN"/>
              </w:rPr>
              <w:t>Đáp ứng</w:t>
            </w:r>
          </w:p>
        </w:tc>
        <w:tc>
          <w:tcPr>
            <w:tcW w:w="1559" w:type="dxa"/>
            <w:shd w:val="clear" w:color="auto" w:fill="FFFFFF"/>
          </w:tcPr>
          <w:p w14:paraId="2B6E794B"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57B720D3" w14:textId="77777777" w:rsidTr="00980BE4">
        <w:trPr>
          <w:trHeight w:val="397"/>
        </w:trPr>
        <w:tc>
          <w:tcPr>
            <w:tcW w:w="806" w:type="dxa"/>
            <w:shd w:val="clear" w:color="auto" w:fill="FFFFFF"/>
          </w:tcPr>
          <w:p w14:paraId="72C02287" w14:textId="77777777" w:rsidR="00CA0038" w:rsidRPr="0050314A" w:rsidRDefault="00CA0038" w:rsidP="00CA0038">
            <w:pPr>
              <w:widowControl w:val="0"/>
              <w:rPr>
                <w:rFonts w:eastAsia="Courier New"/>
                <w:color w:val="000000" w:themeColor="text1"/>
                <w:sz w:val="26"/>
                <w:szCs w:val="26"/>
                <w:lang w:val="vi-VN" w:eastAsia="vi-VN" w:bidi="vi-VN"/>
              </w:rPr>
            </w:pPr>
          </w:p>
        </w:tc>
        <w:tc>
          <w:tcPr>
            <w:tcW w:w="4661" w:type="dxa"/>
            <w:shd w:val="clear" w:color="auto" w:fill="FFFFFF"/>
            <w:vAlign w:val="center"/>
          </w:tcPr>
          <w:p w14:paraId="4FF992B2" w14:textId="77777777" w:rsidR="00CA0038" w:rsidRPr="0003448C" w:rsidRDefault="00CA0038" w:rsidP="00980BE4">
            <w:pPr>
              <w:widowControl w:val="0"/>
              <w:ind w:left="92" w:right="150"/>
              <w:rPr>
                <w:color w:val="000000" w:themeColor="text1"/>
                <w:sz w:val="26"/>
                <w:szCs w:val="26"/>
                <w:lang w:val="vi-VN"/>
              </w:rPr>
            </w:pPr>
            <w:r w:rsidRPr="0003448C">
              <w:rPr>
                <w:color w:val="000000" w:themeColor="text1"/>
                <w:sz w:val="26"/>
                <w:szCs w:val="26"/>
                <w:lang w:val="vi-VN"/>
              </w:rPr>
              <w:t>Vách ngăn giữa các khoang tủ phải được khoan lỗ để thông hơi.</w:t>
            </w:r>
          </w:p>
        </w:tc>
        <w:tc>
          <w:tcPr>
            <w:tcW w:w="2251" w:type="dxa"/>
            <w:shd w:val="clear" w:color="auto" w:fill="FFFFFF"/>
            <w:vAlign w:val="center"/>
          </w:tcPr>
          <w:p w14:paraId="347DA808" w14:textId="77777777"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lang w:val="vi-VN" w:eastAsia="vi-VN" w:bidi="vi-VN"/>
              </w:rPr>
              <w:t>Đáp ứng</w:t>
            </w:r>
          </w:p>
        </w:tc>
        <w:tc>
          <w:tcPr>
            <w:tcW w:w="1559" w:type="dxa"/>
            <w:shd w:val="clear" w:color="auto" w:fill="FFFFFF"/>
          </w:tcPr>
          <w:p w14:paraId="53A40DED"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628EF0EA" w14:textId="77777777" w:rsidTr="00980BE4">
        <w:trPr>
          <w:trHeight w:val="397"/>
        </w:trPr>
        <w:tc>
          <w:tcPr>
            <w:tcW w:w="806" w:type="dxa"/>
            <w:shd w:val="clear" w:color="auto" w:fill="FFFFFF"/>
          </w:tcPr>
          <w:p w14:paraId="277335CA" w14:textId="77777777" w:rsidR="00CA0038" w:rsidRPr="0050314A" w:rsidRDefault="00CA0038" w:rsidP="00CA0038">
            <w:pPr>
              <w:widowControl w:val="0"/>
              <w:rPr>
                <w:rFonts w:eastAsia="Courier New"/>
                <w:color w:val="000000" w:themeColor="text1"/>
                <w:sz w:val="26"/>
                <w:szCs w:val="26"/>
                <w:lang w:val="vi-VN" w:eastAsia="vi-VN" w:bidi="vi-VN"/>
              </w:rPr>
            </w:pPr>
          </w:p>
        </w:tc>
        <w:tc>
          <w:tcPr>
            <w:tcW w:w="4661" w:type="dxa"/>
            <w:shd w:val="clear" w:color="auto" w:fill="FFFFFF"/>
            <w:vAlign w:val="center"/>
          </w:tcPr>
          <w:p w14:paraId="09E358E2" w14:textId="77777777" w:rsidR="00CA0038" w:rsidRPr="00980BE4" w:rsidRDefault="00CA0038" w:rsidP="00980BE4">
            <w:pPr>
              <w:widowControl w:val="0"/>
              <w:ind w:left="92" w:right="150"/>
              <w:rPr>
                <w:color w:val="000000" w:themeColor="text1"/>
                <w:sz w:val="26"/>
                <w:szCs w:val="26"/>
              </w:rPr>
            </w:pPr>
            <w:r w:rsidRPr="0003448C">
              <w:rPr>
                <w:color w:val="000000" w:themeColor="text1"/>
                <w:sz w:val="26"/>
                <w:szCs w:val="26"/>
                <w:lang w:val="vi-VN"/>
              </w:rPr>
              <w:t xml:space="preserve">Cửa tủ phải có ô kính với kích cỡ phù hợp để quan sát trạng thái làm việc, các chỉ thị của thiết bị năm trong tủ. </w:t>
            </w:r>
            <w:r w:rsidRPr="00980BE4">
              <w:rPr>
                <w:color w:val="000000" w:themeColor="text1"/>
                <w:sz w:val="26"/>
                <w:szCs w:val="26"/>
              </w:rPr>
              <w:t>Có điện trở sưởi, điều chỉnh được nhiệt độ.</w:t>
            </w:r>
          </w:p>
        </w:tc>
        <w:tc>
          <w:tcPr>
            <w:tcW w:w="2251" w:type="dxa"/>
            <w:shd w:val="clear" w:color="auto" w:fill="FFFFFF"/>
            <w:vAlign w:val="center"/>
          </w:tcPr>
          <w:p w14:paraId="71D5890D" w14:textId="77777777"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lang w:val="vi-VN" w:eastAsia="vi-VN" w:bidi="vi-VN"/>
              </w:rPr>
              <w:t>Đáp ứng</w:t>
            </w:r>
          </w:p>
        </w:tc>
        <w:tc>
          <w:tcPr>
            <w:tcW w:w="1559" w:type="dxa"/>
            <w:shd w:val="clear" w:color="auto" w:fill="FFFFFF"/>
          </w:tcPr>
          <w:p w14:paraId="27F7A558"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4EE1AAFE" w14:textId="77777777" w:rsidTr="00980BE4">
        <w:trPr>
          <w:trHeight w:val="397"/>
        </w:trPr>
        <w:tc>
          <w:tcPr>
            <w:tcW w:w="806" w:type="dxa"/>
            <w:shd w:val="clear" w:color="auto" w:fill="FFFFFF"/>
          </w:tcPr>
          <w:p w14:paraId="20BD39F2" w14:textId="77777777" w:rsidR="00CA0038" w:rsidRPr="0050314A" w:rsidRDefault="00CA0038" w:rsidP="00CA0038">
            <w:pPr>
              <w:widowControl w:val="0"/>
              <w:rPr>
                <w:rFonts w:eastAsia="Courier New"/>
                <w:color w:val="000000" w:themeColor="text1"/>
                <w:sz w:val="26"/>
                <w:szCs w:val="26"/>
                <w:lang w:val="vi-VN" w:eastAsia="vi-VN" w:bidi="vi-VN"/>
              </w:rPr>
            </w:pPr>
          </w:p>
        </w:tc>
        <w:tc>
          <w:tcPr>
            <w:tcW w:w="4661" w:type="dxa"/>
            <w:shd w:val="clear" w:color="auto" w:fill="FFFFFF"/>
            <w:vAlign w:val="center"/>
          </w:tcPr>
          <w:p w14:paraId="1664B2D6" w14:textId="77777777" w:rsidR="00CA0038" w:rsidRPr="0003448C" w:rsidRDefault="00CA0038" w:rsidP="00980BE4">
            <w:pPr>
              <w:widowControl w:val="0"/>
              <w:ind w:left="92" w:right="150"/>
              <w:rPr>
                <w:color w:val="000000" w:themeColor="text1"/>
                <w:sz w:val="26"/>
                <w:szCs w:val="26"/>
                <w:lang w:val="vi-VN"/>
              </w:rPr>
            </w:pPr>
            <w:r w:rsidRPr="0003448C">
              <w:rPr>
                <w:color w:val="000000" w:themeColor="text1"/>
                <w:sz w:val="26"/>
                <w:szCs w:val="26"/>
                <w:lang w:val="vi-VN"/>
              </w:rPr>
              <w:t>Có đèn chiếu sáng, tự bật/tắt tương ứng với trạng thái mở/đóng của cửa tủ.</w:t>
            </w:r>
          </w:p>
        </w:tc>
        <w:tc>
          <w:tcPr>
            <w:tcW w:w="2251" w:type="dxa"/>
            <w:shd w:val="clear" w:color="auto" w:fill="FFFFFF"/>
            <w:vAlign w:val="center"/>
          </w:tcPr>
          <w:p w14:paraId="302D7EE1" w14:textId="77777777"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lang w:val="vi-VN" w:eastAsia="vi-VN" w:bidi="vi-VN"/>
              </w:rPr>
              <w:t>Đáp ứng</w:t>
            </w:r>
          </w:p>
        </w:tc>
        <w:tc>
          <w:tcPr>
            <w:tcW w:w="1559" w:type="dxa"/>
            <w:shd w:val="clear" w:color="auto" w:fill="FFFFFF"/>
          </w:tcPr>
          <w:p w14:paraId="5C694DFC"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2EC8C1EE" w14:textId="77777777" w:rsidTr="00980BE4">
        <w:trPr>
          <w:trHeight w:val="397"/>
        </w:trPr>
        <w:tc>
          <w:tcPr>
            <w:tcW w:w="806" w:type="dxa"/>
            <w:shd w:val="clear" w:color="auto" w:fill="FFFFFF"/>
          </w:tcPr>
          <w:p w14:paraId="4269A212" w14:textId="77777777" w:rsidR="00CA0038" w:rsidRPr="0050314A" w:rsidRDefault="00CA0038" w:rsidP="00CA0038">
            <w:pPr>
              <w:widowControl w:val="0"/>
              <w:rPr>
                <w:rFonts w:eastAsia="Courier New"/>
                <w:color w:val="000000" w:themeColor="text1"/>
                <w:sz w:val="26"/>
                <w:szCs w:val="26"/>
                <w:lang w:val="vi-VN" w:eastAsia="vi-VN" w:bidi="vi-VN"/>
              </w:rPr>
            </w:pPr>
          </w:p>
        </w:tc>
        <w:tc>
          <w:tcPr>
            <w:tcW w:w="4661" w:type="dxa"/>
            <w:shd w:val="clear" w:color="auto" w:fill="FFFFFF"/>
            <w:vAlign w:val="center"/>
          </w:tcPr>
          <w:p w14:paraId="697B7789" w14:textId="77777777" w:rsidR="00CA0038" w:rsidRPr="0003448C" w:rsidRDefault="00CA0038" w:rsidP="00980BE4">
            <w:pPr>
              <w:widowControl w:val="0"/>
              <w:ind w:left="92" w:right="150"/>
              <w:rPr>
                <w:color w:val="000000" w:themeColor="text1"/>
                <w:sz w:val="26"/>
                <w:szCs w:val="26"/>
                <w:lang w:val="vi-VN"/>
              </w:rPr>
            </w:pPr>
            <w:r w:rsidRPr="0003448C">
              <w:rPr>
                <w:color w:val="000000" w:themeColor="text1"/>
                <w:sz w:val="26"/>
                <w:szCs w:val="26"/>
                <w:lang w:val="vi-VN"/>
              </w:rPr>
              <w:t>Nguồn điện cho điện trở sưởi và chiếu sáng: 220VAC (+10%; -15%)</w:t>
            </w:r>
          </w:p>
        </w:tc>
        <w:tc>
          <w:tcPr>
            <w:tcW w:w="2251" w:type="dxa"/>
            <w:shd w:val="clear" w:color="auto" w:fill="FFFFFF"/>
            <w:vAlign w:val="center"/>
          </w:tcPr>
          <w:p w14:paraId="40A5AB4B" w14:textId="77777777"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lang w:val="vi-VN" w:eastAsia="vi-VN" w:bidi="vi-VN"/>
              </w:rPr>
              <w:t>Đáp ứng</w:t>
            </w:r>
          </w:p>
        </w:tc>
        <w:tc>
          <w:tcPr>
            <w:tcW w:w="1559" w:type="dxa"/>
            <w:shd w:val="clear" w:color="auto" w:fill="FFFFFF"/>
          </w:tcPr>
          <w:p w14:paraId="2EA944FF"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04DA8F23" w14:textId="77777777" w:rsidTr="00980BE4">
        <w:trPr>
          <w:trHeight w:val="397"/>
        </w:trPr>
        <w:tc>
          <w:tcPr>
            <w:tcW w:w="806" w:type="dxa"/>
            <w:shd w:val="clear" w:color="auto" w:fill="FFFFFF"/>
          </w:tcPr>
          <w:p w14:paraId="66C49263" w14:textId="77777777" w:rsidR="00CA0038" w:rsidRPr="0050314A" w:rsidRDefault="00CA0038" w:rsidP="00CA0038">
            <w:pPr>
              <w:widowControl w:val="0"/>
              <w:rPr>
                <w:rFonts w:eastAsia="Courier New"/>
                <w:color w:val="000000" w:themeColor="text1"/>
                <w:sz w:val="26"/>
                <w:szCs w:val="26"/>
                <w:lang w:val="vi-VN" w:eastAsia="vi-VN" w:bidi="vi-VN"/>
              </w:rPr>
            </w:pPr>
          </w:p>
        </w:tc>
        <w:tc>
          <w:tcPr>
            <w:tcW w:w="4661" w:type="dxa"/>
            <w:shd w:val="clear" w:color="auto" w:fill="FFFFFF"/>
            <w:vAlign w:val="center"/>
          </w:tcPr>
          <w:p w14:paraId="1E30D262" w14:textId="77777777" w:rsidR="00CA0038" w:rsidRPr="0003448C" w:rsidRDefault="00CA0038" w:rsidP="00980BE4">
            <w:pPr>
              <w:widowControl w:val="0"/>
              <w:ind w:left="92" w:right="150"/>
              <w:rPr>
                <w:color w:val="000000" w:themeColor="text1"/>
                <w:sz w:val="26"/>
                <w:szCs w:val="26"/>
                <w:lang w:val="vi-VN"/>
              </w:rPr>
            </w:pPr>
            <w:r w:rsidRPr="0003448C">
              <w:rPr>
                <w:color w:val="000000" w:themeColor="text1"/>
                <w:sz w:val="26"/>
                <w:szCs w:val="26"/>
                <w:lang w:val="vi-VN"/>
              </w:rPr>
              <w:t>Tất cả cáp đều đi vào tủ từ bên dưới đáy tủ</w:t>
            </w:r>
          </w:p>
        </w:tc>
        <w:tc>
          <w:tcPr>
            <w:tcW w:w="2251" w:type="dxa"/>
            <w:shd w:val="clear" w:color="auto" w:fill="FFFFFF"/>
            <w:vAlign w:val="center"/>
          </w:tcPr>
          <w:p w14:paraId="5203BB17" w14:textId="77777777"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lang w:val="vi-VN" w:eastAsia="vi-VN" w:bidi="vi-VN"/>
              </w:rPr>
              <w:t>Đáp ứng</w:t>
            </w:r>
          </w:p>
        </w:tc>
        <w:tc>
          <w:tcPr>
            <w:tcW w:w="1559" w:type="dxa"/>
            <w:shd w:val="clear" w:color="auto" w:fill="FFFFFF"/>
          </w:tcPr>
          <w:p w14:paraId="742D31C0"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491CBC8A" w14:textId="77777777" w:rsidTr="00980BE4">
        <w:trPr>
          <w:trHeight w:val="397"/>
        </w:trPr>
        <w:tc>
          <w:tcPr>
            <w:tcW w:w="806" w:type="dxa"/>
            <w:shd w:val="clear" w:color="auto" w:fill="FFFFFF"/>
          </w:tcPr>
          <w:p w14:paraId="4FB1D2E8" w14:textId="77777777" w:rsidR="00CA0038" w:rsidRPr="0050314A" w:rsidRDefault="00CA0038" w:rsidP="00CA0038">
            <w:pPr>
              <w:widowControl w:val="0"/>
              <w:rPr>
                <w:rFonts w:eastAsia="Courier New"/>
                <w:color w:val="000000" w:themeColor="text1"/>
                <w:sz w:val="26"/>
                <w:szCs w:val="26"/>
                <w:lang w:val="vi-VN" w:eastAsia="vi-VN" w:bidi="vi-VN"/>
              </w:rPr>
            </w:pPr>
          </w:p>
        </w:tc>
        <w:tc>
          <w:tcPr>
            <w:tcW w:w="4661" w:type="dxa"/>
            <w:shd w:val="clear" w:color="auto" w:fill="FFFFFF"/>
            <w:vAlign w:val="center"/>
          </w:tcPr>
          <w:p w14:paraId="73F4FA06" w14:textId="77777777" w:rsidR="00CA0038" w:rsidRPr="0003448C" w:rsidRDefault="00CA0038" w:rsidP="00980BE4">
            <w:pPr>
              <w:widowControl w:val="0"/>
              <w:ind w:left="92" w:right="150"/>
              <w:rPr>
                <w:color w:val="000000" w:themeColor="text1"/>
                <w:sz w:val="26"/>
                <w:szCs w:val="26"/>
                <w:lang w:val="vi-VN"/>
              </w:rPr>
            </w:pPr>
            <w:r w:rsidRPr="0003448C">
              <w:rPr>
                <w:color w:val="000000" w:themeColor="text1"/>
                <w:sz w:val="26"/>
                <w:szCs w:val="26"/>
                <w:lang w:val="vi-VN"/>
              </w:rPr>
              <w:t>Điện áp cấp cho mạch điều khiển: 110Vdc</w:t>
            </w:r>
          </w:p>
        </w:tc>
        <w:tc>
          <w:tcPr>
            <w:tcW w:w="2251" w:type="dxa"/>
            <w:shd w:val="clear" w:color="auto" w:fill="FFFFFF"/>
            <w:vAlign w:val="center"/>
          </w:tcPr>
          <w:p w14:paraId="1828C007" w14:textId="77777777"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lang w:val="vi-VN" w:eastAsia="vi-VN" w:bidi="vi-VN"/>
              </w:rPr>
              <w:t>Đáp ứng</w:t>
            </w:r>
          </w:p>
        </w:tc>
        <w:tc>
          <w:tcPr>
            <w:tcW w:w="1559" w:type="dxa"/>
            <w:shd w:val="clear" w:color="auto" w:fill="FFFFFF"/>
          </w:tcPr>
          <w:p w14:paraId="6E5B8C28"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090E058A" w14:textId="77777777" w:rsidTr="00980BE4">
        <w:trPr>
          <w:trHeight w:val="397"/>
        </w:trPr>
        <w:tc>
          <w:tcPr>
            <w:tcW w:w="806" w:type="dxa"/>
            <w:shd w:val="clear" w:color="auto" w:fill="FFFFFF"/>
          </w:tcPr>
          <w:p w14:paraId="6E79C416" w14:textId="77777777" w:rsidR="00CA0038" w:rsidRPr="0050314A" w:rsidRDefault="00CA0038" w:rsidP="00CA0038">
            <w:pPr>
              <w:widowControl w:val="0"/>
              <w:rPr>
                <w:rFonts w:eastAsia="Courier New"/>
                <w:color w:val="000000" w:themeColor="text1"/>
                <w:sz w:val="26"/>
                <w:szCs w:val="26"/>
                <w:lang w:val="vi-VN" w:eastAsia="vi-VN" w:bidi="vi-VN"/>
              </w:rPr>
            </w:pPr>
          </w:p>
        </w:tc>
        <w:tc>
          <w:tcPr>
            <w:tcW w:w="4661" w:type="dxa"/>
            <w:shd w:val="clear" w:color="auto" w:fill="FFFFFF"/>
            <w:vAlign w:val="center"/>
          </w:tcPr>
          <w:p w14:paraId="5064648C" w14:textId="77777777" w:rsidR="00CA0038" w:rsidRPr="0003448C" w:rsidRDefault="00CA0038" w:rsidP="00980BE4">
            <w:pPr>
              <w:widowControl w:val="0"/>
              <w:ind w:left="92" w:right="150"/>
              <w:rPr>
                <w:color w:val="000000" w:themeColor="text1"/>
                <w:sz w:val="26"/>
                <w:szCs w:val="26"/>
                <w:lang w:val="vi-VN"/>
              </w:rPr>
            </w:pPr>
            <w:r w:rsidRPr="0003448C">
              <w:rPr>
                <w:color w:val="000000" w:themeColor="text1"/>
                <w:sz w:val="26"/>
                <w:szCs w:val="26"/>
                <w:lang w:val="vi-VN"/>
              </w:rPr>
              <w:t>Tủ được thiết kế dạng khung, với khung giá lắp thiết bị thiết kế dạng rack 19" với các module tiêu chuẩn hóa</w:t>
            </w:r>
          </w:p>
        </w:tc>
        <w:tc>
          <w:tcPr>
            <w:tcW w:w="2251" w:type="dxa"/>
            <w:shd w:val="clear" w:color="auto" w:fill="FFFFFF"/>
            <w:vAlign w:val="center"/>
          </w:tcPr>
          <w:p w14:paraId="36721FB5" w14:textId="77777777"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lang w:val="vi-VN" w:eastAsia="vi-VN" w:bidi="vi-VN"/>
              </w:rPr>
              <w:t>Đáp ứng</w:t>
            </w:r>
          </w:p>
        </w:tc>
        <w:tc>
          <w:tcPr>
            <w:tcW w:w="1559" w:type="dxa"/>
            <w:shd w:val="clear" w:color="auto" w:fill="FFFFFF"/>
          </w:tcPr>
          <w:p w14:paraId="53373C38"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4F4A1C35" w14:textId="77777777" w:rsidTr="00980BE4">
        <w:trPr>
          <w:trHeight w:val="397"/>
        </w:trPr>
        <w:tc>
          <w:tcPr>
            <w:tcW w:w="806" w:type="dxa"/>
            <w:shd w:val="clear" w:color="auto" w:fill="FFFFFF"/>
          </w:tcPr>
          <w:p w14:paraId="79F746C3" w14:textId="77777777" w:rsidR="00CA0038" w:rsidRPr="0050314A" w:rsidRDefault="00CA0038" w:rsidP="00CA0038">
            <w:pPr>
              <w:widowControl w:val="0"/>
              <w:rPr>
                <w:rFonts w:eastAsia="Courier New"/>
                <w:color w:val="000000" w:themeColor="text1"/>
                <w:sz w:val="26"/>
                <w:szCs w:val="26"/>
                <w:lang w:val="vi-VN" w:eastAsia="vi-VN" w:bidi="vi-VN"/>
              </w:rPr>
            </w:pPr>
          </w:p>
        </w:tc>
        <w:tc>
          <w:tcPr>
            <w:tcW w:w="4661" w:type="dxa"/>
            <w:shd w:val="clear" w:color="auto" w:fill="FFFFFF"/>
            <w:vAlign w:val="center"/>
          </w:tcPr>
          <w:p w14:paraId="1E62998F" w14:textId="77777777" w:rsidR="00CA0038" w:rsidRPr="0003448C" w:rsidRDefault="00CA0038" w:rsidP="00980BE4">
            <w:pPr>
              <w:widowControl w:val="0"/>
              <w:ind w:left="92" w:right="150"/>
              <w:rPr>
                <w:color w:val="000000" w:themeColor="text1"/>
                <w:sz w:val="26"/>
                <w:szCs w:val="26"/>
                <w:lang w:val="vi-VN"/>
              </w:rPr>
            </w:pPr>
            <w:r w:rsidRPr="0003448C">
              <w:rPr>
                <w:color w:val="000000" w:themeColor="text1"/>
                <w:sz w:val="26"/>
                <w:szCs w:val="26"/>
                <w:lang w:val="vi-VN"/>
              </w:rPr>
              <w:t>Kích thước tối đa của tủ (RxSxC)</w:t>
            </w:r>
          </w:p>
        </w:tc>
        <w:tc>
          <w:tcPr>
            <w:tcW w:w="2251" w:type="dxa"/>
            <w:shd w:val="clear" w:color="auto" w:fill="FFFFFF"/>
            <w:vAlign w:val="center"/>
          </w:tcPr>
          <w:p w14:paraId="47A9BA05" w14:textId="77777777" w:rsidR="00CA0038" w:rsidRPr="0050314A" w:rsidRDefault="00CA0038" w:rsidP="00CA0038">
            <w:pPr>
              <w:widowControl w:val="0"/>
              <w:jc w:val="center"/>
              <w:rPr>
                <w:color w:val="000000" w:themeColor="text1"/>
                <w:sz w:val="26"/>
                <w:szCs w:val="26"/>
                <w:lang w:val="vi-VN" w:eastAsia="vi-VN" w:bidi="vi-VN"/>
              </w:rPr>
            </w:pPr>
            <w:r w:rsidRPr="0050314A">
              <w:rPr>
                <w:color w:val="000000" w:themeColor="text1"/>
                <w:sz w:val="26"/>
                <w:szCs w:val="26"/>
                <w:lang w:val="vi-VN" w:eastAsia="vi-VN" w:bidi="vi-VN"/>
              </w:rPr>
              <w:t>800x800x2200</w:t>
            </w:r>
          </w:p>
        </w:tc>
        <w:tc>
          <w:tcPr>
            <w:tcW w:w="1559" w:type="dxa"/>
            <w:shd w:val="clear" w:color="auto" w:fill="FFFFFF"/>
          </w:tcPr>
          <w:p w14:paraId="55523F10"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589833A8" w14:textId="77777777" w:rsidTr="00980BE4">
        <w:trPr>
          <w:trHeight w:val="397"/>
        </w:trPr>
        <w:tc>
          <w:tcPr>
            <w:tcW w:w="806" w:type="dxa"/>
            <w:shd w:val="clear" w:color="auto" w:fill="FFFFFF"/>
          </w:tcPr>
          <w:p w14:paraId="6928FD76" w14:textId="77777777" w:rsidR="00CA0038" w:rsidRPr="0050314A" w:rsidRDefault="00CA0038" w:rsidP="00980BE4">
            <w:pPr>
              <w:widowControl w:val="0"/>
              <w:jc w:val="center"/>
              <w:rPr>
                <w:rFonts w:eastAsia="Courier New"/>
                <w:b/>
                <w:color w:val="000000" w:themeColor="text1"/>
                <w:sz w:val="26"/>
                <w:szCs w:val="26"/>
                <w:lang w:eastAsia="vi-VN" w:bidi="vi-VN"/>
              </w:rPr>
            </w:pPr>
            <w:r w:rsidRPr="0050314A">
              <w:rPr>
                <w:rFonts w:eastAsia="Courier New"/>
                <w:b/>
                <w:color w:val="000000" w:themeColor="text1"/>
                <w:sz w:val="26"/>
                <w:szCs w:val="26"/>
                <w:lang w:eastAsia="vi-VN" w:bidi="vi-VN"/>
              </w:rPr>
              <w:lastRenderedPageBreak/>
              <w:t>B</w:t>
            </w:r>
          </w:p>
        </w:tc>
        <w:tc>
          <w:tcPr>
            <w:tcW w:w="4661" w:type="dxa"/>
            <w:shd w:val="clear" w:color="auto" w:fill="FFFFFF"/>
            <w:vAlign w:val="center"/>
          </w:tcPr>
          <w:p w14:paraId="64907A65" w14:textId="77777777" w:rsidR="00CA0038" w:rsidRPr="00980BE4" w:rsidRDefault="00CA0038" w:rsidP="00980BE4">
            <w:pPr>
              <w:widowControl w:val="0"/>
              <w:ind w:left="92" w:right="150"/>
              <w:rPr>
                <w:color w:val="000000" w:themeColor="text1"/>
                <w:sz w:val="26"/>
                <w:szCs w:val="26"/>
              </w:rPr>
            </w:pPr>
            <w:r w:rsidRPr="00980BE4">
              <w:rPr>
                <w:color w:val="000000" w:themeColor="text1"/>
                <w:sz w:val="26"/>
                <w:szCs w:val="26"/>
              </w:rPr>
              <w:t>Các thiết bị lắp trên tủ</w:t>
            </w:r>
          </w:p>
        </w:tc>
        <w:tc>
          <w:tcPr>
            <w:tcW w:w="2251" w:type="dxa"/>
            <w:shd w:val="clear" w:color="auto" w:fill="FFFFFF"/>
            <w:vAlign w:val="center"/>
          </w:tcPr>
          <w:p w14:paraId="15B46F6D" w14:textId="77777777" w:rsidR="00CA0038" w:rsidRPr="0050314A" w:rsidRDefault="00CA0038" w:rsidP="00CA0038">
            <w:pPr>
              <w:widowControl w:val="0"/>
              <w:jc w:val="center"/>
              <w:rPr>
                <w:color w:val="000000" w:themeColor="text1"/>
                <w:sz w:val="26"/>
                <w:szCs w:val="26"/>
                <w:lang w:val="vi-VN" w:eastAsia="vi-VN" w:bidi="vi-VN"/>
              </w:rPr>
            </w:pPr>
          </w:p>
        </w:tc>
        <w:tc>
          <w:tcPr>
            <w:tcW w:w="1559" w:type="dxa"/>
            <w:shd w:val="clear" w:color="auto" w:fill="FFFFFF"/>
          </w:tcPr>
          <w:p w14:paraId="4623704E"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09D81FCF" w14:textId="77777777" w:rsidTr="00980BE4">
        <w:trPr>
          <w:trHeight w:val="397"/>
        </w:trPr>
        <w:tc>
          <w:tcPr>
            <w:tcW w:w="806" w:type="dxa"/>
            <w:shd w:val="clear" w:color="auto" w:fill="FFFFFF"/>
            <w:vAlign w:val="center"/>
          </w:tcPr>
          <w:p w14:paraId="62028D45" w14:textId="1C31BC29" w:rsidR="00CA0038" w:rsidRPr="0050314A" w:rsidRDefault="00CA0038" w:rsidP="00980BE4">
            <w:pPr>
              <w:widowControl w:val="0"/>
              <w:jc w:val="center"/>
              <w:rPr>
                <w:rFonts w:eastAsia="Courier New"/>
                <w:color w:val="000000" w:themeColor="text1"/>
                <w:sz w:val="26"/>
                <w:szCs w:val="26"/>
                <w:lang w:eastAsia="vi-VN" w:bidi="vi-VN"/>
              </w:rPr>
            </w:pPr>
            <w:r w:rsidRPr="0050314A">
              <w:rPr>
                <w:color w:val="000000" w:themeColor="text1"/>
                <w:sz w:val="26"/>
                <w:szCs w:val="26"/>
              </w:rPr>
              <w:t>1</w:t>
            </w:r>
          </w:p>
        </w:tc>
        <w:tc>
          <w:tcPr>
            <w:tcW w:w="4661" w:type="dxa"/>
            <w:shd w:val="clear" w:color="auto" w:fill="FFFFFF"/>
            <w:vAlign w:val="center"/>
          </w:tcPr>
          <w:p w14:paraId="16F276B9" w14:textId="630771CC" w:rsidR="00CA0038" w:rsidRPr="00980BE4" w:rsidRDefault="007132CE" w:rsidP="00980BE4">
            <w:pPr>
              <w:widowControl w:val="0"/>
              <w:ind w:left="92" w:right="150"/>
              <w:rPr>
                <w:color w:val="000000" w:themeColor="text1"/>
                <w:sz w:val="26"/>
                <w:szCs w:val="26"/>
              </w:rPr>
            </w:pPr>
            <w:r>
              <w:rPr>
                <w:color w:val="000000" w:themeColor="text1"/>
                <w:sz w:val="26"/>
                <w:szCs w:val="26"/>
              </w:rPr>
              <w:t>Relay</w:t>
            </w:r>
            <w:r w:rsidR="00CA0038" w:rsidRPr="0050314A">
              <w:rPr>
                <w:color w:val="000000" w:themeColor="text1"/>
                <w:sz w:val="26"/>
                <w:szCs w:val="26"/>
              </w:rPr>
              <w:t xml:space="preserve"> bảo vệ so lệch MBA</w:t>
            </w:r>
            <w:r w:rsidR="00D271F9" w:rsidRPr="0050314A">
              <w:rPr>
                <w:color w:val="000000" w:themeColor="text1"/>
                <w:sz w:val="26"/>
                <w:szCs w:val="26"/>
              </w:rPr>
              <w:t xml:space="preserve"> (F87T)</w:t>
            </w:r>
          </w:p>
        </w:tc>
        <w:tc>
          <w:tcPr>
            <w:tcW w:w="2251" w:type="dxa"/>
            <w:shd w:val="clear" w:color="auto" w:fill="FFFFFF"/>
          </w:tcPr>
          <w:p w14:paraId="6EC144D6" w14:textId="77777777" w:rsidR="00CA0038" w:rsidRPr="0050314A" w:rsidRDefault="00CA0038" w:rsidP="00CA0038">
            <w:pPr>
              <w:widowControl w:val="0"/>
              <w:jc w:val="center"/>
              <w:rPr>
                <w:color w:val="000000" w:themeColor="text1"/>
                <w:sz w:val="26"/>
                <w:szCs w:val="26"/>
                <w:lang w:val="vi-VN" w:eastAsia="vi-VN" w:bidi="vi-VN"/>
              </w:rPr>
            </w:pPr>
          </w:p>
        </w:tc>
        <w:tc>
          <w:tcPr>
            <w:tcW w:w="1559" w:type="dxa"/>
            <w:shd w:val="clear" w:color="auto" w:fill="FFFFFF"/>
          </w:tcPr>
          <w:p w14:paraId="077AB756" w14:textId="77777777" w:rsidR="00CA0038" w:rsidRPr="0050314A" w:rsidRDefault="00CA0038" w:rsidP="00CA0038">
            <w:pPr>
              <w:widowControl w:val="0"/>
              <w:jc w:val="center"/>
              <w:rPr>
                <w:color w:val="000000" w:themeColor="text1"/>
                <w:sz w:val="26"/>
                <w:szCs w:val="26"/>
                <w:lang w:val="vi-VN" w:eastAsia="vi-VN" w:bidi="vi-VN"/>
              </w:rPr>
            </w:pPr>
          </w:p>
        </w:tc>
      </w:tr>
      <w:tr w:rsidR="0050314A" w:rsidRPr="0050314A" w14:paraId="15909ED6" w14:textId="77777777" w:rsidTr="00980BE4">
        <w:trPr>
          <w:trHeight w:val="397"/>
        </w:trPr>
        <w:tc>
          <w:tcPr>
            <w:tcW w:w="806" w:type="dxa"/>
            <w:shd w:val="clear" w:color="auto" w:fill="FFFFFF"/>
          </w:tcPr>
          <w:p w14:paraId="4348F934"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618D11C9" w14:textId="7B9E115B"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Nhà sản xuất</w:t>
            </w:r>
          </w:p>
        </w:tc>
        <w:tc>
          <w:tcPr>
            <w:tcW w:w="2251" w:type="dxa"/>
            <w:shd w:val="clear" w:color="auto" w:fill="FFFFFF"/>
            <w:vAlign w:val="center"/>
          </w:tcPr>
          <w:p w14:paraId="7BF03A50" w14:textId="7A0CDA99"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49F9F74A"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1E6FD75E" w14:textId="77777777" w:rsidTr="00980BE4">
        <w:trPr>
          <w:trHeight w:val="397"/>
        </w:trPr>
        <w:tc>
          <w:tcPr>
            <w:tcW w:w="806" w:type="dxa"/>
            <w:shd w:val="clear" w:color="auto" w:fill="FFFFFF"/>
          </w:tcPr>
          <w:p w14:paraId="682A401F"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37EAD0EF" w14:textId="5A2B1A3D"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Nước sản xuất</w:t>
            </w:r>
          </w:p>
        </w:tc>
        <w:tc>
          <w:tcPr>
            <w:tcW w:w="2251" w:type="dxa"/>
            <w:shd w:val="clear" w:color="auto" w:fill="FFFFFF"/>
            <w:vAlign w:val="center"/>
          </w:tcPr>
          <w:p w14:paraId="465E3B56" w14:textId="429A7D56"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28173C44"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665287A8" w14:textId="77777777" w:rsidTr="00980BE4">
        <w:trPr>
          <w:trHeight w:val="397"/>
        </w:trPr>
        <w:tc>
          <w:tcPr>
            <w:tcW w:w="806" w:type="dxa"/>
            <w:shd w:val="clear" w:color="auto" w:fill="FFFFFF"/>
          </w:tcPr>
          <w:p w14:paraId="43A602BF"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52C42BCF" w14:textId="3BC72AA7"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Mã hiệu</w:t>
            </w:r>
          </w:p>
        </w:tc>
        <w:tc>
          <w:tcPr>
            <w:tcW w:w="2251" w:type="dxa"/>
            <w:shd w:val="clear" w:color="auto" w:fill="FFFFFF"/>
            <w:vAlign w:val="center"/>
          </w:tcPr>
          <w:p w14:paraId="4AD1768C" w14:textId="62BC1D69"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60BDA43C"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6FE50DEA" w14:textId="77777777" w:rsidTr="00980BE4">
        <w:trPr>
          <w:trHeight w:val="1196"/>
        </w:trPr>
        <w:tc>
          <w:tcPr>
            <w:tcW w:w="806" w:type="dxa"/>
            <w:shd w:val="clear" w:color="auto" w:fill="FFFFFF"/>
          </w:tcPr>
          <w:p w14:paraId="072B2D86"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1E7E19F7" w14:textId="7F9894D6"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 xml:space="preserve">Đặc tính kỹ thuật </w:t>
            </w:r>
            <w:r w:rsidR="007132CE">
              <w:rPr>
                <w:color w:val="000000" w:themeColor="text1"/>
                <w:sz w:val="26"/>
                <w:szCs w:val="26"/>
              </w:rPr>
              <w:t>relay</w:t>
            </w:r>
          </w:p>
        </w:tc>
        <w:tc>
          <w:tcPr>
            <w:tcW w:w="2251" w:type="dxa"/>
            <w:shd w:val="clear" w:color="auto" w:fill="FFFFFF"/>
            <w:vAlign w:val="center"/>
          </w:tcPr>
          <w:p w14:paraId="66B6D99E" w14:textId="68A8535E"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 xml:space="preserve">Đáp ứng theo đặc tính kỹ thuật </w:t>
            </w:r>
            <w:r w:rsidR="007132CE">
              <w:rPr>
                <w:color w:val="000000" w:themeColor="text1"/>
                <w:sz w:val="26"/>
                <w:szCs w:val="26"/>
              </w:rPr>
              <w:t>relay</w:t>
            </w:r>
            <w:r w:rsidRPr="0050314A">
              <w:rPr>
                <w:color w:val="000000" w:themeColor="text1"/>
                <w:sz w:val="26"/>
                <w:szCs w:val="26"/>
              </w:rPr>
              <w:t xml:space="preserve"> F87T</w:t>
            </w:r>
          </w:p>
        </w:tc>
        <w:tc>
          <w:tcPr>
            <w:tcW w:w="1559" w:type="dxa"/>
            <w:shd w:val="clear" w:color="auto" w:fill="FFFFFF"/>
          </w:tcPr>
          <w:p w14:paraId="0FC767C8"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24582E" w14:paraId="46B58231" w14:textId="77777777" w:rsidTr="00980BE4">
        <w:trPr>
          <w:trHeight w:val="397"/>
        </w:trPr>
        <w:tc>
          <w:tcPr>
            <w:tcW w:w="806" w:type="dxa"/>
            <w:shd w:val="clear" w:color="auto" w:fill="FFFFFF"/>
            <w:vAlign w:val="center"/>
          </w:tcPr>
          <w:p w14:paraId="4153B4EE" w14:textId="67B02A59" w:rsidR="00D271F9" w:rsidRPr="0050314A" w:rsidRDefault="00D271F9" w:rsidP="00980BE4">
            <w:pPr>
              <w:widowControl w:val="0"/>
              <w:jc w:val="center"/>
              <w:rPr>
                <w:color w:val="000000" w:themeColor="text1"/>
                <w:sz w:val="26"/>
                <w:szCs w:val="26"/>
                <w:lang w:val="vi-VN" w:eastAsia="vi-VN" w:bidi="vi-VN"/>
              </w:rPr>
            </w:pPr>
            <w:r w:rsidRPr="0050314A">
              <w:rPr>
                <w:color w:val="000000" w:themeColor="text1"/>
                <w:sz w:val="26"/>
                <w:szCs w:val="26"/>
              </w:rPr>
              <w:t>2</w:t>
            </w:r>
          </w:p>
        </w:tc>
        <w:tc>
          <w:tcPr>
            <w:tcW w:w="4661" w:type="dxa"/>
            <w:shd w:val="clear" w:color="auto" w:fill="FFFFFF"/>
            <w:vAlign w:val="bottom"/>
          </w:tcPr>
          <w:p w14:paraId="4350F018" w14:textId="57BF5634" w:rsidR="00D271F9" w:rsidRPr="0003448C" w:rsidRDefault="007132CE" w:rsidP="00980BE4">
            <w:pPr>
              <w:widowControl w:val="0"/>
              <w:ind w:left="92" w:right="150"/>
              <w:rPr>
                <w:color w:val="000000" w:themeColor="text1"/>
                <w:sz w:val="26"/>
                <w:szCs w:val="26"/>
                <w:lang w:val="vi-VN"/>
              </w:rPr>
            </w:pPr>
            <w:r w:rsidRPr="0003448C">
              <w:rPr>
                <w:color w:val="000000" w:themeColor="text1"/>
                <w:sz w:val="26"/>
                <w:szCs w:val="26"/>
                <w:lang w:val="vi-VN"/>
              </w:rPr>
              <w:t>Relay</w:t>
            </w:r>
            <w:r w:rsidR="00D271F9" w:rsidRPr="0003448C">
              <w:rPr>
                <w:color w:val="000000" w:themeColor="text1"/>
                <w:sz w:val="26"/>
                <w:szCs w:val="26"/>
                <w:lang w:val="vi-VN"/>
              </w:rPr>
              <w:t xml:space="preserve"> bảo vệ quá dòng có hướng (F67)</w:t>
            </w:r>
          </w:p>
        </w:tc>
        <w:tc>
          <w:tcPr>
            <w:tcW w:w="2251" w:type="dxa"/>
            <w:shd w:val="clear" w:color="auto" w:fill="FFFFFF"/>
          </w:tcPr>
          <w:p w14:paraId="13179633" w14:textId="77777777" w:rsidR="00D271F9" w:rsidRPr="0050314A" w:rsidRDefault="00D271F9" w:rsidP="00D271F9">
            <w:pPr>
              <w:widowControl w:val="0"/>
              <w:jc w:val="center"/>
              <w:rPr>
                <w:color w:val="000000" w:themeColor="text1"/>
                <w:sz w:val="26"/>
                <w:szCs w:val="26"/>
                <w:lang w:val="vi-VN" w:eastAsia="vi-VN" w:bidi="vi-VN"/>
              </w:rPr>
            </w:pPr>
          </w:p>
        </w:tc>
        <w:tc>
          <w:tcPr>
            <w:tcW w:w="1559" w:type="dxa"/>
            <w:shd w:val="clear" w:color="auto" w:fill="FFFFFF"/>
          </w:tcPr>
          <w:p w14:paraId="0AE9CEF7"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03730FB3" w14:textId="77777777" w:rsidTr="00980BE4">
        <w:trPr>
          <w:trHeight w:val="397"/>
        </w:trPr>
        <w:tc>
          <w:tcPr>
            <w:tcW w:w="806" w:type="dxa"/>
            <w:shd w:val="clear" w:color="auto" w:fill="FFFFFF"/>
          </w:tcPr>
          <w:p w14:paraId="3C506EF0"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74BCBE8F" w14:textId="2A1199B8"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Nhà sản xuất</w:t>
            </w:r>
          </w:p>
        </w:tc>
        <w:tc>
          <w:tcPr>
            <w:tcW w:w="2251" w:type="dxa"/>
            <w:shd w:val="clear" w:color="auto" w:fill="FFFFFF"/>
            <w:vAlign w:val="center"/>
          </w:tcPr>
          <w:p w14:paraId="07E757D5" w14:textId="0042FC98"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51213ECD"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41C0FC9C" w14:textId="77777777" w:rsidTr="00980BE4">
        <w:trPr>
          <w:trHeight w:val="397"/>
        </w:trPr>
        <w:tc>
          <w:tcPr>
            <w:tcW w:w="806" w:type="dxa"/>
            <w:shd w:val="clear" w:color="auto" w:fill="FFFFFF"/>
          </w:tcPr>
          <w:p w14:paraId="702DF59B"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2E342243" w14:textId="24E0F10B"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Nước sản xuất</w:t>
            </w:r>
          </w:p>
        </w:tc>
        <w:tc>
          <w:tcPr>
            <w:tcW w:w="2251" w:type="dxa"/>
            <w:shd w:val="clear" w:color="auto" w:fill="FFFFFF"/>
            <w:vAlign w:val="center"/>
          </w:tcPr>
          <w:p w14:paraId="21132DFF" w14:textId="648BF1B6"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77D85850"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271E4908" w14:textId="77777777" w:rsidTr="00980BE4">
        <w:trPr>
          <w:trHeight w:val="397"/>
        </w:trPr>
        <w:tc>
          <w:tcPr>
            <w:tcW w:w="806" w:type="dxa"/>
            <w:shd w:val="clear" w:color="auto" w:fill="FFFFFF"/>
          </w:tcPr>
          <w:p w14:paraId="23A7B6C7"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741BBC6B" w14:textId="67C4BC9D"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Mã hiệu</w:t>
            </w:r>
          </w:p>
        </w:tc>
        <w:tc>
          <w:tcPr>
            <w:tcW w:w="2251" w:type="dxa"/>
            <w:shd w:val="clear" w:color="auto" w:fill="FFFFFF"/>
            <w:vAlign w:val="center"/>
          </w:tcPr>
          <w:p w14:paraId="671843B0" w14:textId="0184C9A7"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28E9A9A8"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5A900EF5" w14:textId="77777777" w:rsidTr="00980BE4">
        <w:trPr>
          <w:trHeight w:val="397"/>
        </w:trPr>
        <w:tc>
          <w:tcPr>
            <w:tcW w:w="806" w:type="dxa"/>
            <w:shd w:val="clear" w:color="auto" w:fill="FFFFFF"/>
          </w:tcPr>
          <w:p w14:paraId="4FE477D2"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0AD58ACF" w14:textId="53D8902F"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 xml:space="preserve">Đặc tính kỹ thuật </w:t>
            </w:r>
            <w:r w:rsidR="007132CE">
              <w:rPr>
                <w:color w:val="000000" w:themeColor="text1"/>
                <w:sz w:val="26"/>
                <w:szCs w:val="26"/>
              </w:rPr>
              <w:t>relay</w:t>
            </w:r>
          </w:p>
        </w:tc>
        <w:tc>
          <w:tcPr>
            <w:tcW w:w="2251" w:type="dxa"/>
            <w:shd w:val="clear" w:color="auto" w:fill="FFFFFF"/>
            <w:vAlign w:val="center"/>
          </w:tcPr>
          <w:p w14:paraId="3D3AE0AB" w14:textId="0B7E337D"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 xml:space="preserve">Đáp ứng theo đặc tính kỹ thuật </w:t>
            </w:r>
            <w:r w:rsidR="007132CE">
              <w:rPr>
                <w:color w:val="000000" w:themeColor="text1"/>
                <w:sz w:val="26"/>
                <w:szCs w:val="26"/>
              </w:rPr>
              <w:t>relay</w:t>
            </w:r>
            <w:r w:rsidRPr="0050314A">
              <w:rPr>
                <w:color w:val="000000" w:themeColor="text1"/>
                <w:sz w:val="26"/>
                <w:szCs w:val="26"/>
              </w:rPr>
              <w:t xml:space="preserve"> F67</w:t>
            </w:r>
          </w:p>
        </w:tc>
        <w:tc>
          <w:tcPr>
            <w:tcW w:w="1559" w:type="dxa"/>
            <w:shd w:val="clear" w:color="auto" w:fill="FFFFFF"/>
          </w:tcPr>
          <w:p w14:paraId="16C9E62D"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09A58A86" w14:textId="77777777" w:rsidTr="00980BE4">
        <w:trPr>
          <w:trHeight w:val="397"/>
        </w:trPr>
        <w:tc>
          <w:tcPr>
            <w:tcW w:w="806" w:type="dxa"/>
            <w:shd w:val="clear" w:color="auto" w:fill="FFFFFF"/>
            <w:vAlign w:val="center"/>
          </w:tcPr>
          <w:p w14:paraId="639AB933" w14:textId="73EBF54C" w:rsidR="00D271F9" w:rsidRPr="0050314A" w:rsidRDefault="00D271F9" w:rsidP="00980BE4">
            <w:pPr>
              <w:widowControl w:val="0"/>
              <w:jc w:val="center"/>
              <w:rPr>
                <w:color w:val="000000" w:themeColor="text1"/>
                <w:sz w:val="26"/>
                <w:szCs w:val="26"/>
                <w:lang w:val="vi-VN" w:eastAsia="vi-VN" w:bidi="vi-VN"/>
              </w:rPr>
            </w:pPr>
            <w:r w:rsidRPr="0050314A">
              <w:rPr>
                <w:color w:val="000000" w:themeColor="text1"/>
                <w:sz w:val="26"/>
                <w:szCs w:val="26"/>
              </w:rPr>
              <w:t>3</w:t>
            </w:r>
          </w:p>
        </w:tc>
        <w:tc>
          <w:tcPr>
            <w:tcW w:w="4661" w:type="dxa"/>
            <w:shd w:val="clear" w:color="auto" w:fill="FFFFFF"/>
            <w:vAlign w:val="center"/>
          </w:tcPr>
          <w:p w14:paraId="41BFBE75" w14:textId="5C801018" w:rsidR="00D271F9" w:rsidRPr="00980BE4" w:rsidRDefault="007132CE" w:rsidP="00980BE4">
            <w:pPr>
              <w:widowControl w:val="0"/>
              <w:ind w:left="92" w:right="150"/>
              <w:rPr>
                <w:color w:val="000000" w:themeColor="text1"/>
                <w:sz w:val="26"/>
                <w:szCs w:val="26"/>
              </w:rPr>
            </w:pPr>
            <w:r>
              <w:rPr>
                <w:color w:val="000000" w:themeColor="text1"/>
                <w:sz w:val="26"/>
                <w:szCs w:val="26"/>
              </w:rPr>
              <w:t>Relay</w:t>
            </w:r>
            <w:r w:rsidR="00D271F9" w:rsidRPr="0050314A">
              <w:rPr>
                <w:color w:val="000000" w:themeColor="text1"/>
                <w:sz w:val="26"/>
                <w:szCs w:val="26"/>
              </w:rPr>
              <w:t xml:space="preserve"> bảo vệ quá dòng (F50)</w:t>
            </w:r>
          </w:p>
        </w:tc>
        <w:tc>
          <w:tcPr>
            <w:tcW w:w="2251" w:type="dxa"/>
            <w:shd w:val="clear" w:color="auto" w:fill="FFFFFF"/>
          </w:tcPr>
          <w:p w14:paraId="73FA5BAD" w14:textId="77777777" w:rsidR="00D271F9" w:rsidRPr="0050314A" w:rsidRDefault="00D271F9" w:rsidP="00D271F9">
            <w:pPr>
              <w:widowControl w:val="0"/>
              <w:jc w:val="center"/>
              <w:rPr>
                <w:color w:val="000000" w:themeColor="text1"/>
                <w:sz w:val="26"/>
                <w:szCs w:val="26"/>
                <w:lang w:val="vi-VN" w:eastAsia="vi-VN" w:bidi="vi-VN"/>
              </w:rPr>
            </w:pPr>
          </w:p>
        </w:tc>
        <w:tc>
          <w:tcPr>
            <w:tcW w:w="1559" w:type="dxa"/>
            <w:shd w:val="clear" w:color="auto" w:fill="FFFFFF"/>
          </w:tcPr>
          <w:p w14:paraId="669BFF7F"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22BAFF87" w14:textId="77777777" w:rsidTr="00980BE4">
        <w:trPr>
          <w:trHeight w:val="397"/>
        </w:trPr>
        <w:tc>
          <w:tcPr>
            <w:tcW w:w="806" w:type="dxa"/>
            <w:shd w:val="clear" w:color="auto" w:fill="FFFFFF"/>
          </w:tcPr>
          <w:p w14:paraId="2EBFF2EC"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14D72313" w14:textId="15DE25BA"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Nhà sản xuất</w:t>
            </w:r>
          </w:p>
        </w:tc>
        <w:tc>
          <w:tcPr>
            <w:tcW w:w="2251" w:type="dxa"/>
            <w:shd w:val="clear" w:color="auto" w:fill="FFFFFF"/>
            <w:vAlign w:val="center"/>
          </w:tcPr>
          <w:p w14:paraId="1C69537D" w14:textId="065A1476"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0FB4B61C"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4A97917B" w14:textId="77777777" w:rsidTr="00980BE4">
        <w:trPr>
          <w:trHeight w:val="397"/>
        </w:trPr>
        <w:tc>
          <w:tcPr>
            <w:tcW w:w="806" w:type="dxa"/>
            <w:shd w:val="clear" w:color="auto" w:fill="FFFFFF"/>
          </w:tcPr>
          <w:p w14:paraId="7AE9B016"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72153838" w14:textId="48CF95B5"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Nước sản xuất</w:t>
            </w:r>
          </w:p>
        </w:tc>
        <w:tc>
          <w:tcPr>
            <w:tcW w:w="2251" w:type="dxa"/>
            <w:shd w:val="clear" w:color="auto" w:fill="FFFFFF"/>
            <w:vAlign w:val="center"/>
          </w:tcPr>
          <w:p w14:paraId="331AC2D7" w14:textId="5EAF2C59"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24B18DBF"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198A5697" w14:textId="77777777" w:rsidTr="00980BE4">
        <w:trPr>
          <w:trHeight w:val="397"/>
        </w:trPr>
        <w:tc>
          <w:tcPr>
            <w:tcW w:w="806" w:type="dxa"/>
            <w:shd w:val="clear" w:color="auto" w:fill="FFFFFF"/>
          </w:tcPr>
          <w:p w14:paraId="33B50542"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42978C31" w14:textId="01454C3F"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Mã hiệu</w:t>
            </w:r>
          </w:p>
        </w:tc>
        <w:tc>
          <w:tcPr>
            <w:tcW w:w="2251" w:type="dxa"/>
            <w:shd w:val="clear" w:color="auto" w:fill="FFFFFF"/>
            <w:vAlign w:val="center"/>
          </w:tcPr>
          <w:p w14:paraId="4AEA1E20" w14:textId="5A8AAE4E"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129281CD"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3F17ECD5" w14:textId="77777777" w:rsidTr="00980BE4">
        <w:trPr>
          <w:trHeight w:val="397"/>
        </w:trPr>
        <w:tc>
          <w:tcPr>
            <w:tcW w:w="806" w:type="dxa"/>
            <w:shd w:val="clear" w:color="auto" w:fill="FFFFFF"/>
          </w:tcPr>
          <w:p w14:paraId="6B288C69"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0D9F82C5" w14:textId="0188E9E7"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 xml:space="preserve">Đặc tính kỹ thuật </w:t>
            </w:r>
            <w:r w:rsidR="007132CE">
              <w:rPr>
                <w:color w:val="000000" w:themeColor="text1"/>
                <w:sz w:val="26"/>
                <w:szCs w:val="26"/>
              </w:rPr>
              <w:t>relay</w:t>
            </w:r>
          </w:p>
        </w:tc>
        <w:tc>
          <w:tcPr>
            <w:tcW w:w="2251" w:type="dxa"/>
            <w:shd w:val="clear" w:color="auto" w:fill="FFFFFF"/>
            <w:vAlign w:val="center"/>
          </w:tcPr>
          <w:p w14:paraId="3B688553" w14:textId="22D8DB38"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 xml:space="preserve">Đáp ứng theo đặc tính kỹ thuật </w:t>
            </w:r>
            <w:r w:rsidR="007132CE">
              <w:rPr>
                <w:color w:val="000000" w:themeColor="text1"/>
                <w:sz w:val="26"/>
                <w:szCs w:val="26"/>
              </w:rPr>
              <w:t>relay</w:t>
            </w:r>
            <w:r w:rsidRPr="0050314A">
              <w:rPr>
                <w:color w:val="000000" w:themeColor="text1"/>
                <w:sz w:val="26"/>
                <w:szCs w:val="26"/>
              </w:rPr>
              <w:t xml:space="preserve"> F50</w:t>
            </w:r>
          </w:p>
        </w:tc>
        <w:tc>
          <w:tcPr>
            <w:tcW w:w="1559" w:type="dxa"/>
            <w:shd w:val="clear" w:color="auto" w:fill="FFFFFF"/>
          </w:tcPr>
          <w:p w14:paraId="33CF9F1D"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4872D38C" w14:textId="77777777" w:rsidTr="00980BE4">
        <w:trPr>
          <w:trHeight w:val="397"/>
        </w:trPr>
        <w:tc>
          <w:tcPr>
            <w:tcW w:w="806" w:type="dxa"/>
            <w:shd w:val="clear" w:color="auto" w:fill="FFFFFF"/>
            <w:vAlign w:val="center"/>
          </w:tcPr>
          <w:p w14:paraId="13E5844B" w14:textId="50B2F0C3" w:rsidR="00D271F9" w:rsidRPr="0050314A" w:rsidRDefault="00D271F9" w:rsidP="00980BE4">
            <w:pPr>
              <w:widowControl w:val="0"/>
              <w:jc w:val="center"/>
              <w:rPr>
                <w:color w:val="000000" w:themeColor="text1"/>
                <w:sz w:val="26"/>
                <w:szCs w:val="26"/>
                <w:lang w:val="vi-VN" w:eastAsia="vi-VN" w:bidi="vi-VN"/>
              </w:rPr>
            </w:pPr>
            <w:r w:rsidRPr="0050314A">
              <w:rPr>
                <w:color w:val="000000" w:themeColor="text1"/>
                <w:sz w:val="26"/>
                <w:szCs w:val="26"/>
              </w:rPr>
              <w:t>4</w:t>
            </w:r>
          </w:p>
        </w:tc>
        <w:tc>
          <w:tcPr>
            <w:tcW w:w="4661" w:type="dxa"/>
            <w:shd w:val="clear" w:color="auto" w:fill="FFFFFF"/>
            <w:vAlign w:val="center"/>
          </w:tcPr>
          <w:p w14:paraId="6710EDB6" w14:textId="6E8E93D2" w:rsidR="00D271F9" w:rsidRPr="00980BE4" w:rsidRDefault="007132CE" w:rsidP="00980BE4">
            <w:pPr>
              <w:widowControl w:val="0"/>
              <w:ind w:left="92" w:right="150"/>
              <w:rPr>
                <w:color w:val="000000" w:themeColor="text1"/>
                <w:sz w:val="26"/>
                <w:szCs w:val="26"/>
              </w:rPr>
            </w:pPr>
            <w:r>
              <w:rPr>
                <w:color w:val="000000" w:themeColor="text1"/>
                <w:sz w:val="26"/>
                <w:szCs w:val="26"/>
              </w:rPr>
              <w:t>Relay</w:t>
            </w:r>
            <w:r w:rsidR="00D271F9" w:rsidRPr="0050314A">
              <w:rPr>
                <w:color w:val="000000" w:themeColor="text1"/>
                <w:sz w:val="26"/>
                <w:szCs w:val="26"/>
              </w:rPr>
              <w:t xml:space="preserve"> điều áp (F90)</w:t>
            </w:r>
          </w:p>
        </w:tc>
        <w:tc>
          <w:tcPr>
            <w:tcW w:w="2251" w:type="dxa"/>
            <w:shd w:val="clear" w:color="auto" w:fill="FFFFFF"/>
          </w:tcPr>
          <w:p w14:paraId="0F7C4F5D" w14:textId="77777777" w:rsidR="00D271F9" w:rsidRPr="0050314A" w:rsidRDefault="00D271F9" w:rsidP="00D271F9">
            <w:pPr>
              <w:widowControl w:val="0"/>
              <w:jc w:val="center"/>
              <w:rPr>
                <w:color w:val="000000" w:themeColor="text1"/>
                <w:sz w:val="26"/>
                <w:szCs w:val="26"/>
                <w:lang w:val="vi-VN" w:eastAsia="vi-VN" w:bidi="vi-VN"/>
              </w:rPr>
            </w:pPr>
          </w:p>
        </w:tc>
        <w:tc>
          <w:tcPr>
            <w:tcW w:w="1559" w:type="dxa"/>
            <w:shd w:val="clear" w:color="auto" w:fill="FFFFFF"/>
          </w:tcPr>
          <w:p w14:paraId="2EFD5A02"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3410404B" w14:textId="77777777" w:rsidTr="00980BE4">
        <w:trPr>
          <w:trHeight w:val="397"/>
        </w:trPr>
        <w:tc>
          <w:tcPr>
            <w:tcW w:w="806" w:type="dxa"/>
            <w:shd w:val="clear" w:color="auto" w:fill="FFFFFF"/>
          </w:tcPr>
          <w:p w14:paraId="782A6D02"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0EA4ED0D" w14:textId="41A149AC"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Nhà sản xuất</w:t>
            </w:r>
          </w:p>
        </w:tc>
        <w:tc>
          <w:tcPr>
            <w:tcW w:w="2251" w:type="dxa"/>
            <w:shd w:val="clear" w:color="auto" w:fill="FFFFFF"/>
            <w:vAlign w:val="center"/>
          </w:tcPr>
          <w:p w14:paraId="6826C0FF" w14:textId="639433B5"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31C6D619"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165D39CA" w14:textId="77777777" w:rsidTr="00980BE4">
        <w:trPr>
          <w:trHeight w:val="397"/>
        </w:trPr>
        <w:tc>
          <w:tcPr>
            <w:tcW w:w="806" w:type="dxa"/>
            <w:shd w:val="clear" w:color="auto" w:fill="FFFFFF"/>
          </w:tcPr>
          <w:p w14:paraId="6E7F5476"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25D81D31" w14:textId="479099FE"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Nước sản xuất</w:t>
            </w:r>
          </w:p>
        </w:tc>
        <w:tc>
          <w:tcPr>
            <w:tcW w:w="2251" w:type="dxa"/>
            <w:shd w:val="clear" w:color="auto" w:fill="FFFFFF"/>
            <w:vAlign w:val="center"/>
          </w:tcPr>
          <w:p w14:paraId="6EE4B10C" w14:textId="11708D0D"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566907CD"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27422884" w14:textId="77777777" w:rsidTr="00980BE4">
        <w:trPr>
          <w:trHeight w:val="397"/>
        </w:trPr>
        <w:tc>
          <w:tcPr>
            <w:tcW w:w="806" w:type="dxa"/>
            <w:shd w:val="clear" w:color="auto" w:fill="FFFFFF"/>
          </w:tcPr>
          <w:p w14:paraId="117EA698"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42C9CF23" w14:textId="25DFF528"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Mã hiệu</w:t>
            </w:r>
          </w:p>
        </w:tc>
        <w:tc>
          <w:tcPr>
            <w:tcW w:w="2251" w:type="dxa"/>
            <w:shd w:val="clear" w:color="auto" w:fill="FFFFFF"/>
            <w:vAlign w:val="center"/>
          </w:tcPr>
          <w:p w14:paraId="531C5B37" w14:textId="1BCCB34F"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01E41D3C"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27E38D3C" w14:textId="77777777" w:rsidTr="00980BE4">
        <w:trPr>
          <w:trHeight w:val="397"/>
        </w:trPr>
        <w:tc>
          <w:tcPr>
            <w:tcW w:w="806" w:type="dxa"/>
            <w:shd w:val="clear" w:color="auto" w:fill="FFFFFF"/>
          </w:tcPr>
          <w:p w14:paraId="30191FC1"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4EE40AC0" w14:textId="4F005402"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 xml:space="preserve">Đặc tính kỹ thuật </w:t>
            </w:r>
            <w:r w:rsidR="007132CE">
              <w:rPr>
                <w:color w:val="000000" w:themeColor="text1"/>
                <w:sz w:val="26"/>
                <w:szCs w:val="26"/>
              </w:rPr>
              <w:t>relay</w:t>
            </w:r>
          </w:p>
        </w:tc>
        <w:tc>
          <w:tcPr>
            <w:tcW w:w="2251" w:type="dxa"/>
            <w:shd w:val="clear" w:color="auto" w:fill="FFFFFF"/>
            <w:vAlign w:val="center"/>
          </w:tcPr>
          <w:p w14:paraId="1D7D4736" w14:textId="51E4E497"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 xml:space="preserve">Đáp ứng theo đặc tính kỹ thuật </w:t>
            </w:r>
            <w:r w:rsidR="007132CE">
              <w:rPr>
                <w:color w:val="000000" w:themeColor="text1"/>
                <w:sz w:val="26"/>
                <w:szCs w:val="26"/>
              </w:rPr>
              <w:t>relay</w:t>
            </w:r>
            <w:r w:rsidRPr="0050314A">
              <w:rPr>
                <w:color w:val="000000" w:themeColor="text1"/>
                <w:sz w:val="26"/>
                <w:szCs w:val="26"/>
              </w:rPr>
              <w:t xml:space="preserve"> F90</w:t>
            </w:r>
          </w:p>
        </w:tc>
        <w:tc>
          <w:tcPr>
            <w:tcW w:w="1559" w:type="dxa"/>
            <w:shd w:val="clear" w:color="auto" w:fill="FFFFFF"/>
          </w:tcPr>
          <w:p w14:paraId="6A21A5D3"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24582E" w14:paraId="648BD106" w14:textId="77777777" w:rsidTr="00980BE4">
        <w:trPr>
          <w:trHeight w:val="397"/>
        </w:trPr>
        <w:tc>
          <w:tcPr>
            <w:tcW w:w="806" w:type="dxa"/>
            <w:shd w:val="clear" w:color="auto" w:fill="FFFFFF"/>
            <w:vAlign w:val="center"/>
          </w:tcPr>
          <w:p w14:paraId="5FADFAC1" w14:textId="7CDD8B72" w:rsidR="00D271F9" w:rsidRPr="0050314A" w:rsidRDefault="00D271F9" w:rsidP="00980BE4">
            <w:pPr>
              <w:widowControl w:val="0"/>
              <w:jc w:val="center"/>
              <w:rPr>
                <w:color w:val="000000" w:themeColor="text1"/>
                <w:sz w:val="26"/>
                <w:szCs w:val="26"/>
                <w:lang w:val="vi-VN" w:eastAsia="vi-VN" w:bidi="vi-VN"/>
              </w:rPr>
            </w:pPr>
            <w:r w:rsidRPr="0050314A">
              <w:rPr>
                <w:color w:val="000000" w:themeColor="text1"/>
                <w:sz w:val="26"/>
                <w:szCs w:val="26"/>
              </w:rPr>
              <w:t>5</w:t>
            </w:r>
          </w:p>
        </w:tc>
        <w:tc>
          <w:tcPr>
            <w:tcW w:w="4661" w:type="dxa"/>
            <w:shd w:val="clear" w:color="auto" w:fill="FFFFFF"/>
            <w:vAlign w:val="center"/>
          </w:tcPr>
          <w:p w14:paraId="3079B4A7" w14:textId="5A3B9ECE" w:rsidR="00D271F9" w:rsidRPr="0003448C" w:rsidRDefault="00D271F9" w:rsidP="00980BE4">
            <w:pPr>
              <w:widowControl w:val="0"/>
              <w:ind w:left="92" w:right="150"/>
              <w:rPr>
                <w:color w:val="000000" w:themeColor="text1"/>
                <w:sz w:val="26"/>
                <w:szCs w:val="26"/>
                <w:lang w:val="vi-VN"/>
              </w:rPr>
            </w:pPr>
            <w:r w:rsidRPr="0003448C">
              <w:rPr>
                <w:color w:val="000000" w:themeColor="text1"/>
                <w:sz w:val="26"/>
                <w:szCs w:val="26"/>
                <w:lang w:val="vi-VN"/>
              </w:rPr>
              <w:t>Bộ điều khiển mức ngăn (BCU)</w:t>
            </w:r>
          </w:p>
        </w:tc>
        <w:tc>
          <w:tcPr>
            <w:tcW w:w="2251" w:type="dxa"/>
            <w:shd w:val="clear" w:color="auto" w:fill="FFFFFF"/>
          </w:tcPr>
          <w:p w14:paraId="48142BC8" w14:textId="196C55C2" w:rsidR="00D271F9" w:rsidRPr="0050314A" w:rsidRDefault="00D271F9" w:rsidP="00D271F9">
            <w:pPr>
              <w:widowControl w:val="0"/>
              <w:jc w:val="center"/>
              <w:rPr>
                <w:color w:val="000000" w:themeColor="text1"/>
                <w:sz w:val="26"/>
                <w:szCs w:val="26"/>
                <w:lang w:val="vi-VN" w:eastAsia="vi-VN" w:bidi="vi-VN"/>
              </w:rPr>
            </w:pPr>
          </w:p>
        </w:tc>
        <w:tc>
          <w:tcPr>
            <w:tcW w:w="1559" w:type="dxa"/>
            <w:shd w:val="clear" w:color="auto" w:fill="FFFFFF"/>
          </w:tcPr>
          <w:p w14:paraId="48E06B93" w14:textId="77777777" w:rsidR="00D271F9" w:rsidRPr="0050314A" w:rsidRDefault="00D271F9" w:rsidP="00D271F9">
            <w:pPr>
              <w:widowControl w:val="0"/>
              <w:jc w:val="center"/>
              <w:rPr>
                <w:i/>
                <w:iCs/>
                <w:color w:val="000000" w:themeColor="text1"/>
                <w:sz w:val="26"/>
                <w:szCs w:val="26"/>
                <w:lang w:val="vi-VN" w:eastAsia="vi-VN" w:bidi="vi-VN"/>
              </w:rPr>
            </w:pPr>
          </w:p>
        </w:tc>
      </w:tr>
      <w:tr w:rsidR="0050314A" w:rsidRPr="0050314A" w14:paraId="55890172" w14:textId="77777777" w:rsidTr="00980BE4">
        <w:trPr>
          <w:trHeight w:val="397"/>
        </w:trPr>
        <w:tc>
          <w:tcPr>
            <w:tcW w:w="806" w:type="dxa"/>
            <w:shd w:val="clear" w:color="auto" w:fill="FFFFFF"/>
          </w:tcPr>
          <w:p w14:paraId="62DEBF39"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165AEB11" w14:textId="3C48318F"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Nhà sản xuất</w:t>
            </w:r>
          </w:p>
        </w:tc>
        <w:tc>
          <w:tcPr>
            <w:tcW w:w="2251" w:type="dxa"/>
            <w:shd w:val="clear" w:color="auto" w:fill="FFFFFF"/>
            <w:vAlign w:val="center"/>
          </w:tcPr>
          <w:p w14:paraId="38F89A3B" w14:textId="38A203EE" w:rsidR="00D271F9" w:rsidRPr="0050314A" w:rsidRDefault="00D271F9" w:rsidP="00D271F9">
            <w:pPr>
              <w:widowControl w:val="0"/>
              <w:jc w:val="center"/>
              <w:rPr>
                <w:i/>
                <w:iCs/>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3441A5F9"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0530BF84" w14:textId="77777777" w:rsidTr="00980BE4">
        <w:trPr>
          <w:trHeight w:val="397"/>
        </w:trPr>
        <w:tc>
          <w:tcPr>
            <w:tcW w:w="806" w:type="dxa"/>
            <w:shd w:val="clear" w:color="auto" w:fill="FFFFFF"/>
          </w:tcPr>
          <w:p w14:paraId="040950E7"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74716344" w14:textId="3A7D9827"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Nước sản xuất</w:t>
            </w:r>
          </w:p>
        </w:tc>
        <w:tc>
          <w:tcPr>
            <w:tcW w:w="2251" w:type="dxa"/>
            <w:shd w:val="clear" w:color="auto" w:fill="FFFFFF"/>
            <w:vAlign w:val="center"/>
          </w:tcPr>
          <w:p w14:paraId="3CFA0E21" w14:textId="7F42F013"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5FFCED84"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46CA6E0B" w14:textId="77777777" w:rsidTr="00980BE4">
        <w:trPr>
          <w:trHeight w:val="397"/>
        </w:trPr>
        <w:tc>
          <w:tcPr>
            <w:tcW w:w="806" w:type="dxa"/>
            <w:shd w:val="clear" w:color="auto" w:fill="FFFFFF"/>
          </w:tcPr>
          <w:p w14:paraId="3A2FE745"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5AC8245F" w14:textId="031E7A23"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Mã hiệu</w:t>
            </w:r>
          </w:p>
        </w:tc>
        <w:tc>
          <w:tcPr>
            <w:tcW w:w="2251" w:type="dxa"/>
            <w:shd w:val="clear" w:color="auto" w:fill="FFFFFF"/>
            <w:vAlign w:val="center"/>
          </w:tcPr>
          <w:p w14:paraId="4B283657" w14:textId="434039B3"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60B97BAC"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24582E" w14:paraId="6A19807C" w14:textId="77777777" w:rsidTr="00980BE4">
        <w:trPr>
          <w:trHeight w:val="397"/>
        </w:trPr>
        <w:tc>
          <w:tcPr>
            <w:tcW w:w="806" w:type="dxa"/>
            <w:shd w:val="clear" w:color="auto" w:fill="FFFFFF"/>
          </w:tcPr>
          <w:p w14:paraId="5EEC7FCD"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31EFB337" w14:textId="11F26F95" w:rsidR="00D271F9" w:rsidRPr="0003448C" w:rsidRDefault="00D271F9" w:rsidP="00980BE4">
            <w:pPr>
              <w:widowControl w:val="0"/>
              <w:ind w:left="92" w:right="150"/>
              <w:rPr>
                <w:color w:val="000000" w:themeColor="text1"/>
                <w:sz w:val="26"/>
                <w:szCs w:val="26"/>
                <w:lang w:val="vi-VN"/>
              </w:rPr>
            </w:pPr>
            <w:r w:rsidRPr="0003448C">
              <w:rPr>
                <w:color w:val="000000" w:themeColor="text1"/>
                <w:sz w:val="26"/>
                <w:szCs w:val="26"/>
                <w:lang w:val="vi-VN"/>
              </w:rPr>
              <w:t>Đặc tính kỹ thuật BCU</w:t>
            </w:r>
          </w:p>
        </w:tc>
        <w:tc>
          <w:tcPr>
            <w:tcW w:w="2251" w:type="dxa"/>
            <w:shd w:val="clear" w:color="auto" w:fill="FFFFFF"/>
            <w:vAlign w:val="center"/>
          </w:tcPr>
          <w:p w14:paraId="53BB135B" w14:textId="1CAF72A9" w:rsidR="00D271F9" w:rsidRPr="0050314A" w:rsidRDefault="00D271F9" w:rsidP="00D271F9">
            <w:pPr>
              <w:widowControl w:val="0"/>
              <w:jc w:val="center"/>
              <w:rPr>
                <w:color w:val="000000" w:themeColor="text1"/>
                <w:sz w:val="26"/>
                <w:szCs w:val="26"/>
                <w:lang w:val="vi-VN" w:eastAsia="vi-VN" w:bidi="vi-VN"/>
              </w:rPr>
            </w:pPr>
            <w:r w:rsidRPr="0003448C">
              <w:rPr>
                <w:color w:val="000000" w:themeColor="text1"/>
                <w:sz w:val="26"/>
                <w:szCs w:val="26"/>
                <w:lang w:val="vi-VN"/>
              </w:rPr>
              <w:t>Đáp ứng theo đặc tính kỹ thuật BCU</w:t>
            </w:r>
          </w:p>
        </w:tc>
        <w:tc>
          <w:tcPr>
            <w:tcW w:w="1559" w:type="dxa"/>
            <w:shd w:val="clear" w:color="auto" w:fill="FFFFFF"/>
          </w:tcPr>
          <w:p w14:paraId="4AE263BF"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01FAFD2F" w14:textId="77777777" w:rsidTr="00980BE4">
        <w:trPr>
          <w:trHeight w:val="397"/>
        </w:trPr>
        <w:tc>
          <w:tcPr>
            <w:tcW w:w="806" w:type="dxa"/>
            <w:shd w:val="clear" w:color="auto" w:fill="FFFFFF"/>
            <w:vAlign w:val="center"/>
          </w:tcPr>
          <w:p w14:paraId="6F62F6AD" w14:textId="11CE7478" w:rsidR="00D271F9" w:rsidRPr="0050314A" w:rsidRDefault="00D271F9" w:rsidP="00980BE4">
            <w:pPr>
              <w:widowControl w:val="0"/>
              <w:jc w:val="center"/>
              <w:rPr>
                <w:color w:val="000000" w:themeColor="text1"/>
                <w:sz w:val="26"/>
                <w:szCs w:val="26"/>
                <w:lang w:val="vi-VN" w:eastAsia="vi-VN" w:bidi="vi-VN"/>
              </w:rPr>
            </w:pPr>
            <w:r w:rsidRPr="0050314A">
              <w:rPr>
                <w:color w:val="000000" w:themeColor="text1"/>
                <w:sz w:val="26"/>
                <w:szCs w:val="26"/>
              </w:rPr>
              <w:t>6</w:t>
            </w:r>
          </w:p>
        </w:tc>
        <w:tc>
          <w:tcPr>
            <w:tcW w:w="4661" w:type="dxa"/>
            <w:shd w:val="clear" w:color="auto" w:fill="FFFFFF"/>
            <w:vAlign w:val="center"/>
          </w:tcPr>
          <w:p w14:paraId="429E3EB0" w14:textId="22DDF58F" w:rsidR="00D271F9" w:rsidRPr="00980BE4" w:rsidRDefault="007132CE" w:rsidP="00980BE4">
            <w:pPr>
              <w:widowControl w:val="0"/>
              <w:ind w:left="92" w:right="150"/>
              <w:rPr>
                <w:color w:val="000000" w:themeColor="text1"/>
                <w:sz w:val="26"/>
                <w:szCs w:val="26"/>
              </w:rPr>
            </w:pPr>
            <w:r>
              <w:rPr>
                <w:color w:val="000000" w:themeColor="text1"/>
                <w:sz w:val="26"/>
                <w:szCs w:val="26"/>
              </w:rPr>
              <w:t>Relay</w:t>
            </w:r>
            <w:r w:rsidR="00D271F9" w:rsidRPr="0050314A">
              <w:rPr>
                <w:color w:val="000000" w:themeColor="text1"/>
                <w:sz w:val="26"/>
                <w:szCs w:val="26"/>
              </w:rPr>
              <w:t xml:space="preserve"> cắt, khóa (F86)</w:t>
            </w:r>
          </w:p>
        </w:tc>
        <w:tc>
          <w:tcPr>
            <w:tcW w:w="2251" w:type="dxa"/>
            <w:shd w:val="clear" w:color="auto" w:fill="FFFFFF"/>
          </w:tcPr>
          <w:p w14:paraId="4BD7B8E2" w14:textId="62714440" w:rsidR="00D271F9" w:rsidRPr="0050314A" w:rsidRDefault="00D271F9" w:rsidP="00D271F9">
            <w:pPr>
              <w:widowControl w:val="0"/>
              <w:jc w:val="center"/>
              <w:rPr>
                <w:color w:val="000000" w:themeColor="text1"/>
                <w:sz w:val="26"/>
                <w:szCs w:val="26"/>
                <w:lang w:val="vi-VN" w:eastAsia="vi-VN" w:bidi="vi-VN"/>
              </w:rPr>
            </w:pPr>
          </w:p>
        </w:tc>
        <w:tc>
          <w:tcPr>
            <w:tcW w:w="1559" w:type="dxa"/>
            <w:shd w:val="clear" w:color="auto" w:fill="FFFFFF"/>
          </w:tcPr>
          <w:p w14:paraId="2DDC92DD"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2E23091C" w14:textId="77777777" w:rsidTr="00980BE4">
        <w:trPr>
          <w:trHeight w:val="397"/>
        </w:trPr>
        <w:tc>
          <w:tcPr>
            <w:tcW w:w="806" w:type="dxa"/>
            <w:shd w:val="clear" w:color="auto" w:fill="FFFFFF"/>
          </w:tcPr>
          <w:p w14:paraId="14CF9FD6" w14:textId="4E3CCAE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7C338B37" w14:textId="78D4A9B6"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Số lượng</w:t>
            </w:r>
          </w:p>
        </w:tc>
        <w:tc>
          <w:tcPr>
            <w:tcW w:w="2251" w:type="dxa"/>
            <w:shd w:val="clear" w:color="auto" w:fill="FFFFFF"/>
            <w:vAlign w:val="center"/>
          </w:tcPr>
          <w:p w14:paraId="6070AFD8" w14:textId="117FB1B1"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5E16DCD7"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763FB71A" w14:textId="77777777" w:rsidTr="00980BE4">
        <w:trPr>
          <w:trHeight w:val="397"/>
        </w:trPr>
        <w:tc>
          <w:tcPr>
            <w:tcW w:w="806" w:type="dxa"/>
            <w:shd w:val="clear" w:color="auto" w:fill="FFFFFF"/>
          </w:tcPr>
          <w:p w14:paraId="11214B52"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45533B97" w14:textId="6AD08F77"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Nhà sản xuất</w:t>
            </w:r>
          </w:p>
        </w:tc>
        <w:tc>
          <w:tcPr>
            <w:tcW w:w="2251" w:type="dxa"/>
            <w:shd w:val="clear" w:color="auto" w:fill="FFFFFF"/>
            <w:vAlign w:val="center"/>
          </w:tcPr>
          <w:p w14:paraId="2521EF8A" w14:textId="5E1CC2F6"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21EF5940"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1D35976B" w14:textId="77777777" w:rsidTr="00980BE4">
        <w:trPr>
          <w:trHeight w:val="397"/>
        </w:trPr>
        <w:tc>
          <w:tcPr>
            <w:tcW w:w="806" w:type="dxa"/>
            <w:shd w:val="clear" w:color="auto" w:fill="FFFFFF"/>
          </w:tcPr>
          <w:p w14:paraId="05604BE5"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5A4C55F3" w14:textId="10704597"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Nước sản xuất</w:t>
            </w:r>
          </w:p>
        </w:tc>
        <w:tc>
          <w:tcPr>
            <w:tcW w:w="2251" w:type="dxa"/>
            <w:shd w:val="clear" w:color="auto" w:fill="FFFFFF"/>
            <w:vAlign w:val="center"/>
          </w:tcPr>
          <w:p w14:paraId="3D8A293D" w14:textId="3E2A6CC0"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785CDA74"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0517A1A4" w14:textId="77777777" w:rsidTr="00980BE4">
        <w:trPr>
          <w:trHeight w:val="397"/>
        </w:trPr>
        <w:tc>
          <w:tcPr>
            <w:tcW w:w="806" w:type="dxa"/>
            <w:shd w:val="clear" w:color="auto" w:fill="FFFFFF"/>
          </w:tcPr>
          <w:p w14:paraId="2BFEA057"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6259F37C" w14:textId="7C9AD2BE"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Mã hiệu</w:t>
            </w:r>
          </w:p>
        </w:tc>
        <w:tc>
          <w:tcPr>
            <w:tcW w:w="2251" w:type="dxa"/>
            <w:shd w:val="clear" w:color="auto" w:fill="FFFFFF"/>
            <w:vAlign w:val="center"/>
          </w:tcPr>
          <w:p w14:paraId="2FDEB9A2" w14:textId="5A93D0C9"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0E8450AC"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652C5612" w14:textId="77777777" w:rsidTr="00980BE4">
        <w:trPr>
          <w:trHeight w:val="397"/>
        </w:trPr>
        <w:tc>
          <w:tcPr>
            <w:tcW w:w="806" w:type="dxa"/>
            <w:shd w:val="clear" w:color="auto" w:fill="FFFFFF"/>
          </w:tcPr>
          <w:p w14:paraId="76A0CB2B"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119F327A" w14:textId="12FC6557"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 xml:space="preserve">Loại </w:t>
            </w:r>
            <w:r w:rsidR="007132CE">
              <w:rPr>
                <w:color w:val="000000" w:themeColor="text1"/>
                <w:sz w:val="26"/>
                <w:szCs w:val="26"/>
              </w:rPr>
              <w:t>Relay</w:t>
            </w:r>
            <w:r w:rsidRPr="0050314A">
              <w:rPr>
                <w:color w:val="000000" w:themeColor="text1"/>
                <w:sz w:val="26"/>
                <w:szCs w:val="26"/>
              </w:rPr>
              <w:t xml:space="preserve"> (Cơ điện hay số)</w:t>
            </w:r>
          </w:p>
        </w:tc>
        <w:tc>
          <w:tcPr>
            <w:tcW w:w="2251" w:type="dxa"/>
            <w:shd w:val="clear" w:color="auto" w:fill="FFFFFF"/>
            <w:vAlign w:val="center"/>
          </w:tcPr>
          <w:p w14:paraId="23601D8E" w14:textId="4D09859F"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395AA302"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24582E" w14:paraId="2C07577E" w14:textId="77777777" w:rsidTr="00980BE4">
        <w:trPr>
          <w:trHeight w:val="397"/>
        </w:trPr>
        <w:tc>
          <w:tcPr>
            <w:tcW w:w="806" w:type="dxa"/>
            <w:shd w:val="clear" w:color="auto" w:fill="FFFFFF"/>
          </w:tcPr>
          <w:p w14:paraId="70EEE247"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176BB3A8" w14:textId="01581096" w:rsidR="00D271F9" w:rsidRPr="0003448C" w:rsidRDefault="00D271F9" w:rsidP="00980BE4">
            <w:pPr>
              <w:widowControl w:val="0"/>
              <w:ind w:left="92" w:right="150"/>
              <w:rPr>
                <w:color w:val="000000" w:themeColor="text1"/>
                <w:sz w:val="26"/>
                <w:szCs w:val="26"/>
                <w:lang w:val="vi-VN"/>
              </w:rPr>
            </w:pPr>
            <w:r w:rsidRPr="0003448C">
              <w:rPr>
                <w:color w:val="000000" w:themeColor="text1"/>
                <w:sz w:val="26"/>
                <w:szCs w:val="26"/>
                <w:lang w:val="vi-VN"/>
              </w:rPr>
              <w:t>Số tiếp điểm đầu ra</w:t>
            </w:r>
          </w:p>
        </w:tc>
        <w:tc>
          <w:tcPr>
            <w:tcW w:w="2251" w:type="dxa"/>
            <w:shd w:val="clear" w:color="auto" w:fill="FFFFFF"/>
            <w:vAlign w:val="center"/>
          </w:tcPr>
          <w:p w14:paraId="19D8033C" w14:textId="2A810C95" w:rsidR="00D271F9" w:rsidRPr="0050314A" w:rsidRDefault="00D271F9" w:rsidP="00D271F9">
            <w:pPr>
              <w:widowControl w:val="0"/>
              <w:jc w:val="center"/>
              <w:rPr>
                <w:color w:val="000000" w:themeColor="text1"/>
                <w:sz w:val="26"/>
                <w:szCs w:val="26"/>
                <w:lang w:val="vi-VN" w:eastAsia="vi-VN" w:bidi="vi-VN"/>
              </w:rPr>
            </w:pPr>
            <w:r w:rsidRPr="0003448C">
              <w:rPr>
                <w:color w:val="000000" w:themeColor="text1"/>
                <w:sz w:val="26"/>
                <w:szCs w:val="26"/>
                <w:lang w:val="vi-VN"/>
              </w:rPr>
              <w:t>Đáp ứng mạch chức năng</w:t>
            </w:r>
          </w:p>
        </w:tc>
        <w:tc>
          <w:tcPr>
            <w:tcW w:w="1559" w:type="dxa"/>
            <w:shd w:val="clear" w:color="auto" w:fill="FFFFFF"/>
          </w:tcPr>
          <w:p w14:paraId="0F00C80D"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28BF369F" w14:textId="77777777" w:rsidTr="00980BE4">
        <w:trPr>
          <w:trHeight w:val="397"/>
        </w:trPr>
        <w:tc>
          <w:tcPr>
            <w:tcW w:w="806" w:type="dxa"/>
            <w:shd w:val="clear" w:color="auto" w:fill="FFFFFF"/>
          </w:tcPr>
          <w:p w14:paraId="30B43C2A"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0D74E45D" w14:textId="33CC6B8D"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Nguồn cung cấp</w:t>
            </w:r>
          </w:p>
        </w:tc>
        <w:tc>
          <w:tcPr>
            <w:tcW w:w="2251" w:type="dxa"/>
            <w:shd w:val="clear" w:color="auto" w:fill="FFFFFF"/>
            <w:vAlign w:val="center"/>
          </w:tcPr>
          <w:p w14:paraId="586973BD" w14:textId="4446C0C6"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110 Vdc</w:t>
            </w:r>
          </w:p>
        </w:tc>
        <w:tc>
          <w:tcPr>
            <w:tcW w:w="1559" w:type="dxa"/>
            <w:shd w:val="clear" w:color="auto" w:fill="FFFFFF"/>
          </w:tcPr>
          <w:p w14:paraId="6089FD17"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3B03E3AB" w14:textId="77777777" w:rsidTr="00980BE4">
        <w:trPr>
          <w:trHeight w:val="397"/>
        </w:trPr>
        <w:tc>
          <w:tcPr>
            <w:tcW w:w="806" w:type="dxa"/>
            <w:shd w:val="clear" w:color="auto" w:fill="FFFFFF"/>
          </w:tcPr>
          <w:p w14:paraId="4A9F2E61"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57C3170E" w14:textId="695E4521"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Thời gian cắt (ms)</w:t>
            </w:r>
          </w:p>
        </w:tc>
        <w:tc>
          <w:tcPr>
            <w:tcW w:w="2251" w:type="dxa"/>
            <w:shd w:val="clear" w:color="auto" w:fill="FFFFFF"/>
            <w:vAlign w:val="center"/>
          </w:tcPr>
          <w:p w14:paraId="7258496D" w14:textId="608EF960"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4005D688"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5FDAB346" w14:textId="77777777" w:rsidTr="00980BE4">
        <w:trPr>
          <w:trHeight w:val="397"/>
        </w:trPr>
        <w:tc>
          <w:tcPr>
            <w:tcW w:w="806" w:type="dxa"/>
            <w:shd w:val="clear" w:color="auto" w:fill="FFFFFF"/>
          </w:tcPr>
          <w:p w14:paraId="1F41DCCF"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bottom"/>
          </w:tcPr>
          <w:p w14:paraId="3CC0A1D4" w14:textId="6801B16A" w:rsidR="00D271F9" w:rsidRPr="0003448C" w:rsidRDefault="00D271F9" w:rsidP="00980BE4">
            <w:pPr>
              <w:widowControl w:val="0"/>
              <w:ind w:left="92" w:right="150"/>
              <w:rPr>
                <w:color w:val="000000" w:themeColor="text1"/>
                <w:sz w:val="26"/>
                <w:szCs w:val="26"/>
                <w:lang w:val="vi-VN"/>
              </w:rPr>
            </w:pPr>
            <w:r w:rsidRPr="0003448C">
              <w:rPr>
                <w:color w:val="000000" w:themeColor="text1"/>
                <w:sz w:val="26"/>
                <w:szCs w:val="26"/>
                <w:lang w:val="vi-VN"/>
              </w:rPr>
              <w:t>Giải trừ tín hiệu: chốt cơ, giải trừ cơ và điện, từ xa và tại chỗ</w:t>
            </w:r>
          </w:p>
        </w:tc>
        <w:tc>
          <w:tcPr>
            <w:tcW w:w="2251" w:type="dxa"/>
            <w:shd w:val="clear" w:color="auto" w:fill="FFFFFF"/>
            <w:vAlign w:val="center"/>
          </w:tcPr>
          <w:p w14:paraId="450D176F" w14:textId="24000BAC"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Đáp ứng</w:t>
            </w:r>
          </w:p>
        </w:tc>
        <w:tc>
          <w:tcPr>
            <w:tcW w:w="1559" w:type="dxa"/>
            <w:shd w:val="clear" w:color="auto" w:fill="FFFFFF"/>
          </w:tcPr>
          <w:p w14:paraId="2248D9DD"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437F30E8" w14:textId="77777777" w:rsidTr="00980BE4">
        <w:trPr>
          <w:trHeight w:val="397"/>
        </w:trPr>
        <w:tc>
          <w:tcPr>
            <w:tcW w:w="806" w:type="dxa"/>
            <w:shd w:val="clear" w:color="auto" w:fill="FFFFFF"/>
          </w:tcPr>
          <w:p w14:paraId="641C62EA" w14:textId="1E98411B"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300B86B9" w14:textId="5DF7BB86" w:rsidR="00D271F9" w:rsidRPr="0003448C" w:rsidRDefault="00D271F9" w:rsidP="00980BE4">
            <w:pPr>
              <w:widowControl w:val="0"/>
              <w:ind w:left="92" w:right="150"/>
              <w:rPr>
                <w:color w:val="000000" w:themeColor="text1"/>
                <w:sz w:val="26"/>
                <w:szCs w:val="26"/>
                <w:lang w:val="vi-VN"/>
              </w:rPr>
            </w:pPr>
            <w:r w:rsidRPr="0003448C">
              <w:rPr>
                <w:color w:val="000000" w:themeColor="text1"/>
                <w:sz w:val="26"/>
                <w:szCs w:val="26"/>
                <w:lang w:val="vi-VN"/>
              </w:rPr>
              <w:t xml:space="preserve">Độc lập với các </w:t>
            </w:r>
            <w:r w:rsidR="007132CE" w:rsidRPr="0003448C">
              <w:rPr>
                <w:color w:val="000000" w:themeColor="text1"/>
                <w:sz w:val="26"/>
                <w:szCs w:val="26"/>
                <w:lang w:val="vi-VN"/>
              </w:rPr>
              <w:t>relay</w:t>
            </w:r>
            <w:r w:rsidRPr="0003448C">
              <w:rPr>
                <w:color w:val="000000" w:themeColor="text1"/>
                <w:sz w:val="26"/>
                <w:szCs w:val="26"/>
                <w:lang w:val="vi-VN"/>
              </w:rPr>
              <w:t xml:space="preserve"> bảo vệ khác</w:t>
            </w:r>
          </w:p>
        </w:tc>
        <w:tc>
          <w:tcPr>
            <w:tcW w:w="2251" w:type="dxa"/>
            <w:shd w:val="clear" w:color="auto" w:fill="FFFFFF"/>
            <w:vAlign w:val="center"/>
          </w:tcPr>
          <w:p w14:paraId="453C2745" w14:textId="31B06B5D"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Đáp ứng</w:t>
            </w:r>
          </w:p>
        </w:tc>
        <w:tc>
          <w:tcPr>
            <w:tcW w:w="1559" w:type="dxa"/>
            <w:shd w:val="clear" w:color="auto" w:fill="FFFFFF"/>
          </w:tcPr>
          <w:p w14:paraId="2FBB6785"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369BA60F" w14:textId="77777777" w:rsidTr="00980BE4">
        <w:trPr>
          <w:trHeight w:val="397"/>
        </w:trPr>
        <w:tc>
          <w:tcPr>
            <w:tcW w:w="806" w:type="dxa"/>
            <w:shd w:val="clear" w:color="auto" w:fill="FFFFFF"/>
            <w:vAlign w:val="center"/>
          </w:tcPr>
          <w:p w14:paraId="01841B16" w14:textId="5813A89F" w:rsidR="00D271F9" w:rsidRPr="0050314A" w:rsidRDefault="00D271F9" w:rsidP="00980BE4">
            <w:pPr>
              <w:widowControl w:val="0"/>
              <w:jc w:val="center"/>
              <w:rPr>
                <w:color w:val="000000" w:themeColor="text1"/>
                <w:sz w:val="26"/>
                <w:szCs w:val="26"/>
                <w:lang w:val="vi-VN" w:eastAsia="vi-VN" w:bidi="vi-VN"/>
              </w:rPr>
            </w:pPr>
            <w:r w:rsidRPr="0050314A">
              <w:rPr>
                <w:color w:val="000000" w:themeColor="text1"/>
                <w:sz w:val="26"/>
                <w:szCs w:val="26"/>
              </w:rPr>
              <w:t>7</w:t>
            </w:r>
          </w:p>
        </w:tc>
        <w:tc>
          <w:tcPr>
            <w:tcW w:w="4661" w:type="dxa"/>
            <w:shd w:val="clear" w:color="auto" w:fill="FFFFFF"/>
            <w:vAlign w:val="center"/>
          </w:tcPr>
          <w:p w14:paraId="440FD68F" w14:textId="0F9C53B6" w:rsidR="00D271F9" w:rsidRPr="00980BE4" w:rsidRDefault="007132CE" w:rsidP="00980BE4">
            <w:pPr>
              <w:widowControl w:val="0"/>
              <w:ind w:left="92" w:right="150"/>
              <w:rPr>
                <w:color w:val="000000" w:themeColor="text1"/>
                <w:sz w:val="26"/>
                <w:szCs w:val="26"/>
              </w:rPr>
            </w:pPr>
            <w:r>
              <w:rPr>
                <w:color w:val="000000" w:themeColor="text1"/>
                <w:sz w:val="26"/>
                <w:szCs w:val="26"/>
              </w:rPr>
              <w:t>Relay</w:t>
            </w:r>
            <w:r w:rsidR="00D271F9" w:rsidRPr="0050314A">
              <w:rPr>
                <w:color w:val="000000" w:themeColor="text1"/>
                <w:sz w:val="26"/>
                <w:szCs w:val="26"/>
              </w:rPr>
              <w:t xml:space="preserve"> giám sát mạch cắt (F74)</w:t>
            </w:r>
          </w:p>
        </w:tc>
        <w:tc>
          <w:tcPr>
            <w:tcW w:w="2251" w:type="dxa"/>
            <w:shd w:val="clear" w:color="auto" w:fill="FFFFFF"/>
          </w:tcPr>
          <w:p w14:paraId="2EA7154D" w14:textId="520662A7" w:rsidR="00D271F9" w:rsidRPr="0050314A" w:rsidRDefault="00D271F9" w:rsidP="00D271F9">
            <w:pPr>
              <w:widowControl w:val="0"/>
              <w:jc w:val="center"/>
              <w:rPr>
                <w:color w:val="000000" w:themeColor="text1"/>
                <w:sz w:val="26"/>
                <w:szCs w:val="26"/>
                <w:lang w:val="vi-VN" w:eastAsia="vi-VN" w:bidi="vi-VN"/>
              </w:rPr>
            </w:pPr>
          </w:p>
        </w:tc>
        <w:tc>
          <w:tcPr>
            <w:tcW w:w="1559" w:type="dxa"/>
            <w:shd w:val="clear" w:color="auto" w:fill="FFFFFF"/>
          </w:tcPr>
          <w:p w14:paraId="5AE8F8BF"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3880A7C4" w14:textId="77777777" w:rsidTr="00980BE4">
        <w:trPr>
          <w:trHeight w:val="397"/>
        </w:trPr>
        <w:tc>
          <w:tcPr>
            <w:tcW w:w="806" w:type="dxa"/>
            <w:shd w:val="clear" w:color="auto" w:fill="FFFFFF"/>
          </w:tcPr>
          <w:p w14:paraId="0C3E4BCB"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4CEE6304" w14:textId="7022127F"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Số lượng</w:t>
            </w:r>
          </w:p>
        </w:tc>
        <w:tc>
          <w:tcPr>
            <w:tcW w:w="2251" w:type="dxa"/>
            <w:shd w:val="clear" w:color="auto" w:fill="FFFFFF"/>
            <w:vAlign w:val="center"/>
          </w:tcPr>
          <w:p w14:paraId="70597A19" w14:textId="662C86B9"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33AE15A2"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77E4D43D" w14:textId="77777777" w:rsidTr="00980BE4">
        <w:trPr>
          <w:trHeight w:val="397"/>
        </w:trPr>
        <w:tc>
          <w:tcPr>
            <w:tcW w:w="806" w:type="dxa"/>
            <w:shd w:val="clear" w:color="auto" w:fill="FFFFFF"/>
          </w:tcPr>
          <w:p w14:paraId="3AB0E1B8"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2ED02FAE" w14:textId="55395952"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Nhà sản xuất</w:t>
            </w:r>
          </w:p>
        </w:tc>
        <w:tc>
          <w:tcPr>
            <w:tcW w:w="2251" w:type="dxa"/>
            <w:shd w:val="clear" w:color="auto" w:fill="FFFFFF"/>
            <w:vAlign w:val="center"/>
          </w:tcPr>
          <w:p w14:paraId="03C1E5E7" w14:textId="14249122"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409D9188"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51518354" w14:textId="77777777" w:rsidTr="00980BE4">
        <w:trPr>
          <w:trHeight w:val="397"/>
        </w:trPr>
        <w:tc>
          <w:tcPr>
            <w:tcW w:w="806" w:type="dxa"/>
            <w:shd w:val="clear" w:color="auto" w:fill="FFFFFF"/>
          </w:tcPr>
          <w:p w14:paraId="20AF0D17"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7695F89B" w14:textId="59E07FDF"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Nước sản xuất</w:t>
            </w:r>
          </w:p>
        </w:tc>
        <w:tc>
          <w:tcPr>
            <w:tcW w:w="2251" w:type="dxa"/>
            <w:shd w:val="clear" w:color="auto" w:fill="FFFFFF"/>
            <w:vAlign w:val="center"/>
          </w:tcPr>
          <w:p w14:paraId="726F368F" w14:textId="14966289"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2F8D0DA7"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34C12E20" w14:textId="77777777" w:rsidTr="00980BE4">
        <w:trPr>
          <w:trHeight w:val="397"/>
        </w:trPr>
        <w:tc>
          <w:tcPr>
            <w:tcW w:w="806" w:type="dxa"/>
            <w:shd w:val="clear" w:color="auto" w:fill="FFFFFF"/>
          </w:tcPr>
          <w:p w14:paraId="3F28082E"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7DCE9E4E" w14:textId="684ED10C"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Mã hiệu sản phẩm</w:t>
            </w:r>
          </w:p>
        </w:tc>
        <w:tc>
          <w:tcPr>
            <w:tcW w:w="2251" w:type="dxa"/>
            <w:shd w:val="clear" w:color="auto" w:fill="FFFFFF"/>
            <w:vAlign w:val="center"/>
          </w:tcPr>
          <w:p w14:paraId="7A9C0F1E" w14:textId="32B6AACD"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4FFCEA9B"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22524A02" w14:textId="77777777" w:rsidTr="00980BE4">
        <w:trPr>
          <w:trHeight w:val="397"/>
        </w:trPr>
        <w:tc>
          <w:tcPr>
            <w:tcW w:w="806" w:type="dxa"/>
            <w:shd w:val="clear" w:color="auto" w:fill="FFFFFF"/>
          </w:tcPr>
          <w:p w14:paraId="72135817"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6B275BB8" w14:textId="7E168ABC"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 xml:space="preserve">Loại </w:t>
            </w:r>
            <w:r w:rsidR="007132CE">
              <w:rPr>
                <w:color w:val="000000" w:themeColor="text1"/>
                <w:sz w:val="26"/>
                <w:szCs w:val="26"/>
              </w:rPr>
              <w:t>Relay</w:t>
            </w:r>
            <w:r w:rsidRPr="0050314A">
              <w:rPr>
                <w:color w:val="000000" w:themeColor="text1"/>
                <w:sz w:val="26"/>
                <w:szCs w:val="26"/>
              </w:rPr>
              <w:t xml:space="preserve"> (Cơ điện hay số)</w:t>
            </w:r>
          </w:p>
        </w:tc>
        <w:tc>
          <w:tcPr>
            <w:tcW w:w="2251" w:type="dxa"/>
            <w:shd w:val="clear" w:color="auto" w:fill="FFFFFF"/>
            <w:vAlign w:val="center"/>
          </w:tcPr>
          <w:p w14:paraId="5FF69B4D" w14:textId="748C1279"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12B0C3C0"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24582E" w14:paraId="5EBF2177" w14:textId="77777777" w:rsidTr="00980BE4">
        <w:trPr>
          <w:trHeight w:val="397"/>
        </w:trPr>
        <w:tc>
          <w:tcPr>
            <w:tcW w:w="806" w:type="dxa"/>
            <w:shd w:val="clear" w:color="auto" w:fill="FFFFFF"/>
          </w:tcPr>
          <w:p w14:paraId="49EDFD7A"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4A22077D" w14:textId="3CADA378" w:rsidR="00D271F9" w:rsidRPr="0003448C" w:rsidRDefault="00D271F9" w:rsidP="00980BE4">
            <w:pPr>
              <w:widowControl w:val="0"/>
              <w:ind w:left="92" w:right="150"/>
              <w:rPr>
                <w:color w:val="000000" w:themeColor="text1"/>
                <w:sz w:val="26"/>
                <w:szCs w:val="26"/>
                <w:lang w:val="vi-VN"/>
              </w:rPr>
            </w:pPr>
            <w:r w:rsidRPr="0003448C">
              <w:rPr>
                <w:color w:val="000000" w:themeColor="text1"/>
                <w:sz w:val="26"/>
                <w:szCs w:val="26"/>
                <w:lang w:val="vi-VN"/>
              </w:rPr>
              <w:t>Số tiếp điểm đầu ra</w:t>
            </w:r>
          </w:p>
        </w:tc>
        <w:tc>
          <w:tcPr>
            <w:tcW w:w="2251" w:type="dxa"/>
            <w:shd w:val="clear" w:color="auto" w:fill="FFFFFF"/>
            <w:vAlign w:val="center"/>
          </w:tcPr>
          <w:p w14:paraId="16861BE8" w14:textId="6C6501A4" w:rsidR="00D271F9" w:rsidRPr="0050314A" w:rsidRDefault="00D271F9" w:rsidP="00D271F9">
            <w:pPr>
              <w:widowControl w:val="0"/>
              <w:jc w:val="center"/>
              <w:rPr>
                <w:color w:val="000000" w:themeColor="text1"/>
                <w:sz w:val="26"/>
                <w:szCs w:val="26"/>
                <w:lang w:val="vi-VN" w:eastAsia="vi-VN" w:bidi="vi-VN"/>
              </w:rPr>
            </w:pPr>
            <w:r w:rsidRPr="0003448C">
              <w:rPr>
                <w:color w:val="000000" w:themeColor="text1"/>
                <w:sz w:val="26"/>
                <w:szCs w:val="26"/>
                <w:lang w:val="vi-VN"/>
              </w:rPr>
              <w:t>Đáp ứng đủ cho mạch chức năng</w:t>
            </w:r>
          </w:p>
        </w:tc>
        <w:tc>
          <w:tcPr>
            <w:tcW w:w="1559" w:type="dxa"/>
            <w:shd w:val="clear" w:color="auto" w:fill="FFFFFF"/>
          </w:tcPr>
          <w:p w14:paraId="31E9506D"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75576530" w14:textId="77777777" w:rsidTr="00980BE4">
        <w:trPr>
          <w:trHeight w:val="397"/>
        </w:trPr>
        <w:tc>
          <w:tcPr>
            <w:tcW w:w="806" w:type="dxa"/>
            <w:shd w:val="clear" w:color="auto" w:fill="FFFFFF"/>
          </w:tcPr>
          <w:p w14:paraId="6573B116"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225D978C" w14:textId="79FCE29E"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Nguồn cung cấp</w:t>
            </w:r>
          </w:p>
        </w:tc>
        <w:tc>
          <w:tcPr>
            <w:tcW w:w="2251" w:type="dxa"/>
            <w:shd w:val="clear" w:color="auto" w:fill="FFFFFF"/>
            <w:vAlign w:val="center"/>
          </w:tcPr>
          <w:p w14:paraId="7B8BA7AE" w14:textId="758EB2EB"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110 Vdc</w:t>
            </w:r>
          </w:p>
        </w:tc>
        <w:tc>
          <w:tcPr>
            <w:tcW w:w="1559" w:type="dxa"/>
            <w:shd w:val="clear" w:color="auto" w:fill="FFFFFF"/>
          </w:tcPr>
          <w:p w14:paraId="37ACA58A"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0B953073" w14:textId="77777777" w:rsidTr="00980BE4">
        <w:trPr>
          <w:trHeight w:val="397"/>
        </w:trPr>
        <w:tc>
          <w:tcPr>
            <w:tcW w:w="806" w:type="dxa"/>
            <w:shd w:val="clear" w:color="auto" w:fill="FFFFFF"/>
          </w:tcPr>
          <w:p w14:paraId="34D1DC46"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71FC2A64" w14:textId="2E1D62AA" w:rsidR="00D271F9" w:rsidRPr="0003448C" w:rsidRDefault="00D271F9" w:rsidP="00980BE4">
            <w:pPr>
              <w:widowControl w:val="0"/>
              <w:ind w:left="92" w:right="150"/>
              <w:rPr>
                <w:color w:val="000000" w:themeColor="text1"/>
                <w:sz w:val="26"/>
                <w:szCs w:val="26"/>
                <w:lang w:val="vi-VN"/>
              </w:rPr>
            </w:pPr>
            <w:r w:rsidRPr="0003448C">
              <w:rPr>
                <w:color w:val="000000" w:themeColor="text1"/>
                <w:sz w:val="26"/>
                <w:szCs w:val="26"/>
                <w:lang w:val="vi-VN"/>
              </w:rPr>
              <w:t xml:space="preserve">Độc lập với các </w:t>
            </w:r>
            <w:r w:rsidR="007132CE" w:rsidRPr="0003448C">
              <w:rPr>
                <w:color w:val="000000" w:themeColor="text1"/>
                <w:sz w:val="26"/>
                <w:szCs w:val="26"/>
                <w:lang w:val="vi-VN"/>
              </w:rPr>
              <w:t>relay</w:t>
            </w:r>
            <w:r w:rsidRPr="0003448C">
              <w:rPr>
                <w:color w:val="000000" w:themeColor="text1"/>
                <w:sz w:val="26"/>
                <w:szCs w:val="26"/>
                <w:lang w:val="vi-VN"/>
              </w:rPr>
              <w:t xml:space="preserve"> bảo vệ khác</w:t>
            </w:r>
          </w:p>
        </w:tc>
        <w:tc>
          <w:tcPr>
            <w:tcW w:w="2251" w:type="dxa"/>
            <w:shd w:val="clear" w:color="auto" w:fill="FFFFFF"/>
            <w:vAlign w:val="center"/>
          </w:tcPr>
          <w:p w14:paraId="71F32AAC" w14:textId="164AACEA"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Đáp ứng</w:t>
            </w:r>
          </w:p>
        </w:tc>
        <w:tc>
          <w:tcPr>
            <w:tcW w:w="1559" w:type="dxa"/>
            <w:shd w:val="clear" w:color="auto" w:fill="FFFFFF"/>
          </w:tcPr>
          <w:p w14:paraId="18B8FB81"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48CF52EB" w14:textId="77777777" w:rsidTr="00980BE4">
        <w:trPr>
          <w:trHeight w:val="397"/>
        </w:trPr>
        <w:tc>
          <w:tcPr>
            <w:tcW w:w="806" w:type="dxa"/>
            <w:shd w:val="clear" w:color="auto" w:fill="FFFFFF"/>
            <w:vAlign w:val="center"/>
          </w:tcPr>
          <w:p w14:paraId="7570622C" w14:textId="040A0971" w:rsidR="00D271F9" w:rsidRPr="0050314A" w:rsidRDefault="00D271F9" w:rsidP="00980BE4">
            <w:pPr>
              <w:widowControl w:val="0"/>
              <w:jc w:val="center"/>
              <w:rPr>
                <w:color w:val="000000" w:themeColor="text1"/>
                <w:sz w:val="26"/>
                <w:szCs w:val="26"/>
                <w:lang w:val="vi-VN" w:eastAsia="vi-VN" w:bidi="vi-VN"/>
              </w:rPr>
            </w:pPr>
            <w:r w:rsidRPr="0050314A">
              <w:rPr>
                <w:color w:val="000000" w:themeColor="text1"/>
                <w:sz w:val="26"/>
                <w:szCs w:val="26"/>
              </w:rPr>
              <w:t>8</w:t>
            </w:r>
          </w:p>
        </w:tc>
        <w:tc>
          <w:tcPr>
            <w:tcW w:w="4661" w:type="dxa"/>
            <w:shd w:val="clear" w:color="auto" w:fill="FFFFFF"/>
            <w:vAlign w:val="center"/>
          </w:tcPr>
          <w:p w14:paraId="73732D3D" w14:textId="1018F132"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Công tơ đo đếm điện năng (Tariff Meter)</w:t>
            </w:r>
          </w:p>
        </w:tc>
        <w:tc>
          <w:tcPr>
            <w:tcW w:w="2251" w:type="dxa"/>
            <w:shd w:val="clear" w:color="auto" w:fill="FFFFFF"/>
            <w:vAlign w:val="center"/>
          </w:tcPr>
          <w:p w14:paraId="249B75B9" w14:textId="27E9C709"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Đảm bảo kết nối với hệ thống đo đếm xa hiện hữu</w:t>
            </w:r>
          </w:p>
        </w:tc>
        <w:tc>
          <w:tcPr>
            <w:tcW w:w="1559" w:type="dxa"/>
            <w:shd w:val="clear" w:color="auto" w:fill="FFFFFF"/>
          </w:tcPr>
          <w:p w14:paraId="7AFFF7B8"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7CB70307" w14:textId="77777777" w:rsidTr="00980BE4">
        <w:trPr>
          <w:trHeight w:val="397"/>
        </w:trPr>
        <w:tc>
          <w:tcPr>
            <w:tcW w:w="806" w:type="dxa"/>
            <w:shd w:val="clear" w:color="auto" w:fill="FFFFFF"/>
          </w:tcPr>
          <w:p w14:paraId="54ACCBA0"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040C9331" w14:textId="4E855CC4"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Nhà sản xuất</w:t>
            </w:r>
          </w:p>
        </w:tc>
        <w:tc>
          <w:tcPr>
            <w:tcW w:w="2251" w:type="dxa"/>
            <w:shd w:val="clear" w:color="auto" w:fill="FFFFFF"/>
            <w:vAlign w:val="center"/>
          </w:tcPr>
          <w:p w14:paraId="71777F03" w14:textId="6D44A364"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1050897C"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6681EB90" w14:textId="77777777" w:rsidTr="00980BE4">
        <w:trPr>
          <w:trHeight w:val="397"/>
        </w:trPr>
        <w:tc>
          <w:tcPr>
            <w:tcW w:w="806" w:type="dxa"/>
            <w:shd w:val="clear" w:color="auto" w:fill="FFFFFF"/>
          </w:tcPr>
          <w:p w14:paraId="13FC3176"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4D02308B" w14:textId="7D3D2B82"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Nước sản xuất</w:t>
            </w:r>
          </w:p>
        </w:tc>
        <w:tc>
          <w:tcPr>
            <w:tcW w:w="2251" w:type="dxa"/>
            <w:shd w:val="clear" w:color="auto" w:fill="FFFFFF"/>
            <w:vAlign w:val="center"/>
          </w:tcPr>
          <w:p w14:paraId="680D1292" w14:textId="2EBB27EB"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588E4F38"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57C32788" w14:textId="77777777" w:rsidTr="00980BE4">
        <w:trPr>
          <w:trHeight w:val="397"/>
        </w:trPr>
        <w:tc>
          <w:tcPr>
            <w:tcW w:w="806" w:type="dxa"/>
            <w:shd w:val="clear" w:color="auto" w:fill="FFFFFF"/>
          </w:tcPr>
          <w:p w14:paraId="2136D373"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4F5A97FA" w14:textId="5CF7286D"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Mã hiệu</w:t>
            </w:r>
          </w:p>
        </w:tc>
        <w:tc>
          <w:tcPr>
            <w:tcW w:w="2251" w:type="dxa"/>
            <w:shd w:val="clear" w:color="auto" w:fill="FFFFFF"/>
            <w:vAlign w:val="center"/>
          </w:tcPr>
          <w:p w14:paraId="61852A4F" w14:textId="10D6D76F"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4CB50665"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7F050A7C" w14:textId="77777777" w:rsidTr="00980BE4">
        <w:trPr>
          <w:trHeight w:val="397"/>
        </w:trPr>
        <w:tc>
          <w:tcPr>
            <w:tcW w:w="806" w:type="dxa"/>
            <w:shd w:val="clear" w:color="auto" w:fill="FFFFFF"/>
          </w:tcPr>
          <w:p w14:paraId="74D07A40" w14:textId="275168DC"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7CEECE06" w14:textId="1D137E24"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Tiêu chuẩn áp dụng</w:t>
            </w:r>
          </w:p>
        </w:tc>
        <w:tc>
          <w:tcPr>
            <w:tcW w:w="2251" w:type="dxa"/>
            <w:shd w:val="clear" w:color="auto" w:fill="FFFFFF"/>
            <w:vAlign w:val="center"/>
          </w:tcPr>
          <w:p w14:paraId="7062C838" w14:textId="0FDAE321"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IEC 62052 hoặc tương đương</w:t>
            </w:r>
          </w:p>
        </w:tc>
        <w:tc>
          <w:tcPr>
            <w:tcW w:w="1559" w:type="dxa"/>
            <w:shd w:val="clear" w:color="auto" w:fill="FFFFFF"/>
          </w:tcPr>
          <w:p w14:paraId="18A7F8EB"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729A063E" w14:textId="77777777" w:rsidTr="00980BE4">
        <w:trPr>
          <w:trHeight w:val="397"/>
        </w:trPr>
        <w:tc>
          <w:tcPr>
            <w:tcW w:w="806" w:type="dxa"/>
            <w:shd w:val="clear" w:color="auto" w:fill="FFFFFF"/>
          </w:tcPr>
          <w:p w14:paraId="7F70434F"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10D32F1B" w14:textId="5B48175E"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Loại</w:t>
            </w:r>
          </w:p>
        </w:tc>
        <w:tc>
          <w:tcPr>
            <w:tcW w:w="2251" w:type="dxa"/>
            <w:shd w:val="clear" w:color="auto" w:fill="FFFFFF"/>
            <w:vAlign w:val="center"/>
          </w:tcPr>
          <w:p w14:paraId="10C2C699" w14:textId="77B55BB2"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Công tơ đo đếm điện năng kỹ thuật số, nhiều biểu giá</w:t>
            </w:r>
          </w:p>
        </w:tc>
        <w:tc>
          <w:tcPr>
            <w:tcW w:w="1559" w:type="dxa"/>
            <w:shd w:val="clear" w:color="auto" w:fill="FFFFFF"/>
          </w:tcPr>
          <w:p w14:paraId="1B49A05E"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70C85421" w14:textId="77777777" w:rsidTr="00980BE4">
        <w:trPr>
          <w:trHeight w:val="397"/>
        </w:trPr>
        <w:tc>
          <w:tcPr>
            <w:tcW w:w="806" w:type="dxa"/>
            <w:shd w:val="clear" w:color="auto" w:fill="FFFFFF"/>
          </w:tcPr>
          <w:p w14:paraId="19EE7F66"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6D9A1DBB" w14:textId="038BA0BF"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Cấp chính xác</w:t>
            </w:r>
          </w:p>
        </w:tc>
        <w:tc>
          <w:tcPr>
            <w:tcW w:w="2251" w:type="dxa"/>
            <w:shd w:val="clear" w:color="auto" w:fill="FFFFFF"/>
          </w:tcPr>
          <w:p w14:paraId="4C73792E" w14:textId="628ECD3F" w:rsidR="00D271F9" w:rsidRPr="0050314A" w:rsidRDefault="00D271F9" w:rsidP="00D271F9">
            <w:pPr>
              <w:widowControl w:val="0"/>
              <w:jc w:val="center"/>
              <w:rPr>
                <w:color w:val="000000" w:themeColor="text1"/>
                <w:sz w:val="26"/>
                <w:szCs w:val="26"/>
                <w:lang w:val="vi-VN" w:eastAsia="vi-VN" w:bidi="vi-VN"/>
              </w:rPr>
            </w:pPr>
          </w:p>
        </w:tc>
        <w:tc>
          <w:tcPr>
            <w:tcW w:w="1559" w:type="dxa"/>
            <w:shd w:val="clear" w:color="auto" w:fill="FFFFFF"/>
          </w:tcPr>
          <w:p w14:paraId="04FCC96F"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059B9E53" w14:textId="77777777" w:rsidTr="00980BE4">
        <w:trPr>
          <w:trHeight w:val="397"/>
        </w:trPr>
        <w:tc>
          <w:tcPr>
            <w:tcW w:w="806" w:type="dxa"/>
            <w:shd w:val="clear" w:color="auto" w:fill="FFFFFF"/>
          </w:tcPr>
          <w:p w14:paraId="505067A7"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37A560A3" w14:textId="1EA27437"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-Watt-hour meter</w:t>
            </w:r>
          </w:p>
        </w:tc>
        <w:tc>
          <w:tcPr>
            <w:tcW w:w="2251" w:type="dxa"/>
            <w:shd w:val="clear" w:color="auto" w:fill="FFFFFF"/>
            <w:vAlign w:val="center"/>
          </w:tcPr>
          <w:p w14:paraId="5E79276D" w14:textId="595117A1"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0,5</w:t>
            </w:r>
          </w:p>
        </w:tc>
        <w:tc>
          <w:tcPr>
            <w:tcW w:w="1559" w:type="dxa"/>
            <w:shd w:val="clear" w:color="auto" w:fill="FFFFFF"/>
          </w:tcPr>
          <w:p w14:paraId="68EA751C"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50DEA138" w14:textId="77777777" w:rsidTr="00980BE4">
        <w:trPr>
          <w:trHeight w:val="397"/>
        </w:trPr>
        <w:tc>
          <w:tcPr>
            <w:tcW w:w="806" w:type="dxa"/>
            <w:shd w:val="clear" w:color="auto" w:fill="FFFFFF"/>
          </w:tcPr>
          <w:p w14:paraId="3E157FE3"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59D807F9" w14:textId="1704576E"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-Var-hour meter</w:t>
            </w:r>
          </w:p>
        </w:tc>
        <w:tc>
          <w:tcPr>
            <w:tcW w:w="2251" w:type="dxa"/>
            <w:shd w:val="clear" w:color="auto" w:fill="FFFFFF"/>
            <w:vAlign w:val="center"/>
          </w:tcPr>
          <w:p w14:paraId="2F10F963" w14:textId="1C9AC592"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2</w:t>
            </w:r>
          </w:p>
        </w:tc>
        <w:tc>
          <w:tcPr>
            <w:tcW w:w="1559" w:type="dxa"/>
            <w:shd w:val="clear" w:color="auto" w:fill="FFFFFF"/>
          </w:tcPr>
          <w:p w14:paraId="393C142C"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2BA15E13" w14:textId="77777777" w:rsidTr="00980BE4">
        <w:trPr>
          <w:trHeight w:val="397"/>
        </w:trPr>
        <w:tc>
          <w:tcPr>
            <w:tcW w:w="806" w:type="dxa"/>
            <w:shd w:val="clear" w:color="auto" w:fill="FFFFFF"/>
          </w:tcPr>
          <w:p w14:paraId="07DBB4E4"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12B7569D" w14:textId="789A24C3"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Nguồn điện cung cấp</w:t>
            </w:r>
          </w:p>
        </w:tc>
        <w:tc>
          <w:tcPr>
            <w:tcW w:w="2251" w:type="dxa"/>
            <w:shd w:val="clear" w:color="auto" w:fill="FFFFFF"/>
            <w:vAlign w:val="center"/>
          </w:tcPr>
          <w:p w14:paraId="1E8278F6" w14:textId="4C814BEB"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Nguồn cung cấp AC từ PT hoặc nguồn DC bên ngoài (nêu rõ nguồn cấp và giá trị)</w:t>
            </w:r>
          </w:p>
        </w:tc>
        <w:tc>
          <w:tcPr>
            <w:tcW w:w="1559" w:type="dxa"/>
            <w:shd w:val="clear" w:color="auto" w:fill="FFFFFF"/>
          </w:tcPr>
          <w:p w14:paraId="0E674A7D"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1CB28AB1" w14:textId="77777777" w:rsidTr="00980BE4">
        <w:trPr>
          <w:trHeight w:val="397"/>
        </w:trPr>
        <w:tc>
          <w:tcPr>
            <w:tcW w:w="806" w:type="dxa"/>
            <w:shd w:val="clear" w:color="auto" w:fill="FFFFFF"/>
          </w:tcPr>
          <w:p w14:paraId="68A2CF60" w14:textId="004232C9"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48FA72DC" w14:textId="174A529C"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Dòng điện định mức (In)</w:t>
            </w:r>
          </w:p>
        </w:tc>
        <w:tc>
          <w:tcPr>
            <w:tcW w:w="2251" w:type="dxa"/>
            <w:shd w:val="clear" w:color="auto" w:fill="FFFFFF"/>
            <w:vAlign w:val="center"/>
          </w:tcPr>
          <w:p w14:paraId="4B154BB8" w14:textId="194FF527"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1 A</w:t>
            </w:r>
          </w:p>
        </w:tc>
        <w:tc>
          <w:tcPr>
            <w:tcW w:w="1559" w:type="dxa"/>
            <w:shd w:val="clear" w:color="auto" w:fill="FFFFFF"/>
          </w:tcPr>
          <w:p w14:paraId="0B06BDF8"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20AA2206" w14:textId="77777777" w:rsidTr="00980BE4">
        <w:trPr>
          <w:trHeight w:val="397"/>
        </w:trPr>
        <w:tc>
          <w:tcPr>
            <w:tcW w:w="806" w:type="dxa"/>
            <w:shd w:val="clear" w:color="auto" w:fill="FFFFFF"/>
          </w:tcPr>
          <w:p w14:paraId="087F799A"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1D68BF7F" w14:textId="2B7CA1C6" w:rsidR="00D271F9" w:rsidRPr="0003448C" w:rsidRDefault="00D271F9" w:rsidP="00980BE4">
            <w:pPr>
              <w:widowControl w:val="0"/>
              <w:ind w:left="92" w:right="150"/>
              <w:rPr>
                <w:color w:val="000000" w:themeColor="text1"/>
                <w:sz w:val="26"/>
                <w:szCs w:val="26"/>
                <w:lang w:val="vi-VN"/>
              </w:rPr>
            </w:pPr>
            <w:r w:rsidRPr="0003448C">
              <w:rPr>
                <w:color w:val="000000" w:themeColor="text1"/>
                <w:sz w:val="26"/>
                <w:szCs w:val="26"/>
                <w:lang w:val="vi-VN"/>
              </w:rPr>
              <w:t>Điện áp định mức (Un)</w:t>
            </w:r>
          </w:p>
        </w:tc>
        <w:tc>
          <w:tcPr>
            <w:tcW w:w="2251" w:type="dxa"/>
            <w:shd w:val="clear" w:color="auto" w:fill="FFFFFF"/>
            <w:vAlign w:val="center"/>
          </w:tcPr>
          <w:p w14:paraId="5687279A" w14:textId="67570324"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110 Vac</w:t>
            </w:r>
          </w:p>
        </w:tc>
        <w:tc>
          <w:tcPr>
            <w:tcW w:w="1559" w:type="dxa"/>
            <w:shd w:val="clear" w:color="auto" w:fill="FFFFFF"/>
          </w:tcPr>
          <w:p w14:paraId="1A072F31"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4851320F" w14:textId="77777777" w:rsidTr="00980BE4">
        <w:trPr>
          <w:trHeight w:val="397"/>
        </w:trPr>
        <w:tc>
          <w:tcPr>
            <w:tcW w:w="806" w:type="dxa"/>
            <w:shd w:val="clear" w:color="auto" w:fill="FFFFFF"/>
          </w:tcPr>
          <w:p w14:paraId="39E81500"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177A6C28" w14:textId="10207098"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Cổng giao tiếp</w:t>
            </w:r>
          </w:p>
        </w:tc>
        <w:tc>
          <w:tcPr>
            <w:tcW w:w="2251" w:type="dxa"/>
            <w:shd w:val="clear" w:color="auto" w:fill="FFFFFF"/>
            <w:vAlign w:val="center"/>
          </w:tcPr>
          <w:p w14:paraId="4E93F520" w14:textId="478C3C01"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RS232/RS485 và RJ-45</w:t>
            </w:r>
          </w:p>
        </w:tc>
        <w:tc>
          <w:tcPr>
            <w:tcW w:w="1559" w:type="dxa"/>
            <w:shd w:val="clear" w:color="auto" w:fill="FFFFFF"/>
          </w:tcPr>
          <w:p w14:paraId="1D2FA81D"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7CE3510B" w14:textId="77777777" w:rsidTr="00980BE4">
        <w:trPr>
          <w:trHeight w:val="397"/>
        </w:trPr>
        <w:tc>
          <w:tcPr>
            <w:tcW w:w="806" w:type="dxa"/>
            <w:shd w:val="clear" w:color="auto" w:fill="FFFFFF"/>
          </w:tcPr>
          <w:p w14:paraId="6DFA34E6"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32CC5863" w14:textId="69E6C276" w:rsidR="00D271F9" w:rsidRPr="0003448C" w:rsidRDefault="00D271F9" w:rsidP="00980BE4">
            <w:pPr>
              <w:widowControl w:val="0"/>
              <w:ind w:left="92" w:right="150"/>
              <w:rPr>
                <w:color w:val="000000" w:themeColor="text1"/>
                <w:sz w:val="26"/>
                <w:szCs w:val="26"/>
                <w:lang w:val="vi-VN"/>
              </w:rPr>
            </w:pPr>
            <w:r w:rsidRPr="0003448C">
              <w:rPr>
                <w:color w:val="000000" w:themeColor="text1"/>
                <w:sz w:val="26"/>
                <w:szCs w:val="26"/>
                <w:lang w:val="vi-VN"/>
              </w:rPr>
              <w:t>Kết nối với hệ thống SCADA</w:t>
            </w:r>
          </w:p>
        </w:tc>
        <w:tc>
          <w:tcPr>
            <w:tcW w:w="2251" w:type="dxa"/>
            <w:shd w:val="clear" w:color="auto" w:fill="FFFFFF"/>
            <w:vAlign w:val="center"/>
          </w:tcPr>
          <w:p w14:paraId="6467991E" w14:textId="54BF0960"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Modbus RTU/TCP</w:t>
            </w:r>
          </w:p>
        </w:tc>
        <w:tc>
          <w:tcPr>
            <w:tcW w:w="1559" w:type="dxa"/>
            <w:shd w:val="clear" w:color="auto" w:fill="FFFFFF"/>
          </w:tcPr>
          <w:p w14:paraId="7569F4DA"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0A2645F4" w14:textId="77777777" w:rsidTr="00980BE4">
        <w:trPr>
          <w:trHeight w:val="397"/>
        </w:trPr>
        <w:tc>
          <w:tcPr>
            <w:tcW w:w="806" w:type="dxa"/>
            <w:shd w:val="clear" w:color="auto" w:fill="FFFFFF"/>
            <w:vAlign w:val="center"/>
          </w:tcPr>
          <w:p w14:paraId="37A90AF5" w14:textId="3FD77FEB" w:rsidR="00D271F9" w:rsidRPr="0050314A" w:rsidRDefault="00D271F9" w:rsidP="00980BE4">
            <w:pPr>
              <w:widowControl w:val="0"/>
              <w:jc w:val="center"/>
              <w:rPr>
                <w:color w:val="000000" w:themeColor="text1"/>
                <w:sz w:val="26"/>
                <w:szCs w:val="26"/>
                <w:lang w:val="vi-VN" w:eastAsia="vi-VN" w:bidi="vi-VN"/>
              </w:rPr>
            </w:pPr>
            <w:r w:rsidRPr="0050314A">
              <w:rPr>
                <w:color w:val="000000" w:themeColor="text1"/>
                <w:sz w:val="26"/>
                <w:szCs w:val="26"/>
              </w:rPr>
              <w:t>9</w:t>
            </w:r>
          </w:p>
        </w:tc>
        <w:tc>
          <w:tcPr>
            <w:tcW w:w="4661" w:type="dxa"/>
            <w:shd w:val="clear" w:color="auto" w:fill="FFFFFF"/>
            <w:vAlign w:val="center"/>
          </w:tcPr>
          <w:p w14:paraId="6B162B7F" w14:textId="49531E42"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Thiết bị IP Serial</w:t>
            </w:r>
          </w:p>
        </w:tc>
        <w:tc>
          <w:tcPr>
            <w:tcW w:w="2251" w:type="dxa"/>
            <w:shd w:val="clear" w:color="auto" w:fill="FFFFFF"/>
            <w:vAlign w:val="center"/>
          </w:tcPr>
          <w:p w14:paraId="4C8FA6D0" w14:textId="14BC932F"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Đảm bảo kết nối với hệ thống đo đếm xa hiện hữu</w:t>
            </w:r>
          </w:p>
        </w:tc>
        <w:tc>
          <w:tcPr>
            <w:tcW w:w="1559" w:type="dxa"/>
            <w:shd w:val="clear" w:color="auto" w:fill="FFFFFF"/>
          </w:tcPr>
          <w:p w14:paraId="3DFF672F"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0371E5F5" w14:textId="77777777" w:rsidTr="00980BE4">
        <w:trPr>
          <w:trHeight w:val="397"/>
        </w:trPr>
        <w:tc>
          <w:tcPr>
            <w:tcW w:w="806" w:type="dxa"/>
            <w:shd w:val="clear" w:color="auto" w:fill="FFFFFF"/>
          </w:tcPr>
          <w:p w14:paraId="795646E0"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7DEA0A24" w14:textId="2167374F"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Nhà sản xuất</w:t>
            </w:r>
          </w:p>
        </w:tc>
        <w:tc>
          <w:tcPr>
            <w:tcW w:w="2251" w:type="dxa"/>
            <w:shd w:val="clear" w:color="auto" w:fill="FFFFFF"/>
            <w:vAlign w:val="center"/>
          </w:tcPr>
          <w:p w14:paraId="1693F035" w14:textId="0FC1A53F"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4472CEBC"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3A8F9206" w14:textId="77777777" w:rsidTr="00980BE4">
        <w:trPr>
          <w:trHeight w:val="397"/>
        </w:trPr>
        <w:tc>
          <w:tcPr>
            <w:tcW w:w="806" w:type="dxa"/>
            <w:shd w:val="clear" w:color="auto" w:fill="FFFFFF"/>
          </w:tcPr>
          <w:p w14:paraId="438F8B72"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74E56B07" w14:textId="12ED29AC"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Nước sản xuất</w:t>
            </w:r>
          </w:p>
        </w:tc>
        <w:tc>
          <w:tcPr>
            <w:tcW w:w="2251" w:type="dxa"/>
            <w:shd w:val="clear" w:color="auto" w:fill="FFFFFF"/>
            <w:vAlign w:val="center"/>
          </w:tcPr>
          <w:p w14:paraId="2047EAD9" w14:textId="2F645F69"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020951B1"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12F3487A" w14:textId="77777777" w:rsidTr="00980BE4">
        <w:trPr>
          <w:trHeight w:val="397"/>
        </w:trPr>
        <w:tc>
          <w:tcPr>
            <w:tcW w:w="806" w:type="dxa"/>
            <w:shd w:val="clear" w:color="auto" w:fill="FFFFFF"/>
          </w:tcPr>
          <w:p w14:paraId="30E1B5CB"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5E07ED68" w14:textId="38AD1444"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Mã hiệu</w:t>
            </w:r>
          </w:p>
        </w:tc>
        <w:tc>
          <w:tcPr>
            <w:tcW w:w="2251" w:type="dxa"/>
            <w:shd w:val="clear" w:color="auto" w:fill="FFFFFF"/>
            <w:vAlign w:val="center"/>
          </w:tcPr>
          <w:p w14:paraId="712BA59D" w14:textId="62EF355D"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327D7B63"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19441F99" w14:textId="77777777" w:rsidTr="00980BE4">
        <w:trPr>
          <w:trHeight w:val="397"/>
        </w:trPr>
        <w:tc>
          <w:tcPr>
            <w:tcW w:w="806" w:type="dxa"/>
            <w:shd w:val="clear" w:color="auto" w:fill="FFFFFF"/>
          </w:tcPr>
          <w:p w14:paraId="1A303D0D"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47A2CF33" w14:textId="0DDF27A0"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Loại</w:t>
            </w:r>
          </w:p>
        </w:tc>
        <w:tc>
          <w:tcPr>
            <w:tcW w:w="2251" w:type="dxa"/>
            <w:shd w:val="clear" w:color="auto" w:fill="FFFFFF"/>
            <w:vAlign w:val="center"/>
          </w:tcPr>
          <w:p w14:paraId="4BF3A933" w14:textId="44FFDBBF"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Chuyển đổi từ RS485 sang Ethernet</w:t>
            </w:r>
          </w:p>
        </w:tc>
        <w:tc>
          <w:tcPr>
            <w:tcW w:w="1559" w:type="dxa"/>
            <w:shd w:val="clear" w:color="auto" w:fill="FFFFFF"/>
          </w:tcPr>
          <w:p w14:paraId="5DAEE2EA"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0FFD1B80" w14:textId="77777777" w:rsidTr="00980BE4">
        <w:trPr>
          <w:trHeight w:val="397"/>
        </w:trPr>
        <w:tc>
          <w:tcPr>
            <w:tcW w:w="806" w:type="dxa"/>
            <w:shd w:val="clear" w:color="auto" w:fill="FFFFFF"/>
          </w:tcPr>
          <w:p w14:paraId="657CFC55"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tcPr>
          <w:p w14:paraId="06E93B39" w14:textId="06452B0A" w:rsidR="00D271F9" w:rsidRPr="00980BE4" w:rsidRDefault="00D271F9" w:rsidP="00980BE4">
            <w:pPr>
              <w:widowControl w:val="0"/>
              <w:ind w:left="92" w:right="150"/>
              <w:rPr>
                <w:color w:val="000000" w:themeColor="text1"/>
                <w:sz w:val="26"/>
                <w:szCs w:val="26"/>
              </w:rPr>
            </w:pPr>
          </w:p>
        </w:tc>
        <w:tc>
          <w:tcPr>
            <w:tcW w:w="2251" w:type="dxa"/>
            <w:shd w:val="clear" w:color="auto" w:fill="FFFFFF"/>
          </w:tcPr>
          <w:p w14:paraId="3C91B43A" w14:textId="33C590A2"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Kết nối công tơ lên hệ thống đo xa</w:t>
            </w:r>
          </w:p>
        </w:tc>
        <w:tc>
          <w:tcPr>
            <w:tcW w:w="1559" w:type="dxa"/>
            <w:shd w:val="clear" w:color="auto" w:fill="FFFFFF"/>
          </w:tcPr>
          <w:p w14:paraId="3CBBE997"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62DCCBEC" w14:textId="77777777" w:rsidTr="00980BE4">
        <w:trPr>
          <w:trHeight w:val="397"/>
        </w:trPr>
        <w:tc>
          <w:tcPr>
            <w:tcW w:w="806" w:type="dxa"/>
            <w:shd w:val="clear" w:color="auto" w:fill="FFFFFF"/>
          </w:tcPr>
          <w:p w14:paraId="7C14C893"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445FAFC1" w14:textId="3D4A654D"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Nguồn</w:t>
            </w:r>
          </w:p>
        </w:tc>
        <w:tc>
          <w:tcPr>
            <w:tcW w:w="2251" w:type="dxa"/>
            <w:shd w:val="clear" w:color="auto" w:fill="FFFFFF"/>
            <w:vAlign w:val="center"/>
          </w:tcPr>
          <w:p w14:paraId="25E65ECC" w14:textId="6A1D1BA1"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Kèm theo bộ nguồn</w:t>
            </w:r>
          </w:p>
        </w:tc>
        <w:tc>
          <w:tcPr>
            <w:tcW w:w="1559" w:type="dxa"/>
            <w:shd w:val="clear" w:color="auto" w:fill="FFFFFF"/>
          </w:tcPr>
          <w:p w14:paraId="11CF903A"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24582E" w14:paraId="780F756C" w14:textId="77777777" w:rsidTr="00980BE4">
        <w:trPr>
          <w:trHeight w:val="397"/>
        </w:trPr>
        <w:tc>
          <w:tcPr>
            <w:tcW w:w="806" w:type="dxa"/>
            <w:shd w:val="clear" w:color="auto" w:fill="FFFFFF"/>
            <w:vAlign w:val="center"/>
          </w:tcPr>
          <w:p w14:paraId="4B88082E" w14:textId="79B9D576" w:rsidR="00D271F9" w:rsidRPr="0050314A" w:rsidRDefault="00D271F9" w:rsidP="00980BE4">
            <w:pPr>
              <w:widowControl w:val="0"/>
              <w:jc w:val="center"/>
              <w:rPr>
                <w:color w:val="000000" w:themeColor="text1"/>
                <w:sz w:val="26"/>
                <w:szCs w:val="26"/>
                <w:lang w:val="vi-VN" w:eastAsia="vi-VN" w:bidi="vi-VN"/>
              </w:rPr>
            </w:pPr>
            <w:r w:rsidRPr="0050314A">
              <w:rPr>
                <w:color w:val="000000" w:themeColor="text1"/>
                <w:sz w:val="26"/>
                <w:szCs w:val="26"/>
              </w:rPr>
              <w:t>10</w:t>
            </w:r>
          </w:p>
        </w:tc>
        <w:tc>
          <w:tcPr>
            <w:tcW w:w="4661" w:type="dxa"/>
            <w:shd w:val="clear" w:color="auto" w:fill="FFFFFF"/>
            <w:vAlign w:val="center"/>
          </w:tcPr>
          <w:p w14:paraId="3CAEB8AF" w14:textId="693F183C" w:rsidR="00D271F9" w:rsidRPr="0003448C" w:rsidRDefault="00D271F9" w:rsidP="00980BE4">
            <w:pPr>
              <w:widowControl w:val="0"/>
              <w:ind w:left="92" w:right="150"/>
              <w:rPr>
                <w:color w:val="000000" w:themeColor="text1"/>
                <w:sz w:val="26"/>
                <w:szCs w:val="26"/>
                <w:lang w:val="vi-VN"/>
              </w:rPr>
            </w:pPr>
            <w:r w:rsidRPr="0003448C">
              <w:rPr>
                <w:color w:val="000000" w:themeColor="text1"/>
                <w:sz w:val="26"/>
                <w:szCs w:val="26"/>
                <w:lang w:val="vi-VN"/>
              </w:rPr>
              <w:t>Hợp bộ đo lường đa chức năng</w:t>
            </w:r>
          </w:p>
        </w:tc>
        <w:tc>
          <w:tcPr>
            <w:tcW w:w="2251" w:type="dxa"/>
            <w:shd w:val="clear" w:color="auto" w:fill="FFFFFF"/>
          </w:tcPr>
          <w:p w14:paraId="15EFE19A" w14:textId="4C22D879" w:rsidR="00D271F9" w:rsidRPr="0050314A" w:rsidRDefault="00D271F9" w:rsidP="00D271F9">
            <w:pPr>
              <w:widowControl w:val="0"/>
              <w:jc w:val="center"/>
              <w:rPr>
                <w:color w:val="000000" w:themeColor="text1"/>
                <w:sz w:val="26"/>
                <w:szCs w:val="26"/>
                <w:lang w:val="vi-VN" w:eastAsia="vi-VN" w:bidi="vi-VN"/>
              </w:rPr>
            </w:pPr>
          </w:p>
        </w:tc>
        <w:tc>
          <w:tcPr>
            <w:tcW w:w="1559" w:type="dxa"/>
            <w:shd w:val="clear" w:color="auto" w:fill="FFFFFF"/>
          </w:tcPr>
          <w:p w14:paraId="2EAE841F"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798B0660" w14:textId="77777777" w:rsidTr="00980BE4">
        <w:trPr>
          <w:trHeight w:val="397"/>
        </w:trPr>
        <w:tc>
          <w:tcPr>
            <w:tcW w:w="806" w:type="dxa"/>
            <w:shd w:val="clear" w:color="auto" w:fill="FFFFFF"/>
          </w:tcPr>
          <w:p w14:paraId="04189A1D" w14:textId="407A9536"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3EDCF0F9" w14:textId="3491A61E"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Nhà sản xuất</w:t>
            </w:r>
          </w:p>
        </w:tc>
        <w:tc>
          <w:tcPr>
            <w:tcW w:w="2251" w:type="dxa"/>
            <w:shd w:val="clear" w:color="auto" w:fill="FFFFFF"/>
            <w:vAlign w:val="center"/>
          </w:tcPr>
          <w:p w14:paraId="3D156144" w14:textId="529E8B17"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78413B40"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1ACDDA82" w14:textId="77777777" w:rsidTr="00980BE4">
        <w:trPr>
          <w:trHeight w:val="397"/>
        </w:trPr>
        <w:tc>
          <w:tcPr>
            <w:tcW w:w="806" w:type="dxa"/>
            <w:shd w:val="clear" w:color="auto" w:fill="FFFFFF"/>
          </w:tcPr>
          <w:p w14:paraId="65808217"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0E0B97E2" w14:textId="274AC20E"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Nước sản xuất</w:t>
            </w:r>
          </w:p>
        </w:tc>
        <w:tc>
          <w:tcPr>
            <w:tcW w:w="2251" w:type="dxa"/>
            <w:shd w:val="clear" w:color="auto" w:fill="FFFFFF"/>
            <w:vAlign w:val="center"/>
          </w:tcPr>
          <w:p w14:paraId="6DCE5F50" w14:textId="7A035E9C"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212B7255"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6FF07523" w14:textId="77777777" w:rsidTr="00980BE4">
        <w:trPr>
          <w:trHeight w:val="397"/>
        </w:trPr>
        <w:tc>
          <w:tcPr>
            <w:tcW w:w="806" w:type="dxa"/>
            <w:shd w:val="clear" w:color="auto" w:fill="FFFFFF"/>
          </w:tcPr>
          <w:p w14:paraId="66446678"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691C011A" w14:textId="6E518A78"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Mã hiệu</w:t>
            </w:r>
          </w:p>
        </w:tc>
        <w:tc>
          <w:tcPr>
            <w:tcW w:w="2251" w:type="dxa"/>
            <w:shd w:val="clear" w:color="auto" w:fill="FFFFFF"/>
            <w:vAlign w:val="center"/>
          </w:tcPr>
          <w:p w14:paraId="726337C8" w14:textId="493A0AEA"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635FDEBA"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797199F8" w14:textId="77777777" w:rsidTr="00980BE4">
        <w:trPr>
          <w:trHeight w:val="397"/>
        </w:trPr>
        <w:tc>
          <w:tcPr>
            <w:tcW w:w="806" w:type="dxa"/>
            <w:shd w:val="clear" w:color="auto" w:fill="FFFFFF"/>
          </w:tcPr>
          <w:p w14:paraId="76CAAB4F"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581AEF9B" w14:textId="52C18D72"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Loại</w:t>
            </w:r>
          </w:p>
        </w:tc>
        <w:tc>
          <w:tcPr>
            <w:tcW w:w="2251" w:type="dxa"/>
            <w:shd w:val="clear" w:color="auto" w:fill="FFFFFF"/>
            <w:vAlign w:val="center"/>
          </w:tcPr>
          <w:p w14:paraId="1C66FB88" w14:textId="665C3178"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Số, đa chức năng</w:t>
            </w:r>
          </w:p>
        </w:tc>
        <w:tc>
          <w:tcPr>
            <w:tcW w:w="1559" w:type="dxa"/>
            <w:shd w:val="clear" w:color="auto" w:fill="FFFFFF"/>
          </w:tcPr>
          <w:p w14:paraId="35CC4B4D"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595D989B" w14:textId="77777777" w:rsidTr="00980BE4">
        <w:trPr>
          <w:trHeight w:val="397"/>
        </w:trPr>
        <w:tc>
          <w:tcPr>
            <w:tcW w:w="806" w:type="dxa"/>
            <w:shd w:val="clear" w:color="auto" w:fill="FFFFFF"/>
          </w:tcPr>
          <w:p w14:paraId="162CA67F"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49FC2316" w14:textId="79E2A760"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Cấp chính xác</w:t>
            </w:r>
          </w:p>
        </w:tc>
        <w:tc>
          <w:tcPr>
            <w:tcW w:w="2251" w:type="dxa"/>
            <w:shd w:val="clear" w:color="auto" w:fill="FFFFFF"/>
            <w:vAlign w:val="center"/>
          </w:tcPr>
          <w:p w14:paraId="68DAF1BC" w14:textId="073C0577"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1,5</w:t>
            </w:r>
          </w:p>
        </w:tc>
        <w:tc>
          <w:tcPr>
            <w:tcW w:w="1559" w:type="dxa"/>
            <w:shd w:val="clear" w:color="auto" w:fill="FFFFFF"/>
          </w:tcPr>
          <w:p w14:paraId="3278A4F8"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302C5D98" w14:textId="77777777" w:rsidTr="00980BE4">
        <w:trPr>
          <w:trHeight w:val="397"/>
        </w:trPr>
        <w:tc>
          <w:tcPr>
            <w:tcW w:w="806" w:type="dxa"/>
            <w:shd w:val="clear" w:color="auto" w:fill="FFFFFF"/>
          </w:tcPr>
          <w:p w14:paraId="76B45C54" w14:textId="1A598798"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0047038C" w14:textId="24AA55D0"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Nguồn điện cung cấp</w:t>
            </w:r>
          </w:p>
        </w:tc>
        <w:tc>
          <w:tcPr>
            <w:tcW w:w="2251" w:type="dxa"/>
            <w:shd w:val="clear" w:color="auto" w:fill="FFFFFF"/>
            <w:vAlign w:val="center"/>
          </w:tcPr>
          <w:p w14:paraId="3F5FBD3E" w14:textId="35AACD27"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Nguồn cung cấp AC từ PT hoặc nguồn DC bên ngoài (nêu rõ nguồn cấp và giá trị)</w:t>
            </w:r>
          </w:p>
        </w:tc>
        <w:tc>
          <w:tcPr>
            <w:tcW w:w="1559" w:type="dxa"/>
            <w:shd w:val="clear" w:color="auto" w:fill="FFFFFF"/>
          </w:tcPr>
          <w:p w14:paraId="56EBD3E2"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2DC621CE" w14:textId="77777777" w:rsidTr="00980BE4">
        <w:trPr>
          <w:trHeight w:val="397"/>
        </w:trPr>
        <w:tc>
          <w:tcPr>
            <w:tcW w:w="806" w:type="dxa"/>
            <w:shd w:val="clear" w:color="auto" w:fill="FFFFFF"/>
          </w:tcPr>
          <w:p w14:paraId="310F578D"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349E9311" w14:textId="748D1AAB"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Dòng điện định mức (In)</w:t>
            </w:r>
          </w:p>
        </w:tc>
        <w:tc>
          <w:tcPr>
            <w:tcW w:w="2251" w:type="dxa"/>
            <w:shd w:val="clear" w:color="auto" w:fill="FFFFFF"/>
            <w:vAlign w:val="center"/>
          </w:tcPr>
          <w:p w14:paraId="427CBAA8" w14:textId="64451997"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1 A</w:t>
            </w:r>
          </w:p>
        </w:tc>
        <w:tc>
          <w:tcPr>
            <w:tcW w:w="1559" w:type="dxa"/>
            <w:shd w:val="clear" w:color="auto" w:fill="FFFFFF"/>
          </w:tcPr>
          <w:p w14:paraId="4611A3CF"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2170BC93" w14:textId="77777777" w:rsidTr="00980BE4">
        <w:trPr>
          <w:trHeight w:val="397"/>
        </w:trPr>
        <w:tc>
          <w:tcPr>
            <w:tcW w:w="806" w:type="dxa"/>
            <w:shd w:val="clear" w:color="auto" w:fill="FFFFFF"/>
          </w:tcPr>
          <w:p w14:paraId="250B9B01"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49462D8F" w14:textId="49F39F47" w:rsidR="00D271F9" w:rsidRPr="0003448C" w:rsidRDefault="00D271F9" w:rsidP="00980BE4">
            <w:pPr>
              <w:widowControl w:val="0"/>
              <w:ind w:left="92" w:right="150"/>
              <w:rPr>
                <w:color w:val="000000" w:themeColor="text1"/>
                <w:sz w:val="26"/>
                <w:szCs w:val="26"/>
                <w:lang w:val="vi-VN"/>
              </w:rPr>
            </w:pPr>
            <w:r w:rsidRPr="0003448C">
              <w:rPr>
                <w:color w:val="000000" w:themeColor="text1"/>
                <w:sz w:val="26"/>
                <w:szCs w:val="26"/>
                <w:lang w:val="vi-VN"/>
              </w:rPr>
              <w:t>Điện áp định mức (Un)</w:t>
            </w:r>
          </w:p>
        </w:tc>
        <w:tc>
          <w:tcPr>
            <w:tcW w:w="2251" w:type="dxa"/>
            <w:shd w:val="clear" w:color="auto" w:fill="FFFFFF"/>
            <w:vAlign w:val="center"/>
          </w:tcPr>
          <w:p w14:paraId="244EA9A2" w14:textId="22325670"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110 Vac</w:t>
            </w:r>
          </w:p>
        </w:tc>
        <w:tc>
          <w:tcPr>
            <w:tcW w:w="1559" w:type="dxa"/>
            <w:shd w:val="clear" w:color="auto" w:fill="FFFFFF"/>
          </w:tcPr>
          <w:p w14:paraId="78CE67CB"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5369140D" w14:textId="77777777" w:rsidTr="00980BE4">
        <w:trPr>
          <w:trHeight w:val="397"/>
        </w:trPr>
        <w:tc>
          <w:tcPr>
            <w:tcW w:w="806" w:type="dxa"/>
            <w:shd w:val="clear" w:color="auto" w:fill="FFFFFF"/>
          </w:tcPr>
          <w:p w14:paraId="7CFF278B" w14:textId="194D8553"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bottom"/>
          </w:tcPr>
          <w:p w14:paraId="639CFF06" w14:textId="002AD2E5" w:rsidR="00D271F9" w:rsidRPr="0050314A" w:rsidRDefault="00D271F9" w:rsidP="00980BE4">
            <w:pPr>
              <w:widowControl w:val="0"/>
              <w:ind w:left="92" w:right="150"/>
              <w:rPr>
                <w:color w:val="000000" w:themeColor="text1"/>
                <w:sz w:val="26"/>
                <w:szCs w:val="26"/>
              </w:rPr>
            </w:pPr>
            <w:r w:rsidRPr="0050314A">
              <w:rPr>
                <w:color w:val="000000" w:themeColor="text1"/>
                <w:sz w:val="26"/>
                <w:szCs w:val="26"/>
              </w:rPr>
              <w:t>Đo các thông số (I, V, P, Q, f, cos</w:t>
            </w:r>
            <w:r w:rsidRPr="00980BE4">
              <w:rPr>
                <w:color w:val="000000" w:themeColor="text1"/>
                <w:sz w:val="26"/>
                <w:szCs w:val="26"/>
              </w:rPr>
              <w:t xml:space="preserve">ọ </w:t>
            </w:r>
            <w:r w:rsidRPr="0050314A">
              <w:rPr>
                <w:color w:val="000000" w:themeColor="text1"/>
                <w:sz w:val="26"/>
                <w:szCs w:val="26"/>
              </w:rPr>
              <w:t>...)</w:t>
            </w:r>
          </w:p>
        </w:tc>
        <w:tc>
          <w:tcPr>
            <w:tcW w:w="2251" w:type="dxa"/>
            <w:shd w:val="clear" w:color="auto" w:fill="FFFFFF"/>
            <w:vAlign w:val="center"/>
          </w:tcPr>
          <w:p w14:paraId="18F06904" w14:textId="05E94442" w:rsidR="00D271F9" w:rsidRPr="0050314A" w:rsidRDefault="00D271F9" w:rsidP="00D271F9">
            <w:pPr>
              <w:widowControl w:val="0"/>
              <w:jc w:val="center"/>
              <w:rPr>
                <w:color w:val="000000" w:themeColor="text1"/>
                <w:sz w:val="26"/>
                <w:szCs w:val="26"/>
              </w:rPr>
            </w:pPr>
            <w:r w:rsidRPr="0050314A">
              <w:rPr>
                <w:color w:val="000000" w:themeColor="text1"/>
                <w:sz w:val="26"/>
                <w:szCs w:val="26"/>
              </w:rPr>
              <w:t>Đáp ứng</w:t>
            </w:r>
          </w:p>
        </w:tc>
        <w:tc>
          <w:tcPr>
            <w:tcW w:w="1559" w:type="dxa"/>
            <w:shd w:val="clear" w:color="auto" w:fill="FFFFFF"/>
          </w:tcPr>
          <w:p w14:paraId="59F97E24"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5A561DD0" w14:textId="77777777" w:rsidTr="00980BE4">
        <w:trPr>
          <w:trHeight w:val="397"/>
        </w:trPr>
        <w:tc>
          <w:tcPr>
            <w:tcW w:w="806" w:type="dxa"/>
            <w:shd w:val="clear" w:color="auto" w:fill="FFFFFF"/>
          </w:tcPr>
          <w:p w14:paraId="013322EC" w14:textId="77777777" w:rsidR="00D271F9" w:rsidRPr="0050314A" w:rsidRDefault="00D271F9" w:rsidP="00980BE4">
            <w:pPr>
              <w:widowControl w:val="0"/>
              <w:jc w:val="center"/>
              <w:rPr>
                <w:color w:val="000000" w:themeColor="text1"/>
                <w:sz w:val="26"/>
                <w:szCs w:val="26"/>
              </w:rPr>
            </w:pPr>
          </w:p>
        </w:tc>
        <w:tc>
          <w:tcPr>
            <w:tcW w:w="4661" w:type="dxa"/>
            <w:shd w:val="clear" w:color="auto" w:fill="FFFFFF"/>
            <w:vAlign w:val="center"/>
          </w:tcPr>
          <w:p w14:paraId="21CF764D" w14:textId="60EC39C5" w:rsidR="00D271F9" w:rsidRPr="0050314A" w:rsidRDefault="00D271F9" w:rsidP="00980BE4">
            <w:pPr>
              <w:widowControl w:val="0"/>
              <w:ind w:left="92" w:right="150"/>
              <w:rPr>
                <w:color w:val="000000" w:themeColor="text1"/>
                <w:sz w:val="26"/>
                <w:szCs w:val="26"/>
              </w:rPr>
            </w:pPr>
            <w:r w:rsidRPr="0050314A">
              <w:rPr>
                <w:color w:val="000000" w:themeColor="text1"/>
                <w:sz w:val="26"/>
                <w:szCs w:val="26"/>
              </w:rPr>
              <w:t>Cổng giao tiếp</w:t>
            </w:r>
          </w:p>
        </w:tc>
        <w:tc>
          <w:tcPr>
            <w:tcW w:w="2251" w:type="dxa"/>
            <w:shd w:val="clear" w:color="auto" w:fill="FFFFFF"/>
            <w:vAlign w:val="center"/>
          </w:tcPr>
          <w:p w14:paraId="2EFA3527" w14:textId="61711FB4" w:rsidR="00D271F9" w:rsidRPr="0050314A" w:rsidRDefault="00D271F9" w:rsidP="00D271F9">
            <w:pPr>
              <w:widowControl w:val="0"/>
              <w:jc w:val="center"/>
              <w:rPr>
                <w:color w:val="000000" w:themeColor="text1"/>
                <w:sz w:val="26"/>
                <w:szCs w:val="26"/>
              </w:rPr>
            </w:pPr>
            <w:r w:rsidRPr="0050314A">
              <w:rPr>
                <w:color w:val="000000" w:themeColor="text1"/>
                <w:sz w:val="26"/>
                <w:szCs w:val="26"/>
              </w:rPr>
              <w:t>RS232/RS485</w:t>
            </w:r>
          </w:p>
        </w:tc>
        <w:tc>
          <w:tcPr>
            <w:tcW w:w="1559" w:type="dxa"/>
            <w:shd w:val="clear" w:color="auto" w:fill="FFFFFF"/>
          </w:tcPr>
          <w:p w14:paraId="4FD5DB97"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630E677D" w14:textId="77777777" w:rsidTr="00980BE4">
        <w:trPr>
          <w:trHeight w:val="397"/>
        </w:trPr>
        <w:tc>
          <w:tcPr>
            <w:tcW w:w="806" w:type="dxa"/>
            <w:shd w:val="clear" w:color="auto" w:fill="FFFFFF"/>
          </w:tcPr>
          <w:p w14:paraId="34C29093" w14:textId="77777777" w:rsidR="00D271F9" w:rsidRPr="0050314A" w:rsidRDefault="00D271F9" w:rsidP="00980BE4">
            <w:pPr>
              <w:widowControl w:val="0"/>
              <w:jc w:val="center"/>
              <w:rPr>
                <w:color w:val="000000" w:themeColor="text1"/>
                <w:sz w:val="26"/>
                <w:szCs w:val="26"/>
              </w:rPr>
            </w:pPr>
          </w:p>
        </w:tc>
        <w:tc>
          <w:tcPr>
            <w:tcW w:w="4661" w:type="dxa"/>
            <w:shd w:val="clear" w:color="auto" w:fill="FFFFFF"/>
            <w:vAlign w:val="center"/>
          </w:tcPr>
          <w:p w14:paraId="27313357" w14:textId="4BDA2DFB" w:rsidR="00D271F9" w:rsidRPr="0050314A" w:rsidRDefault="00D271F9" w:rsidP="00980BE4">
            <w:pPr>
              <w:widowControl w:val="0"/>
              <w:ind w:left="92" w:right="150"/>
              <w:rPr>
                <w:color w:val="000000" w:themeColor="text1"/>
                <w:sz w:val="26"/>
                <w:szCs w:val="26"/>
              </w:rPr>
            </w:pPr>
            <w:r w:rsidRPr="0050314A">
              <w:rPr>
                <w:color w:val="000000" w:themeColor="text1"/>
                <w:sz w:val="26"/>
                <w:szCs w:val="26"/>
              </w:rPr>
              <w:t>Kết nối với hệ thống SCADA</w:t>
            </w:r>
          </w:p>
        </w:tc>
        <w:tc>
          <w:tcPr>
            <w:tcW w:w="2251" w:type="dxa"/>
            <w:shd w:val="clear" w:color="auto" w:fill="FFFFFF"/>
            <w:vAlign w:val="center"/>
          </w:tcPr>
          <w:p w14:paraId="258B6593" w14:textId="0C22DE1D" w:rsidR="00D271F9" w:rsidRPr="0050314A" w:rsidRDefault="00D271F9" w:rsidP="00D271F9">
            <w:pPr>
              <w:widowControl w:val="0"/>
              <w:jc w:val="center"/>
              <w:rPr>
                <w:color w:val="000000" w:themeColor="text1"/>
                <w:sz w:val="26"/>
                <w:szCs w:val="26"/>
              </w:rPr>
            </w:pPr>
            <w:r w:rsidRPr="0050314A">
              <w:rPr>
                <w:color w:val="000000" w:themeColor="text1"/>
                <w:sz w:val="26"/>
                <w:szCs w:val="26"/>
              </w:rPr>
              <w:t>Modbus RTU/TCP</w:t>
            </w:r>
          </w:p>
        </w:tc>
        <w:tc>
          <w:tcPr>
            <w:tcW w:w="1559" w:type="dxa"/>
            <w:shd w:val="clear" w:color="auto" w:fill="FFFFFF"/>
          </w:tcPr>
          <w:p w14:paraId="6FC4917D"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603E2EC1" w14:textId="77777777" w:rsidTr="00980BE4">
        <w:trPr>
          <w:trHeight w:val="397"/>
        </w:trPr>
        <w:tc>
          <w:tcPr>
            <w:tcW w:w="806" w:type="dxa"/>
            <w:shd w:val="clear" w:color="auto" w:fill="FFFFFF"/>
            <w:vAlign w:val="center"/>
          </w:tcPr>
          <w:p w14:paraId="3AA502A6" w14:textId="30AFAF8A" w:rsidR="00D271F9" w:rsidRPr="0050314A" w:rsidRDefault="00D271F9" w:rsidP="00980BE4">
            <w:pPr>
              <w:widowControl w:val="0"/>
              <w:jc w:val="center"/>
              <w:rPr>
                <w:color w:val="000000" w:themeColor="text1"/>
                <w:sz w:val="26"/>
                <w:szCs w:val="26"/>
              </w:rPr>
            </w:pPr>
            <w:r w:rsidRPr="0050314A">
              <w:rPr>
                <w:color w:val="000000" w:themeColor="text1"/>
                <w:sz w:val="26"/>
                <w:szCs w:val="26"/>
              </w:rPr>
              <w:t>11</w:t>
            </w:r>
          </w:p>
        </w:tc>
        <w:tc>
          <w:tcPr>
            <w:tcW w:w="4661" w:type="dxa"/>
            <w:shd w:val="clear" w:color="auto" w:fill="FFFFFF"/>
            <w:vAlign w:val="center"/>
          </w:tcPr>
          <w:p w14:paraId="676364C8" w14:textId="30C361DB" w:rsidR="00D271F9" w:rsidRPr="0050314A" w:rsidRDefault="007132CE" w:rsidP="00980BE4">
            <w:pPr>
              <w:widowControl w:val="0"/>
              <w:ind w:left="92" w:right="150"/>
              <w:rPr>
                <w:color w:val="000000" w:themeColor="text1"/>
                <w:sz w:val="26"/>
                <w:szCs w:val="26"/>
              </w:rPr>
            </w:pPr>
            <w:r>
              <w:rPr>
                <w:color w:val="000000" w:themeColor="text1"/>
                <w:sz w:val="26"/>
                <w:szCs w:val="26"/>
              </w:rPr>
              <w:t>Relay</w:t>
            </w:r>
            <w:r w:rsidR="00D271F9" w:rsidRPr="0050314A">
              <w:rPr>
                <w:color w:val="000000" w:themeColor="text1"/>
                <w:sz w:val="26"/>
                <w:szCs w:val="26"/>
              </w:rPr>
              <w:t xml:space="preserve"> trung gian, </w:t>
            </w:r>
            <w:r>
              <w:rPr>
                <w:color w:val="000000" w:themeColor="text1"/>
                <w:sz w:val="26"/>
                <w:szCs w:val="26"/>
              </w:rPr>
              <w:t>relay</w:t>
            </w:r>
            <w:r w:rsidR="00D271F9" w:rsidRPr="0050314A">
              <w:rPr>
                <w:color w:val="000000" w:themeColor="text1"/>
                <w:sz w:val="26"/>
                <w:szCs w:val="26"/>
              </w:rPr>
              <w:t xml:space="preserve"> thời gian</w:t>
            </w:r>
          </w:p>
        </w:tc>
        <w:tc>
          <w:tcPr>
            <w:tcW w:w="2251" w:type="dxa"/>
            <w:shd w:val="clear" w:color="auto" w:fill="FFFFFF"/>
          </w:tcPr>
          <w:p w14:paraId="6B1E3B9F" w14:textId="6C8DEA00" w:rsidR="00D271F9" w:rsidRPr="0050314A" w:rsidRDefault="00D271F9" w:rsidP="00D271F9">
            <w:pPr>
              <w:widowControl w:val="0"/>
              <w:jc w:val="center"/>
              <w:rPr>
                <w:color w:val="000000" w:themeColor="text1"/>
                <w:sz w:val="26"/>
                <w:szCs w:val="26"/>
              </w:rPr>
            </w:pPr>
          </w:p>
        </w:tc>
        <w:tc>
          <w:tcPr>
            <w:tcW w:w="1559" w:type="dxa"/>
            <w:shd w:val="clear" w:color="auto" w:fill="FFFFFF"/>
          </w:tcPr>
          <w:p w14:paraId="01E24358"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2B961143" w14:textId="77777777" w:rsidTr="00980BE4">
        <w:trPr>
          <w:trHeight w:val="397"/>
        </w:trPr>
        <w:tc>
          <w:tcPr>
            <w:tcW w:w="806" w:type="dxa"/>
            <w:shd w:val="clear" w:color="auto" w:fill="FFFFFF"/>
          </w:tcPr>
          <w:p w14:paraId="4C948D43" w14:textId="77777777" w:rsidR="00D271F9" w:rsidRPr="0050314A" w:rsidRDefault="00D271F9" w:rsidP="00980BE4">
            <w:pPr>
              <w:widowControl w:val="0"/>
              <w:jc w:val="center"/>
              <w:rPr>
                <w:color w:val="000000" w:themeColor="text1"/>
                <w:sz w:val="26"/>
                <w:szCs w:val="26"/>
              </w:rPr>
            </w:pPr>
          </w:p>
        </w:tc>
        <w:tc>
          <w:tcPr>
            <w:tcW w:w="4661" w:type="dxa"/>
            <w:shd w:val="clear" w:color="auto" w:fill="FFFFFF"/>
            <w:vAlign w:val="center"/>
          </w:tcPr>
          <w:p w14:paraId="79FC2A70" w14:textId="6E5CE1D6" w:rsidR="00D271F9" w:rsidRPr="0050314A" w:rsidRDefault="00D271F9" w:rsidP="00980BE4">
            <w:pPr>
              <w:widowControl w:val="0"/>
              <w:ind w:left="92" w:right="150"/>
              <w:rPr>
                <w:color w:val="000000" w:themeColor="text1"/>
                <w:sz w:val="26"/>
                <w:szCs w:val="26"/>
              </w:rPr>
            </w:pPr>
            <w:r w:rsidRPr="0050314A">
              <w:rPr>
                <w:color w:val="000000" w:themeColor="text1"/>
                <w:sz w:val="26"/>
                <w:szCs w:val="26"/>
              </w:rPr>
              <w:t>Nhà sản xuất</w:t>
            </w:r>
          </w:p>
        </w:tc>
        <w:tc>
          <w:tcPr>
            <w:tcW w:w="2251" w:type="dxa"/>
            <w:shd w:val="clear" w:color="auto" w:fill="FFFFFF"/>
            <w:vAlign w:val="center"/>
          </w:tcPr>
          <w:p w14:paraId="59F5087E" w14:textId="7C50B6F7" w:rsidR="00D271F9" w:rsidRPr="0050314A" w:rsidRDefault="00D271F9" w:rsidP="00D271F9">
            <w:pPr>
              <w:widowControl w:val="0"/>
              <w:jc w:val="center"/>
              <w:rPr>
                <w:color w:val="000000" w:themeColor="text1"/>
                <w:sz w:val="26"/>
                <w:szCs w:val="26"/>
              </w:rPr>
            </w:pPr>
            <w:r w:rsidRPr="0050314A">
              <w:rPr>
                <w:color w:val="000000" w:themeColor="text1"/>
                <w:sz w:val="26"/>
                <w:szCs w:val="26"/>
              </w:rPr>
              <w:t>Nêu cụ thể</w:t>
            </w:r>
          </w:p>
        </w:tc>
        <w:tc>
          <w:tcPr>
            <w:tcW w:w="1559" w:type="dxa"/>
            <w:shd w:val="clear" w:color="auto" w:fill="FFFFFF"/>
          </w:tcPr>
          <w:p w14:paraId="2853A2B7"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688590B9" w14:textId="77777777" w:rsidTr="00980BE4">
        <w:trPr>
          <w:trHeight w:val="397"/>
        </w:trPr>
        <w:tc>
          <w:tcPr>
            <w:tcW w:w="806" w:type="dxa"/>
            <w:shd w:val="clear" w:color="auto" w:fill="FFFFFF"/>
          </w:tcPr>
          <w:p w14:paraId="3720F575" w14:textId="77777777" w:rsidR="00D271F9" w:rsidRPr="0050314A" w:rsidRDefault="00D271F9" w:rsidP="00980BE4">
            <w:pPr>
              <w:widowControl w:val="0"/>
              <w:jc w:val="center"/>
              <w:rPr>
                <w:color w:val="000000" w:themeColor="text1"/>
                <w:sz w:val="26"/>
                <w:szCs w:val="26"/>
              </w:rPr>
            </w:pPr>
          </w:p>
        </w:tc>
        <w:tc>
          <w:tcPr>
            <w:tcW w:w="4661" w:type="dxa"/>
            <w:shd w:val="clear" w:color="auto" w:fill="FFFFFF"/>
            <w:vAlign w:val="center"/>
          </w:tcPr>
          <w:p w14:paraId="0675533D" w14:textId="3F88150C" w:rsidR="00D271F9" w:rsidRPr="0050314A" w:rsidRDefault="00D271F9" w:rsidP="00980BE4">
            <w:pPr>
              <w:widowControl w:val="0"/>
              <w:ind w:left="92" w:right="150"/>
              <w:rPr>
                <w:color w:val="000000" w:themeColor="text1"/>
                <w:sz w:val="26"/>
                <w:szCs w:val="26"/>
              </w:rPr>
            </w:pPr>
            <w:r w:rsidRPr="0050314A">
              <w:rPr>
                <w:color w:val="000000" w:themeColor="text1"/>
                <w:sz w:val="26"/>
                <w:szCs w:val="26"/>
              </w:rPr>
              <w:t>Nước sản xuất</w:t>
            </w:r>
          </w:p>
        </w:tc>
        <w:tc>
          <w:tcPr>
            <w:tcW w:w="2251" w:type="dxa"/>
            <w:shd w:val="clear" w:color="auto" w:fill="FFFFFF"/>
            <w:vAlign w:val="center"/>
          </w:tcPr>
          <w:p w14:paraId="5E06F472" w14:textId="629C35D0" w:rsidR="00D271F9" w:rsidRPr="0050314A" w:rsidRDefault="00D271F9" w:rsidP="00D271F9">
            <w:pPr>
              <w:widowControl w:val="0"/>
              <w:jc w:val="center"/>
              <w:rPr>
                <w:color w:val="000000" w:themeColor="text1"/>
                <w:sz w:val="26"/>
                <w:szCs w:val="26"/>
              </w:rPr>
            </w:pPr>
            <w:r w:rsidRPr="0050314A">
              <w:rPr>
                <w:color w:val="000000" w:themeColor="text1"/>
                <w:sz w:val="26"/>
                <w:szCs w:val="26"/>
              </w:rPr>
              <w:t>Nêu cụ thể</w:t>
            </w:r>
          </w:p>
        </w:tc>
        <w:tc>
          <w:tcPr>
            <w:tcW w:w="1559" w:type="dxa"/>
            <w:shd w:val="clear" w:color="auto" w:fill="FFFFFF"/>
          </w:tcPr>
          <w:p w14:paraId="4BDC9679"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4543803C" w14:textId="77777777" w:rsidTr="00980BE4">
        <w:trPr>
          <w:trHeight w:val="397"/>
        </w:trPr>
        <w:tc>
          <w:tcPr>
            <w:tcW w:w="806" w:type="dxa"/>
            <w:shd w:val="clear" w:color="auto" w:fill="FFFFFF"/>
          </w:tcPr>
          <w:p w14:paraId="670DF135" w14:textId="0D2024E3" w:rsidR="00D271F9" w:rsidRPr="0050314A" w:rsidRDefault="00D271F9" w:rsidP="00980BE4">
            <w:pPr>
              <w:widowControl w:val="0"/>
              <w:jc w:val="center"/>
              <w:rPr>
                <w:color w:val="000000" w:themeColor="text1"/>
                <w:sz w:val="26"/>
                <w:szCs w:val="26"/>
              </w:rPr>
            </w:pPr>
          </w:p>
        </w:tc>
        <w:tc>
          <w:tcPr>
            <w:tcW w:w="4661" w:type="dxa"/>
            <w:shd w:val="clear" w:color="auto" w:fill="FFFFFF"/>
            <w:vAlign w:val="center"/>
          </w:tcPr>
          <w:p w14:paraId="1CEB5C97" w14:textId="1DC95F35" w:rsidR="00D271F9" w:rsidRPr="0050314A" w:rsidRDefault="00D271F9" w:rsidP="00980BE4">
            <w:pPr>
              <w:widowControl w:val="0"/>
              <w:ind w:left="92" w:right="150"/>
              <w:rPr>
                <w:color w:val="000000" w:themeColor="text1"/>
                <w:sz w:val="26"/>
                <w:szCs w:val="26"/>
              </w:rPr>
            </w:pPr>
            <w:r w:rsidRPr="0050314A">
              <w:rPr>
                <w:color w:val="000000" w:themeColor="text1"/>
                <w:sz w:val="26"/>
                <w:szCs w:val="26"/>
              </w:rPr>
              <w:t>Mã hiệu sản phẩm</w:t>
            </w:r>
          </w:p>
        </w:tc>
        <w:tc>
          <w:tcPr>
            <w:tcW w:w="2251" w:type="dxa"/>
            <w:shd w:val="clear" w:color="auto" w:fill="FFFFFF"/>
            <w:vAlign w:val="center"/>
          </w:tcPr>
          <w:p w14:paraId="0C4BDAA2" w14:textId="51562448" w:rsidR="00D271F9" w:rsidRPr="0050314A" w:rsidRDefault="00D271F9" w:rsidP="00D271F9">
            <w:pPr>
              <w:widowControl w:val="0"/>
              <w:jc w:val="center"/>
              <w:rPr>
                <w:color w:val="000000" w:themeColor="text1"/>
                <w:sz w:val="26"/>
                <w:szCs w:val="26"/>
              </w:rPr>
            </w:pPr>
            <w:r w:rsidRPr="0050314A">
              <w:rPr>
                <w:color w:val="000000" w:themeColor="text1"/>
                <w:sz w:val="26"/>
                <w:szCs w:val="26"/>
              </w:rPr>
              <w:t>Nêu cụ thể</w:t>
            </w:r>
          </w:p>
        </w:tc>
        <w:tc>
          <w:tcPr>
            <w:tcW w:w="1559" w:type="dxa"/>
            <w:shd w:val="clear" w:color="auto" w:fill="FFFFFF"/>
          </w:tcPr>
          <w:p w14:paraId="550F4128"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6E7F4763" w14:textId="77777777" w:rsidTr="00980BE4">
        <w:trPr>
          <w:trHeight w:val="397"/>
        </w:trPr>
        <w:tc>
          <w:tcPr>
            <w:tcW w:w="806" w:type="dxa"/>
            <w:shd w:val="clear" w:color="auto" w:fill="FFFFFF"/>
          </w:tcPr>
          <w:p w14:paraId="499B5C6E" w14:textId="77777777" w:rsidR="00D271F9" w:rsidRPr="0050314A" w:rsidRDefault="00D271F9" w:rsidP="00980BE4">
            <w:pPr>
              <w:widowControl w:val="0"/>
              <w:jc w:val="center"/>
              <w:rPr>
                <w:color w:val="000000" w:themeColor="text1"/>
                <w:sz w:val="26"/>
                <w:szCs w:val="26"/>
              </w:rPr>
            </w:pPr>
          </w:p>
        </w:tc>
        <w:tc>
          <w:tcPr>
            <w:tcW w:w="4661" w:type="dxa"/>
            <w:shd w:val="clear" w:color="auto" w:fill="FFFFFF"/>
            <w:vAlign w:val="center"/>
          </w:tcPr>
          <w:p w14:paraId="6835D19C" w14:textId="28DD0572" w:rsidR="00D271F9" w:rsidRPr="0050314A" w:rsidRDefault="00D271F9" w:rsidP="00980BE4">
            <w:pPr>
              <w:widowControl w:val="0"/>
              <w:ind w:left="92" w:right="150"/>
              <w:rPr>
                <w:color w:val="000000" w:themeColor="text1"/>
                <w:sz w:val="26"/>
                <w:szCs w:val="26"/>
              </w:rPr>
            </w:pPr>
            <w:r w:rsidRPr="0050314A">
              <w:rPr>
                <w:color w:val="000000" w:themeColor="text1"/>
                <w:sz w:val="26"/>
                <w:szCs w:val="26"/>
              </w:rPr>
              <w:t xml:space="preserve">Loại </w:t>
            </w:r>
            <w:r w:rsidR="007132CE">
              <w:rPr>
                <w:color w:val="000000" w:themeColor="text1"/>
                <w:sz w:val="26"/>
                <w:szCs w:val="26"/>
              </w:rPr>
              <w:t>Relay</w:t>
            </w:r>
            <w:r w:rsidRPr="0050314A">
              <w:rPr>
                <w:color w:val="000000" w:themeColor="text1"/>
                <w:sz w:val="26"/>
                <w:szCs w:val="26"/>
              </w:rPr>
              <w:t xml:space="preserve"> (Cơ điện hay số)</w:t>
            </w:r>
          </w:p>
        </w:tc>
        <w:tc>
          <w:tcPr>
            <w:tcW w:w="2251" w:type="dxa"/>
            <w:shd w:val="clear" w:color="auto" w:fill="FFFFFF"/>
            <w:vAlign w:val="center"/>
          </w:tcPr>
          <w:p w14:paraId="73B72BDB" w14:textId="48ACC6BA" w:rsidR="00D271F9" w:rsidRPr="0050314A" w:rsidRDefault="00D271F9" w:rsidP="00D271F9">
            <w:pPr>
              <w:widowControl w:val="0"/>
              <w:jc w:val="center"/>
              <w:rPr>
                <w:color w:val="000000" w:themeColor="text1"/>
                <w:sz w:val="26"/>
                <w:szCs w:val="26"/>
              </w:rPr>
            </w:pPr>
            <w:r w:rsidRPr="0050314A">
              <w:rPr>
                <w:color w:val="000000" w:themeColor="text1"/>
                <w:sz w:val="26"/>
                <w:szCs w:val="26"/>
              </w:rPr>
              <w:t>Nêu cụ thể</w:t>
            </w:r>
          </w:p>
        </w:tc>
        <w:tc>
          <w:tcPr>
            <w:tcW w:w="1559" w:type="dxa"/>
            <w:shd w:val="clear" w:color="auto" w:fill="FFFFFF"/>
          </w:tcPr>
          <w:p w14:paraId="551A56C3"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21CDA61A" w14:textId="77777777" w:rsidTr="00980BE4">
        <w:trPr>
          <w:trHeight w:val="397"/>
        </w:trPr>
        <w:tc>
          <w:tcPr>
            <w:tcW w:w="806" w:type="dxa"/>
            <w:shd w:val="clear" w:color="auto" w:fill="FFFFFF"/>
            <w:vAlign w:val="center"/>
          </w:tcPr>
          <w:p w14:paraId="23E284EC" w14:textId="2750B101" w:rsidR="00D271F9" w:rsidRPr="0050314A" w:rsidRDefault="00D271F9" w:rsidP="00980BE4">
            <w:pPr>
              <w:widowControl w:val="0"/>
              <w:jc w:val="center"/>
              <w:rPr>
                <w:color w:val="000000" w:themeColor="text1"/>
                <w:sz w:val="26"/>
                <w:szCs w:val="26"/>
              </w:rPr>
            </w:pPr>
            <w:r w:rsidRPr="0050314A">
              <w:rPr>
                <w:color w:val="000000" w:themeColor="text1"/>
                <w:sz w:val="26"/>
                <w:szCs w:val="26"/>
              </w:rPr>
              <w:t>12</w:t>
            </w:r>
          </w:p>
        </w:tc>
        <w:tc>
          <w:tcPr>
            <w:tcW w:w="4661" w:type="dxa"/>
            <w:shd w:val="clear" w:color="auto" w:fill="FFFFFF"/>
            <w:vAlign w:val="center"/>
          </w:tcPr>
          <w:p w14:paraId="44121133" w14:textId="5DA32843" w:rsidR="00D271F9" w:rsidRPr="0050314A" w:rsidRDefault="00D271F9" w:rsidP="00980BE4">
            <w:pPr>
              <w:widowControl w:val="0"/>
              <w:ind w:left="92" w:right="150"/>
              <w:rPr>
                <w:color w:val="000000" w:themeColor="text1"/>
                <w:sz w:val="26"/>
                <w:szCs w:val="26"/>
              </w:rPr>
            </w:pPr>
            <w:r w:rsidRPr="0050314A">
              <w:rPr>
                <w:color w:val="000000" w:themeColor="text1"/>
                <w:sz w:val="26"/>
                <w:szCs w:val="26"/>
              </w:rPr>
              <w:t>Khối thử nghiệm (Test block)</w:t>
            </w:r>
          </w:p>
        </w:tc>
        <w:tc>
          <w:tcPr>
            <w:tcW w:w="2251" w:type="dxa"/>
            <w:shd w:val="clear" w:color="auto" w:fill="FFFFFF"/>
          </w:tcPr>
          <w:p w14:paraId="042AA59A" w14:textId="7F606B88" w:rsidR="00D271F9" w:rsidRPr="0050314A" w:rsidRDefault="00D271F9" w:rsidP="00D271F9">
            <w:pPr>
              <w:widowControl w:val="0"/>
              <w:jc w:val="center"/>
              <w:rPr>
                <w:color w:val="000000" w:themeColor="text1"/>
                <w:sz w:val="26"/>
                <w:szCs w:val="26"/>
              </w:rPr>
            </w:pPr>
          </w:p>
        </w:tc>
        <w:tc>
          <w:tcPr>
            <w:tcW w:w="1559" w:type="dxa"/>
            <w:shd w:val="clear" w:color="auto" w:fill="FFFFFF"/>
          </w:tcPr>
          <w:p w14:paraId="731FB0C7"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059B3B0B" w14:textId="77777777" w:rsidTr="00980BE4">
        <w:trPr>
          <w:trHeight w:val="397"/>
        </w:trPr>
        <w:tc>
          <w:tcPr>
            <w:tcW w:w="806" w:type="dxa"/>
            <w:shd w:val="clear" w:color="auto" w:fill="FFFFFF"/>
          </w:tcPr>
          <w:p w14:paraId="6969E4D2" w14:textId="1EDA6D82" w:rsidR="00D271F9" w:rsidRPr="0050314A" w:rsidRDefault="00D271F9" w:rsidP="00980BE4">
            <w:pPr>
              <w:widowControl w:val="0"/>
              <w:jc w:val="center"/>
              <w:rPr>
                <w:color w:val="000000" w:themeColor="text1"/>
                <w:sz w:val="26"/>
                <w:szCs w:val="26"/>
              </w:rPr>
            </w:pPr>
          </w:p>
        </w:tc>
        <w:tc>
          <w:tcPr>
            <w:tcW w:w="4661" w:type="dxa"/>
            <w:shd w:val="clear" w:color="auto" w:fill="FFFFFF"/>
            <w:vAlign w:val="center"/>
          </w:tcPr>
          <w:p w14:paraId="1E7C4108" w14:textId="574C7552" w:rsidR="00D271F9" w:rsidRPr="0050314A" w:rsidRDefault="00D271F9" w:rsidP="00980BE4">
            <w:pPr>
              <w:widowControl w:val="0"/>
              <w:ind w:left="92" w:right="150"/>
              <w:rPr>
                <w:color w:val="000000" w:themeColor="text1"/>
                <w:sz w:val="26"/>
                <w:szCs w:val="26"/>
              </w:rPr>
            </w:pPr>
            <w:r w:rsidRPr="0050314A">
              <w:rPr>
                <w:color w:val="000000" w:themeColor="text1"/>
                <w:sz w:val="26"/>
                <w:szCs w:val="26"/>
              </w:rPr>
              <w:t>Nhà sản xuất</w:t>
            </w:r>
          </w:p>
        </w:tc>
        <w:tc>
          <w:tcPr>
            <w:tcW w:w="2251" w:type="dxa"/>
            <w:shd w:val="clear" w:color="auto" w:fill="FFFFFF"/>
            <w:vAlign w:val="center"/>
          </w:tcPr>
          <w:p w14:paraId="1FD7833C" w14:textId="2B3DA29B" w:rsidR="00D271F9" w:rsidRPr="0050314A" w:rsidRDefault="00D271F9" w:rsidP="00D271F9">
            <w:pPr>
              <w:widowControl w:val="0"/>
              <w:jc w:val="center"/>
              <w:rPr>
                <w:color w:val="000000" w:themeColor="text1"/>
                <w:sz w:val="26"/>
                <w:szCs w:val="26"/>
              </w:rPr>
            </w:pPr>
            <w:r w:rsidRPr="0050314A">
              <w:rPr>
                <w:color w:val="000000" w:themeColor="text1"/>
                <w:sz w:val="26"/>
                <w:szCs w:val="26"/>
              </w:rPr>
              <w:t>Nêu cụ thể</w:t>
            </w:r>
          </w:p>
        </w:tc>
        <w:tc>
          <w:tcPr>
            <w:tcW w:w="1559" w:type="dxa"/>
            <w:shd w:val="clear" w:color="auto" w:fill="FFFFFF"/>
          </w:tcPr>
          <w:p w14:paraId="29D25889"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4509D899" w14:textId="77777777" w:rsidTr="00980BE4">
        <w:trPr>
          <w:trHeight w:val="397"/>
        </w:trPr>
        <w:tc>
          <w:tcPr>
            <w:tcW w:w="806" w:type="dxa"/>
            <w:shd w:val="clear" w:color="auto" w:fill="FFFFFF"/>
          </w:tcPr>
          <w:p w14:paraId="2F34BC1C" w14:textId="77777777" w:rsidR="00D271F9" w:rsidRPr="0050314A" w:rsidRDefault="00D271F9" w:rsidP="00980BE4">
            <w:pPr>
              <w:widowControl w:val="0"/>
              <w:jc w:val="center"/>
              <w:rPr>
                <w:color w:val="000000" w:themeColor="text1"/>
                <w:sz w:val="26"/>
                <w:szCs w:val="26"/>
              </w:rPr>
            </w:pPr>
          </w:p>
        </w:tc>
        <w:tc>
          <w:tcPr>
            <w:tcW w:w="4661" w:type="dxa"/>
            <w:shd w:val="clear" w:color="auto" w:fill="FFFFFF"/>
            <w:vAlign w:val="center"/>
          </w:tcPr>
          <w:p w14:paraId="152150F8" w14:textId="7693E9A6" w:rsidR="00D271F9" w:rsidRPr="0050314A" w:rsidRDefault="00D271F9" w:rsidP="00980BE4">
            <w:pPr>
              <w:widowControl w:val="0"/>
              <w:ind w:left="92" w:right="150"/>
              <w:rPr>
                <w:color w:val="000000" w:themeColor="text1"/>
                <w:sz w:val="26"/>
                <w:szCs w:val="26"/>
              </w:rPr>
            </w:pPr>
            <w:r w:rsidRPr="0050314A">
              <w:rPr>
                <w:color w:val="000000" w:themeColor="text1"/>
                <w:sz w:val="26"/>
                <w:szCs w:val="26"/>
              </w:rPr>
              <w:t>Nước sản xuất</w:t>
            </w:r>
          </w:p>
        </w:tc>
        <w:tc>
          <w:tcPr>
            <w:tcW w:w="2251" w:type="dxa"/>
            <w:shd w:val="clear" w:color="auto" w:fill="FFFFFF"/>
            <w:vAlign w:val="center"/>
          </w:tcPr>
          <w:p w14:paraId="3A2C08EB" w14:textId="2377813D" w:rsidR="00D271F9" w:rsidRPr="0050314A" w:rsidRDefault="00D271F9" w:rsidP="00D271F9">
            <w:pPr>
              <w:widowControl w:val="0"/>
              <w:jc w:val="center"/>
              <w:rPr>
                <w:color w:val="000000" w:themeColor="text1"/>
                <w:sz w:val="26"/>
                <w:szCs w:val="26"/>
              </w:rPr>
            </w:pPr>
            <w:r w:rsidRPr="0050314A">
              <w:rPr>
                <w:color w:val="000000" w:themeColor="text1"/>
                <w:sz w:val="26"/>
                <w:szCs w:val="26"/>
              </w:rPr>
              <w:t>Nêu cụ thể</w:t>
            </w:r>
          </w:p>
        </w:tc>
        <w:tc>
          <w:tcPr>
            <w:tcW w:w="1559" w:type="dxa"/>
            <w:shd w:val="clear" w:color="auto" w:fill="FFFFFF"/>
          </w:tcPr>
          <w:p w14:paraId="465EFC82"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5E344550" w14:textId="77777777" w:rsidTr="00980BE4">
        <w:trPr>
          <w:trHeight w:val="397"/>
        </w:trPr>
        <w:tc>
          <w:tcPr>
            <w:tcW w:w="806" w:type="dxa"/>
            <w:shd w:val="clear" w:color="auto" w:fill="FFFFFF"/>
            <w:vAlign w:val="center"/>
          </w:tcPr>
          <w:p w14:paraId="25C74977" w14:textId="3AA5C56C" w:rsidR="00D271F9" w:rsidRPr="0050314A" w:rsidRDefault="00D271F9" w:rsidP="00980BE4">
            <w:pPr>
              <w:widowControl w:val="0"/>
              <w:jc w:val="center"/>
              <w:rPr>
                <w:color w:val="000000" w:themeColor="text1"/>
                <w:sz w:val="26"/>
                <w:szCs w:val="26"/>
              </w:rPr>
            </w:pPr>
            <w:r w:rsidRPr="0050314A">
              <w:rPr>
                <w:color w:val="000000" w:themeColor="text1"/>
                <w:sz w:val="26"/>
                <w:szCs w:val="26"/>
              </w:rPr>
              <w:t>13</w:t>
            </w:r>
          </w:p>
        </w:tc>
        <w:tc>
          <w:tcPr>
            <w:tcW w:w="4661" w:type="dxa"/>
            <w:shd w:val="clear" w:color="auto" w:fill="FFFFFF"/>
            <w:vAlign w:val="center"/>
          </w:tcPr>
          <w:p w14:paraId="695A1293" w14:textId="049385EC" w:rsidR="00D271F9" w:rsidRPr="0050314A" w:rsidRDefault="00D271F9" w:rsidP="00980BE4">
            <w:pPr>
              <w:widowControl w:val="0"/>
              <w:ind w:left="92" w:right="150"/>
              <w:rPr>
                <w:color w:val="000000" w:themeColor="text1"/>
                <w:sz w:val="26"/>
                <w:szCs w:val="26"/>
              </w:rPr>
            </w:pPr>
            <w:r w:rsidRPr="0050314A">
              <w:rPr>
                <w:color w:val="000000" w:themeColor="text1"/>
                <w:sz w:val="26"/>
                <w:szCs w:val="26"/>
              </w:rPr>
              <w:t>MCB, MCCB</w:t>
            </w:r>
          </w:p>
        </w:tc>
        <w:tc>
          <w:tcPr>
            <w:tcW w:w="2251" w:type="dxa"/>
            <w:shd w:val="clear" w:color="auto" w:fill="FFFFFF"/>
          </w:tcPr>
          <w:p w14:paraId="3F878205" w14:textId="2FCD0EA5" w:rsidR="00D271F9" w:rsidRPr="0050314A" w:rsidRDefault="00D271F9" w:rsidP="00D271F9">
            <w:pPr>
              <w:widowControl w:val="0"/>
              <w:jc w:val="center"/>
              <w:rPr>
                <w:color w:val="000000" w:themeColor="text1"/>
                <w:sz w:val="26"/>
                <w:szCs w:val="26"/>
              </w:rPr>
            </w:pPr>
          </w:p>
        </w:tc>
        <w:tc>
          <w:tcPr>
            <w:tcW w:w="1559" w:type="dxa"/>
            <w:shd w:val="clear" w:color="auto" w:fill="FFFFFF"/>
          </w:tcPr>
          <w:p w14:paraId="4C93D3E1"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09C1741E" w14:textId="77777777" w:rsidTr="00980BE4">
        <w:trPr>
          <w:trHeight w:val="397"/>
        </w:trPr>
        <w:tc>
          <w:tcPr>
            <w:tcW w:w="806" w:type="dxa"/>
            <w:shd w:val="clear" w:color="auto" w:fill="FFFFFF"/>
          </w:tcPr>
          <w:p w14:paraId="16540174" w14:textId="23A7B509" w:rsidR="00D271F9" w:rsidRPr="0050314A" w:rsidRDefault="00D271F9" w:rsidP="00980BE4">
            <w:pPr>
              <w:widowControl w:val="0"/>
              <w:jc w:val="center"/>
              <w:rPr>
                <w:color w:val="000000" w:themeColor="text1"/>
                <w:sz w:val="26"/>
                <w:szCs w:val="26"/>
              </w:rPr>
            </w:pPr>
          </w:p>
        </w:tc>
        <w:tc>
          <w:tcPr>
            <w:tcW w:w="4661" w:type="dxa"/>
            <w:shd w:val="clear" w:color="auto" w:fill="FFFFFF"/>
            <w:vAlign w:val="center"/>
          </w:tcPr>
          <w:p w14:paraId="2FC88E7E" w14:textId="462DE061" w:rsidR="00D271F9" w:rsidRPr="0050314A" w:rsidRDefault="00D271F9" w:rsidP="00980BE4">
            <w:pPr>
              <w:widowControl w:val="0"/>
              <w:ind w:left="92" w:right="150"/>
              <w:rPr>
                <w:color w:val="000000" w:themeColor="text1"/>
                <w:sz w:val="26"/>
                <w:szCs w:val="26"/>
              </w:rPr>
            </w:pPr>
            <w:r w:rsidRPr="0050314A">
              <w:rPr>
                <w:color w:val="000000" w:themeColor="text1"/>
                <w:sz w:val="26"/>
                <w:szCs w:val="26"/>
              </w:rPr>
              <w:t>Nhà sản xuất</w:t>
            </w:r>
          </w:p>
        </w:tc>
        <w:tc>
          <w:tcPr>
            <w:tcW w:w="2251" w:type="dxa"/>
            <w:shd w:val="clear" w:color="auto" w:fill="FFFFFF"/>
            <w:vAlign w:val="center"/>
          </w:tcPr>
          <w:p w14:paraId="3C0F38F6" w14:textId="6905D489" w:rsidR="00D271F9" w:rsidRPr="0050314A" w:rsidRDefault="00D271F9" w:rsidP="00D271F9">
            <w:pPr>
              <w:widowControl w:val="0"/>
              <w:jc w:val="center"/>
              <w:rPr>
                <w:color w:val="000000" w:themeColor="text1"/>
                <w:sz w:val="26"/>
                <w:szCs w:val="26"/>
              </w:rPr>
            </w:pPr>
            <w:r w:rsidRPr="0050314A">
              <w:rPr>
                <w:color w:val="000000" w:themeColor="text1"/>
                <w:sz w:val="26"/>
                <w:szCs w:val="26"/>
              </w:rPr>
              <w:t>Nêu cụ thể</w:t>
            </w:r>
          </w:p>
        </w:tc>
        <w:tc>
          <w:tcPr>
            <w:tcW w:w="1559" w:type="dxa"/>
            <w:shd w:val="clear" w:color="auto" w:fill="FFFFFF"/>
          </w:tcPr>
          <w:p w14:paraId="2F091042"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7DBC1695" w14:textId="77777777" w:rsidTr="00980BE4">
        <w:trPr>
          <w:trHeight w:val="397"/>
        </w:trPr>
        <w:tc>
          <w:tcPr>
            <w:tcW w:w="806" w:type="dxa"/>
            <w:shd w:val="clear" w:color="auto" w:fill="FFFFFF"/>
          </w:tcPr>
          <w:p w14:paraId="5D9068F4" w14:textId="77777777" w:rsidR="00D271F9" w:rsidRPr="0050314A" w:rsidRDefault="00D271F9" w:rsidP="00980BE4">
            <w:pPr>
              <w:widowControl w:val="0"/>
              <w:jc w:val="center"/>
              <w:rPr>
                <w:color w:val="000000" w:themeColor="text1"/>
                <w:sz w:val="26"/>
                <w:szCs w:val="26"/>
              </w:rPr>
            </w:pPr>
          </w:p>
        </w:tc>
        <w:tc>
          <w:tcPr>
            <w:tcW w:w="4661" w:type="dxa"/>
            <w:shd w:val="clear" w:color="auto" w:fill="FFFFFF"/>
            <w:vAlign w:val="center"/>
          </w:tcPr>
          <w:p w14:paraId="0817527A" w14:textId="1FB769CF" w:rsidR="00D271F9" w:rsidRPr="0050314A" w:rsidRDefault="00D271F9" w:rsidP="00980BE4">
            <w:pPr>
              <w:widowControl w:val="0"/>
              <w:ind w:left="92" w:right="150"/>
              <w:rPr>
                <w:color w:val="000000" w:themeColor="text1"/>
                <w:sz w:val="26"/>
                <w:szCs w:val="26"/>
              </w:rPr>
            </w:pPr>
            <w:r w:rsidRPr="0050314A">
              <w:rPr>
                <w:color w:val="000000" w:themeColor="text1"/>
                <w:sz w:val="26"/>
                <w:szCs w:val="26"/>
              </w:rPr>
              <w:t>Nước sản xuất</w:t>
            </w:r>
          </w:p>
        </w:tc>
        <w:tc>
          <w:tcPr>
            <w:tcW w:w="2251" w:type="dxa"/>
            <w:shd w:val="clear" w:color="auto" w:fill="FFFFFF"/>
            <w:vAlign w:val="center"/>
          </w:tcPr>
          <w:p w14:paraId="01C3D323" w14:textId="5A62DC1A" w:rsidR="00D271F9" w:rsidRPr="0050314A" w:rsidRDefault="00D271F9" w:rsidP="00D271F9">
            <w:pPr>
              <w:widowControl w:val="0"/>
              <w:jc w:val="center"/>
              <w:rPr>
                <w:color w:val="000000" w:themeColor="text1"/>
                <w:sz w:val="26"/>
                <w:szCs w:val="26"/>
              </w:rPr>
            </w:pPr>
            <w:r w:rsidRPr="0050314A">
              <w:rPr>
                <w:color w:val="000000" w:themeColor="text1"/>
                <w:sz w:val="26"/>
                <w:szCs w:val="26"/>
              </w:rPr>
              <w:t>Nêu cụ thể</w:t>
            </w:r>
          </w:p>
        </w:tc>
        <w:tc>
          <w:tcPr>
            <w:tcW w:w="1559" w:type="dxa"/>
            <w:shd w:val="clear" w:color="auto" w:fill="FFFFFF"/>
          </w:tcPr>
          <w:p w14:paraId="50879DC3"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221E2DF0" w14:textId="77777777" w:rsidTr="00980BE4">
        <w:trPr>
          <w:trHeight w:val="397"/>
        </w:trPr>
        <w:tc>
          <w:tcPr>
            <w:tcW w:w="806" w:type="dxa"/>
            <w:shd w:val="clear" w:color="auto" w:fill="FFFFFF"/>
          </w:tcPr>
          <w:p w14:paraId="33BB53AE" w14:textId="77777777" w:rsidR="00D271F9" w:rsidRPr="0050314A" w:rsidRDefault="00D271F9" w:rsidP="00980BE4">
            <w:pPr>
              <w:widowControl w:val="0"/>
              <w:jc w:val="center"/>
              <w:rPr>
                <w:color w:val="000000" w:themeColor="text1"/>
                <w:sz w:val="26"/>
                <w:szCs w:val="26"/>
              </w:rPr>
            </w:pPr>
          </w:p>
        </w:tc>
        <w:tc>
          <w:tcPr>
            <w:tcW w:w="4661" w:type="dxa"/>
            <w:shd w:val="clear" w:color="auto" w:fill="FFFFFF"/>
            <w:vAlign w:val="center"/>
          </w:tcPr>
          <w:p w14:paraId="3486164D" w14:textId="1DA2AA3D" w:rsidR="00D271F9" w:rsidRPr="0050314A" w:rsidRDefault="00D271F9" w:rsidP="00980BE4">
            <w:pPr>
              <w:widowControl w:val="0"/>
              <w:ind w:left="92" w:right="150"/>
              <w:rPr>
                <w:color w:val="000000" w:themeColor="text1"/>
                <w:sz w:val="26"/>
                <w:szCs w:val="26"/>
              </w:rPr>
            </w:pPr>
            <w:r w:rsidRPr="0050314A">
              <w:rPr>
                <w:color w:val="000000" w:themeColor="text1"/>
                <w:sz w:val="26"/>
                <w:szCs w:val="26"/>
              </w:rPr>
              <w:t>Mã hiệu</w:t>
            </w:r>
          </w:p>
        </w:tc>
        <w:tc>
          <w:tcPr>
            <w:tcW w:w="2251" w:type="dxa"/>
            <w:shd w:val="clear" w:color="auto" w:fill="FFFFFF"/>
            <w:vAlign w:val="center"/>
          </w:tcPr>
          <w:p w14:paraId="17124484" w14:textId="0469A302" w:rsidR="00D271F9" w:rsidRPr="0050314A" w:rsidRDefault="00D271F9" w:rsidP="00D271F9">
            <w:pPr>
              <w:widowControl w:val="0"/>
              <w:jc w:val="center"/>
              <w:rPr>
                <w:color w:val="000000" w:themeColor="text1"/>
                <w:sz w:val="26"/>
                <w:szCs w:val="26"/>
              </w:rPr>
            </w:pPr>
            <w:r w:rsidRPr="0050314A">
              <w:rPr>
                <w:color w:val="000000" w:themeColor="text1"/>
                <w:sz w:val="26"/>
                <w:szCs w:val="26"/>
              </w:rPr>
              <w:t>Nêu cụ thể</w:t>
            </w:r>
          </w:p>
        </w:tc>
        <w:tc>
          <w:tcPr>
            <w:tcW w:w="1559" w:type="dxa"/>
            <w:shd w:val="clear" w:color="auto" w:fill="FFFFFF"/>
          </w:tcPr>
          <w:p w14:paraId="32DB4CCD"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7DB046AE" w14:textId="77777777" w:rsidTr="00980BE4">
        <w:trPr>
          <w:trHeight w:val="397"/>
        </w:trPr>
        <w:tc>
          <w:tcPr>
            <w:tcW w:w="806" w:type="dxa"/>
            <w:shd w:val="clear" w:color="auto" w:fill="FFFFFF"/>
          </w:tcPr>
          <w:p w14:paraId="7AD52561" w14:textId="1227DB68" w:rsidR="00D271F9" w:rsidRPr="0050314A" w:rsidRDefault="00D271F9" w:rsidP="00980BE4">
            <w:pPr>
              <w:widowControl w:val="0"/>
              <w:jc w:val="center"/>
              <w:rPr>
                <w:color w:val="000000" w:themeColor="text1"/>
                <w:sz w:val="26"/>
                <w:szCs w:val="26"/>
              </w:rPr>
            </w:pPr>
          </w:p>
        </w:tc>
        <w:tc>
          <w:tcPr>
            <w:tcW w:w="4661" w:type="dxa"/>
            <w:shd w:val="clear" w:color="auto" w:fill="FFFFFF"/>
            <w:vAlign w:val="center"/>
          </w:tcPr>
          <w:p w14:paraId="5E07E83B" w14:textId="639F23B8" w:rsidR="00D271F9" w:rsidRPr="0050314A" w:rsidRDefault="00D271F9" w:rsidP="00980BE4">
            <w:pPr>
              <w:widowControl w:val="0"/>
              <w:ind w:left="92" w:right="150"/>
              <w:rPr>
                <w:color w:val="000000" w:themeColor="text1"/>
                <w:sz w:val="26"/>
                <w:szCs w:val="26"/>
              </w:rPr>
            </w:pPr>
            <w:r w:rsidRPr="0050314A">
              <w:rPr>
                <w:color w:val="000000" w:themeColor="text1"/>
                <w:sz w:val="26"/>
                <w:szCs w:val="26"/>
              </w:rPr>
              <w:t>Dòng điện định mức (In)</w:t>
            </w:r>
          </w:p>
        </w:tc>
        <w:tc>
          <w:tcPr>
            <w:tcW w:w="2251" w:type="dxa"/>
            <w:shd w:val="clear" w:color="auto" w:fill="FFFFFF"/>
            <w:vAlign w:val="center"/>
          </w:tcPr>
          <w:p w14:paraId="70651225" w14:textId="6B2A392F" w:rsidR="00D271F9" w:rsidRPr="0050314A" w:rsidRDefault="00D271F9" w:rsidP="00D271F9">
            <w:pPr>
              <w:widowControl w:val="0"/>
              <w:jc w:val="center"/>
              <w:rPr>
                <w:color w:val="000000" w:themeColor="text1"/>
                <w:sz w:val="26"/>
                <w:szCs w:val="26"/>
              </w:rPr>
            </w:pPr>
            <w:r w:rsidRPr="0050314A">
              <w:rPr>
                <w:color w:val="000000" w:themeColor="text1"/>
                <w:sz w:val="26"/>
                <w:szCs w:val="26"/>
              </w:rPr>
              <w:t>2 ~ 32A (phù hợp với mạch nguồn)</w:t>
            </w:r>
          </w:p>
        </w:tc>
        <w:tc>
          <w:tcPr>
            <w:tcW w:w="1559" w:type="dxa"/>
            <w:shd w:val="clear" w:color="auto" w:fill="FFFFFF"/>
          </w:tcPr>
          <w:p w14:paraId="7076192A"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757993E4" w14:textId="77777777" w:rsidTr="00980BE4">
        <w:trPr>
          <w:trHeight w:val="397"/>
        </w:trPr>
        <w:tc>
          <w:tcPr>
            <w:tcW w:w="806" w:type="dxa"/>
            <w:shd w:val="clear" w:color="auto" w:fill="FFFFFF"/>
          </w:tcPr>
          <w:p w14:paraId="6E948D19" w14:textId="77777777" w:rsidR="00D271F9" w:rsidRPr="0050314A" w:rsidRDefault="00D271F9" w:rsidP="00980BE4">
            <w:pPr>
              <w:widowControl w:val="0"/>
              <w:jc w:val="center"/>
              <w:rPr>
                <w:color w:val="000000" w:themeColor="text1"/>
                <w:sz w:val="26"/>
                <w:szCs w:val="26"/>
              </w:rPr>
            </w:pPr>
          </w:p>
        </w:tc>
        <w:tc>
          <w:tcPr>
            <w:tcW w:w="4661" w:type="dxa"/>
            <w:shd w:val="clear" w:color="auto" w:fill="FFFFFF"/>
            <w:vAlign w:val="center"/>
          </w:tcPr>
          <w:p w14:paraId="53F5FD14" w14:textId="4DE0BD21" w:rsidR="00D271F9" w:rsidRPr="0050314A" w:rsidRDefault="00D271F9" w:rsidP="00980BE4">
            <w:pPr>
              <w:widowControl w:val="0"/>
              <w:ind w:left="92" w:right="150"/>
              <w:rPr>
                <w:color w:val="000000" w:themeColor="text1"/>
                <w:sz w:val="26"/>
                <w:szCs w:val="26"/>
              </w:rPr>
            </w:pPr>
            <w:r w:rsidRPr="0050314A">
              <w:rPr>
                <w:color w:val="000000" w:themeColor="text1"/>
                <w:sz w:val="26"/>
                <w:szCs w:val="26"/>
              </w:rPr>
              <w:t>Khả năng chịu dòng ngắn mạch</w:t>
            </w:r>
          </w:p>
        </w:tc>
        <w:tc>
          <w:tcPr>
            <w:tcW w:w="2251" w:type="dxa"/>
            <w:shd w:val="clear" w:color="auto" w:fill="FFFFFF"/>
            <w:vAlign w:val="center"/>
          </w:tcPr>
          <w:p w14:paraId="1EFAD1FE" w14:textId="41C47AF9" w:rsidR="00D271F9" w:rsidRPr="0050314A" w:rsidRDefault="00D271F9" w:rsidP="00D271F9">
            <w:pPr>
              <w:widowControl w:val="0"/>
              <w:jc w:val="center"/>
              <w:rPr>
                <w:color w:val="000000" w:themeColor="text1"/>
                <w:sz w:val="26"/>
                <w:szCs w:val="26"/>
              </w:rPr>
            </w:pPr>
            <w:r w:rsidRPr="0050314A">
              <w:rPr>
                <w:color w:val="000000" w:themeColor="text1"/>
                <w:sz w:val="26"/>
                <w:szCs w:val="26"/>
              </w:rPr>
              <w:t>10kA</w:t>
            </w:r>
          </w:p>
        </w:tc>
        <w:tc>
          <w:tcPr>
            <w:tcW w:w="1559" w:type="dxa"/>
            <w:shd w:val="clear" w:color="auto" w:fill="FFFFFF"/>
          </w:tcPr>
          <w:p w14:paraId="1756BC11"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33332911" w14:textId="77777777" w:rsidTr="00980BE4">
        <w:trPr>
          <w:trHeight w:val="397"/>
        </w:trPr>
        <w:tc>
          <w:tcPr>
            <w:tcW w:w="806" w:type="dxa"/>
            <w:shd w:val="clear" w:color="auto" w:fill="FFFFFF"/>
            <w:vAlign w:val="center"/>
          </w:tcPr>
          <w:p w14:paraId="72E13B98" w14:textId="4CBB447F" w:rsidR="00D271F9" w:rsidRPr="0050314A" w:rsidRDefault="00D271F9" w:rsidP="00980BE4">
            <w:pPr>
              <w:widowControl w:val="0"/>
              <w:jc w:val="center"/>
              <w:rPr>
                <w:color w:val="000000" w:themeColor="text1"/>
                <w:sz w:val="26"/>
                <w:szCs w:val="26"/>
              </w:rPr>
            </w:pPr>
            <w:r w:rsidRPr="0050314A">
              <w:rPr>
                <w:color w:val="000000" w:themeColor="text1"/>
                <w:sz w:val="26"/>
                <w:szCs w:val="26"/>
              </w:rPr>
              <w:t>14</w:t>
            </w:r>
          </w:p>
        </w:tc>
        <w:tc>
          <w:tcPr>
            <w:tcW w:w="4661" w:type="dxa"/>
            <w:shd w:val="clear" w:color="auto" w:fill="FFFFFF"/>
            <w:vAlign w:val="center"/>
          </w:tcPr>
          <w:p w14:paraId="45B83D9D" w14:textId="473F9560" w:rsidR="00D271F9" w:rsidRPr="0050314A" w:rsidRDefault="00D271F9" w:rsidP="00980BE4">
            <w:pPr>
              <w:widowControl w:val="0"/>
              <w:ind w:left="92" w:right="150"/>
              <w:rPr>
                <w:color w:val="000000" w:themeColor="text1"/>
                <w:sz w:val="26"/>
                <w:szCs w:val="26"/>
              </w:rPr>
            </w:pPr>
            <w:r w:rsidRPr="0050314A">
              <w:rPr>
                <w:color w:val="000000" w:themeColor="text1"/>
                <w:sz w:val="26"/>
                <w:szCs w:val="26"/>
              </w:rPr>
              <w:t>Hàng kẹp</w:t>
            </w:r>
          </w:p>
        </w:tc>
        <w:tc>
          <w:tcPr>
            <w:tcW w:w="2251" w:type="dxa"/>
            <w:shd w:val="clear" w:color="auto" w:fill="FFFFFF"/>
          </w:tcPr>
          <w:p w14:paraId="48209291" w14:textId="77777777" w:rsidR="00D271F9" w:rsidRPr="0050314A" w:rsidRDefault="00D271F9" w:rsidP="00D271F9">
            <w:pPr>
              <w:widowControl w:val="0"/>
              <w:jc w:val="center"/>
              <w:rPr>
                <w:color w:val="000000" w:themeColor="text1"/>
                <w:sz w:val="26"/>
                <w:szCs w:val="26"/>
              </w:rPr>
            </w:pPr>
          </w:p>
        </w:tc>
        <w:tc>
          <w:tcPr>
            <w:tcW w:w="1559" w:type="dxa"/>
            <w:shd w:val="clear" w:color="auto" w:fill="FFFFFF"/>
          </w:tcPr>
          <w:p w14:paraId="24A3990C"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2CAB5C19" w14:textId="77777777" w:rsidTr="00980BE4">
        <w:trPr>
          <w:trHeight w:val="397"/>
        </w:trPr>
        <w:tc>
          <w:tcPr>
            <w:tcW w:w="806" w:type="dxa"/>
            <w:shd w:val="clear" w:color="auto" w:fill="FFFFFF"/>
          </w:tcPr>
          <w:p w14:paraId="1A5DB817" w14:textId="77777777" w:rsidR="00D271F9" w:rsidRPr="0050314A" w:rsidRDefault="00D271F9" w:rsidP="00980BE4">
            <w:pPr>
              <w:widowControl w:val="0"/>
              <w:jc w:val="center"/>
              <w:rPr>
                <w:color w:val="000000" w:themeColor="text1"/>
                <w:sz w:val="26"/>
                <w:szCs w:val="26"/>
              </w:rPr>
            </w:pPr>
          </w:p>
        </w:tc>
        <w:tc>
          <w:tcPr>
            <w:tcW w:w="4661" w:type="dxa"/>
            <w:shd w:val="clear" w:color="auto" w:fill="FFFFFF"/>
            <w:vAlign w:val="center"/>
          </w:tcPr>
          <w:p w14:paraId="186C1CA1" w14:textId="44F90140" w:rsidR="00D271F9" w:rsidRPr="0050314A" w:rsidRDefault="00D271F9" w:rsidP="00980BE4">
            <w:pPr>
              <w:widowControl w:val="0"/>
              <w:ind w:left="92" w:right="150"/>
              <w:rPr>
                <w:color w:val="000000" w:themeColor="text1"/>
                <w:sz w:val="26"/>
                <w:szCs w:val="26"/>
              </w:rPr>
            </w:pPr>
            <w:r w:rsidRPr="0050314A">
              <w:rPr>
                <w:color w:val="000000" w:themeColor="text1"/>
                <w:sz w:val="26"/>
                <w:szCs w:val="26"/>
              </w:rPr>
              <w:t>Nhà sản xuất</w:t>
            </w:r>
          </w:p>
        </w:tc>
        <w:tc>
          <w:tcPr>
            <w:tcW w:w="2251" w:type="dxa"/>
            <w:shd w:val="clear" w:color="auto" w:fill="FFFFFF"/>
            <w:vAlign w:val="center"/>
          </w:tcPr>
          <w:p w14:paraId="069310E7" w14:textId="1FB1C9BF" w:rsidR="00D271F9" w:rsidRPr="0050314A" w:rsidRDefault="00D271F9" w:rsidP="00D271F9">
            <w:pPr>
              <w:widowControl w:val="0"/>
              <w:jc w:val="center"/>
              <w:rPr>
                <w:color w:val="000000" w:themeColor="text1"/>
                <w:sz w:val="26"/>
                <w:szCs w:val="26"/>
              </w:rPr>
            </w:pPr>
            <w:r w:rsidRPr="0050314A">
              <w:rPr>
                <w:color w:val="000000" w:themeColor="text1"/>
                <w:sz w:val="26"/>
                <w:szCs w:val="26"/>
              </w:rPr>
              <w:t>Nêu cụ thể</w:t>
            </w:r>
          </w:p>
        </w:tc>
        <w:tc>
          <w:tcPr>
            <w:tcW w:w="1559" w:type="dxa"/>
            <w:shd w:val="clear" w:color="auto" w:fill="FFFFFF"/>
          </w:tcPr>
          <w:p w14:paraId="52FC1B2D"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2D32D190" w14:textId="77777777" w:rsidTr="00980BE4">
        <w:trPr>
          <w:trHeight w:val="397"/>
        </w:trPr>
        <w:tc>
          <w:tcPr>
            <w:tcW w:w="806" w:type="dxa"/>
            <w:shd w:val="clear" w:color="auto" w:fill="FFFFFF"/>
          </w:tcPr>
          <w:p w14:paraId="4F39F405" w14:textId="77777777" w:rsidR="00D271F9" w:rsidRPr="0050314A" w:rsidRDefault="00D271F9" w:rsidP="00980BE4">
            <w:pPr>
              <w:widowControl w:val="0"/>
              <w:jc w:val="center"/>
              <w:rPr>
                <w:color w:val="000000" w:themeColor="text1"/>
                <w:sz w:val="26"/>
                <w:szCs w:val="26"/>
              </w:rPr>
            </w:pPr>
          </w:p>
        </w:tc>
        <w:tc>
          <w:tcPr>
            <w:tcW w:w="4661" w:type="dxa"/>
            <w:shd w:val="clear" w:color="auto" w:fill="FFFFFF"/>
            <w:vAlign w:val="center"/>
          </w:tcPr>
          <w:p w14:paraId="7D534BF7" w14:textId="119E5D07" w:rsidR="00D271F9" w:rsidRPr="0050314A" w:rsidRDefault="00D271F9" w:rsidP="00980BE4">
            <w:pPr>
              <w:widowControl w:val="0"/>
              <w:ind w:left="92" w:right="150"/>
              <w:rPr>
                <w:color w:val="000000" w:themeColor="text1"/>
                <w:sz w:val="26"/>
                <w:szCs w:val="26"/>
              </w:rPr>
            </w:pPr>
            <w:r w:rsidRPr="0050314A">
              <w:rPr>
                <w:color w:val="000000" w:themeColor="text1"/>
                <w:sz w:val="26"/>
                <w:szCs w:val="26"/>
              </w:rPr>
              <w:t>Nước sản xuất</w:t>
            </w:r>
          </w:p>
        </w:tc>
        <w:tc>
          <w:tcPr>
            <w:tcW w:w="2251" w:type="dxa"/>
            <w:shd w:val="clear" w:color="auto" w:fill="FFFFFF"/>
            <w:vAlign w:val="center"/>
          </w:tcPr>
          <w:p w14:paraId="7F963D62" w14:textId="0363959C" w:rsidR="00D271F9" w:rsidRPr="0050314A" w:rsidRDefault="00D271F9" w:rsidP="00D271F9">
            <w:pPr>
              <w:widowControl w:val="0"/>
              <w:jc w:val="center"/>
              <w:rPr>
                <w:color w:val="000000" w:themeColor="text1"/>
                <w:sz w:val="26"/>
                <w:szCs w:val="26"/>
              </w:rPr>
            </w:pPr>
            <w:r w:rsidRPr="0050314A">
              <w:rPr>
                <w:color w:val="000000" w:themeColor="text1"/>
                <w:sz w:val="26"/>
                <w:szCs w:val="26"/>
              </w:rPr>
              <w:t>Nêu cụ thể</w:t>
            </w:r>
          </w:p>
        </w:tc>
        <w:tc>
          <w:tcPr>
            <w:tcW w:w="1559" w:type="dxa"/>
            <w:shd w:val="clear" w:color="auto" w:fill="FFFFFF"/>
          </w:tcPr>
          <w:p w14:paraId="41BDE624"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455BB3A7" w14:textId="77777777" w:rsidTr="00980BE4">
        <w:trPr>
          <w:trHeight w:val="397"/>
        </w:trPr>
        <w:tc>
          <w:tcPr>
            <w:tcW w:w="806" w:type="dxa"/>
            <w:shd w:val="clear" w:color="auto" w:fill="FFFFFF"/>
            <w:vAlign w:val="center"/>
          </w:tcPr>
          <w:p w14:paraId="02A362FF" w14:textId="6A07E542" w:rsidR="00D271F9" w:rsidRPr="0050314A" w:rsidRDefault="00D271F9" w:rsidP="00980BE4">
            <w:pPr>
              <w:widowControl w:val="0"/>
              <w:jc w:val="center"/>
              <w:rPr>
                <w:color w:val="000000" w:themeColor="text1"/>
                <w:sz w:val="26"/>
                <w:szCs w:val="26"/>
              </w:rPr>
            </w:pPr>
            <w:r w:rsidRPr="0050314A">
              <w:rPr>
                <w:color w:val="000000" w:themeColor="text1"/>
                <w:sz w:val="26"/>
                <w:szCs w:val="26"/>
              </w:rPr>
              <w:t>15</w:t>
            </w:r>
          </w:p>
        </w:tc>
        <w:tc>
          <w:tcPr>
            <w:tcW w:w="4661" w:type="dxa"/>
            <w:shd w:val="clear" w:color="auto" w:fill="FFFFFF"/>
            <w:vAlign w:val="bottom"/>
          </w:tcPr>
          <w:p w14:paraId="5119738D" w14:textId="4BF2FBC7" w:rsidR="00D271F9" w:rsidRPr="0050314A" w:rsidRDefault="00D271F9" w:rsidP="00980BE4">
            <w:pPr>
              <w:widowControl w:val="0"/>
              <w:ind w:left="92" w:right="150"/>
              <w:rPr>
                <w:color w:val="000000" w:themeColor="text1"/>
                <w:sz w:val="26"/>
                <w:szCs w:val="26"/>
              </w:rPr>
            </w:pPr>
            <w:r w:rsidRPr="0050314A">
              <w:rPr>
                <w:color w:val="000000" w:themeColor="text1"/>
                <w:sz w:val="26"/>
                <w:szCs w:val="26"/>
              </w:rPr>
              <w:t>Khóa điều khiển, chỉ thị dao cách ly, dao nối đất, máy cắt</w:t>
            </w:r>
          </w:p>
        </w:tc>
        <w:tc>
          <w:tcPr>
            <w:tcW w:w="2251" w:type="dxa"/>
            <w:shd w:val="clear" w:color="auto" w:fill="FFFFFF"/>
          </w:tcPr>
          <w:p w14:paraId="5872DACA" w14:textId="77777777" w:rsidR="00D271F9" w:rsidRPr="0050314A" w:rsidRDefault="00D271F9" w:rsidP="00D271F9">
            <w:pPr>
              <w:widowControl w:val="0"/>
              <w:jc w:val="center"/>
              <w:rPr>
                <w:color w:val="000000" w:themeColor="text1"/>
                <w:sz w:val="26"/>
                <w:szCs w:val="26"/>
              </w:rPr>
            </w:pPr>
          </w:p>
        </w:tc>
        <w:tc>
          <w:tcPr>
            <w:tcW w:w="1559" w:type="dxa"/>
            <w:shd w:val="clear" w:color="auto" w:fill="FFFFFF"/>
          </w:tcPr>
          <w:p w14:paraId="49405DCF"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25CD36F9" w14:textId="77777777" w:rsidTr="00980BE4">
        <w:trPr>
          <w:trHeight w:val="397"/>
        </w:trPr>
        <w:tc>
          <w:tcPr>
            <w:tcW w:w="806" w:type="dxa"/>
            <w:shd w:val="clear" w:color="auto" w:fill="FFFFFF"/>
          </w:tcPr>
          <w:p w14:paraId="64CDBF4E" w14:textId="77777777" w:rsidR="00D271F9" w:rsidRPr="0050314A" w:rsidRDefault="00D271F9" w:rsidP="00980BE4">
            <w:pPr>
              <w:widowControl w:val="0"/>
              <w:jc w:val="center"/>
              <w:rPr>
                <w:color w:val="000000" w:themeColor="text1"/>
                <w:sz w:val="26"/>
                <w:szCs w:val="26"/>
              </w:rPr>
            </w:pPr>
          </w:p>
        </w:tc>
        <w:tc>
          <w:tcPr>
            <w:tcW w:w="4661" w:type="dxa"/>
            <w:shd w:val="clear" w:color="auto" w:fill="FFFFFF"/>
            <w:vAlign w:val="center"/>
          </w:tcPr>
          <w:p w14:paraId="44310560" w14:textId="4CC2C7B2" w:rsidR="00D271F9" w:rsidRPr="0050314A" w:rsidRDefault="00D271F9" w:rsidP="00980BE4">
            <w:pPr>
              <w:widowControl w:val="0"/>
              <w:ind w:left="92" w:right="150"/>
              <w:rPr>
                <w:color w:val="000000" w:themeColor="text1"/>
                <w:sz w:val="26"/>
                <w:szCs w:val="26"/>
              </w:rPr>
            </w:pPr>
            <w:r w:rsidRPr="0050314A">
              <w:rPr>
                <w:color w:val="000000" w:themeColor="text1"/>
                <w:sz w:val="26"/>
                <w:szCs w:val="26"/>
              </w:rPr>
              <w:t>Nhà sản xuất</w:t>
            </w:r>
          </w:p>
        </w:tc>
        <w:tc>
          <w:tcPr>
            <w:tcW w:w="2251" w:type="dxa"/>
            <w:shd w:val="clear" w:color="auto" w:fill="FFFFFF"/>
            <w:vAlign w:val="center"/>
          </w:tcPr>
          <w:p w14:paraId="27A81F40" w14:textId="6773DE50" w:rsidR="00D271F9" w:rsidRPr="0050314A" w:rsidRDefault="00D271F9" w:rsidP="00D271F9">
            <w:pPr>
              <w:widowControl w:val="0"/>
              <w:jc w:val="center"/>
              <w:rPr>
                <w:color w:val="000000" w:themeColor="text1"/>
                <w:sz w:val="26"/>
                <w:szCs w:val="26"/>
              </w:rPr>
            </w:pPr>
            <w:r w:rsidRPr="0050314A">
              <w:rPr>
                <w:color w:val="000000" w:themeColor="text1"/>
                <w:sz w:val="26"/>
                <w:szCs w:val="26"/>
              </w:rPr>
              <w:t>Nêu cụ thể</w:t>
            </w:r>
          </w:p>
        </w:tc>
        <w:tc>
          <w:tcPr>
            <w:tcW w:w="1559" w:type="dxa"/>
            <w:shd w:val="clear" w:color="auto" w:fill="FFFFFF"/>
          </w:tcPr>
          <w:p w14:paraId="77C398E3"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442CCDF6" w14:textId="77777777" w:rsidTr="00980BE4">
        <w:trPr>
          <w:trHeight w:val="397"/>
        </w:trPr>
        <w:tc>
          <w:tcPr>
            <w:tcW w:w="806" w:type="dxa"/>
            <w:shd w:val="clear" w:color="auto" w:fill="FFFFFF"/>
          </w:tcPr>
          <w:p w14:paraId="346C566F" w14:textId="77777777" w:rsidR="00D271F9" w:rsidRPr="0050314A" w:rsidRDefault="00D271F9" w:rsidP="00980BE4">
            <w:pPr>
              <w:widowControl w:val="0"/>
              <w:jc w:val="center"/>
              <w:rPr>
                <w:color w:val="000000" w:themeColor="text1"/>
                <w:sz w:val="26"/>
                <w:szCs w:val="26"/>
              </w:rPr>
            </w:pPr>
          </w:p>
        </w:tc>
        <w:tc>
          <w:tcPr>
            <w:tcW w:w="4661" w:type="dxa"/>
            <w:shd w:val="clear" w:color="auto" w:fill="FFFFFF"/>
            <w:vAlign w:val="center"/>
          </w:tcPr>
          <w:p w14:paraId="3B3CA842" w14:textId="05E61FE0" w:rsidR="00D271F9" w:rsidRPr="0050314A" w:rsidRDefault="00D271F9" w:rsidP="00980BE4">
            <w:pPr>
              <w:widowControl w:val="0"/>
              <w:ind w:left="92" w:right="150"/>
              <w:rPr>
                <w:color w:val="000000" w:themeColor="text1"/>
                <w:sz w:val="26"/>
                <w:szCs w:val="26"/>
              </w:rPr>
            </w:pPr>
            <w:r w:rsidRPr="0050314A">
              <w:rPr>
                <w:color w:val="000000" w:themeColor="text1"/>
                <w:sz w:val="26"/>
                <w:szCs w:val="26"/>
              </w:rPr>
              <w:t>Nước sản xuất</w:t>
            </w:r>
          </w:p>
        </w:tc>
        <w:tc>
          <w:tcPr>
            <w:tcW w:w="2251" w:type="dxa"/>
            <w:shd w:val="clear" w:color="auto" w:fill="FFFFFF"/>
            <w:vAlign w:val="center"/>
          </w:tcPr>
          <w:p w14:paraId="210FADD7" w14:textId="68618F1E" w:rsidR="00D271F9" w:rsidRPr="0050314A" w:rsidRDefault="00D271F9" w:rsidP="00D271F9">
            <w:pPr>
              <w:widowControl w:val="0"/>
              <w:jc w:val="center"/>
              <w:rPr>
                <w:color w:val="000000" w:themeColor="text1"/>
                <w:sz w:val="26"/>
                <w:szCs w:val="26"/>
              </w:rPr>
            </w:pPr>
            <w:r w:rsidRPr="0050314A">
              <w:rPr>
                <w:color w:val="000000" w:themeColor="text1"/>
                <w:sz w:val="26"/>
                <w:szCs w:val="26"/>
              </w:rPr>
              <w:t>Nêu cụ thể</w:t>
            </w:r>
          </w:p>
        </w:tc>
        <w:tc>
          <w:tcPr>
            <w:tcW w:w="1559" w:type="dxa"/>
            <w:shd w:val="clear" w:color="auto" w:fill="FFFFFF"/>
          </w:tcPr>
          <w:p w14:paraId="718CDDFB"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33004EF7" w14:textId="77777777" w:rsidTr="00980BE4">
        <w:trPr>
          <w:trHeight w:val="397"/>
        </w:trPr>
        <w:tc>
          <w:tcPr>
            <w:tcW w:w="806" w:type="dxa"/>
            <w:shd w:val="clear" w:color="auto" w:fill="FFFFFF"/>
            <w:vAlign w:val="center"/>
          </w:tcPr>
          <w:p w14:paraId="41C8A40D" w14:textId="2DE237EB" w:rsidR="00D271F9" w:rsidRPr="0050314A" w:rsidRDefault="00D271F9" w:rsidP="00980BE4">
            <w:pPr>
              <w:widowControl w:val="0"/>
              <w:jc w:val="center"/>
              <w:rPr>
                <w:color w:val="000000" w:themeColor="text1"/>
                <w:sz w:val="26"/>
                <w:szCs w:val="26"/>
              </w:rPr>
            </w:pPr>
            <w:r w:rsidRPr="0050314A">
              <w:rPr>
                <w:color w:val="000000" w:themeColor="text1"/>
                <w:sz w:val="26"/>
                <w:szCs w:val="26"/>
              </w:rPr>
              <w:t>16</w:t>
            </w:r>
          </w:p>
        </w:tc>
        <w:tc>
          <w:tcPr>
            <w:tcW w:w="4661" w:type="dxa"/>
            <w:shd w:val="clear" w:color="auto" w:fill="FFFFFF"/>
            <w:vAlign w:val="center"/>
          </w:tcPr>
          <w:p w14:paraId="494A4F07" w14:textId="5A87F235" w:rsidR="00D271F9" w:rsidRPr="0050314A" w:rsidRDefault="00D271F9" w:rsidP="00980BE4">
            <w:pPr>
              <w:widowControl w:val="0"/>
              <w:ind w:left="92" w:right="150"/>
              <w:rPr>
                <w:color w:val="000000" w:themeColor="text1"/>
                <w:sz w:val="26"/>
                <w:szCs w:val="26"/>
              </w:rPr>
            </w:pPr>
            <w:r w:rsidRPr="0050314A">
              <w:rPr>
                <w:color w:val="000000" w:themeColor="text1"/>
                <w:sz w:val="26"/>
                <w:szCs w:val="26"/>
              </w:rPr>
              <w:t>Cáp điều khiển</w:t>
            </w:r>
          </w:p>
        </w:tc>
        <w:tc>
          <w:tcPr>
            <w:tcW w:w="2251" w:type="dxa"/>
            <w:shd w:val="clear" w:color="auto" w:fill="FFFFFF"/>
          </w:tcPr>
          <w:p w14:paraId="42C6A43F" w14:textId="77777777" w:rsidR="00D271F9" w:rsidRPr="0050314A" w:rsidRDefault="00D271F9" w:rsidP="00D271F9">
            <w:pPr>
              <w:widowControl w:val="0"/>
              <w:jc w:val="center"/>
              <w:rPr>
                <w:color w:val="000000" w:themeColor="text1"/>
                <w:sz w:val="26"/>
                <w:szCs w:val="26"/>
              </w:rPr>
            </w:pPr>
          </w:p>
        </w:tc>
        <w:tc>
          <w:tcPr>
            <w:tcW w:w="1559" w:type="dxa"/>
            <w:shd w:val="clear" w:color="auto" w:fill="FFFFFF"/>
          </w:tcPr>
          <w:p w14:paraId="5997E385"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3542EC2C" w14:textId="77777777" w:rsidTr="00980BE4">
        <w:trPr>
          <w:trHeight w:val="397"/>
        </w:trPr>
        <w:tc>
          <w:tcPr>
            <w:tcW w:w="806" w:type="dxa"/>
            <w:shd w:val="clear" w:color="auto" w:fill="FFFFFF"/>
          </w:tcPr>
          <w:p w14:paraId="765E3A75" w14:textId="77777777" w:rsidR="00D271F9" w:rsidRPr="0050314A" w:rsidRDefault="00D271F9" w:rsidP="00980BE4">
            <w:pPr>
              <w:widowControl w:val="0"/>
              <w:jc w:val="center"/>
              <w:rPr>
                <w:color w:val="000000" w:themeColor="text1"/>
                <w:sz w:val="26"/>
                <w:szCs w:val="26"/>
              </w:rPr>
            </w:pPr>
          </w:p>
        </w:tc>
        <w:tc>
          <w:tcPr>
            <w:tcW w:w="4661" w:type="dxa"/>
            <w:shd w:val="clear" w:color="auto" w:fill="FFFFFF"/>
            <w:vAlign w:val="center"/>
          </w:tcPr>
          <w:p w14:paraId="17F5A400" w14:textId="636B116C" w:rsidR="00D271F9" w:rsidRPr="0050314A" w:rsidRDefault="00D271F9" w:rsidP="00980BE4">
            <w:pPr>
              <w:widowControl w:val="0"/>
              <w:ind w:left="92" w:right="150"/>
              <w:rPr>
                <w:color w:val="000000" w:themeColor="text1"/>
                <w:sz w:val="26"/>
                <w:szCs w:val="26"/>
              </w:rPr>
            </w:pPr>
            <w:r w:rsidRPr="0050314A">
              <w:rPr>
                <w:color w:val="000000" w:themeColor="text1"/>
                <w:sz w:val="26"/>
                <w:szCs w:val="26"/>
              </w:rPr>
              <w:t>Nhà sản xuất</w:t>
            </w:r>
          </w:p>
        </w:tc>
        <w:tc>
          <w:tcPr>
            <w:tcW w:w="2251" w:type="dxa"/>
            <w:shd w:val="clear" w:color="auto" w:fill="FFFFFF"/>
            <w:vAlign w:val="center"/>
          </w:tcPr>
          <w:p w14:paraId="45A15377" w14:textId="1D885A57" w:rsidR="00D271F9" w:rsidRPr="0050314A" w:rsidRDefault="00D271F9" w:rsidP="00D271F9">
            <w:pPr>
              <w:widowControl w:val="0"/>
              <w:jc w:val="center"/>
              <w:rPr>
                <w:color w:val="000000" w:themeColor="text1"/>
                <w:sz w:val="26"/>
                <w:szCs w:val="26"/>
              </w:rPr>
            </w:pPr>
            <w:r w:rsidRPr="0050314A">
              <w:rPr>
                <w:color w:val="000000" w:themeColor="text1"/>
                <w:sz w:val="26"/>
                <w:szCs w:val="26"/>
              </w:rPr>
              <w:t>Nêu cụ thể</w:t>
            </w:r>
          </w:p>
        </w:tc>
        <w:tc>
          <w:tcPr>
            <w:tcW w:w="1559" w:type="dxa"/>
            <w:shd w:val="clear" w:color="auto" w:fill="FFFFFF"/>
          </w:tcPr>
          <w:p w14:paraId="590BD04C"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615B9A0D" w14:textId="77777777" w:rsidTr="00980BE4">
        <w:trPr>
          <w:trHeight w:val="397"/>
        </w:trPr>
        <w:tc>
          <w:tcPr>
            <w:tcW w:w="806" w:type="dxa"/>
            <w:shd w:val="clear" w:color="auto" w:fill="FFFFFF"/>
          </w:tcPr>
          <w:p w14:paraId="316C7750" w14:textId="77777777" w:rsidR="00D271F9" w:rsidRPr="0050314A" w:rsidRDefault="00D271F9" w:rsidP="00980BE4">
            <w:pPr>
              <w:widowControl w:val="0"/>
              <w:jc w:val="center"/>
              <w:rPr>
                <w:color w:val="000000" w:themeColor="text1"/>
                <w:sz w:val="26"/>
                <w:szCs w:val="26"/>
              </w:rPr>
            </w:pPr>
          </w:p>
        </w:tc>
        <w:tc>
          <w:tcPr>
            <w:tcW w:w="4661" w:type="dxa"/>
            <w:shd w:val="clear" w:color="auto" w:fill="FFFFFF"/>
            <w:vAlign w:val="center"/>
          </w:tcPr>
          <w:p w14:paraId="292A0ADC" w14:textId="1231C89B" w:rsidR="00D271F9" w:rsidRPr="0050314A" w:rsidRDefault="00D271F9" w:rsidP="00980BE4">
            <w:pPr>
              <w:widowControl w:val="0"/>
              <w:ind w:left="92" w:right="150"/>
              <w:rPr>
                <w:color w:val="000000" w:themeColor="text1"/>
                <w:sz w:val="26"/>
                <w:szCs w:val="26"/>
              </w:rPr>
            </w:pPr>
            <w:r w:rsidRPr="0050314A">
              <w:rPr>
                <w:color w:val="000000" w:themeColor="text1"/>
                <w:sz w:val="26"/>
                <w:szCs w:val="26"/>
              </w:rPr>
              <w:t>Nước sản xuất</w:t>
            </w:r>
          </w:p>
        </w:tc>
        <w:tc>
          <w:tcPr>
            <w:tcW w:w="2251" w:type="dxa"/>
            <w:shd w:val="clear" w:color="auto" w:fill="FFFFFF"/>
            <w:vAlign w:val="center"/>
          </w:tcPr>
          <w:p w14:paraId="4CEF68BF" w14:textId="1AE99AA8" w:rsidR="00D271F9" w:rsidRPr="0050314A" w:rsidRDefault="00D271F9" w:rsidP="00D271F9">
            <w:pPr>
              <w:widowControl w:val="0"/>
              <w:jc w:val="center"/>
              <w:rPr>
                <w:color w:val="000000" w:themeColor="text1"/>
                <w:sz w:val="26"/>
                <w:szCs w:val="26"/>
              </w:rPr>
            </w:pPr>
            <w:r w:rsidRPr="0050314A">
              <w:rPr>
                <w:color w:val="000000" w:themeColor="text1"/>
                <w:sz w:val="26"/>
                <w:szCs w:val="26"/>
              </w:rPr>
              <w:t>Nêu cụ thể</w:t>
            </w:r>
          </w:p>
        </w:tc>
        <w:tc>
          <w:tcPr>
            <w:tcW w:w="1559" w:type="dxa"/>
            <w:shd w:val="clear" w:color="auto" w:fill="FFFFFF"/>
          </w:tcPr>
          <w:p w14:paraId="17924486"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254DBAB9" w14:textId="77777777" w:rsidTr="00980BE4">
        <w:trPr>
          <w:trHeight w:val="397"/>
        </w:trPr>
        <w:tc>
          <w:tcPr>
            <w:tcW w:w="806" w:type="dxa"/>
            <w:shd w:val="clear" w:color="auto" w:fill="FFFFFF"/>
            <w:vAlign w:val="center"/>
          </w:tcPr>
          <w:p w14:paraId="0B303902" w14:textId="32011EAE" w:rsidR="00D271F9" w:rsidRPr="0050314A" w:rsidRDefault="00D271F9" w:rsidP="00980BE4">
            <w:pPr>
              <w:widowControl w:val="0"/>
              <w:jc w:val="center"/>
              <w:rPr>
                <w:color w:val="000000" w:themeColor="text1"/>
                <w:sz w:val="26"/>
                <w:szCs w:val="26"/>
              </w:rPr>
            </w:pPr>
            <w:r w:rsidRPr="0050314A">
              <w:rPr>
                <w:color w:val="000000" w:themeColor="text1"/>
                <w:sz w:val="26"/>
                <w:szCs w:val="26"/>
              </w:rPr>
              <w:t>17</w:t>
            </w:r>
          </w:p>
        </w:tc>
        <w:tc>
          <w:tcPr>
            <w:tcW w:w="4661" w:type="dxa"/>
            <w:shd w:val="clear" w:color="auto" w:fill="FFFFFF"/>
            <w:vAlign w:val="bottom"/>
          </w:tcPr>
          <w:p w14:paraId="5407C2EA" w14:textId="7002BA05" w:rsidR="00D271F9" w:rsidRPr="0050314A" w:rsidRDefault="00D271F9" w:rsidP="00980BE4">
            <w:pPr>
              <w:widowControl w:val="0"/>
              <w:ind w:left="92" w:right="150"/>
              <w:rPr>
                <w:color w:val="000000" w:themeColor="text1"/>
                <w:sz w:val="26"/>
                <w:szCs w:val="26"/>
              </w:rPr>
            </w:pPr>
            <w:r w:rsidRPr="0050314A">
              <w:rPr>
                <w:color w:val="000000" w:themeColor="text1"/>
                <w:sz w:val="26"/>
                <w:szCs w:val="26"/>
              </w:rPr>
              <w:t>Đồng hồ hiển thị nhiệt độ và nấc phân áp</w:t>
            </w:r>
          </w:p>
        </w:tc>
        <w:tc>
          <w:tcPr>
            <w:tcW w:w="2251" w:type="dxa"/>
            <w:shd w:val="clear" w:color="auto" w:fill="FFFFFF"/>
          </w:tcPr>
          <w:p w14:paraId="48CD65E5" w14:textId="77777777" w:rsidR="00D271F9" w:rsidRPr="0050314A" w:rsidRDefault="00D271F9" w:rsidP="00D271F9">
            <w:pPr>
              <w:widowControl w:val="0"/>
              <w:jc w:val="center"/>
              <w:rPr>
                <w:color w:val="000000" w:themeColor="text1"/>
                <w:sz w:val="26"/>
                <w:szCs w:val="26"/>
              </w:rPr>
            </w:pPr>
          </w:p>
        </w:tc>
        <w:tc>
          <w:tcPr>
            <w:tcW w:w="1559" w:type="dxa"/>
            <w:shd w:val="clear" w:color="auto" w:fill="FFFFFF"/>
          </w:tcPr>
          <w:p w14:paraId="0ACAE8B2"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0AFA2A9C" w14:textId="77777777" w:rsidTr="00980BE4">
        <w:trPr>
          <w:trHeight w:val="397"/>
        </w:trPr>
        <w:tc>
          <w:tcPr>
            <w:tcW w:w="806" w:type="dxa"/>
            <w:shd w:val="clear" w:color="auto" w:fill="FFFFFF"/>
          </w:tcPr>
          <w:p w14:paraId="6D61995C" w14:textId="77777777" w:rsidR="00D271F9" w:rsidRPr="0050314A" w:rsidRDefault="00D271F9" w:rsidP="00980BE4">
            <w:pPr>
              <w:widowControl w:val="0"/>
              <w:jc w:val="center"/>
              <w:rPr>
                <w:color w:val="000000" w:themeColor="text1"/>
                <w:sz w:val="26"/>
                <w:szCs w:val="26"/>
              </w:rPr>
            </w:pPr>
          </w:p>
        </w:tc>
        <w:tc>
          <w:tcPr>
            <w:tcW w:w="4661" w:type="dxa"/>
            <w:shd w:val="clear" w:color="auto" w:fill="FFFFFF"/>
            <w:vAlign w:val="center"/>
          </w:tcPr>
          <w:p w14:paraId="544560CC" w14:textId="3A415519" w:rsidR="00D271F9" w:rsidRPr="0050314A" w:rsidRDefault="00D271F9" w:rsidP="00980BE4">
            <w:pPr>
              <w:widowControl w:val="0"/>
              <w:ind w:left="92" w:right="150"/>
              <w:rPr>
                <w:color w:val="000000" w:themeColor="text1"/>
                <w:sz w:val="26"/>
                <w:szCs w:val="26"/>
              </w:rPr>
            </w:pPr>
            <w:r w:rsidRPr="0050314A">
              <w:rPr>
                <w:color w:val="000000" w:themeColor="text1"/>
                <w:sz w:val="26"/>
                <w:szCs w:val="26"/>
              </w:rPr>
              <w:t>Nhà sản xuất</w:t>
            </w:r>
          </w:p>
        </w:tc>
        <w:tc>
          <w:tcPr>
            <w:tcW w:w="2251" w:type="dxa"/>
            <w:shd w:val="clear" w:color="auto" w:fill="FFFFFF"/>
            <w:vAlign w:val="center"/>
          </w:tcPr>
          <w:p w14:paraId="049F4E0D" w14:textId="776A8349" w:rsidR="00D271F9" w:rsidRPr="0050314A" w:rsidRDefault="00D271F9" w:rsidP="00D271F9">
            <w:pPr>
              <w:widowControl w:val="0"/>
              <w:jc w:val="center"/>
              <w:rPr>
                <w:color w:val="000000" w:themeColor="text1"/>
                <w:sz w:val="26"/>
                <w:szCs w:val="26"/>
              </w:rPr>
            </w:pPr>
            <w:r w:rsidRPr="0050314A">
              <w:rPr>
                <w:color w:val="000000" w:themeColor="text1"/>
                <w:sz w:val="26"/>
                <w:szCs w:val="26"/>
              </w:rPr>
              <w:t>Nêu cụ thể</w:t>
            </w:r>
          </w:p>
        </w:tc>
        <w:tc>
          <w:tcPr>
            <w:tcW w:w="1559" w:type="dxa"/>
            <w:shd w:val="clear" w:color="auto" w:fill="FFFFFF"/>
          </w:tcPr>
          <w:p w14:paraId="6E81F753"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3D068143" w14:textId="77777777" w:rsidTr="00980BE4">
        <w:trPr>
          <w:trHeight w:val="397"/>
        </w:trPr>
        <w:tc>
          <w:tcPr>
            <w:tcW w:w="806" w:type="dxa"/>
            <w:shd w:val="clear" w:color="auto" w:fill="FFFFFF"/>
          </w:tcPr>
          <w:p w14:paraId="441B1FFF" w14:textId="77777777" w:rsidR="00D271F9" w:rsidRPr="0050314A" w:rsidRDefault="00D271F9" w:rsidP="00980BE4">
            <w:pPr>
              <w:widowControl w:val="0"/>
              <w:jc w:val="center"/>
              <w:rPr>
                <w:color w:val="000000" w:themeColor="text1"/>
                <w:sz w:val="26"/>
                <w:szCs w:val="26"/>
              </w:rPr>
            </w:pPr>
          </w:p>
        </w:tc>
        <w:tc>
          <w:tcPr>
            <w:tcW w:w="4661" w:type="dxa"/>
            <w:shd w:val="clear" w:color="auto" w:fill="FFFFFF"/>
            <w:vAlign w:val="center"/>
          </w:tcPr>
          <w:p w14:paraId="5FA75AF8" w14:textId="3D99AC33" w:rsidR="00D271F9" w:rsidRPr="0050314A" w:rsidRDefault="00D271F9" w:rsidP="00980BE4">
            <w:pPr>
              <w:widowControl w:val="0"/>
              <w:ind w:left="92" w:right="150"/>
              <w:rPr>
                <w:color w:val="000000" w:themeColor="text1"/>
                <w:sz w:val="26"/>
                <w:szCs w:val="26"/>
              </w:rPr>
            </w:pPr>
            <w:r w:rsidRPr="0050314A">
              <w:rPr>
                <w:color w:val="000000" w:themeColor="text1"/>
                <w:sz w:val="26"/>
                <w:szCs w:val="26"/>
              </w:rPr>
              <w:t>Nước sản xuất</w:t>
            </w:r>
          </w:p>
        </w:tc>
        <w:tc>
          <w:tcPr>
            <w:tcW w:w="2251" w:type="dxa"/>
            <w:shd w:val="clear" w:color="auto" w:fill="FFFFFF"/>
            <w:vAlign w:val="center"/>
          </w:tcPr>
          <w:p w14:paraId="3259B410" w14:textId="4B6FF798" w:rsidR="00D271F9" w:rsidRPr="0050314A" w:rsidRDefault="00D271F9" w:rsidP="00D271F9">
            <w:pPr>
              <w:widowControl w:val="0"/>
              <w:jc w:val="center"/>
              <w:rPr>
                <w:color w:val="000000" w:themeColor="text1"/>
                <w:sz w:val="26"/>
                <w:szCs w:val="26"/>
              </w:rPr>
            </w:pPr>
            <w:r w:rsidRPr="0050314A">
              <w:rPr>
                <w:color w:val="000000" w:themeColor="text1"/>
                <w:sz w:val="26"/>
                <w:szCs w:val="26"/>
              </w:rPr>
              <w:t>Nêu cụ thể</w:t>
            </w:r>
          </w:p>
        </w:tc>
        <w:tc>
          <w:tcPr>
            <w:tcW w:w="1559" w:type="dxa"/>
            <w:shd w:val="clear" w:color="auto" w:fill="FFFFFF"/>
          </w:tcPr>
          <w:p w14:paraId="365D86BB"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14119257" w14:textId="77777777" w:rsidTr="00980BE4">
        <w:trPr>
          <w:trHeight w:val="397"/>
        </w:trPr>
        <w:tc>
          <w:tcPr>
            <w:tcW w:w="806" w:type="dxa"/>
            <w:shd w:val="clear" w:color="auto" w:fill="FFFFFF"/>
          </w:tcPr>
          <w:p w14:paraId="0302FA5D" w14:textId="77777777" w:rsidR="00D271F9" w:rsidRPr="0050314A" w:rsidRDefault="00D271F9" w:rsidP="00980BE4">
            <w:pPr>
              <w:widowControl w:val="0"/>
              <w:jc w:val="center"/>
              <w:rPr>
                <w:color w:val="000000" w:themeColor="text1"/>
                <w:sz w:val="26"/>
                <w:szCs w:val="26"/>
              </w:rPr>
            </w:pPr>
          </w:p>
        </w:tc>
        <w:tc>
          <w:tcPr>
            <w:tcW w:w="4661" w:type="dxa"/>
            <w:shd w:val="clear" w:color="auto" w:fill="FFFFFF"/>
            <w:vAlign w:val="center"/>
          </w:tcPr>
          <w:p w14:paraId="244B7F9A" w14:textId="0127D47F" w:rsidR="00D271F9" w:rsidRPr="0050314A" w:rsidRDefault="00D271F9" w:rsidP="00980BE4">
            <w:pPr>
              <w:widowControl w:val="0"/>
              <w:ind w:left="92" w:right="150"/>
              <w:rPr>
                <w:color w:val="000000" w:themeColor="text1"/>
                <w:sz w:val="26"/>
                <w:szCs w:val="26"/>
              </w:rPr>
            </w:pPr>
            <w:r w:rsidRPr="0050314A">
              <w:rPr>
                <w:color w:val="000000" w:themeColor="text1"/>
                <w:sz w:val="26"/>
                <w:szCs w:val="26"/>
              </w:rPr>
              <w:t>Nguồn</w:t>
            </w:r>
          </w:p>
        </w:tc>
        <w:tc>
          <w:tcPr>
            <w:tcW w:w="2251" w:type="dxa"/>
            <w:shd w:val="clear" w:color="auto" w:fill="FFFFFF"/>
            <w:vAlign w:val="center"/>
          </w:tcPr>
          <w:p w14:paraId="7F6B0B2A" w14:textId="700FCB26" w:rsidR="00D271F9" w:rsidRPr="0050314A" w:rsidRDefault="00D271F9" w:rsidP="00D271F9">
            <w:pPr>
              <w:widowControl w:val="0"/>
              <w:jc w:val="center"/>
              <w:rPr>
                <w:color w:val="000000" w:themeColor="text1"/>
                <w:sz w:val="26"/>
                <w:szCs w:val="26"/>
              </w:rPr>
            </w:pPr>
            <w:r w:rsidRPr="0050314A">
              <w:rPr>
                <w:color w:val="000000" w:themeColor="text1"/>
                <w:sz w:val="26"/>
                <w:szCs w:val="26"/>
              </w:rPr>
              <w:t>24Vdc hoặc 110Vdc</w:t>
            </w:r>
          </w:p>
        </w:tc>
        <w:tc>
          <w:tcPr>
            <w:tcW w:w="1559" w:type="dxa"/>
            <w:shd w:val="clear" w:color="auto" w:fill="FFFFFF"/>
          </w:tcPr>
          <w:p w14:paraId="48984165"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5FBA23B5" w14:textId="77777777" w:rsidTr="00980BE4">
        <w:trPr>
          <w:trHeight w:val="397"/>
        </w:trPr>
        <w:tc>
          <w:tcPr>
            <w:tcW w:w="806" w:type="dxa"/>
            <w:shd w:val="clear" w:color="auto" w:fill="FFFFFF"/>
          </w:tcPr>
          <w:p w14:paraId="4FCA242B" w14:textId="77777777" w:rsidR="00D271F9" w:rsidRPr="0050314A" w:rsidRDefault="00D271F9" w:rsidP="00980BE4">
            <w:pPr>
              <w:widowControl w:val="0"/>
              <w:jc w:val="center"/>
              <w:rPr>
                <w:color w:val="000000" w:themeColor="text1"/>
                <w:sz w:val="26"/>
                <w:szCs w:val="26"/>
              </w:rPr>
            </w:pPr>
          </w:p>
        </w:tc>
        <w:tc>
          <w:tcPr>
            <w:tcW w:w="4661" w:type="dxa"/>
            <w:shd w:val="clear" w:color="auto" w:fill="FFFFFF"/>
            <w:vAlign w:val="center"/>
          </w:tcPr>
          <w:p w14:paraId="18DA7531" w14:textId="02F8B10C" w:rsidR="00D271F9" w:rsidRPr="0050314A" w:rsidRDefault="00D271F9" w:rsidP="00980BE4">
            <w:pPr>
              <w:widowControl w:val="0"/>
              <w:ind w:left="92" w:right="150"/>
              <w:rPr>
                <w:color w:val="000000" w:themeColor="text1"/>
                <w:sz w:val="26"/>
                <w:szCs w:val="26"/>
              </w:rPr>
            </w:pPr>
            <w:r w:rsidRPr="0050314A">
              <w:rPr>
                <w:color w:val="000000" w:themeColor="text1"/>
                <w:sz w:val="26"/>
                <w:szCs w:val="26"/>
              </w:rPr>
              <w:t>Tín hiệu đầu vào</w:t>
            </w:r>
          </w:p>
        </w:tc>
        <w:tc>
          <w:tcPr>
            <w:tcW w:w="2251" w:type="dxa"/>
            <w:shd w:val="clear" w:color="auto" w:fill="FFFFFF"/>
            <w:vAlign w:val="center"/>
          </w:tcPr>
          <w:p w14:paraId="0FCE9E0A" w14:textId="19ACC81E" w:rsidR="00D271F9" w:rsidRPr="0050314A" w:rsidRDefault="00D271F9" w:rsidP="00D271F9">
            <w:pPr>
              <w:widowControl w:val="0"/>
              <w:jc w:val="center"/>
              <w:rPr>
                <w:color w:val="000000" w:themeColor="text1"/>
                <w:sz w:val="26"/>
                <w:szCs w:val="26"/>
              </w:rPr>
            </w:pPr>
            <w:r w:rsidRPr="0050314A">
              <w:rPr>
                <w:color w:val="000000" w:themeColor="text1"/>
                <w:sz w:val="26"/>
                <w:szCs w:val="26"/>
              </w:rPr>
              <w:t>4-20mA và PT100 (Phù hợp với MBA)</w:t>
            </w:r>
          </w:p>
        </w:tc>
        <w:tc>
          <w:tcPr>
            <w:tcW w:w="1559" w:type="dxa"/>
            <w:shd w:val="clear" w:color="auto" w:fill="FFFFFF"/>
          </w:tcPr>
          <w:p w14:paraId="049192D2"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1584769D" w14:textId="77777777" w:rsidTr="00980BE4">
        <w:trPr>
          <w:trHeight w:val="397"/>
        </w:trPr>
        <w:tc>
          <w:tcPr>
            <w:tcW w:w="806" w:type="dxa"/>
            <w:shd w:val="clear" w:color="auto" w:fill="FFFFFF"/>
          </w:tcPr>
          <w:p w14:paraId="3B907644" w14:textId="77777777" w:rsidR="00D271F9" w:rsidRPr="0050314A" w:rsidRDefault="00D271F9" w:rsidP="00980BE4">
            <w:pPr>
              <w:widowControl w:val="0"/>
              <w:jc w:val="center"/>
              <w:rPr>
                <w:color w:val="000000" w:themeColor="text1"/>
                <w:sz w:val="26"/>
                <w:szCs w:val="26"/>
              </w:rPr>
            </w:pPr>
          </w:p>
        </w:tc>
        <w:tc>
          <w:tcPr>
            <w:tcW w:w="4661" w:type="dxa"/>
            <w:shd w:val="clear" w:color="auto" w:fill="FFFFFF"/>
            <w:vAlign w:val="center"/>
          </w:tcPr>
          <w:p w14:paraId="3015E5B2" w14:textId="15C71D29" w:rsidR="00D271F9" w:rsidRPr="0050314A" w:rsidRDefault="00D271F9" w:rsidP="00980BE4">
            <w:pPr>
              <w:widowControl w:val="0"/>
              <w:ind w:left="92" w:right="150"/>
              <w:rPr>
                <w:color w:val="000000" w:themeColor="text1"/>
                <w:sz w:val="26"/>
                <w:szCs w:val="26"/>
              </w:rPr>
            </w:pPr>
            <w:r w:rsidRPr="0050314A">
              <w:rPr>
                <w:color w:val="000000" w:themeColor="text1"/>
                <w:sz w:val="26"/>
                <w:szCs w:val="26"/>
              </w:rPr>
              <w:t>Tín hiệu đầu ra</w:t>
            </w:r>
          </w:p>
        </w:tc>
        <w:tc>
          <w:tcPr>
            <w:tcW w:w="2251" w:type="dxa"/>
            <w:shd w:val="clear" w:color="auto" w:fill="FFFFFF"/>
            <w:vAlign w:val="center"/>
          </w:tcPr>
          <w:p w14:paraId="5319B315" w14:textId="12B6633F" w:rsidR="00D271F9" w:rsidRPr="0050314A" w:rsidRDefault="00D271F9" w:rsidP="00D271F9">
            <w:pPr>
              <w:widowControl w:val="0"/>
              <w:jc w:val="center"/>
              <w:rPr>
                <w:color w:val="000000" w:themeColor="text1"/>
                <w:sz w:val="26"/>
                <w:szCs w:val="26"/>
              </w:rPr>
            </w:pPr>
            <w:r w:rsidRPr="0050314A">
              <w:rPr>
                <w:color w:val="000000" w:themeColor="text1"/>
                <w:sz w:val="26"/>
                <w:szCs w:val="26"/>
              </w:rPr>
              <w:t>4-20mA</w:t>
            </w:r>
          </w:p>
        </w:tc>
        <w:tc>
          <w:tcPr>
            <w:tcW w:w="1559" w:type="dxa"/>
            <w:shd w:val="clear" w:color="auto" w:fill="FFFFFF"/>
          </w:tcPr>
          <w:p w14:paraId="1BF8092B"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3758033D" w14:textId="77777777" w:rsidTr="00980BE4">
        <w:trPr>
          <w:trHeight w:val="397"/>
        </w:trPr>
        <w:tc>
          <w:tcPr>
            <w:tcW w:w="806" w:type="dxa"/>
            <w:shd w:val="clear" w:color="auto" w:fill="FFFFFF"/>
          </w:tcPr>
          <w:p w14:paraId="5BD41A44" w14:textId="77777777" w:rsidR="00D271F9" w:rsidRPr="0050314A" w:rsidRDefault="00D271F9" w:rsidP="00980BE4">
            <w:pPr>
              <w:widowControl w:val="0"/>
              <w:jc w:val="center"/>
              <w:rPr>
                <w:color w:val="000000" w:themeColor="text1"/>
                <w:sz w:val="26"/>
                <w:szCs w:val="26"/>
              </w:rPr>
            </w:pPr>
          </w:p>
        </w:tc>
        <w:tc>
          <w:tcPr>
            <w:tcW w:w="4661" w:type="dxa"/>
            <w:shd w:val="clear" w:color="auto" w:fill="FFFFFF"/>
            <w:vAlign w:val="center"/>
          </w:tcPr>
          <w:p w14:paraId="730088AE" w14:textId="468112D4" w:rsidR="00D271F9" w:rsidRPr="0050314A" w:rsidRDefault="00D271F9" w:rsidP="00980BE4">
            <w:pPr>
              <w:widowControl w:val="0"/>
              <w:ind w:left="92" w:right="150"/>
              <w:rPr>
                <w:color w:val="000000" w:themeColor="text1"/>
                <w:sz w:val="26"/>
                <w:szCs w:val="26"/>
              </w:rPr>
            </w:pPr>
            <w:r w:rsidRPr="0050314A">
              <w:rPr>
                <w:color w:val="000000" w:themeColor="text1"/>
                <w:sz w:val="26"/>
                <w:szCs w:val="26"/>
              </w:rPr>
              <w:t>Kết nối với hệ thống SCADA</w:t>
            </w:r>
          </w:p>
        </w:tc>
        <w:tc>
          <w:tcPr>
            <w:tcW w:w="2251" w:type="dxa"/>
            <w:shd w:val="clear" w:color="auto" w:fill="FFFFFF"/>
            <w:vAlign w:val="center"/>
          </w:tcPr>
          <w:p w14:paraId="76885D37" w14:textId="60BC166C" w:rsidR="00D271F9" w:rsidRPr="0050314A" w:rsidRDefault="00D271F9" w:rsidP="00D271F9">
            <w:pPr>
              <w:widowControl w:val="0"/>
              <w:jc w:val="center"/>
              <w:rPr>
                <w:color w:val="000000" w:themeColor="text1"/>
                <w:sz w:val="26"/>
                <w:szCs w:val="26"/>
              </w:rPr>
            </w:pPr>
            <w:r w:rsidRPr="0050314A">
              <w:rPr>
                <w:color w:val="000000" w:themeColor="text1"/>
                <w:sz w:val="26"/>
                <w:szCs w:val="26"/>
              </w:rPr>
              <w:t>Modbus RTU/TCP</w:t>
            </w:r>
          </w:p>
        </w:tc>
        <w:tc>
          <w:tcPr>
            <w:tcW w:w="1559" w:type="dxa"/>
            <w:shd w:val="clear" w:color="auto" w:fill="FFFFFF"/>
          </w:tcPr>
          <w:p w14:paraId="686CF74C"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5535791C" w14:textId="77777777" w:rsidTr="00980BE4">
        <w:trPr>
          <w:trHeight w:val="397"/>
        </w:trPr>
        <w:tc>
          <w:tcPr>
            <w:tcW w:w="806" w:type="dxa"/>
            <w:shd w:val="clear" w:color="auto" w:fill="FFFFFF"/>
            <w:vAlign w:val="center"/>
          </w:tcPr>
          <w:p w14:paraId="672A1095" w14:textId="7F741863" w:rsidR="00D271F9" w:rsidRPr="0050314A" w:rsidRDefault="00D271F9" w:rsidP="00980BE4">
            <w:pPr>
              <w:widowControl w:val="0"/>
              <w:jc w:val="center"/>
              <w:rPr>
                <w:color w:val="000000" w:themeColor="text1"/>
                <w:sz w:val="26"/>
                <w:szCs w:val="26"/>
              </w:rPr>
            </w:pPr>
            <w:r w:rsidRPr="0050314A">
              <w:rPr>
                <w:color w:val="000000" w:themeColor="text1"/>
                <w:sz w:val="26"/>
                <w:szCs w:val="26"/>
              </w:rPr>
              <w:t>18</w:t>
            </w:r>
          </w:p>
        </w:tc>
        <w:tc>
          <w:tcPr>
            <w:tcW w:w="4661" w:type="dxa"/>
            <w:shd w:val="clear" w:color="auto" w:fill="FFFFFF"/>
            <w:vAlign w:val="center"/>
          </w:tcPr>
          <w:p w14:paraId="53CB034A" w14:textId="23D8796A" w:rsidR="00D271F9" w:rsidRPr="0050314A" w:rsidRDefault="00D271F9" w:rsidP="00980BE4">
            <w:pPr>
              <w:widowControl w:val="0"/>
              <w:ind w:left="92" w:right="150"/>
              <w:rPr>
                <w:color w:val="000000" w:themeColor="text1"/>
                <w:sz w:val="26"/>
                <w:szCs w:val="26"/>
              </w:rPr>
            </w:pPr>
            <w:r w:rsidRPr="0050314A">
              <w:rPr>
                <w:color w:val="000000" w:themeColor="text1"/>
                <w:sz w:val="26"/>
                <w:szCs w:val="26"/>
              </w:rPr>
              <w:t>Phụ kiện</w:t>
            </w:r>
          </w:p>
        </w:tc>
        <w:tc>
          <w:tcPr>
            <w:tcW w:w="2251" w:type="dxa"/>
            <w:shd w:val="clear" w:color="auto" w:fill="FFFFFF"/>
          </w:tcPr>
          <w:p w14:paraId="2E4A070D" w14:textId="77777777" w:rsidR="00D271F9" w:rsidRPr="0050314A" w:rsidRDefault="00D271F9" w:rsidP="00D271F9">
            <w:pPr>
              <w:widowControl w:val="0"/>
              <w:jc w:val="center"/>
              <w:rPr>
                <w:color w:val="000000" w:themeColor="text1"/>
                <w:sz w:val="26"/>
                <w:szCs w:val="26"/>
              </w:rPr>
            </w:pPr>
          </w:p>
        </w:tc>
        <w:tc>
          <w:tcPr>
            <w:tcW w:w="1559" w:type="dxa"/>
            <w:shd w:val="clear" w:color="auto" w:fill="FFFFFF"/>
          </w:tcPr>
          <w:p w14:paraId="68FD370A"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3EAA167C" w14:textId="77777777" w:rsidTr="00980BE4">
        <w:trPr>
          <w:trHeight w:val="397"/>
        </w:trPr>
        <w:tc>
          <w:tcPr>
            <w:tcW w:w="806" w:type="dxa"/>
            <w:shd w:val="clear" w:color="auto" w:fill="FFFFFF"/>
          </w:tcPr>
          <w:p w14:paraId="58175056" w14:textId="77777777" w:rsidR="00D271F9" w:rsidRPr="0050314A" w:rsidRDefault="00D271F9" w:rsidP="00D271F9">
            <w:pPr>
              <w:widowControl w:val="0"/>
              <w:rPr>
                <w:color w:val="000000" w:themeColor="text1"/>
                <w:sz w:val="26"/>
                <w:szCs w:val="26"/>
              </w:rPr>
            </w:pPr>
          </w:p>
        </w:tc>
        <w:tc>
          <w:tcPr>
            <w:tcW w:w="4661" w:type="dxa"/>
            <w:shd w:val="clear" w:color="auto" w:fill="FFFFFF"/>
            <w:vAlign w:val="bottom"/>
          </w:tcPr>
          <w:p w14:paraId="1171DF5E" w14:textId="7B7E7D4C" w:rsidR="00D271F9" w:rsidRPr="0050314A" w:rsidRDefault="00D271F9" w:rsidP="00980BE4">
            <w:pPr>
              <w:widowControl w:val="0"/>
              <w:ind w:left="92" w:right="150"/>
              <w:rPr>
                <w:color w:val="000000" w:themeColor="text1"/>
                <w:sz w:val="26"/>
                <w:szCs w:val="26"/>
              </w:rPr>
            </w:pPr>
            <w:r w:rsidRPr="0050314A">
              <w:rPr>
                <w:color w:val="000000" w:themeColor="text1"/>
                <w:sz w:val="26"/>
                <w:szCs w:val="26"/>
              </w:rPr>
              <w:t xml:space="preserve">Các phụ kiện để lắp đặt hoàn chỉnh và vận hành tủ (test block, sấy, đèn, nút nhấn, ...) </w:t>
            </w:r>
            <w:r w:rsidRPr="0050314A">
              <w:rPr>
                <w:color w:val="000000" w:themeColor="text1"/>
                <w:sz w:val="26"/>
                <w:szCs w:val="26"/>
              </w:rPr>
              <w:lastRenderedPageBreak/>
              <w:t>theo đúng chức năng theo thiết kế</w:t>
            </w:r>
          </w:p>
        </w:tc>
        <w:tc>
          <w:tcPr>
            <w:tcW w:w="2251" w:type="dxa"/>
            <w:shd w:val="clear" w:color="auto" w:fill="FFFFFF"/>
            <w:vAlign w:val="center"/>
          </w:tcPr>
          <w:p w14:paraId="5892D0BE" w14:textId="5110029E" w:rsidR="00D271F9" w:rsidRPr="0050314A" w:rsidRDefault="00D271F9" w:rsidP="00D271F9">
            <w:pPr>
              <w:widowControl w:val="0"/>
              <w:jc w:val="center"/>
              <w:rPr>
                <w:color w:val="000000" w:themeColor="text1"/>
                <w:sz w:val="26"/>
                <w:szCs w:val="26"/>
              </w:rPr>
            </w:pPr>
            <w:r w:rsidRPr="0050314A">
              <w:rPr>
                <w:color w:val="000000" w:themeColor="text1"/>
                <w:sz w:val="26"/>
                <w:szCs w:val="26"/>
              </w:rPr>
              <w:lastRenderedPageBreak/>
              <w:t>Đáp ứng</w:t>
            </w:r>
          </w:p>
        </w:tc>
        <w:tc>
          <w:tcPr>
            <w:tcW w:w="1559" w:type="dxa"/>
            <w:shd w:val="clear" w:color="auto" w:fill="FFFFFF"/>
          </w:tcPr>
          <w:p w14:paraId="135F00B0" w14:textId="77777777" w:rsidR="00D271F9" w:rsidRPr="0050314A" w:rsidRDefault="00D271F9" w:rsidP="00D271F9">
            <w:pPr>
              <w:widowControl w:val="0"/>
              <w:jc w:val="center"/>
              <w:rPr>
                <w:color w:val="000000" w:themeColor="text1"/>
                <w:sz w:val="26"/>
                <w:szCs w:val="26"/>
                <w:lang w:val="vi-VN" w:eastAsia="vi-VN" w:bidi="vi-VN"/>
              </w:rPr>
            </w:pPr>
          </w:p>
        </w:tc>
      </w:tr>
    </w:tbl>
    <w:p w14:paraId="687C94CB" w14:textId="6ECBB931" w:rsidR="00D271F9" w:rsidRPr="0050314A" w:rsidRDefault="00D271F9" w:rsidP="00DD5030">
      <w:pPr>
        <w:pStyle w:val="ListParagraph"/>
        <w:numPr>
          <w:ilvl w:val="0"/>
          <w:numId w:val="80"/>
        </w:numPr>
        <w:spacing w:before="120" w:after="120"/>
        <w:ind w:left="714" w:hanging="357"/>
        <w:rPr>
          <w:b/>
          <w:color w:val="000000" w:themeColor="text1"/>
          <w:sz w:val="26"/>
          <w:szCs w:val="26"/>
        </w:rPr>
      </w:pPr>
      <w:r w:rsidRPr="0050314A">
        <w:rPr>
          <w:b/>
          <w:color w:val="000000" w:themeColor="text1"/>
          <w:sz w:val="26"/>
          <w:szCs w:val="26"/>
        </w:rPr>
        <w:t>Tủ điều khiển bảo vệ ngăn phân đoạn 110kV</w:t>
      </w:r>
    </w:p>
    <w:tbl>
      <w:tblPr>
        <w:tblOverlap w:val="never"/>
        <w:tblW w:w="9277"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06"/>
        <w:gridCol w:w="4661"/>
        <w:gridCol w:w="2251"/>
        <w:gridCol w:w="1559"/>
      </w:tblGrid>
      <w:tr w:rsidR="0050314A" w:rsidRPr="0050314A" w14:paraId="49B59554" w14:textId="77777777" w:rsidTr="00980BE4">
        <w:trPr>
          <w:trHeight w:val="397"/>
          <w:tblHeader/>
        </w:trPr>
        <w:tc>
          <w:tcPr>
            <w:tcW w:w="806" w:type="dxa"/>
            <w:shd w:val="clear" w:color="auto" w:fill="FFFFFF"/>
            <w:vAlign w:val="center"/>
          </w:tcPr>
          <w:p w14:paraId="0E6518A6" w14:textId="77777777" w:rsidR="00D271F9" w:rsidRPr="0050314A" w:rsidRDefault="00D271F9" w:rsidP="009131A0">
            <w:pPr>
              <w:widowControl w:val="0"/>
              <w:jc w:val="center"/>
              <w:rPr>
                <w:color w:val="000000" w:themeColor="text1"/>
                <w:sz w:val="26"/>
                <w:szCs w:val="26"/>
                <w:lang w:val="vi-VN" w:eastAsia="vi-VN" w:bidi="vi-VN"/>
              </w:rPr>
            </w:pPr>
            <w:r w:rsidRPr="0050314A">
              <w:rPr>
                <w:b/>
                <w:bCs/>
                <w:color w:val="000000" w:themeColor="text1"/>
                <w:sz w:val="26"/>
                <w:szCs w:val="26"/>
                <w:lang w:val="vi-VN" w:eastAsia="vi-VN" w:bidi="vi-VN"/>
              </w:rPr>
              <w:t>STT</w:t>
            </w:r>
          </w:p>
        </w:tc>
        <w:tc>
          <w:tcPr>
            <w:tcW w:w="4661" w:type="dxa"/>
            <w:shd w:val="clear" w:color="auto" w:fill="FFFFFF"/>
            <w:vAlign w:val="center"/>
          </w:tcPr>
          <w:p w14:paraId="576F572B" w14:textId="77777777" w:rsidR="00D271F9" w:rsidRPr="0050314A" w:rsidRDefault="00D271F9" w:rsidP="009131A0">
            <w:pPr>
              <w:widowControl w:val="0"/>
              <w:jc w:val="center"/>
              <w:rPr>
                <w:color w:val="000000" w:themeColor="text1"/>
                <w:sz w:val="26"/>
                <w:szCs w:val="26"/>
                <w:lang w:val="vi-VN" w:eastAsia="vi-VN" w:bidi="vi-VN"/>
              </w:rPr>
            </w:pPr>
            <w:r w:rsidRPr="0050314A">
              <w:rPr>
                <w:b/>
                <w:bCs/>
                <w:color w:val="000000" w:themeColor="text1"/>
                <w:sz w:val="26"/>
                <w:szCs w:val="26"/>
                <w:lang w:val="vi-VN" w:eastAsia="vi-VN" w:bidi="vi-VN"/>
              </w:rPr>
              <w:t>Mô tả</w:t>
            </w:r>
          </w:p>
        </w:tc>
        <w:tc>
          <w:tcPr>
            <w:tcW w:w="2251" w:type="dxa"/>
            <w:shd w:val="clear" w:color="auto" w:fill="FFFFFF"/>
            <w:vAlign w:val="center"/>
          </w:tcPr>
          <w:p w14:paraId="656FF5AB" w14:textId="77777777" w:rsidR="00D271F9" w:rsidRPr="0050314A" w:rsidRDefault="00D271F9" w:rsidP="009131A0">
            <w:pPr>
              <w:widowControl w:val="0"/>
              <w:jc w:val="center"/>
              <w:rPr>
                <w:color w:val="000000" w:themeColor="text1"/>
                <w:sz w:val="26"/>
                <w:szCs w:val="26"/>
                <w:lang w:val="vi-VN" w:eastAsia="vi-VN" w:bidi="vi-VN"/>
              </w:rPr>
            </w:pPr>
            <w:r w:rsidRPr="0050314A">
              <w:rPr>
                <w:b/>
                <w:bCs/>
                <w:color w:val="000000" w:themeColor="text1"/>
                <w:sz w:val="26"/>
                <w:szCs w:val="26"/>
                <w:lang w:val="vi-VN" w:eastAsia="vi-VN" w:bidi="vi-VN"/>
              </w:rPr>
              <w:t>Yêu cầu</w:t>
            </w:r>
          </w:p>
        </w:tc>
        <w:tc>
          <w:tcPr>
            <w:tcW w:w="1559" w:type="dxa"/>
            <w:shd w:val="clear" w:color="auto" w:fill="FFFFFF"/>
          </w:tcPr>
          <w:p w14:paraId="1330944A" w14:textId="77777777" w:rsidR="00D271F9" w:rsidRPr="0050314A" w:rsidRDefault="00D271F9" w:rsidP="009131A0">
            <w:pPr>
              <w:widowControl w:val="0"/>
              <w:jc w:val="center"/>
              <w:rPr>
                <w:b/>
                <w:bCs/>
                <w:color w:val="000000" w:themeColor="text1"/>
                <w:sz w:val="26"/>
                <w:szCs w:val="26"/>
                <w:lang w:val="vi-VN" w:eastAsia="vi-VN" w:bidi="vi-VN"/>
              </w:rPr>
            </w:pPr>
            <w:r w:rsidRPr="0050314A">
              <w:rPr>
                <w:rFonts w:eastAsia="Calibri"/>
                <w:b/>
                <w:bCs/>
                <w:color w:val="000000" w:themeColor="text1"/>
                <w:sz w:val="26"/>
                <w:szCs w:val="26"/>
              </w:rPr>
              <w:t>Nhà thầu chào</w:t>
            </w:r>
          </w:p>
        </w:tc>
      </w:tr>
      <w:tr w:rsidR="0050314A" w:rsidRPr="0050314A" w14:paraId="5AAA9E79" w14:textId="77777777" w:rsidTr="00980BE4">
        <w:trPr>
          <w:trHeight w:val="397"/>
        </w:trPr>
        <w:tc>
          <w:tcPr>
            <w:tcW w:w="806" w:type="dxa"/>
            <w:shd w:val="clear" w:color="auto" w:fill="FFFFFF"/>
            <w:vAlign w:val="center"/>
          </w:tcPr>
          <w:p w14:paraId="562E8511" w14:textId="77777777" w:rsidR="00D271F9" w:rsidRPr="0050314A" w:rsidRDefault="00D271F9" w:rsidP="009131A0">
            <w:pPr>
              <w:widowControl w:val="0"/>
              <w:jc w:val="center"/>
              <w:rPr>
                <w:b/>
                <w:bCs/>
                <w:color w:val="000000" w:themeColor="text1"/>
                <w:sz w:val="26"/>
                <w:szCs w:val="26"/>
                <w:lang w:eastAsia="vi-VN" w:bidi="vi-VN"/>
              </w:rPr>
            </w:pPr>
            <w:r w:rsidRPr="0050314A">
              <w:rPr>
                <w:b/>
                <w:bCs/>
                <w:color w:val="000000" w:themeColor="text1"/>
                <w:sz w:val="26"/>
                <w:szCs w:val="26"/>
                <w:lang w:eastAsia="vi-VN" w:bidi="vi-VN"/>
              </w:rPr>
              <w:t>A</w:t>
            </w:r>
          </w:p>
        </w:tc>
        <w:tc>
          <w:tcPr>
            <w:tcW w:w="4661" w:type="dxa"/>
            <w:shd w:val="clear" w:color="auto" w:fill="FFFFFF"/>
            <w:vAlign w:val="center"/>
          </w:tcPr>
          <w:p w14:paraId="51B3B6F0" w14:textId="77777777" w:rsidR="00D271F9" w:rsidRPr="00980BE4" w:rsidRDefault="00D271F9" w:rsidP="00980BE4">
            <w:pPr>
              <w:widowControl w:val="0"/>
              <w:ind w:left="92" w:right="150"/>
              <w:rPr>
                <w:color w:val="000000" w:themeColor="text1"/>
                <w:sz w:val="26"/>
                <w:szCs w:val="26"/>
              </w:rPr>
            </w:pPr>
            <w:r w:rsidRPr="00980BE4">
              <w:rPr>
                <w:color w:val="000000" w:themeColor="text1"/>
                <w:sz w:val="26"/>
                <w:szCs w:val="26"/>
              </w:rPr>
              <w:t>Tủ</w:t>
            </w:r>
          </w:p>
        </w:tc>
        <w:tc>
          <w:tcPr>
            <w:tcW w:w="2251" w:type="dxa"/>
            <w:shd w:val="clear" w:color="auto" w:fill="FFFFFF"/>
            <w:vAlign w:val="center"/>
          </w:tcPr>
          <w:p w14:paraId="767E0640" w14:textId="77777777" w:rsidR="00D271F9" w:rsidRPr="0050314A" w:rsidRDefault="00D271F9" w:rsidP="009131A0">
            <w:pPr>
              <w:widowControl w:val="0"/>
              <w:jc w:val="center"/>
              <w:rPr>
                <w:b/>
                <w:bCs/>
                <w:color w:val="000000" w:themeColor="text1"/>
                <w:sz w:val="26"/>
                <w:szCs w:val="26"/>
                <w:lang w:val="vi-VN" w:eastAsia="vi-VN" w:bidi="vi-VN"/>
              </w:rPr>
            </w:pPr>
          </w:p>
        </w:tc>
        <w:tc>
          <w:tcPr>
            <w:tcW w:w="1559" w:type="dxa"/>
            <w:shd w:val="clear" w:color="auto" w:fill="FFFFFF"/>
          </w:tcPr>
          <w:p w14:paraId="5BC2C91F" w14:textId="77777777" w:rsidR="00D271F9" w:rsidRPr="0050314A" w:rsidRDefault="00D271F9" w:rsidP="009131A0">
            <w:pPr>
              <w:widowControl w:val="0"/>
              <w:jc w:val="center"/>
              <w:rPr>
                <w:rFonts w:eastAsia="Calibri"/>
                <w:b/>
                <w:bCs/>
                <w:color w:val="000000" w:themeColor="text1"/>
                <w:sz w:val="26"/>
                <w:szCs w:val="26"/>
              </w:rPr>
            </w:pPr>
          </w:p>
        </w:tc>
      </w:tr>
      <w:tr w:rsidR="0050314A" w:rsidRPr="0050314A" w14:paraId="76835837" w14:textId="77777777" w:rsidTr="00980BE4">
        <w:trPr>
          <w:trHeight w:val="485"/>
        </w:trPr>
        <w:tc>
          <w:tcPr>
            <w:tcW w:w="806" w:type="dxa"/>
            <w:shd w:val="clear" w:color="auto" w:fill="FFFFFF"/>
            <w:vAlign w:val="center"/>
          </w:tcPr>
          <w:p w14:paraId="5E8E7D98" w14:textId="77777777" w:rsidR="00D271F9" w:rsidRPr="0050314A" w:rsidRDefault="00D271F9" w:rsidP="009131A0">
            <w:pPr>
              <w:widowControl w:val="0"/>
              <w:jc w:val="center"/>
              <w:rPr>
                <w:bCs/>
                <w:color w:val="000000" w:themeColor="text1"/>
                <w:sz w:val="26"/>
                <w:szCs w:val="26"/>
                <w:lang w:eastAsia="vi-VN" w:bidi="vi-VN"/>
              </w:rPr>
            </w:pPr>
            <w:r w:rsidRPr="0050314A">
              <w:rPr>
                <w:bCs/>
                <w:color w:val="000000" w:themeColor="text1"/>
                <w:sz w:val="26"/>
                <w:szCs w:val="26"/>
                <w:lang w:eastAsia="vi-VN" w:bidi="vi-VN"/>
              </w:rPr>
              <w:t>1</w:t>
            </w:r>
          </w:p>
        </w:tc>
        <w:tc>
          <w:tcPr>
            <w:tcW w:w="4661" w:type="dxa"/>
            <w:shd w:val="clear" w:color="auto" w:fill="FFFFFF"/>
            <w:vAlign w:val="center"/>
          </w:tcPr>
          <w:p w14:paraId="1B7510CE" w14:textId="77777777" w:rsidR="00D271F9" w:rsidRPr="00980BE4" w:rsidRDefault="00D271F9" w:rsidP="00980BE4">
            <w:pPr>
              <w:widowControl w:val="0"/>
              <w:ind w:left="92" w:right="150"/>
              <w:rPr>
                <w:color w:val="000000" w:themeColor="text1"/>
                <w:sz w:val="26"/>
                <w:szCs w:val="26"/>
              </w:rPr>
            </w:pPr>
            <w:r w:rsidRPr="00980BE4">
              <w:rPr>
                <w:color w:val="000000" w:themeColor="text1"/>
                <w:sz w:val="26"/>
                <w:szCs w:val="26"/>
              </w:rPr>
              <w:t>Nhà sản xuất</w:t>
            </w:r>
          </w:p>
        </w:tc>
        <w:tc>
          <w:tcPr>
            <w:tcW w:w="2251" w:type="dxa"/>
            <w:shd w:val="clear" w:color="auto" w:fill="FFFFFF"/>
            <w:vAlign w:val="center"/>
          </w:tcPr>
          <w:p w14:paraId="7512677B" w14:textId="77777777" w:rsidR="00D271F9" w:rsidRPr="0050314A" w:rsidRDefault="00D271F9" w:rsidP="009131A0">
            <w:pPr>
              <w:widowControl w:val="0"/>
              <w:jc w:val="center"/>
              <w:rPr>
                <w:color w:val="000000" w:themeColor="text1"/>
                <w:sz w:val="26"/>
                <w:szCs w:val="26"/>
                <w:lang w:val="vi-VN" w:eastAsia="vi-VN" w:bidi="vi-VN"/>
              </w:rPr>
            </w:pPr>
            <w:r w:rsidRPr="0050314A">
              <w:rPr>
                <w:color w:val="000000" w:themeColor="text1"/>
                <w:sz w:val="26"/>
                <w:szCs w:val="26"/>
                <w:lang w:val="vi-VN" w:eastAsia="vi-VN" w:bidi="vi-VN"/>
              </w:rPr>
              <w:t>Nêu cụ thể</w:t>
            </w:r>
          </w:p>
        </w:tc>
        <w:tc>
          <w:tcPr>
            <w:tcW w:w="1559" w:type="dxa"/>
            <w:shd w:val="clear" w:color="auto" w:fill="FFFFFF"/>
          </w:tcPr>
          <w:p w14:paraId="5E18BFCF" w14:textId="77777777" w:rsidR="00D271F9" w:rsidRPr="0050314A" w:rsidRDefault="00D271F9" w:rsidP="009131A0">
            <w:pPr>
              <w:widowControl w:val="0"/>
              <w:jc w:val="center"/>
              <w:rPr>
                <w:rFonts w:eastAsia="Calibri"/>
                <w:b/>
                <w:bCs/>
                <w:color w:val="000000" w:themeColor="text1"/>
                <w:sz w:val="26"/>
                <w:szCs w:val="26"/>
              </w:rPr>
            </w:pPr>
          </w:p>
        </w:tc>
      </w:tr>
      <w:tr w:rsidR="0050314A" w:rsidRPr="0050314A" w14:paraId="23016CFA" w14:textId="77777777" w:rsidTr="00980BE4">
        <w:trPr>
          <w:trHeight w:val="397"/>
        </w:trPr>
        <w:tc>
          <w:tcPr>
            <w:tcW w:w="806" w:type="dxa"/>
            <w:shd w:val="clear" w:color="auto" w:fill="FFFFFF"/>
            <w:vAlign w:val="center"/>
          </w:tcPr>
          <w:p w14:paraId="27DC2507" w14:textId="77777777" w:rsidR="00D271F9" w:rsidRPr="0050314A" w:rsidRDefault="00D271F9" w:rsidP="009131A0">
            <w:pPr>
              <w:widowControl w:val="0"/>
              <w:jc w:val="center"/>
              <w:rPr>
                <w:bCs/>
                <w:color w:val="000000" w:themeColor="text1"/>
                <w:sz w:val="26"/>
                <w:szCs w:val="26"/>
                <w:lang w:eastAsia="vi-VN" w:bidi="vi-VN"/>
              </w:rPr>
            </w:pPr>
            <w:r w:rsidRPr="0050314A">
              <w:rPr>
                <w:bCs/>
                <w:color w:val="000000" w:themeColor="text1"/>
                <w:sz w:val="26"/>
                <w:szCs w:val="26"/>
                <w:lang w:eastAsia="vi-VN" w:bidi="vi-VN"/>
              </w:rPr>
              <w:t>2</w:t>
            </w:r>
          </w:p>
        </w:tc>
        <w:tc>
          <w:tcPr>
            <w:tcW w:w="4661" w:type="dxa"/>
            <w:shd w:val="clear" w:color="auto" w:fill="FFFFFF"/>
            <w:vAlign w:val="center"/>
          </w:tcPr>
          <w:p w14:paraId="43853883" w14:textId="77777777" w:rsidR="00D271F9" w:rsidRPr="00980BE4" w:rsidRDefault="00D271F9" w:rsidP="00980BE4">
            <w:pPr>
              <w:widowControl w:val="0"/>
              <w:ind w:left="92" w:right="150"/>
              <w:rPr>
                <w:color w:val="000000" w:themeColor="text1"/>
                <w:sz w:val="26"/>
                <w:szCs w:val="26"/>
              </w:rPr>
            </w:pPr>
            <w:r w:rsidRPr="00980BE4">
              <w:rPr>
                <w:color w:val="000000" w:themeColor="text1"/>
                <w:sz w:val="26"/>
                <w:szCs w:val="26"/>
              </w:rPr>
              <w:t>Nước sản xuất</w:t>
            </w:r>
          </w:p>
        </w:tc>
        <w:tc>
          <w:tcPr>
            <w:tcW w:w="2251" w:type="dxa"/>
            <w:shd w:val="clear" w:color="auto" w:fill="FFFFFF"/>
            <w:vAlign w:val="center"/>
          </w:tcPr>
          <w:p w14:paraId="68D5D18E" w14:textId="77777777" w:rsidR="00D271F9" w:rsidRPr="0050314A" w:rsidRDefault="00D271F9" w:rsidP="009131A0">
            <w:pPr>
              <w:widowControl w:val="0"/>
              <w:jc w:val="center"/>
              <w:rPr>
                <w:color w:val="000000" w:themeColor="text1"/>
                <w:sz w:val="26"/>
                <w:szCs w:val="26"/>
                <w:lang w:val="vi-VN" w:eastAsia="vi-VN" w:bidi="vi-VN"/>
              </w:rPr>
            </w:pPr>
            <w:r w:rsidRPr="0050314A">
              <w:rPr>
                <w:color w:val="000000" w:themeColor="text1"/>
                <w:sz w:val="26"/>
                <w:szCs w:val="26"/>
                <w:lang w:val="vi-VN" w:eastAsia="vi-VN" w:bidi="vi-VN"/>
              </w:rPr>
              <w:t>Nêu cụ thể</w:t>
            </w:r>
          </w:p>
        </w:tc>
        <w:tc>
          <w:tcPr>
            <w:tcW w:w="1559" w:type="dxa"/>
            <w:shd w:val="clear" w:color="auto" w:fill="FFFFFF"/>
          </w:tcPr>
          <w:p w14:paraId="6DD517DD" w14:textId="77777777" w:rsidR="00D271F9" w:rsidRPr="0050314A" w:rsidRDefault="00D271F9" w:rsidP="009131A0">
            <w:pPr>
              <w:widowControl w:val="0"/>
              <w:jc w:val="center"/>
              <w:rPr>
                <w:rFonts w:eastAsia="Calibri"/>
                <w:b/>
                <w:bCs/>
                <w:color w:val="000000" w:themeColor="text1"/>
                <w:sz w:val="26"/>
                <w:szCs w:val="26"/>
              </w:rPr>
            </w:pPr>
          </w:p>
        </w:tc>
      </w:tr>
      <w:tr w:rsidR="0050314A" w:rsidRPr="0050314A" w14:paraId="70319459" w14:textId="77777777" w:rsidTr="00980BE4">
        <w:trPr>
          <w:trHeight w:val="397"/>
        </w:trPr>
        <w:tc>
          <w:tcPr>
            <w:tcW w:w="806" w:type="dxa"/>
            <w:shd w:val="clear" w:color="auto" w:fill="FFFFFF"/>
            <w:vAlign w:val="center"/>
          </w:tcPr>
          <w:p w14:paraId="08BE77AF" w14:textId="77777777" w:rsidR="00D271F9" w:rsidRPr="0050314A" w:rsidRDefault="00D271F9" w:rsidP="009131A0">
            <w:pPr>
              <w:widowControl w:val="0"/>
              <w:jc w:val="center"/>
              <w:rPr>
                <w:color w:val="000000" w:themeColor="text1"/>
                <w:sz w:val="26"/>
                <w:szCs w:val="26"/>
                <w:lang w:eastAsia="vi-VN" w:bidi="vi-VN"/>
              </w:rPr>
            </w:pPr>
            <w:r w:rsidRPr="0050314A">
              <w:rPr>
                <w:color w:val="000000" w:themeColor="text1"/>
                <w:sz w:val="26"/>
                <w:szCs w:val="26"/>
                <w:lang w:eastAsia="vi-VN" w:bidi="vi-VN"/>
              </w:rPr>
              <w:t>3</w:t>
            </w:r>
          </w:p>
        </w:tc>
        <w:tc>
          <w:tcPr>
            <w:tcW w:w="4661" w:type="dxa"/>
            <w:shd w:val="clear" w:color="auto" w:fill="FFFFFF"/>
            <w:vAlign w:val="center"/>
          </w:tcPr>
          <w:p w14:paraId="0E022548" w14:textId="77777777" w:rsidR="00D271F9" w:rsidRPr="00980BE4" w:rsidRDefault="00D271F9" w:rsidP="00980BE4">
            <w:pPr>
              <w:widowControl w:val="0"/>
              <w:ind w:left="92" w:right="150"/>
              <w:rPr>
                <w:color w:val="000000" w:themeColor="text1"/>
                <w:sz w:val="26"/>
                <w:szCs w:val="26"/>
              </w:rPr>
            </w:pPr>
            <w:r w:rsidRPr="00980BE4">
              <w:rPr>
                <w:color w:val="000000" w:themeColor="text1"/>
                <w:sz w:val="26"/>
                <w:szCs w:val="26"/>
              </w:rPr>
              <w:t>Tiêu chuẩn sản xuất và thử nghiệm</w:t>
            </w:r>
          </w:p>
        </w:tc>
        <w:tc>
          <w:tcPr>
            <w:tcW w:w="2251" w:type="dxa"/>
            <w:shd w:val="clear" w:color="auto" w:fill="FFFFFF"/>
            <w:vAlign w:val="center"/>
          </w:tcPr>
          <w:p w14:paraId="035CF12F" w14:textId="77777777" w:rsidR="00D271F9" w:rsidRPr="0050314A" w:rsidRDefault="00D271F9" w:rsidP="009131A0">
            <w:pPr>
              <w:widowControl w:val="0"/>
              <w:jc w:val="center"/>
              <w:rPr>
                <w:color w:val="000000" w:themeColor="text1"/>
                <w:sz w:val="26"/>
                <w:szCs w:val="26"/>
                <w:lang w:eastAsia="vi-VN" w:bidi="vi-VN"/>
              </w:rPr>
            </w:pPr>
            <w:r w:rsidRPr="0050314A">
              <w:rPr>
                <w:color w:val="000000" w:themeColor="text1"/>
                <w:sz w:val="26"/>
                <w:szCs w:val="26"/>
                <w:lang w:val="vi-VN" w:eastAsia="vi-VN" w:bidi="vi-VN"/>
              </w:rPr>
              <w:t>TCVN 7994-1:2009 hoặc các tiêu chuẩn khác tương</w:t>
            </w:r>
            <w:r w:rsidRPr="0050314A">
              <w:rPr>
                <w:color w:val="000000" w:themeColor="text1"/>
                <w:sz w:val="26"/>
                <w:szCs w:val="26"/>
                <w:lang w:eastAsia="vi-VN" w:bidi="vi-VN"/>
              </w:rPr>
              <w:t xml:space="preserve"> đương</w:t>
            </w:r>
          </w:p>
        </w:tc>
        <w:tc>
          <w:tcPr>
            <w:tcW w:w="1559" w:type="dxa"/>
            <w:shd w:val="clear" w:color="auto" w:fill="FFFFFF"/>
          </w:tcPr>
          <w:p w14:paraId="1F9D4A21" w14:textId="77777777" w:rsidR="00D271F9" w:rsidRPr="0050314A" w:rsidRDefault="00D271F9" w:rsidP="009131A0">
            <w:pPr>
              <w:widowControl w:val="0"/>
              <w:jc w:val="center"/>
              <w:rPr>
                <w:color w:val="000000" w:themeColor="text1"/>
                <w:sz w:val="26"/>
                <w:szCs w:val="26"/>
                <w:lang w:val="vi-VN" w:eastAsia="vi-VN" w:bidi="vi-VN"/>
              </w:rPr>
            </w:pPr>
          </w:p>
        </w:tc>
      </w:tr>
      <w:tr w:rsidR="0050314A" w:rsidRPr="0050314A" w14:paraId="0FE7163B" w14:textId="77777777" w:rsidTr="00980BE4">
        <w:trPr>
          <w:trHeight w:val="397"/>
        </w:trPr>
        <w:tc>
          <w:tcPr>
            <w:tcW w:w="806" w:type="dxa"/>
            <w:shd w:val="clear" w:color="auto" w:fill="FFFFFF"/>
            <w:vAlign w:val="center"/>
          </w:tcPr>
          <w:p w14:paraId="39151BA9" w14:textId="77777777" w:rsidR="00D271F9" w:rsidRPr="0050314A" w:rsidRDefault="00D271F9" w:rsidP="009131A0">
            <w:pPr>
              <w:widowControl w:val="0"/>
              <w:ind w:firstLine="340"/>
              <w:rPr>
                <w:color w:val="000000" w:themeColor="text1"/>
                <w:sz w:val="26"/>
                <w:szCs w:val="26"/>
                <w:lang w:eastAsia="vi-VN" w:bidi="vi-VN"/>
              </w:rPr>
            </w:pPr>
            <w:r w:rsidRPr="0050314A">
              <w:rPr>
                <w:color w:val="000000" w:themeColor="text1"/>
                <w:sz w:val="26"/>
                <w:szCs w:val="26"/>
                <w:lang w:eastAsia="vi-VN" w:bidi="vi-VN"/>
              </w:rPr>
              <w:t>4</w:t>
            </w:r>
          </w:p>
        </w:tc>
        <w:tc>
          <w:tcPr>
            <w:tcW w:w="4661" w:type="dxa"/>
            <w:shd w:val="clear" w:color="auto" w:fill="FFFFFF"/>
            <w:vAlign w:val="center"/>
          </w:tcPr>
          <w:p w14:paraId="79D2E9A6" w14:textId="77777777" w:rsidR="00D271F9" w:rsidRPr="00980BE4" w:rsidRDefault="00D271F9" w:rsidP="00980BE4">
            <w:pPr>
              <w:widowControl w:val="0"/>
              <w:ind w:left="92" w:right="150"/>
              <w:rPr>
                <w:color w:val="000000" w:themeColor="text1"/>
                <w:sz w:val="26"/>
                <w:szCs w:val="26"/>
              </w:rPr>
            </w:pPr>
            <w:r w:rsidRPr="00980BE4">
              <w:rPr>
                <w:color w:val="000000" w:themeColor="text1"/>
                <w:sz w:val="26"/>
                <w:szCs w:val="26"/>
              </w:rPr>
              <w:t>Điều kiện vận hành</w:t>
            </w:r>
          </w:p>
        </w:tc>
        <w:tc>
          <w:tcPr>
            <w:tcW w:w="2251" w:type="dxa"/>
            <w:shd w:val="clear" w:color="auto" w:fill="FFFFFF"/>
            <w:vAlign w:val="center"/>
          </w:tcPr>
          <w:p w14:paraId="2B5A7B8B" w14:textId="77777777" w:rsidR="00D271F9" w:rsidRPr="0050314A" w:rsidRDefault="00D271F9" w:rsidP="009131A0">
            <w:pPr>
              <w:widowControl w:val="0"/>
              <w:jc w:val="center"/>
              <w:rPr>
                <w:rFonts w:eastAsia="Courier New"/>
                <w:color w:val="000000" w:themeColor="text1"/>
                <w:sz w:val="26"/>
                <w:szCs w:val="26"/>
                <w:lang w:val="vi-VN" w:eastAsia="vi-VN" w:bidi="vi-VN"/>
              </w:rPr>
            </w:pPr>
          </w:p>
        </w:tc>
        <w:tc>
          <w:tcPr>
            <w:tcW w:w="1559" w:type="dxa"/>
            <w:shd w:val="clear" w:color="auto" w:fill="FFFFFF"/>
          </w:tcPr>
          <w:p w14:paraId="49424F40" w14:textId="77777777" w:rsidR="00D271F9" w:rsidRPr="0050314A" w:rsidRDefault="00D271F9" w:rsidP="009131A0">
            <w:pPr>
              <w:widowControl w:val="0"/>
              <w:jc w:val="center"/>
              <w:rPr>
                <w:rFonts w:eastAsia="Courier New"/>
                <w:color w:val="000000" w:themeColor="text1"/>
                <w:sz w:val="26"/>
                <w:szCs w:val="26"/>
                <w:lang w:val="vi-VN" w:eastAsia="vi-VN" w:bidi="vi-VN"/>
              </w:rPr>
            </w:pPr>
          </w:p>
        </w:tc>
      </w:tr>
      <w:tr w:rsidR="0050314A" w:rsidRPr="0050314A" w14:paraId="6194E89B" w14:textId="77777777" w:rsidTr="00980BE4">
        <w:trPr>
          <w:trHeight w:val="397"/>
        </w:trPr>
        <w:tc>
          <w:tcPr>
            <w:tcW w:w="806" w:type="dxa"/>
            <w:shd w:val="clear" w:color="auto" w:fill="FFFFFF"/>
          </w:tcPr>
          <w:p w14:paraId="2F4C8FF4" w14:textId="77777777" w:rsidR="00D271F9" w:rsidRPr="0050314A" w:rsidRDefault="00D271F9" w:rsidP="009131A0">
            <w:pPr>
              <w:widowControl w:val="0"/>
              <w:rPr>
                <w:rFonts w:eastAsia="Courier New"/>
                <w:color w:val="000000" w:themeColor="text1"/>
                <w:sz w:val="26"/>
                <w:szCs w:val="26"/>
                <w:lang w:val="vi-VN" w:eastAsia="vi-VN" w:bidi="vi-VN"/>
              </w:rPr>
            </w:pPr>
          </w:p>
        </w:tc>
        <w:tc>
          <w:tcPr>
            <w:tcW w:w="4661" w:type="dxa"/>
            <w:shd w:val="clear" w:color="auto" w:fill="FFFFFF"/>
            <w:vAlign w:val="center"/>
          </w:tcPr>
          <w:p w14:paraId="273B5829" w14:textId="77777777" w:rsidR="00D271F9" w:rsidRPr="0003448C" w:rsidRDefault="00D271F9" w:rsidP="00980BE4">
            <w:pPr>
              <w:widowControl w:val="0"/>
              <w:ind w:left="92" w:right="150"/>
              <w:rPr>
                <w:color w:val="000000" w:themeColor="text1"/>
                <w:sz w:val="26"/>
                <w:szCs w:val="26"/>
                <w:lang w:val="vi-VN"/>
              </w:rPr>
            </w:pPr>
            <w:r w:rsidRPr="0003448C">
              <w:rPr>
                <w:color w:val="000000" w:themeColor="text1"/>
                <w:sz w:val="26"/>
                <w:szCs w:val="26"/>
                <w:lang w:val="vi-VN"/>
              </w:rPr>
              <w:t>Vỏ tủ được thiết kế và chế tạo để vận hành trong nhà</w:t>
            </w:r>
          </w:p>
        </w:tc>
        <w:tc>
          <w:tcPr>
            <w:tcW w:w="2251" w:type="dxa"/>
            <w:shd w:val="clear" w:color="auto" w:fill="FFFFFF"/>
            <w:vAlign w:val="center"/>
          </w:tcPr>
          <w:p w14:paraId="2AB1F28A" w14:textId="77777777" w:rsidR="00D271F9" w:rsidRPr="0050314A" w:rsidRDefault="00D271F9" w:rsidP="009131A0">
            <w:pPr>
              <w:widowControl w:val="0"/>
              <w:jc w:val="center"/>
              <w:rPr>
                <w:color w:val="000000" w:themeColor="text1"/>
                <w:sz w:val="26"/>
                <w:szCs w:val="26"/>
                <w:lang w:val="vi-VN" w:eastAsia="vi-VN" w:bidi="vi-VN"/>
              </w:rPr>
            </w:pPr>
            <w:r w:rsidRPr="0050314A">
              <w:rPr>
                <w:color w:val="000000" w:themeColor="text1"/>
                <w:sz w:val="26"/>
                <w:szCs w:val="26"/>
                <w:lang w:val="vi-VN" w:eastAsia="vi-VN" w:bidi="vi-VN"/>
              </w:rPr>
              <w:t>Đáp ứng</w:t>
            </w:r>
          </w:p>
        </w:tc>
        <w:tc>
          <w:tcPr>
            <w:tcW w:w="1559" w:type="dxa"/>
            <w:shd w:val="clear" w:color="auto" w:fill="FFFFFF"/>
          </w:tcPr>
          <w:p w14:paraId="07B26337" w14:textId="77777777" w:rsidR="00D271F9" w:rsidRPr="0050314A" w:rsidRDefault="00D271F9" w:rsidP="009131A0">
            <w:pPr>
              <w:widowControl w:val="0"/>
              <w:jc w:val="center"/>
              <w:rPr>
                <w:color w:val="000000" w:themeColor="text1"/>
                <w:sz w:val="26"/>
                <w:szCs w:val="26"/>
                <w:lang w:val="vi-VN" w:eastAsia="vi-VN" w:bidi="vi-VN"/>
              </w:rPr>
            </w:pPr>
          </w:p>
        </w:tc>
      </w:tr>
      <w:tr w:rsidR="0050314A" w:rsidRPr="0050314A" w14:paraId="54455AE0" w14:textId="77777777" w:rsidTr="00980BE4">
        <w:trPr>
          <w:trHeight w:val="397"/>
        </w:trPr>
        <w:tc>
          <w:tcPr>
            <w:tcW w:w="806" w:type="dxa"/>
            <w:shd w:val="clear" w:color="auto" w:fill="FFFFFF"/>
          </w:tcPr>
          <w:p w14:paraId="28AC61EB" w14:textId="77777777" w:rsidR="00D271F9" w:rsidRPr="0050314A" w:rsidRDefault="00D271F9" w:rsidP="009131A0">
            <w:pPr>
              <w:widowControl w:val="0"/>
              <w:rPr>
                <w:rFonts w:eastAsia="Courier New"/>
                <w:color w:val="000000" w:themeColor="text1"/>
                <w:sz w:val="26"/>
                <w:szCs w:val="26"/>
                <w:lang w:val="vi-VN" w:eastAsia="vi-VN" w:bidi="vi-VN"/>
              </w:rPr>
            </w:pPr>
          </w:p>
        </w:tc>
        <w:tc>
          <w:tcPr>
            <w:tcW w:w="4661" w:type="dxa"/>
            <w:shd w:val="clear" w:color="auto" w:fill="FFFFFF"/>
            <w:vAlign w:val="center"/>
          </w:tcPr>
          <w:p w14:paraId="78354584" w14:textId="77777777" w:rsidR="00D271F9" w:rsidRPr="0003448C" w:rsidRDefault="00D271F9" w:rsidP="00980BE4">
            <w:pPr>
              <w:widowControl w:val="0"/>
              <w:ind w:left="92" w:right="150"/>
              <w:rPr>
                <w:color w:val="000000" w:themeColor="text1"/>
                <w:sz w:val="26"/>
                <w:szCs w:val="26"/>
                <w:lang w:val="vi-VN"/>
              </w:rPr>
            </w:pPr>
            <w:r w:rsidRPr="0003448C">
              <w:rPr>
                <w:color w:val="000000" w:themeColor="text1"/>
                <w:sz w:val="26"/>
                <w:szCs w:val="26"/>
                <w:lang w:val="vi-VN"/>
              </w:rPr>
              <w:t>Tủ điện hoạt động với nhiệt độ môi trường dùng cho lắp đặt trong nhà: đáp ứng theo Tiêu chuẩn TcVN 7994-1:2009</w:t>
            </w:r>
          </w:p>
        </w:tc>
        <w:tc>
          <w:tcPr>
            <w:tcW w:w="2251" w:type="dxa"/>
            <w:shd w:val="clear" w:color="auto" w:fill="FFFFFF"/>
            <w:vAlign w:val="center"/>
          </w:tcPr>
          <w:p w14:paraId="2EB8CE4B" w14:textId="77777777" w:rsidR="00D271F9" w:rsidRPr="0050314A" w:rsidRDefault="00D271F9" w:rsidP="009131A0">
            <w:pPr>
              <w:widowControl w:val="0"/>
              <w:jc w:val="center"/>
              <w:rPr>
                <w:color w:val="000000" w:themeColor="text1"/>
                <w:sz w:val="26"/>
                <w:szCs w:val="26"/>
                <w:lang w:val="vi-VN" w:eastAsia="vi-VN" w:bidi="vi-VN"/>
              </w:rPr>
            </w:pPr>
            <w:r w:rsidRPr="0050314A">
              <w:rPr>
                <w:color w:val="000000" w:themeColor="text1"/>
                <w:sz w:val="26"/>
                <w:szCs w:val="26"/>
                <w:lang w:val="vi-VN" w:eastAsia="vi-VN" w:bidi="vi-VN"/>
              </w:rPr>
              <w:t>Đáp ứng</w:t>
            </w:r>
          </w:p>
        </w:tc>
        <w:tc>
          <w:tcPr>
            <w:tcW w:w="1559" w:type="dxa"/>
            <w:shd w:val="clear" w:color="auto" w:fill="FFFFFF"/>
          </w:tcPr>
          <w:p w14:paraId="02CED81C" w14:textId="77777777" w:rsidR="00D271F9" w:rsidRPr="0050314A" w:rsidRDefault="00D271F9" w:rsidP="009131A0">
            <w:pPr>
              <w:widowControl w:val="0"/>
              <w:jc w:val="center"/>
              <w:rPr>
                <w:color w:val="000000" w:themeColor="text1"/>
                <w:sz w:val="26"/>
                <w:szCs w:val="26"/>
                <w:lang w:val="vi-VN" w:eastAsia="vi-VN" w:bidi="vi-VN"/>
              </w:rPr>
            </w:pPr>
          </w:p>
        </w:tc>
      </w:tr>
      <w:tr w:rsidR="0050314A" w:rsidRPr="0050314A" w14:paraId="1CEA1266" w14:textId="77777777" w:rsidTr="00980BE4">
        <w:trPr>
          <w:trHeight w:val="397"/>
        </w:trPr>
        <w:tc>
          <w:tcPr>
            <w:tcW w:w="806" w:type="dxa"/>
            <w:shd w:val="clear" w:color="auto" w:fill="FFFFFF"/>
            <w:vAlign w:val="center"/>
          </w:tcPr>
          <w:p w14:paraId="03BC1FC5" w14:textId="77777777" w:rsidR="00D271F9" w:rsidRPr="0050314A" w:rsidRDefault="00D271F9" w:rsidP="009131A0">
            <w:pPr>
              <w:widowControl w:val="0"/>
              <w:ind w:firstLine="340"/>
              <w:rPr>
                <w:color w:val="000000" w:themeColor="text1"/>
                <w:sz w:val="26"/>
                <w:szCs w:val="26"/>
                <w:lang w:eastAsia="vi-VN" w:bidi="vi-VN"/>
              </w:rPr>
            </w:pPr>
            <w:r w:rsidRPr="0050314A">
              <w:rPr>
                <w:color w:val="000000" w:themeColor="text1"/>
                <w:sz w:val="26"/>
                <w:szCs w:val="26"/>
                <w:lang w:eastAsia="vi-VN" w:bidi="vi-VN"/>
              </w:rPr>
              <w:t>5</w:t>
            </w:r>
          </w:p>
        </w:tc>
        <w:tc>
          <w:tcPr>
            <w:tcW w:w="4661" w:type="dxa"/>
            <w:shd w:val="clear" w:color="auto" w:fill="FFFFFF"/>
            <w:vAlign w:val="center"/>
          </w:tcPr>
          <w:p w14:paraId="631B6B42" w14:textId="77777777" w:rsidR="00D271F9" w:rsidRPr="00980BE4" w:rsidRDefault="00D271F9" w:rsidP="00980BE4">
            <w:pPr>
              <w:widowControl w:val="0"/>
              <w:ind w:left="92" w:right="150"/>
              <w:rPr>
                <w:color w:val="000000" w:themeColor="text1"/>
                <w:sz w:val="26"/>
                <w:szCs w:val="26"/>
              </w:rPr>
            </w:pPr>
            <w:r w:rsidRPr="00980BE4">
              <w:rPr>
                <w:color w:val="000000" w:themeColor="text1"/>
                <w:sz w:val="26"/>
                <w:szCs w:val="26"/>
              </w:rPr>
              <w:t>Mô tả chung</w:t>
            </w:r>
          </w:p>
        </w:tc>
        <w:tc>
          <w:tcPr>
            <w:tcW w:w="2251" w:type="dxa"/>
            <w:shd w:val="clear" w:color="auto" w:fill="FFFFFF"/>
            <w:vAlign w:val="center"/>
          </w:tcPr>
          <w:p w14:paraId="2DEEA0A3" w14:textId="77777777" w:rsidR="00D271F9" w:rsidRPr="0050314A" w:rsidRDefault="00D271F9" w:rsidP="009131A0">
            <w:pPr>
              <w:widowControl w:val="0"/>
              <w:jc w:val="center"/>
              <w:rPr>
                <w:rFonts w:eastAsia="Courier New"/>
                <w:color w:val="000000" w:themeColor="text1"/>
                <w:sz w:val="26"/>
                <w:szCs w:val="26"/>
                <w:lang w:val="vi-VN" w:eastAsia="vi-VN" w:bidi="vi-VN"/>
              </w:rPr>
            </w:pPr>
          </w:p>
        </w:tc>
        <w:tc>
          <w:tcPr>
            <w:tcW w:w="1559" w:type="dxa"/>
            <w:shd w:val="clear" w:color="auto" w:fill="FFFFFF"/>
          </w:tcPr>
          <w:p w14:paraId="36956901" w14:textId="77777777" w:rsidR="00D271F9" w:rsidRPr="0050314A" w:rsidRDefault="00D271F9" w:rsidP="009131A0">
            <w:pPr>
              <w:widowControl w:val="0"/>
              <w:jc w:val="center"/>
              <w:rPr>
                <w:rFonts w:eastAsia="Courier New"/>
                <w:color w:val="000000" w:themeColor="text1"/>
                <w:sz w:val="26"/>
                <w:szCs w:val="26"/>
                <w:lang w:val="vi-VN" w:eastAsia="vi-VN" w:bidi="vi-VN"/>
              </w:rPr>
            </w:pPr>
          </w:p>
        </w:tc>
      </w:tr>
      <w:tr w:rsidR="0050314A" w:rsidRPr="0050314A" w14:paraId="1686FCA2" w14:textId="77777777" w:rsidTr="00980BE4">
        <w:trPr>
          <w:trHeight w:val="397"/>
        </w:trPr>
        <w:tc>
          <w:tcPr>
            <w:tcW w:w="806" w:type="dxa"/>
            <w:shd w:val="clear" w:color="auto" w:fill="FFFFFF"/>
          </w:tcPr>
          <w:p w14:paraId="5AD08E06" w14:textId="77777777" w:rsidR="00D271F9" w:rsidRPr="0050314A" w:rsidRDefault="00D271F9" w:rsidP="009131A0">
            <w:pPr>
              <w:widowControl w:val="0"/>
              <w:rPr>
                <w:rFonts w:eastAsia="Courier New"/>
                <w:color w:val="000000" w:themeColor="text1"/>
                <w:sz w:val="26"/>
                <w:szCs w:val="26"/>
                <w:lang w:val="vi-VN" w:eastAsia="vi-VN" w:bidi="vi-VN"/>
              </w:rPr>
            </w:pPr>
          </w:p>
        </w:tc>
        <w:tc>
          <w:tcPr>
            <w:tcW w:w="4661" w:type="dxa"/>
            <w:shd w:val="clear" w:color="auto" w:fill="FFFFFF"/>
            <w:vAlign w:val="center"/>
          </w:tcPr>
          <w:p w14:paraId="0DE55426" w14:textId="77777777" w:rsidR="00D271F9" w:rsidRPr="0003448C" w:rsidRDefault="00D271F9" w:rsidP="00980BE4">
            <w:pPr>
              <w:widowControl w:val="0"/>
              <w:ind w:left="92" w:right="150"/>
              <w:rPr>
                <w:color w:val="000000" w:themeColor="text1"/>
                <w:sz w:val="26"/>
                <w:szCs w:val="26"/>
                <w:lang w:val="vi-VN"/>
              </w:rPr>
            </w:pPr>
            <w:r w:rsidRPr="0003448C">
              <w:rPr>
                <w:color w:val="000000" w:themeColor="text1"/>
                <w:sz w:val="26"/>
                <w:szCs w:val="26"/>
                <w:lang w:val="vi-VN"/>
              </w:rPr>
              <w:t>Vỏ tủ được thiết kế, chế tạo với độ thông thoáng phù hợp đảm bảo tránh động vật xâm nhập và tác động của con người, đảm bảo thiết bị bên trong vỏ tủ vận hành an toàn, liên tục theo điều kiện môi trường thực tế tại vị trí lắp đặt.</w:t>
            </w:r>
          </w:p>
        </w:tc>
        <w:tc>
          <w:tcPr>
            <w:tcW w:w="2251" w:type="dxa"/>
            <w:shd w:val="clear" w:color="auto" w:fill="FFFFFF"/>
            <w:vAlign w:val="center"/>
          </w:tcPr>
          <w:p w14:paraId="31D9F2B9" w14:textId="77777777" w:rsidR="00D271F9" w:rsidRPr="0050314A" w:rsidRDefault="00D271F9" w:rsidP="009131A0">
            <w:pPr>
              <w:widowControl w:val="0"/>
              <w:jc w:val="center"/>
              <w:rPr>
                <w:color w:val="000000" w:themeColor="text1"/>
                <w:sz w:val="26"/>
                <w:szCs w:val="26"/>
                <w:lang w:val="vi-VN" w:eastAsia="vi-VN" w:bidi="vi-VN"/>
              </w:rPr>
            </w:pPr>
            <w:r w:rsidRPr="0050314A">
              <w:rPr>
                <w:color w:val="000000" w:themeColor="text1"/>
                <w:sz w:val="26"/>
                <w:szCs w:val="26"/>
                <w:lang w:val="vi-VN" w:eastAsia="vi-VN" w:bidi="vi-VN"/>
              </w:rPr>
              <w:t>Đáp ứng</w:t>
            </w:r>
          </w:p>
        </w:tc>
        <w:tc>
          <w:tcPr>
            <w:tcW w:w="1559" w:type="dxa"/>
            <w:shd w:val="clear" w:color="auto" w:fill="FFFFFF"/>
          </w:tcPr>
          <w:p w14:paraId="11417089" w14:textId="77777777" w:rsidR="00D271F9" w:rsidRPr="0050314A" w:rsidRDefault="00D271F9" w:rsidP="009131A0">
            <w:pPr>
              <w:widowControl w:val="0"/>
              <w:jc w:val="center"/>
              <w:rPr>
                <w:color w:val="000000" w:themeColor="text1"/>
                <w:sz w:val="26"/>
                <w:szCs w:val="26"/>
                <w:lang w:val="vi-VN" w:eastAsia="vi-VN" w:bidi="vi-VN"/>
              </w:rPr>
            </w:pPr>
          </w:p>
        </w:tc>
      </w:tr>
      <w:tr w:rsidR="0050314A" w:rsidRPr="0050314A" w14:paraId="63F3AF4C" w14:textId="77777777" w:rsidTr="00980BE4">
        <w:trPr>
          <w:trHeight w:val="397"/>
        </w:trPr>
        <w:tc>
          <w:tcPr>
            <w:tcW w:w="806" w:type="dxa"/>
            <w:shd w:val="clear" w:color="auto" w:fill="FFFFFF"/>
          </w:tcPr>
          <w:p w14:paraId="5396838E" w14:textId="77777777" w:rsidR="00D271F9" w:rsidRPr="0050314A" w:rsidRDefault="00D271F9" w:rsidP="009131A0">
            <w:pPr>
              <w:widowControl w:val="0"/>
              <w:rPr>
                <w:rFonts w:eastAsia="Courier New"/>
                <w:color w:val="000000" w:themeColor="text1"/>
                <w:sz w:val="26"/>
                <w:szCs w:val="26"/>
                <w:lang w:val="vi-VN" w:eastAsia="vi-VN" w:bidi="vi-VN"/>
              </w:rPr>
            </w:pPr>
          </w:p>
        </w:tc>
        <w:tc>
          <w:tcPr>
            <w:tcW w:w="4661" w:type="dxa"/>
            <w:shd w:val="clear" w:color="auto" w:fill="FFFFFF"/>
            <w:vAlign w:val="center"/>
          </w:tcPr>
          <w:p w14:paraId="5041BAF9" w14:textId="77777777" w:rsidR="00D271F9" w:rsidRPr="0003448C" w:rsidRDefault="00D271F9" w:rsidP="00980BE4">
            <w:pPr>
              <w:widowControl w:val="0"/>
              <w:ind w:left="92" w:right="150"/>
              <w:rPr>
                <w:color w:val="000000" w:themeColor="text1"/>
                <w:sz w:val="26"/>
                <w:szCs w:val="26"/>
                <w:lang w:val="vi-VN"/>
              </w:rPr>
            </w:pPr>
            <w:r w:rsidRPr="0003448C">
              <w:rPr>
                <w:color w:val="000000" w:themeColor="text1"/>
                <w:sz w:val="26"/>
                <w:szCs w:val="26"/>
                <w:lang w:val="vi-VN"/>
              </w:rPr>
              <w:t>Các thiết bị, phụ kiện bên trong vỏ tủ phù hợp với nhu cầu sử dụng như:</w:t>
            </w:r>
          </w:p>
          <w:p w14:paraId="04AEBAE0" w14:textId="77777777" w:rsidR="00D271F9" w:rsidRPr="0003448C" w:rsidRDefault="00D271F9" w:rsidP="00980BE4">
            <w:pPr>
              <w:widowControl w:val="0"/>
              <w:ind w:left="92" w:right="150"/>
              <w:rPr>
                <w:color w:val="000000" w:themeColor="text1"/>
                <w:sz w:val="26"/>
                <w:szCs w:val="26"/>
                <w:lang w:val="vi-VN"/>
              </w:rPr>
            </w:pPr>
            <w:r w:rsidRPr="0003448C">
              <w:rPr>
                <w:color w:val="000000" w:themeColor="text1"/>
                <w:sz w:val="26"/>
                <w:szCs w:val="26"/>
                <w:lang w:val="vi-VN"/>
              </w:rPr>
              <w:t>+ Số lượng, chủng loại các thiết bị lắp đặt bên trong tủ: thiết bị điều khiển, bảo vệ, đo lường, thiết bị cảnh báo âm thanh, đèn chỉ thị, test block, nút nhấn, công tắc, ... theo thiết kế;</w:t>
            </w:r>
          </w:p>
          <w:p w14:paraId="3E43E3BD" w14:textId="77777777" w:rsidR="00D271F9" w:rsidRPr="0003448C" w:rsidRDefault="00D271F9" w:rsidP="00980BE4">
            <w:pPr>
              <w:widowControl w:val="0"/>
              <w:ind w:left="92" w:right="150"/>
              <w:rPr>
                <w:color w:val="000000" w:themeColor="text1"/>
                <w:sz w:val="26"/>
                <w:szCs w:val="26"/>
                <w:lang w:val="vi-VN"/>
              </w:rPr>
            </w:pPr>
            <w:r w:rsidRPr="0003448C">
              <w:rPr>
                <w:color w:val="000000" w:themeColor="text1"/>
                <w:sz w:val="26"/>
                <w:szCs w:val="26"/>
                <w:lang w:val="vi-VN"/>
              </w:rPr>
              <w:t>+ Điện áp sấy, chiếu sáng 220VAC. Diều khiển, tín hiệu cấp nguồn Relay, BCU, Switch: 110Vdc.</w:t>
            </w:r>
          </w:p>
          <w:p w14:paraId="4D84A49F" w14:textId="77777777" w:rsidR="00D271F9" w:rsidRPr="0003448C" w:rsidRDefault="00D271F9" w:rsidP="00980BE4">
            <w:pPr>
              <w:widowControl w:val="0"/>
              <w:ind w:left="92" w:right="150"/>
              <w:rPr>
                <w:color w:val="000000" w:themeColor="text1"/>
                <w:sz w:val="26"/>
                <w:szCs w:val="26"/>
                <w:lang w:val="vi-VN"/>
              </w:rPr>
            </w:pPr>
            <w:r w:rsidRPr="0003448C">
              <w:rPr>
                <w:color w:val="000000" w:themeColor="text1"/>
                <w:sz w:val="26"/>
                <w:szCs w:val="26"/>
                <w:lang w:val="vi-VN"/>
              </w:rPr>
              <w:t>+ Sơ đồ đấu dây, mạch nhị thứ, chủng loại cáp nhị thứ; yêu cầu đấu dây hoàn chỉnh.</w:t>
            </w:r>
          </w:p>
          <w:p w14:paraId="74AC553B" w14:textId="77777777" w:rsidR="00D271F9" w:rsidRPr="0003448C" w:rsidRDefault="00D271F9" w:rsidP="00980BE4">
            <w:pPr>
              <w:widowControl w:val="0"/>
              <w:ind w:left="92" w:right="150"/>
              <w:rPr>
                <w:color w:val="000000" w:themeColor="text1"/>
                <w:sz w:val="26"/>
                <w:szCs w:val="26"/>
                <w:lang w:val="vi-VN"/>
              </w:rPr>
            </w:pPr>
            <w:r w:rsidRPr="0003448C">
              <w:rPr>
                <w:color w:val="000000" w:themeColor="text1"/>
                <w:sz w:val="26"/>
                <w:szCs w:val="26"/>
                <w:lang w:val="vi-VN"/>
              </w:rPr>
              <w:t>+ Hàng kẹp đáp ứng đầy đủ chức năng và dự phòng, chủng loại và dòng định mức phù hợp với mạch chức năng.</w:t>
            </w:r>
          </w:p>
          <w:p w14:paraId="124EA0BD" w14:textId="77777777" w:rsidR="00D271F9" w:rsidRPr="0003448C" w:rsidRDefault="00D271F9" w:rsidP="00980BE4">
            <w:pPr>
              <w:widowControl w:val="0"/>
              <w:ind w:left="92" w:right="150"/>
              <w:rPr>
                <w:color w:val="000000" w:themeColor="text1"/>
                <w:sz w:val="26"/>
                <w:szCs w:val="26"/>
                <w:lang w:val="vi-VN"/>
              </w:rPr>
            </w:pPr>
            <w:r w:rsidRPr="0003448C">
              <w:rPr>
                <w:color w:val="000000" w:themeColor="text1"/>
                <w:sz w:val="26"/>
                <w:szCs w:val="26"/>
                <w:lang w:val="vi-VN"/>
              </w:rPr>
              <w:t>+ Nhãn hiệu tủ ghi chức năng của tủ;</w:t>
            </w:r>
          </w:p>
          <w:p w14:paraId="6D792024" w14:textId="77777777" w:rsidR="00D271F9" w:rsidRPr="00980BE4" w:rsidRDefault="00D271F9" w:rsidP="00980BE4">
            <w:pPr>
              <w:widowControl w:val="0"/>
              <w:ind w:left="92" w:right="150"/>
              <w:rPr>
                <w:color w:val="000000" w:themeColor="text1"/>
                <w:sz w:val="26"/>
                <w:szCs w:val="26"/>
              </w:rPr>
            </w:pPr>
            <w:r w:rsidRPr="00980BE4">
              <w:rPr>
                <w:color w:val="000000" w:themeColor="text1"/>
                <w:sz w:val="26"/>
                <w:szCs w:val="26"/>
              </w:rPr>
              <w:t>+ Dạng cách ly bên trong tủ (theo TCVN 7994-1:2009);</w:t>
            </w:r>
          </w:p>
          <w:p w14:paraId="5AD2E8BB" w14:textId="77777777" w:rsidR="00D271F9" w:rsidRPr="00980BE4" w:rsidRDefault="00D271F9" w:rsidP="00980BE4">
            <w:pPr>
              <w:widowControl w:val="0"/>
              <w:ind w:left="92" w:right="150"/>
              <w:rPr>
                <w:color w:val="000000" w:themeColor="text1"/>
                <w:sz w:val="26"/>
                <w:szCs w:val="26"/>
              </w:rPr>
            </w:pPr>
            <w:r w:rsidRPr="00980BE4">
              <w:rPr>
                <w:color w:val="000000" w:themeColor="text1"/>
                <w:sz w:val="26"/>
                <w:szCs w:val="26"/>
              </w:rPr>
              <w:lastRenderedPageBreak/>
              <w:t>+ Khả năng chịu nhiệt không bình thường và chịu chảy (theo TCTN 7994-1-2009);</w:t>
            </w:r>
          </w:p>
          <w:p w14:paraId="68373E40" w14:textId="77777777" w:rsidR="00D271F9" w:rsidRPr="00980BE4" w:rsidRDefault="00D271F9" w:rsidP="00980BE4">
            <w:pPr>
              <w:widowControl w:val="0"/>
              <w:ind w:left="92" w:right="150"/>
              <w:rPr>
                <w:color w:val="000000" w:themeColor="text1"/>
                <w:sz w:val="26"/>
                <w:szCs w:val="26"/>
              </w:rPr>
            </w:pPr>
            <w:r w:rsidRPr="00980BE4">
              <w:rPr>
                <w:color w:val="000000" w:themeColor="text1"/>
                <w:sz w:val="26"/>
                <w:szCs w:val="26"/>
              </w:rPr>
              <w:t>+ Các yêu cầu liên quan đến khả năng tiếp cận để bảo trì (theo TCTN 7994-1-2009).</w:t>
            </w:r>
          </w:p>
        </w:tc>
        <w:tc>
          <w:tcPr>
            <w:tcW w:w="2251" w:type="dxa"/>
            <w:shd w:val="clear" w:color="auto" w:fill="FFFFFF"/>
            <w:vAlign w:val="center"/>
          </w:tcPr>
          <w:p w14:paraId="2A5C01CE" w14:textId="77777777" w:rsidR="00D271F9" w:rsidRPr="0050314A" w:rsidRDefault="00D271F9" w:rsidP="009131A0">
            <w:pPr>
              <w:widowControl w:val="0"/>
              <w:jc w:val="center"/>
              <w:rPr>
                <w:color w:val="000000" w:themeColor="text1"/>
                <w:sz w:val="26"/>
                <w:szCs w:val="26"/>
                <w:lang w:val="vi-VN" w:eastAsia="vi-VN" w:bidi="vi-VN"/>
              </w:rPr>
            </w:pPr>
            <w:r w:rsidRPr="0050314A">
              <w:rPr>
                <w:color w:val="000000" w:themeColor="text1"/>
                <w:sz w:val="26"/>
                <w:szCs w:val="26"/>
                <w:lang w:val="vi-VN" w:eastAsia="vi-VN" w:bidi="vi-VN"/>
              </w:rPr>
              <w:lastRenderedPageBreak/>
              <w:t>Đáp ứng</w:t>
            </w:r>
          </w:p>
        </w:tc>
        <w:tc>
          <w:tcPr>
            <w:tcW w:w="1559" w:type="dxa"/>
            <w:shd w:val="clear" w:color="auto" w:fill="FFFFFF"/>
          </w:tcPr>
          <w:p w14:paraId="26BE0C89" w14:textId="77777777" w:rsidR="00D271F9" w:rsidRPr="0050314A" w:rsidRDefault="00D271F9" w:rsidP="009131A0">
            <w:pPr>
              <w:widowControl w:val="0"/>
              <w:jc w:val="center"/>
              <w:rPr>
                <w:color w:val="000000" w:themeColor="text1"/>
                <w:sz w:val="26"/>
                <w:szCs w:val="26"/>
                <w:lang w:val="vi-VN" w:eastAsia="vi-VN" w:bidi="vi-VN"/>
              </w:rPr>
            </w:pPr>
          </w:p>
        </w:tc>
      </w:tr>
      <w:tr w:rsidR="0050314A" w:rsidRPr="0050314A" w14:paraId="5CFD30EF" w14:textId="77777777" w:rsidTr="00980BE4">
        <w:trPr>
          <w:trHeight w:val="397"/>
        </w:trPr>
        <w:tc>
          <w:tcPr>
            <w:tcW w:w="806" w:type="dxa"/>
            <w:shd w:val="clear" w:color="auto" w:fill="FFFFFF"/>
            <w:vAlign w:val="center"/>
          </w:tcPr>
          <w:p w14:paraId="1698D40C" w14:textId="77777777" w:rsidR="00D271F9" w:rsidRPr="0050314A" w:rsidRDefault="00D271F9" w:rsidP="00980BE4">
            <w:pPr>
              <w:widowControl w:val="0"/>
              <w:ind w:firstLine="340"/>
              <w:jc w:val="center"/>
              <w:rPr>
                <w:color w:val="000000" w:themeColor="text1"/>
                <w:sz w:val="26"/>
                <w:szCs w:val="26"/>
                <w:lang w:eastAsia="vi-VN" w:bidi="vi-VN"/>
              </w:rPr>
            </w:pPr>
            <w:r w:rsidRPr="0050314A">
              <w:rPr>
                <w:color w:val="000000" w:themeColor="text1"/>
                <w:sz w:val="26"/>
                <w:szCs w:val="26"/>
                <w:lang w:eastAsia="vi-VN" w:bidi="vi-VN"/>
              </w:rPr>
              <w:t>6</w:t>
            </w:r>
          </w:p>
        </w:tc>
        <w:tc>
          <w:tcPr>
            <w:tcW w:w="4661" w:type="dxa"/>
            <w:shd w:val="clear" w:color="auto" w:fill="FFFFFF"/>
            <w:vAlign w:val="center"/>
          </w:tcPr>
          <w:p w14:paraId="000B973F" w14:textId="77777777" w:rsidR="00D271F9" w:rsidRPr="00980BE4" w:rsidRDefault="00D271F9" w:rsidP="00980BE4">
            <w:pPr>
              <w:widowControl w:val="0"/>
              <w:ind w:left="92" w:right="150"/>
              <w:rPr>
                <w:color w:val="000000" w:themeColor="text1"/>
                <w:sz w:val="26"/>
                <w:szCs w:val="26"/>
              </w:rPr>
            </w:pPr>
            <w:r w:rsidRPr="00980BE4">
              <w:rPr>
                <w:color w:val="000000" w:themeColor="text1"/>
                <w:sz w:val="26"/>
                <w:szCs w:val="26"/>
              </w:rPr>
              <w:t>Yêu cầu kỹ thuật</w:t>
            </w:r>
          </w:p>
        </w:tc>
        <w:tc>
          <w:tcPr>
            <w:tcW w:w="2251" w:type="dxa"/>
            <w:shd w:val="clear" w:color="auto" w:fill="FFFFFF"/>
            <w:vAlign w:val="center"/>
          </w:tcPr>
          <w:p w14:paraId="57B5F8EB" w14:textId="77777777" w:rsidR="00D271F9" w:rsidRPr="0050314A" w:rsidRDefault="00D271F9" w:rsidP="009131A0">
            <w:pPr>
              <w:widowControl w:val="0"/>
              <w:jc w:val="center"/>
              <w:rPr>
                <w:rFonts w:eastAsia="Courier New"/>
                <w:color w:val="000000" w:themeColor="text1"/>
                <w:sz w:val="26"/>
                <w:szCs w:val="26"/>
                <w:lang w:val="vi-VN" w:eastAsia="vi-VN" w:bidi="vi-VN"/>
              </w:rPr>
            </w:pPr>
          </w:p>
        </w:tc>
        <w:tc>
          <w:tcPr>
            <w:tcW w:w="1559" w:type="dxa"/>
            <w:shd w:val="clear" w:color="auto" w:fill="FFFFFF"/>
          </w:tcPr>
          <w:p w14:paraId="7B1B2F94" w14:textId="77777777" w:rsidR="00D271F9" w:rsidRPr="0050314A" w:rsidRDefault="00D271F9" w:rsidP="009131A0">
            <w:pPr>
              <w:widowControl w:val="0"/>
              <w:jc w:val="center"/>
              <w:rPr>
                <w:rFonts w:eastAsia="Courier New"/>
                <w:color w:val="000000" w:themeColor="text1"/>
                <w:sz w:val="26"/>
                <w:szCs w:val="26"/>
                <w:lang w:val="vi-VN" w:eastAsia="vi-VN" w:bidi="vi-VN"/>
              </w:rPr>
            </w:pPr>
          </w:p>
        </w:tc>
      </w:tr>
      <w:tr w:rsidR="0050314A" w:rsidRPr="0050314A" w14:paraId="113F03DD" w14:textId="77777777" w:rsidTr="00980BE4">
        <w:trPr>
          <w:trHeight w:val="397"/>
        </w:trPr>
        <w:tc>
          <w:tcPr>
            <w:tcW w:w="806" w:type="dxa"/>
            <w:shd w:val="clear" w:color="auto" w:fill="FFFFFF"/>
          </w:tcPr>
          <w:p w14:paraId="784B1783" w14:textId="77777777" w:rsidR="00D271F9" w:rsidRPr="0050314A" w:rsidRDefault="00D271F9" w:rsidP="00980BE4">
            <w:pPr>
              <w:widowControl w:val="0"/>
              <w:jc w:val="center"/>
              <w:rPr>
                <w:rFonts w:eastAsia="Courier New"/>
                <w:color w:val="000000" w:themeColor="text1"/>
                <w:sz w:val="26"/>
                <w:szCs w:val="26"/>
                <w:lang w:val="vi-VN" w:eastAsia="vi-VN" w:bidi="vi-VN"/>
              </w:rPr>
            </w:pPr>
          </w:p>
        </w:tc>
        <w:tc>
          <w:tcPr>
            <w:tcW w:w="4661" w:type="dxa"/>
            <w:shd w:val="clear" w:color="auto" w:fill="FFFFFF"/>
            <w:vAlign w:val="center"/>
          </w:tcPr>
          <w:p w14:paraId="73D202DC" w14:textId="77777777" w:rsidR="00D271F9" w:rsidRPr="00980BE4" w:rsidRDefault="00D271F9" w:rsidP="00980BE4">
            <w:pPr>
              <w:widowControl w:val="0"/>
              <w:ind w:left="92" w:right="150"/>
              <w:rPr>
                <w:color w:val="000000" w:themeColor="text1"/>
                <w:sz w:val="26"/>
                <w:szCs w:val="26"/>
              </w:rPr>
            </w:pPr>
            <w:r w:rsidRPr="00980BE4">
              <w:rPr>
                <w:color w:val="000000" w:themeColor="text1"/>
                <w:sz w:val="26"/>
                <w:szCs w:val="26"/>
              </w:rPr>
              <w:t>Loại:</w:t>
            </w:r>
          </w:p>
        </w:tc>
        <w:tc>
          <w:tcPr>
            <w:tcW w:w="2251" w:type="dxa"/>
            <w:shd w:val="clear" w:color="auto" w:fill="FFFFFF"/>
            <w:vAlign w:val="center"/>
          </w:tcPr>
          <w:p w14:paraId="5AC49EF1" w14:textId="77777777" w:rsidR="00D271F9" w:rsidRPr="0050314A" w:rsidRDefault="00D271F9" w:rsidP="009131A0">
            <w:pPr>
              <w:widowControl w:val="0"/>
              <w:jc w:val="center"/>
              <w:rPr>
                <w:color w:val="000000" w:themeColor="text1"/>
                <w:sz w:val="26"/>
                <w:szCs w:val="26"/>
                <w:lang w:val="vi-VN" w:eastAsia="vi-VN" w:bidi="vi-VN"/>
              </w:rPr>
            </w:pPr>
            <w:r w:rsidRPr="0050314A">
              <w:rPr>
                <w:color w:val="000000" w:themeColor="text1"/>
                <w:sz w:val="26"/>
                <w:szCs w:val="26"/>
                <w:lang w:val="vi-VN" w:eastAsia="vi-VN" w:bidi="vi-VN"/>
              </w:rPr>
              <w:t>Tủ điện khối</w:t>
            </w:r>
          </w:p>
        </w:tc>
        <w:tc>
          <w:tcPr>
            <w:tcW w:w="1559" w:type="dxa"/>
            <w:shd w:val="clear" w:color="auto" w:fill="FFFFFF"/>
          </w:tcPr>
          <w:p w14:paraId="4412687B" w14:textId="77777777" w:rsidR="00D271F9" w:rsidRPr="0050314A" w:rsidRDefault="00D271F9" w:rsidP="009131A0">
            <w:pPr>
              <w:widowControl w:val="0"/>
              <w:jc w:val="center"/>
              <w:rPr>
                <w:color w:val="000000" w:themeColor="text1"/>
                <w:sz w:val="26"/>
                <w:szCs w:val="26"/>
                <w:lang w:val="vi-VN" w:eastAsia="vi-VN" w:bidi="vi-VN"/>
              </w:rPr>
            </w:pPr>
          </w:p>
        </w:tc>
      </w:tr>
      <w:tr w:rsidR="0050314A" w:rsidRPr="0050314A" w14:paraId="1A727DE0" w14:textId="77777777" w:rsidTr="00980BE4">
        <w:trPr>
          <w:trHeight w:val="397"/>
        </w:trPr>
        <w:tc>
          <w:tcPr>
            <w:tcW w:w="806" w:type="dxa"/>
            <w:shd w:val="clear" w:color="auto" w:fill="FFFFFF"/>
          </w:tcPr>
          <w:p w14:paraId="3983EC35" w14:textId="77777777" w:rsidR="00D271F9" w:rsidRPr="0050314A" w:rsidRDefault="00D271F9" w:rsidP="00980BE4">
            <w:pPr>
              <w:widowControl w:val="0"/>
              <w:jc w:val="center"/>
              <w:rPr>
                <w:rFonts w:eastAsia="Courier New"/>
                <w:color w:val="000000" w:themeColor="text1"/>
                <w:sz w:val="26"/>
                <w:szCs w:val="26"/>
                <w:lang w:val="vi-VN" w:eastAsia="vi-VN" w:bidi="vi-VN"/>
              </w:rPr>
            </w:pPr>
          </w:p>
        </w:tc>
        <w:tc>
          <w:tcPr>
            <w:tcW w:w="4661" w:type="dxa"/>
            <w:shd w:val="clear" w:color="auto" w:fill="FFFFFF"/>
            <w:vAlign w:val="center"/>
          </w:tcPr>
          <w:p w14:paraId="15098C91" w14:textId="77777777" w:rsidR="00D271F9" w:rsidRPr="00980BE4" w:rsidRDefault="00D271F9" w:rsidP="00980BE4">
            <w:pPr>
              <w:widowControl w:val="0"/>
              <w:ind w:left="92" w:right="150"/>
              <w:rPr>
                <w:color w:val="000000" w:themeColor="text1"/>
                <w:sz w:val="26"/>
                <w:szCs w:val="26"/>
              </w:rPr>
            </w:pPr>
            <w:r w:rsidRPr="00980BE4">
              <w:rPr>
                <w:color w:val="000000" w:themeColor="text1"/>
                <w:sz w:val="26"/>
                <w:szCs w:val="26"/>
              </w:rPr>
              <w:t>Độ kín vỏ tủ:</w:t>
            </w:r>
          </w:p>
        </w:tc>
        <w:tc>
          <w:tcPr>
            <w:tcW w:w="2251" w:type="dxa"/>
            <w:shd w:val="clear" w:color="auto" w:fill="FFFFFF"/>
            <w:vAlign w:val="center"/>
          </w:tcPr>
          <w:p w14:paraId="2A624BF4" w14:textId="77777777" w:rsidR="00D271F9" w:rsidRPr="0050314A" w:rsidRDefault="00D271F9" w:rsidP="009131A0">
            <w:pPr>
              <w:widowControl w:val="0"/>
              <w:jc w:val="center"/>
              <w:rPr>
                <w:color w:val="000000" w:themeColor="text1"/>
                <w:sz w:val="26"/>
                <w:szCs w:val="26"/>
                <w:lang w:val="vi-VN" w:eastAsia="vi-VN" w:bidi="vi-VN"/>
              </w:rPr>
            </w:pPr>
            <w:r w:rsidRPr="0050314A">
              <w:rPr>
                <w:color w:val="000000" w:themeColor="text1"/>
                <w:sz w:val="26"/>
                <w:szCs w:val="26"/>
                <w:lang w:val="vi-VN" w:eastAsia="vi-VN" w:bidi="vi-VN"/>
              </w:rPr>
              <w:t>Tối thiểu IP 41</w:t>
            </w:r>
          </w:p>
        </w:tc>
        <w:tc>
          <w:tcPr>
            <w:tcW w:w="1559" w:type="dxa"/>
            <w:shd w:val="clear" w:color="auto" w:fill="FFFFFF"/>
          </w:tcPr>
          <w:p w14:paraId="180888BD" w14:textId="77777777" w:rsidR="00D271F9" w:rsidRPr="0050314A" w:rsidRDefault="00D271F9" w:rsidP="009131A0">
            <w:pPr>
              <w:widowControl w:val="0"/>
              <w:jc w:val="center"/>
              <w:rPr>
                <w:color w:val="000000" w:themeColor="text1"/>
                <w:sz w:val="26"/>
                <w:szCs w:val="26"/>
                <w:lang w:val="vi-VN" w:eastAsia="vi-VN" w:bidi="vi-VN"/>
              </w:rPr>
            </w:pPr>
          </w:p>
        </w:tc>
      </w:tr>
      <w:tr w:rsidR="0050314A" w:rsidRPr="0050314A" w14:paraId="04DA81C3" w14:textId="77777777" w:rsidTr="00980BE4">
        <w:trPr>
          <w:trHeight w:val="397"/>
        </w:trPr>
        <w:tc>
          <w:tcPr>
            <w:tcW w:w="806" w:type="dxa"/>
            <w:shd w:val="clear" w:color="auto" w:fill="FFFFFF"/>
          </w:tcPr>
          <w:p w14:paraId="3553AB3B" w14:textId="77777777" w:rsidR="00D271F9" w:rsidRPr="0050314A" w:rsidRDefault="00D271F9" w:rsidP="00980BE4">
            <w:pPr>
              <w:widowControl w:val="0"/>
              <w:jc w:val="center"/>
              <w:rPr>
                <w:rFonts w:eastAsia="Courier New"/>
                <w:color w:val="000000" w:themeColor="text1"/>
                <w:sz w:val="26"/>
                <w:szCs w:val="26"/>
                <w:lang w:val="vi-VN" w:eastAsia="vi-VN" w:bidi="vi-VN"/>
              </w:rPr>
            </w:pPr>
          </w:p>
        </w:tc>
        <w:tc>
          <w:tcPr>
            <w:tcW w:w="4661" w:type="dxa"/>
            <w:shd w:val="clear" w:color="auto" w:fill="FFFFFF"/>
            <w:vAlign w:val="center"/>
          </w:tcPr>
          <w:p w14:paraId="65DCBA64" w14:textId="77777777" w:rsidR="00D271F9" w:rsidRPr="00980BE4" w:rsidRDefault="00D271F9" w:rsidP="00980BE4">
            <w:pPr>
              <w:widowControl w:val="0"/>
              <w:ind w:left="92" w:right="150"/>
              <w:rPr>
                <w:color w:val="000000" w:themeColor="text1"/>
                <w:sz w:val="26"/>
                <w:szCs w:val="26"/>
              </w:rPr>
            </w:pPr>
            <w:r w:rsidRPr="00980BE4">
              <w:rPr>
                <w:color w:val="000000" w:themeColor="text1"/>
                <w:sz w:val="26"/>
                <w:szCs w:val="26"/>
              </w:rPr>
              <w:t>Vật liệu chế tạo:</w:t>
            </w:r>
          </w:p>
        </w:tc>
        <w:tc>
          <w:tcPr>
            <w:tcW w:w="2251" w:type="dxa"/>
            <w:shd w:val="clear" w:color="auto" w:fill="FFFFFF"/>
            <w:vAlign w:val="center"/>
          </w:tcPr>
          <w:p w14:paraId="5FE784DD" w14:textId="77777777" w:rsidR="00D271F9" w:rsidRPr="0050314A" w:rsidRDefault="00D271F9" w:rsidP="009131A0">
            <w:pPr>
              <w:widowControl w:val="0"/>
              <w:jc w:val="center"/>
              <w:rPr>
                <w:color w:val="000000" w:themeColor="text1"/>
                <w:sz w:val="26"/>
                <w:szCs w:val="26"/>
                <w:lang w:val="vi-VN" w:eastAsia="vi-VN" w:bidi="vi-VN"/>
              </w:rPr>
            </w:pPr>
            <w:r w:rsidRPr="0050314A">
              <w:rPr>
                <w:color w:val="000000" w:themeColor="text1"/>
                <w:sz w:val="26"/>
                <w:szCs w:val="26"/>
                <w:lang w:val="vi-VN" w:eastAsia="vi-VN" w:bidi="vi-VN"/>
              </w:rPr>
              <w:t>Kim loại không gỉ hoặc sơn tĩnh điện</w:t>
            </w:r>
          </w:p>
        </w:tc>
        <w:tc>
          <w:tcPr>
            <w:tcW w:w="1559" w:type="dxa"/>
            <w:shd w:val="clear" w:color="auto" w:fill="FFFFFF"/>
          </w:tcPr>
          <w:p w14:paraId="4FE0F9C3" w14:textId="77777777" w:rsidR="00D271F9" w:rsidRPr="0050314A" w:rsidRDefault="00D271F9" w:rsidP="009131A0">
            <w:pPr>
              <w:widowControl w:val="0"/>
              <w:jc w:val="center"/>
              <w:rPr>
                <w:color w:val="000000" w:themeColor="text1"/>
                <w:sz w:val="26"/>
                <w:szCs w:val="26"/>
                <w:lang w:val="vi-VN" w:eastAsia="vi-VN" w:bidi="vi-VN"/>
              </w:rPr>
            </w:pPr>
          </w:p>
        </w:tc>
      </w:tr>
      <w:tr w:rsidR="0050314A" w:rsidRPr="0050314A" w14:paraId="6604B37B" w14:textId="77777777" w:rsidTr="00980BE4">
        <w:trPr>
          <w:trHeight w:val="397"/>
        </w:trPr>
        <w:tc>
          <w:tcPr>
            <w:tcW w:w="806" w:type="dxa"/>
            <w:shd w:val="clear" w:color="auto" w:fill="FFFFFF"/>
          </w:tcPr>
          <w:p w14:paraId="4DB0DA19" w14:textId="77777777" w:rsidR="00D271F9" w:rsidRPr="0050314A" w:rsidRDefault="00D271F9" w:rsidP="00980BE4">
            <w:pPr>
              <w:widowControl w:val="0"/>
              <w:jc w:val="center"/>
              <w:rPr>
                <w:rFonts w:eastAsia="Courier New"/>
                <w:color w:val="000000" w:themeColor="text1"/>
                <w:sz w:val="26"/>
                <w:szCs w:val="26"/>
                <w:lang w:val="vi-VN" w:eastAsia="vi-VN" w:bidi="vi-VN"/>
              </w:rPr>
            </w:pPr>
          </w:p>
        </w:tc>
        <w:tc>
          <w:tcPr>
            <w:tcW w:w="4661" w:type="dxa"/>
            <w:shd w:val="clear" w:color="auto" w:fill="FFFFFF"/>
            <w:vAlign w:val="center"/>
          </w:tcPr>
          <w:p w14:paraId="14ABDD22" w14:textId="77777777" w:rsidR="00D271F9" w:rsidRPr="00980BE4" w:rsidRDefault="00D271F9" w:rsidP="00980BE4">
            <w:pPr>
              <w:widowControl w:val="0"/>
              <w:ind w:left="92" w:right="150"/>
              <w:rPr>
                <w:color w:val="000000" w:themeColor="text1"/>
                <w:sz w:val="26"/>
                <w:szCs w:val="26"/>
              </w:rPr>
            </w:pPr>
            <w:r w:rsidRPr="00980BE4">
              <w:rPr>
                <w:color w:val="000000" w:themeColor="text1"/>
                <w:sz w:val="26"/>
                <w:szCs w:val="26"/>
              </w:rPr>
              <w:t>Độ dày vỏ tủ:</w:t>
            </w:r>
          </w:p>
        </w:tc>
        <w:tc>
          <w:tcPr>
            <w:tcW w:w="2251" w:type="dxa"/>
            <w:shd w:val="clear" w:color="auto" w:fill="FFFFFF"/>
            <w:vAlign w:val="center"/>
          </w:tcPr>
          <w:p w14:paraId="204F11FB" w14:textId="0422165D" w:rsidR="00D271F9" w:rsidRPr="0050314A" w:rsidRDefault="00DB02ED" w:rsidP="009131A0">
            <w:pPr>
              <w:widowControl w:val="0"/>
              <w:jc w:val="center"/>
              <w:rPr>
                <w:color w:val="000000" w:themeColor="text1"/>
                <w:sz w:val="26"/>
                <w:szCs w:val="26"/>
                <w:lang w:val="vi-VN" w:eastAsia="vi-VN" w:bidi="vi-VN"/>
              </w:rPr>
            </w:pPr>
            <w:r>
              <w:rPr>
                <w:color w:val="000000" w:themeColor="text1"/>
                <w:sz w:val="26"/>
                <w:szCs w:val="26"/>
                <w:lang w:val="vi-VN" w:eastAsia="vi-VN" w:bidi="vi-VN"/>
              </w:rPr>
              <w:t>≥</w:t>
            </w:r>
            <w:r w:rsidR="00D271F9" w:rsidRPr="0050314A">
              <w:rPr>
                <w:color w:val="000000" w:themeColor="text1"/>
                <w:sz w:val="26"/>
                <w:szCs w:val="26"/>
                <w:lang w:val="vi-VN" w:eastAsia="vi-VN" w:bidi="vi-VN"/>
              </w:rPr>
              <w:t xml:space="preserve"> 1,2 mm</w:t>
            </w:r>
          </w:p>
        </w:tc>
        <w:tc>
          <w:tcPr>
            <w:tcW w:w="1559" w:type="dxa"/>
            <w:shd w:val="clear" w:color="auto" w:fill="FFFFFF"/>
          </w:tcPr>
          <w:p w14:paraId="14719F9B" w14:textId="77777777" w:rsidR="00D271F9" w:rsidRPr="0050314A" w:rsidRDefault="00D271F9" w:rsidP="009131A0">
            <w:pPr>
              <w:widowControl w:val="0"/>
              <w:jc w:val="center"/>
              <w:rPr>
                <w:color w:val="000000" w:themeColor="text1"/>
                <w:sz w:val="26"/>
                <w:szCs w:val="26"/>
                <w:lang w:val="vi-VN" w:eastAsia="vi-VN" w:bidi="vi-VN"/>
              </w:rPr>
            </w:pPr>
          </w:p>
        </w:tc>
      </w:tr>
      <w:tr w:rsidR="0050314A" w:rsidRPr="0050314A" w14:paraId="2186A3B9" w14:textId="77777777" w:rsidTr="00980BE4">
        <w:trPr>
          <w:trHeight w:val="397"/>
        </w:trPr>
        <w:tc>
          <w:tcPr>
            <w:tcW w:w="806" w:type="dxa"/>
            <w:shd w:val="clear" w:color="auto" w:fill="FFFFFF"/>
          </w:tcPr>
          <w:p w14:paraId="5D665C09" w14:textId="77777777" w:rsidR="00D271F9" w:rsidRPr="0050314A" w:rsidRDefault="00D271F9" w:rsidP="00980BE4">
            <w:pPr>
              <w:widowControl w:val="0"/>
              <w:jc w:val="center"/>
              <w:rPr>
                <w:rFonts w:eastAsia="Courier New"/>
                <w:color w:val="000000" w:themeColor="text1"/>
                <w:sz w:val="26"/>
                <w:szCs w:val="26"/>
                <w:lang w:val="vi-VN" w:eastAsia="vi-VN" w:bidi="vi-VN"/>
              </w:rPr>
            </w:pPr>
          </w:p>
        </w:tc>
        <w:tc>
          <w:tcPr>
            <w:tcW w:w="4661" w:type="dxa"/>
            <w:shd w:val="clear" w:color="auto" w:fill="FFFFFF"/>
            <w:vAlign w:val="center"/>
          </w:tcPr>
          <w:p w14:paraId="3AE5A3C1" w14:textId="77777777" w:rsidR="00D271F9" w:rsidRPr="00980BE4" w:rsidRDefault="00D271F9" w:rsidP="00980BE4">
            <w:pPr>
              <w:widowControl w:val="0"/>
              <w:ind w:left="92" w:right="150"/>
              <w:rPr>
                <w:color w:val="000000" w:themeColor="text1"/>
                <w:sz w:val="26"/>
                <w:szCs w:val="26"/>
              </w:rPr>
            </w:pPr>
            <w:r w:rsidRPr="00980BE4">
              <w:rPr>
                <w:color w:val="000000" w:themeColor="text1"/>
                <w:sz w:val="26"/>
                <w:szCs w:val="26"/>
              </w:rPr>
              <w:t>Màu sơn:</w:t>
            </w:r>
          </w:p>
        </w:tc>
        <w:tc>
          <w:tcPr>
            <w:tcW w:w="2251" w:type="dxa"/>
            <w:shd w:val="clear" w:color="auto" w:fill="FFFFFF"/>
            <w:vAlign w:val="center"/>
          </w:tcPr>
          <w:p w14:paraId="16C7FED4" w14:textId="77777777" w:rsidR="00D271F9" w:rsidRPr="0050314A" w:rsidRDefault="00D271F9" w:rsidP="009131A0">
            <w:pPr>
              <w:widowControl w:val="0"/>
              <w:jc w:val="center"/>
              <w:rPr>
                <w:color w:val="000000" w:themeColor="text1"/>
                <w:sz w:val="26"/>
                <w:szCs w:val="26"/>
                <w:lang w:val="vi-VN" w:eastAsia="vi-VN" w:bidi="vi-VN"/>
              </w:rPr>
            </w:pPr>
            <w:r w:rsidRPr="0050314A">
              <w:rPr>
                <w:color w:val="000000" w:themeColor="text1"/>
                <w:sz w:val="26"/>
                <w:szCs w:val="26"/>
                <w:lang w:val="vi-VN" w:eastAsia="vi-VN" w:bidi="vi-VN"/>
              </w:rPr>
              <w:t>Ghi sám</w:t>
            </w:r>
          </w:p>
        </w:tc>
        <w:tc>
          <w:tcPr>
            <w:tcW w:w="1559" w:type="dxa"/>
            <w:shd w:val="clear" w:color="auto" w:fill="FFFFFF"/>
          </w:tcPr>
          <w:p w14:paraId="1187CB15" w14:textId="77777777" w:rsidR="00D271F9" w:rsidRPr="0050314A" w:rsidRDefault="00D271F9" w:rsidP="009131A0">
            <w:pPr>
              <w:widowControl w:val="0"/>
              <w:jc w:val="center"/>
              <w:rPr>
                <w:color w:val="000000" w:themeColor="text1"/>
                <w:sz w:val="26"/>
                <w:szCs w:val="26"/>
                <w:lang w:val="vi-VN" w:eastAsia="vi-VN" w:bidi="vi-VN"/>
              </w:rPr>
            </w:pPr>
          </w:p>
        </w:tc>
      </w:tr>
      <w:tr w:rsidR="0050314A" w:rsidRPr="0050314A" w14:paraId="51EF1C80" w14:textId="77777777" w:rsidTr="00980BE4">
        <w:trPr>
          <w:trHeight w:val="397"/>
        </w:trPr>
        <w:tc>
          <w:tcPr>
            <w:tcW w:w="806" w:type="dxa"/>
            <w:shd w:val="clear" w:color="auto" w:fill="FFFFFF"/>
          </w:tcPr>
          <w:p w14:paraId="4543A16F" w14:textId="77777777" w:rsidR="00D271F9" w:rsidRPr="0050314A" w:rsidRDefault="00D271F9" w:rsidP="00980BE4">
            <w:pPr>
              <w:widowControl w:val="0"/>
              <w:jc w:val="center"/>
              <w:rPr>
                <w:rFonts w:eastAsia="Courier New"/>
                <w:color w:val="000000" w:themeColor="text1"/>
                <w:sz w:val="26"/>
                <w:szCs w:val="26"/>
                <w:lang w:val="vi-VN" w:eastAsia="vi-VN" w:bidi="vi-VN"/>
              </w:rPr>
            </w:pPr>
          </w:p>
        </w:tc>
        <w:tc>
          <w:tcPr>
            <w:tcW w:w="4661" w:type="dxa"/>
            <w:shd w:val="clear" w:color="auto" w:fill="FFFFFF"/>
            <w:vAlign w:val="center"/>
          </w:tcPr>
          <w:p w14:paraId="4E950620" w14:textId="77777777" w:rsidR="00D271F9" w:rsidRPr="0003448C" w:rsidRDefault="00D271F9" w:rsidP="00980BE4">
            <w:pPr>
              <w:widowControl w:val="0"/>
              <w:ind w:left="92" w:right="150"/>
              <w:rPr>
                <w:color w:val="000000" w:themeColor="text1"/>
                <w:sz w:val="26"/>
                <w:szCs w:val="26"/>
                <w:lang w:val="vi-VN"/>
              </w:rPr>
            </w:pPr>
            <w:r w:rsidRPr="0003448C">
              <w:rPr>
                <w:color w:val="000000" w:themeColor="text1"/>
                <w:sz w:val="26"/>
                <w:szCs w:val="26"/>
                <w:lang w:val="vi-VN"/>
              </w:rPr>
              <w:t>Cửa tủ phải có bản lề để mở hết cánh. Cửa tủ phải có tay khóa, khóa bằng chìa.</w:t>
            </w:r>
          </w:p>
        </w:tc>
        <w:tc>
          <w:tcPr>
            <w:tcW w:w="2251" w:type="dxa"/>
            <w:shd w:val="clear" w:color="auto" w:fill="FFFFFF"/>
            <w:vAlign w:val="center"/>
          </w:tcPr>
          <w:p w14:paraId="4618DB8E" w14:textId="77777777" w:rsidR="00D271F9" w:rsidRPr="0050314A" w:rsidRDefault="00D271F9" w:rsidP="009131A0">
            <w:pPr>
              <w:widowControl w:val="0"/>
              <w:jc w:val="center"/>
              <w:rPr>
                <w:color w:val="000000" w:themeColor="text1"/>
                <w:sz w:val="26"/>
                <w:szCs w:val="26"/>
                <w:lang w:val="vi-VN" w:eastAsia="vi-VN" w:bidi="vi-VN"/>
              </w:rPr>
            </w:pPr>
            <w:r w:rsidRPr="0050314A">
              <w:rPr>
                <w:color w:val="000000" w:themeColor="text1"/>
                <w:sz w:val="26"/>
                <w:szCs w:val="26"/>
                <w:lang w:val="vi-VN" w:eastAsia="vi-VN" w:bidi="vi-VN"/>
              </w:rPr>
              <w:t>Đáp ứng</w:t>
            </w:r>
          </w:p>
        </w:tc>
        <w:tc>
          <w:tcPr>
            <w:tcW w:w="1559" w:type="dxa"/>
            <w:shd w:val="clear" w:color="auto" w:fill="FFFFFF"/>
          </w:tcPr>
          <w:p w14:paraId="42ABBFEF" w14:textId="77777777" w:rsidR="00D271F9" w:rsidRPr="0050314A" w:rsidRDefault="00D271F9" w:rsidP="009131A0">
            <w:pPr>
              <w:widowControl w:val="0"/>
              <w:jc w:val="center"/>
              <w:rPr>
                <w:color w:val="000000" w:themeColor="text1"/>
                <w:sz w:val="26"/>
                <w:szCs w:val="26"/>
                <w:lang w:val="vi-VN" w:eastAsia="vi-VN" w:bidi="vi-VN"/>
              </w:rPr>
            </w:pPr>
          </w:p>
        </w:tc>
      </w:tr>
      <w:tr w:rsidR="0050314A" w:rsidRPr="0050314A" w14:paraId="385DF2AE" w14:textId="77777777" w:rsidTr="00980BE4">
        <w:trPr>
          <w:trHeight w:val="397"/>
        </w:trPr>
        <w:tc>
          <w:tcPr>
            <w:tcW w:w="806" w:type="dxa"/>
            <w:shd w:val="clear" w:color="auto" w:fill="FFFFFF"/>
          </w:tcPr>
          <w:p w14:paraId="5D252AD2" w14:textId="77777777" w:rsidR="00D271F9" w:rsidRPr="0050314A" w:rsidRDefault="00D271F9" w:rsidP="00980BE4">
            <w:pPr>
              <w:widowControl w:val="0"/>
              <w:jc w:val="center"/>
              <w:rPr>
                <w:rFonts w:eastAsia="Courier New"/>
                <w:color w:val="000000" w:themeColor="text1"/>
                <w:sz w:val="26"/>
                <w:szCs w:val="26"/>
                <w:lang w:val="vi-VN" w:eastAsia="vi-VN" w:bidi="vi-VN"/>
              </w:rPr>
            </w:pPr>
          </w:p>
        </w:tc>
        <w:tc>
          <w:tcPr>
            <w:tcW w:w="4661" w:type="dxa"/>
            <w:shd w:val="clear" w:color="auto" w:fill="FFFFFF"/>
            <w:vAlign w:val="center"/>
          </w:tcPr>
          <w:p w14:paraId="75E8AFB3" w14:textId="77777777" w:rsidR="00D271F9" w:rsidRPr="0003448C" w:rsidRDefault="00D271F9" w:rsidP="00980BE4">
            <w:pPr>
              <w:widowControl w:val="0"/>
              <w:ind w:left="92" w:right="150"/>
              <w:rPr>
                <w:color w:val="000000" w:themeColor="text1"/>
                <w:sz w:val="26"/>
                <w:szCs w:val="26"/>
                <w:lang w:val="vi-VN"/>
              </w:rPr>
            </w:pPr>
            <w:r w:rsidRPr="0003448C">
              <w:rPr>
                <w:color w:val="000000" w:themeColor="text1"/>
                <w:sz w:val="26"/>
                <w:szCs w:val="26"/>
                <w:lang w:val="vi-VN"/>
              </w:rPr>
              <w:t>Có các vị trí tiếp địa bên trong tủ và cửa tủ.</w:t>
            </w:r>
          </w:p>
        </w:tc>
        <w:tc>
          <w:tcPr>
            <w:tcW w:w="2251" w:type="dxa"/>
            <w:shd w:val="clear" w:color="auto" w:fill="FFFFFF"/>
            <w:vAlign w:val="center"/>
          </w:tcPr>
          <w:p w14:paraId="7AA95811" w14:textId="77777777" w:rsidR="00D271F9" w:rsidRPr="0050314A" w:rsidRDefault="00D271F9" w:rsidP="009131A0">
            <w:pPr>
              <w:widowControl w:val="0"/>
              <w:jc w:val="center"/>
              <w:rPr>
                <w:color w:val="000000" w:themeColor="text1"/>
                <w:sz w:val="26"/>
                <w:szCs w:val="26"/>
                <w:lang w:val="vi-VN" w:eastAsia="vi-VN" w:bidi="vi-VN"/>
              </w:rPr>
            </w:pPr>
            <w:r w:rsidRPr="0050314A">
              <w:rPr>
                <w:color w:val="000000" w:themeColor="text1"/>
                <w:sz w:val="26"/>
                <w:szCs w:val="26"/>
                <w:lang w:val="vi-VN" w:eastAsia="vi-VN" w:bidi="vi-VN"/>
              </w:rPr>
              <w:t>Đáp ứng</w:t>
            </w:r>
          </w:p>
        </w:tc>
        <w:tc>
          <w:tcPr>
            <w:tcW w:w="1559" w:type="dxa"/>
            <w:shd w:val="clear" w:color="auto" w:fill="FFFFFF"/>
          </w:tcPr>
          <w:p w14:paraId="4DA46FB3" w14:textId="77777777" w:rsidR="00D271F9" w:rsidRPr="0050314A" w:rsidRDefault="00D271F9" w:rsidP="009131A0">
            <w:pPr>
              <w:widowControl w:val="0"/>
              <w:jc w:val="center"/>
              <w:rPr>
                <w:color w:val="000000" w:themeColor="text1"/>
                <w:sz w:val="26"/>
                <w:szCs w:val="26"/>
                <w:lang w:val="vi-VN" w:eastAsia="vi-VN" w:bidi="vi-VN"/>
              </w:rPr>
            </w:pPr>
          </w:p>
        </w:tc>
      </w:tr>
      <w:tr w:rsidR="0050314A" w:rsidRPr="0050314A" w14:paraId="14DEDDFF" w14:textId="77777777" w:rsidTr="00980BE4">
        <w:trPr>
          <w:trHeight w:val="397"/>
        </w:trPr>
        <w:tc>
          <w:tcPr>
            <w:tcW w:w="806" w:type="dxa"/>
            <w:shd w:val="clear" w:color="auto" w:fill="FFFFFF"/>
          </w:tcPr>
          <w:p w14:paraId="0733D016" w14:textId="77777777" w:rsidR="00D271F9" w:rsidRPr="0050314A" w:rsidRDefault="00D271F9" w:rsidP="00980BE4">
            <w:pPr>
              <w:widowControl w:val="0"/>
              <w:jc w:val="center"/>
              <w:rPr>
                <w:rFonts w:eastAsia="Courier New"/>
                <w:color w:val="000000" w:themeColor="text1"/>
                <w:sz w:val="26"/>
                <w:szCs w:val="26"/>
                <w:lang w:val="vi-VN" w:eastAsia="vi-VN" w:bidi="vi-VN"/>
              </w:rPr>
            </w:pPr>
          </w:p>
        </w:tc>
        <w:tc>
          <w:tcPr>
            <w:tcW w:w="4661" w:type="dxa"/>
            <w:shd w:val="clear" w:color="auto" w:fill="FFFFFF"/>
            <w:vAlign w:val="center"/>
          </w:tcPr>
          <w:p w14:paraId="69C28B6B" w14:textId="77777777" w:rsidR="00D271F9" w:rsidRPr="0003448C" w:rsidRDefault="00D271F9" w:rsidP="00980BE4">
            <w:pPr>
              <w:widowControl w:val="0"/>
              <w:ind w:left="92" w:right="150"/>
              <w:rPr>
                <w:color w:val="000000" w:themeColor="text1"/>
                <w:sz w:val="26"/>
                <w:szCs w:val="26"/>
                <w:lang w:val="vi-VN"/>
              </w:rPr>
            </w:pPr>
            <w:r w:rsidRPr="0003448C">
              <w:rPr>
                <w:color w:val="000000" w:themeColor="text1"/>
                <w:sz w:val="26"/>
                <w:szCs w:val="26"/>
                <w:lang w:val="vi-VN"/>
              </w:rPr>
              <w:t>Vách ngăn giữa các khoang tủ phải được khoan lỗ để thông hơi.</w:t>
            </w:r>
          </w:p>
        </w:tc>
        <w:tc>
          <w:tcPr>
            <w:tcW w:w="2251" w:type="dxa"/>
            <w:shd w:val="clear" w:color="auto" w:fill="FFFFFF"/>
            <w:vAlign w:val="center"/>
          </w:tcPr>
          <w:p w14:paraId="676B873F" w14:textId="77777777" w:rsidR="00D271F9" w:rsidRPr="0050314A" w:rsidRDefault="00D271F9" w:rsidP="009131A0">
            <w:pPr>
              <w:widowControl w:val="0"/>
              <w:jc w:val="center"/>
              <w:rPr>
                <w:color w:val="000000" w:themeColor="text1"/>
                <w:sz w:val="26"/>
                <w:szCs w:val="26"/>
                <w:lang w:val="vi-VN" w:eastAsia="vi-VN" w:bidi="vi-VN"/>
              </w:rPr>
            </w:pPr>
            <w:r w:rsidRPr="0050314A">
              <w:rPr>
                <w:color w:val="000000" w:themeColor="text1"/>
                <w:sz w:val="26"/>
                <w:szCs w:val="26"/>
                <w:lang w:val="vi-VN" w:eastAsia="vi-VN" w:bidi="vi-VN"/>
              </w:rPr>
              <w:t>Đáp ứng</w:t>
            </w:r>
          </w:p>
        </w:tc>
        <w:tc>
          <w:tcPr>
            <w:tcW w:w="1559" w:type="dxa"/>
            <w:shd w:val="clear" w:color="auto" w:fill="FFFFFF"/>
          </w:tcPr>
          <w:p w14:paraId="23307400" w14:textId="77777777" w:rsidR="00D271F9" w:rsidRPr="0050314A" w:rsidRDefault="00D271F9" w:rsidP="009131A0">
            <w:pPr>
              <w:widowControl w:val="0"/>
              <w:jc w:val="center"/>
              <w:rPr>
                <w:color w:val="000000" w:themeColor="text1"/>
                <w:sz w:val="26"/>
                <w:szCs w:val="26"/>
                <w:lang w:val="vi-VN" w:eastAsia="vi-VN" w:bidi="vi-VN"/>
              </w:rPr>
            </w:pPr>
          </w:p>
        </w:tc>
      </w:tr>
      <w:tr w:rsidR="0050314A" w:rsidRPr="0050314A" w14:paraId="5F93C5CF" w14:textId="77777777" w:rsidTr="00980BE4">
        <w:trPr>
          <w:trHeight w:val="397"/>
        </w:trPr>
        <w:tc>
          <w:tcPr>
            <w:tcW w:w="806" w:type="dxa"/>
            <w:shd w:val="clear" w:color="auto" w:fill="FFFFFF"/>
          </w:tcPr>
          <w:p w14:paraId="44F749BE" w14:textId="77777777" w:rsidR="00D271F9" w:rsidRPr="0050314A" w:rsidRDefault="00D271F9" w:rsidP="00980BE4">
            <w:pPr>
              <w:widowControl w:val="0"/>
              <w:jc w:val="center"/>
              <w:rPr>
                <w:rFonts w:eastAsia="Courier New"/>
                <w:color w:val="000000" w:themeColor="text1"/>
                <w:sz w:val="26"/>
                <w:szCs w:val="26"/>
                <w:lang w:val="vi-VN" w:eastAsia="vi-VN" w:bidi="vi-VN"/>
              </w:rPr>
            </w:pPr>
          </w:p>
        </w:tc>
        <w:tc>
          <w:tcPr>
            <w:tcW w:w="4661" w:type="dxa"/>
            <w:shd w:val="clear" w:color="auto" w:fill="FFFFFF"/>
            <w:vAlign w:val="center"/>
          </w:tcPr>
          <w:p w14:paraId="5DD4CA26" w14:textId="77777777" w:rsidR="00D271F9" w:rsidRPr="00980BE4" w:rsidRDefault="00D271F9" w:rsidP="00980BE4">
            <w:pPr>
              <w:widowControl w:val="0"/>
              <w:ind w:left="92" w:right="150"/>
              <w:rPr>
                <w:color w:val="000000" w:themeColor="text1"/>
                <w:sz w:val="26"/>
                <w:szCs w:val="26"/>
              </w:rPr>
            </w:pPr>
            <w:r w:rsidRPr="0003448C">
              <w:rPr>
                <w:color w:val="000000" w:themeColor="text1"/>
                <w:sz w:val="26"/>
                <w:szCs w:val="26"/>
                <w:lang w:val="vi-VN"/>
              </w:rPr>
              <w:t xml:space="preserve">Cửa tủ phải có ô kính với kích cỡ phù hợp để quan sát trạng thái làm việc, các chỉ thị của thiết bị năm trong tủ. </w:t>
            </w:r>
            <w:r w:rsidRPr="00980BE4">
              <w:rPr>
                <w:color w:val="000000" w:themeColor="text1"/>
                <w:sz w:val="26"/>
                <w:szCs w:val="26"/>
              </w:rPr>
              <w:t>Có điện trở sưởi, điều chỉnh được nhiệt độ.</w:t>
            </w:r>
          </w:p>
        </w:tc>
        <w:tc>
          <w:tcPr>
            <w:tcW w:w="2251" w:type="dxa"/>
            <w:shd w:val="clear" w:color="auto" w:fill="FFFFFF"/>
            <w:vAlign w:val="center"/>
          </w:tcPr>
          <w:p w14:paraId="475C02A0" w14:textId="77777777" w:rsidR="00D271F9" w:rsidRPr="0050314A" w:rsidRDefault="00D271F9" w:rsidP="009131A0">
            <w:pPr>
              <w:widowControl w:val="0"/>
              <w:jc w:val="center"/>
              <w:rPr>
                <w:color w:val="000000" w:themeColor="text1"/>
                <w:sz w:val="26"/>
                <w:szCs w:val="26"/>
                <w:lang w:val="vi-VN" w:eastAsia="vi-VN" w:bidi="vi-VN"/>
              </w:rPr>
            </w:pPr>
            <w:r w:rsidRPr="0050314A">
              <w:rPr>
                <w:color w:val="000000" w:themeColor="text1"/>
                <w:sz w:val="26"/>
                <w:szCs w:val="26"/>
                <w:lang w:val="vi-VN" w:eastAsia="vi-VN" w:bidi="vi-VN"/>
              </w:rPr>
              <w:t>Đáp ứng</w:t>
            </w:r>
          </w:p>
        </w:tc>
        <w:tc>
          <w:tcPr>
            <w:tcW w:w="1559" w:type="dxa"/>
            <w:shd w:val="clear" w:color="auto" w:fill="FFFFFF"/>
          </w:tcPr>
          <w:p w14:paraId="2FDD8067" w14:textId="77777777" w:rsidR="00D271F9" w:rsidRPr="0050314A" w:rsidRDefault="00D271F9" w:rsidP="009131A0">
            <w:pPr>
              <w:widowControl w:val="0"/>
              <w:jc w:val="center"/>
              <w:rPr>
                <w:color w:val="000000" w:themeColor="text1"/>
                <w:sz w:val="26"/>
                <w:szCs w:val="26"/>
                <w:lang w:val="vi-VN" w:eastAsia="vi-VN" w:bidi="vi-VN"/>
              </w:rPr>
            </w:pPr>
          </w:p>
        </w:tc>
      </w:tr>
      <w:tr w:rsidR="0050314A" w:rsidRPr="0050314A" w14:paraId="6B75B968" w14:textId="77777777" w:rsidTr="00980BE4">
        <w:trPr>
          <w:trHeight w:val="397"/>
        </w:trPr>
        <w:tc>
          <w:tcPr>
            <w:tcW w:w="806" w:type="dxa"/>
            <w:shd w:val="clear" w:color="auto" w:fill="FFFFFF"/>
          </w:tcPr>
          <w:p w14:paraId="43188099" w14:textId="77777777" w:rsidR="00D271F9" w:rsidRPr="0050314A" w:rsidRDefault="00D271F9" w:rsidP="00980BE4">
            <w:pPr>
              <w:widowControl w:val="0"/>
              <w:jc w:val="center"/>
              <w:rPr>
                <w:rFonts w:eastAsia="Courier New"/>
                <w:color w:val="000000" w:themeColor="text1"/>
                <w:sz w:val="26"/>
                <w:szCs w:val="26"/>
                <w:lang w:val="vi-VN" w:eastAsia="vi-VN" w:bidi="vi-VN"/>
              </w:rPr>
            </w:pPr>
          </w:p>
        </w:tc>
        <w:tc>
          <w:tcPr>
            <w:tcW w:w="4661" w:type="dxa"/>
            <w:shd w:val="clear" w:color="auto" w:fill="FFFFFF"/>
            <w:vAlign w:val="center"/>
          </w:tcPr>
          <w:p w14:paraId="1E0A44BA" w14:textId="77777777" w:rsidR="00D271F9" w:rsidRPr="0003448C" w:rsidRDefault="00D271F9" w:rsidP="00980BE4">
            <w:pPr>
              <w:widowControl w:val="0"/>
              <w:ind w:left="92" w:right="150"/>
              <w:rPr>
                <w:color w:val="000000" w:themeColor="text1"/>
                <w:sz w:val="26"/>
                <w:szCs w:val="26"/>
                <w:lang w:val="vi-VN"/>
              </w:rPr>
            </w:pPr>
            <w:r w:rsidRPr="0003448C">
              <w:rPr>
                <w:color w:val="000000" w:themeColor="text1"/>
                <w:sz w:val="26"/>
                <w:szCs w:val="26"/>
                <w:lang w:val="vi-VN"/>
              </w:rPr>
              <w:t>Có đèn chiếu sáng, tự bật/tắt tương ứng với trạng thái mở/đóng của cửa tủ.</w:t>
            </w:r>
          </w:p>
        </w:tc>
        <w:tc>
          <w:tcPr>
            <w:tcW w:w="2251" w:type="dxa"/>
            <w:shd w:val="clear" w:color="auto" w:fill="FFFFFF"/>
            <w:vAlign w:val="center"/>
          </w:tcPr>
          <w:p w14:paraId="0AFB5091" w14:textId="77777777" w:rsidR="00D271F9" w:rsidRPr="0050314A" w:rsidRDefault="00D271F9" w:rsidP="009131A0">
            <w:pPr>
              <w:widowControl w:val="0"/>
              <w:jc w:val="center"/>
              <w:rPr>
                <w:color w:val="000000" w:themeColor="text1"/>
                <w:sz w:val="26"/>
                <w:szCs w:val="26"/>
                <w:lang w:val="vi-VN" w:eastAsia="vi-VN" w:bidi="vi-VN"/>
              </w:rPr>
            </w:pPr>
            <w:r w:rsidRPr="0050314A">
              <w:rPr>
                <w:color w:val="000000" w:themeColor="text1"/>
                <w:sz w:val="26"/>
                <w:szCs w:val="26"/>
                <w:lang w:val="vi-VN" w:eastAsia="vi-VN" w:bidi="vi-VN"/>
              </w:rPr>
              <w:t>Đáp ứng</w:t>
            </w:r>
          </w:p>
        </w:tc>
        <w:tc>
          <w:tcPr>
            <w:tcW w:w="1559" w:type="dxa"/>
            <w:shd w:val="clear" w:color="auto" w:fill="FFFFFF"/>
          </w:tcPr>
          <w:p w14:paraId="664E789B" w14:textId="77777777" w:rsidR="00D271F9" w:rsidRPr="0050314A" w:rsidRDefault="00D271F9" w:rsidP="009131A0">
            <w:pPr>
              <w:widowControl w:val="0"/>
              <w:jc w:val="center"/>
              <w:rPr>
                <w:color w:val="000000" w:themeColor="text1"/>
                <w:sz w:val="26"/>
                <w:szCs w:val="26"/>
                <w:lang w:val="vi-VN" w:eastAsia="vi-VN" w:bidi="vi-VN"/>
              </w:rPr>
            </w:pPr>
          </w:p>
        </w:tc>
      </w:tr>
      <w:tr w:rsidR="0050314A" w:rsidRPr="0050314A" w14:paraId="7D8CE5D4" w14:textId="77777777" w:rsidTr="00980BE4">
        <w:trPr>
          <w:trHeight w:val="397"/>
        </w:trPr>
        <w:tc>
          <w:tcPr>
            <w:tcW w:w="806" w:type="dxa"/>
            <w:shd w:val="clear" w:color="auto" w:fill="FFFFFF"/>
          </w:tcPr>
          <w:p w14:paraId="1E56C897" w14:textId="77777777" w:rsidR="00D271F9" w:rsidRPr="0050314A" w:rsidRDefault="00D271F9" w:rsidP="00980BE4">
            <w:pPr>
              <w:widowControl w:val="0"/>
              <w:jc w:val="center"/>
              <w:rPr>
                <w:rFonts w:eastAsia="Courier New"/>
                <w:color w:val="000000" w:themeColor="text1"/>
                <w:sz w:val="26"/>
                <w:szCs w:val="26"/>
                <w:lang w:val="vi-VN" w:eastAsia="vi-VN" w:bidi="vi-VN"/>
              </w:rPr>
            </w:pPr>
          </w:p>
        </w:tc>
        <w:tc>
          <w:tcPr>
            <w:tcW w:w="4661" w:type="dxa"/>
            <w:shd w:val="clear" w:color="auto" w:fill="FFFFFF"/>
            <w:vAlign w:val="center"/>
          </w:tcPr>
          <w:p w14:paraId="0259FB70" w14:textId="77777777" w:rsidR="00D271F9" w:rsidRPr="0003448C" w:rsidRDefault="00D271F9" w:rsidP="00980BE4">
            <w:pPr>
              <w:widowControl w:val="0"/>
              <w:ind w:left="92" w:right="150"/>
              <w:rPr>
                <w:color w:val="000000" w:themeColor="text1"/>
                <w:sz w:val="26"/>
                <w:szCs w:val="26"/>
                <w:lang w:val="vi-VN"/>
              </w:rPr>
            </w:pPr>
            <w:r w:rsidRPr="0003448C">
              <w:rPr>
                <w:color w:val="000000" w:themeColor="text1"/>
                <w:sz w:val="26"/>
                <w:szCs w:val="26"/>
                <w:lang w:val="vi-VN"/>
              </w:rPr>
              <w:t>Nguồn điện cho điện trở sưởi và chiếu sáng: 220VAC (+10%; -15%)</w:t>
            </w:r>
          </w:p>
        </w:tc>
        <w:tc>
          <w:tcPr>
            <w:tcW w:w="2251" w:type="dxa"/>
            <w:shd w:val="clear" w:color="auto" w:fill="FFFFFF"/>
            <w:vAlign w:val="center"/>
          </w:tcPr>
          <w:p w14:paraId="510F9C1A" w14:textId="77777777" w:rsidR="00D271F9" w:rsidRPr="0050314A" w:rsidRDefault="00D271F9" w:rsidP="009131A0">
            <w:pPr>
              <w:widowControl w:val="0"/>
              <w:jc w:val="center"/>
              <w:rPr>
                <w:color w:val="000000" w:themeColor="text1"/>
                <w:sz w:val="26"/>
                <w:szCs w:val="26"/>
                <w:lang w:val="vi-VN" w:eastAsia="vi-VN" w:bidi="vi-VN"/>
              </w:rPr>
            </w:pPr>
            <w:r w:rsidRPr="0050314A">
              <w:rPr>
                <w:color w:val="000000" w:themeColor="text1"/>
                <w:sz w:val="26"/>
                <w:szCs w:val="26"/>
                <w:lang w:val="vi-VN" w:eastAsia="vi-VN" w:bidi="vi-VN"/>
              </w:rPr>
              <w:t>Đáp ứng</w:t>
            </w:r>
          </w:p>
        </w:tc>
        <w:tc>
          <w:tcPr>
            <w:tcW w:w="1559" w:type="dxa"/>
            <w:shd w:val="clear" w:color="auto" w:fill="FFFFFF"/>
          </w:tcPr>
          <w:p w14:paraId="5EE475ED" w14:textId="77777777" w:rsidR="00D271F9" w:rsidRPr="0050314A" w:rsidRDefault="00D271F9" w:rsidP="009131A0">
            <w:pPr>
              <w:widowControl w:val="0"/>
              <w:jc w:val="center"/>
              <w:rPr>
                <w:color w:val="000000" w:themeColor="text1"/>
                <w:sz w:val="26"/>
                <w:szCs w:val="26"/>
                <w:lang w:val="vi-VN" w:eastAsia="vi-VN" w:bidi="vi-VN"/>
              </w:rPr>
            </w:pPr>
          </w:p>
        </w:tc>
      </w:tr>
      <w:tr w:rsidR="0050314A" w:rsidRPr="0050314A" w14:paraId="0EF744FE" w14:textId="77777777" w:rsidTr="00980BE4">
        <w:trPr>
          <w:trHeight w:val="397"/>
        </w:trPr>
        <w:tc>
          <w:tcPr>
            <w:tcW w:w="806" w:type="dxa"/>
            <w:shd w:val="clear" w:color="auto" w:fill="FFFFFF"/>
          </w:tcPr>
          <w:p w14:paraId="2159E2F7" w14:textId="77777777" w:rsidR="00D271F9" w:rsidRPr="0050314A" w:rsidRDefault="00D271F9" w:rsidP="00980BE4">
            <w:pPr>
              <w:widowControl w:val="0"/>
              <w:jc w:val="center"/>
              <w:rPr>
                <w:rFonts w:eastAsia="Courier New"/>
                <w:color w:val="000000" w:themeColor="text1"/>
                <w:sz w:val="26"/>
                <w:szCs w:val="26"/>
                <w:lang w:val="vi-VN" w:eastAsia="vi-VN" w:bidi="vi-VN"/>
              </w:rPr>
            </w:pPr>
          </w:p>
        </w:tc>
        <w:tc>
          <w:tcPr>
            <w:tcW w:w="4661" w:type="dxa"/>
            <w:shd w:val="clear" w:color="auto" w:fill="FFFFFF"/>
            <w:vAlign w:val="center"/>
          </w:tcPr>
          <w:p w14:paraId="1064D568" w14:textId="77777777" w:rsidR="00D271F9" w:rsidRPr="0003448C" w:rsidRDefault="00D271F9" w:rsidP="00980BE4">
            <w:pPr>
              <w:widowControl w:val="0"/>
              <w:ind w:left="92" w:right="150"/>
              <w:rPr>
                <w:color w:val="000000" w:themeColor="text1"/>
                <w:sz w:val="26"/>
                <w:szCs w:val="26"/>
                <w:lang w:val="vi-VN"/>
              </w:rPr>
            </w:pPr>
            <w:r w:rsidRPr="0003448C">
              <w:rPr>
                <w:color w:val="000000" w:themeColor="text1"/>
                <w:sz w:val="26"/>
                <w:szCs w:val="26"/>
                <w:lang w:val="vi-VN"/>
              </w:rPr>
              <w:t>Tất cả cáp đều đi vào tủ từ bên dưới đáy tủ</w:t>
            </w:r>
          </w:p>
        </w:tc>
        <w:tc>
          <w:tcPr>
            <w:tcW w:w="2251" w:type="dxa"/>
            <w:shd w:val="clear" w:color="auto" w:fill="FFFFFF"/>
            <w:vAlign w:val="center"/>
          </w:tcPr>
          <w:p w14:paraId="075BA8B0" w14:textId="77777777" w:rsidR="00D271F9" w:rsidRPr="0050314A" w:rsidRDefault="00D271F9" w:rsidP="009131A0">
            <w:pPr>
              <w:widowControl w:val="0"/>
              <w:jc w:val="center"/>
              <w:rPr>
                <w:color w:val="000000" w:themeColor="text1"/>
                <w:sz w:val="26"/>
                <w:szCs w:val="26"/>
                <w:lang w:val="vi-VN" w:eastAsia="vi-VN" w:bidi="vi-VN"/>
              </w:rPr>
            </w:pPr>
            <w:r w:rsidRPr="0050314A">
              <w:rPr>
                <w:color w:val="000000" w:themeColor="text1"/>
                <w:sz w:val="26"/>
                <w:szCs w:val="26"/>
                <w:lang w:val="vi-VN" w:eastAsia="vi-VN" w:bidi="vi-VN"/>
              </w:rPr>
              <w:t>Đáp ứng</w:t>
            </w:r>
          </w:p>
        </w:tc>
        <w:tc>
          <w:tcPr>
            <w:tcW w:w="1559" w:type="dxa"/>
            <w:shd w:val="clear" w:color="auto" w:fill="FFFFFF"/>
          </w:tcPr>
          <w:p w14:paraId="62631A5D" w14:textId="77777777" w:rsidR="00D271F9" w:rsidRPr="0050314A" w:rsidRDefault="00D271F9" w:rsidP="009131A0">
            <w:pPr>
              <w:widowControl w:val="0"/>
              <w:jc w:val="center"/>
              <w:rPr>
                <w:color w:val="000000" w:themeColor="text1"/>
                <w:sz w:val="26"/>
                <w:szCs w:val="26"/>
                <w:lang w:val="vi-VN" w:eastAsia="vi-VN" w:bidi="vi-VN"/>
              </w:rPr>
            </w:pPr>
          </w:p>
        </w:tc>
      </w:tr>
      <w:tr w:rsidR="0050314A" w:rsidRPr="0050314A" w14:paraId="48B6536F" w14:textId="77777777" w:rsidTr="00980BE4">
        <w:trPr>
          <w:trHeight w:val="397"/>
        </w:trPr>
        <w:tc>
          <w:tcPr>
            <w:tcW w:w="806" w:type="dxa"/>
            <w:shd w:val="clear" w:color="auto" w:fill="FFFFFF"/>
          </w:tcPr>
          <w:p w14:paraId="3F1E8AA2" w14:textId="77777777" w:rsidR="00D271F9" w:rsidRPr="0050314A" w:rsidRDefault="00D271F9" w:rsidP="00980BE4">
            <w:pPr>
              <w:widowControl w:val="0"/>
              <w:jc w:val="center"/>
              <w:rPr>
                <w:rFonts w:eastAsia="Courier New"/>
                <w:color w:val="000000" w:themeColor="text1"/>
                <w:sz w:val="26"/>
                <w:szCs w:val="26"/>
                <w:lang w:val="vi-VN" w:eastAsia="vi-VN" w:bidi="vi-VN"/>
              </w:rPr>
            </w:pPr>
          </w:p>
        </w:tc>
        <w:tc>
          <w:tcPr>
            <w:tcW w:w="4661" w:type="dxa"/>
            <w:shd w:val="clear" w:color="auto" w:fill="FFFFFF"/>
            <w:vAlign w:val="center"/>
          </w:tcPr>
          <w:p w14:paraId="11B931D6" w14:textId="77777777" w:rsidR="00D271F9" w:rsidRPr="0003448C" w:rsidRDefault="00D271F9" w:rsidP="00980BE4">
            <w:pPr>
              <w:widowControl w:val="0"/>
              <w:ind w:left="92" w:right="150"/>
              <w:rPr>
                <w:color w:val="000000" w:themeColor="text1"/>
                <w:sz w:val="26"/>
                <w:szCs w:val="26"/>
                <w:lang w:val="vi-VN"/>
              </w:rPr>
            </w:pPr>
            <w:r w:rsidRPr="0003448C">
              <w:rPr>
                <w:color w:val="000000" w:themeColor="text1"/>
                <w:sz w:val="26"/>
                <w:szCs w:val="26"/>
                <w:lang w:val="vi-VN"/>
              </w:rPr>
              <w:t>Điện áp cấp cho mạch điều khiển: 110Vdc</w:t>
            </w:r>
          </w:p>
        </w:tc>
        <w:tc>
          <w:tcPr>
            <w:tcW w:w="2251" w:type="dxa"/>
            <w:shd w:val="clear" w:color="auto" w:fill="FFFFFF"/>
            <w:vAlign w:val="center"/>
          </w:tcPr>
          <w:p w14:paraId="08B98F13" w14:textId="77777777" w:rsidR="00D271F9" w:rsidRPr="0050314A" w:rsidRDefault="00D271F9" w:rsidP="009131A0">
            <w:pPr>
              <w:widowControl w:val="0"/>
              <w:jc w:val="center"/>
              <w:rPr>
                <w:color w:val="000000" w:themeColor="text1"/>
                <w:sz w:val="26"/>
                <w:szCs w:val="26"/>
                <w:lang w:val="vi-VN" w:eastAsia="vi-VN" w:bidi="vi-VN"/>
              </w:rPr>
            </w:pPr>
            <w:r w:rsidRPr="0050314A">
              <w:rPr>
                <w:color w:val="000000" w:themeColor="text1"/>
                <w:sz w:val="26"/>
                <w:szCs w:val="26"/>
                <w:lang w:val="vi-VN" w:eastAsia="vi-VN" w:bidi="vi-VN"/>
              </w:rPr>
              <w:t>Đáp ứng</w:t>
            </w:r>
          </w:p>
        </w:tc>
        <w:tc>
          <w:tcPr>
            <w:tcW w:w="1559" w:type="dxa"/>
            <w:shd w:val="clear" w:color="auto" w:fill="FFFFFF"/>
          </w:tcPr>
          <w:p w14:paraId="51B28572" w14:textId="77777777" w:rsidR="00D271F9" w:rsidRPr="0050314A" w:rsidRDefault="00D271F9" w:rsidP="009131A0">
            <w:pPr>
              <w:widowControl w:val="0"/>
              <w:jc w:val="center"/>
              <w:rPr>
                <w:color w:val="000000" w:themeColor="text1"/>
                <w:sz w:val="26"/>
                <w:szCs w:val="26"/>
                <w:lang w:val="vi-VN" w:eastAsia="vi-VN" w:bidi="vi-VN"/>
              </w:rPr>
            </w:pPr>
          </w:p>
        </w:tc>
      </w:tr>
      <w:tr w:rsidR="0050314A" w:rsidRPr="0050314A" w14:paraId="18B6154F" w14:textId="77777777" w:rsidTr="00980BE4">
        <w:trPr>
          <w:trHeight w:val="397"/>
        </w:trPr>
        <w:tc>
          <w:tcPr>
            <w:tcW w:w="806" w:type="dxa"/>
            <w:shd w:val="clear" w:color="auto" w:fill="FFFFFF"/>
          </w:tcPr>
          <w:p w14:paraId="15ABAE2E" w14:textId="77777777" w:rsidR="00D271F9" w:rsidRPr="0050314A" w:rsidRDefault="00D271F9" w:rsidP="00980BE4">
            <w:pPr>
              <w:widowControl w:val="0"/>
              <w:jc w:val="center"/>
              <w:rPr>
                <w:rFonts w:eastAsia="Courier New"/>
                <w:color w:val="000000" w:themeColor="text1"/>
                <w:sz w:val="26"/>
                <w:szCs w:val="26"/>
                <w:lang w:val="vi-VN" w:eastAsia="vi-VN" w:bidi="vi-VN"/>
              </w:rPr>
            </w:pPr>
          </w:p>
        </w:tc>
        <w:tc>
          <w:tcPr>
            <w:tcW w:w="4661" w:type="dxa"/>
            <w:shd w:val="clear" w:color="auto" w:fill="FFFFFF"/>
            <w:vAlign w:val="center"/>
          </w:tcPr>
          <w:p w14:paraId="7645E0EA" w14:textId="77777777" w:rsidR="00D271F9" w:rsidRPr="0003448C" w:rsidRDefault="00D271F9" w:rsidP="00980BE4">
            <w:pPr>
              <w:widowControl w:val="0"/>
              <w:ind w:left="92" w:right="150"/>
              <w:rPr>
                <w:color w:val="000000" w:themeColor="text1"/>
                <w:sz w:val="26"/>
                <w:szCs w:val="26"/>
                <w:lang w:val="vi-VN"/>
              </w:rPr>
            </w:pPr>
            <w:r w:rsidRPr="0003448C">
              <w:rPr>
                <w:color w:val="000000" w:themeColor="text1"/>
                <w:sz w:val="26"/>
                <w:szCs w:val="26"/>
                <w:lang w:val="vi-VN"/>
              </w:rPr>
              <w:t>Tủ được thiết kế dạng khung, với khung giá lắp thiết bị thiết kế dạng rack 19" với các module tiêu chuẩn hóa</w:t>
            </w:r>
          </w:p>
        </w:tc>
        <w:tc>
          <w:tcPr>
            <w:tcW w:w="2251" w:type="dxa"/>
            <w:shd w:val="clear" w:color="auto" w:fill="FFFFFF"/>
            <w:vAlign w:val="center"/>
          </w:tcPr>
          <w:p w14:paraId="71D278C6" w14:textId="77777777" w:rsidR="00D271F9" w:rsidRPr="0050314A" w:rsidRDefault="00D271F9" w:rsidP="009131A0">
            <w:pPr>
              <w:widowControl w:val="0"/>
              <w:jc w:val="center"/>
              <w:rPr>
                <w:color w:val="000000" w:themeColor="text1"/>
                <w:sz w:val="26"/>
                <w:szCs w:val="26"/>
                <w:lang w:val="vi-VN" w:eastAsia="vi-VN" w:bidi="vi-VN"/>
              </w:rPr>
            </w:pPr>
            <w:r w:rsidRPr="0050314A">
              <w:rPr>
                <w:color w:val="000000" w:themeColor="text1"/>
                <w:sz w:val="26"/>
                <w:szCs w:val="26"/>
                <w:lang w:val="vi-VN" w:eastAsia="vi-VN" w:bidi="vi-VN"/>
              </w:rPr>
              <w:t>Đáp ứng</w:t>
            </w:r>
          </w:p>
        </w:tc>
        <w:tc>
          <w:tcPr>
            <w:tcW w:w="1559" w:type="dxa"/>
            <w:shd w:val="clear" w:color="auto" w:fill="FFFFFF"/>
          </w:tcPr>
          <w:p w14:paraId="3270493A" w14:textId="77777777" w:rsidR="00D271F9" w:rsidRPr="0050314A" w:rsidRDefault="00D271F9" w:rsidP="009131A0">
            <w:pPr>
              <w:widowControl w:val="0"/>
              <w:jc w:val="center"/>
              <w:rPr>
                <w:color w:val="000000" w:themeColor="text1"/>
                <w:sz w:val="26"/>
                <w:szCs w:val="26"/>
                <w:lang w:val="vi-VN" w:eastAsia="vi-VN" w:bidi="vi-VN"/>
              </w:rPr>
            </w:pPr>
          </w:p>
        </w:tc>
      </w:tr>
      <w:tr w:rsidR="0050314A" w:rsidRPr="0050314A" w14:paraId="47B89CFA" w14:textId="77777777" w:rsidTr="00980BE4">
        <w:trPr>
          <w:trHeight w:val="397"/>
        </w:trPr>
        <w:tc>
          <w:tcPr>
            <w:tcW w:w="806" w:type="dxa"/>
            <w:shd w:val="clear" w:color="auto" w:fill="FFFFFF"/>
          </w:tcPr>
          <w:p w14:paraId="1C5C2602" w14:textId="77777777" w:rsidR="00D271F9" w:rsidRPr="0050314A" w:rsidRDefault="00D271F9" w:rsidP="00980BE4">
            <w:pPr>
              <w:widowControl w:val="0"/>
              <w:jc w:val="center"/>
              <w:rPr>
                <w:rFonts w:eastAsia="Courier New"/>
                <w:color w:val="000000" w:themeColor="text1"/>
                <w:sz w:val="26"/>
                <w:szCs w:val="26"/>
                <w:lang w:val="vi-VN" w:eastAsia="vi-VN" w:bidi="vi-VN"/>
              </w:rPr>
            </w:pPr>
          </w:p>
        </w:tc>
        <w:tc>
          <w:tcPr>
            <w:tcW w:w="4661" w:type="dxa"/>
            <w:shd w:val="clear" w:color="auto" w:fill="FFFFFF"/>
            <w:vAlign w:val="center"/>
          </w:tcPr>
          <w:p w14:paraId="162AD7F2" w14:textId="77777777" w:rsidR="00D271F9" w:rsidRPr="0003448C" w:rsidRDefault="00D271F9" w:rsidP="00980BE4">
            <w:pPr>
              <w:widowControl w:val="0"/>
              <w:ind w:left="92" w:right="150"/>
              <w:rPr>
                <w:color w:val="000000" w:themeColor="text1"/>
                <w:sz w:val="26"/>
                <w:szCs w:val="26"/>
                <w:lang w:val="vi-VN"/>
              </w:rPr>
            </w:pPr>
            <w:r w:rsidRPr="0003448C">
              <w:rPr>
                <w:color w:val="000000" w:themeColor="text1"/>
                <w:sz w:val="26"/>
                <w:szCs w:val="26"/>
                <w:lang w:val="vi-VN"/>
              </w:rPr>
              <w:t>Kích thước tối đa của tủ (RxSxC)</w:t>
            </w:r>
          </w:p>
        </w:tc>
        <w:tc>
          <w:tcPr>
            <w:tcW w:w="2251" w:type="dxa"/>
            <w:shd w:val="clear" w:color="auto" w:fill="FFFFFF"/>
            <w:vAlign w:val="center"/>
          </w:tcPr>
          <w:p w14:paraId="04AB21C1" w14:textId="77777777" w:rsidR="00D271F9" w:rsidRPr="0050314A" w:rsidRDefault="00D271F9" w:rsidP="009131A0">
            <w:pPr>
              <w:widowControl w:val="0"/>
              <w:jc w:val="center"/>
              <w:rPr>
                <w:color w:val="000000" w:themeColor="text1"/>
                <w:sz w:val="26"/>
                <w:szCs w:val="26"/>
                <w:lang w:val="vi-VN" w:eastAsia="vi-VN" w:bidi="vi-VN"/>
              </w:rPr>
            </w:pPr>
            <w:r w:rsidRPr="0050314A">
              <w:rPr>
                <w:color w:val="000000" w:themeColor="text1"/>
                <w:sz w:val="26"/>
                <w:szCs w:val="26"/>
                <w:lang w:val="vi-VN" w:eastAsia="vi-VN" w:bidi="vi-VN"/>
              </w:rPr>
              <w:t>800x800x2200</w:t>
            </w:r>
          </w:p>
        </w:tc>
        <w:tc>
          <w:tcPr>
            <w:tcW w:w="1559" w:type="dxa"/>
            <w:shd w:val="clear" w:color="auto" w:fill="FFFFFF"/>
          </w:tcPr>
          <w:p w14:paraId="343A9D7D" w14:textId="77777777" w:rsidR="00D271F9" w:rsidRPr="0050314A" w:rsidRDefault="00D271F9" w:rsidP="009131A0">
            <w:pPr>
              <w:widowControl w:val="0"/>
              <w:jc w:val="center"/>
              <w:rPr>
                <w:color w:val="000000" w:themeColor="text1"/>
                <w:sz w:val="26"/>
                <w:szCs w:val="26"/>
                <w:lang w:val="vi-VN" w:eastAsia="vi-VN" w:bidi="vi-VN"/>
              </w:rPr>
            </w:pPr>
          </w:p>
        </w:tc>
      </w:tr>
      <w:tr w:rsidR="0050314A" w:rsidRPr="0050314A" w14:paraId="5835E4B7" w14:textId="77777777" w:rsidTr="00980BE4">
        <w:trPr>
          <w:trHeight w:val="397"/>
        </w:trPr>
        <w:tc>
          <w:tcPr>
            <w:tcW w:w="806" w:type="dxa"/>
            <w:shd w:val="clear" w:color="auto" w:fill="FFFFFF"/>
          </w:tcPr>
          <w:p w14:paraId="106AF120" w14:textId="77777777" w:rsidR="00D271F9" w:rsidRPr="0050314A" w:rsidRDefault="00D271F9" w:rsidP="00980BE4">
            <w:pPr>
              <w:widowControl w:val="0"/>
              <w:jc w:val="center"/>
              <w:rPr>
                <w:rFonts w:eastAsia="Courier New"/>
                <w:b/>
                <w:color w:val="000000" w:themeColor="text1"/>
                <w:sz w:val="26"/>
                <w:szCs w:val="26"/>
                <w:lang w:eastAsia="vi-VN" w:bidi="vi-VN"/>
              </w:rPr>
            </w:pPr>
            <w:r w:rsidRPr="0050314A">
              <w:rPr>
                <w:rFonts w:eastAsia="Courier New"/>
                <w:b/>
                <w:color w:val="000000" w:themeColor="text1"/>
                <w:sz w:val="26"/>
                <w:szCs w:val="26"/>
                <w:lang w:eastAsia="vi-VN" w:bidi="vi-VN"/>
              </w:rPr>
              <w:t>B</w:t>
            </w:r>
          </w:p>
        </w:tc>
        <w:tc>
          <w:tcPr>
            <w:tcW w:w="4661" w:type="dxa"/>
            <w:shd w:val="clear" w:color="auto" w:fill="FFFFFF"/>
            <w:vAlign w:val="center"/>
          </w:tcPr>
          <w:p w14:paraId="71B104FB" w14:textId="77777777" w:rsidR="00D271F9" w:rsidRPr="00980BE4" w:rsidRDefault="00D271F9" w:rsidP="00980BE4">
            <w:pPr>
              <w:widowControl w:val="0"/>
              <w:ind w:left="92" w:right="150"/>
              <w:rPr>
                <w:color w:val="000000" w:themeColor="text1"/>
                <w:sz w:val="26"/>
                <w:szCs w:val="26"/>
              </w:rPr>
            </w:pPr>
            <w:r w:rsidRPr="00980BE4">
              <w:rPr>
                <w:color w:val="000000" w:themeColor="text1"/>
                <w:sz w:val="26"/>
                <w:szCs w:val="26"/>
              </w:rPr>
              <w:t>Các thiết bị lắp trên tủ</w:t>
            </w:r>
          </w:p>
        </w:tc>
        <w:tc>
          <w:tcPr>
            <w:tcW w:w="2251" w:type="dxa"/>
            <w:shd w:val="clear" w:color="auto" w:fill="FFFFFF"/>
            <w:vAlign w:val="center"/>
          </w:tcPr>
          <w:p w14:paraId="2F18FF68" w14:textId="77777777" w:rsidR="00D271F9" w:rsidRPr="0050314A" w:rsidRDefault="00D271F9" w:rsidP="009131A0">
            <w:pPr>
              <w:widowControl w:val="0"/>
              <w:jc w:val="center"/>
              <w:rPr>
                <w:color w:val="000000" w:themeColor="text1"/>
                <w:sz w:val="26"/>
                <w:szCs w:val="26"/>
                <w:lang w:val="vi-VN" w:eastAsia="vi-VN" w:bidi="vi-VN"/>
              </w:rPr>
            </w:pPr>
          </w:p>
        </w:tc>
        <w:tc>
          <w:tcPr>
            <w:tcW w:w="1559" w:type="dxa"/>
            <w:shd w:val="clear" w:color="auto" w:fill="FFFFFF"/>
          </w:tcPr>
          <w:p w14:paraId="6D0AF3BF" w14:textId="77777777" w:rsidR="00D271F9" w:rsidRPr="0050314A" w:rsidRDefault="00D271F9" w:rsidP="009131A0">
            <w:pPr>
              <w:widowControl w:val="0"/>
              <w:jc w:val="center"/>
              <w:rPr>
                <w:color w:val="000000" w:themeColor="text1"/>
                <w:sz w:val="26"/>
                <w:szCs w:val="26"/>
                <w:lang w:val="vi-VN" w:eastAsia="vi-VN" w:bidi="vi-VN"/>
              </w:rPr>
            </w:pPr>
          </w:p>
        </w:tc>
      </w:tr>
      <w:tr w:rsidR="0050314A" w:rsidRPr="0050314A" w14:paraId="298078E0" w14:textId="77777777" w:rsidTr="00980BE4">
        <w:trPr>
          <w:trHeight w:val="397"/>
        </w:trPr>
        <w:tc>
          <w:tcPr>
            <w:tcW w:w="806" w:type="dxa"/>
            <w:shd w:val="clear" w:color="auto" w:fill="FFFFFF"/>
            <w:vAlign w:val="center"/>
          </w:tcPr>
          <w:p w14:paraId="269423EA" w14:textId="3F3E4EC5" w:rsidR="00D271F9" w:rsidRPr="0050314A" w:rsidRDefault="00D271F9" w:rsidP="00980BE4">
            <w:pPr>
              <w:widowControl w:val="0"/>
              <w:jc w:val="center"/>
              <w:rPr>
                <w:rFonts w:eastAsia="Courier New"/>
                <w:color w:val="000000" w:themeColor="text1"/>
                <w:sz w:val="26"/>
                <w:szCs w:val="26"/>
                <w:lang w:eastAsia="vi-VN" w:bidi="vi-VN"/>
              </w:rPr>
            </w:pPr>
            <w:r w:rsidRPr="0050314A">
              <w:rPr>
                <w:color w:val="000000" w:themeColor="text1"/>
                <w:sz w:val="26"/>
                <w:szCs w:val="26"/>
              </w:rPr>
              <w:t>1</w:t>
            </w:r>
          </w:p>
        </w:tc>
        <w:tc>
          <w:tcPr>
            <w:tcW w:w="4661" w:type="dxa"/>
            <w:shd w:val="clear" w:color="auto" w:fill="FFFFFF"/>
            <w:vAlign w:val="bottom"/>
          </w:tcPr>
          <w:p w14:paraId="1C327CE9" w14:textId="5F51E155" w:rsidR="00D271F9" w:rsidRPr="00980BE4" w:rsidRDefault="007132CE" w:rsidP="00980BE4">
            <w:pPr>
              <w:widowControl w:val="0"/>
              <w:ind w:left="92" w:right="150"/>
              <w:rPr>
                <w:color w:val="000000" w:themeColor="text1"/>
                <w:sz w:val="26"/>
                <w:szCs w:val="26"/>
              </w:rPr>
            </w:pPr>
            <w:r>
              <w:rPr>
                <w:color w:val="000000" w:themeColor="text1"/>
                <w:sz w:val="26"/>
                <w:szCs w:val="26"/>
              </w:rPr>
              <w:t>Relay</w:t>
            </w:r>
            <w:r w:rsidR="00D271F9" w:rsidRPr="0050314A">
              <w:rPr>
                <w:color w:val="000000" w:themeColor="text1"/>
                <w:sz w:val="26"/>
                <w:szCs w:val="26"/>
              </w:rPr>
              <w:t xml:space="preserve"> bảo vệ so lệch thanh cái (F87B1)</w:t>
            </w:r>
          </w:p>
        </w:tc>
        <w:tc>
          <w:tcPr>
            <w:tcW w:w="2251" w:type="dxa"/>
            <w:shd w:val="clear" w:color="auto" w:fill="FFFFFF"/>
          </w:tcPr>
          <w:p w14:paraId="57EEB343" w14:textId="77777777" w:rsidR="00D271F9" w:rsidRPr="0050314A" w:rsidRDefault="00D271F9" w:rsidP="00D271F9">
            <w:pPr>
              <w:widowControl w:val="0"/>
              <w:jc w:val="center"/>
              <w:rPr>
                <w:color w:val="000000" w:themeColor="text1"/>
                <w:sz w:val="26"/>
                <w:szCs w:val="26"/>
                <w:lang w:val="vi-VN" w:eastAsia="vi-VN" w:bidi="vi-VN"/>
              </w:rPr>
            </w:pPr>
          </w:p>
        </w:tc>
        <w:tc>
          <w:tcPr>
            <w:tcW w:w="1559" w:type="dxa"/>
            <w:shd w:val="clear" w:color="auto" w:fill="FFFFFF"/>
          </w:tcPr>
          <w:p w14:paraId="7B5FE927"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099CF2F1" w14:textId="77777777" w:rsidTr="00980BE4">
        <w:trPr>
          <w:trHeight w:val="397"/>
        </w:trPr>
        <w:tc>
          <w:tcPr>
            <w:tcW w:w="806" w:type="dxa"/>
            <w:shd w:val="clear" w:color="auto" w:fill="FFFFFF"/>
          </w:tcPr>
          <w:p w14:paraId="40A9FF05"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54A92DE5" w14:textId="1EFC32DC"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Nhà sản xuất</w:t>
            </w:r>
          </w:p>
        </w:tc>
        <w:tc>
          <w:tcPr>
            <w:tcW w:w="2251" w:type="dxa"/>
            <w:shd w:val="clear" w:color="auto" w:fill="FFFFFF"/>
            <w:vAlign w:val="center"/>
          </w:tcPr>
          <w:p w14:paraId="7952842D" w14:textId="4C37D745"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6DA5B851"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2D33AB47" w14:textId="77777777" w:rsidTr="00980BE4">
        <w:trPr>
          <w:trHeight w:val="397"/>
        </w:trPr>
        <w:tc>
          <w:tcPr>
            <w:tcW w:w="806" w:type="dxa"/>
            <w:shd w:val="clear" w:color="auto" w:fill="FFFFFF"/>
          </w:tcPr>
          <w:p w14:paraId="6520B03C"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3215DFD7" w14:textId="154A587F"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Nước sản xuất</w:t>
            </w:r>
          </w:p>
        </w:tc>
        <w:tc>
          <w:tcPr>
            <w:tcW w:w="2251" w:type="dxa"/>
            <w:shd w:val="clear" w:color="auto" w:fill="FFFFFF"/>
            <w:vAlign w:val="center"/>
          </w:tcPr>
          <w:p w14:paraId="0C39001E" w14:textId="6031BF3A"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01C63D8B"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2493F8E3" w14:textId="77777777" w:rsidTr="00980BE4">
        <w:trPr>
          <w:trHeight w:val="397"/>
        </w:trPr>
        <w:tc>
          <w:tcPr>
            <w:tcW w:w="806" w:type="dxa"/>
            <w:shd w:val="clear" w:color="auto" w:fill="FFFFFF"/>
          </w:tcPr>
          <w:p w14:paraId="323E9BF6"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26F1FCB1" w14:textId="6F81EBA9"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Mã hiệu</w:t>
            </w:r>
          </w:p>
        </w:tc>
        <w:tc>
          <w:tcPr>
            <w:tcW w:w="2251" w:type="dxa"/>
            <w:shd w:val="clear" w:color="auto" w:fill="FFFFFF"/>
            <w:vAlign w:val="center"/>
          </w:tcPr>
          <w:p w14:paraId="2C77E15A" w14:textId="663A9932"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0E0D0560"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1ED4636F" w14:textId="77777777" w:rsidTr="00980BE4">
        <w:trPr>
          <w:trHeight w:val="1196"/>
        </w:trPr>
        <w:tc>
          <w:tcPr>
            <w:tcW w:w="806" w:type="dxa"/>
            <w:shd w:val="clear" w:color="auto" w:fill="FFFFFF"/>
          </w:tcPr>
          <w:p w14:paraId="5BBFDB1B"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6A456EF3" w14:textId="6C578666"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 xml:space="preserve">Đặc tính kỹ thuật </w:t>
            </w:r>
            <w:r w:rsidR="007132CE">
              <w:rPr>
                <w:color w:val="000000" w:themeColor="text1"/>
                <w:sz w:val="26"/>
                <w:szCs w:val="26"/>
              </w:rPr>
              <w:t>relay</w:t>
            </w:r>
          </w:p>
        </w:tc>
        <w:tc>
          <w:tcPr>
            <w:tcW w:w="2251" w:type="dxa"/>
            <w:shd w:val="clear" w:color="auto" w:fill="FFFFFF"/>
            <w:vAlign w:val="center"/>
          </w:tcPr>
          <w:p w14:paraId="04BE5FCF" w14:textId="4B028863"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 xml:space="preserve">Đáp ứng theo đặc tính kỹ thuật </w:t>
            </w:r>
            <w:r w:rsidR="007132CE">
              <w:rPr>
                <w:color w:val="000000" w:themeColor="text1"/>
                <w:sz w:val="26"/>
                <w:szCs w:val="26"/>
              </w:rPr>
              <w:t>relay</w:t>
            </w:r>
            <w:r w:rsidRPr="0050314A">
              <w:rPr>
                <w:color w:val="000000" w:themeColor="text1"/>
                <w:sz w:val="26"/>
                <w:szCs w:val="26"/>
              </w:rPr>
              <w:t xml:space="preserve"> F87B</w:t>
            </w:r>
          </w:p>
        </w:tc>
        <w:tc>
          <w:tcPr>
            <w:tcW w:w="1559" w:type="dxa"/>
            <w:shd w:val="clear" w:color="auto" w:fill="FFFFFF"/>
          </w:tcPr>
          <w:p w14:paraId="166E4186"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4A46F830" w14:textId="77777777" w:rsidTr="00980BE4">
        <w:trPr>
          <w:trHeight w:val="397"/>
        </w:trPr>
        <w:tc>
          <w:tcPr>
            <w:tcW w:w="806" w:type="dxa"/>
            <w:shd w:val="clear" w:color="auto" w:fill="FFFFFF"/>
            <w:vAlign w:val="center"/>
          </w:tcPr>
          <w:p w14:paraId="54F7642D" w14:textId="32E70C00" w:rsidR="00D271F9" w:rsidRPr="0050314A" w:rsidRDefault="00D271F9" w:rsidP="00980BE4">
            <w:pPr>
              <w:widowControl w:val="0"/>
              <w:jc w:val="center"/>
              <w:rPr>
                <w:color w:val="000000" w:themeColor="text1"/>
                <w:sz w:val="26"/>
                <w:szCs w:val="26"/>
                <w:lang w:val="vi-VN" w:eastAsia="vi-VN" w:bidi="vi-VN"/>
              </w:rPr>
            </w:pPr>
            <w:r w:rsidRPr="0050314A">
              <w:rPr>
                <w:color w:val="000000" w:themeColor="text1"/>
                <w:sz w:val="26"/>
                <w:szCs w:val="26"/>
              </w:rPr>
              <w:lastRenderedPageBreak/>
              <w:t>2</w:t>
            </w:r>
          </w:p>
        </w:tc>
        <w:tc>
          <w:tcPr>
            <w:tcW w:w="4661" w:type="dxa"/>
            <w:shd w:val="clear" w:color="auto" w:fill="FFFFFF"/>
            <w:vAlign w:val="bottom"/>
          </w:tcPr>
          <w:p w14:paraId="31CAFDCC" w14:textId="4D42785E" w:rsidR="00D271F9" w:rsidRPr="00980BE4" w:rsidRDefault="007132CE" w:rsidP="00980BE4">
            <w:pPr>
              <w:widowControl w:val="0"/>
              <w:ind w:left="92" w:right="150"/>
              <w:rPr>
                <w:color w:val="000000" w:themeColor="text1"/>
                <w:sz w:val="26"/>
                <w:szCs w:val="26"/>
              </w:rPr>
            </w:pPr>
            <w:r>
              <w:rPr>
                <w:color w:val="000000" w:themeColor="text1"/>
                <w:sz w:val="26"/>
                <w:szCs w:val="26"/>
              </w:rPr>
              <w:t>Relay</w:t>
            </w:r>
            <w:r w:rsidR="00D271F9" w:rsidRPr="0050314A">
              <w:rPr>
                <w:color w:val="000000" w:themeColor="text1"/>
                <w:sz w:val="26"/>
                <w:szCs w:val="26"/>
              </w:rPr>
              <w:t xml:space="preserve"> bảo vệ so lệch thanh cái (F87B2)</w:t>
            </w:r>
          </w:p>
        </w:tc>
        <w:tc>
          <w:tcPr>
            <w:tcW w:w="2251" w:type="dxa"/>
            <w:shd w:val="clear" w:color="auto" w:fill="FFFFFF"/>
          </w:tcPr>
          <w:p w14:paraId="537740B8" w14:textId="77777777" w:rsidR="00D271F9" w:rsidRPr="0050314A" w:rsidRDefault="00D271F9" w:rsidP="00D271F9">
            <w:pPr>
              <w:widowControl w:val="0"/>
              <w:jc w:val="center"/>
              <w:rPr>
                <w:color w:val="000000" w:themeColor="text1"/>
                <w:sz w:val="26"/>
                <w:szCs w:val="26"/>
                <w:lang w:val="vi-VN" w:eastAsia="vi-VN" w:bidi="vi-VN"/>
              </w:rPr>
            </w:pPr>
          </w:p>
        </w:tc>
        <w:tc>
          <w:tcPr>
            <w:tcW w:w="1559" w:type="dxa"/>
            <w:shd w:val="clear" w:color="auto" w:fill="FFFFFF"/>
          </w:tcPr>
          <w:p w14:paraId="20FAA2DF"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3FE8C11A" w14:textId="77777777" w:rsidTr="00980BE4">
        <w:trPr>
          <w:trHeight w:val="397"/>
        </w:trPr>
        <w:tc>
          <w:tcPr>
            <w:tcW w:w="806" w:type="dxa"/>
            <w:shd w:val="clear" w:color="auto" w:fill="FFFFFF"/>
          </w:tcPr>
          <w:p w14:paraId="1FAC259A"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2A2B4875" w14:textId="56FBE325"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Nhà sản xuất</w:t>
            </w:r>
          </w:p>
        </w:tc>
        <w:tc>
          <w:tcPr>
            <w:tcW w:w="2251" w:type="dxa"/>
            <w:shd w:val="clear" w:color="auto" w:fill="FFFFFF"/>
            <w:vAlign w:val="center"/>
          </w:tcPr>
          <w:p w14:paraId="59877D3B" w14:textId="1845F53C"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3DDC1A46"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7A0B58F3" w14:textId="77777777" w:rsidTr="00980BE4">
        <w:trPr>
          <w:trHeight w:val="397"/>
        </w:trPr>
        <w:tc>
          <w:tcPr>
            <w:tcW w:w="806" w:type="dxa"/>
            <w:shd w:val="clear" w:color="auto" w:fill="FFFFFF"/>
          </w:tcPr>
          <w:p w14:paraId="5F44DBD5"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6FB26EF7" w14:textId="4EDDBCC3"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Nước sản xuất</w:t>
            </w:r>
          </w:p>
        </w:tc>
        <w:tc>
          <w:tcPr>
            <w:tcW w:w="2251" w:type="dxa"/>
            <w:shd w:val="clear" w:color="auto" w:fill="FFFFFF"/>
            <w:vAlign w:val="center"/>
          </w:tcPr>
          <w:p w14:paraId="2B57EBD9" w14:textId="2B9F66FF"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66FFAFE2"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2BA681D4" w14:textId="77777777" w:rsidTr="00980BE4">
        <w:trPr>
          <w:trHeight w:val="397"/>
        </w:trPr>
        <w:tc>
          <w:tcPr>
            <w:tcW w:w="806" w:type="dxa"/>
            <w:shd w:val="clear" w:color="auto" w:fill="FFFFFF"/>
          </w:tcPr>
          <w:p w14:paraId="2060590A"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2B44AABA" w14:textId="1D3F1C88"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Mã hiệu</w:t>
            </w:r>
          </w:p>
        </w:tc>
        <w:tc>
          <w:tcPr>
            <w:tcW w:w="2251" w:type="dxa"/>
            <w:shd w:val="clear" w:color="auto" w:fill="FFFFFF"/>
            <w:vAlign w:val="center"/>
          </w:tcPr>
          <w:p w14:paraId="04567019" w14:textId="1936435B"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03173059"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18E2E2E2" w14:textId="77777777" w:rsidTr="00980BE4">
        <w:trPr>
          <w:trHeight w:val="397"/>
        </w:trPr>
        <w:tc>
          <w:tcPr>
            <w:tcW w:w="806" w:type="dxa"/>
            <w:shd w:val="clear" w:color="auto" w:fill="FFFFFF"/>
          </w:tcPr>
          <w:p w14:paraId="2DCF5E09"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07575CB5" w14:textId="37C200A2"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 xml:space="preserve">Đặc tính kỹ thuật </w:t>
            </w:r>
            <w:r w:rsidR="007132CE">
              <w:rPr>
                <w:color w:val="000000" w:themeColor="text1"/>
                <w:sz w:val="26"/>
                <w:szCs w:val="26"/>
              </w:rPr>
              <w:t>relay</w:t>
            </w:r>
          </w:p>
        </w:tc>
        <w:tc>
          <w:tcPr>
            <w:tcW w:w="2251" w:type="dxa"/>
            <w:shd w:val="clear" w:color="auto" w:fill="FFFFFF"/>
            <w:vAlign w:val="center"/>
          </w:tcPr>
          <w:p w14:paraId="3D8C52A3" w14:textId="7BFAF4DE"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 xml:space="preserve">Đáp ứng theo đặc tính kỹ thuật </w:t>
            </w:r>
            <w:r w:rsidR="007132CE">
              <w:rPr>
                <w:color w:val="000000" w:themeColor="text1"/>
                <w:sz w:val="26"/>
                <w:szCs w:val="26"/>
              </w:rPr>
              <w:t>relay</w:t>
            </w:r>
            <w:r w:rsidRPr="0050314A">
              <w:rPr>
                <w:color w:val="000000" w:themeColor="text1"/>
                <w:sz w:val="26"/>
                <w:szCs w:val="26"/>
              </w:rPr>
              <w:t xml:space="preserve"> F87B</w:t>
            </w:r>
          </w:p>
        </w:tc>
        <w:tc>
          <w:tcPr>
            <w:tcW w:w="1559" w:type="dxa"/>
            <w:shd w:val="clear" w:color="auto" w:fill="FFFFFF"/>
          </w:tcPr>
          <w:p w14:paraId="4B4B0A9C"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2F508555" w14:textId="77777777" w:rsidTr="00980BE4">
        <w:trPr>
          <w:trHeight w:val="397"/>
        </w:trPr>
        <w:tc>
          <w:tcPr>
            <w:tcW w:w="806" w:type="dxa"/>
            <w:shd w:val="clear" w:color="auto" w:fill="FFFFFF"/>
            <w:vAlign w:val="center"/>
          </w:tcPr>
          <w:p w14:paraId="5326B445" w14:textId="360966B5" w:rsidR="00D271F9" w:rsidRPr="0050314A" w:rsidRDefault="00D271F9" w:rsidP="00980BE4">
            <w:pPr>
              <w:widowControl w:val="0"/>
              <w:jc w:val="center"/>
              <w:rPr>
                <w:color w:val="000000" w:themeColor="text1"/>
                <w:sz w:val="26"/>
                <w:szCs w:val="26"/>
                <w:lang w:val="vi-VN" w:eastAsia="vi-VN" w:bidi="vi-VN"/>
              </w:rPr>
            </w:pPr>
            <w:r w:rsidRPr="0050314A">
              <w:rPr>
                <w:color w:val="000000" w:themeColor="text1"/>
                <w:sz w:val="26"/>
                <w:szCs w:val="26"/>
              </w:rPr>
              <w:t>3</w:t>
            </w:r>
          </w:p>
        </w:tc>
        <w:tc>
          <w:tcPr>
            <w:tcW w:w="4661" w:type="dxa"/>
            <w:shd w:val="clear" w:color="auto" w:fill="FFFFFF"/>
            <w:vAlign w:val="center"/>
          </w:tcPr>
          <w:p w14:paraId="0EDE8F70" w14:textId="7FDDABFF" w:rsidR="00D271F9" w:rsidRPr="00980BE4" w:rsidRDefault="007132CE" w:rsidP="00980BE4">
            <w:pPr>
              <w:widowControl w:val="0"/>
              <w:ind w:left="92" w:right="150"/>
              <w:rPr>
                <w:color w:val="000000" w:themeColor="text1"/>
                <w:sz w:val="26"/>
                <w:szCs w:val="26"/>
              </w:rPr>
            </w:pPr>
            <w:r>
              <w:rPr>
                <w:color w:val="000000" w:themeColor="text1"/>
                <w:sz w:val="26"/>
                <w:szCs w:val="26"/>
              </w:rPr>
              <w:t>Relay</w:t>
            </w:r>
            <w:r w:rsidR="00D271F9" w:rsidRPr="0050314A">
              <w:rPr>
                <w:color w:val="000000" w:themeColor="text1"/>
                <w:sz w:val="26"/>
                <w:szCs w:val="26"/>
              </w:rPr>
              <w:t xml:space="preserve"> bảo vệ khoảng cách (F21)</w:t>
            </w:r>
          </w:p>
        </w:tc>
        <w:tc>
          <w:tcPr>
            <w:tcW w:w="2251" w:type="dxa"/>
            <w:shd w:val="clear" w:color="auto" w:fill="FFFFFF"/>
          </w:tcPr>
          <w:p w14:paraId="0B318366" w14:textId="77777777" w:rsidR="00D271F9" w:rsidRPr="0050314A" w:rsidRDefault="00D271F9" w:rsidP="00D271F9">
            <w:pPr>
              <w:widowControl w:val="0"/>
              <w:jc w:val="center"/>
              <w:rPr>
                <w:color w:val="000000" w:themeColor="text1"/>
                <w:sz w:val="26"/>
                <w:szCs w:val="26"/>
                <w:lang w:val="vi-VN" w:eastAsia="vi-VN" w:bidi="vi-VN"/>
              </w:rPr>
            </w:pPr>
          </w:p>
        </w:tc>
        <w:tc>
          <w:tcPr>
            <w:tcW w:w="1559" w:type="dxa"/>
            <w:shd w:val="clear" w:color="auto" w:fill="FFFFFF"/>
          </w:tcPr>
          <w:p w14:paraId="058A8D04"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7FD4A316" w14:textId="77777777" w:rsidTr="00980BE4">
        <w:trPr>
          <w:trHeight w:val="397"/>
        </w:trPr>
        <w:tc>
          <w:tcPr>
            <w:tcW w:w="806" w:type="dxa"/>
            <w:shd w:val="clear" w:color="auto" w:fill="FFFFFF"/>
          </w:tcPr>
          <w:p w14:paraId="3F17CE2B"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0F4D1B9E" w14:textId="5D069E24"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Nhà sản xuất</w:t>
            </w:r>
          </w:p>
        </w:tc>
        <w:tc>
          <w:tcPr>
            <w:tcW w:w="2251" w:type="dxa"/>
            <w:shd w:val="clear" w:color="auto" w:fill="FFFFFF"/>
            <w:vAlign w:val="center"/>
          </w:tcPr>
          <w:p w14:paraId="1C2947A1" w14:textId="61EDC369"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76ADAD0C"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320E5A59" w14:textId="77777777" w:rsidTr="00980BE4">
        <w:trPr>
          <w:trHeight w:val="397"/>
        </w:trPr>
        <w:tc>
          <w:tcPr>
            <w:tcW w:w="806" w:type="dxa"/>
            <w:shd w:val="clear" w:color="auto" w:fill="FFFFFF"/>
          </w:tcPr>
          <w:p w14:paraId="1B817B68"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5167F45C" w14:textId="29208AE2"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Nước sản xuất</w:t>
            </w:r>
          </w:p>
        </w:tc>
        <w:tc>
          <w:tcPr>
            <w:tcW w:w="2251" w:type="dxa"/>
            <w:shd w:val="clear" w:color="auto" w:fill="FFFFFF"/>
            <w:vAlign w:val="center"/>
          </w:tcPr>
          <w:p w14:paraId="1C165460" w14:textId="607CC1D0"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1FAFB062"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1085BC3B" w14:textId="77777777" w:rsidTr="00980BE4">
        <w:trPr>
          <w:trHeight w:val="397"/>
        </w:trPr>
        <w:tc>
          <w:tcPr>
            <w:tcW w:w="806" w:type="dxa"/>
            <w:shd w:val="clear" w:color="auto" w:fill="FFFFFF"/>
          </w:tcPr>
          <w:p w14:paraId="6BACCB64"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5F03AAF8" w14:textId="2D242DDE"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Mã hiệu</w:t>
            </w:r>
          </w:p>
        </w:tc>
        <w:tc>
          <w:tcPr>
            <w:tcW w:w="2251" w:type="dxa"/>
            <w:shd w:val="clear" w:color="auto" w:fill="FFFFFF"/>
            <w:vAlign w:val="center"/>
          </w:tcPr>
          <w:p w14:paraId="2AC2DED0" w14:textId="6000674D"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10EA8890"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7C19D75E" w14:textId="77777777" w:rsidTr="00980BE4">
        <w:trPr>
          <w:trHeight w:val="397"/>
        </w:trPr>
        <w:tc>
          <w:tcPr>
            <w:tcW w:w="806" w:type="dxa"/>
            <w:shd w:val="clear" w:color="auto" w:fill="FFFFFF"/>
          </w:tcPr>
          <w:p w14:paraId="7592D495"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1CF25E54" w14:textId="35D9E484"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 xml:space="preserve">Đặc tính kỹ thuật </w:t>
            </w:r>
            <w:r w:rsidR="007132CE">
              <w:rPr>
                <w:color w:val="000000" w:themeColor="text1"/>
                <w:sz w:val="26"/>
                <w:szCs w:val="26"/>
              </w:rPr>
              <w:t>relay</w:t>
            </w:r>
          </w:p>
        </w:tc>
        <w:tc>
          <w:tcPr>
            <w:tcW w:w="2251" w:type="dxa"/>
            <w:shd w:val="clear" w:color="auto" w:fill="FFFFFF"/>
            <w:vAlign w:val="center"/>
          </w:tcPr>
          <w:p w14:paraId="19197C48" w14:textId="0BB06853"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 xml:space="preserve">Đáp ứng theo đặc tính kỹ thuật </w:t>
            </w:r>
            <w:r w:rsidR="007132CE">
              <w:rPr>
                <w:color w:val="000000" w:themeColor="text1"/>
                <w:sz w:val="26"/>
                <w:szCs w:val="26"/>
              </w:rPr>
              <w:t>relay</w:t>
            </w:r>
            <w:r w:rsidRPr="0050314A">
              <w:rPr>
                <w:color w:val="000000" w:themeColor="text1"/>
                <w:sz w:val="26"/>
                <w:szCs w:val="26"/>
              </w:rPr>
              <w:t xml:space="preserve"> F21</w:t>
            </w:r>
          </w:p>
        </w:tc>
        <w:tc>
          <w:tcPr>
            <w:tcW w:w="1559" w:type="dxa"/>
            <w:shd w:val="clear" w:color="auto" w:fill="FFFFFF"/>
          </w:tcPr>
          <w:p w14:paraId="01C19FBD"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24582E" w14:paraId="7D710514" w14:textId="77777777" w:rsidTr="00980BE4">
        <w:trPr>
          <w:trHeight w:val="397"/>
        </w:trPr>
        <w:tc>
          <w:tcPr>
            <w:tcW w:w="806" w:type="dxa"/>
            <w:shd w:val="clear" w:color="auto" w:fill="FFFFFF"/>
            <w:vAlign w:val="center"/>
          </w:tcPr>
          <w:p w14:paraId="06683CD2" w14:textId="232C8D3F" w:rsidR="00D271F9" w:rsidRPr="0050314A" w:rsidRDefault="00D271F9" w:rsidP="00980BE4">
            <w:pPr>
              <w:widowControl w:val="0"/>
              <w:jc w:val="center"/>
              <w:rPr>
                <w:color w:val="000000" w:themeColor="text1"/>
                <w:sz w:val="26"/>
                <w:szCs w:val="26"/>
                <w:lang w:val="vi-VN" w:eastAsia="vi-VN" w:bidi="vi-VN"/>
              </w:rPr>
            </w:pPr>
            <w:r w:rsidRPr="0050314A">
              <w:rPr>
                <w:color w:val="000000" w:themeColor="text1"/>
                <w:sz w:val="26"/>
                <w:szCs w:val="26"/>
              </w:rPr>
              <w:t>4</w:t>
            </w:r>
          </w:p>
        </w:tc>
        <w:tc>
          <w:tcPr>
            <w:tcW w:w="4661" w:type="dxa"/>
            <w:shd w:val="clear" w:color="auto" w:fill="FFFFFF"/>
            <w:vAlign w:val="center"/>
          </w:tcPr>
          <w:p w14:paraId="67F1FEA8" w14:textId="7F336F0B" w:rsidR="00D271F9" w:rsidRPr="0003448C" w:rsidRDefault="00D271F9" w:rsidP="00980BE4">
            <w:pPr>
              <w:widowControl w:val="0"/>
              <w:ind w:left="92" w:right="150"/>
              <w:rPr>
                <w:color w:val="000000" w:themeColor="text1"/>
                <w:sz w:val="26"/>
                <w:szCs w:val="26"/>
                <w:lang w:val="vi-VN"/>
              </w:rPr>
            </w:pPr>
            <w:r w:rsidRPr="0003448C">
              <w:rPr>
                <w:color w:val="000000" w:themeColor="text1"/>
                <w:sz w:val="26"/>
                <w:szCs w:val="26"/>
                <w:lang w:val="vi-VN"/>
              </w:rPr>
              <w:t>Bộ điều khiển mức ngăn (BCU)</w:t>
            </w:r>
          </w:p>
        </w:tc>
        <w:tc>
          <w:tcPr>
            <w:tcW w:w="2251" w:type="dxa"/>
            <w:shd w:val="clear" w:color="auto" w:fill="FFFFFF"/>
          </w:tcPr>
          <w:p w14:paraId="49C35FFA" w14:textId="77777777" w:rsidR="00D271F9" w:rsidRPr="0050314A" w:rsidRDefault="00D271F9" w:rsidP="00D271F9">
            <w:pPr>
              <w:widowControl w:val="0"/>
              <w:jc w:val="center"/>
              <w:rPr>
                <w:color w:val="000000" w:themeColor="text1"/>
                <w:sz w:val="26"/>
                <w:szCs w:val="26"/>
                <w:lang w:val="vi-VN" w:eastAsia="vi-VN" w:bidi="vi-VN"/>
              </w:rPr>
            </w:pPr>
          </w:p>
        </w:tc>
        <w:tc>
          <w:tcPr>
            <w:tcW w:w="1559" w:type="dxa"/>
            <w:shd w:val="clear" w:color="auto" w:fill="FFFFFF"/>
          </w:tcPr>
          <w:p w14:paraId="6745D7B4"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0861260F" w14:textId="77777777" w:rsidTr="00980BE4">
        <w:trPr>
          <w:trHeight w:val="397"/>
        </w:trPr>
        <w:tc>
          <w:tcPr>
            <w:tcW w:w="806" w:type="dxa"/>
            <w:shd w:val="clear" w:color="auto" w:fill="FFFFFF"/>
          </w:tcPr>
          <w:p w14:paraId="73DCD7A9"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7A4A50EC" w14:textId="7337EBEF"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Nhà sản xuất</w:t>
            </w:r>
          </w:p>
        </w:tc>
        <w:tc>
          <w:tcPr>
            <w:tcW w:w="2251" w:type="dxa"/>
            <w:shd w:val="clear" w:color="auto" w:fill="FFFFFF"/>
            <w:vAlign w:val="center"/>
          </w:tcPr>
          <w:p w14:paraId="100F688C" w14:textId="4363223D"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3A2A6B3F"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34CD5FC9" w14:textId="77777777" w:rsidTr="00980BE4">
        <w:trPr>
          <w:trHeight w:val="397"/>
        </w:trPr>
        <w:tc>
          <w:tcPr>
            <w:tcW w:w="806" w:type="dxa"/>
            <w:shd w:val="clear" w:color="auto" w:fill="FFFFFF"/>
          </w:tcPr>
          <w:p w14:paraId="11FDBC95"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4E385D45" w14:textId="4D256616"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Nước sản xuất</w:t>
            </w:r>
          </w:p>
        </w:tc>
        <w:tc>
          <w:tcPr>
            <w:tcW w:w="2251" w:type="dxa"/>
            <w:shd w:val="clear" w:color="auto" w:fill="FFFFFF"/>
            <w:vAlign w:val="center"/>
          </w:tcPr>
          <w:p w14:paraId="635F024C" w14:textId="2ECA315C"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4EE7FC78"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42B4ECD3" w14:textId="77777777" w:rsidTr="00980BE4">
        <w:trPr>
          <w:trHeight w:val="397"/>
        </w:trPr>
        <w:tc>
          <w:tcPr>
            <w:tcW w:w="806" w:type="dxa"/>
            <w:shd w:val="clear" w:color="auto" w:fill="FFFFFF"/>
          </w:tcPr>
          <w:p w14:paraId="45E073D7"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4EC8E66E" w14:textId="1DD46852"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Mã hiệu</w:t>
            </w:r>
          </w:p>
        </w:tc>
        <w:tc>
          <w:tcPr>
            <w:tcW w:w="2251" w:type="dxa"/>
            <w:shd w:val="clear" w:color="auto" w:fill="FFFFFF"/>
            <w:vAlign w:val="center"/>
          </w:tcPr>
          <w:p w14:paraId="0C3CF650" w14:textId="78B2D9B8"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19C20134"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24582E" w14:paraId="4CDAF83A" w14:textId="77777777" w:rsidTr="00980BE4">
        <w:trPr>
          <w:trHeight w:val="397"/>
        </w:trPr>
        <w:tc>
          <w:tcPr>
            <w:tcW w:w="806" w:type="dxa"/>
            <w:shd w:val="clear" w:color="auto" w:fill="FFFFFF"/>
          </w:tcPr>
          <w:p w14:paraId="31EE38B0"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1B019035" w14:textId="00575013" w:rsidR="00D271F9" w:rsidRPr="0003448C" w:rsidRDefault="00D271F9" w:rsidP="00980BE4">
            <w:pPr>
              <w:widowControl w:val="0"/>
              <w:ind w:left="92" w:right="150"/>
              <w:rPr>
                <w:color w:val="000000" w:themeColor="text1"/>
                <w:sz w:val="26"/>
                <w:szCs w:val="26"/>
                <w:lang w:val="vi-VN"/>
              </w:rPr>
            </w:pPr>
            <w:r w:rsidRPr="0003448C">
              <w:rPr>
                <w:color w:val="000000" w:themeColor="text1"/>
                <w:sz w:val="26"/>
                <w:szCs w:val="26"/>
                <w:lang w:val="vi-VN"/>
              </w:rPr>
              <w:t>Đặc tính kỹ thuật BCU</w:t>
            </w:r>
          </w:p>
        </w:tc>
        <w:tc>
          <w:tcPr>
            <w:tcW w:w="2251" w:type="dxa"/>
            <w:shd w:val="clear" w:color="auto" w:fill="FFFFFF"/>
            <w:vAlign w:val="center"/>
          </w:tcPr>
          <w:p w14:paraId="2605F3AF" w14:textId="30A78F7E" w:rsidR="00D271F9" w:rsidRPr="0050314A" w:rsidRDefault="00D271F9" w:rsidP="00D271F9">
            <w:pPr>
              <w:widowControl w:val="0"/>
              <w:jc w:val="center"/>
              <w:rPr>
                <w:color w:val="000000" w:themeColor="text1"/>
                <w:sz w:val="26"/>
                <w:szCs w:val="26"/>
                <w:lang w:val="vi-VN" w:eastAsia="vi-VN" w:bidi="vi-VN"/>
              </w:rPr>
            </w:pPr>
            <w:r w:rsidRPr="0003448C">
              <w:rPr>
                <w:color w:val="000000" w:themeColor="text1"/>
                <w:sz w:val="26"/>
                <w:szCs w:val="26"/>
                <w:lang w:val="vi-VN"/>
              </w:rPr>
              <w:t>Đáp ứng theo đặc tính kỹ thuật BCU</w:t>
            </w:r>
          </w:p>
        </w:tc>
        <w:tc>
          <w:tcPr>
            <w:tcW w:w="1559" w:type="dxa"/>
            <w:shd w:val="clear" w:color="auto" w:fill="FFFFFF"/>
          </w:tcPr>
          <w:p w14:paraId="4D623D6A"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049780D4" w14:textId="77777777" w:rsidTr="00980BE4">
        <w:trPr>
          <w:trHeight w:val="397"/>
        </w:trPr>
        <w:tc>
          <w:tcPr>
            <w:tcW w:w="806" w:type="dxa"/>
            <w:shd w:val="clear" w:color="auto" w:fill="FFFFFF"/>
            <w:vAlign w:val="center"/>
          </w:tcPr>
          <w:p w14:paraId="0771B86B" w14:textId="27389D28" w:rsidR="00D271F9" w:rsidRPr="0050314A" w:rsidRDefault="00D271F9" w:rsidP="00980BE4">
            <w:pPr>
              <w:widowControl w:val="0"/>
              <w:jc w:val="center"/>
              <w:rPr>
                <w:color w:val="000000" w:themeColor="text1"/>
                <w:sz w:val="26"/>
                <w:szCs w:val="26"/>
                <w:lang w:val="vi-VN" w:eastAsia="vi-VN" w:bidi="vi-VN"/>
              </w:rPr>
            </w:pPr>
            <w:r w:rsidRPr="0050314A">
              <w:rPr>
                <w:color w:val="000000" w:themeColor="text1"/>
                <w:sz w:val="26"/>
                <w:szCs w:val="26"/>
              </w:rPr>
              <w:t>5</w:t>
            </w:r>
          </w:p>
        </w:tc>
        <w:tc>
          <w:tcPr>
            <w:tcW w:w="4661" w:type="dxa"/>
            <w:shd w:val="clear" w:color="auto" w:fill="FFFFFF"/>
            <w:vAlign w:val="center"/>
          </w:tcPr>
          <w:p w14:paraId="30BC9133" w14:textId="2F91B5DD" w:rsidR="00D271F9" w:rsidRPr="00980BE4" w:rsidRDefault="007132CE" w:rsidP="00980BE4">
            <w:pPr>
              <w:widowControl w:val="0"/>
              <w:ind w:left="92" w:right="150"/>
              <w:rPr>
                <w:color w:val="000000" w:themeColor="text1"/>
                <w:sz w:val="26"/>
                <w:szCs w:val="26"/>
              </w:rPr>
            </w:pPr>
            <w:r>
              <w:rPr>
                <w:color w:val="000000" w:themeColor="text1"/>
                <w:sz w:val="26"/>
                <w:szCs w:val="26"/>
              </w:rPr>
              <w:t>Relay</w:t>
            </w:r>
            <w:r w:rsidR="00D271F9" w:rsidRPr="0050314A">
              <w:rPr>
                <w:color w:val="000000" w:themeColor="text1"/>
                <w:sz w:val="26"/>
                <w:szCs w:val="26"/>
              </w:rPr>
              <w:t xml:space="preserve"> cắt, khóa (F86)</w:t>
            </w:r>
          </w:p>
        </w:tc>
        <w:tc>
          <w:tcPr>
            <w:tcW w:w="2251" w:type="dxa"/>
            <w:shd w:val="clear" w:color="auto" w:fill="FFFFFF"/>
          </w:tcPr>
          <w:p w14:paraId="4D1B316F" w14:textId="77777777" w:rsidR="00D271F9" w:rsidRPr="0050314A" w:rsidRDefault="00D271F9" w:rsidP="00D271F9">
            <w:pPr>
              <w:widowControl w:val="0"/>
              <w:jc w:val="center"/>
              <w:rPr>
                <w:color w:val="000000" w:themeColor="text1"/>
                <w:sz w:val="26"/>
                <w:szCs w:val="26"/>
                <w:lang w:val="vi-VN" w:eastAsia="vi-VN" w:bidi="vi-VN"/>
              </w:rPr>
            </w:pPr>
          </w:p>
        </w:tc>
        <w:tc>
          <w:tcPr>
            <w:tcW w:w="1559" w:type="dxa"/>
            <w:shd w:val="clear" w:color="auto" w:fill="FFFFFF"/>
          </w:tcPr>
          <w:p w14:paraId="27445C59" w14:textId="77777777" w:rsidR="00D271F9" w:rsidRPr="0050314A" w:rsidRDefault="00D271F9" w:rsidP="00D271F9">
            <w:pPr>
              <w:widowControl w:val="0"/>
              <w:jc w:val="center"/>
              <w:rPr>
                <w:i/>
                <w:iCs/>
                <w:color w:val="000000" w:themeColor="text1"/>
                <w:sz w:val="26"/>
                <w:szCs w:val="26"/>
                <w:lang w:val="vi-VN" w:eastAsia="vi-VN" w:bidi="vi-VN"/>
              </w:rPr>
            </w:pPr>
          </w:p>
        </w:tc>
      </w:tr>
      <w:tr w:rsidR="0050314A" w:rsidRPr="0050314A" w14:paraId="0C82750B" w14:textId="77777777" w:rsidTr="00980BE4">
        <w:trPr>
          <w:trHeight w:val="397"/>
        </w:trPr>
        <w:tc>
          <w:tcPr>
            <w:tcW w:w="806" w:type="dxa"/>
            <w:shd w:val="clear" w:color="auto" w:fill="FFFFFF"/>
          </w:tcPr>
          <w:p w14:paraId="4335E4DC"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0599AD55" w14:textId="767415C9"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Số lượng</w:t>
            </w:r>
          </w:p>
        </w:tc>
        <w:tc>
          <w:tcPr>
            <w:tcW w:w="2251" w:type="dxa"/>
            <w:shd w:val="clear" w:color="auto" w:fill="FFFFFF"/>
            <w:vAlign w:val="center"/>
          </w:tcPr>
          <w:p w14:paraId="739B4E72" w14:textId="5E74B86E" w:rsidR="00D271F9" w:rsidRPr="0050314A" w:rsidRDefault="00D271F9" w:rsidP="00D271F9">
            <w:pPr>
              <w:widowControl w:val="0"/>
              <w:jc w:val="center"/>
              <w:rPr>
                <w:i/>
                <w:iCs/>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281D70F0"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02C6BB75" w14:textId="77777777" w:rsidTr="00980BE4">
        <w:trPr>
          <w:trHeight w:val="397"/>
        </w:trPr>
        <w:tc>
          <w:tcPr>
            <w:tcW w:w="806" w:type="dxa"/>
            <w:shd w:val="clear" w:color="auto" w:fill="FFFFFF"/>
          </w:tcPr>
          <w:p w14:paraId="03D0CFE9"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7CC4D7DC" w14:textId="3ED429E7"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Nhà sản xuất</w:t>
            </w:r>
          </w:p>
        </w:tc>
        <w:tc>
          <w:tcPr>
            <w:tcW w:w="2251" w:type="dxa"/>
            <w:shd w:val="clear" w:color="auto" w:fill="FFFFFF"/>
            <w:vAlign w:val="center"/>
          </w:tcPr>
          <w:p w14:paraId="269A184C" w14:textId="6C5869DE"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00A2DB61"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7783E57A" w14:textId="77777777" w:rsidTr="00980BE4">
        <w:trPr>
          <w:trHeight w:val="397"/>
        </w:trPr>
        <w:tc>
          <w:tcPr>
            <w:tcW w:w="806" w:type="dxa"/>
            <w:shd w:val="clear" w:color="auto" w:fill="FFFFFF"/>
          </w:tcPr>
          <w:p w14:paraId="1D123938"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5F29E3C8" w14:textId="16E25985"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Nước sản xuất</w:t>
            </w:r>
          </w:p>
        </w:tc>
        <w:tc>
          <w:tcPr>
            <w:tcW w:w="2251" w:type="dxa"/>
            <w:shd w:val="clear" w:color="auto" w:fill="FFFFFF"/>
            <w:vAlign w:val="center"/>
          </w:tcPr>
          <w:p w14:paraId="65145751" w14:textId="0490FE24"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5866B6E9"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1FA2C678" w14:textId="77777777" w:rsidTr="00980BE4">
        <w:trPr>
          <w:trHeight w:val="397"/>
        </w:trPr>
        <w:tc>
          <w:tcPr>
            <w:tcW w:w="806" w:type="dxa"/>
            <w:shd w:val="clear" w:color="auto" w:fill="FFFFFF"/>
          </w:tcPr>
          <w:p w14:paraId="1A077B8C"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2C1B7803" w14:textId="49724EBE"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Mã hiệu</w:t>
            </w:r>
          </w:p>
        </w:tc>
        <w:tc>
          <w:tcPr>
            <w:tcW w:w="2251" w:type="dxa"/>
            <w:shd w:val="clear" w:color="auto" w:fill="FFFFFF"/>
            <w:vAlign w:val="center"/>
          </w:tcPr>
          <w:p w14:paraId="34D7CFE0" w14:textId="4143BA8C"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564E9479"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0016978B" w14:textId="77777777" w:rsidTr="00980BE4">
        <w:trPr>
          <w:trHeight w:val="397"/>
        </w:trPr>
        <w:tc>
          <w:tcPr>
            <w:tcW w:w="806" w:type="dxa"/>
            <w:shd w:val="clear" w:color="auto" w:fill="FFFFFF"/>
          </w:tcPr>
          <w:p w14:paraId="42A49B45" w14:textId="29D0740D"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3FE59051" w14:textId="431F9775"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 xml:space="preserve">Loại </w:t>
            </w:r>
            <w:r w:rsidR="007132CE">
              <w:rPr>
                <w:color w:val="000000" w:themeColor="text1"/>
                <w:sz w:val="26"/>
                <w:szCs w:val="26"/>
              </w:rPr>
              <w:t>Relay</w:t>
            </w:r>
            <w:r w:rsidRPr="0050314A">
              <w:rPr>
                <w:color w:val="000000" w:themeColor="text1"/>
                <w:sz w:val="26"/>
                <w:szCs w:val="26"/>
              </w:rPr>
              <w:t xml:space="preserve"> (Cơ điện hay số)</w:t>
            </w:r>
          </w:p>
        </w:tc>
        <w:tc>
          <w:tcPr>
            <w:tcW w:w="2251" w:type="dxa"/>
            <w:shd w:val="clear" w:color="auto" w:fill="FFFFFF"/>
            <w:vAlign w:val="center"/>
          </w:tcPr>
          <w:p w14:paraId="64DE3CA1" w14:textId="7E6BE996"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3CC8D816"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24582E" w14:paraId="7CC23D31" w14:textId="77777777" w:rsidTr="00980BE4">
        <w:trPr>
          <w:trHeight w:val="397"/>
        </w:trPr>
        <w:tc>
          <w:tcPr>
            <w:tcW w:w="806" w:type="dxa"/>
            <w:shd w:val="clear" w:color="auto" w:fill="FFFFFF"/>
          </w:tcPr>
          <w:p w14:paraId="7DC050E9"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55ECFB4C" w14:textId="0CED1FC6" w:rsidR="00D271F9" w:rsidRPr="0003448C" w:rsidRDefault="00D271F9" w:rsidP="00980BE4">
            <w:pPr>
              <w:widowControl w:val="0"/>
              <w:ind w:left="92" w:right="150"/>
              <w:rPr>
                <w:color w:val="000000" w:themeColor="text1"/>
                <w:sz w:val="26"/>
                <w:szCs w:val="26"/>
                <w:lang w:val="vi-VN"/>
              </w:rPr>
            </w:pPr>
            <w:r w:rsidRPr="0003448C">
              <w:rPr>
                <w:color w:val="000000" w:themeColor="text1"/>
                <w:sz w:val="26"/>
                <w:szCs w:val="26"/>
                <w:lang w:val="vi-VN"/>
              </w:rPr>
              <w:t>Số tiếp điểm đầu ra</w:t>
            </w:r>
          </w:p>
        </w:tc>
        <w:tc>
          <w:tcPr>
            <w:tcW w:w="2251" w:type="dxa"/>
            <w:shd w:val="clear" w:color="auto" w:fill="FFFFFF"/>
            <w:vAlign w:val="center"/>
          </w:tcPr>
          <w:p w14:paraId="7F717570" w14:textId="7FE8A134" w:rsidR="00D271F9" w:rsidRPr="0050314A" w:rsidRDefault="00D271F9" w:rsidP="00D271F9">
            <w:pPr>
              <w:widowControl w:val="0"/>
              <w:jc w:val="center"/>
              <w:rPr>
                <w:color w:val="000000" w:themeColor="text1"/>
                <w:sz w:val="26"/>
                <w:szCs w:val="26"/>
                <w:lang w:val="vi-VN" w:eastAsia="vi-VN" w:bidi="vi-VN"/>
              </w:rPr>
            </w:pPr>
            <w:r w:rsidRPr="0003448C">
              <w:rPr>
                <w:color w:val="000000" w:themeColor="text1"/>
                <w:sz w:val="26"/>
                <w:szCs w:val="26"/>
                <w:lang w:val="vi-VN"/>
              </w:rPr>
              <w:t>Đáp ứng mạch chức năng</w:t>
            </w:r>
          </w:p>
        </w:tc>
        <w:tc>
          <w:tcPr>
            <w:tcW w:w="1559" w:type="dxa"/>
            <w:shd w:val="clear" w:color="auto" w:fill="FFFFFF"/>
          </w:tcPr>
          <w:p w14:paraId="3EB339EE"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39F3C4D5" w14:textId="77777777" w:rsidTr="00980BE4">
        <w:trPr>
          <w:trHeight w:val="397"/>
        </w:trPr>
        <w:tc>
          <w:tcPr>
            <w:tcW w:w="806" w:type="dxa"/>
            <w:shd w:val="clear" w:color="auto" w:fill="FFFFFF"/>
          </w:tcPr>
          <w:p w14:paraId="42B289EB"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5661E5CB" w14:textId="1A7D4386"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Nguồn cung cấp</w:t>
            </w:r>
          </w:p>
        </w:tc>
        <w:tc>
          <w:tcPr>
            <w:tcW w:w="2251" w:type="dxa"/>
            <w:shd w:val="clear" w:color="auto" w:fill="FFFFFF"/>
            <w:vAlign w:val="center"/>
          </w:tcPr>
          <w:p w14:paraId="04B98C65" w14:textId="52943A6E"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110 Vdc</w:t>
            </w:r>
          </w:p>
        </w:tc>
        <w:tc>
          <w:tcPr>
            <w:tcW w:w="1559" w:type="dxa"/>
            <w:shd w:val="clear" w:color="auto" w:fill="FFFFFF"/>
          </w:tcPr>
          <w:p w14:paraId="5D4BA487"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1C90C256" w14:textId="77777777" w:rsidTr="00980BE4">
        <w:trPr>
          <w:trHeight w:val="397"/>
        </w:trPr>
        <w:tc>
          <w:tcPr>
            <w:tcW w:w="806" w:type="dxa"/>
            <w:shd w:val="clear" w:color="auto" w:fill="FFFFFF"/>
          </w:tcPr>
          <w:p w14:paraId="57D2E789"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51094989" w14:textId="1B926422"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Thời gian cắt (ms)</w:t>
            </w:r>
          </w:p>
        </w:tc>
        <w:tc>
          <w:tcPr>
            <w:tcW w:w="2251" w:type="dxa"/>
            <w:shd w:val="clear" w:color="auto" w:fill="FFFFFF"/>
            <w:vAlign w:val="center"/>
          </w:tcPr>
          <w:p w14:paraId="6C56F3A5" w14:textId="5A181B7B"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5ECDE9D7"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4B292EB7" w14:textId="77777777" w:rsidTr="00980BE4">
        <w:trPr>
          <w:trHeight w:val="397"/>
        </w:trPr>
        <w:tc>
          <w:tcPr>
            <w:tcW w:w="806" w:type="dxa"/>
            <w:shd w:val="clear" w:color="auto" w:fill="FFFFFF"/>
          </w:tcPr>
          <w:p w14:paraId="787C1FED"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tcPr>
          <w:p w14:paraId="4CE1BA43" w14:textId="69E32130" w:rsidR="00D271F9" w:rsidRPr="0003448C" w:rsidRDefault="00D271F9" w:rsidP="00980BE4">
            <w:pPr>
              <w:widowControl w:val="0"/>
              <w:ind w:left="92" w:right="150"/>
              <w:rPr>
                <w:color w:val="000000" w:themeColor="text1"/>
                <w:sz w:val="26"/>
                <w:szCs w:val="26"/>
                <w:lang w:val="vi-VN"/>
              </w:rPr>
            </w:pPr>
            <w:r w:rsidRPr="0003448C">
              <w:rPr>
                <w:color w:val="000000" w:themeColor="text1"/>
                <w:sz w:val="26"/>
                <w:szCs w:val="26"/>
                <w:lang w:val="vi-VN"/>
              </w:rPr>
              <w:t>Giải trừ tín hiệu: chốt cơ, giải trừ cơ và điện, từ xa và tại chỗ</w:t>
            </w:r>
          </w:p>
        </w:tc>
        <w:tc>
          <w:tcPr>
            <w:tcW w:w="2251" w:type="dxa"/>
            <w:shd w:val="clear" w:color="auto" w:fill="FFFFFF"/>
            <w:vAlign w:val="center"/>
          </w:tcPr>
          <w:p w14:paraId="0AB37D3A" w14:textId="497D10AB"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Đáp ứng</w:t>
            </w:r>
          </w:p>
        </w:tc>
        <w:tc>
          <w:tcPr>
            <w:tcW w:w="1559" w:type="dxa"/>
            <w:shd w:val="clear" w:color="auto" w:fill="FFFFFF"/>
          </w:tcPr>
          <w:p w14:paraId="22D7C83A"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20E28FF4" w14:textId="77777777" w:rsidTr="00980BE4">
        <w:trPr>
          <w:trHeight w:val="397"/>
        </w:trPr>
        <w:tc>
          <w:tcPr>
            <w:tcW w:w="806" w:type="dxa"/>
            <w:shd w:val="clear" w:color="auto" w:fill="FFFFFF"/>
          </w:tcPr>
          <w:p w14:paraId="05F1ED90"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2D3360F1" w14:textId="28739992" w:rsidR="00D271F9" w:rsidRPr="0003448C" w:rsidRDefault="00D271F9" w:rsidP="00980BE4">
            <w:pPr>
              <w:widowControl w:val="0"/>
              <w:ind w:left="92" w:right="150"/>
              <w:rPr>
                <w:color w:val="000000" w:themeColor="text1"/>
                <w:sz w:val="26"/>
                <w:szCs w:val="26"/>
                <w:lang w:val="vi-VN"/>
              </w:rPr>
            </w:pPr>
            <w:r w:rsidRPr="0003448C">
              <w:rPr>
                <w:color w:val="000000" w:themeColor="text1"/>
                <w:sz w:val="26"/>
                <w:szCs w:val="26"/>
                <w:lang w:val="vi-VN"/>
              </w:rPr>
              <w:t xml:space="preserve">Độc lập với các </w:t>
            </w:r>
            <w:r w:rsidR="007132CE" w:rsidRPr="0003448C">
              <w:rPr>
                <w:color w:val="000000" w:themeColor="text1"/>
                <w:sz w:val="26"/>
                <w:szCs w:val="26"/>
                <w:lang w:val="vi-VN"/>
              </w:rPr>
              <w:t>relay</w:t>
            </w:r>
            <w:r w:rsidRPr="0003448C">
              <w:rPr>
                <w:color w:val="000000" w:themeColor="text1"/>
                <w:sz w:val="26"/>
                <w:szCs w:val="26"/>
                <w:lang w:val="vi-VN"/>
              </w:rPr>
              <w:t xml:space="preserve"> bảo vệ khác</w:t>
            </w:r>
          </w:p>
        </w:tc>
        <w:tc>
          <w:tcPr>
            <w:tcW w:w="2251" w:type="dxa"/>
            <w:shd w:val="clear" w:color="auto" w:fill="FFFFFF"/>
            <w:vAlign w:val="center"/>
          </w:tcPr>
          <w:p w14:paraId="271AB6CC" w14:textId="26E3CB60"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Đáp ứng</w:t>
            </w:r>
          </w:p>
        </w:tc>
        <w:tc>
          <w:tcPr>
            <w:tcW w:w="1559" w:type="dxa"/>
            <w:shd w:val="clear" w:color="auto" w:fill="FFFFFF"/>
          </w:tcPr>
          <w:p w14:paraId="46E38142"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01F8DF10" w14:textId="77777777" w:rsidTr="00980BE4">
        <w:trPr>
          <w:trHeight w:val="397"/>
        </w:trPr>
        <w:tc>
          <w:tcPr>
            <w:tcW w:w="806" w:type="dxa"/>
            <w:shd w:val="clear" w:color="auto" w:fill="FFFFFF"/>
            <w:vAlign w:val="center"/>
          </w:tcPr>
          <w:p w14:paraId="2EB9485A" w14:textId="0BFDF3B3" w:rsidR="00D271F9" w:rsidRPr="0050314A" w:rsidRDefault="00D271F9" w:rsidP="00980BE4">
            <w:pPr>
              <w:widowControl w:val="0"/>
              <w:jc w:val="center"/>
              <w:rPr>
                <w:color w:val="000000" w:themeColor="text1"/>
                <w:sz w:val="26"/>
                <w:szCs w:val="26"/>
                <w:lang w:val="vi-VN" w:eastAsia="vi-VN" w:bidi="vi-VN"/>
              </w:rPr>
            </w:pPr>
            <w:r w:rsidRPr="0050314A">
              <w:rPr>
                <w:color w:val="000000" w:themeColor="text1"/>
                <w:sz w:val="26"/>
                <w:szCs w:val="26"/>
              </w:rPr>
              <w:t>6</w:t>
            </w:r>
          </w:p>
        </w:tc>
        <w:tc>
          <w:tcPr>
            <w:tcW w:w="4661" w:type="dxa"/>
            <w:shd w:val="clear" w:color="auto" w:fill="FFFFFF"/>
            <w:vAlign w:val="center"/>
          </w:tcPr>
          <w:p w14:paraId="15196DD4" w14:textId="5F068915" w:rsidR="00D271F9" w:rsidRPr="00980BE4" w:rsidRDefault="007132CE" w:rsidP="00980BE4">
            <w:pPr>
              <w:widowControl w:val="0"/>
              <w:ind w:left="92" w:right="150"/>
              <w:rPr>
                <w:color w:val="000000" w:themeColor="text1"/>
                <w:sz w:val="26"/>
                <w:szCs w:val="26"/>
              </w:rPr>
            </w:pPr>
            <w:r>
              <w:rPr>
                <w:color w:val="000000" w:themeColor="text1"/>
                <w:sz w:val="26"/>
                <w:szCs w:val="26"/>
              </w:rPr>
              <w:t>Relay</w:t>
            </w:r>
            <w:r w:rsidR="00D271F9" w:rsidRPr="0050314A">
              <w:rPr>
                <w:color w:val="000000" w:themeColor="text1"/>
                <w:sz w:val="26"/>
                <w:szCs w:val="26"/>
              </w:rPr>
              <w:t xml:space="preserve"> giám sát mạch cắt (F74)</w:t>
            </w:r>
          </w:p>
        </w:tc>
        <w:tc>
          <w:tcPr>
            <w:tcW w:w="2251" w:type="dxa"/>
            <w:shd w:val="clear" w:color="auto" w:fill="FFFFFF"/>
          </w:tcPr>
          <w:p w14:paraId="0B971C49" w14:textId="23CB731A" w:rsidR="00D271F9" w:rsidRPr="0050314A" w:rsidRDefault="00D271F9" w:rsidP="00D271F9">
            <w:pPr>
              <w:widowControl w:val="0"/>
              <w:jc w:val="center"/>
              <w:rPr>
                <w:color w:val="000000" w:themeColor="text1"/>
                <w:sz w:val="26"/>
                <w:szCs w:val="26"/>
                <w:lang w:val="vi-VN" w:eastAsia="vi-VN" w:bidi="vi-VN"/>
              </w:rPr>
            </w:pPr>
          </w:p>
        </w:tc>
        <w:tc>
          <w:tcPr>
            <w:tcW w:w="1559" w:type="dxa"/>
            <w:shd w:val="clear" w:color="auto" w:fill="FFFFFF"/>
          </w:tcPr>
          <w:p w14:paraId="3F24CDD3"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4FFCC01A" w14:textId="77777777" w:rsidTr="00980BE4">
        <w:trPr>
          <w:trHeight w:val="397"/>
        </w:trPr>
        <w:tc>
          <w:tcPr>
            <w:tcW w:w="806" w:type="dxa"/>
            <w:shd w:val="clear" w:color="auto" w:fill="FFFFFF"/>
          </w:tcPr>
          <w:p w14:paraId="43922042"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57EC6DB4" w14:textId="0C300843"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Số lượng</w:t>
            </w:r>
          </w:p>
        </w:tc>
        <w:tc>
          <w:tcPr>
            <w:tcW w:w="2251" w:type="dxa"/>
            <w:shd w:val="clear" w:color="auto" w:fill="FFFFFF"/>
            <w:vAlign w:val="center"/>
          </w:tcPr>
          <w:p w14:paraId="2439682F" w14:textId="29B9987B"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495EAC17"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463DC966" w14:textId="77777777" w:rsidTr="00980BE4">
        <w:trPr>
          <w:trHeight w:val="397"/>
        </w:trPr>
        <w:tc>
          <w:tcPr>
            <w:tcW w:w="806" w:type="dxa"/>
            <w:shd w:val="clear" w:color="auto" w:fill="FFFFFF"/>
          </w:tcPr>
          <w:p w14:paraId="2E6285CE"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14B3F9F1" w14:textId="501B6B9E"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Nhà sản xuất</w:t>
            </w:r>
          </w:p>
        </w:tc>
        <w:tc>
          <w:tcPr>
            <w:tcW w:w="2251" w:type="dxa"/>
            <w:shd w:val="clear" w:color="auto" w:fill="FFFFFF"/>
            <w:vAlign w:val="center"/>
          </w:tcPr>
          <w:p w14:paraId="57885EAD" w14:textId="46FC6A6F"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25A501AB"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2F5F50AF" w14:textId="77777777" w:rsidTr="00980BE4">
        <w:trPr>
          <w:trHeight w:val="397"/>
        </w:trPr>
        <w:tc>
          <w:tcPr>
            <w:tcW w:w="806" w:type="dxa"/>
            <w:shd w:val="clear" w:color="auto" w:fill="FFFFFF"/>
          </w:tcPr>
          <w:p w14:paraId="4B642472"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5BD713D0" w14:textId="5C8BFC97"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Nước sản xuất</w:t>
            </w:r>
          </w:p>
        </w:tc>
        <w:tc>
          <w:tcPr>
            <w:tcW w:w="2251" w:type="dxa"/>
            <w:shd w:val="clear" w:color="auto" w:fill="FFFFFF"/>
            <w:vAlign w:val="center"/>
          </w:tcPr>
          <w:p w14:paraId="651FE9B4" w14:textId="016605A6"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145581C0"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12147F05" w14:textId="77777777" w:rsidTr="00980BE4">
        <w:trPr>
          <w:trHeight w:val="397"/>
        </w:trPr>
        <w:tc>
          <w:tcPr>
            <w:tcW w:w="806" w:type="dxa"/>
            <w:shd w:val="clear" w:color="auto" w:fill="FFFFFF"/>
          </w:tcPr>
          <w:p w14:paraId="76A70A4F"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01437682" w14:textId="46F88C9B"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Mã hiệu sản phẩm</w:t>
            </w:r>
          </w:p>
        </w:tc>
        <w:tc>
          <w:tcPr>
            <w:tcW w:w="2251" w:type="dxa"/>
            <w:shd w:val="clear" w:color="auto" w:fill="FFFFFF"/>
            <w:vAlign w:val="center"/>
          </w:tcPr>
          <w:p w14:paraId="14260BCE" w14:textId="4836F1F2"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129FA89E"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08B3132F" w14:textId="77777777" w:rsidTr="00980BE4">
        <w:trPr>
          <w:trHeight w:val="397"/>
        </w:trPr>
        <w:tc>
          <w:tcPr>
            <w:tcW w:w="806" w:type="dxa"/>
            <w:shd w:val="clear" w:color="auto" w:fill="FFFFFF"/>
          </w:tcPr>
          <w:p w14:paraId="375994D5" w14:textId="7F1A3415"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02AF7F72" w14:textId="7905DF1F"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 xml:space="preserve">Loại </w:t>
            </w:r>
            <w:r w:rsidR="007132CE">
              <w:rPr>
                <w:color w:val="000000" w:themeColor="text1"/>
                <w:sz w:val="26"/>
                <w:szCs w:val="26"/>
              </w:rPr>
              <w:t>Relay</w:t>
            </w:r>
            <w:r w:rsidRPr="0050314A">
              <w:rPr>
                <w:color w:val="000000" w:themeColor="text1"/>
                <w:sz w:val="26"/>
                <w:szCs w:val="26"/>
              </w:rPr>
              <w:t xml:space="preserve"> (Cơ điện hay số)</w:t>
            </w:r>
          </w:p>
        </w:tc>
        <w:tc>
          <w:tcPr>
            <w:tcW w:w="2251" w:type="dxa"/>
            <w:shd w:val="clear" w:color="auto" w:fill="FFFFFF"/>
            <w:vAlign w:val="center"/>
          </w:tcPr>
          <w:p w14:paraId="21B8DBEF" w14:textId="59371616"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4BDA170C"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24582E" w14:paraId="037E3EC5" w14:textId="77777777" w:rsidTr="00980BE4">
        <w:trPr>
          <w:trHeight w:val="397"/>
        </w:trPr>
        <w:tc>
          <w:tcPr>
            <w:tcW w:w="806" w:type="dxa"/>
            <w:shd w:val="clear" w:color="auto" w:fill="FFFFFF"/>
          </w:tcPr>
          <w:p w14:paraId="58F3B429"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18536AAE" w14:textId="31572149" w:rsidR="00D271F9" w:rsidRPr="0003448C" w:rsidRDefault="00D271F9" w:rsidP="00980BE4">
            <w:pPr>
              <w:widowControl w:val="0"/>
              <w:ind w:left="92" w:right="150"/>
              <w:rPr>
                <w:color w:val="000000" w:themeColor="text1"/>
                <w:sz w:val="26"/>
                <w:szCs w:val="26"/>
                <w:lang w:val="vi-VN"/>
              </w:rPr>
            </w:pPr>
            <w:r w:rsidRPr="0003448C">
              <w:rPr>
                <w:color w:val="000000" w:themeColor="text1"/>
                <w:sz w:val="26"/>
                <w:szCs w:val="26"/>
                <w:lang w:val="vi-VN"/>
              </w:rPr>
              <w:t>Số tiếp điểm đầu ra</w:t>
            </w:r>
          </w:p>
        </w:tc>
        <w:tc>
          <w:tcPr>
            <w:tcW w:w="2251" w:type="dxa"/>
            <w:shd w:val="clear" w:color="auto" w:fill="FFFFFF"/>
            <w:vAlign w:val="center"/>
          </w:tcPr>
          <w:p w14:paraId="53304A42" w14:textId="76A4B872" w:rsidR="00D271F9" w:rsidRPr="0050314A" w:rsidRDefault="00D271F9" w:rsidP="00D271F9">
            <w:pPr>
              <w:widowControl w:val="0"/>
              <w:jc w:val="center"/>
              <w:rPr>
                <w:color w:val="000000" w:themeColor="text1"/>
                <w:sz w:val="26"/>
                <w:szCs w:val="26"/>
                <w:lang w:val="vi-VN" w:eastAsia="vi-VN" w:bidi="vi-VN"/>
              </w:rPr>
            </w:pPr>
            <w:r w:rsidRPr="0003448C">
              <w:rPr>
                <w:color w:val="000000" w:themeColor="text1"/>
                <w:sz w:val="26"/>
                <w:szCs w:val="26"/>
                <w:lang w:val="vi-VN"/>
              </w:rPr>
              <w:t>Đáp ứng đủ cho mạch chức năng</w:t>
            </w:r>
          </w:p>
        </w:tc>
        <w:tc>
          <w:tcPr>
            <w:tcW w:w="1559" w:type="dxa"/>
            <w:shd w:val="clear" w:color="auto" w:fill="FFFFFF"/>
          </w:tcPr>
          <w:p w14:paraId="7E9DB6E4"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50E231D6" w14:textId="77777777" w:rsidTr="00980BE4">
        <w:trPr>
          <w:trHeight w:val="397"/>
        </w:trPr>
        <w:tc>
          <w:tcPr>
            <w:tcW w:w="806" w:type="dxa"/>
            <w:shd w:val="clear" w:color="auto" w:fill="FFFFFF"/>
          </w:tcPr>
          <w:p w14:paraId="1D3ABB73"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7135E0DF" w14:textId="2844DFD5"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Nguồn cung cấp</w:t>
            </w:r>
          </w:p>
        </w:tc>
        <w:tc>
          <w:tcPr>
            <w:tcW w:w="2251" w:type="dxa"/>
            <w:shd w:val="clear" w:color="auto" w:fill="FFFFFF"/>
            <w:vAlign w:val="center"/>
          </w:tcPr>
          <w:p w14:paraId="3B00D0C2" w14:textId="754BAFF0"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110 Vdc</w:t>
            </w:r>
          </w:p>
        </w:tc>
        <w:tc>
          <w:tcPr>
            <w:tcW w:w="1559" w:type="dxa"/>
            <w:shd w:val="clear" w:color="auto" w:fill="FFFFFF"/>
          </w:tcPr>
          <w:p w14:paraId="29558529"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07D38E63" w14:textId="77777777" w:rsidTr="00980BE4">
        <w:trPr>
          <w:trHeight w:val="397"/>
        </w:trPr>
        <w:tc>
          <w:tcPr>
            <w:tcW w:w="806" w:type="dxa"/>
            <w:shd w:val="clear" w:color="auto" w:fill="FFFFFF"/>
          </w:tcPr>
          <w:p w14:paraId="109EC493"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35E7E91C" w14:textId="4922878D" w:rsidR="00D271F9" w:rsidRPr="0003448C" w:rsidRDefault="00D271F9" w:rsidP="00980BE4">
            <w:pPr>
              <w:widowControl w:val="0"/>
              <w:ind w:left="92" w:right="150"/>
              <w:rPr>
                <w:color w:val="000000" w:themeColor="text1"/>
                <w:sz w:val="26"/>
                <w:szCs w:val="26"/>
                <w:lang w:val="vi-VN"/>
              </w:rPr>
            </w:pPr>
            <w:r w:rsidRPr="0003448C">
              <w:rPr>
                <w:color w:val="000000" w:themeColor="text1"/>
                <w:sz w:val="26"/>
                <w:szCs w:val="26"/>
                <w:lang w:val="vi-VN"/>
              </w:rPr>
              <w:t xml:space="preserve">Độc lập với các </w:t>
            </w:r>
            <w:r w:rsidR="007132CE" w:rsidRPr="0003448C">
              <w:rPr>
                <w:color w:val="000000" w:themeColor="text1"/>
                <w:sz w:val="26"/>
                <w:szCs w:val="26"/>
                <w:lang w:val="vi-VN"/>
              </w:rPr>
              <w:t>relay</w:t>
            </w:r>
            <w:r w:rsidRPr="0003448C">
              <w:rPr>
                <w:color w:val="000000" w:themeColor="text1"/>
                <w:sz w:val="26"/>
                <w:szCs w:val="26"/>
                <w:lang w:val="vi-VN"/>
              </w:rPr>
              <w:t xml:space="preserve"> bảo vệ khác</w:t>
            </w:r>
          </w:p>
        </w:tc>
        <w:tc>
          <w:tcPr>
            <w:tcW w:w="2251" w:type="dxa"/>
            <w:shd w:val="clear" w:color="auto" w:fill="FFFFFF"/>
            <w:vAlign w:val="center"/>
          </w:tcPr>
          <w:p w14:paraId="1CE6A95F" w14:textId="49D0146B"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Đáp ứng</w:t>
            </w:r>
          </w:p>
        </w:tc>
        <w:tc>
          <w:tcPr>
            <w:tcW w:w="1559" w:type="dxa"/>
            <w:shd w:val="clear" w:color="auto" w:fill="FFFFFF"/>
          </w:tcPr>
          <w:p w14:paraId="57FC5EF4"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24582E" w14:paraId="7DBDB97E" w14:textId="77777777" w:rsidTr="00980BE4">
        <w:trPr>
          <w:trHeight w:val="397"/>
        </w:trPr>
        <w:tc>
          <w:tcPr>
            <w:tcW w:w="806" w:type="dxa"/>
            <w:shd w:val="clear" w:color="auto" w:fill="FFFFFF"/>
            <w:vAlign w:val="center"/>
          </w:tcPr>
          <w:p w14:paraId="5A0A13FA" w14:textId="4EAC22D0" w:rsidR="00D271F9" w:rsidRPr="0050314A" w:rsidRDefault="00D271F9" w:rsidP="00980BE4">
            <w:pPr>
              <w:widowControl w:val="0"/>
              <w:jc w:val="center"/>
              <w:rPr>
                <w:color w:val="000000" w:themeColor="text1"/>
                <w:sz w:val="26"/>
                <w:szCs w:val="26"/>
                <w:lang w:val="vi-VN" w:eastAsia="vi-VN" w:bidi="vi-VN"/>
              </w:rPr>
            </w:pPr>
            <w:r w:rsidRPr="0050314A">
              <w:rPr>
                <w:color w:val="000000" w:themeColor="text1"/>
                <w:sz w:val="26"/>
                <w:szCs w:val="26"/>
              </w:rPr>
              <w:t>7</w:t>
            </w:r>
          </w:p>
        </w:tc>
        <w:tc>
          <w:tcPr>
            <w:tcW w:w="4661" w:type="dxa"/>
            <w:shd w:val="clear" w:color="auto" w:fill="FFFFFF"/>
            <w:vAlign w:val="center"/>
          </w:tcPr>
          <w:p w14:paraId="4FAD3782" w14:textId="3CC06C84" w:rsidR="00D271F9" w:rsidRPr="0003448C" w:rsidRDefault="00D271F9" w:rsidP="00980BE4">
            <w:pPr>
              <w:widowControl w:val="0"/>
              <w:ind w:left="92" w:right="150"/>
              <w:rPr>
                <w:color w:val="000000" w:themeColor="text1"/>
                <w:sz w:val="26"/>
                <w:szCs w:val="26"/>
                <w:lang w:val="vi-VN"/>
              </w:rPr>
            </w:pPr>
            <w:r w:rsidRPr="0003448C">
              <w:rPr>
                <w:color w:val="000000" w:themeColor="text1"/>
                <w:sz w:val="26"/>
                <w:szCs w:val="26"/>
                <w:lang w:val="vi-VN"/>
              </w:rPr>
              <w:t>Hợp bộ đo lường đa chức năng</w:t>
            </w:r>
          </w:p>
        </w:tc>
        <w:tc>
          <w:tcPr>
            <w:tcW w:w="2251" w:type="dxa"/>
            <w:shd w:val="clear" w:color="auto" w:fill="FFFFFF"/>
          </w:tcPr>
          <w:p w14:paraId="43376053" w14:textId="50A5BE36" w:rsidR="00D271F9" w:rsidRPr="0050314A" w:rsidRDefault="00D271F9" w:rsidP="00D271F9">
            <w:pPr>
              <w:widowControl w:val="0"/>
              <w:jc w:val="center"/>
              <w:rPr>
                <w:color w:val="000000" w:themeColor="text1"/>
                <w:sz w:val="26"/>
                <w:szCs w:val="26"/>
                <w:lang w:val="vi-VN" w:eastAsia="vi-VN" w:bidi="vi-VN"/>
              </w:rPr>
            </w:pPr>
          </w:p>
        </w:tc>
        <w:tc>
          <w:tcPr>
            <w:tcW w:w="1559" w:type="dxa"/>
            <w:shd w:val="clear" w:color="auto" w:fill="FFFFFF"/>
          </w:tcPr>
          <w:p w14:paraId="3E7731C9"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428B6336" w14:textId="77777777" w:rsidTr="00980BE4">
        <w:trPr>
          <w:trHeight w:val="397"/>
        </w:trPr>
        <w:tc>
          <w:tcPr>
            <w:tcW w:w="806" w:type="dxa"/>
            <w:shd w:val="clear" w:color="auto" w:fill="FFFFFF"/>
          </w:tcPr>
          <w:p w14:paraId="72820FEE"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02AA12BA" w14:textId="3D0FCD75"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Nhà sản xuất</w:t>
            </w:r>
          </w:p>
        </w:tc>
        <w:tc>
          <w:tcPr>
            <w:tcW w:w="2251" w:type="dxa"/>
            <w:shd w:val="clear" w:color="auto" w:fill="FFFFFF"/>
            <w:vAlign w:val="center"/>
          </w:tcPr>
          <w:p w14:paraId="519D2763" w14:textId="2249E29D"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14FCD531"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42DFB70E" w14:textId="77777777" w:rsidTr="00980BE4">
        <w:trPr>
          <w:trHeight w:val="397"/>
        </w:trPr>
        <w:tc>
          <w:tcPr>
            <w:tcW w:w="806" w:type="dxa"/>
            <w:shd w:val="clear" w:color="auto" w:fill="FFFFFF"/>
          </w:tcPr>
          <w:p w14:paraId="7869E11C"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10EDEEDA" w14:textId="0787641A"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Nước sản xuất</w:t>
            </w:r>
          </w:p>
        </w:tc>
        <w:tc>
          <w:tcPr>
            <w:tcW w:w="2251" w:type="dxa"/>
            <w:shd w:val="clear" w:color="auto" w:fill="FFFFFF"/>
            <w:vAlign w:val="center"/>
          </w:tcPr>
          <w:p w14:paraId="12F0E875" w14:textId="7017DC5C"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3F127A04"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037D0738" w14:textId="77777777" w:rsidTr="00980BE4">
        <w:trPr>
          <w:trHeight w:val="397"/>
        </w:trPr>
        <w:tc>
          <w:tcPr>
            <w:tcW w:w="806" w:type="dxa"/>
            <w:shd w:val="clear" w:color="auto" w:fill="FFFFFF"/>
          </w:tcPr>
          <w:p w14:paraId="1B7E787E"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5DE13C88" w14:textId="5E6DA7FC"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Mã hiệu</w:t>
            </w:r>
          </w:p>
        </w:tc>
        <w:tc>
          <w:tcPr>
            <w:tcW w:w="2251" w:type="dxa"/>
            <w:shd w:val="clear" w:color="auto" w:fill="FFFFFF"/>
            <w:vAlign w:val="center"/>
          </w:tcPr>
          <w:p w14:paraId="24DC278B" w14:textId="2FD26469"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2CE5B5D2"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38AA2C37" w14:textId="77777777" w:rsidTr="00980BE4">
        <w:trPr>
          <w:trHeight w:val="397"/>
        </w:trPr>
        <w:tc>
          <w:tcPr>
            <w:tcW w:w="806" w:type="dxa"/>
            <w:shd w:val="clear" w:color="auto" w:fill="FFFFFF"/>
          </w:tcPr>
          <w:p w14:paraId="6E8A9F38"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570B2A2B" w14:textId="3562DF45"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Loại</w:t>
            </w:r>
          </w:p>
        </w:tc>
        <w:tc>
          <w:tcPr>
            <w:tcW w:w="2251" w:type="dxa"/>
            <w:shd w:val="clear" w:color="auto" w:fill="FFFFFF"/>
            <w:vAlign w:val="center"/>
          </w:tcPr>
          <w:p w14:paraId="625D9327" w14:textId="2D1C2CB7"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Số, đa chức năng</w:t>
            </w:r>
          </w:p>
        </w:tc>
        <w:tc>
          <w:tcPr>
            <w:tcW w:w="1559" w:type="dxa"/>
            <w:shd w:val="clear" w:color="auto" w:fill="FFFFFF"/>
          </w:tcPr>
          <w:p w14:paraId="3AE32FB6"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2231F222" w14:textId="77777777" w:rsidTr="00980BE4">
        <w:trPr>
          <w:trHeight w:val="397"/>
        </w:trPr>
        <w:tc>
          <w:tcPr>
            <w:tcW w:w="806" w:type="dxa"/>
            <w:shd w:val="clear" w:color="auto" w:fill="FFFFFF"/>
          </w:tcPr>
          <w:p w14:paraId="736EFE50" w14:textId="7F97BE02"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041F3615" w14:textId="2CEC295F"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Cấp chính xác</w:t>
            </w:r>
          </w:p>
        </w:tc>
        <w:tc>
          <w:tcPr>
            <w:tcW w:w="2251" w:type="dxa"/>
            <w:shd w:val="clear" w:color="auto" w:fill="FFFFFF"/>
            <w:vAlign w:val="center"/>
          </w:tcPr>
          <w:p w14:paraId="3C6A7036" w14:textId="7AFBE086"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1,5</w:t>
            </w:r>
          </w:p>
        </w:tc>
        <w:tc>
          <w:tcPr>
            <w:tcW w:w="1559" w:type="dxa"/>
            <w:shd w:val="clear" w:color="auto" w:fill="FFFFFF"/>
          </w:tcPr>
          <w:p w14:paraId="5A5FA461"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7E918C95" w14:textId="77777777" w:rsidTr="00980BE4">
        <w:trPr>
          <w:trHeight w:val="397"/>
        </w:trPr>
        <w:tc>
          <w:tcPr>
            <w:tcW w:w="806" w:type="dxa"/>
            <w:shd w:val="clear" w:color="auto" w:fill="FFFFFF"/>
          </w:tcPr>
          <w:p w14:paraId="7122D478"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603E02CB" w14:textId="2BE16BAB"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Nguồn điện cung cấp</w:t>
            </w:r>
          </w:p>
        </w:tc>
        <w:tc>
          <w:tcPr>
            <w:tcW w:w="2251" w:type="dxa"/>
            <w:shd w:val="clear" w:color="auto" w:fill="FFFFFF"/>
            <w:vAlign w:val="center"/>
          </w:tcPr>
          <w:p w14:paraId="45FE01AF" w14:textId="01EC43AF"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Nguồn cung cấp AC từ PT hoặc nguồn DC bên ngoài (nêu rõ nguồn cấp và giá trị)</w:t>
            </w:r>
          </w:p>
        </w:tc>
        <w:tc>
          <w:tcPr>
            <w:tcW w:w="1559" w:type="dxa"/>
            <w:shd w:val="clear" w:color="auto" w:fill="FFFFFF"/>
          </w:tcPr>
          <w:p w14:paraId="3C936B8B"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0062184E" w14:textId="77777777" w:rsidTr="00980BE4">
        <w:trPr>
          <w:trHeight w:val="397"/>
        </w:trPr>
        <w:tc>
          <w:tcPr>
            <w:tcW w:w="806" w:type="dxa"/>
            <w:shd w:val="clear" w:color="auto" w:fill="FFFFFF"/>
          </w:tcPr>
          <w:p w14:paraId="30CB2F35"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7DDEE07D" w14:textId="5FED4BC4"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Dòng điện định mức (In)</w:t>
            </w:r>
          </w:p>
        </w:tc>
        <w:tc>
          <w:tcPr>
            <w:tcW w:w="2251" w:type="dxa"/>
            <w:shd w:val="clear" w:color="auto" w:fill="FFFFFF"/>
            <w:vAlign w:val="center"/>
          </w:tcPr>
          <w:p w14:paraId="6A570C40" w14:textId="2D808B14"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1 A</w:t>
            </w:r>
          </w:p>
        </w:tc>
        <w:tc>
          <w:tcPr>
            <w:tcW w:w="1559" w:type="dxa"/>
            <w:shd w:val="clear" w:color="auto" w:fill="FFFFFF"/>
          </w:tcPr>
          <w:p w14:paraId="287DE25F"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77865683" w14:textId="77777777" w:rsidTr="00980BE4">
        <w:trPr>
          <w:trHeight w:val="397"/>
        </w:trPr>
        <w:tc>
          <w:tcPr>
            <w:tcW w:w="806" w:type="dxa"/>
            <w:shd w:val="clear" w:color="auto" w:fill="FFFFFF"/>
          </w:tcPr>
          <w:p w14:paraId="4E4B07E1"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2F7A2EA3" w14:textId="376445D3" w:rsidR="00D271F9" w:rsidRPr="0003448C" w:rsidRDefault="00D271F9" w:rsidP="00980BE4">
            <w:pPr>
              <w:widowControl w:val="0"/>
              <w:ind w:left="92" w:right="150"/>
              <w:rPr>
                <w:color w:val="000000" w:themeColor="text1"/>
                <w:sz w:val="26"/>
                <w:szCs w:val="26"/>
                <w:lang w:val="vi-VN"/>
              </w:rPr>
            </w:pPr>
            <w:r w:rsidRPr="0003448C">
              <w:rPr>
                <w:color w:val="000000" w:themeColor="text1"/>
                <w:sz w:val="26"/>
                <w:szCs w:val="26"/>
                <w:lang w:val="vi-VN"/>
              </w:rPr>
              <w:t>Điện áp định mức (Un)</w:t>
            </w:r>
          </w:p>
        </w:tc>
        <w:tc>
          <w:tcPr>
            <w:tcW w:w="2251" w:type="dxa"/>
            <w:shd w:val="clear" w:color="auto" w:fill="FFFFFF"/>
            <w:vAlign w:val="center"/>
          </w:tcPr>
          <w:p w14:paraId="7D5BFAA7" w14:textId="1CD7750A"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110 Vac</w:t>
            </w:r>
          </w:p>
        </w:tc>
        <w:tc>
          <w:tcPr>
            <w:tcW w:w="1559" w:type="dxa"/>
            <w:shd w:val="clear" w:color="auto" w:fill="FFFFFF"/>
          </w:tcPr>
          <w:p w14:paraId="4CABD7E5"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6E4C13FE" w14:textId="77777777" w:rsidTr="00980BE4">
        <w:trPr>
          <w:trHeight w:val="397"/>
        </w:trPr>
        <w:tc>
          <w:tcPr>
            <w:tcW w:w="806" w:type="dxa"/>
            <w:shd w:val="clear" w:color="auto" w:fill="FFFFFF"/>
          </w:tcPr>
          <w:p w14:paraId="77B1D620"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bottom"/>
          </w:tcPr>
          <w:p w14:paraId="7C70713F" w14:textId="10B1BBC1"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Đo các thông số (I, V, P, Q, f, cos</w:t>
            </w:r>
            <w:r w:rsidRPr="00980BE4">
              <w:rPr>
                <w:color w:val="000000" w:themeColor="text1"/>
                <w:sz w:val="26"/>
                <w:szCs w:val="26"/>
              </w:rPr>
              <w:t xml:space="preserve">ọ </w:t>
            </w:r>
            <w:r w:rsidRPr="0050314A">
              <w:rPr>
                <w:color w:val="000000" w:themeColor="text1"/>
                <w:sz w:val="26"/>
                <w:szCs w:val="26"/>
              </w:rPr>
              <w:t>...)</w:t>
            </w:r>
          </w:p>
        </w:tc>
        <w:tc>
          <w:tcPr>
            <w:tcW w:w="2251" w:type="dxa"/>
            <w:shd w:val="clear" w:color="auto" w:fill="FFFFFF"/>
            <w:vAlign w:val="center"/>
          </w:tcPr>
          <w:p w14:paraId="00B5862F" w14:textId="0D7C9AA8"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Đáp ứng</w:t>
            </w:r>
          </w:p>
        </w:tc>
        <w:tc>
          <w:tcPr>
            <w:tcW w:w="1559" w:type="dxa"/>
            <w:shd w:val="clear" w:color="auto" w:fill="FFFFFF"/>
          </w:tcPr>
          <w:p w14:paraId="4EE97C22"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35EE1F5C" w14:textId="77777777" w:rsidTr="00980BE4">
        <w:trPr>
          <w:trHeight w:val="397"/>
        </w:trPr>
        <w:tc>
          <w:tcPr>
            <w:tcW w:w="806" w:type="dxa"/>
            <w:shd w:val="clear" w:color="auto" w:fill="FFFFFF"/>
          </w:tcPr>
          <w:p w14:paraId="77A7F54D"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017A78E6" w14:textId="0045D3B6"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Cổng giao tiếp</w:t>
            </w:r>
          </w:p>
        </w:tc>
        <w:tc>
          <w:tcPr>
            <w:tcW w:w="2251" w:type="dxa"/>
            <w:shd w:val="clear" w:color="auto" w:fill="FFFFFF"/>
            <w:vAlign w:val="center"/>
          </w:tcPr>
          <w:p w14:paraId="527CAEA6" w14:textId="11D794D5"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RS232/RS485</w:t>
            </w:r>
          </w:p>
        </w:tc>
        <w:tc>
          <w:tcPr>
            <w:tcW w:w="1559" w:type="dxa"/>
            <w:shd w:val="clear" w:color="auto" w:fill="FFFFFF"/>
          </w:tcPr>
          <w:p w14:paraId="1444FEC2"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6ED1E6D0" w14:textId="77777777" w:rsidTr="00980BE4">
        <w:trPr>
          <w:trHeight w:val="397"/>
        </w:trPr>
        <w:tc>
          <w:tcPr>
            <w:tcW w:w="806" w:type="dxa"/>
            <w:shd w:val="clear" w:color="auto" w:fill="FFFFFF"/>
          </w:tcPr>
          <w:p w14:paraId="0B35DFD2"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2CD83523" w14:textId="16756D33" w:rsidR="00D271F9" w:rsidRPr="0003448C" w:rsidRDefault="00D271F9" w:rsidP="00980BE4">
            <w:pPr>
              <w:widowControl w:val="0"/>
              <w:ind w:left="92" w:right="150"/>
              <w:rPr>
                <w:color w:val="000000" w:themeColor="text1"/>
                <w:sz w:val="26"/>
                <w:szCs w:val="26"/>
                <w:lang w:val="vi-VN"/>
              </w:rPr>
            </w:pPr>
            <w:r w:rsidRPr="0003448C">
              <w:rPr>
                <w:color w:val="000000" w:themeColor="text1"/>
                <w:sz w:val="26"/>
                <w:szCs w:val="26"/>
                <w:lang w:val="vi-VN"/>
              </w:rPr>
              <w:t>Kết nối với hệ thống SCADA</w:t>
            </w:r>
          </w:p>
        </w:tc>
        <w:tc>
          <w:tcPr>
            <w:tcW w:w="2251" w:type="dxa"/>
            <w:shd w:val="clear" w:color="auto" w:fill="FFFFFF"/>
            <w:vAlign w:val="center"/>
          </w:tcPr>
          <w:p w14:paraId="7D7B3BE1" w14:textId="31EAF9C1"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Modbus RTU/TCP</w:t>
            </w:r>
          </w:p>
        </w:tc>
        <w:tc>
          <w:tcPr>
            <w:tcW w:w="1559" w:type="dxa"/>
            <w:shd w:val="clear" w:color="auto" w:fill="FFFFFF"/>
          </w:tcPr>
          <w:p w14:paraId="7BB52178"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392B87E4" w14:textId="77777777" w:rsidTr="00980BE4">
        <w:trPr>
          <w:trHeight w:val="397"/>
        </w:trPr>
        <w:tc>
          <w:tcPr>
            <w:tcW w:w="806" w:type="dxa"/>
            <w:shd w:val="clear" w:color="auto" w:fill="FFFFFF"/>
            <w:vAlign w:val="center"/>
          </w:tcPr>
          <w:p w14:paraId="05909AE6" w14:textId="1E7C1DF0" w:rsidR="00D271F9" w:rsidRPr="0050314A" w:rsidRDefault="00D271F9" w:rsidP="00980BE4">
            <w:pPr>
              <w:widowControl w:val="0"/>
              <w:jc w:val="center"/>
              <w:rPr>
                <w:color w:val="000000" w:themeColor="text1"/>
                <w:sz w:val="26"/>
                <w:szCs w:val="26"/>
                <w:lang w:val="vi-VN" w:eastAsia="vi-VN" w:bidi="vi-VN"/>
              </w:rPr>
            </w:pPr>
            <w:r w:rsidRPr="0050314A">
              <w:rPr>
                <w:color w:val="000000" w:themeColor="text1"/>
                <w:sz w:val="26"/>
                <w:szCs w:val="26"/>
              </w:rPr>
              <w:t>8</w:t>
            </w:r>
          </w:p>
        </w:tc>
        <w:tc>
          <w:tcPr>
            <w:tcW w:w="4661" w:type="dxa"/>
            <w:shd w:val="clear" w:color="auto" w:fill="FFFFFF"/>
            <w:vAlign w:val="center"/>
          </w:tcPr>
          <w:p w14:paraId="17931B3C" w14:textId="4FE1CE85" w:rsidR="00D271F9" w:rsidRPr="00980BE4" w:rsidRDefault="007132CE" w:rsidP="00980BE4">
            <w:pPr>
              <w:widowControl w:val="0"/>
              <w:ind w:left="92" w:right="150"/>
              <w:rPr>
                <w:color w:val="000000" w:themeColor="text1"/>
                <w:sz w:val="26"/>
                <w:szCs w:val="26"/>
              </w:rPr>
            </w:pPr>
            <w:r>
              <w:rPr>
                <w:color w:val="000000" w:themeColor="text1"/>
                <w:sz w:val="26"/>
                <w:szCs w:val="26"/>
              </w:rPr>
              <w:t>Relay</w:t>
            </w:r>
            <w:r w:rsidR="00D271F9" w:rsidRPr="0050314A">
              <w:rPr>
                <w:color w:val="000000" w:themeColor="text1"/>
                <w:sz w:val="26"/>
                <w:szCs w:val="26"/>
              </w:rPr>
              <w:t xml:space="preserve"> trung gian, </w:t>
            </w:r>
            <w:r>
              <w:rPr>
                <w:color w:val="000000" w:themeColor="text1"/>
                <w:sz w:val="26"/>
                <w:szCs w:val="26"/>
              </w:rPr>
              <w:t>relay</w:t>
            </w:r>
            <w:r w:rsidR="00D271F9" w:rsidRPr="0050314A">
              <w:rPr>
                <w:color w:val="000000" w:themeColor="text1"/>
                <w:sz w:val="26"/>
                <w:szCs w:val="26"/>
              </w:rPr>
              <w:t xml:space="preserve"> thời gian</w:t>
            </w:r>
          </w:p>
        </w:tc>
        <w:tc>
          <w:tcPr>
            <w:tcW w:w="2251" w:type="dxa"/>
            <w:shd w:val="clear" w:color="auto" w:fill="FFFFFF"/>
          </w:tcPr>
          <w:p w14:paraId="018890B0" w14:textId="3BD255DA" w:rsidR="00D271F9" w:rsidRPr="0050314A" w:rsidRDefault="00D271F9" w:rsidP="00D271F9">
            <w:pPr>
              <w:widowControl w:val="0"/>
              <w:jc w:val="center"/>
              <w:rPr>
                <w:color w:val="000000" w:themeColor="text1"/>
                <w:sz w:val="26"/>
                <w:szCs w:val="26"/>
                <w:lang w:val="vi-VN" w:eastAsia="vi-VN" w:bidi="vi-VN"/>
              </w:rPr>
            </w:pPr>
          </w:p>
        </w:tc>
        <w:tc>
          <w:tcPr>
            <w:tcW w:w="1559" w:type="dxa"/>
            <w:shd w:val="clear" w:color="auto" w:fill="FFFFFF"/>
          </w:tcPr>
          <w:p w14:paraId="6F2352C7"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25E2CA23" w14:textId="77777777" w:rsidTr="00980BE4">
        <w:trPr>
          <w:trHeight w:val="397"/>
        </w:trPr>
        <w:tc>
          <w:tcPr>
            <w:tcW w:w="806" w:type="dxa"/>
            <w:shd w:val="clear" w:color="auto" w:fill="FFFFFF"/>
          </w:tcPr>
          <w:p w14:paraId="560914E9"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35741BBE" w14:textId="6CEE0442"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Nhà sản xuất</w:t>
            </w:r>
          </w:p>
        </w:tc>
        <w:tc>
          <w:tcPr>
            <w:tcW w:w="2251" w:type="dxa"/>
            <w:shd w:val="clear" w:color="auto" w:fill="FFFFFF"/>
            <w:vAlign w:val="center"/>
          </w:tcPr>
          <w:p w14:paraId="42590D7B" w14:textId="02264A52"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6D671022"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662F23B0" w14:textId="77777777" w:rsidTr="00980BE4">
        <w:trPr>
          <w:trHeight w:val="397"/>
        </w:trPr>
        <w:tc>
          <w:tcPr>
            <w:tcW w:w="806" w:type="dxa"/>
            <w:shd w:val="clear" w:color="auto" w:fill="FFFFFF"/>
          </w:tcPr>
          <w:p w14:paraId="087155D8"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7EF6EAA0" w14:textId="11FDE676"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Nước sản xuất</w:t>
            </w:r>
          </w:p>
        </w:tc>
        <w:tc>
          <w:tcPr>
            <w:tcW w:w="2251" w:type="dxa"/>
            <w:shd w:val="clear" w:color="auto" w:fill="FFFFFF"/>
            <w:vAlign w:val="center"/>
          </w:tcPr>
          <w:p w14:paraId="6193EDF0" w14:textId="547EF8F6"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031C0D19"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47CEC948" w14:textId="77777777" w:rsidTr="00980BE4">
        <w:trPr>
          <w:trHeight w:val="397"/>
        </w:trPr>
        <w:tc>
          <w:tcPr>
            <w:tcW w:w="806" w:type="dxa"/>
            <w:shd w:val="clear" w:color="auto" w:fill="FFFFFF"/>
          </w:tcPr>
          <w:p w14:paraId="39790C34"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73D5FBA2" w14:textId="2621D9C6"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Mã hiệu sản phẩm</w:t>
            </w:r>
          </w:p>
        </w:tc>
        <w:tc>
          <w:tcPr>
            <w:tcW w:w="2251" w:type="dxa"/>
            <w:shd w:val="clear" w:color="auto" w:fill="FFFFFF"/>
            <w:vAlign w:val="center"/>
          </w:tcPr>
          <w:p w14:paraId="73236066" w14:textId="7BAC43B0"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2F360E49"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0424BAFF" w14:textId="77777777" w:rsidTr="00980BE4">
        <w:trPr>
          <w:trHeight w:val="397"/>
        </w:trPr>
        <w:tc>
          <w:tcPr>
            <w:tcW w:w="806" w:type="dxa"/>
            <w:shd w:val="clear" w:color="auto" w:fill="FFFFFF"/>
          </w:tcPr>
          <w:p w14:paraId="630CA2ED"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76D33AC8" w14:textId="74A463D6"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 xml:space="preserve">Loại </w:t>
            </w:r>
            <w:r w:rsidR="007132CE">
              <w:rPr>
                <w:color w:val="000000" w:themeColor="text1"/>
                <w:sz w:val="26"/>
                <w:szCs w:val="26"/>
              </w:rPr>
              <w:t>Relay</w:t>
            </w:r>
            <w:r w:rsidRPr="0050314A">
              <w:rPr>
                <w:color w:val="000000" w:themeColor="text1"/>
                <w:sz w:val="26"/>
                <w:szCs w:val="26"/>
              </w:rPr>
              <w:t xml:space="preserve"> (Cơ điện hay số)</w:t>
            </w:r>
          </w:p>
        </w:tc>
        <w:tc>
          <w:tcPr>
            <w:tcW w:w="2251" w:type="dxa"/>
            <w:shd w:val="clear" w:color="auto" w:fill="FFFFFF"/>
            <w:vAlign w:val="center"/>
          </w:tcPr>
          <w:p w14:paraId="2082FEF2" w14:textId="146EDC61"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5C7B6028"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004D8ED5" w14:textId="77777777" w:rsidTr="00980BE4">
        <w:trPr>
          <w:trHeight w:val="397"/>
        </w:trPr>
        <w:tc>
          <w:tcPr>
            <w:tcW w:w="806" w:type="dxa"/>
            <w:shd w:val="clear" w:color="auto" w:fill="FFFFFF"/>
            <w:vAlign w:val="center"/>
          </w:tcPr>
          <w:p w14:paraId="102681A9" w14:textId="4A3C2565" w:rsidR="00D271F9" w:rsidRPr="0050314A" w:rsidRDefault="00D271F9" w:rsidP="00980BE4">
            <w:pPr>
              <w:widowControl w:val="0"/>
              <w:jc w:val="center"/>
              <w:rPr>
                <w:color w:val="000000" w:themeColor="text1"/>
                <w:sz w:val="26"/>
                <w:szCs w:val="26"/>
                <w:lang w:val="vi-VN" w:eastAsia="vi-VN" w:bidi="vi-VN"/>
              </w:rPr>
            </w:pPr>
            <w:r w:rsidRPr="0050314A">
              <w:rPr>
                <w:color w:val="000000" w:themeColor="text1"/>
                <w:sz w:val="26"/>
                <w:szCs w:val="26"/>
              </w:rPr>
              <w:t>9</w:t>
            </w:r>
          </w:p>
        </w:tc>
        <w:tc>
          <w:tcPr>
            <w:tcW w:w="4661" w:type="dxa"/>
            <w:shd w:val="clear" w:color="auto" w:fill="FFFFFF"/>
            <w:vAlign w:val="center"/>
          </w:tcPr>
          <w:p w14:paraId="3048ECA3" w14:textId="00736059"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Khối thử nghiệm (Test block)</w:t>
            </w:r>
          </w:p>
        </w:tc>
        <w:tc>
          <w:tcPr>
            <w:tcW w:w="2251" w:type="dxa"/>
            <w:shd w:val="clear" w:color="auto" w:fill="FFFFFF"/>
          </w:tcPr>
          <w:p w14:paraId="78AB048D" w14:textId="3542E3B2" w:rsidR="00D271F9" w:rsidRPr="0050314A" w:rsidRDefault="00D271F9" w:rsidP="00D271F9">
            <w:pPr>
              <w:widowControl w:val="0"/>
              <w:jc w:val="center"/>
              <w:rPr>
                <w:color w:val="000000" w:themeColor="text1"/>
                <w:sz w:val="26"/>
                <w:szCs w:val="26"/>
                <w:lang w:val="vi-VN" w:eastAsia="vi-VN" w:bidi="vi-VN"/>
              </w:rPr>
            </w:pPr>
          </w:p>
        </w:tc>
        <w:tc>
          <w:tcPr>
            <w:tcW w:w="1559" w:type="dxa"/>
            <w:shd w:val="clear" w:color="auto" w:fill="FFFFFF"/>
          </w:tcPr>
          <w:p w14:paraId="53DA7F2C"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6DBE32E9" w14:textId="77777777" w:rsidTr="00980BE4">
        <w:trPr>
          <w:trHeight w:val="397"/>
        </w:trPr>
        <w:tc>
          <w:tcPr>
            <w:tcW w:w="806" w:type="dxa"/>
            <w:shd w:val="clear" w:color="auto" w:fill="FFFFFF"/>
          </w:tcPr>
          <w:p w14:paraId="3A6D3EAC"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0C0A164B" w14:textId="6543E2D6"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Nhà sản xuất</w:t>
            </w:r>
          </w:p>
        </w:tc>
        <w:tc>
          <w:tcPr>
            <w:tcW w:w="2251" w:type="dxa"/>
            <w:shd w:val="clear" w:color="auto" w:fill="FFFFFF"/>
            <w:vAlign w:val="center"/>
          </w:tcPr>
          <w:p w14:paraId="7A05F9E2" w14:textId="786227E5"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52504D9C"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2DBC222E" w14:textId="77777777" w:rsidTr="00980BE4">
        <w:trPr>
          <w:trHeight w:val="397"/>
        </w:trPr>
        <w:tc>
          <w:tcPr>
            <w:tcW w:w="806" w:type="dxa"/>
            <w:shd w:val="clear" w:color="auto" w:fill="FFFFFF"/>
          </w:tcPr>
          <w:p w14:paraId="34B3FB4C" w14:textId="1ABC10C1"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77BC66C0" w14:textId="68A18708"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Nước sản xuất</w:t>
            </w:r>
          </w:p>
        </w:tc>
        <w:tc>
          <w:tcPr>
            <w:tcW w:w="2251" w:type="dxa"/>
            <w:shd w:val="clear" w:color="auto" w:fill="FFFFFF"/>
            <w:vAlign w:val="center"/>
          </w:tcPr>
          <w:p w14:paraId="11BED348" w14:textId="17C62E14"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60BC2AA0"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129C4893" w14:textId="77777777" w:rsidTr="00980BE4">
        <w:trPr>
          <w:trHeight w:val="397"/>
        </w:trPr>
        <w:tc>
          <w:tcPr>
            <w:tcW w:w="806" w:type="dxa"/>
            <w:shd w:val="clear" w:color="auto" w:fill="FFFFFF"/>
            <w:vAlign w:val="center"/>
          </w:tcPr>
          <w:p w14:paraId="25780153" w14:textId="28E26585" w:rsidR="00D271F9" w:rsidRPr="0050314A" w:rsidRDefault="00D271F9" w:rsidP="00980BE4">
            <w:pPr>
              <w:widowControl w:val="0"/>
              <w:jc w:val="center"/>
              <w:rPr>
                <w:color w:val="000000" w:themeColor="text1"/>
                <w:sz w:val="26"/>
                <w:szCs w:val="26"/>
                <w:lang w:val="vi-VN" w:eastAsia="vi-VN" w:bidi="vi-VN"/>
              </w:rPr>
            </w:pPr>
            <w:r w:rsidRPr="0050314A">
              <w:rPr>
                <w:color w:val="000000" w:themeColor="text1"/>
                <w:sz w:val="26"/>
                <w:szCs w:val="26"/>
              </w:rPr>
              <w:t>10</w:t>
            </w:r>
          </w:p>
        </w:tc>
        <w:tc>
          <w:tcPr>
            <w:tcW w:w="4661" w:type="dxa"/>
            <w:shd w:val="clear" w:color="auto" w:fill="FFFFFF"/>
            <w:vAlign w:val="center"/>
          </w:tcPr>
          <w:p w14:paraId="07D792FD" w14:textId="105D7842"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MCB, MCCB</w:t>
            </w:r>
          </w:p>
        </w:tc>
        <w:tc>
          <w:tcPr>
            <w:tcW w:w="2251" w:type="dxa"/>
            <w:shd w:val="clear" w:color="auto" w:fill="FFFFFF"/>
          </w:tcPr>
          <w:p w14:paraId="742EB279" w14:textId="3BDB6CBE" w:rsidR="00D271F9" w:rsidRPr="0050314A" w:rsidRDefault="00D271F9" w:rsidP="00D271F9">
            <w:pPr>
              <w:widowControl w:val="0"/>
              <w:jc w:val="center"/>
              <w:rPr>
                <w:color w:val="000000" w:themeColor="text1"/>
                <w:sz w:val="26"/>
                <w:szCs w:val="26"/>
                <w:lang w:val="vi-VN" w:eastAsia="vi-VN" w:bidi="vi-VN"/>
              </w:rPr>
            </w:pPr>
          </w:p>
        </w:tc>
        <w:tc>
          <w:tcPr>
            <w:tcW w:w="1559" w:type="dxa"/>
            <w:shd w:val="clear" w:color="auto" w:fill="FFFFFF"/>
          </w:tcPr>
          <w:p w14:paraId="3E81BF7F"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49C7F409" w14:textId="77777777" w:rsidTr="00980BE4">
        <w:trPr>
          <w:trHeight w:val="397"/>
        </w:trPr>
        <w:tc>
          <w:tcPr>
            <w:tcW w:w="806" w:type="dxa"/>
            <w:shd w:val="clear" w:color="auto" w:fill="FFFFFF"/>
          </w:tcPr>
          <w:p w14:paraId="1098F64A"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572D21EA" w14:textId="6CDB46C1"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Nhà sản xuất</w:t>
            </w:r>
          </w:p>
        </w:tc>
        <w:tc>
          <w:tcPr>
            <w:tcW w:w="2251" w:type="dxa"/>
            <w:shd w:val="clear" w:color="auto" w:fill="FFFFFF"/>
            <w:vAlign w:val="center"/>
          </w:tcPr>
          <w:p w14:paraId="797AEE36" w14:textId="33363E98"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7C119682"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274CADF3" w14:textId="77777777" w:rsidTr="00980BE4">
        <w:trPr>
          <w:trHeight w:val="397"/>
        </w:trPr>
        <w:tc>
          <w:tcPr>
            <w:tcW w:w="806" w:type="dxa"/>
            <w:shd w:val="clear" w:color="auto" w:fill="FFFFFF"/>
          </w:tcPr>
          <w:p w14:paraId="16E9CC06"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2244B1FC" w14:textId="430C1706"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Nước sản xuất</w:t>
            </w:r>
          </w:p>
        </w:tc>
        <w:tc>
          <w:tcPr>
            <w:tcW w:w="2251" w:type="dxa"/>
            <w:shd w:val="clear" w:color="auto" w:fill="FFFFFF"/>
            <w:vAlign w:val="center"/>
          </w:tcPr>
          <w:p w14:paraId="406CE60A" w14:textId="41DC17CC"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2CC1F124"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4A26C6FD" w14:textId="77777777" w:rsidTr="00980BE4">
        <w:trPr>
          <w:trHeight w:val="397"/>
        </w:trPr>
        <w:tc>
          <w:tcPr>
            <w:tcW w:w="806" w:type="dxa"/>
            <w:shd w:val="clear" w:color="auto" w:fill="FFFFFF"/>
          </w:tcPr>
          <w:p w14:paraId="43B9FBC6"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50FCB31F" w14:textId="3389C60D"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Mã hiệu</w:t>
            </w:r>
          </w:p>
        </w:tc>
        <w:tc>
          <w:tcPr>
            <w:tcW w:w="2251" w:type="dxa"/>
            <w:shd w:val="clear" w:color="auto" w:fill="FFFFFF"/>
            <w:vAlign w:val="center"/>
          </w:tcPr>
          <w:p w14:paraId="09707E16" w14:textId="477FAB80"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3BA1D2F5"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30FFECC5" w14:textId="77777777" w:rsidTr="00980BE4">
        <w:trPr>
          <w:trHeight w:val="397"/>
        </w:trPr>
        <w:tc>
          <w:tcPr>
            <w:tcW w:w="806" w:type="dxa"/>
            <w:shd w:val="clear" w:color="auto" w:fill="FFFFFF"/>
          </w:tcPr>
          <w:p w14:paraId="4CACA469"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162C3B72" w14:textId="07E331FC"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Dòng điện định mức (In)</w:t>
            </w:r>
          </w:p>
        </w:tc>
        <w:tc>
          <w:tcPr>
            <w:tcW w:w="2251" w:type="dxa"/>
            <w:shd w:val="clear" w:color="auto" w:fill="FFFFFF"/>
            <w:vAlign w:val="center"/>
          </w:tcPr>
          <w:p w14:paraId="39F13C16" w14:textId="320133EA"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2 ~ 32A (phù hợp với mạch nguồn)</w:t>
            </w:r>
          </w:p>
        </w:tc>
        <w:tc>
          <w:tcPr>
            <w:tcW w:w="1559" w:type="dxa"/>
            <w:shd w:val="clear" w:color="auto" w:fill="FFFFFF"/>
          </w:tcPr>
          <w:p w14:paraId="769AF041"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7307CA2B" w14:textId="77777777" w:rsidTr="00980BE4">
        <w:trPr>
          <w:trHeight w:val="397"/>
        </w:trPr>
        <w:tc>
          <w:tcPr>
            <w:tcW w:w="806" w:type="dxa"/>
            <w:shd w:val="clear" w:color="auto" w:fill="FFFFFF"/>
          </w:tcPr>
          <w:p w14:paraId="652AFE7B"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3D71A860" w14:textId="733167A7" w:rsidR="00D271F9" w:rsidRPr="0003448C" w:rsidRDefault="00D271F9" w:rsidP="00980BE4">
            <w:pPr>
              <w:widowControl w:val="0"/>
              <w:ind w:left="92" w:right="150"/>
              <w:rPr>
                <w:color w:val="000000" w:themeColor="text1"/>
                <w:sz w:val="26"/>
                <w:szCs w:val="26"/>
                <w:lang w:val="vi-VN"/>
              </w:rPr>
            </w:pPr>
            <w:r w:rsidRPr="0003448C">
              <w:rPr>
                <w:color w:val="000000" w:themeColor="text1"/>
                <w:sz w:val="26"/>
                <w:szCs w:val="26"/>
                <w:lang w:val="vi-VN"/>
              </w:rPr>
              <w:t>Khả năng chịu dòng ngắn mạch</w:t>
            </w:r>
          </w:p>
        </w:tc>
        <w:tc>
          <w:tcPr>
            <w:tcW w:w="2251" w:type="dxa"/>
            <w:shd w:val="clear" w:color="auto" w:fill="FFFFFF"/>
            <w:vAlign w:val="center"/>
          </w:tcPr>
          <w:p w14:paraId="4C552FBC" w14:textId="49627518"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10kA</w:t>
            </w:r>
          </w:p>
        </w:tc>
        <w:tc>
          <w:tcPr>
            <w:tcW w:w="1559" w:type="dxa"/>
            <w:shd w:val="clear" w:color="auto" w:fill="FFFFFF"/>
          </w:tcPr>
          <w:p w14:paraId="7B15165C"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086B4E86" w14:textId="77777777" w:rsidTr="00980BE4">
        <w:trPr>
          <w:trHeight w:val="397"/>
        </w:trPr>
        <w:tc>
          <w:tcPr>
            <w:tcW w:w="806" w:type="dxa"/>
            <w:shd w:val="clear" w:color="auto" w:fill="FFFFFF"/>
            <w:vAlign w:val="center"/>
          </w:tcPr>
          <w:p w14:paraId="0CE3D27A" w14:textId="6132E445" w:rsidR="00D271F9" w:rsidRPr="0050314A" w:rsidRDefault="00D271F9" w:rsidP="00980BE4">
            <w:pPr>
              <w:widowControl w:val="0"/>
              <w:jc w:val="center"/>
              <w:rPr>
                <w:color w:val="000000" w:themeColor="text1"/>
                <w:sz w:val="26"/>
                <w:szCs w:val="26"/>
                <w:lang w:val="vi-VN" w:eastAsia="vi-VN" w:bidi="vi-VN"/>
              </w:rPr>
            </w:pPr>
            <w:r w:rsidRPr="0050314A">
              <w:rPr>
                <w:color w:val="000000" w:themeColor="text1"/>
                <w:sz w:val="26"/>
                <w:szCs w:val="26"/>
              </w:rPr>
              <w:t>11</w:t>
            </w:r>
          </w:p>
        </w:tc>
        <w:tc>
          <w:tcPr>
            <w:tcW w:w="4661" w:type="dxa"/>
            <w:shd w:val="clear" w:color="auto" w:fill="FFFFFF"/>
            <w:vAlign w:val="center"/>
          </w:tcPr>
          <w:p w14:paraId="1B0E59BB" w14:textId="786C2100"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Hàng kẹp</w:t>
            </w:r>
          </w:p>
        </w:tc>
        <w:tc>
          <w:tcPr>
            <w:tcW w:w="2251" w:type="dxa"/>
            <w:shd w:val="clear" w:color="auto" w:fill="FFFFFF"/>
          </w:tcPr>
          <w:p w14:paraId="10951262" w14:textId="77777777" w:rsidR="00D271F9" w:rsidRPr="0050314A" w:rsidRDefault="00D271F9" w:rsidP="00D271F9">
            <w:pPr>
              <w:widowControl w:val="0"/>
              <w:jc w:val="center"/>
              <w:rPr>
                <w:color w:val="000000" w:themeColor="text1"/>
                <w:sz w:val="26"/>
                <w:szCs w:val="26"/>
                <w:lang w:val="vi-VN" w:eastAsia="vi-VN" w:bidi="vi-VN"/>
              </w:rPr>
            </w:pPr>
          </w:p>
        </w:tc>
        <w:tc>
          <w:tcPr>
            <w:tcW w:w="1559" w:type="dxa"/>
            <w:shd w:val="clear" w:color="auto" w:fill="FFFFFF"/>
          </w:tcPr>
          <w:p w14:paraId="41EEFCF6"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455B8FF2" w14:textId="77777777" w:rsidTr="00980BE4">
        <w:trPr>
          <w:trHeight w:val="397"/>
        </w:trPr>
        <w:tc>
          <w:tcPr>
            <w:tcW w:w="806" w:type="dxa"/>
            <w:shd w:val="clear" w:color="auto" w:fill="FFFFFF"/>
          </w:tcPr>
          <w:p w14:paraId="17B02666"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5BBDE7FA" w14:textId="673AF974"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Nhà sản xuất</w:t>
            </w:r>
          </w:p>
        </w:tc>
        <w:tc>
          <w:tcPr>
            <w:tcW w:w="2251" w:type="dxa"/>
            <w:shd w:val="clear" w:color="auto" w:fill="FFFFFF"/>
            <w:vAlign w:val="center"/>
          </w:tcPr>
          <w:p w14:paraId="1F794241" w14:textId="5C80CC1A"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09EF88B0"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0B2EC182" w14:textId="77777777" w:rsidTr="00980BE4">
        <w:trPr>
          <w:trHeight w:val="397"/>
        </w:trPr>
        <w:tc>
          <w:tcPr>
            <w:tcW w:w="806" w:type="dxa"/>
            <w:shd w:val="clear" w:color="auto" w:fill="FFFFFF"/>
          </w:tcPr>
          <w:p w14:paraId="64ADFFBE"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02390B25" w14:textId="5422F00A"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Nước sản xuất</w:t>
            </w:r>
          </w:p>
        </w:tc>
        <w:tc>
          <w:tcPr>
            <w:tcW w:w="2251" w:type="dxa"/>
            <w:shd w:val="clear" w:color="auto" w:fill="FFFFFF"/>
            <w:vAlign w:val="center"/>
          </w:tcPr>
          <w:p w14:paraId="616D4C3A" w14:textId="5B5F8D5E"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39123958"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24582E" w14:paraId="79D60746" w14:textId="77777777" w:rsidTr="00980BE4">
        <w:trPr>
          <w:trHeight w:val="397"/>
        </w:trPr>
        <w:tc>
          <w:tcPr>
            <w:tcW w:w="806" w:type="dxa"/>
            <w:shd w:val="clear" w:color="auto" w:fill="FFFFFF"/>
            <w:vAlign w:val="center"/>
          </w:tcPr>
          <w:p w14:paraId="1BC25838" w14:textId="7BBF31E7" w:rsidR="00D271F9" w:rsidRPr="0050314A" w:rsidRDefault="00D271F9" w:rsidP="00980BE4">
            <w:pPr>
              <w:widowControl w:val="0"/>
              <w:jc w:val="center"/>
              <w:rPr>
                <w:color w:val="000000" w:themeColor="text1"/>
                <w:sz w:val="26"/>
                <w:szCs w:val="26"/>
                <w:lang w:val="vi-VN" w:eastAsia="vi-VN" w:bidi="vi-VN"/>
              </w:rPr>
            </w:pPr>
            <w:r w:rsidRPr="0050314A">
              <w:rPr>
                <w:color w:val="000000" w:themeColor="text1"/>
                <w:sz w:val="26"/>
                <w:szCs w:val="26"/>
              </w:rPr>
              <w:t>12</w:t>
            </w:r>
          </w:p>
        </w:tc>
        <w:tc>
          <w:tcPr>
            <w:tcW w:w="4661" w:type="dxa"/>
            <w:shd w:val="clear" w:color="auto" w:fill="FFFFFF"/>
            <w:vAlign w:val="bottom"/>
          </w:tcPr>
          <w:p w14:paraId="09BF1478" w14:textId="70EA5431" w:rsidR="00D271F9" w:rsidRPr="0003448C" w:rsidRDefault="00D271F9" w:rsidP="00980BE4">
            <w:pPr>
              <w:widowControl w:val="0"/>
              <w:ind w:left="92" w:right="150"/>
              <w:rPr>
                <w:color w:val="000000" w:themeColor="text1"/>
                <w:sz w:val="26"/>
                <w:szCs w:val="26"/>
                <w:lang w:val="vi-VN"/>
              </w:rPr>
            </w:pPr>
            <w:r w:rsidRPr="0003448C">
              <w:rPr>
                <w:color w:val="000000" w:themeColor="text1"/>
                <w:sz w:val="26"/>
                <w:szCs w:val="26"/>
                <w:lang w:val="vi-VN"/>
              </w:rPr>
              <w:t>Khóa điều khiển, chỉ thị dao cách ly, dao nối đất, máy cắt</w:t>
            </w:r>
          </w:p>
        </w:tc>
        <w:tc>
          <w:tcPr>
            <w:tcW w:w="2251" w:type="dxa"/>
            <w:shd w:val="clear" w:color="auto" w:fill="FFFFFF"/>
          </w:tcPr>
          <w:p w14:paraId="0280F4F2" w14:textId="0705E868" w:rsidR="00D271F9" w:rsidRPr="0050314A" w:rsidRDefault="00D271F9" w:rsidP="00D271F9">
            <w:pPr>
              <w:widowControl w:val="0"/>
              <w:jc w:val="center"/>
              <w:rPr>
                <w:color w:val="000000" w:themeColor="text1"/>
                <w:sz w:val="26"/>
                <w:szCs w:val="26"/>
                <w:lang w:val="vi-VN" w:eastAsia="vi-VN" w:bidi="vi-VN"/>
              </w:rPr>
            </w:pPr>
          </w:p>
        </w:tc>
        <w:tc>
          <w:tcPr>
            <w:tcW w:w="1559" w:type="dxa"/>
            <w:shd w:val="clear" w:color="auto" w:fill="FFFFFF"/>
          </w:tcPr>
          <w:p w14:paraId="2841A7FB"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0BF0D552" w14:textId="77777777" w:rsidTr="00980BE4">
        <w:trPr>
          <w:trHeight w:val="397"/>
        </w:trPr>
        <w:tc>
          <w:tcPr>
            <w:tcW w:w="806" w:type="dxa"/>
            <w:shd w:val="clear" w:color="auto" w:fill="FFFFFF"/>
          </w:tcPr>
          <w:p w14:paraId="22E1F707"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51CE7EEA" w14:textId="68ACBD94"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Nhà sản xuất</w:t>
            </w:r>
          </w:p>
        </w:tc>
        <w:tc>
          <w:tcPr>
            <w:tcW w:w="2251" w:type="dxa"/>
            <w:shd w:val="clear" w:color="auto" w:fill="FFFFFF"/>
            <w:vAlign w:val="center"/>
          </w:tcPr>
          <w:p w14:paraId="79E7B9C3" w14:textId="45F1D89E"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49CE571D"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33B44AF7" w14:textId="77777777" w:rsidTr="00980BE4">
        <w:trPr>
          <w:trHeight w:val="397"/>
        </w:trPr>
        <w:tc>
          <w:tcPr>
            <w:tcW w:w="806" w:type="dxa"/>
            <w:shd w:val="clear" w:color="auto" w:fill="FFFFFF"/>
          </w:tcPr>
          <w:p w14:paraId="31345FD7"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414D85A9" w14:textId="6A0FF6EB"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Nước sản xuất</w:t>
            </w:r>
          </w:p>
        </w:tc>
        <w:tc>
          <w:tcPr>
            <w:tcW w:w="2251" w:type="dxa"/>
            <w:shd w:val="clear" w:color="auto" w:fill="FFFFFF"/>
            <w:vAlign w:val="center"/>
          </w:tcPr>
          <w:p w14:paraId="560D73F8" w14:textId="01808731"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5D26C72F"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219C81DD" w14:textId="77777777" w:rsidTr="00980BE4">
        <w:trPr>
          <w:trHeight w:val="397"/>
        </w:trPr>
        <w:tc>
          <w:tcPr>
            <w:tcW w:w="806" w:type="dxa"/>
            <w:shd w:val="clear" w:color="auto" w:fill="FFFFFF"/>
            <w:vAlign w:val="center"/>
          </w:tcPr>
          <w:p w14:paraId="26ACA6FF" w14:textId="3ACF12E8" w:rsidR="00D271F9" w:rsidRPr="0050314A" w:rsidRDefault="00D271F9" w:rsidP="00980BE4">
            <w:pPr>
              <w:widowControl w:val="0"/>
              <w:jc w:val="center"/>
              <w:rPr>
                <w:color w:val="000000" w:themeColor="text1"/>
                <w:sz w:val="26"/>
                <w:szCs w:val="26"/>
                <w:lang w:val="vi-VN" w:eastAsia="vi-VN" w:bidi="vi-VN"/>
              </w:rPr>
            </w:pPr>
            <w:r w:rsidRPr="0050314A">
              <w:rPr>
                <w:color w:val="000000" w:themeColor="text1"/>
                <w:sz w:val="26"/>
                <w:szCs w:val="26"/>
              </w:rPr>
              <w:t>13</w:t>
            </w:r>
          </w:p>
        </w:tc>
        <w:tc>
          <w:tcPr>
            <w:tcW w:w="4661" w:type="dxa"/>
            <w:shd w:val="clear" w:color="auto" w:fill="FFFFFF"/>
            <w:vAlign w:val="center"/>
          </w:tcPr>
          <w:p w14:paraId="488F4021" w14:textId="35151949"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Cáp điều khiển</w:t>
            </w:r>
          </w:p>
        </w:tc>
        <w:tc>
          <w:tcPr>
            <w:tcW w:w="2251" w:type="dxa"/>
            <w:shd w:val="clear" w:color="auto" w:fill="FFFFFF"/>
          </w:tcPr>
          <w:p w14:paraId="3A9C145F" w14:textId="0A15CFEF" w:rsidR="00D271F9" w:rsidRPr="0050314A" w:rsidRDefault="00D271F9" w:rsidP="00D271F9">
            <w:pPr>
              <w:widowControl w:val="0"/>
              <w:jc w:val="center"/>
              <w:rPr>
                <w:color w:val="000000" w:themeColor="text1"/>
                <w:sz w:val="26"/>
                <w:szCs w:val="26"/>
                <w:lang w:val="vi-VN" w:eastAsia="vi-VN" w:bidi="vi-VN"/>
              </w:rPr>
            </w:pPr>
          </w:p>
        </w:tc>
        <w:tc>
          <w:tcPr>
            <w:tcW w:w="1559" w:type="dxa"/>
            <w:shd w:val="clear" w:color="auto" w:fill="FFFFFF"/>
          </w:tcPr>
          <w:p w14:paraId="10C646F3"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1B5E9308" w14:textId="77777777" w:rsidTr="00980BE4">
        <w:trPr>
          <w:trHeight w:val="397"/>
        </w:trPr>
        <w:tc>
          <w:tcPr>
            <w:tcW w:w="806" w:type="dxa"/>
            <w:shd w:val="clear" w:color="auto" w:fill="FFFFFF"/>
          </w:tcPr>
          <w:p w14:paraId="0C2ECDDC"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7A9C2AD7" w14:textId="0577E402"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Nhà sản xuất</w:t>
            </w:r>
          </w:p>
        </w:tc>
        <w:tc>
          <w:tcPr>
            <w:tcW w:w="2251" w:type="dxa"/>
            <w:shd w:val="clear" w:color="auto" w:fill="FFFFFF"/>
            <w:vAlign w:val="center"/>
          </w:tcPr>
          <w:p w14:paraId="5424639B" w14:textId="6372D613"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130E018F"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799EF98F" w14:textId="77777777" w:rsidTr="00980BE4">
        <w:trPr>
          <w:trHeight w:val="397"/>
        </w:trPr>
        <w:tc>
          <w:tcPr>
            <w:tcW w:w="806" w:type="dxa"/>
            <w:shd w:val="clear" w:color="auto" w:fill="FFFFFF"/>
          </w:tcPr>
          <w:p w14:paraId="163B69B5" w14:textId="77777777" w:rsidR="00D271F9" w:rsidRPr="0050314A" w:rsidRDefault="00D271F9" w:rsidP="00980BE4">
            <w:pPr>
              <w:widowControl w:val="0"/>
              <w:jc w:val="center"/>
              <w:rPr>
                <w:color w:val="000000" w:themeColor="text1"/>
                <w:sz w:val="26"/>
                <w:szCs w:val="26"/>
                <w:lang w:val="vi-VN" w:eastAsia="vi-VN" w:bidi="vi-VN"/>
              </w:rPr>
            </w:pPr>
          </w:p>
        </w:tc>
        <w:tc>
          <w:tcPr>
            <w:tcW w:w="4661" w:type="dxa"/>
            <w:shd w:val="clear" w:color="auto" w:fill="FFFFFF"/>
            <w:vAlign w:val="center"/>
          </w:tcPr>
          <w:p w14:paraId="00530964" w14:textId="478B7D54" w:rsidR="00D271F9" w:rsidRPr="00980BE4" w:rsidRDefault="00D271F9" w:rsidP="00980BE4">
            <w:pPr>
              <w:widowControl w:val="0"/>
              <w:ind w:left="92" w:right="150"/>
              <w:rPr>
                <w:color w:val="000000" w:themeColor="text1"/>
                <w:sz w:val="26"/>
                <w:szCs w:val="26"/>
              </w:rPr>
            </w:pPr>
            <w:r w:rsidRPr="0050314A">
              <w:rPr>
                <w:color w:val="000000" w:themeColor="text1"/>
                <w:sz w:val="26"/>
                <w:szCs w:val="26"/>
              </w:rPr>
              <w:t>Nước sản xuất</w:t>
            </w:r>
          </w:p>
        </w:tc>
        <w:tc>
          <w:tcPr>
            <w:tcW w:w="2251" w:type="dxa"/>
            <w:shd w:val="clear" w:color="auto" w:fill="FFFFFF"/>
            <w:vAlign w:val="center"/>
          </w:tcPr>
          <w:p w14:paraId="0C9C037E" w14:textId="4D53E4F8" w:rsidR="00D271F9" w:rsidRPr="0050314A" w:rsidRDefault="00D271F9" w:rsidP="00D271F9">
            <w:pPr>
              <w:widowControl w:val="0"/>
              <w:jc w:val="center"/>
              <w:rPr>
                <w:color w:val="000000" w:themeColor="text1"/>
                <w:sz w:val="26"/>
                <w:szCs w:val="26"/>
                <w:lang w:val="vi-VN" w:eastAsia="vi-VN" w:bidi="vi-VN"/>
              </w:rPr>
            </w:pPr>
            <w:r w:rsidRPr="0050314A">
              <w:rPr>
                <w:color w:val="000000" w:themeColor="text1"/>
                <w:sz w:val="26"/>
                <w:szCs w:val="26"/>
              </w:rPr>
              <w:t>Nêu cụ thể</w:t>
            </w:r>
          </w:p>
        </w:tc>
        <w:tc>
          <w:tcPr>
            <w:tcW w:w="1559" w:type="dxa"/>
            <w:shd w:val="clear" w:color="auto" w:fill="FFFFFF"/>
          </w:tcPr>
          <w:p w14:paraId="583EBB29"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61704E24" w14:textId="77777777" w:rsidTr="00980BE4">
        <w:trPr>
          <w:trHeight w:val="397"/>
        </w:trPr>
        <w:tc>
          <w:tcPr>
            <w:tcW w:w="806" w:type="dxa"/>
            <w:shd w:val="clear" w:color="auto" w:fill="FFFFFF"/>
            <w:vAlign w:val="center"/>
          </w:tcPr>
          <w:p w14:paraId="62D8E686" w14:textId="2683D5B0" w:rsidR="00D271F9" w:rsidRPr="0050314A" w:rsidRDefault="00D271F9" w:rsidP="00980BE4">
            <w:pPr>
              <w:widowControl w:val="0"/>
              <w:jc w:val="center"/>
              <w:rPr>
                <w:color w:val="000000" w:themeColor="text1"/>
                <w:sz w:val="26"/>
                <w:szCs w:val="26"/>
                <w:lang w:val="vi-VN" w:eastAsia="vi-VN" w:bidi="vi-VN"/>
              </w:rPr>
            </w:pPr>
            <w:r w:rsidRPr="0050314A">
              <w:rPr>
                <w:color w:val="000000" w:themeColor="text1"/>
                <w:sz w:val="26"/>
                <w:szCs w:val="26"/>
              </w:rPr>
              <w:t>14</w:t>
            </w:r>
          </w:p>
        </w:tc>
        <w:tc>
          <w:tcPr>
            <w:tcW w:w="4661" w:type="dxa"/>
            <w:shd w:val="clear" w:color="auto" w:fill="FFFFFF"/>
            <w:vAlign w:val="center"/>
          </w:tcPr>
          <w:p w14:paraId="36107B05" w14:textId="2AA98161" w:rsidR="00D271F9" w:rsidRPr="0050314A" w:rsidRDefault="00D271F9" w:rsidP="00980BE4">
            <w:pPr>
              <w:widowControl w:val="0"/>
              <w:ind w:left="92" w:right="150"/>
              <w:rPr>
                <w:color w:val="000000" w:themeColor="text1"/>
                <w:sz w:val="26"/>
                <w:szCs w:val="26"/>
              </w:rPr>
            </w:pPr>
            <w:r w:rsidRPr="0050314A">
              <w:rPr>
                <w:color w:val="000000" w:themeColor="text1"/>
                <w:sz w:val="26"/>
                <w:szCs w:val="26"/>
              </w:rPr>
              <w:t>Phụ kiện</w:t>
            </w:r>
          </w:p>
        </w:tc>
        <w:tc>
          <w:tcPr>
            <w:tcW w:w="2251" w:type="dxa"/>
            <w:shd w:val="clear" w:color="auto" w:fill="FFFFFF"/>
          </w:tcPr>
          <w:p w14:paraId="314C4E93" w14:textId="3CBC0CD9" w:rsidR="00D271F9" w:rsidRPr="0050314A" w:rsidRDefault="00D271F9" w:rsidP="00D271F9">
            <w:pPr>
              <w:widowControl w:val="0"/>
              <w:jc w:val="center"/>
              <w:rPr>
                <w:color w:val="000000" w:themeColor="text1"/>
                <w:sz w:val="26"/>
                <w:szCs w:val="26"/>
              </w:rPr>
            </w:pPr>
          </w:p>
        </w:tc>
        <w:tc>
          <w:tcPr>
            <w:tcW w:w="1559" w:type="dxa"/>
            <w:shd w:val="clear" w:color="auto" w:fill="FFFFFF"/>
          </w:tcPr>
          <w:p w14:paraId="576F3C7C" w14:textId="77777777" w:rsidR="00D271F9" w:rsidRPr="0050314A" w:rsidRDefault="00D271F9" w:rsidP="00D271F9">
            <w:pPr>
              <w:widowControl w:val="0"/>
              <w:jc w:val="center"/>
              <w:rPr>
                <w:color w:val="000000" w:themeColor="text1"/>
                <w:sz w:val="26"/>
                <w:szCs w:val="26"/>
                <w:lang w:val="vi-VN" w:eastAsia="vi-VN" w:bidi="vi-VN"/>
              </w:rPr>
            </w:pPr>
          </w:p>
        </w:tc>
      </w:tr>
      <w:tr w:rsidR="0050314A" w:rsidRPr="0050314A" w14:paraId="5574581C" w14:textId="77777777" w:rsidTr="00980BE4">
        <w:trPr>
          <w:trHeight w:val="397"/>
        </w:trPr>
        <w:tc>
          <w:tcPr>
            <w:tcW w:w="806" w:type="dxa"/>
            <w:shd w:val="clear" w:color="auto" w:fill="FFFFFF"/>
          </w:tcPr>
          <w:p w14:paraId="2C72A6E7" w14:textId="77777777" w:rsidR="00D271F9" w:rsidRPr="0050314A" w:rsidRDefault="00D271F9" w:rsidP="00980BE4">
            <w:pPr>
              <w:widowControl w:val="0"/>
              <w:jc w:val="center"/>
              <w:rPr>
                <w:color w:val="000000" w:themeColor="text1"/>
                <w:sz w:val="26"/>
                <w:szCs w:val="26"/>
              </w:rPr>
            </w:pPr>
          </w:p>
        </w:tc>
        <w:tc>
          <w:tcPr>
            <w:tcW w:w="4661" w:type="dxa"/>
            <w:shd w:val="clear" w:color="auto" w:fill="FFFFFF"/>
            <w:vAlign w:val="bottom"/>
          </w:tcPr>
          <w:p w14:paraId="4579AE01" w14:textId="43D521CE" w:rsidR="00D271F9" w:rsidRPr="0050314A" w:rsidRDefault="00D271F9" w:rsidP="00980BE4">
            <w:pPr>
              <w:widowControl w:val="0"/>
              <w:ind w:left="92" w:right="150"/>
              <w:rPr>
                <w:color w:val="000000" w:themeColor="text1"/>
                <w:sz w:val="26"/>
                <w:szCs w:val="26"/>
              </w:rPr>
            </w:pPr>
            <w:r w:rsidRPr="0050314A">
              <w:rPr>
                <w:color w:val="000000" w:themeColor="text1"/>
                <w:sz w:val="26"/>
                <w:szCs w:val="26"/>
              </w:rPr>
              <w:t>Các phụ kiện để lắp đặt hoàn chỉnh và vận hành tủ (test block, sấy, đèn, nút nhấn, ...) theo đúng chức năng theo thiết kế</w:t>
            </w:r>
          </w:p>
        </w:tc>
        <w:tc>
          <w:tcPr>
            <w:tcW w:w="2251" w:type="dxa"/>
            <w:shd w:val="clear" w:color="auto" w:fill="FFFFFF"/>
            <w:vAlign w:val="center"/>
          </w:tcPr>
          <w:p w14:paraId="68153E25" w14:textId="627EC52F" w:rsidR="00D271F9" w:rsidRPr="0050314A" w:rsidRDefault="00D271F9" w:rsidP="00D271F9">
            <w:pPr>
              <w:widowControl w:val="0"/>
              <w:jc w:val="center"/>
              <w:rPr>
                <w:color w:val="000000" w:themeColor="text1"/>
                <w:sz w:val="26"/>
                <w:szCs w:val="26"/>
              </w:rPr>
            </w:pPr>
            <w:r w:rsidRPr="0050314A">
              <w:rPr>
                <w:color w:val="000000" w:themeColor="text1"/>
                <w:sz w:val="26"/>
                <w:szCs w:val="26"/>
              </w:rPr>
              <w:t>Đáp ứng</w:t>
            </w:r>
          </w:p>
        </w:tc>
        <w:tc>
          <w:tcPr>
            <w:tcW w:w="1559" w:type="dxa"/>
            <w:shd w:val="clear" w:color="auto" w:fill="FFFFFF"/>
          </w:tcPr>
          <w:p w14:paraId="11FDECDB" w14:textId="77777777" w:rsidR="00D271F9" w:rsidRPr="0050314A" w:rsidRDefault="00D271F9" w:rsidP="00D271F9">
            <w:pPr>
              <w:widowControl w:val="0"/>
              <w:jc w:val="center"/>
              <w:rPr>
                <w:color w:val="000000" w:themeColor="text1"/>
                <w:sz w:val="26"/>
                <w:szCs w:val="26"/>
                <w:lang w:val="vi-VN" w:eastAsia="vi-VN" w:bidi="vi-VN"/>
              </w:rPr>
            </w:pPr>
          </w:p>
        </w:tc>
      </w:tr>
    </w:tbl>
    <w:p w14:paraId="204A1571" w14:textId="2821048E" w:rsidR="00FD4845" w:rsidRPr="0050314A" w:rsidRDefault="00B83BF7" w:rsidP="0034703E">
      <w:pPr>
        <w:pStyle w:val="00"/>
      </w:pPr>
      <w:r w:rsidRPr="0050314A">
        <w:t>Relay</w:t>
      </w:r>
      <w:r w:rsidR="00FD4845" w:rsidRPr="0050314A">
        <w:t xml:space="preserve"> bảo vệ</w:t>
      </w:r>
      <w:bookmarkEnd w:id="47"/>
    </w:p>
    <w:p w14:paraId="55254387" w14:textId="33B89EFB" w:rsidR="00FD4845" w:rsidRPr="0050314A" w:rsidRDefault="00B83BF7" w:rsidP="0034703E">
      <w:pPr>
        <w:pStyle w:val="000"/>
        <w:rPr>
          <w:lang w:eastAsia="vi-VN" w:bidi="vi-VN"/>
        </w:rPr>
      </w:pPr>
      <w:bookmarkStart w:id="48" w:name="_Toc202345350"/>
      <w:r w:rsidRPr="0050314A">
        <w:rPr>
          <w:lang w:eastAsia="vi-VN" w:bidi="vi-VN"/>
        </w:rPr>
        <w:t>Relay</w:t>
      </w:r>
      <w:r w:rsidR="00FD4845" w:rsidRPr="0050314A">
        <w:rPr>
          <w:lang w:eastAsia="vi-VN" w:bidi="vi-VN"/>
        </w:rPr>
        <w:t xml:space="preserve"> bảo vệ so lệch MBA 87T</w:t>
      </w:r>
      <w:bookmarkEnd w:id="48"/>
    </w:p>
    <w:p w14:paraId="119C63B8" w14:textId="77777777" w:rsidR="00FD4845" w:rsidRPr="0050314A" w:rsidRDefault="00FD4845" w:rsidP="0034703E">
      <w:pPr>
        <w:pStyle w:val="0000"/>
      </w:pPr>
      <w:r w:rsidRPr="0050314A">
        <w:t>Tiêu chuẩn sản xuất và thử nghiệm</w:t>
      </w:r>
    </w:p>
    <w:p w14:paraId="37AA3CDF" w14:textId="44FA5D1A" w:rsidR="00FD4845" w:rsidRPr="0050314A" w:rsidRDefault="00B83BF7" w:rsidP="00AA1609">
      <w:pPr>
        <w:pStyle w:val="Listlvl1"/>
        <w:spacing w:after="60" w:line="240" w:lineRule="auto"/>
        <w:ind w:firstLine="284"/>
        <w:rPr>
          <w:color w:val="000000" w:themeColor="text1"/>
        </w:rPr>
      </w:pPr>
      <w:r w:rsidRPr="0050314A">
        <w:rPr>
          <w:color w:val="000000" w:themeColor="text1"/>
        </w:rPr>
        <w:t>Relay</w:t>
      </w:r>
      <w:r w:rsidR="00FD4845" w:rsidRPr="0050314A">
        <w:rPr>
          <w:color w:val="000000" w:themeColor="text1"/>
        </w:rPr>
        <w:t xml:space="preserve"> phải được thiết kế và thử nghiệm theo tiêu chuẩn IEC 60255. </w:t>
      </w:r>
    </w:p>
    <w:p w14:paraId="18EE053D" w14:textId="77777777" w:rsidR="00FD4845" w:rsidRPr="0050314A" w:rsidRDefault="00FD4845" w:rsidP="0034703E">
      <w:pPr>
        <w:pStyle w:val="0000"/>
      </w:pPr>
      <w:r w:rsidRPr="0050314A">
        <w:t>Mô tả đặc tính kỹ thuật</w:t>
      </w:r>
    </w:p>
    <w:p w14:paraId="7E4BC0E9" w14:textId="77777777" w:rsidR="00FD4845" w:rsidRPr="0050314A" w:rsidRDefault="00FD4845" w:rsidP="00DD5030">
      <w:pPr>
        <w:pStyle w:val="Heading6"/>
        <w:numPr>
          <w:ilvl w:val="5"/>
          <w:numId w:val="43"/>
        </w:numPr>
        <w:suppressAutoHyphens w:val="0"/>
        <w:spacing w:before="120" w:after="60"/>
        <w:ind w:right="0"/>
        <w:jc w:val="left"/>
        <w:rPr>
          <w:color w:val="000000" w:themeColor="text1"/>
          <w:sz w:val="26"/>
          <w:szCs w:val="26"/>
        </w:rPr>
      </w:pPr>
      <w:r w:rsidRPr="0050314A">
        <w:rPr>
          <w:color w:val="000000" w:themeColor="text1"/>
          <w:sz w:val="26"/>
          <w:szCs w:val="26"/>
        </w:rPr>
        <w:t>Cấu trúc:</w:t>
      </w:r>
    </w:p>
    <w:p w14:paraId="3B349CFC" w14:textId="4E085299" w:rsidR="00FD4845" w:rsidRPr="0050314A" w:rsidRDefault="00FD4845" w:rsidP="00DD5030">
      <w:pPr>
        <w:pStyle w:val="Listlvl1"/>
        <w:numPr>
          <w:ilvl w:val="0"/>
          <w:numId w:val="21"/>
        </w:numPr>
        <w:spacing w:after="60" w:line="240" w:lineRule="auto"/>
        <w:rPr>
          <w:color w:val="000000" w:themeColor="text1"/>
          <w:lang w:eastAsia="vi-VN" w:bidi="vi-VN"/>
        </w:rPr>
      </w:pPr>
      <w:r w:rsidRPr="0050314A">
        <w:rPr>
          <w:color w:val="000000" w:themeColor="text1"/>
          <w:lang w:eastAsia="vi-VN" w:bidi="vi-VN"/>
        </w:rPr>
        <w:t xml:space="preserve">Loại </w:t>
      </w:r>
      <w:r w:rsidR="00B83BF7" w:rsidRPr="0050314A">
        <w:rPr>
          <w:color w:val="000000" w:themeColor="text1"/>
          <w:lang w:eastAsia="vi-VN" w:bidi="vi-VN"/>
        </w:rPr>
        <w:t>Relay</w:t>
      </w:r>
      <w:r w:rsidRPr="0050314A">
        <w:rPr>
          <w:color w:val="000000" w:themeColor="text1"/>
          <w:lang w:eastAsia="vi-VN" w:bidi="vi-VN"/>
        </w:rPr>
        <w:t>: Kỹ thuật số.</w:t>
      </w:r>
    </w:p>
    <w:p w14:paraId="6C775094" w14:textId="7E1D431E" w:rsidR="00FD4845" w:rsidRPr="0050314A" w:rsidRDefault="007132CE" w:rsidP="00DD5030">
      <w:pPr>
        <w:pStyle w:val="Listlvl1"/>
        <w:numPr>
          <w:ilvl w:val="0"/>
          <w:numId w:val="21"/>
        </w:numPr>
        <w:spacing w:after="60" w:line="240" w:lineRule="auto"/>
        <w:rPr>
          <w:color w:val="000000" w:themeColor="text1"/>
          <w:lang w:eastAsia="vi-VN" w:bidi="vi-VN"/>
        </w:rPr>
      </w:pPr>
      <w:r>
        <w:rPr>
          <w:color w:val="000000" w:themeColor="text1"/>
          <w:lang w:eastAsia="vi-VN" w:bidi="vi-VN"/>
        </w:rPr>
        <w:t>Relay</w:t>
      </w:r>
      <w:r w:rsidR="00FD4845" w:rsidRPr="0050314A">
        <w:rPr>
          <w:color w:val="000000" w:themeColor="text1"/>
          <w:lang w:eastAsia="vi-VN" w:bidi="vi-VN"/>
        </w:rPr>
        <w:t xml:space="preserve"> được thiết kế với vỏ bảo vệ có khả năng cách điện, chống EMC, chống tác môi trường và chống va đập theo tiêu chuẩn IEC 60255.</w:t>
      </w:r>
    </w:p>
    <w:p w14:paraId="385B2039" w14:textId="77777777" w:rsidR="00FD4845" w:rsidRPr="0050314A" w:rsidRDefault="00FD4845" w:rsidP="00DD5030">
      <w:pPr>
        <w:pStyle w:val="Listlvl1"/>
        <w:numPr>
          <w:ilvl w:val="0"/>
          <w:numId w:val="21"/>
        </w:numPr>
        <w:spacing w:after="60" w:line="240" w:lineRule="auto"/>
        <w:rPr>
          <w:color w:val="000000" w:themeColor="text1"/>
          <w:lang w:eastAsia="vi-VN" w:bidi="vi-VN"/>
        </w:rPr>
      </w:pPr>
      <w:r w:rsidRPr="0050314A">
        <w:rPr>
          <w:color w:val="000000" w:themeColor="text1"/>
          <w:lang w:eastAsia="vi-VN" w:bidi="vi-VN"/>
        </w:rPr>
        <w:t>Thiết kế theo dạng hộp, chuẩn rack 19" hoặc sẵn sàng để lắp đặt trên mặt tủ.</w:t>
      </w:r>
    </w:p>
    <w:p w14:paraId="1AEFF843" w14:textId="77777777" w:rsidR="00FD4845" w:rsidRPr="0050314A" w:rsidRDefault="00FD4845" w:rsidP="00DD5030">
      <w:pPr>
        <w:pStyle w:val="Listlvl1"/>
        <w:numPr>
          <w:ilvl w:val="0"/>
          <w:numId w:val="21"/>
        </w:numPr>
        <w:spacing w:after="60" w:line="240" w:lineRule="auto"/>
        <w:rPr>
          <w:color w:val="000000" w:themeColor="text1"/>
          <w:lang w:eastAsia="vi-VN" w:bidi="vi-VN"/>
        </w:rPr>
      </w:pPr>
      <w:r w:rsidRPr="0050314A">
        <w:rPr>
          <w:color w:val="000000" w:themeColor="text1"/>
          <w:lang w:eastAsia="vi-VN" w:bidi="vi-VN"/>
        </w:rPr>
        <w:t>Màn hình hiển thị: loại tinh thể lỏng (LCD) để hiển thị thông số vận hành.</w:t>
      </w:r>
    </w:p>
    <w:p w14:paraId="0313D5BF" w14:textId="77777777" w:rsidR="00FD4845" w:rsidRPr="0050314A" w:rsidRDefault="00FD4845" w:rsidP="00DD5030">
      <w:pPr>
        <w:pStyle w:val="Listlvl1"/>
        <w:numPr>
          <w:ilvl w:val="0"/>
          <w:numId w:val="21"/>
        </w:numPr>
        <w:spacing w:after="60" w:line="240" w:lineRule="auto"/>
        <w:rPr>
          <w:color w:val="000000" w:themeColor="text1"/>
          <w:lang w:eastAsia="vi-VN" w:bidi="vi-VN"/>
        </w:rPr>
      </w:pPr>
      <w:r w:rsidRPr="0050314A">
        <w:rPr>
          <w:color w:val="000000" w:themeColor="text1"/>
          <w:lang w:eastAsia="vi-VN" w:bidi="vi-VN"/>
        </w:rPr>
        <w:t>Hàng kẹp: Dạng vít vặn.</w:t>
      </w:r>
    </w:p>
    <w:p w14:paraId="2AFBA4BB" w14:textId="5D8D8FD8" w:rsidR="00FD4845" w:rsidRPr="0050314A" w:rsidRDefault="00B83BF7" w:rsidP="00DD5030">
      <w:pPr>
        <w:pStyle w:val="Listlvl1"/>
        <w:numPr>
          <w:ilvl w:val="0"/>
          <w:numId w:val="21"/>
        </w:numPr>
        <w:spacing w:after="60" w:line="240" w:lineRule="auto"/>
        <w:rPr>
          <w:color w:val="000000" w:themeColor="text1"/>
          <w:lang w:eastAsia="vi-VN" w:bidi="vi-VN"/>
        </w:rPr>
      </w:pPr>
      <w:r w:rsidRPr="0050314A">
        <w:rPr>
          <w:color w:val="000000" w:themeColor="text1"/>
          <w:lang w:eastAsia="vi-VN" w:bidi="vi-VN"/>
        </w:rPr>
        <w:t>Relay</w:t>
      </w:r>
      <w:r w:rsidR="00FD4845" w:rsidRPr="0050314A">
        <w:rPr>
          <w:color w:val="000000" w:themeColor="text1"/>
          <w:lang w:eastAsia="vi-VN" w:bidi="vi-VN"/>
        </w:rPr>
        <w:t xml:space="preserve"> trang bị tối thiểu 16 đèn LED có thể lập trình linh hoạt để người sử dụng cấu hình đưa ra các cảnh báo vận hành.</w:t>
      </w:r>
    </w:p>
    <w:p w14:paraId="12EB5116" w14:textId="5C00BFAB" w:rsidR="00FD4845" w:rsidRPr="0050314A" w:rsidRDefault="00FD4845" w:rsidP="00DD5030">
      <w:pPr>
        <w:pStyle w:val="Listlvl1"/>
        <w:numPr>
          <w:ilvl w:val="0"/>
          <w:numId w:val="21"/>
        </w:numPr>
        <w:spacing w:after="60" w:line="240" w:lineRule="auto"/>
        <w:rPr>
          <w:color w:val="000000" w:themeColor="text1"/>
          <w:lang w:eastAsia="vi-VN" w:bidi="vi-VN"/>
        </w:rPr>
      </w:pPr>
      <w:r w:rsidRPr="0050314A">
        <w:rPr>
          <w:color w:val="000000" w:themeColor="text1"/>
          <w:lang w:eastAsia="vi-VN" w:bidi="vi-VN"/>
        </w:rPr>
        <w:t xml:space="preserve">Tất cả các </w:t>
      </w:r>
      <w:r w:rsidR="00B83BF7" w:rsidRPr="0050314A">
        <w:rPr>
          <w:color w:val="000000" w:themeColor="text1"/>
          <w:lang w:eastAsia="vi-VN" w:bidi="vi-VN"/>
        </w:rPr>
        <w:t>Relay</w:t>
      </w:r>
      <w:r w:rsidRPr="0050314A">
        <w:rPr>
          <w:color w:val="000000" w:themeColor="text1"/>
          <w:lang w:eastAsia="vi-VN" w:bidi="vi-VN"/>
        </w:rPr>
        <w:t xml:space="preserve"> phải hoàn toàn đáp ứng tiêu chuẩn IEC 61850. </w:t>
      </w:r>
    </w:p>
    <w:p w14:paraId="6892777B" w14:textId="78C8FA64" w:rsidR="00FD4845" w:rsidRPr="0050314A" w:rsidRDefault="00FD4845" w:rsidP="00DD5030">
      <w:pPr>
        <w:pStyle w:val="Listlvl1"/>
        <w:numPr>
          <w:ilvl w:val="0"/>
          <w:numId w:val="21"/>
        </w:numPr>
        <w:spacing w:after="60" w:line="240" w:lineRule="auto"/>
        <w:rPr>
          <w:color w:val="000000" w:themeColor="text1"/>
          <w:lang w:eastAsia="vi-VN" w:bidi="vi-VN"/>
        </w:rPr>
      </w:pPr>
      <w:r w:rsidRPr="0050314A">
        <w:rPr>
          <w:color w:val="000000" w:themeColor="text1"/>
          <w:lang w:eastAsia="vi-VN" w:bidi="vi-VN"/>
        </w:rPr>
        <w:t xml:space="preserve">Tất cả các </w:t>
      </w:r>
      <w:r w:rsidR="00B83BF7" w:rsidRPr="0050314A">
        <w:rPr>
          <w:color w:val="000000" w:themeColor="text1"/>
          <w:lang w:eastAsia="vi-VN" w:bidi="vi-VN"/>
        </w:rPr>
        <w:t>Relay</w:t>
      </w:r>
      <w:r w:rsidRPr="0050314A">
        <w:rPr>
          <w:color w:val="000000" w:themeColor="text1"/>
          <w:lang w:eastAsia="vi-VN" w:bidi="vi-VN"/>
        </w:rPr>
        <w:t xml:space="preserve"> phải được kết nối tới hệ thống máy tính và hệ thống SCADA.</w:t>
      </w:r>
    </w:p>
    <w:p w14:paraId="55FE9641" w14:textId="54EA4D91" w:rsidR="00FD4845" w:rsidRPr="0050314A" w:rsidRDefault="00FD4845" w:rsidP="00DD5030">
      <w:pPr>
        <w:pStyle w:val="Listlvl1"/>
        <w:numPr>
          <w:ilvl w:val="0"/>
          <w:numId w:val="21"/>
        </w:numPr>
        <w:spacing w:after="60" w:line="240" w:lineRule="auto"/>
        <w:rPr>
          <w:color w:val="000000" w:themeColor="text1"/>
          <w:lang w:eastAsia="vi-VN" w:bidi="vi-VN"/>
        </w:rPr>
      </w:pPr>
      <w:r w:rsidRPr="0050314A">
        <w:rPr>
          <w:color w:val="000000" w:themeColor="text1"/>
          <w:lang w:eastAsia="vi-VN" w:bidi="vi-VN"/>
        </w:rPr>
        <w:t xml:space="preserve">Môi trường vận hành của </w:t>
      </w:r>
      <w:r w:rsidR="00B83BF7" w:rsidRPr="0050314A">
        <w:rPr>
          <w:color w:val="000000" w:themeColor="text1"/>
          <w:lang w:eastAsia="vi-VN" w:bidi="vi-VN"/>
        </w:rPr>
        <w:t>Relay</w:t>
      </w:r>
      <w:r w:rsidRPr="0050314A">
        <w:rPr>
          <w:color w:val="000000" w:themeColor="text1"/>
          <w:lang w:eastAsia="vi-VN" w:bidi="vi-VN"/>
        </w:rPr>
        <w:t>:</w:t>
      </w:r>
    </w:p>
    <w:p w14:paraId="22D71D06" w14:textId="77777777" w:rsidR="00FD4845" w:rsidRPr="00AA1609" w:rsidRDefault="00FD4845" w:rsidP="00DD5030">
      <w:pPr>
        <w:pStyle w:val="ListParagraph"/>
        <w:numPr>
          <w:ilvl w:val="0"/>
          <w:numId w:val="82"/>
        </w:numPr>
        <w:tabs>
          <w:tab w:val="left" w:pos="993"/>
        </w:tabs>
        <w:spacing w:before="120" w:after="120"/>
        <w:ind w:left="993" w:hanging="284"/>
        <w:contextualSpacing w:val="0"/>
        <w:rPr>
          <w:color w:val="000000" w:themeColor="text1"/>
          <w:sz w:val="26"/>
          <w:szCs w:val="26"/>
          <w:lang w:val="vi-VN"/>
        </w:rPr>
      </w:pPr>
      <w:r w:rsidRPr="00AA1609">
        <w:rPr>
          <w:color w:val="000000" w:themeColor="text1"/>
          <w:sz w:val="26"/>
          <w:szCs w:val="26"/>
          <w:lang w:val="vi-VN"/>
        </w:rPr>
        <w:lastRenderedPageBreak/>
        <w:t>Nhiệt độ vận hành: 0°C đến 55°C</w:t>
      </w:r>
    </w:p>
    <w:p w14:paraId="318127C0" w14:textId="77777777" w:rsidR="00FD4845" w:rsidRPr="00AA1609" w:rsidRDefault="00FD4845" w:rsidP="00DD5030">
      <w:pPr>
        <w:pStyle w:val="ListParagraph"/>
        <w:numPr>
          <w:ilvl w:val="0"/>
          <w:numId w:val="82"/>
        </w:numPr>
        <w:tabs>
          <w:tab w:val="left" w:pos="993"/>
        </w:tabs>
        <w:spacing w:before="120" w:after="120"/>
        <w:ind w:left="993" w:hanging="284"/>
        <w:contextualSpacing w:val="0"/>
        <w:rPr>
          <w:color w:val="000000" w:themeColor="text1"/>
          <w:sz w:val="26"/>
          <w:szCs w:val="26"/>
          <w:lang w:val="vi-VN"/>
        </w:rPr>
      </w:pPr>
      <w:r w:rsidRPr="00AA1609">
        <w:rPr>
          <w:color w:val="000000" w:themeColor="text1"/>
          <w:sz w:val="26"/>
          <w:szCs w:val="26"/>
          <w:lang w:val="vi-VN"/>
        </w:rPr>
        <w:t>Nhiệt độ lưu kho, vận chuyển: 0°C đến 70°C</w:t>
      </w:r>
    </w:p>
    <w:p w14:paraId="42DECFE9" w14:textId="77777777" w:rsidR="00FD4845" w:rsidRPr="00AA1609" w:rsidRDefault="00FD4845" w:rsidP="00DD5030">
      <w:pPr>
        <w:pStyle w:val="ListParagraph"/>
        <w:numPr>
          <w:ilvl w:val="0"/>
          <w:numId w:val="82"/>
        </w:numPr>
        <w:tabs>
          <w:tab w:val="left" w:pos="993"/>
        </w:tabs>
        <w:spacing w:before="120" w:after="120"/>
        <w:ind w:left="993" w:hanging="284"/>
        <w:contextualSpacing w:val="0"/>
        <w:rPr>
          <w:color w:val="000000" w:themeColor="text1"/>
          <w:sz w:val="26"/>
          <w:szCs w:val="26"/>
          <w:lang w:val="vi-VN"/>
        </w:rPr>
      </w:pPr>
      <w:r w:rsidRPr="00AA1609">
        <w:rPr>
          <w:color w:val="000000" w:themeColor="text1"/>
          <w:sz w:val="26"/>
          <w:szCs w:val="26"/>
          <w:lang w:val="vi-VN"/>
        </w:rPr>
        <w:t>Độ ẩm: 95%.</w:t>
      </w:r>
    </w:p>
    <w:p w14:paraId="78DAEB58" w14:textId="77777777" w:rsidR="00FD4845" w:rsidRPr="0050314A" w:rsidRDefault="00FD4845" w:rsidP="00FD4845">
      <w:pPr>
        <w:pStyle w:val="Heading6"/>
        <w:suppressAutoHyphens w:val="0"/>
        <w:spacing w:before="120" w:after="60"/>
        <w:ind w:right="0"/>
        <w:jc w:val="left"/>
        <w:rPr>
          <w:color w:val="000000" w:themeColor="text1"/>
          <w:sz w:val="26"/>
          <w:szCs w:val="26"/>
        </w:rPr>
      </w:pPr>
      <w:r w:rsidRPr="0050314A">
        <w:rPr>
          <w:color w:val="000000" w:themeColor="text1"/>
          <w:sz w:val="26"/>
          <w:szCs w:val="26"/>
        </w:rPr>
        <w:t xml:space="preserve">Thông số kỹ thuật: </w:t>
      </w:r>
    </w:p>
    <w:p w14:paraId="018376AC" w14:textId="77777777" w:rsidR="00FD4845" w:rsidRPr="0050314A" w:rsidRDefault="00FD4845" w:rsidP="00DD5030">
      <w:pPr>
        <w:pStyle w:val="Listlvl1"/>
        <w:numPr>
          <w:ilvl w:val="0"/>
          <w:numId w:val="21"/>
        </w:numPr>
        <w:spacing w:after="60" w:line="240" w:lineRule="auto"/>
        <w:rPr>
          <w:color w:val="000000" w:themeColor="text1"/>
          <w:lang w:eastAsia="vi-VN" w:bidi="vi-VN"/>
        </w:rPr>
      </w:pPr>
      <w:r w:rsidRPr="0050314A">
        <w:rPr>
          <w:color w:val="000000" w:themeColor="text1"/>
          <w:lang w:eastAsia="vi-VN" w:bidi="vi-VN"/>
        </w:rPr>
        <w:t>Tần số: 50Hz</w:t>
      </w:r>
    </w:p>
    <w:p w14:paraId="2B6C66F3" w14:textId="77777777" w:rsidR="00FD4845" w:rsidRPr="0050314A" w:rsidRDefault="00FD4845" w:rsidP="00DD5030">
      <w:pPr>
        <w:pStyle w:val="Listlvl1"/>
        <w:numPr>
          <w:ilvl w:val="0"/>
          <w:numId w:val="21"/>
        </w:numPr>
        <w:spacing w:after="60" w:line="240" w:lineRule="auto"/>
        <w:rPr>
          <w:color w:val="000000" w:themeColor="text1"/>
          <w:lang w:eastAsia="vi-VN" w:bidi="vi-VN"/>
        </w:rPr>
      </w:pPr>
      <w:r w:rsidRPr="0050314A">
        <w:rPr>
          <w:color w:val="000000" w:themeColor="text1"/>
          <w:lang w:eastAsia="vi-VN" w:bidi="vi-VN"/>
        </w:rPr>
        <w:t>Nguồn cung cấp:</w:t>
      </w:r>
    </w:p>
    <w:p w14:paraId="78B6302C" w14:textId="77777777" w:rsidR="00FD4845" w:rsidRPr="00AA1609" w:rsidRDefault="00FD4845" w:rsidP="00DD5030">
      <w:pPr>
        <w:pStyle w:val="ListParagraph"/>
        <w:numPr>
          <w:ilvl w:val="0"/>
          <w:numId w:val="82"/>
        </w:numPr>
        <w:tabs>
          <w:tab w:val="left" w:pos="993"/>
        </w:tabs>
        <w:spacing w:before="120" w:after="120"/>
        <w:ind w:left="993" w:hanging="284"/>
        <w:contextualSpacing w:val="0"/>
        <w:rPr>
          <w:color w:val="000000" w:themeColor="text1"/>
          <w:sz w:val="26"/>
          <w:szCs w:val="26"/>
          <w:lang w:val="vi-VN"/>
        </w:rPr>
      </w:pPr>
      <w:r w:rsidRPr="00AA1609">
        <w:rPr>
          <w:color w:val="000000" w:themeColor="text1"/>
          <w:sz w:val="26"/>
          <w:szCs w:val="26"/>
          <w:lang w:val="vi-VN"/>
        </w:rPr>
        <w:t>Điện áp: 110VDC.</w:t>
      </w:r>
    </w:p>
    <w:p w14:paraId="006300A9" w14:textId="358E4F10" w:rsidR="00FD4845" w:rsidRPr="00AA1609" w:rsidRDefault="00FD4845" w:rsidP="00DD5030">
      <w:pPr>
        <w:pStyle w:val="ListParagraph"/>
        <w:numPr>
          <w:ilvl w:val="0"/>
          <w:numId w:val="82"/>
        </w:numPr>
        <w:tabs>
          <w:tab w:val="left" w:pos="993"/>
        </w:tabs>
        <w:spacing w:before="120" w:after="120"/>
        <w:ind w:left="993" w:hanging="284"/>
        <w:contextualSpacing w:val="0"/>
        <w:rPr>
          <w:color w:val="000000" w:themeColor="text1"/>
          <w:sz w:val="26"/>
          <w:szCs w:val="26"/>
          <w:lang w:val="vi-VN"/>
        </w:rPr>
      </w:pPr>
      <w:r w:rsidRPr="00AA1609">
        <w:rPr>
          <w:color w:val="000000" w:themeColor="text1"/>
          <w:sz w:val="26"/>
          <w:szCs w:val="26"/>
          <w:lang w:val="vi-VN"/>
        </w:rPr>
        <w:t xml:space="preserve">Dải điện áp cấp nguồn cho </w:t>
      </w:r>
      <w:r w:rsidR="00B83BF7" w:rsidRPr="00AA1609">
        <w:rPr>
          <w:color w:val="000000" w:themeColor="text1"/>
          <w:sz w:val="26"/>
          <w:szCs w:val="26"/>
          <w:lang w:val="vi-VN"/>
        </w:rPr>
        <w:t>Relay</w:t>
      </w:r>
      <w:r w:rsidRPr="00AA1609">
        <w:rPr>
          <w:color w:val="000000" w:themeColor="text1"/>
          <w:sz w:val="26"/>
          <w:szCs w:val="26"/>
          <w:lang w:val="vi-VN"/>
        </w:rPr>
        <w:t>: 90-250VDC.</w:t>
      </w:r>
    </w:p>
    <w:p w14:paraId="711D0837" w14:textId="77777777" w:rsidR="00FD4845" w:rsidRPr="0050314A" w:rsidRDefault="00FD4845" w:rsidP="00DD5030">
      <w:pPr>
        <w:pStyle w:val="Listlvl1"/>
        <w:numPr>
          <w:ilvl w:val="0"/>
          <w:numId w:val="21"/>
        </w:numPr>
        <w:spacing w:after="60" w:line="240" w:lineRule="auto"/>
        <w:rPr>
          <w:color w:val="000000" w:themeColor="text1"/>
          <w:lang w:eastAsia="vi-VN" w:bidi="vi-VN"/>
        </w:rPr>
      </w:pPr>
      <w:r w:rsidRPr="0050314A">
        <w:rPr>
          <w:color w:val="000000" w:themeColor="text1"/>
          <w:lang w:eastAsia="vi-VN" w:bidi="vi-VN"/>
        </w:rPr>
        <w:t>Đầu vào dòng điện (Current Input):</w:t>
      </w:r>
    </w:p>
    <w:p w14:paraId="01D1285C" w14:textId="77777777" w:rsidR="00FD4845" w:rsidRPr="00AA1609" w:rsidRDefault="00FD4845" w:rsidP="00DD5030">
      <w:pPr>
        <w:pStyle w:val="ListParagraph"/>
        <w:numPr>
          <w:ilvl w:val="0"/>
          <w:numId w:val="82"/>
        </w:numPr>
        <w:tabs>
          <w:tab w:val="left" w:pos="993"/>
        </w:tabs>
        <w:spacing w:before="120" w:after="120"/>
        <w:ind w:left="993" w:hanging="284"/>
        <w:contextualSpacing w:val="0"/>
        <w:rPr>
          <w:color w:val="000000" w:themeColor="text1"/>
          <w:sz w:val="26"/>
          <w:szCs w:val="26"/>
          <w:lang w:val="vi-VN"/>
        </w:rPr>
      </w:pPr>
      <w:r w:rsidRPr="00AA1609">
        <w:rPr>
          <w:color w:val="000000" w:themeColor="text1"/>
          <w:sz w:val="26"/>
          <w:szCs w:val="26"/>
          <w:lang w:val="vi-VN"/>
        </w:rPr>
        <w:t>Số đầu vào: ≥ 12</w:t>
      </w:r>
    </w:p>
    <w:p w14:paraId="50061562" w14:textId="77777777" w:rsidR="00FD4845" w:rsidRPr="00AA1609" w:rsidRDefault="00FD4845" w:rsidP="00DD5030">
      <w:pPr>
        <w:pStyle w:val="ListParagraph"/>
        <w:numPr>
          <w:ilvl w:val="0"/>
          <w:numId w:val="82"/>
        </w:numPr>
        <w:tabs>
          <w:tab w:val="left" w:pos="993"/>
        </w:tabs>
        <w:spacing w:before="120" w:after="120"/>
        <w:ind w:left="993" w:hanging="284"/>
        <w:contextualSpacing w:val="0"/>
        <w:rPr>
          <w:color w:val="000000" w:themeColor="text1"/>
          <w:sz w:val="26"/>
          <w:szCs w:val="26"/>
          <w:lang w:val="vi-VN"/>
        </w:rPr>
      </w:pPr>
      <w:r w:rsidRPr="00AA1609">
        <w:rPr>
          <w:color w:val="000000" w:themeColor="text1"/>
          <w:sz w:val="26"/>
          <w:szCs w:val="26"/>
          <w:lang w:val="vi-VN"/>
        </w:rPr>
        <w:t>Dòng điện định mức: 1A</w:t>
      </w:r>
    </w:p>
    <w:p w14:paraId="146F20C8" w14:textId="77777777" w:rsidR="00FD4845" w:rsidRPr="00AA1609" w:rsidRDefault="00FD4845" w:rsidP="00DD5030">
      <w:pPr>
        <w:pStyle w:val="ListParagraph"/>
        <w:numPr>
          <w:ilvl w:val="0"/>
          <w:numId w:val="82"/>
        </w:numPr>
        <w:tabs>
          <w:tab w:val="left" w:pos="993"/>
        </w:tabs>
        <w:spacing w:before="120" w:after="120"/>
        <w:ind w:left="993" w:hanging="284"/>
        <w:contextualSpacing w:val="0"/>
        <w:rPr>
          <w:color w:val="000000" w:themeColor="text1"/>
          <w:sz w:val="26"/>
          <w:szCs w:val="26"/>
          <w:lang w:val="vi-VN"/>
        </w:rPr>
      </w:pPr>
      <w:r w:rsidRPr="00AA1609">
        <w:rPr>
          <w:color w:val="000000" w:themeColor="text1"/>
          <w:sz w:val="26"/>
          <w:szCs w:val="26"/>
          <w:lang w:val="vi-VN"/>
        </w:rPr>
        <w:t>Khả năng chịu đựng của mạch dòng:</w:t>
      </w:r>
    </w:p>
    <w:p w14:paraId="06494A6A" w14:textId="77777777" w:rsidR="00FD4845" w:rsidRPr="0050314A" w:rsidRDefault="00FD4845" w:rsidP="00FD4845">
      <w:pPr>
        <w:pStyle w:val="Listlvl3"/>
        <w:spacing w:after="60" w:line="240" w:lineRule="auto"/>
        <w:rPr>
          <w:color w:val="000000" w:themeColor="text1"/>
          <w:szCs w:val="26"/>
        </w:rPr>
      </w:pPr>
      <w:r w:rsidRPr="0050314A">
        <w:rPr>
          <w:color w:val="000000" w:themeColor="text1"/>
          <w:szCs w:val="26"/>
        </w:rPr>
        <w:t>Liên tục: ≥ 4xIn</w:t>
      </w:r>
    </w:p>
    <w:p w14:paraId="44B868FF" w14:textId="77777777" w:rsidR="00FD4845" w:rsidRPr="0050314A" w:rsidRDefault="00FD4845" w:rsidP="00FD4845">
      <w:pPr>
        <w:pStyle w:val="Listlvl3"/>
        <w:spacing w:after="60" w:line="240" w:lineRule="auto"/>
        <w:rPr>
          <w:color w:val="000000" w:themeColor="text1"/>
          <w:szCs w:val="26"/>
        </w:rPr>
      </w:pPr>
      <w:r w:rsidRPr="0050314A">
        <w:rPr>
          <w:color w:val="000000" w:themeColor="text1"/>
          <w:szCs w:val="26"/>
        </w:rPr>
        <w:t>Trong thời gian 1s: ≥ 100xIn</w:t>
      </w:r>
    </w:p>
    <w:p w14:paraId="71A0EA15" w14:textId="77777777" w:rsidR="00FD4845" w:rsidRPr="0050314A" w:rsidRDefault="00FD4845" w:rsidP="00FD4845">
      <w:pPr>
        <w:pStyle w:val="Listlvl3"/>
        <w:spacing w:after="60" w:line="240" w:lineRule="auto"/>
        <w:rPr>
          <w:color w:val="000000" w:themeColor="text1"/>
          <w:szCs w:val="26"/>
        </w:rPr>
      </w:pPr>
      <w:r w:rsidRPr="0050314A">
        <w:rPr>
          <w:color w:val="000000" w:themeColor="text1"/>
          <w:szCs w:val="26"/>
        </w:rPr>
        <w:t>Chịu nhiệt cho dòng động: ≥ 250xIn</w:t>
      </w:r>
    </w:p>
    <w:p w14:paraId="4541139A" w14:textId="77777777" w:rsidR="00FD4845" w:rsidRPr="0050314A" w:rsidRDefault="00FD4845" w:rsidP="00DD5030">
      <w:pPr>
        <w:pStyle w:val="Listlvl1"/>
        <w:numPr>
          <w:ilvl w:val="0"/>
          <w:numId w:val="21"/>
        </w:numPr>
        <w:spacing w:after="60" w:line="240" w:lineRule="auto"/>
        <w:rPr>
          <w:color w:val="000000" w:themeColor="text1"/>
          <w:lang w:eastAsia="vi-VN" w:bidi="vi-VN"/>
        </w:rPr>
      </w:pPr>
      <w:r w:rsidRPr="0050314A">
        <w:rPr>
          <w:color w:val="000000" w:themeColor="text1"/>
          <w:lang w:eastAsia="vi-VN" w:bidi="vi-VN"/>
        </w:rPr>
        <w:t>Tín hiệu đầu vào (Binary Input):</w:t>
      </w:r>
    </w:p>
    <w:p w14:paraId="6C99CB0B" w14:textId="77777777" w:rsidR="00FD4845" w:rsidRPr="00AA1609" w:rsidRDefault="00FD4845" w:rsidP="00DD5030">
      <w:pPr>
        <w:pStyle w:val="ListParagraph"/>
        <w:numPr>
          <w:ilvl w:val="0"/>
          <w:numId w:val="82"/>
        </w:numPr>
        <w:tabs>
          <w:tab w:val="left" w:pos="993"/>
        </w:tabs>
        <w:spacing w:before="120" w:after="120"/>
        <w:ind w:left="993" w:hanging="284"/>
        <w:contextualSpacing w:val="0"/>
        <w:rPr>
          <w:color w:val="000000" w:themeColor="text1"/>
          <w:sz w:val="26"/>
          <w:szCs w:val="26"/>
          <w:lang w:val="vi-VN"/>
        </w:rPr>
      </w:pPr>
      <w:r w:rsidRPr="00AA1609">
        <w:rPr>
          <w:color w:val="000000" w:themeColor="text1"/>
          <w:sz w:val="26"/>
          <w:szCs w:val="26"/>
          <w:lang w:val="vi-VN"/>
        </w:rPr>
        <w:t>Số tín hiệu đầu vào: ≥ 10</w:t>
      </w:r>
    </w:p>
    <w:p w14:paraId="630F4580" w14:textId="77777777" w:rsidR="00FD4845" w:rsidRPr="00AA1609" w:rsidRDefault="00FD4845" w:rsidP="00DD5030">
      <w:pPr>
        <w:pStyle w:val="ListParagraph"/>
        <w:numPr>
          <w:ilvl w:val="0"/>
          <w:numId w:val="82"/>
        </w:numPr>
        <w:tabs>
          <w:tab w:val="left" w:pos="993"/>
        </w:tabs>
        <w:spacing w:before="120" w:after="120"/>
        <w:ind w:left="993" w:hanging="284"/>
        <w:contextualSpacing w:val="0"/>
        <w:rPr>
          <w:color w:val="000000" w:themeColor="text1"/>
          <w:sz w:val="26"/>
          <w:szCs w:val="26"/>
          <w:lang w:val="vi-VN"/>
        </w:rPr>
      </w:pPr>
      <w:r w:rsidRPr="00AA1609">
        <w:rPr>
          <w:color w:val="000000" w:themeColor="text1"/>
          <w:sz w:val="26"/>
          <w:szCs w:val="26"/>
          <w:lang w:val="vi-VN"/>
        </w:rPr>
        <w:t>Các tín hiệu đầu vào phải có khả năng cấu hình, lập trình linh hoạt bằng phần mềm.</w:t>
      </w:r>
    </w:p>
    <w:p w14:paraId="5BEA3DE7" w14:textId="77777777" w:rsidR="00FD4845" w:rsidRPr="00AA1609" w:rsidRDefault="00FD4845" w:rsidP="00DD5030">
      <w:pPr>
        <w:pStyle w:val="ListParagraph"/>
        <w:numPr>
          <w:ilvl w:val="0"/>
          <w:numId w:val="82"/>
        </w:numPr>
        <w:tabs>
          <w:tab w:val="left" w:pos="993"/>
        </w:tabs>
        <w:spacing w:before="120" w:after="120"/>
        <w:ind w:left="993" w:hanging="284"/>
        <w:contextualSpacing w:val="0"/>
        <w:rPr>
          <w:color w:val="000000" w:themeColor="text1"/>
          <w:sz w:val="26"/>
          <w:szCs w:val="26"/>
          <w:lang w:val="vi-VN"/>
        </w:rPr>
      </w:pPr>
      <w:r w:rsidRPr="00AA1609">
        <w:rPr>
          <w:color w:val="000000" w:themeColor="text1"/>
          <w:sz w:val="26"/>
          <w:szCs w:val="26"/>
          <w:lang w:val="vi-VN"/>
        </w:rPr>
        <w:t>Điện áp: 110VDC.</w:t>
      </w:r>
    </w:p>
    <w:p w14:paraId="4455B12B" w14:textId="77777777" w:rsidR="00FD4845" w:rsidRPr="00AA1609" w:rsidRDefault="00FD4845" w:rsidP="00DD5030">
      <w:pPr>
        <w:pStyle w:val="ListParagraph"/>
        <w:numPr>
          <w:ilvl w:val="0"/>
          <w:numId w:val="82"/>
        </w:numPr>
        <w:tabs>
          <w:tab w:val="left" w:pos="993"/>
        </w:tabs>
        <w:spacing w:before="120" w:after="120"/>
        <w:ind w:left="993" w:hanging="284"/>
        <w:contextualSpacing w:val="0"/>
        <w:rPr>
          <w:color w:val="000000" w:themeColor="text1"/>
          <w:sz w:val="26"/>
          <w:szCs w:val="26"/>
          <w:lang w:val="vi-VN"/>
        </w:rPr>
      </w:pPr>
      <w:r w:rsidRPr="00AA1609">
        <w:rPr>
          <w:color w:val="000000" w:themeColor="text1"/>
          <w:sz w:val="26"/>
          <w:szCs w:val="26"/>
          <w:lang w:val="vi-VN"/>
        </w:rPr>
        <w:t>Giá trị ngưỡng Pickup và Drop-off (Threshold Pickup and Drop-off): Nhà thầu nêu cụ thể.</w:t>
      </w:r>
    </w:p>
    <w:p w14:paraId="267A87D4" w14:textId="77777777" w:rsidR="00FD4845" w:rsidRPr="00AA1609" w:rsidRDefault="00FD4845" w:rsidP="00DD5030">
      <w:pPr>
        <w:pStyle w:val="ListParagraph"/>
        <w:numPr>
          <w:ilvl w:val="0"/>
          <w:numId w:val="82"/>
        </w:numPr>
        <w:tabs>
          <w:tab w:val="left" w:pos="993"/>
        </w:tabs>
        <w:spacing w:before="120" w:after="120"/>
        <w:ind w:left="993" w:hanging="284"/>
        <w:contextualSpacing w:val="0"/>
        <w:rPr>
          <w:color w:val="000000" w:themeColor="text1"/>
          <w:sz w:val="26"/>
          <w:szCs w:val="26"/>
          <w:lang w:val="vi-VN"/>
        </w:rPr>
      </w:pPr>
      <w:r w:rsidRPr="00AA1609">
        <w:rPr>
          <w:color w:val="000000" w:themeColor="text1"/>
          <w:sz w:val="26"/>
          <w:szCs w:val="26"/>
          <w:lang w:val="vi-VN"/>
        </w:rPr>
        <w:t>Điện áp cao nhất có thể chịu đựng ≥ 250VDC.</w:t>
      </w:r>
    </w:p>
    <w:p w14:paraId="45B99540" w14:textId="77777777" w:rsidR="00FD4845" w:rsidRPr="0050314A" w:rsidRDefault="00FD4845" w:rsidP="00DD5030">
      <w:pPr>
        <w:pStyle w:val="Listlvl1"/>
        <w:numPr>
          <w:ilvl w:val="0"/>
          <w:numId w:val="21"/>
        </w:numPr>
        <w:spacing w:after="60" w:line="240" w:lineRule="auto"/>
        <w:rPr>
          <w:color w:val="000000" w:themeColor="text1"/>
          <w:lang w:eastAsia="vi-VN" w:bidi="vi-VN"/>
        </w:rPr>
      </w:pPr>
      <w:r w:rsidRPr="0050314A">
        <w:rPr>
          <w:color w:val="000000" w:themeColor="text1"/>
          <w:lang w:eastAsia="vi-VN" w:bidi="vi-VN"/>
        </w:rPr>
        <w:t>Tín hiệu đầu ra (Binary Output):</w:t>
      </w:r>
    </w:p>
    <w:p w14:paraId="7B9F8BCB" w14:textId="77777777" w:rsidR="00FD4845" w:rsidRPr="00AA1609" w:rsidRDefault="00FD4845" w:rsidP="00DD5030">
      <w:pPr>
        <w:pStyle w:val="ListParagraph"/>
        <w:numPr>
          <w:ilvl w:val="0"/>
          <w:numId w:val="82"/>
        </w:numPr>
        <w:tabs>
          <w:tab w:val="left" w:pos="993"/>
        </w:tabs>
        <w:spacing w:before="120" w:after="120"/>
        <w:ind w:left="993" w:hanging="284"/>
        <w:contextualSpacing w:val="0"/>
        <w:rPr>
          <w:color w:val="000000" w:themeColor="text1"/>
          <w:sz w:val="26"/>
          <w:szCs w:val="26"/>
          <w:lang w:val="vi-VN"/>
        </w:rPr>
      </w:pPr>
      <w:r w:rsidRPr="00AA1609">
        <w:rPr>
          <w:color w:val="000000" w:themeColor="text1"/>
          <w:sz w:val="26"/>
          <w:szCs w:val="26"/>
          <w:lang w:val="vi-VN"/>
        </w:rPr>
        <w:t>Số tín hiệu đầu ra: ≥ 10</w:t>
      </w:r>
    </w:p>
    <w:p w14:paraId="32C2D8E4" w14:textId="77777777" w:rsidR="00FD4845" w:rsidRPr="00AA1609" w:rsidRDefault="00FD4845" w:rsidP="00DD5030">
      <w:pPr>
        <w:pStyle w:val="ListParagraph"/>
        <w:numPr>
          <w:ilvl w:val="0"/>
          <w:numId w:val="82"/>
        </w:numPr>
        <w:tabs>
          <w:tab w:val="left" w:pos="993"/>
        </w:tabs>
        <w:spacing w:before="120" w:after="120"/>
        <w:ind w:left="993" w:hanging="284"/>
        <w:contextualSpacing w:val="0"/>
        <w:rPr>
          <w:color w:val="000000" w:themeColor="text1"/>
          <w:sz w:val="26"/>
          <w:szCs w:val="26"/>
          <w:lang w:val="vi-VN"/>
        </w:rPr>
      </w:pPr>
      <w:r w:rsidRPr="00AA1609">
        <w:rPr>
          <w:color w:val="000000" w:themeColor="text1"/>
          <w:sz w:val="26"/>
          <w:szCs w:val="26"/>
          <w:lang w:val="vi-VN"/>
        </w:rPr>
        <w:t>Các tín hiệu đầu ra phải có khả năng cấu hình, lập trình linh hoạt bằng phần mềm.</w:t>
      </w:r>
    </w:p>
    <w:p w14:paraId="78077D43" w14:textId="77777777" w:rsidR="00FD4845" w:rsidRPr="00AA1609" w:rsidRDefault="00FD4845" w:rsidP="00DD5030">
      <w:pPr>
        <w:pStyle w:val="ListParagraph"/>
        <w:numPr>
          <w:ilvl w:val="0"/>
          <w:numId w:val="82"/>
        </w:numPr>
        <w:tabs>
          <w:tab w:val="left" w:pos="993"/>
        </w:tabs>
        <w:spacing w:before="120" w:after="120"/>
        <w:ind w:left="993" w:hanging="284"/>
        <w:contextualSpacing w:val="0"/>
        <w:rPr>
          <w:color w:val="000000" w:themeColor="text1"/>
          <w:sz w:val="26"/>
          <w:szCs w:val="26"/>
          <w:lang w:val="vi-VN"/>
        </w:rPr>
      </w:pPr>
      <w:r w:rsidRPr="00AA1609">
        <w:rPr>
          <w:color w:val="000000" w:themeColor="text1"/>
          <w:sz w:val="26"/>
          <w:szCs w:val="26"/>
          <w:lang w:val="vi-VN"/>
        </w:rPr>
        <w:t>Dòng liên tục ≥ 5A</w:t>
      </w:r>
    </w:p>
    <w:p w14:paraId="525D7CC2" w14:textId="77777777" w:rsidR="00FD4845" w:rsidRPr="00AA1609" w:rsidRDefault="00FD4845" w:rsidP="00DD5030">
      <w:pPr>
        <w:pStyle w:val="ListParagraph"/>
        <w:numPr>
          <w:ilvl w:val="0"/>
          <w:numId w:val="82"/>
        </w:numPr>
        <w:tabs>
          <w:tab w:val="left" w:pos="993"/>
        </w:tabs>
        <w:spacing w:before="120" w:after="120"/>
        <w:ind w:left="993" w:hanging="284"/>
        <w:contextualSpacing w:val="0"/>
        <w:rPr>
          <w:color w:val="000000" w:themeColor="text1"/>
          <w:sz w:val="26"/>
          <w:szCs w:val="26"/>
          <w:lang w:val="vi-VN"/>
        </w:rPr>
      </w:pPr>
      <w:r w:rsidRPr="00AA1609">
        <w:rPr>
          <w:color w:val="000000" w:themeColor="text1"/>
          <w:sz w:val="26"/>
          <w:szCs w:val="26"/>
          <w:lang w:val="vi-VN"/>
        </w:rPr>
        <w:t>Dòng tức thời có thể chịu đựng trong 1s ≥ 30A</w:t>
      </w:r>
    </w:p>
    <w:p w14:paraId="6787FD69" w14:textId="77777777" w:rsidR="00FD4845" w:rsidRPr="00AA1609" w:rsidRDefault="00FD4845" w:rsidP="00DD5030">
      <w:pPr>
        <w:pStyle w:val="ListParagraph"/>
        <w:numPr>
          <w:ilvl w:val="0"/>
          <w:numId w:val="82"/>
        </w:numPr>
        <w:tabs>
          <w:tab w:val="left" w:pos="993"/>
        </w:tabs>
        <w:spacing w:before="120" w:after="120"/>
        <w:ind w:left="993" w:hanging="284"/>
        <w:contextualSpacing w:val="0"/>
        <w:rPr>
          <w:color w:val="000000" w:themeColor="text1"/>
          <w:sz w:val="26"/>
          <w:szCs w:val="26"/>
          <w:lang w:val="vi-VN"/>
        </w:rPr>
      </w:pPr>
      <w:r w:rsidRPr="00AA1609">
        <w:rPr>
          <w:color w:val="000000" w:themeColor="text1"/>
          <w:sz w:val="26"/>
          <w:szCs w:val="26"/>
          <w:lang w:val="vi-VN"/>
        </w:rPr>
        <w:t>Thời gian tác động tối thiểu &lt; 30 ms</w:t>
      </w:r>
    </w:p>
    <w:p w14:paraId="6711844D" w14:textId="77777777" w:rsidR="00FD4845" w:rsidRPr="0050314A" w:rsidRDefault="00FD4845" w:rsidP="00DD5030">
      <w:pPr>
        <w:pStyle w:val="Listlvl1"/>
        <w:numPr>
          <w:ilvl w:val="0"/>
          <w:numId w:val="21"/>
        </w:numPr>
        <w:spacing w:after="60" w:line="240" w:lineRule="auto"/>
        <w:rPr>
          <w:color w:val="000000" w:themeColor="text1"/>
          <w:lang w:eastAsia="vi-VN" w:bidi="vi-VN"/>
        </w:rPr>
      </w:pPr>
      <w:r w:rsidRPr="0050314A">
        <w:rPr>
          <w:color w:val="000000" w:themeColor="text1"/>
          <w:lang w:eastAsia="vi-VN" w:bidi="vi-VN"/>
        </w:rPr>
        <w:t>Cấp chính xác của giá trị dòng: ±5%</w:t>
      </w:r>
    </w:p>
    <w:p w14:paraId="260D720A" w14:textId="77777777" w:rsidR="00FD4845" w:rsidRPr="0050314A" w:rsidRDefault="00FD4845" w:rsidP="00DD5030">
      <w:pPr>
        <w:pStyle w:val="Listlvl1"/>
        <w:numPr>
          <w:ilvl w:val="0"/>
          <w:numId w:val="21"/>
        </w:numPr>
        <w:spacing w:after="60" w:line="240" w:lineRule="auto"/>
        <w:rPr>
          <w:color w:val="000000" w:themeColor="text1"/>
          <w:lang w:eastAsia="vi-VN" w:bidi="vi-VN"/>
        </w:rPr>
      </w:pPr>
      <w:r w:rsidRPr="0050314A">
        <w:rPr>
          <w:color w:val="000000" w:themeColor="text1"/>
          <w:lang w:eastAsia="vi-VN" w:bidi="vi-VN"/>
        </w:rPr>
        <w:t>Cấp chính xác của giá trị thời gian: ±5%.</w:t>
      </w:r>
    </w:p>
    <w:p w14:paraId="6CDCAAF8" w14:textId="3DEB46F1" w:rsidR="00FD4845" w:rsidRPr="0050314A" w:rsidRDefault="00FD4845" w:rsidP="00DD5030">
      <w:pPr>
        <w:pStyle w:val="Listlvl1"/>
        <w:numPr>
          <w:ilvl w:val="0"/>
          <w:numId w:val="21"/>
        </w:numPr>
        <w:spacing w:after="60" w:line="240" w:lineRule="auto"/>
        <w:rPr>
          <w:color w:val="000000" w:themeColor="text1"/>
          <w:lang w:eastAsia="vi-VN" w:bidi="vi-VN"/>
        </w:rPr>
      </w:pPr>
      <w:r w:rsidRPr="0050314A">
        <w:rPr>
          <w:color w:val="000000" w:themeColor="text1"/>
          <w:lang w:eastAsia="vi-VN" w:bidi="vi-VN"/>
        </w:rPr>
        <w:t xml:space="preserve">Tự động kiểm tra và có cảnh báo trong trường hợp </w:t>
      </w:r>
      <w:r w:rsidR="00B83BF7" w:rsidRPr="0050314A">
        <w:rPr>
          <w:color w:val="000000" w:themeColor="text1"/>
          <w:lang w:eastAsia="vi-VN" w:bidi="vi-VN"/>
        </w:rPr>
        <w:t>Relay</w:t>
      </w:r>
      <w:r w:rsidRPr="0050314A">
        <w:rPr>
          <w:color w:val="000000" w:themeColor="text1"/>
          <w:lang w:eastAsia="vi-VN" w:bidi="vi-VN"/>
        </w:rPr>
        <w:t xml:space="preserve"> bị hư hỏng.</w:t>
      </w:r>
    </w:p>
    <w:p w14:paraId="6897D4EB" w14:textId="4773C77B" w:rsidR="00FD4845" w:rsidRPr="0050314A" w:rsidRDefault="00FD4845" w:rsidP="00DD5030">
      <w:pPr>
        <w:pStyle w:val="Listlvl1"/>
        <w:numPr>
          <w:ilvl w:val="0"/>
          <w:numId w:val="21"/>
        </w:numPr>
        <w:spacing w:after="60" w:line="240" w:lineRule="auto"/>
        <w:rPr>
          <w:color w:val="000000" w:themeColor="text1"/>
          <w:lang w:eastAsia="vi-VN" w:bidi="vi-VN"/>
        </w:rPr>
      </w:pPr>
      <w:r w:rsidRPr="0050314A">
        <w:rPr>
          <w:color w:val="000000" w:themeColor="text1"/>
          <w:lang w:eastAsia="vi-VN" w:bidi="vi-VN"/>
        </w:rPr>
        <w:t xml:space="preserve">Hỗ trợ phần mềm để linh hoạt lập trình logic vận hành trong </w:t>
      </w:r>
      <w:r w:rsidR="00B83BF7" w:rsidRPr="0050314A">
        <w:rPr>
          <w:color w:val="000000" w:themeColor="text1"/>
          <w:lang w:eastAsia="vi-VN" w:bidi="vi-VN"/>
        </w:rPr>
        <w:t>Relay</w:t>
      </w:r>
      <w:r w:rsidRPr="0050314A">
        <w:rPr>
          <w:color w:val="000000" w:themeColor="text1"/>
          <w:lang w:eastAsia="vi-VN" w:bidi="vi-VN"/>
        </w:rPr>
        <w:t xml:space="preserve">. </w:t>
      </w:r>
    </w:p>
    <w:p w14:paraId="23D019B5" w14:textId="77777777" w:rsidR="00FD4845" w:rsidRPr="0050314A" w:rsidRDefault="00FD4845" w:rsidP="00DD5030">
      <w:pPr>
        <w:pStyle w:val="Listlvl1"/>
        <w:numPr>
          <w:ilvl w:val="0"/>
          <w:numId w:val="21"/>
        </w:numPr>
        <w:spacing w:after="60" w:line="240" w:lineRule="auto"/>
        <w:rPr>
          <w:color w:val="000000" w:themeColor="text1"/>
          <w:lang w:eastAsia="vi-VN" w:bidi="vi-VN"/>
        </w:rPr>
      </w:pPr>
      <w:r w:rsidRPr="0050314A">
        <w:rPr>
          <w:color w:val="000000" w:themeColor="text1"/>
          <w:lang w:eastAsia="vi-VN" w:bidi="vi-VN"/>
        </w:rPr>
        <w:t>Bộ ghi nhận sự kiện (Event Recorder): Tối thiểu 512 sự kiện.</w:t>
      </w:r>
    </w:p>
    <w:p w14:paraId="01770289" w14:textId="77777777" w:rsidR="00FD4845" w:rsidRPr="0050314A" w:rsidRDefault="00FD4845" w:rsidP="00DD5030">
      <w:pPr>
        <w:pStyle w:val="Listlvl1"/>
        <w:numPr>
          <w:ilvl w:val="0"/>
          <w:numId w:val="21"/>
        </w:numPr>
        <w:spacing w:after="60" w:line="240" w:lineRule="auto"/>
        <w:rPr>
          <w:color w:val="000000" w:themeColor="text1"/>
          <w:lang w:eastAsia="vi-VN" w:bidi="vi-VN"/>
        </w:rPr>
      </w:pPr>
      <w:r w:rsidRPr="0050314A">
        <w:rPr>
          <w:color w:val="000000" w:themeColor="text1"/>
          <w:lang w:eastAsia="vi-VN" w:bidi="vi-VN"/>
        </w:rPr>
        <w:lastRenderedPageBreak/>
        <w:t>Bộ ghi nhận sự cố (Fault Recorder): Tối thiểu 08 dữ liệu.</w:t>
      </w:r>
    </w:p>
    <w:p w14:paraId="4DA8E3B6" w14:textId="77777777" w:rsidR="00FD4845" w:rsidRPr="0050314A" w:rsidRDefault="00FD4845" w:rsidP="00DD5030">
      <w:pPr>
        <w:pStyle w:val="Listlvl1"/>
        <w:numPr>
          <w:ilvl w:val="0"/>
          <w:numId w:val="21"/>
        </w:numPr>
        <w:spacing w:after="60" w:line="240" w:lineRule="auto"/>
        <w:rPr>
          <w:color w:val="000000" w:themeColor="text1"/>
          <w:lang w:eastAsia="vi-VN" w:bidi="vi-VN"/>
        </w:rPr>
      </w:pPr>
      <w:r w:rsidRPr="0050314A">
        <w:rPr>
          <w:color w:val="000000" w:themeColor="text1"/>
          <w:lang w:eastAsia="vi-VN" w:bidi="vi-VN"/>
        </w:rPr>
        <w:t>Các sự kiện, sự cố được lưu trữ vào bộ nhớ bất khả biến (Non-Volatile Memory)</w:t>
      </w:r>
    </w:p>
    <w:p w14:paraId="6334A1D2" w14:textId="24C44717" w:rsidR="00FD4845" w:rsidRPr="0050314A" w:rsidRDefault="00B83BF7" w:rsidP="00DD5030">
      <w:pPr>
        <w:pStyle w:val="Listlvl1"/>
        <w:numPr>
          <w:ilvl w:val="0"/>
          <w:numId w:val="21"/>
        </w:numPr>
        <w:spacing w:after="60" w:line="240" w:lineRule="auto"/>
        <w:rPr>
          <w:color w:val="000000" w:themeColor="text1"/>
          <w:lang w:eastAsia="vi-VN" w:bidi="vi-VN"/>
        </w:rPr>
      </w:pPr>
      <w:r w:rsidRPr="0050314A">
        <w:rPr>
          <w:color w:val="000000" w:themeColor="text1"/>
          <w:lang w:eastAsia="vi-VN" w:bidi="vi-VN"/>
        </w:rPr>
        <w:t>Relay</w:t>
      </w:r>
      <w:r w:rsidR="00FD4845" w:rsidRPr="0050314A">
        <w:rPr>
          <w:color w:val="000000" w:themeColor="text1"/>
          <w:lang w:eastAsia="vi-VN" w:bidi="vi-VN"/>
        </w:rPr>
        <w:t xml:space="preserve"> có tối thiểu 02 nhóm trị số cài đặt độc lập. </w:t>
      </w:r>
    </w:p>
    <w:p w14:paraId="7530DF62" w14:textId="27967FAC" w:rsidR="00FD4845" w:rsidRPr="0050314A" w:rsidRDefault="00FD4845" w:rsidP="00DD5030">
      <w:pPr>
        <w:pStyle w:val="Listlvl1"/>
        <w:numPr>
          <w:ilvl w:val="0"/>
          <w:numId w:val="21"/>
        </w:numPr>
        <w:spacing w:after="60" w:line="240" w:lineRule="auto"/>
        <w:rPr>
          <w:color w:val="000000" w:themeColor="text1"/>
          <w:lang w:eastAsia="vi-VN" w:bidi="vi-VN"/>
        </w:rPr>
      </w:pPr>
      <w:r w:rsidRPr="0050314A">
        <w:rPr>
          <w:color w:val="000000" w:themeColor="text1"/>
          <w:lang w:eastAsia="vi-VN" w:bidi="vi-VN"/>
        </w:rPr>
        <w:t xml:space="preserve">Có khả năng hiển thị các giá trị cài đặt, giá trị đo lường, giá trị sự cố (thời điểm xảy ra sự cố, chức năng bảo vệ tác động, dòng và pha sự cố). </w:t>
      </w:r>
      <w:r w:rsidR="007132CE">
        <w:rPr>
          <w:color w:val="000000" w:themeColor="text1"/>
          <w:lang w:eastAsia="vi-VN" w:bidi="vi-VN"/>
        </w:rPr>
        <w:t>Relay</w:t>
      </w:r>
      <w:r w:rsidRPr="0050314A">
        <w:rPr>
          <w:color w:val="000000" w:themeColor="text1"/>
          <w:lang w:eastAsia="vi-VN" w:bidi="vi-VN"/>
        </w:rPr>
        <w:t xml:space="preserve"> phải có các nút để điều hướng hiển thị các giá trị này.</w:t>
      </w:r>
    </w:p>
    <w:p w14:paraId="6EF6BA98" w14:textId="77777777" w:rsidR="00FD4845" w:rsidRPr="0050314A" w:rsidRDefault="00FD4845" w:rsidP="00FD4845">
      <w:pPr>
        <w:pStyle w:val="Heading6"/>
        <w:suppressAutoHyphens w:val="0"/>
        <w:spacing w:before="120" w:after="60"/>
        <w:ind w:right="0"/>
        <w:jc w:val="left"/>
        <w:rPr>
          <w:color w:val="000000" w:themeColor="text1"/>
          <w:sz w:val="26"/>
          <w:szCs w:val="26"/>
        </w:rPr>
      </w:pPr>
      <w:r w:rsidRPr="0050314A">
        <w:rPr>
          <w:color w:val="000000" w:themeColor="text1"/>
          <w:sz w:val="26"/>
          <w:szCs w:val="26"/>
        </w:rPr>
        <w:t>Chức năng:</w:t>
      </w:r>
    </w:p>
    <w:p w14:paraId="0A614D23" w14:textId="77777777" w:rsidR="00FD4845" w:rsidRPr="0050314A" w:rsidRDefault="00FD4845" w:rsidP="00DD5030">
      <w:pPr>
        <w:pStyle w:val="Listlvl1"/>
        <w:numPr>
          <w:ilvl w:val="0"/>
          <w:numId w:val="21"/>
        </w:numPr>
        <w:spacing w:after="60" w:line="240" w:lineRule="auto"/>
        <w:rPr>
          <w:color w:val="000000" w:themeColor="text1"/>
          <w:lang w:eastAsia="vi-VN" w:bidi="vi-VN"/>
        </w:rPr>
      </w:pPr>
      <w:r w:rsidRPr="0050314A">
        <w:rPr>
          <w:color w:val="000000" w:themeColor="text1"/>
          <w:lang w:eastAsia="vi-VN" w:bidi="vi-VN"/>
        </w:rPr>
        <w:t>Cho phép cấu hình lựa chọn sử dụng hoặc cô lập từng chức năng bảo vệ.</w:t>
      </w:r>
    </w:p>
    <w:p w14:paraId="51D8EB31" w14:textId="77777777" w:rsidR="00FD4845" w:rsidRPr="0050314A" w:rsidRDefault="00FD4845" w:rsidP="00DD5030">
      <w:pPr>
        <w:pStyle w:val="Listlvl1"/>
        <w:numPr>
          <w:ilvl w:val="0"/>
          <w:numId w:val="21"/>
        </w:numPr>
        <w:spacing w:after="60" w:line="240" w:lineRule="auto"/>
        <w:rPr>
          <w:color w:val="000000" w:themeColor="text1"/>
          <w:lang w:eastAsia="vi-VN" w:bidi="vi-VN"/>
        </w:rPr>
      </w:pPr>
      <w:r w:rsidRPr="0050314A">
        <w:rPr>
          <w:color w:val="000000" w:themeColor="text1"/>
          <w:lang w:eastAsia="vi-VN" w:bidi="vi-VN"/>
        </w:rPr>
        <w:t>Trang bị tối thiểu các chức năng bảo vệ sau:</w:t>
      </w:r>
    </w:p>
    <w:p w14:paraId="09C3887A" w14:textId="5BAEADED" w:rsidR="00FD4845" w:rsidRPr="00AA1609" w:rsidRDefault="00FD4845" w:rsidP="00DD5030">
      <w:pPr>
        <w:pStyle w:val="ListParagraph"/>
        <w:numPr>
          <w:ilvl w:val="0"/>
          <w:numId w:val="82"/>
        </w:numPr>
        <w:tabs>
          <w:tab w:val="left" w:pos="993"/>
        </w:tabs>
        <w:spacing w:before="120" w:after="120"/>
        <w:ind w:left="993" w:hanging="284"/>
        <w:contextualSpacing w:val="0"/>
        <w:rPr>
          <w:color w:val="000000" w:themeColor="text1"/>
          <w:sz w:val="26"/>
          <w:szCs w:val="26"/>
          <w:lang w:val="vi-VN"/>
        </w:rPr>
      </w:pPr>
      <w:r w:rsidRPr="00AA1609">
        <w:rPr>
          <w:color w:val="000000" w:themeColor="text1"/>
          <w:sz w:val="26"/>
          <w:szCs w:val="26"/>
          <w:lang w:val="vi-VN"/>
        </w:rPr>
        <w:t>Chức năng bảo vệ so lệch cho máy biến thế lực 03 pha, sử dụng đặc tính f (ibias, idi</w:t>
      </w:r>
      <w:r w:rsidR="0069623B" w:rsidRPr="000E0A1A">
        <w:rPr>
          <w:color w:val="000000" w:themeColor="text1"/>
          <w:sz w:val="26"/>
          <w:szCs w:val="26"/>
          <w:lang w:val="sv-SE"/>
        </w:rPr>
        <w:t>ff</w:t>
      </w:r>
      <w:r w:rsidRPr="00AA1609">
        <w:rPr>
          <w:color w:val="000000" w:themeColor="text1"/>
          <w:sz w:val="26"/>
          <w:szCs w:val="26"/>
          <w:lang w:val="vi-VN"/>
        </w:rPr>
        <w:t>) có 02 độ dốc để cài đặt được với giá trị điểm gặp và giá trị trở về là nhỏ nhất.</w:t>
      </w:r>
    </w:p>
    <w:p w14:paraId="2D576359" w14:textId="77777777" w:rsidR="00FD4845" w:rsidRPr="00AA1609" w:rsidRDefault="00FD4845" w:rsidP="00DD5030">
      <w:pPr>
        <w:pStyle w:val="ListParagraph"/>
        <w:numPr>
          <w:ilvl w:val="0"/>
          <w:numId w:val="82"/>
        </w:numPr>
        <w:tabs>
          <w:tab w:val="left" w:pos="993"/>
        </w:tabs>
        <w:spacing w:before="120" w:after="120"/>
        <w:ind w:left="993" w:hanging="284"/>
        <w:contextualSpacing w:val="0"/>
        <w:rPr>
          <w:color w:val="000000" w:themeColor="text1"/>
          <w:sz w:val="26"/>
          <w:szCs w:val="26"/>
          <w:lang w:val="vi-VN"/>
        </w:rPr>
      </w:pPr>
      <w:r w:rsidRPr="00AA1609">
        <w:rPr>
          <w:color w:val="000000" w:themeColor="text1"/>
          <w:sz w:val="26"/>
          <w:szCs w:val="26"/>
          <w:lang w:val="vi-VN"/>
        </w:rPr>
        <w:t>Chức năng bảo vệ so lệch tổng trở cao (Restricted Earth Fault Protection).</w:t>
      </w:r>
    </w:p>
    <w:p w14:paraId="0C8B1B90" w14:textId="77777777" w:rsidR="00FD4845" w:rsidRPr="00AA1609" w:rsidRDefault="00FD4845" w:rsidP="00DD5030">
      <w:pPr>
        <w:pStyle w:val="ListParagraph"/>
        <w:numPr>
          <w:ilvl w:val="0"/>
          <w:numId w:val="82"/>
        </w:numPr>
        <w:tabs>
          <w:tab w:val="left" w:pos="993"/>
        </w:tabs>
        <w:spacing w:before="120" w:after="120"/>
        <w:ind w:left="993" w:hanging="284"/>
        <w:contextualSpacing w:val="0"/>
        <w:rPr>
          <w:color w:val="000000" w:themeColor="text1"/>
          <w:sz w:val="26"/>
          <w:szCs w:val="26"/>
          <w:lang w:val="vi-VN"/>
        </w:rPr>
      </w:pPr>
      <w:r w:rsidRPr="00AA1609">
        <w:rPr>
          <w:color w:val="000000" w:themeColor="text1"/>
          <w:sz w:val="26"/>
          <w:szCs w:val="26"/>
          <w:lang w:val="vi-VN"/>
        </w:rPr>
        <w:t xml:space="preserve">Chức năng bảo vệ quá tải. </w:t>
      </w:r>
    </w:p>
    <w:p w14:paraId="4FAD08B3" w14:textId="77777777" w:rsidR="00FD4845" w:rsidRPr="00AA1609" w:rsidRDefault="00FD4845" w:rsidP="00DD5030">
      <w:pPr>
        <w:pStyle w:val="ListParagraph"/>
        <w:numPr>
          <w:ilvl w:val="0"/>
          <w:numId w:val="82"/>
        </w:numPr>
        <w:tabs>
          <w:tab w:val="left" w:pos="993"/>
        </w:tabs>
        <w:spacing w:before="120" w:after="120"/>
        <w:ind w:left="993" w:hanging="284"/>
        <w:contextualSpacing w:val="0"/>
        <w:rPr>
          <w:color w:val="000000" w:themeColor="text1"/>
          <w:sz w:val="26"/>
          <w:szCs w:val="26"/>
          <w:lang w:val="vi-VN"/>
        </w:rPr>
      </w:pPr>
      <w:r w:rsidRPr="00AA1609">
        <w:rPr>
          <w:color w:val="000000" w:themeColor="text1"/>
          <w:sz w:val="26"/>
          <w:szCs w:val="26"/>
          <w:lang w:val="vi-VN"/>
        </w:rPr>
        <w:t>Chức năng bảo vệ quá dòng, quá dòng chạm đất cắt nhanh, cát có thời gian.</w:t>
      </w:r>
    </w:p>
    <w:p w14:paraId="3C33AD5E" w14:textId="77777777" w:rsidR="00FD4845" w:rsidRPr="00AA1609" w:rsidRDefault="00FD4845" w:rsidP="00DD5030">
      <w:pPr>
        <w:pStyle w:val="ListParagraph"/>
        <w:numPr>
          <w:ilvl w:val="0"/>
          <w:numId w:val="82"/>
        </w:numPr>
        <w:tabs>
          <w:tab w:val="left" w:pos="993"/>
        </w:tabs>
        <w:spacing w:before="120" w:after="120"/>
        <w:ind w:left="993" w:hanging="284"/>
        <w:contextualSpacing w:val="0"/>
        <w:rPr>
          <w:color w:val="000000" w:themeColor="text1"/>
          <w:sz w:val="26"/>
          <w:szCs w:val="26"/>
          <w:lang w:val="vi-VN"/>
        </w:rPr>
      </w:pPr>
      <w:r w:rsidRPr="00AA1609">
        <w:rPr>
          <w:color w:val="000000" w:themeColor="text1"/>
          <w:sz w:val="26"/>
          <w:szCs w:val="26"/>
          <w:lang w:val="vi-VN"/>
        </w:rPr>
        <w:t>Chức năng khóa sóng hài bậc cao (chủ yếu là sóng hài bậc 2 &amp; bậc 5) để tránh bảo vệ so lệch và chạm đất có giới hạn tác động khi xảy ra quá dòng từ hóa.</w:t>
      </w:r>
    </w:p>
    <w:p w14:paraId="258ED008" w14:textId="77777777" w:rsidR="00FD4845" w:rsidRPr="00AA1609" w:rsidRDefault="00FD4845" w:rsidP="00DD5030">
      <w:pPr>
        <w:pStyle w:val="ListParagraph"/>
        <w:numPr>
          <w:ilvl w:val="0"/>
          <w:numId w:val="82"/>
        </w:numPr>
        <w:tabs>
          <w:tab w:val="left" w:pos="993"/>
        </w:tabs>
        <w:spacing w:before="120" w:after="120"/>
        <w:ind w:left="993" w:hanging="284"/>
        <w:contextualSpacing w:val="0"/>
        <w:rPr>
          <w:color w:val="000000" w:themeColor="text1"/>
          <w:sz w:val="26"/>
          <w:szCs w:val="26"/>
          <w:lang w:val="vi-VN"/>
        </w:rPr>
      </w:pPr>
      <w:r w:rsidRPr="00AA1609">
        <w:rPr>
          <w:color w:val="000000" w:themeColor="text1"/>
          <w:sz w:val="26"/>
          <w:szCs w:val="26"/>
          <w:lang w:val="vi-VN"/>
        </w:rPr>
        <w:t>Chức năng bảo vệ chống hư hỏng máy cắt (50BF).</w:t>
      </w:r>
    </w:p>
    <w:p w14:paraId="72CF976C" w14:textId="77777777" w:rsidR="00FD4845" w:rsidRPr="0050314A" w:rsidRDefault="00FD4845" w:rsidP="00DD5030">
      <w:pPr>
        <w:pStyle w:val="Listlvl1"/>
        <w:numPr>
          <w:ilvl w:val="0"/>
          <w:numId w:val="21"/>
        </w:numPr>
        <w:spacing w:after="60" w:line="240" w:lineRule="auto"/>
        <w:rPr>
          <w:color w:val="000000" w:themeColor="text1"/>
          <w:lang w:eastAsia="vi-VN" w:bidi="vi-VN"/>
        </w:rPr>
      </w:pPr>
      <w:r w:rsidRPr="0050314A">
        <w:rPr>
          <w:color w:val="000000" w:themeColor="text1"/>
          <w:lang w:eastAsia="vi-VN" w:bidi="vi-VN"/>
        </w:rPr>
        <w:t>Chức năng mở rộng: Hỗ trợ tải Comtrade file qua giao thức IEC 61850.</w:t>
      </w:r>
    </w:p>
    <w:p w14:paraId="20F1063E" w14:textId="77777777" w:rsidR="00FD4845" w:rsidRPr="000E0A1A" w:rsidRDefault="00FD4845" w:rsidP="00FD4845">
      <w:pPr>
        <w:pStyle w:val="Heading6"/>
        <w:suppressAutoHyphens w:val="0"/>
        <w:spacing w:before="120" w:after="60"/>
        <w:ind w:right="0"/>
        <w:jc w:val="left"/>
        <w:rPr>
          <w:color w:val="000000" w:themeColor="text1"/>
          <w:sz w:val="26"/>
          <w:szCs w:val="26"/>
          <w:lang w:val="sv-SE"/>
        </w:rPr>
      </w:pPr>
      <w:r w:rsidRPr="000E0A1A">
        <w:rPr>
          <w:color w:val="000000" w:themeColor="text1"/>
          <w:sz w:val="26"/>
          <w:szCs w:val="26"/>
          <w:lang w:val="sv-SE"/>
        </w:rPr>
        <w:t>Yêu cầu về giao thức truyền tin và cổng giao tiếp:</w:t>
      </w:r>
    </w:p>
    <w:p w14:paraId="598943AD" w14:textId="77777777" w:rsidR="00FD4845" w:rsidRPr="0050314A" w:rsidRDefault="00FD4845" w:rsidP="00DD5030">
      <w:pPr>
        <w:pStyle w:val="Listlvl1"/>
        <w:numPr>
          <w:ilvl w:val="0"/>
          <w:numId w:val="21"/>
        </w:numPr>
        <w:spacing w:after="60" w:line="240" w:lineRule="auto"/>
        <w:rPr>
          <w:color w:val="000000" w:themeColor="text1"/>
          <w:lang w:eastAsia="vi-VN" w:bidi="vi-VN"/>
        </w:rPr>
      </w:pPr>
      <w:r w:rsidRPr="0050314A">
        <w:rPr>
          <w:color w:val="000000" w:themeColor="text1"/>
          <w:lang w:eastAsia="vi-VN" w:bidi="vi-VN"/>
        </w:rPr>
        <w:t xml:space="preserve">Giao thức truyền tin: IEC 61850. </w:t>
      </w:r>
    </w:p>
    <w:p w14:paraId="01F624CF" w14:textId="77777777" w:rsidR="00FD4845" w:rsidRPr="0050314A" w:rsidRDefault="00FD4845" w:rsidP="00DD5030">
      <w:pPr>
        <w:pStyle w:val="Listlvl1"/>
        <w:numPr>
          <w:ilvl w:val="0"/>
          <w:numId w:val="21"/>
        </w:numPr>
        <w:spacing w:after="60" w:line="240" w:lineRule="auto"/>
        <w:rPr>
          <w:color w:val="000000" w:themeColor="text1"/>
          <w:lang w:eastAsia="vi-VN" w:bidi="vi-VN"/>
        </w:rPr>
      </w:pPr>
      <w:r w:rsidRPr="0050314A">
        <w:rPr>
          <w:color w:val="000000" w:themeColor="text1"/>
          <w:lang w:eastAsia="vi-VN" w:bidi="vi-VN"/>
        </w:rPr>
        <w:t>Giao thức truyền thông với hệ thống: Tối thiểu 01 cổng giao tiếp quang và 01 cổng RJ45 hỗ trợ giao thức IEC 61850.</w:t>
      </w:r>
    </w:p>
    <w:p w14:paraId="5AEECE52" w14:textId="172874DF" w:rsidR="00FD4845" w:rsidRPr="0050314A" w:rsidRDefault="00FD4845" w:rsidP="00DD5030">
      <w:pPr>
        <w:pStyle w:val="Listlvl1"/>
        <w:numPr>
          <w:ilvl w:val="0"/>
          <w:numId w:val="21"/>
        </w:numPr>
        <w:spacing w:after="60" w:line="240" w:lineRule="auto"/>
        <w:rPr>
          <w:color w:val="000000" w:themeColor="text1"/>
          <w:lang w:eastAsia="vi-VN" w:bidi="vi-VN"/>
        </w:rPr>
      </w:pPr>
      <w:r w:rsidRPr="0050314A">
        <w:rPr>
          <w:color w:val="000000" w:themeColor="text1"/>
          <w:lang w:eastAsia="vi-VN" w:bidi="vi-VN"/>
        </w:rPr>
        <w:t xml:space="preserve">Cổng giao tiếp để cấu hình và cài đặt </w:t>
      </w:r>
      <w:r w:rsidR="00B83BF7" w:rsidRPr="0050314A">
        <w:rPr>
          <w:color w:val="000000" w:themeColor="text1"/>
          <w:lang w:eastAsia="vi-VN" w:bidi="vi-VN"/>
        </w:rPr>
        <w:t>Relay</w:t>
      </w:r>
      <w:r w:rsidRPr="0050314A">
        <w:rPr>
          <w:color w:val="000000" w:themeColor="text1"/>
          <w:lang w:eastAsia="vi-VN" w:bidi="vi-VN"/>
        </w:rPr>
        <w:t>: ≥ 01 cổng RS 232 hoặc USB type C.</w:t>
      </w:r>
    </w:p>
    <w:p w14:paraId="166E17AE" w14:textId="77777777" w:rsidR="00FD4845" w:rsidRPr="000E0A1A" w:rsidRDefault="00FD4845" w:rsidP="00FD4845">
      <w:pPr>
        <w:pStyle w:val="Heading6"/>
        <w:suppressAutoHyphens w:val="0"/>
        <w:spacing w:before="120" w:after="60"/>
        <w:ind w:right="0"/>
        <w:jc w:val="left"/>
        <w:rPr>
          <w:color w:val="000000" w:themeColor="text1"/>
          <w:sz w:val="26"/>
          <w:szCs w:val="26"/>
          <w:lang w:val="sv-SE"/>
        </w:rPr>
      </w:pPr>
      <w:r w:rsidRPr="000E0A1A">
        <w:rPr>
          <w:color w:val="000000" w:themeColor="text1"/>
          <w:sz w:val="26"/>
          <w:szCs w:val="26"/>
          <w:lang w:val="sv-SE"/>
        </w:rPr>
        <w:t>Yêu cầu về đồng bộ thời gian:</w:t>
      </w:r>
    </w:p>
    <w:p w14:paraId="188F2A4E" w14:textId="77777777" w:rsidR="00FD4845" w:rsidRPr="0050314A" w:rsidRDefault="00FD4845" w:rsidP="00DD5030">
      <w:pPr>
        <w:pStyle w:val="Listlvl1"/>
        <w:numPr>
          <w:ilvl w:val="0"/>
          <w:numId w:val="21"/>
        </w:numPr>
        <w:spacing w:after="60" w:line="240" w:lineRule="auto"/>
        <w:rPr>
          <w:color w:val="000000" w:themeColor="text1"/>
          <w:lang w:eastAsia="vi-VN" w:bidi="vi-VN"/>
        </w:rPr>
      </w:pPr>
      <w:r w:rsidRPr="0050314A">
        <w:rPr>
          <w:color w:val="000000" w:themeColor="text1"/>
          <w:lang w:eastAsia="vi-VN" w:bidi="vi-VN"/>
        </w:rPr>
        <w:t>Relay hỗ trợ chức năng đồng bộ thời gian theo giao thức SNTP.</w:t>
      </w:r>
    </w:p>
    <w:p w14:paraId="4756BFBD" w14:textId="77777777" w:rsidR="00FD4845" w:rsidRPr="0050314A" w:rsidRDefault="00FD4845" w:rsidP="00FD4845">
      <w:pPr>
        <w:pStyle w:val="Heading6"/>
        <w:suppressAutoHyphens w:val="0"/>
        <w:spacing w:before="120" w:after="60"/>
        <w:ind w:right="0"/>
        <w:jc w:val="left"/>
        <w:rPr>
          <w:color w:val="000000" w:themeColor="text1"/>
          <w:sz w:val="26"/>
          <w:szCs w:val="26"/>
        </w:rPr>
      </w:pPr>
      <w:r w:rsidRPr="0050314A">
        <w:rPr>
          <w:color w:val="000000" w:themeColor="text1"/>
          <w:sz w:val="26"/>
          <w:szCs w:val="26"/>
        </w:rPr>
        <w:t>Yêu cầu bảo mật:</w:t>
      </w:r>
    </w:p>
    <w:p w14:paraId="6606817C" w14:textId="77777777" w:rsidR="00FD4845" w:rsidRPr="0050314A" w:rsidRDefault="00FD4845" w:rsidP="00DD5030">
      <w:pPr>
        <w:pStyle w:val="Listlvl1"/>
        <w:numPr>
          <w:ilvl w:val="0"/>
          <w:numId w:val="21"/>
        </w:numPr>
        <w:spacing w:after="60" w:line="240" w:lineRule="auto"/>
        <w:rPr>
          <w:color w:val="000000" w:themeColor="text1"/>
          <w:lang w:eastAsia="vi-VN" w:bidi="vi-VN"/>
        </w:rPr>
      </w:pPr>
      <w:r w:rsidRPr="0050314A">
        <w:rPr>
          <w:color w:val="000000" w:themeColor="text1"/>
          <w:lang w:eastAsia="vi-VN" w:bidi="vi-VN"/>
        </w:rPr>
        <w:t>Hỗ trợ tối thiểu 02 cấp bảo mật:</w:t>
      </w:r>
    </w:p>
    <w:p w14:paraId="22A26B5C" w14:textId="6B28EDAD" w:rsidR="00FD4845" w:rsidRPr="00AA1609" w:rsidRDefault="00FD4845" w:rsidP="00DD5030">
      <w:pPr>
        <w:pStyle w:val="ListParagraph"/>
        <w:numPr>
          <w:ilvl w:val="0"/>
          <w:numId w:val="82"/>
        </w:numPr>
        <w:tabs>
          <w:tab w:val="left" w:pos="993"/>
        </w:tabs>
        <w:spacing w:before="120" w:after="120"/>
        <w:ind w:left="993" w:hanging="284"/>
        <w:contextualSpacing w:val="0"/>
        <w:rPr>
          <w:color w:val="000000" w:themeColor="text1"/>
          <w:sz w:val="26"/>
          <w:szCs w:val="26"/>
          <w:lang w:val="vi-VN"/>
        </w:rPr>
      </w:pPr>
      <w:r w:rsidRPr="00AA1609">
        <w:rPr>
          <w:color w:val="000000" w:themeColor="text1"/>
          <w:sz w:val="26"/>
          <w:szCs w:val="26"/>
          <w:lang w:val="vi-VN"/>
        </w:rPr>
        <w:t xml:space="preserve">Cấp 1: Cho phép người sử dụng xem các giá trị cài đặt và trích xuất các sự kiện từ </w:t>
      </w:r>
      <w:r w:rsidR="00B83BF7" w:rsidRPr="00AA1609">
        <w:rPr>
          <w:color w:val="000000" w:themeColor="text1"/>
          <w:sz w:val="26"/>
          <w:szCs w:val="26"/>
          <w:lang w:val="vi-VN"/>
        </w:rPr>
        <w:t>Relay</w:t>
      </w:r>
      <w:r w:rsidRPr="00AA1609">
        <w:rPr>
          <w:color w:val="000000" w:themeColor="text1"/>
          <w:sz w:val="26"/>
          <w:szCs w:val="26"/>
          <w:lang w:val="vi-VN"/>
        </w:rPr>
        <w:t xml:space="preserve">. </w:t>
      </w:r>
    </w:p>
    <w:p w14:paraId="4BFD5ED2" w14:textId="696B35D9" w:rsidR="00FD4845" w:rsidRPr="00AA1609" w:rsidRDefault="00FD4845" w:rsidP="00DD5030">
      <w:pPr>
        <w:pStyle w:val="ListParagraph"/>
        <w:numPr>
          <w:ilvl w:val="0"/>
          <w:numId w:val="82"/>
        </w:numPr>
        <w:tabs>
          <w:tab w:val="left" w:pos="993"/>
        </w:tabs>
        <w:spacing w:before="120" w:after="120"/>
        <w:ind w:left="993" w:hanging="284"/>
        <w:contextualSpacing w:val="0"/>
        <w:rPr>
          <w:color w:val="000000" w:themeColor="text1"/>
          <w:sz w:val="26"/>
          <w:szCs w:val="26"/>
          <w:lang w:val="vi-VN"/>
        </w:rPr>
      </w:pPr>
      <w:r w:rsidRPr="00AA1609">
        <w:rPr>
          <w:color w:val="000000" w:themeColor="text1"/>
          <w:sz w:val="26"/>
          <w:szCs w:val="26"/>
          <w:lang w:val="vi-VN"/>
        </w:rPr>
        <w:t xml:space="preserve">Cấp 2: Cho phép người sử dụng cấu hình cài đặt và thử nghiệm </w:t>
      </w:r>
      <w:r w:rsidR="00B83BF7" w:rsidRPr="00AA1609">
        <w:rPr>
          <w:color w:val="000000" w:themeColor="text1"/>
          <w:sz w:val="26"/>
          <w:szCs w:val="26"/>
          <w:lang w:val="vi-VN"/>
        </w:rPr>
        <w:t>Relay</w:t>
      </w:r>
      <w:r w:rsidRPr="00AA1609">
        <w:rPr>
          <w:color w:val="000000" w:themeColor="text1"/>
          <w:sz w:val="26"/>
          <w:szCs w:val="26"/>
          <w:lang w:val="vi-VN"/>
        </w:rPr>
        <w:t>.</w:t>
      </w:r>
    </w:p>
    <w:p w14:paraId="522B732F" w14:textId="77777777" w:rsidR="00FD4845" w:rsidRPr="0050314A" w:rsidRDefault="00FD4845" w:rsidP="00FD4845">
      <w:pPr>
        <w:pStyle w:val="Heading6"/>
        <w:suppressAutoHyphens w:val="0"/>
        <w:spacing w:before="120" w:after="60"/>
        <w:ind w:right="0"/>
        <w:jc w:val="left"/>
        <w:rPr>
          <w:color w:val="000000" w:themeColor="text1"/>
          <w:sz w:val="26"/>
          <w:szCs w:val="26"/>
        </w:rPr>
      </w:pPr>
      <w:r w:rsidRPr="0050314A">
        <w:rPr>
          <w:color w:val="000000" w:themeColor="text1"/>
          <w:sz w:val="26"/>
          <w:szCs w:val="26"/>
        </w:rPr>
        <w:t>Phụ kiện:</w:t>
      </w:r>
    </w:p>
    <w:p w14:paraId="67EEA432" w14:textId="77777777" w:rsidR="00FD4845" w:rsidRPr="0050314A" w:rsidRDefault="00FD4845" w:rsidP="00DD5030">
      <w:pPr>
        <w:pStyle w:val="Listlvl1"/>
        <w:numPr>
          <w:ilvl w:val="0"/>
          <w:numId w:val="21"/>
        </w:numPr>
        <w:spacing w:after="60" w:line="240" w:lineRule="auto"/>
        <w:rPr>
          <w:color w:val="000000" w:themeColor="text1"/>
          <w:lang w:eastAsia="vi-VN" w:bidi="vi-VN"/>
        </w:rPr>
      </w:pPr>
      <w:r w:rsidRPr="0050314A">
        <w:rPr>
          <w:color w:val="000000" w:themeColor="text1"/>
          <w:lang w:eastAsia="vi-VN" w:bidi="vi-VN"/>
        </w:rPr>
        <w:t>Phần mềm giao tiếp với license không giới hạn thời gian và dây kết nối.</w:t>
      </w:r>
    </w:p>
    <w:p w14:paraId="491DEF00" w14:textId="30C8CE48" w:rsidR="00FD4845" w:rsidRPr="0050314A" w:rsidRDefault="00FD4845" w:rsidP="00DD5030">
      <w:pPr>
        <w:pStyle w:val="Listlvl1"/>
        <w:numPr>
          <w:ilvl w:val="0"/>
          <w:numId w:val="21"/>
        </w:numPr>
        <w:spacing w:after="60" w:line="240" w:lineRule="auto"/>
        <w:rPr>
          <w:color w:val="000000" w:themeColor="text1"/>
          <w:lang w:eastAsia="vi-VN" w:bidi="vi-VN"/>
        </w:rPr>
      </w:pPr>
      <w:r w:rsidRPr="0050314A">
        <w:rPr>
          <w:color w:val="000000" w:themeColor="text1"/>
          <w:lang w:eastAsia="vi-VN" w:bidi="vi-VN"/>
        </w:rPr>
        <w:t xml:space="preserve">Tài liệu hướng dẫn cài đặt và vận hành của </w:t>
      </w:r>
      <w:r w:rsidR="00B83BF7" w:rsidRPr="0050314A">
        <w:rPr>
          <w:color w:val="000000" w:themeColor="text1"/>
          <w:lang w:eastAsia="vi-VN" w:bidi="vi-VN"/>
        </w:rPr>
        <w:t>Relay</w:t>
      </w:r>
      <w:r w:rsidRPr="0050314A">
        <w:rPr>
          <w:color w:val="000000" w:themeColor="text1"/>
          <w:lang w:eastAsia="vi-VN" w:bidi="vi-VN"/>
        </w:rPr>
        <w:t>.</w:t>
      </w:r>
    </w:p>
    <w:p w14:paraId="1C66AEDD" w14:textId="77777777" w:rsidR="00FD4845" w:rsidRPr="0050314A" w:rsidRDefault="00FD4845" w:rsidP="0034703E">
      <w:pPr>
        <w:pStyle w:val="0000"/>
      </w:pPr>
      <w:r w:rsidRPr="0050314A">
        <w:t>Bảng thông số kỹ thuật</w:t>
      </w:r>
    </w:p>
    <w:tbl>
      <w:tblPr>
        <w:tblW w:w="9277"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3851"/>
        <w:gridCol w:w="3039"/>
        <w:gridCol w:w="1559"/>
      </w:tblGrid>
      <w:tr w:rsidR="0050314A" w:rsidRPr="0050314A" w14:paraId="0108A231" w14:textId="0C1A7F90" w:rsidTr="00CD651A">
        <w:trPr>
          <w:trHeight w:val="397"/>
          <w:tblHeader/>
        </w:trPr>
        <w:tc>
          <w:tcPr>
            <w:tcW w:w="828" w:type="dxa"/>
            <w:vAlign w:val="center"/>
          </w:tcPr>
          <w:p w14:paraId="2A4F224A" w14:textId="77777777" w:rsidR="00C711B8" w:rsidRPr="00131E0E" w:rsidRDefault="00C711B8" w:rsidP="00A64007">
            <w:pPr>
              <w:pStyle w:val="Ndbang3"/>
            </w:pPr>
            <w:r w:rsidRPr="00131E0E">
              <w:lastRenderedPageBreak/>
              <w:t>STT</w:t>
            </w:r>
          </w:p>
        </w:tc>
        <w:tc>
          <w:tcPr>
            <w:tcW w:w="3851" w:type="dxa"/>
            <w:vAlign w:val="center"/>
          </w:tcPr>
          <w:p w14:paraId="38E327BB" w14:textId="77777777" w:rsidR="00C711B8" w:rsidRPr="00131E0E" w:rsidRDefault="00C711B8" w:rsidP="00A64007">
            <w:pPr>
              <w:pStyle w:val="Ndbang3"/>
            </w:pPr>
            <w:r w:rsidRPr="00131E0E">
              <w:t>Mô tả</w:t>
            </w:r>
          </w:p>
        </w:tc>
        <w:tc>
          <w:tcPr>
            <w:tcW w:w="3039" w:type="dxa"/>
            <w:vAlign w:val="center"/>
          </w:tcPr>
          <w:p w14:paraId="7D780945" w14:textId="77777777" w:rsidR="00C711B8" w:rsidRPr="0050314A" w:rsidRDefault="00C711B8" w:rsidP="00FD4845">
            <w:pPr>
              <w:pStyle w:val="9indent1"/>
              <w:numPr>
                <w:ilvl w:val="0"/>
                <w:numId w:val="0"/>
              </w:numPr>
              <w:tabs>
                <w:tab w:val="clear" w:pos="1418"/>
              </w:tabs>
              <w:spacing w:before="0" w:after="0"/>
              <w:jc w:val="center"/>
              <w:rPr>
                <w:rFonts w:cs="Times New Roman"/>
                <w:b/>
                <w:bCs/>
                <w:color w:val="000000" w:themeColor="text1"/>
                <w:szCs w:val="26"/>
              </w:rPr>
            </w:pPr>
            <w:r w:rsidRPr="0050314A">
              <w:rPr>
                <w:rFonts w:cs="Times New Roman"/>
                <w:b/>
                <w:bCs/>
                <w:color w:val="000000" w:themeColor="text1"/>
                <w:szCs w:val="26"/>
              </w:rPr>
              <w:t>Yêu cầu</w:t>
            </w:r>
          </w:p>
        </w:tc>
        <w:tc>
          <w:tcPr>
            <w:tcW w:w="1559" w:type="dxa"/>
          </w:tcPr>
          <w:p w14:paraId="6F9C7AF8" w14:textId="25FAE7B1" w:rsidR="00C711B8" w:rsidRPr="0050314A" w:rsidRDefault="00C711B8" w:rsidP="00FD4845">
            <w:pPr>
              <w:pStyle w:val="9indent1"/>
              <w:numPr>
                <w:ilvl w:val="0"/>
                <w:numId w:val="0"/>
              </w:numPr>
              <w:tabs>
                <w:tab w:val="clear" w:pos="1418"/>
              </w:tabs>
              <w:spacing w:before="0" w:after="0"/>
              <w:jc w:val="center"/>
              <w:rPr>
                <w:rFonts w:cs="Times New Roman"/>
                <w:b/>
                <w:bCs/>
                <w:color w:val="000000" w:themeColor="text1"/>
                <w:szCs w:val="26"/>
              </w:rPr>
            </w:pPr>
            <w:r w:rsidRPr="0050314A">
              <w:rPr>
                <w:rFonts w:eastAsia="Calibri"/>
                <w:b/>
                <w:bCs/>
                <w:color w:val="000000" w:themeColor="text1"/>
                <w:szCs w:val="26"/>
              </w:rPr>
              <w:t>Nhà thầu chào</w:t>
            </w:r>
          </w:p>
        </w:tc>
      </w:tr>
      <w:tr w:rsidR="0050314A" w:rsidRPr="0050314A" w14:paraId="264E88F3" w14:textId="61267D1E" w:rsidTr="00CD651A">
        <w:trPr>
          <w:trHeight w:val="397"/>
        </w:trPr>
        <w:tc>
          <w:tcPr>
            <w:tcW w:w="828" w:type="dxa"/>
            <w:vAlign w:val="center"/>
          </w:tcPr>
          <w:p w14:paraId="4342EAAC" w14:textId="77777777" w:rsidR="00C711B8" w:rsidRPr="0050314A" w:rsidRDefault="00C711B8" w:rsidP="00A64007">
            <w:pPr>
              <w:pStyle w:val="Ndbang3"/>
            </w:pPr>
            <w:r w:rsidRPr="0050314A">
              <w:t>1</w:t>
            </w:r>
          </w:p>
        </w:tc>
        <w:tc>
          <w:tcPr>
            <w:tcW w:w="3851" w:type="dxa"/>
            <w:vAlign w:val="center"/>
          </w:tcPr>
          <w:p w14:paraId="79319D27" w14:textId="77777777" w:rsidR="00C711B8" w:rsidRPr="0050314A" w:rsidRDefault="00C711B8" w:rsidP="00A64007">
            <w:pPr>
              <w:pStyle w:val="Ndbang3"/>
            </w:pPr>
            <w:r w:rsidRPr="0050314A">
              <w:t>Nhà sản suất</w:t>
            </w:r>
          </w:p>
        </w:tc>
        <w:tc>
          <w:tcPr>
            <w:tcW w:w="3039" w:type="dxa"/>
            <w:vAlign w:val="center"/>
          </w:tcPr>
          <w:p w14:paraId="7F66D035"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Nhà thầu chào cụ thể</w:t>
            </w:r>
          </w:p>
        </w:tc>
        <w:tc>
          <w:tcPr>
            <w:tcW w:w="1559" w:type="dxa"/>
          </w:tcPr>
          <w:p w14:paraId="1C9AE003"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77C28351" w14:textId="7C908D15" w:rsidTr="00CD651A">
        <w:trPr>
          <w:trHeight w:val="397"/>
        </w:trPr>
        <w:tc>
          <w:tcPr>
            <w:tcW w:w="828" w:type="dxa"/>
            <w:vAlign w:val="center"/>
          </w:tcPr>
          <w:p w14:paraId="2DE8AA52" w14:textId="77777777" w:rsidR="00C711B8" w:rsidRPr="0050314A" w:rsidRDefault="00C711B8" w:rsidP="00A64007">
            <w:pPr>
              <w:pStyle w:val="Ndbang3"/>
            </w:pPr>
            <w:r w:rsidRPr="0050314A">
              <w:t>2</w:t>
            </w:r>
          </w:p>
        </w:tc>
        <w:tc>
          <w:tcPr>
            <w:tcW w:w="3851" w:type="dxa"/>
            <w:vAlign w:val="center"/>
          </w:tcPr>
          <w:p w14:paraId="51DACFAC" w14:textId="77777777" w:rsidR="00C711B8" w:rsidRPr="0050314A" w:rsidRDefault="00C711B8" w:rsidP="00A64007">
            <w:pPr>
              <w:pStyle w:val="Ndbang3"/>
            </w:pPr>
            <w:r w:rsidRPr="0050314A">
              <w:t>Nước sản xuất</w:t>
            </w:r>
          </w:p>
        </w:tc>
        <w:tc>
          <w:tcPr>
            <w:tcW w:w="3039" w:type="dxa"/>
            <w:vAlign w:val="center"/>
          </w:tcPr>
          <w:p w14:paraId="525DE90D"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Nhà thầu chào cụ thể</w:t>
            </w:r>
          </w:p>
        </w:tc>
        <w:tc>
          <w:tcPr>
            <w:tcW w:w="1559" w:type="dxa"/>
          </w:tcPr>
          <w:p w14:paraId="50814F18"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2CF4A17A" w14:textId="0BC43E4A" w:rsidTr="00CD651A">
        <w:trPr>
          <w:trHeight w:val="397"/>
        </w:trPr>
        <w:tc>
          <w:tcPr>
            <w:tcW w:w="828" w:type="dxa"/>
            <w:vAlign w:val="center"/>
          </w:tcPr>
          <w:p w14:paraId="7C34B455" w14:textId="77777777" w:rsidR="00C711B8" w:rsidRPr="0050314A" w:rsidRDefault="00C711B8" w:rsidP="00A64007">
            <w:pPr>
              <w:pStyle w:val="Ndbang3"/>
            </w:pPr>
            <w:r w:rsidRPr="0050314A">
              <w:t>3</w:t>
            </w:r>
          </w:p>
        </w:tc>
        <w:tc>
          <w:tcPr>
            <w:tcW w:w="3851" w:type="dxa"/>
            <w:vAlign w:val="center"/>
          </w:tcPr>
          <w:p w14:paraId="0CF70F1A" w14:textId="77777777" w:rsidR="00C711B8" w:rsidRPr="0050314A" w:rsidRDefault="00C711B8" w:rsidP="00A64007">
            <w:pPr>
              <w:pStyle w:val="Ndbang3"/>
            </w:pPr>
            <w:r w:rsidRPr="0050314A">
              <w:t>Mã hiệu</w:t>
            </w:r>
          </w:p>
        </w:tc>
        <w:tc>
          <w:tcPr>
            <w:tcW w:w="3039" w:type="dxa"/>
            <w:vAlign w:val="center"/>
          </w:tcPr>
          <w:p w14:paraId="7D0B1369"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Nhà thầu chào cụ thể</w:t>
            </w:r>
          </w:p>
        </w:tc>
        <w:tc>
          <w:tcPr>
            <w:tcW w:w="1559" w:type="dxa"/>
          </w:tcPr>
          <w:p w14:paraId="029645F3"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124A118B" w14:textId="5A061D12" w:rsidTr="00CD651A">
        <w:trPr>
          <w:trHeight w:val="397"/>
        </w:trPr>
        <w:tc>
          <w:tcPr>
            <w:tcW w:w="828" w:type="dxa"/>
            <w:vAlign w:val="center"/>
          </w:tcPr>
          <w:p w14:paraId="3FE38263" w14:textId="77777777" w:rsidR="00C711B8" w:rsidRPr="0050314A" w:rsidRDefault="00C711B8" w:rsidP="00A64007">
            <w:pPr>
              <w:pStyle w:val="Ndbang3"/>
            </w:pPr>
            <w:r w:rsidRPr="0050314A">
              <w:t>4</w:t>
            </w:r>
          </w:p>
        </w:tc>
        <w:tc>
          <w:tcPr>
            <w:tcW w:w="3851" w:type="dxa"/>
            <w:vAlign w:val="center"/>
          </w:tcPr>
          <w:p w14:paraId="160DEB3B" w14:textId="77777777" w:rsidR="00C711B8" w:rsidRPr="0050314A" w:rsidRDefault="00C711B8" w:rsidP="00A64007">
            <w:pPr>
              <w:pStyle w:val="Ndbang3"/>
            </w:pPr>
            <w:r w:rsidRPr="0050314A">
              <w:t>Các tiêu chuẩn sản xuất và thử nghiệm</w:t>
            </w:r>
          </w:p>
        </w:tc>
        <w:tc>
          <w:tcPr>
            <w:tcW w:w="3039" w:type="dxa"/>
            <w:vAlign w:val="center"/>
          </w:tcPr>
          <w:p w14:paraId="2F05F30D"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IEC 60255</w:t>
            </w:r>
          </w:p>
        </w:tc>
        <w:tc>
          <w:tcPr>
            <w:tcW w:w="1559" w:type="dxa"/>
          </w:tcPr>
          <w:p w14:paraId="3796124F"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63B6804C" w14:textId="13493838" w:rsidTr="00CD651A">
        <w:trPr>
          <w:trHeight w:val="397"/>
        </w:trPr>
        <w:tc>
          <w:tcPr>
            <w:tcW w:w="828" w:type="dxa"/>
            <w:vAlign w:val="center"/>
          </w:tcPr>
          <w:p w14:paraId="3E8FB07A" w14:textId="77777777" w:rsidR="00C711B8" w:rsidRPr="0050314A" w:rsidRDefault="00C711B8" w:rsidP="00A64007">
            <w:pPr>
              <w:pStyle w:val="Ndbang3"/>
            </w:pPr>
            <w:r w:rsidRPr="0050314A">
              <w:t>5</w:t>
            </w:r>
          </w:p>
        </w:tc>
        <w:tc>
          <w:tcPr>
            <w:tcW w:w="3851" w:type="dxa"/>
            <w:vAlign w:val="center"/>
          </w:tcPr>
          <w:p w14:paraId="29720DE4" w14:textId="77777777" w:rsidR="00C711B8" w:rsidRPr="0050314A" w:rsidRDefault="00C711B8" w:rsidP="00A64007">
            <w:pPr>
              <w:pStyle w:val="Ndbang3"/>
            </w:pPr>
            <w:r w:rsidRPr="0050314A">
              <w:t>Các tiêu chuẩn quản lý chất lượng</w:t>
            </w:r>
          </w:p>
        </w:tc>
        <w:tc>
          <w:tcPr>
            <w:tcW w:w="3039" w:type="dxa"/>
            <w:vAlign w:val="center"/>
          </w:tcPr>
          <w:p w14:paraId="178BA7F1"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Nhà thầu chào cụ thể</w:t>
            </w:r>
          </w:p>
        </w:tc>
        <w:tc>
          <w:tcPr>
            <w:tcW w:w="1559" w:type="dxa"/>
          </w:tcPr>
          <w:p w14:paraId="7AFE75CF"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1A6C1530" w14:textId="0EFA929E" w:rsidTr="00CD651A">
        <w:trPr>
          <w:trHeight w:val="397"/>
        </w:trPr>
        <w:tc>
          <w:tcPr>
            <w:tcW w:w="828" w:type="dxa"/>
            <w:vAlign w:val="center"/>
          </w:tcPr>
          <w:p w14:paraId="6B64C2D7" w14:textId="77777777" w:rsidR="00C711B8" w:rsidRPr="0050314A" w:rsidRDefault="00C711B8" w:rsidP="00A64007">
            <w:pPr>
              <w:pStyle w:val="Ndbang3"/>
            </w:pPr>
            <w:r w:rsidRPr="0050314A">
              <w:t>6</w:t>
            </w:r>
          </w:p>
        </w:tc>
        <w:tc>
          <w:tcPr>
            <w:tcW w:w="3851" w:type="dxa"/>
            <w:vAlign w:val="center"/>
          </w:tcPr>
          <w:p w14:paraId="1393AD24" w14:textId="77777777" w:rsidR="00C711B8" w:rsidRPr="0050314A" w:rsidRDefault="00C711B8" w:rsidP="00A64007">
            <w:pPr>
              <w:pStyle w:val="Ndbang3"/>
            </w:pPr>
            <w:r w:rsidRPr="0050314A">
              <w:t>Tổ chức chứng nhận quản lý chất lượng</w:t>
            </w:r>
          </w:p>
        </w:tc>
        <w:tc>
          <w:tcPr>
            <w:tcW w:w="3039" w:type="dxa"/>
            <w:vAlign w:val="center"/>
          </w:tcPr>
          <w:p w14:paraId="2365FB72"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Nhà thầu chào cụ thể</w:t>
            </w:r>
          </w:p>
        </w:tc>
        <w:tc>
          <w:tcPr>
            <w:tcW w:w="1559" w:type="dxa"/>
          </w:tcPr>
          <w:p w14:paraId="3DD77A29"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115F5D1E" w14:textId="0E764AAB" w:rsidTr="00CD651A">
        <w:trPr>
          <w:trHeight w:val="397"/>
        </w:trPr>
        <w:tc>
          <w:tcPr>
            <w:tcW w:w="828" w:type="dxa"/>
            <w:vAlign w:val="center"/>
          </w:tcPr>
          <w:p w14:paraId="3F75A4EF" w14:textId="77777777" w:rsidR="00C711B8" w:rsidRPr="0050314A" w:rsidRDefault="00C711B8" w:rsidP="00A64007">
            <w:pPr>
              <w:pStyle w:val="Ndbang3"/>
            </w:pPr>
            <w:r w:rsidRPr="0050314A">
              <w:t>7</w:t>
            </w:r>
          </w:p>
        </w:tc>
        <w:tc>
          <w:tcPr>
            <w:tcW w:w="3851" w:type="dxa"/>
            <w:vAlign w:val="center"/>
          </w:tcPr>
          <w:p w14:paraId="1F453E24" w14:textId="77777777" w:rsidR="00C711B8" w:rsidRPr="0050314A" w:rsidRDefault="00C711B8" w:rsidP="00A64007">
            <w:pPr>
              <w:pStyle w:val="Ndbang3"/>
            </w:pPr>
            <w:r w:rsidRPr="0050314A">
              <w:t>Cấu trúc</w:t>
            </w:r>
          </w:p>
        </w:tc>
        <w:tc>
          <w:tcPr>
            <w:tcW w:w="3039" w:type="dxa"/>
            <w:vAlign w:val="center"/>
          </w:tcPr>
          <w:p w14:paraId="3E6DB256"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c>
          <w:tcPr>
            <w:tcW w:w="1559" w:type="dxa"/>
          </w:tcPr>
          <w:p w14:paraId="6B1B3871"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254105D8" w14:textId="0E513B58" w:rsidTr="00CD651A">
        <w:trPr>
          <w:trHeight w:val="397"/>
        </w:trPr>
        <w:tc>
          <w:tcPr>
            <w:tcW w:w="828" w:type="dxa"/>
            <w:vAlign w:val="center"/>
          </w:tcPr>
          <w:p w14:paraId="12841381" w14:textId="77777777" w:rsidR="00C711B8" w:rsidRPr="0050314A" w:rsidRDefault="00C711B8" w:rsidP="00A64007">
            <w:pPr>
              <w:pStyle w:val="Ndbang3"/>
            </w:pPr>
            <w:r w:rsidRPr="0050314A">
              <w:t>7.1</w:t>
            </w:r>
          </w:p>
        </w:tc>
        <w:tc>
          <w:tcPr>
            <w:tcW w:w="3851" w:type="dxa"/>
            <w:vAlign w:val="center"/>
          </w:tcPr>
          <w:p w14:paraId="6FECF9E7" w14:textId="33147052" w:rsidR="00C711B8" w:rsidRPr="0050314A" w:rsidRDefault="00C711B8" w:rsidP="00A64007">
            <w:pPr>
              <w:pStyle w:val="Ndbang3"/>
            </w:pPr>
            <w:r w:rsidRPr="0050314A">
              <w:t>Loại Relay: Kỹ thuật số</w:t>
            </w:r>
          </w:p>
        </w:tc>
        <w:tc>
          <w:tcPr>
            <w:tcW w:w="3039" w:type="dxa"/>
            <w:vAlign w:val="center"/>
          </w:tcPr>
          <w:p w14:paraId="713BFC0A"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Đáp ứng</w:t>
            </w:r>
          </w:p>
        </w:tc>
        <w:tc>
          <w:tcPr>
            <w:tcW w:w="1559" w:type="dxa"/>
          </w:tcPr>
          <w:p w14:paraId="5D5E4ED9"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1CFB1518" w14:textId="0603B74C" w:rsidTr="00CD651A">
        <w:trPr>
          <w:trHeight w:val="397"/>
        </w:trPr>
        <w:tc>
          <w:tcPr>
            <w:tcW w:w="828" w:type="dxa"/>
            <w:vAlign w:val="center"/>
          </w:tcPr>
          <w:p w14:paraId="4A89ECD6" w14:textId="77777777" w:rsidR="00C711B8" w:rsidRPr="0050314A" w:rsidRDefault="00C711B8" w:rsidP="00A64007">
            <w:pPr>
              <w:pStyle w:val="Ndbang3"/>
            </w:pPr>
            <w:r w:rsidRPr="0050314A">
              <w:t>7.2</w:t>
            </w:r>
          </w:p>
        </w:tc>
        <w:tc>
          <w:tcPr>
            <w:tcW w:w="3851" w:type="dxa"/>
            <w:vAlign w:val="center"/>
          </w:tcPr>
          <w:p w14:paraId="284F9E84" w14:textId="77777777" w:rsidR="00C711B8" w:rsidRPr="0050314A" w:rsidRDefault="00C711B8" w:rsidP="00A64007">
            <w:pPr>
              <w:pStyle w:val="Ndbang3"/>
            </w:pPr>
            <w:r w:rsidRPr="0050314A">
              <w:t>Vỏ bảo vệ có khả năng cách điện, chống EMC, chống tác động môi trường và chống va đập theo tiêu chuẩn IEC 60255</w:t>
            </w:r>
          </w:p>
        </w:tc>
        <w:tc>
          <w:tcPr>
            <w:tcW w:w="3039" w:type="dxa"/>
            <w:vAlign w:val="center"/>
          </w:tcPr>
          <w:p w14:paraId="11810074"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Đáp ứng</w:t>
            </w:r>
          </w:p>
        </w:tc>
        <w:tc>
          <w:tcPr>
            <w:tcW w:w="1559" w:type="dxa"/>
          </w:tcPr>
          <w:p w14:paraId="579B97A1"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735DA31B" w14:textId="0714DE19" w:rsidTr="00CD651A">
        <w:trPr>
          <w:trHeight w:val="397"/>
        </w:trPr>
        <w:tc>
          <w:tcPr>
            <w:tcW w:w="828" w:type="dxa"/>
            <w:vAlign w:val="center"/>
          </w:tcPr>
          <w:p w14:paraId="676500F9" w14:textId="77777777" w:rsidR="00C711B8" w:rsidRPr="0050314A" w:rsidRDefault="00C711B8" w:rsidP="00A64007">
            <w:pPr>
              <w:pStyle w:val="Ndbang3"/>
            </w:pPr>
            <w:r w:rsidRPr="0050314A">
              <w:t>7.3</w:t>
            </w:r>
          </w:p>
        </w:tc>
        <w:tc>
          <w:tcPr>
            <w:tcW w:w="3851" w:type="dxa"/>
            <w:vAlign w:val="center"/>
          </w:tcPr>
          <w:p w14:paraId="28E346B2" w14:textId="77777777" w:rsidR="00C711B8" w:rsidRPr="0050314A" w:rsidRDefault="00C711B8" w:rsidP="00A64007">
            <w:pPr>
              <w:pStyle w:val="Ndbang3"/>
            </w:pPr>
            <w:r w:rsidRPr="0050314A">
              <w:t>Thiết kế theo dạng hộp, chuẩn rack 19’’ hoặc sẵn sàng để lắp đặt trên mặt tủ</w:t>
            </w:r>
          </w:p>
        </w:tc>
        <w:tc>
          <w:tcPr>
            <w:tcW w:w="3039" w:type="dxa"/>
            <w:vAlign w:val="center"/>
          </w:tcPr>
          <w:p w14:paraId="321BE645"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Đáp ứng</w:t>
            </w:r>
          </w:p>
        </w:tc>
        <w:tc>
          <w:tcPr>
            <w:tcW w:w="1559" w:type="dxa"/>
          </w:tcPr>
          <w:p w14:paraId="46991A0E"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6BDACE18" w14:textId="7A897508" w:rsidTr="00CD651A">
        <w:trPr>
          <w:trHeight w:val="397"/>
        </w:trPr>
        <w:tc>
          <w:tcPr>
            <w:tcW w:w="828" w:type="dxa"/>
            <w:vAlign w:val="center"/>
          </w:tcPr>
          <w:p w14:paraId="6A472BEE" w14:textId="77777777" w:rsidR="00C711B8" w:rsidRPr="0050314A" w:rsidRDefault="00C711B8" w:rsidP="00A64007">
            <w:pPr>
              <w:pStyle w:val="Ndbang3"/>
            </w:pPr>
            <w:r w:rsidRPr="0050314A">
              <w:t>7.4</w:t>
            </w:r>
          </w:p>
        </w:tc>
        <w:tc>
          <w:tcPr>
            <w:tcW w:w="3851" w:type="dxa"/>
            <w:vAlign w:val="center"/>
          </w:tcPr>
          <w:p w14:paraId="476D43AB" w14:textId="77777777" w:rsidR="00C711B8" w:rsidRPr="0050314A" w:rsidRDefault="00C711B8" w:rsidP="00A64007">
            <w:pPr>
              <w:pStyle w:val="Ndbang3"/>
            </w:pPr>
            <w:r w:rsidRPr="0050314A">
              <w:t>Màn hình hiển thị loại tinh thể lỏng LCD để hiện thị thông số vận hành</w:t>
            </w:r>
          </w:p>
        </w:tc>
        <w:tc>
          <w:tcPr>
            <w:tcW w:w="3039" w:type="dxa"/>
            <w:vAlign w:val="center"/>
          </w:tcPr>
          <w:p w14:paraId="45C9DAC7"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Đáp ứng</w:t>
            </w:r>
          </w:p>
        </w:tc>
        <w:tc>
          <w:tcPr>
            <w:tcW w:w="1559" w:type="dxa"/>
          </w:tcPr>
          <w:p w14:paraId="065BADF8"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382F4D7E" w14:textId="062DB287" w:rsidTr="00CD651A">
        <w:trPr>
          <w:trHeight w:val="397"/>
        </w:trPr>
        <w:tc>
          <w:tcPr>
            <w:tcW w:w="828" w:type="dxa"/>
            <w:vAlign w:val="center"/>
          </w:tcPr>
          <w:p w14:paraId="44216BB3" w14:textId="77777777" w:rsidR="00C711B8" w:rsidRPr="0050314A" w:rsidRDefault="00C711B8" w:rsidP="00A64007">
            <w:pPr>
              <w:pStyle w:val="Ndbang3"/>
            </w:pPr>
            <w:r w:rsidRPr="0050314A">
              <w:t>7.5</w:t>
            </w:r>
          </w:p>
        </w:tc>
        <w:tc>
          <w:tcPr>
            <w:tcW w:w="3851" w:type="dxa"/>
            <w:vAlign w:val="center"/>
          </w:tcPr>
          <w:p w14:paraId="512D8AF7" w14:textId="77777777" w:rsidR="00C711B8" w:rsidRPr="0050314A" w:rsidRDefault="00C711B8" w:rsidP="00A64007">
            <w:pPr>
              <w:pStyle w:val="Ndbang3"/>
            </w:pPr>
            <w:r w:rsidRPr="0050314A">
              <w:t>Hàng kẹp: Dạng vít vặn</w:t>
            </w:r>
          </w:p>
        </w:tc>
        <w:tc>
          <w:tcPr>
            <w:tcW w:w="3039" w:type="dxa"/>
            <w:vAlign w:val="center"/>
          </w:tcPr>
          <w:p w14:paraId="5B3916DF"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Đáp ứng</w:t>
            </w:r>
          </w:p>
        </w:tc>
        <w:tc>
          <w:tcPr>
            <w:tcW w:w="1559" w:type="dxa"/>
          </w:tcPr>
          <w:p w14:paraId="222697B2"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68470F12" w14:textId="3D965969" w:rsidTr="00CD651A">
        <w:trPr>
          <w:trHeight w:val="397"/>
        </w:trPr>
        <w:tc>
          <w:tcPr>
            <w:tcW w:w="828" w:type="dxa"/>
            <w:vAlign w:val="center"/>
          </w:tcPr>
          <w:p w14:paraId="09BCA482" w14:textId="77777777" w:rsidR="00C711B8" w:rsidRPr="0050314A" w:rsidRDefault="00C711B8" w:rsidP="00A64007">
            <w:pPr>
              <w:pStyle w:val="Ndbang3"/>
            </w:pPr>
            <w:r w:rsidRPr="0050314A">
              <w:t>7.6</w:t>
            </w:r>
          </w:p>
        </w:tc>
        <w:tc>
          <w:tcPr>
            <w:tcW w:w="3851" w:type="dxa"/>
            <w:vAlign w:val="center"/>
          </w:tcPr>
          <w:p w14:paraId="24FFB884" w14:textId="77777777" w:rsidR="00C711B8" w:rsidRPr="0050314A" w:rsidRDefault="00C711B8" w:rsidP="00A64007">
            <w:pPr>
              <w:pStyle w:val="Ndbang3"/>
            </w:pPr>
            <w:r w:rsidRPr="0050314A">
              <w:t>Đèn LED có thể lập trình: ≥ 16</w:t>
            </w:r>
          </w:p>
        </w:tc>
        <w:tc>
          <w:tcPr>
            <w:tcW w:w="3039" w:type="dxa"/>
            <w:vAlign w:val="center"/>
          </w:tcPr>
          <w:p w14:paraId="015656A8"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Nhà thầu chào cụ thể</w:t>
            </w:r>
          </w:p>
        </w:tc>
        <w:tc>
          <w:tcPr>
            <w:tcW w:w="1559" w:type="dxa"/>
          </w:tcPr>
          <w:p w14:paraId="4BF0F180"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33928017" w14:textId="756DABF7" w:rsidTr="00CD651A">
        <w:trPr>
          <w:trHeight w:val="397"/>
        </w:trPr>
        <w:tc>
          <w:tcPr>
            <w:tcW w:w="828" w:type="dxa"/>
            <w:vAlign w:val="center"/>
          </w:tcPr>
          <w:p w14:paraId="091A0D8B" w14:textId="77777777" w:rsidR="00C711B8" w:rsidRPr="0050314A" w:rsidRDefault="00C711B8" w:rsidP="00A64007">
            <w:pPr>
              <w:pStyle w:val="Ndbang3"/>
            </w:pPr>
            <w:r w:rsidRPr="0050314A">
              <w:t>8</w:t>
            </w:r>
          </w:p>
        </w:tc>
        <w:tc>
          <w:tcPr>
            <w:tcW w:w="3851" w:type="dxa"/>
            <w:vAlign w:val="center"/>
          </w:tcPr>
          <w:p w14:paraId="478650EE" w14:textId="6EEFC7C5" w:rsidR="00C711B8" w:rsidRPr="0050314A" w:rsidRDefault="00C711B8" w:rsidP="00A64007">
            <w:pPr>
              <w:pStyle w:val="Ndbang3"/>
            </w:pPr>
            <w:r w:rsidRPr="0050314A">
              <w:t>Môi trường vận hành của Relay</w:t>
            </w:r>
          </w:p>
        </w:tc>
        <w:tc>
          <w:tcPr>
            <w:tcW w:w="3039" w:type="dxa"/>
            <w:vAlign w:val="center"/>
          </w:tcPr>
          <w:p w14:paraId="06DBA696"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c>
          <w:tcPr>
            <w:tcW w:w="1559" w:type="dxa"/>
          </w:tcPr>
          <w:p w14:paraId="0B6B1539"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525A9176" w14:textId="2619F42A" w:rsidTr="00CD651A">
        <w:trPr>
          <w:trHeight w:val="397"/>
        </w:trPr>
        <w:tc>
          <w:tcPr>
            <w:tcW w:w="828" w:type="dxa"/>
            <w:vAlign w:val="center"/>
          </w:tcPr>
          <w:p w14:paraId="1648C3A8" w14:textId="77777777" w:rsidR="00C711B8" w:rsidRPr="0050314A" w:rsidRDefault="00C711B8" w:rsidP="00A64007">
            <w:pPr>
              <w:pStyle w:val="Ndbang3"/>
            </w:pPr>
          </w:p>
        </w:tc>
        <w:tc>
          <w:tcPr>
            <w:tcW w:w="3851" w:type="dxa"/>
            <w:vAlign w:val="center"/>
          </w:tcPr>
          <w:p w14:paraId="0086BA95" w14:textId="77777777" w:rsidR="00C711B8" w:rsidRPr="0050314A" w:rsidRDefault="00C711B8" w:rsidP="00A64007">
            <w:pPr>
              <w:pStyle w:val="Ndbang3"/>
            </w:pPr>
            <w:r w:rsidRPr="0050314A">
              <w:t>Nhiệt độ vận hành: 0°C đến 55°C</w:t>
            </w:r>
          </w:p>
        </w:tc>
        <w:tc>
          <w:tcPr>
            <w:tcW w:w="3039" w:type="dxa"/>
            <w:vAlign w:val="center"/>
          </w:tcPr>
          <w:p w14:paraId="4BB0A298"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Nhà thầu chào cụ thể</w:t>
            </w:r>
          </w:p>
        </w:tc>
        <w:tc>
          <w:tcPr>
            <w:tcW w:w="1559" w:type="dxa"/>
          </w:tcPr>
          <w:p w14:paraId="4CB8BB89"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4B90292B" w14:textId="65FF4D29" w:rsidTr="00CD651A">
        <w:trPr>
          <w:trHeight w:val="397"/>
        </w:trPr>
        <w:tc>
          <w:tcPr>
            <w:tcW w:w="828" w:type="dxa"/>
            <w:vAlign w:val="center"/>
          </w:tcPr>
          <w:p w14:paraId="778B44EA" w14:textId="77777777" w:rsidR="00C711B8" w:rsidRPr="0050314A" w:rsidRDefault="00C711B8" w:rsidP="00A64007">
            <w:pPr>
              <w:pStyle w:val="Ndbang3"/>
            </w:pPr>
          </w:p>
        </w:tc>
        <w:tc>
          <w:tcPr>
            <w:tcW w:w="3851" w:type="dxa"/>
            <w:vAlign w:val="center"/>
          </w:tcPr>
          <w:p w14:paraId="34DFB82C" w14:textId="77777777" w:rsidR="00C711B8" w:rsidRPr="0050314A" w:rsidRDefault="00C711B8" w:rsidP="00A64007">
            <w:pPr>
              <w:pStyle w:val="Ndbang3"/>
            </w:pPr>
            <w:r w:rsidRPr="0050314A">
              <w:t>Nhiệt độ lưu kho, vận chuyển: 0°C đến 70°C</w:t>
            </w:r>
          </w:p>
        </w:tc>
        <w:tc>
          <w:tcPr>
            <w:tcW w:w="3039" w:type="dxa"/>
            <w:vAlign w:val="center"/>
          </w:tcPr>
          <w:p w14:paraId="05A950DF"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Nhà thầu chào cụ thể</w:t>
            </w:r>
          </w:p>
        </w:tc>
        <w:tc>
          <w:tcPr>
            <w:tcW w:w="1559" w:type="dxa"/>
          </w:tcPr>
          <w:p w14:paraId="0E40084C"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4348924B" w14:textId="498AFC63" w:rsidTr="00CD651A">
        <w:trPr>
          <w:trHeight w:val="397"/>
        </w:trPr>
        <w:tc>
          <w:tcPr>
            <w:tcW w:w="828" w:type="dxa"/>
            <w:vAlign w:val="center"/>
          </w:tcPr>
          <w:p w14:paraId="74882C43" w14:textId="77777777" w:rsidR="00C711B8" w:rsidRPr="0050314A" w:rsidRDefault="00C711B8" w:rsidP="00A64007">
            <w:pPr>
              <w:pStyle w:val="Ndbang3"/>
            </w:pPr>
          </w:p>
        </w:tc>
        <w:tc>
          <w:tcPr>
            <w:tcW w:w="3851" w:type="dxa"/>
            <w:vAlign w:val="center"/>
          </w:tcPr>
          <w:p w14:paraId="2716F7C8" w14:textId="77777777" w:rsidR="00C711B8" w:rsidRPr="0050314A" w:rsidRDefault="00C711B8" w:rsidP="00A64007">
            <w:pPr>
              <w:pStyle w:val="Ndbang3"/>
            </w:pPr>
            <w:r w:rsidRPr="0050314A">
              <w:t>Độ ẩm: ≥ 95%.</w:t>
            </w:r>
          </w:p>
        </w:tc>
        <w:tc>
          <w:tcPr>
            <w:tcW w:w="3039" w:type="dxa"/>
            <w:vAlign w:val="center"/>
          </w:tcPr>
          <w:p w14:paraId="372C8DCC"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Nhà thầu chào cụ thể</w:t>
            </w:r>
          </w:p>
        </w:tc>
        <w:tc>
          <w:tcPr>
            <w:tcW w:w="1559" w:type="dxa"/>
          </w:tcPr>
          <w:p w14:paraId="74014551"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366F4335" w14:textId="6FCD2F15" w:rsidTr="00CD651A">
        <w:trPr>
          <w:trHeight w:val="397"/>
        </w:trPr>
        <w:tc>
          <w:tcPr>
            <w:tcW w:w="828" w:type="dxa"/>
            <w:vAlign w:val="center"/>
          </w:tcPr>
          <w:p w14:paraId="52211027" w14:textId="77777777" w:rsidR="00C711B8" w:rsidRPr="0050314A" w:rsidRDefault="00C711B8" w:rsidP="00A64007">
            <w:pPr>
              <w:pStyle w:val="Ndbang3"/>
            </w:pPr>
            <w:r w:rsidRPr="0050314A">
              <w:t>9</w:t>
            </w:r>
          </w:p>
        </w:tc>
        <w:tc>
          <w:tcPr>
            <w:tcW w:w="3851" w:type="dxa"/>
            <w:vAlign w:val="center"/>
          </w:tcPr>
          <w:p w14:paraId="597577E4" w14:textId="77777777" w:rsidR="00C711B8" w:rsidRPr="0050314A" w:rsidRDefault="00C711B8" w:rsidP="00A64007">
            <w:pPr>
              <w:pStyle w:val="Ndbang3"/>
            </w:pPr>
            <w:r w:rsidRPr="0050314A">
              <w:t>Thông số kỹ thuật</w:t>
            </w:r>
          </w:p>
        </w:tc>
        <w:tc>
          <w:tcPr>
            <w:tcW w:w="3039" w:type="dxa"/>
            <w:vAlign w:val="center"/>
          </w:tcPr>
          <w:p w14:paraId="0A8549DC"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c>
          <w:tcPr>
            <w:tcW w:w="1559" w:type="dxa"/>
          </w:tcPr>
          <w:p w14:paraId="2D941FCE"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1D070597" w14:textId="26950053" w:rsidTr="00CD651A">
        <w:trPr>
          <w:trHeight w:val="397"/>
        </w:trPr>
        <w:tc>
          <w:tcPr>
            <w:tcW w:w="828" w:type="dxa"/>
            <w:vAlign w:val="center"/>
          </w:tcPr>
          <w:p w14:paraId="65720A44" w14:textId="77777777" w:rsidR="00C711B8" w:rsidRPr="0050314A" w:rsidRDefault="00C711B8" w:rsidP="00A64007">
            <w:pPr>
              <w:pStyle w:val="Ndbang3"/>
            </w:pPr>
            <w:r w:rsidRPr="0050314A">
              <w:t>9.1</w:t>
            </w:r>
          </w:p>
        </w:tc>
        <w:tc>
          <w:tcPr>
            <w:tcW w:w="3851" w:type="dxa"/>
            <w:vAlign w:val="center"/>
          </w:tcPr>
          <w:p w14:paraId="6300AD84" w14:textId="77777777" w:rsidR="00C711B8" w:rsidRPr="0050314A" w:rsidRDefault="00C711B8" w:rsidP="00A64007">
            <w:pPr>
              <w:pStyle w:val="Ndbang3"/>
            </w:pPr>
            <w:r w:rsidRPr="0050314A">
              <w:t>Tần số: 50Hz</w:t>
            </w:r>
          </w:p>
        </w:tc>
        <w:tc>
          <w:tcPr>
            <w:tcW w:w="3039" w:type="dxa"/>
            <w:vAlign w:val="center"/>
          </w:tcPr>
          <w:p w14:paraId="2C0D807D"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Đáp ứng</w:t>
            </w:r>
          </w:p>
        </w:tc>
        <w:tc>
          <w:tcPr>
            <w:tcW w:w="1559" w:type="dxa"/>
          </w:tcPr>
          <w:p w14:paraId="3D3A2580"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0B5993E8" w14:textId="7ABD85EC" w:rsidTr="00CD651A">
        <w:trPr>
          <w:trHeight w:val="397"/>
        </w:trPr>
        <w:tc>
          <w:tcPr>
            <w:tcW w:w="828" w:type="dxa"/>
            <w:vAlign w:val="center"/>
          </w:tcPr>
          <w:p w14:paraId="316E44F4" w14:textId="77777777" w:rsidR="00C711B8" w:rsidRPr="0050314A" w:rsidRDefault="00C711B8" w:rsidP="00A64007">
            <w:pPr>
              <w:pStyle w:val="Ndbang3"/>
            </w:pPr>
            <w:r w:rsidRPr="0050314A">
              <w:t>9.2</w:t>
            </w:r>
          </w:p>
        </w:tc>
        <w:tc>
          <w:tcPr>
            <w:tcW w:w="3851" w:type="dxa"/>
            <w:vAlign w:val="center"/>
          </w:tcPr>
          <w:p w14:paraId="6E5808F9" w14:textId="77777777" w:rsidR="00C711B8" w:rsidRPr="0050314A" w:rsidRDefault="00C711B8" w:rsidP="00A64007">
            <w:pPr>
              <w:pStyle w:val="Ndbang3"/>
            </w:pPr>
            <w:r w:rsidRPr="0050314A">
              <w:t>Nguồn cung cấp</w:t>
            </w:r>
          </w:p>
        </w:tc>
        <w:tc>
          <w:tcPr>
            <w:tcW w:w="3039" w:type="dxa"/>
            <w:vAlign w:val="center"/>
          </w:tcPr>
          <w:p w14:paraId="425D2B79"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c>
          <w:tcPr>
            <w:tcW w:w="1559" w:type="dxa"/>
          </w:tcPr>
          <w:p w14:paraId="53C7BA8D"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6F765D4B" w14:textId="304C8AF7" w:rsidTr="00CD651A">
        <w:trPr>
          <w:trHeight w:val="397"/>
        </w:trPr>
        <w:tc>
          <w:tcPr>
            <w:tcW w:w="828" w:type="dxa"/>
            <w:vAlign w:val="center"/>
          </w:tcPr>
          <w:p w14:paraId="068BE1AF" w14:textId="77777777" w:rsidR="00C711B8" w:rsidRPr="0050314A" w:rsidRDefault="00C711B8" w:rsidP="00A64007">
            <w:pPr>
              <w:pStyle w:val="Ndbang3"/>
            </w:pPr>
          </w:p>
        </w:tc>
        <w:tc>
          <w:tcPr>
            <w:tcW w:w="3851" w:type="dxa"/>
            <w:vAlign w:val="center"/>
          </w:tcPr>
          <w:p w14:paraId="3F5DA51B" w14:textId="77777777" w:rsidR="00C711B8" w:rsidRPr="0050314A" w:rsidRDefault="00C711B8" w:rsidP="00A64007">
            <w:pPr>
              <w:pStyle w:val="Ndbang3"/>
            </w:pPr>
            <w:r w:rsidRPr="0050314A">
              <w:t>Điện áp: 110VDC</w:t>
            </w:r>
          </w:p>
        </w:tc>
        <w:tc>
          <w:tcPr>
            <w:tcW w:w="3039" w:type="dxa"/>
            <w:vAlign w:val="center"/>
          </w:tcPr>
          <w:p w14:paraId="0693CEEF"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Nhà thầu chào cụ thể</w:t>
            </w:r>
          </w:p>
        </w:tc>
        <w:tc>
          <w:tcPr>
            <w:tcW w:w="1559" w:type="dxa"/>
          </w:tcPr>
          <w:p w14:paraId="037BF41C"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4C177D1A" w14:textId="4550897F" w:rsidTr="00CD651A">
        <w:trPr>
          <w:trHeight w:val="397"/>
        </w:trPr>
        <w:tc>
          <w:tcPr>
            <w:tcW w:w="828" w:type="dxa"/>
            <w:vAlign w:val="center"/>
          </w:tcPr>
          <w:p w14:paraId="2AE60879" w14:textId="77777777" w:rsidR="00C711B8" w:rsidRPr="0050314A" w:rsidRDefault="00C711B8" w:rsidP="00A64007">
            <w:pPr>
              <w:pStyle w:val="Ndbang3"/>
            </w:pPr>
          </w:p>
        </w:tc>
        <w:tc>
          <w:tcPr>
            <w:tcW w:w="3851" w:type="dxa"/>
            <w:vAlign w:val="center"/>
          </w:tcPr>
          <w:p w14:paraId="55DFD81B" w14:textId="0E99BC8F" w:rsidR="00C711B8" w:rsidRPr="0050314A" w:rsidRDefault="00C711B8" w:rsidP="00A64007">
            <w:pPr>
              <w:pStyle w:val="Ndbang3"/>
            </w:pPr>
            <w:r w:rsidRPr="0050314A">
              <w:t>D</w:t>
            </w:r>
            <w:r w:rsidR="0069623B">
              <w:t>ả</w:t>
            </w:r>
            <w:r w:rsidRPr="0050314A">
              <w:t>i điện áp: 90-250VDC</w:t>
            </w:r>
          </w:p>
        </w:tc>
        <w:tc>
          <w:tcPr>
            <w:tcW w:w="3039" w:type="dxa"/>
            <w:vAlign w:val="center"/>
          </w:tcPr>
          <w:p w14:paraId="07726EF6"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Nhà thầu chào cụ thể</w:t>
            </w:r>
          </w:p>
        </w:tc>
        <w:tc>
          <w:tcPr>
            <w:tcW w:w="1559" w:type="dxa"/>
          </w:tcPr>
          <w:p w14:paraId="3DB7B73C"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601CEF12" w14:textId="4BFD5A6E" w:rsidTr="00CD651A">
        <w:trPr>
          <w:trHeight w:val="397"/>
        </w:trPr>
        <w:tc>
          <w:tcPr>
            <w:tcW w:w="828" w:type="dxa"/>
            <w:vAlign w:val="center"/>
          </w:tcPr>
          <w:p w14:paraId="3C272EF4" w14:textId="77777777" w:rsidR="00C711B8" w:rsidRPr="0050314A" w:rsidRDefault="00C711B8" w:rsidP="00A64007">
            <w:pPr>
              <w:pStyle w:val="Ndbang3"/>
            </w:pPr>
            <w:r w:rsidRPr="0050314A">
              <w:t>9.3</w:t>
            </w:r>
          </w:p>
        </w:tc>
        <w:tc>
          <w:tcPr>
            <w:tcW w:w="3851" w:type="dxa"/>
            <w:vAlign w:val="center"/>
          </w:tcPr>
          <w:p w14:paraId="46411EAE" w14:textId="77777777" w:rsidR="00C711B8" w:rsidRPr="0050314A" w:rsidRDefault="00C711B8" w:rsidP="00A64007">
            <w:pPr>
              <w:pStyle w:val="Ndbang3"/>
            </w:pPr>
            <w:r w:rsidRPr="0050314A">
              <w:t>Đầu vào dòng điện (Current Input)</w:t>
            </w:r>
          </w:p>
        </w:tc>
        <w:tc>
          <w:tcPr>
            <w:tcW w:w="3039" w:type="dxa"/>
            <w:vAlign w:val="center"/>
          </w:tcPr>
          <w:p w14:paraId="4B42E375"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c>
          <w:tcPr>
            <w:tcW w:w="1559" w:type="dxa"/>
          </w:tcPr>
          <w:p w14:paraId="5182FB70"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4C88208D" w14:textId="28F4CA7C" w:rsidTr="00CD651A">
        <w:trPr>
          <w:trHeight w:val="397"/>
        </w:trPr>
        <w:tc>
          <w:tcPr>
            <w:tcW w:w="828" w:type="dxa"/>
            <w:vAlign w:val="center"/>
          </w:tcPr>
          <w:p w14:paraId="510C7123" w14:textId="77777777" w:rsidR="00C711B8" w:rsidRPr="0050314A" w:rsidRDefault="00C711B8" w:rsidP="00A64007">
            <w:pPr>
              <w:pStyle w:val="Ndbang3"/>
            </w:pPr>
          </w:p>
        </w:tc>
        <w:tc>
          <w:tcPr>
            <w:tcW w:w="3851" w:type="dxa"/>
            <w:vAlign w:val="center"/>
          </w:tcPr>
          <w:p w14:paraId="655D1F42" w14:textId="77777777" w:rsidR="00C711B8" w:rsidRPr="0050314A" w:rsidRDefault="00C711B8" w:rsidP="00A64007">
            <w:pPr>
              <w:pStyle w:val="Ndbang3"/>
            </w:pPr>
            <w:r w:rsidRPr="0050314A">
              <w:t>Số đầu vào dòng điện: ≥ 12</w:t>
            </w:r>
          </w:p>
        </w:tc>
        <w:tc>
          <w:tcPr>
            <w:tcW w:w="3039" w:type="dxa"/>
            <w:vAlign w:val="center"/>
          </w:tcPr>
          <w:p w14:paraId="4085151F"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Nhà thầu chào cụ thể</w:t>
            </w:r>
          </w:p>
        </w:tc>
        <w:tc>
          <w:tcPr>
            <w:tcW w:w="1559" w:type="dxa"/>
          </w:tcPr>
          <w:p w14:paraId="5208C5DF"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0866064B" w14:textId="359BD926" w:rsidTr="00CD651A">
        <w:trPr>
          <w:trHeight w:val="397"/>
        </w:trPr>
        <w:tc>
          <w:tcPr>
            <w:tcW w:w="828" w:type="dxa"/>
            <w:vAlign w:val="center"/>
          </w:tcPr>
          <w:p w14:paraId="1D559658" w14:textId="77777777" w:rsidR="00C711B8" w:rsidRPr="0050314A" w:rsidRDefault="00C711B8" w:rsidP="00A64007">
            <w:pPr>
              <w:pStyle w:val="Ndbang3"/>
            </w:pPr>
          </w:p>
        </w:tc>
        <w:tc>
          <w:tcPr>
            <w:tcW w:w="3851" w:type="dxa"/>
            <w:vAlign w:val="center"/>
          </w:tcPr>
          <w:p w14:paraId="77756EA1" w14:textId="77777777" w:rsidR="00C711B8" w:rsidRPr="0050314A" w:rsidRDefault="00C711B8" w:rsidP="00A64007">
            <w:pPr>
              <w:pStyle w:val="Ndbang3"/>
            </w:pPr>
            <w:r w:rsidRPr="0050314A">
              <w:t>Dòng điện định mức: 1A</w:t>
            </w:r>
          </w:p>
        </w:tc>
        <w:tc>
          <w:tcPr>
            <w:tcW w:w="3039" w:type="dxa"/>
            <w:vAlign w:val="center"/>
          </w:tcPr>
          <w:p w14:paraId="6F220D52"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Nhà thầu chào cụ thể</w:t>
            </w:r>
          </w:p>
        </w:tc>
        <w:tc>
          <w:tcPr>
            <w:tcW w:w="1559" w:type="dxa"/>
          </w:tcPr>
          <w:p w14:paraId="36E6582D"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14014704" w14:textId="3DD19A3A" w:rsidTr="00CD651A">
        <w:trPr>
          <w:trHeight w:val="397"/>
        </w:trPr>
        <w:tc>
          <w:tcPr>
            <w:tcW w:w="828" w:type="dxa"/>
            <w:vAlign w:val="center"/>
          </w:tcPr>
          <w:p w14:paraId="4D0C1654" w14:textId="77777777" w:rsidR="00C711B8" w:rsidRPr="0050314A" w:rsidRDefault="00C711B8" w:rsidP="00A64007">
            <w:pPr>
              <w:pStyle w:val="Ndbang3"/>
            </w:pPr>
          </w:p>
        </w:tc>
        <w:tc>
          <w:tcPr>
            <w:tcW w:w="3851" w:type="dxa"/>
            <w:vAlign w:val="center"/>
          </w:tcPr>
          <w:p w14:paraId="63C17F5D" w14:textId="77777777" w:rsidR="00C711B8" w:rsidRPr="0050314A" w:rsidRDefault="00C711B8" w:rsidP="00A64007">
            <w:pPr>
              <w:pStyle w:val="Ndbang3"/>
            </w:pPr>
            <w:r w:rsidRPr="0050314A">
              <w:t xml:space="preserve">Khả năng chịu đựng của mạch </w:t>
            </w:r>
            <w:r w:rsidRPr="0050314A">
              <w:lastRenderedPageBreak/>
              <w:t>dòng:</w:t>
            </w:r>
          </w:p>
          <w:p w14:paraId="113FED60" w14:textId="77777777" w:rsidR="00C711B8" w:rsidRPr="0050314A" w:rsidRDefault="00C711B8" w:rsidP="00A64007">
            <w:pPr>
              <w:pStyle w:val="Ndbang3"/>
            </w:pPr>
            <w:r w:rsidRPr="0050314A">
              <w:t>+ Liên tục: ≥ 4xIn</w:t>
            </w:r>
          </w:p>
          <w:p w14:paraId="5C824681" w14:textId="77777777" w:rsidR="00C711B8" w:rsidRPr="0050314A" w:rsidRDefault="00C711B8" w:rsidP="00A64007">
            <w:pPr>
              <w:pStyle w:val="Ndbang3"/>
            </w:pPr>
            <w:r w:rsidRPr="0050314A">
              <w:t>+ Trong thời gian 1s: ≥ 100xIn</w:t>
            </w:r>
          </w:p>
          <w:p w14:paraId="0CD79969" w14:textId="77777777" w:rsidR="00C711B8" w:rsidRPr="0050314A" w:rsidRDefault="00C711B8" w:rsidP="00A64007">
            <w:pPr>
              <w:pStyle w:val="Ndbang3"/>
            </w:pPr>
            <w:r w:rsidRPr="0050314A">
              <w:t>+ Chịu nhiệt cho dòng động: ≥ 250xIn</w:t>
            </w:r>
          </w:p>
        </w:tc>
        <w:tc>
          <w:tcPr>
            <w:tcW w:w="3039" w:type="dxa"/>
            <w:vAlign w:val="center"/>
          </w:tcPr>
          <w:p w14:paraId="4624FCC1"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lastRenderedPageBreak/>
              <w:t>Đáp ứng</w:t>
            </w:r>
          </w:p>
        </w:tc>
        <w:tc>
          <w:tcPr>
            <w:tcW w:w="1559" w:type="dxa"/>
          </w:tcPr>
          <w:p w14:paraId="2D1681C8"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4E268F07" w14:textId="537D9FE9" w:rsidTr="00CD651A">
        <w:trPr>
          <w:trHeight w:val="397"/>
        </w:trPr>
        <w:tc>
          <w:tcPr>
            <w:tcW w:w="828" w:type="dxa"/>
            <w:vAlign w:val="center"/>
          </w:tcPr>
          <w:p w14:paraId="100E2233" w14:textId="77777777" w:rsidR="00C711B8" w:rsidRPr="0050314A" w:rsidRDefault="00C711B8" w:rsidP="00A64007">
            <w:pPr>
              <w:pStyle w:val="Ndbang3"/>
            </w:pPr>
            <w:r w:rsidRPr="0050314A">
              <w:t>9.4</w:t>
            </w:r>
          </w:p>
        </w:tc>
        <w:tc>
          <w:tcPr>
            <w:tcW w:w="3851" w:type="dxa"/>
            <w:vAlign w:val="center"/>
          </w:tcPr>
          <w:p w14:paraId="0942A56B" w14:textId="77777777" w:rsidR="00C711B8" w:rsidRPr="0050314A" w:rsidRDefault="00C711B8" w:rsidP="00A64007">
            <w:pPr>
              <w:pStyle w:val="Ndbang3"/>
            </w:pPr>
            <w:r w:rsidRPr="0050314A">
              <w:t>Tín hiệu đầu vào (Binary Input)</w:t>
            </w:r>
          </w:p>
        </w:tc>
        <w:tc>
          <w:tcPr>
            <w:tcW w:w="3039" w:type="dxa"/>
            <w:vAlign w:val="center"/>
          </w:tcPr>
          <w:p w14:paraId="5CD0B7C3"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c>
          <w:tcPr>
            <w:tcW w:w="1559" w:type="dxa"/>
          </w:tcPr>
          <w:p w14:paraId="156C87B6"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44DE2065" w14:textId="7F9F1154" w:rsidTr="00CD651A">
        <w:trPr>
          <w:trHeight w:val="397"/>
        </w:trPr>
        <w:tc>
          <w:tcPr>
            <w:tcW w:w="828" w:type="dxa"/>
            <w:vAlign w:val="center"/>
          </w:tcPr>
          <w:p w14:paraId="3849DB8E" w14:textId="77777777" w:rsidR="00C711B8" w:rsidRPr="0050314A" w:rsidRDefault="00C711B8" w:rsidP="00A64007">
            <w:pPr>
              <w:pStyle w:val="Ndbang3"/>
            </w:pPr>
          </w:p>
        </w:tc>
        <w:tc>
          <w:tcPr>
            <w:tcW w:w="3851" w:type="dxa"/>
            <w:vAlign w:val="center"/>
          </w:tcPr>
          <w:p w14:paraId="0478B287" w14:textId="77777777" w:rsidR="00C711B8" w:rsidRPr="0050314A" w:rsidRDefault="00C711B8" w:rsidP="00A64007">
            <w:pPr>
              <w:pStyle w:val="Ndbang3"/>
            </w:pPr>
            <w:r w:rsidRPr="0050314A">
              <w:t>Số tín hiệu đầu vào: ≥ 10</w:t>
            </w:r>
          </w:p>
        </w:tc>
        <w:tc>
          <w:tcPr>
            <w:tcW w:w="3039" w:type="dxa"/>
            <w:vAlign w:val="center"/>
          </w:tcPr>
          <w:p w14:paraId="256593A6"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Nhà thầu chào cụ thể</w:t>
            </w:r>
          </w:p>
        </w:tc>
        <w:tc>
          <w:tcPr>
            <w:tcW w:w="1559" w:type="dxa"/>
          </w:tcPr>
          <w:p w14:paraId="1468B6E8"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25DAD738" w14:textId="103DB1A2" w:rsidTr="00CD651A">
        <w:trPr>
          <w:trHeight w:val="397"/>
        </w:trPr>
        <w:tc>
          <w:tcPr>
            <w:tcW w:w="828" w:type="dxa"/>
            <w:vAlign w:val="center"/>
          </w:tcPr>
          <w:p w14:paraId="188D9B69" w14:textId="77777777" w:rsidR="00C711B8" w:rsidRPr="0050314A" w:rsidRDefault="00C711B8" w:rsidP="00A64007">
            <w:pPr>
              <w:pStyle w:val="Ndbang3"/>
            </w:pPr>
          </w:p>
        </w:tc>
        <w:tc>
          <w:tcPr>
            <w:tcW w:w="3851" w:type="dxa"/>
            <w:vAlign w:val="center"/>
          </w:tcPr>
          <w:p w14:paraId="0B8FC106" w14:textId="77777777" w:rsidR="00C711B8" w:rsidRPr="0050314A" w:rsidRDefault="00C711B8" w:rsidP="00A64007">
            <w:pPr>
              <w:pStyle w:val="Ndbang3"/>
            </w:pPr>
            <w:r w:rsidRPr="0050314A">
              <w:t>Các tín hiệu đầu vào phải có khả năng cấu hình, lập trình linh hoạt bằng phần mềm</w:t>
            </w:r>
          </w:p>
        </w:tc>
        <w:tc>
          <w:tcPr>
            <w:tcW w:w="3039" w:type="dxa"/>
            <w:vAlign w:val="center"/>
          </w:tcPr>
          <w:p w14:paraId="24ECA74C"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Đáp ứng</w:t>
            </w:r>
          </w:p>
        </w:tc>
        <w:tc>
          <w:tcPr>
            <w:tcW w:w="1559" w:type="dxa"/>
          </w:tcPr>
          <w:p w14:paraId="29D4550A"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36F0DAB7" w14:textId="51CF3B85" w:rsidTr="00CD651A">
        <w:trPr>
          <w:trHeight w:val="397"/>
        </w:trPr>
        <w:tc>
          <w:tcPr>
            <w:tcW w:w="828" w:type="dxa"/>
            <w:vAlign w:val="center"/>
          </w:tcPr>
          <w:p w14:paraId="577F3331" w14:textId="77777777" w:rsidR="00C711B8" w:rsidRPr="0050314A" w:rsidRDefault="00C711B8" w:rsidP="00A64007">
            <w:pPr>
              <w:pStyle w:val="Ndbang3"/>
            </w:pPr>
          </w:p>
        </w:tc>
        <w:tc>
          <w:tcPr>
            <w:tcW w:w="3851" w:type="dxa"/>
            <w:vAlign w:val="center"/>
          </w:tcPr>
          <w:p w14:paraId="45DBD350" w14:textId="77777777" w:rsidR="00C711B8" w:rsidRPr="0050314A" w:rsidRDefault="00C711B8" w:rsidP="00A64007">
            <w:pPr>
              <w:pStyle w:val="Ndbang3"/>
            </w:pPr>
            <w:r w:rsidRPr="0050314A">
              <w:t>Điện áp 110VDC</w:t>
            </w:r>
          </w:p>
        </w:tc>
        <w:tc>
          <w:tcPr>
            <w:tcW w:w="3039" w:type="dxa"/>
            <w:vAlign w:val="center"/>
          </w:tcPr>
          <w:p w14:paraId="1D468F36"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Nhà thầu chào cụ thể</w:t>
            </w:r>
          </w:p>
        </w:tc>
        <w:tc>
          <w:tcPr>
            <w:tcW w:w="1559" w:type="dxa"/>
          </w:tcPr>
          <w:p w14:paraId="162B43D2"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4A5C873F" w14:textId="14D5955A" w:rsidTr="00CD651A">
        <w:trPr>
          <w:trHeight w:val="397"/>
        </w:trPr>
        <w:tc>
          <w:tcPr>
            <w:tcW w:w="828" w:type="dxa"/>
            <w:vAlign w:val="center"/>
          </w:tcPr>
          <w:p w14:paraId="51037EFD" w14:textId="77777777" w:rsidR="00C711B8" w:rsidRPr="0050314A" w:rsidRDefault="00C711B8" w:rsidP="00A64007">
            <w:pPr>
              <w:pStyle w:val="Ndbang3"/>
            </w:pPr>
          </w:p>
        </w:tc>
        <w:tc>
          <w:tcPr>
            <w:tcW w:w="3851" w:type="dxa"/>
            <w:vAlign w:val="center"/>
          </w:tcPr>
          <w:p w14:paraId="0E2B87F4" w14:textId="77777777" w:rsidR="00C711B8" w:rsidRPr="0050314A" w:rsidRDefault="00C711B8" w:rsidP="00A64007">
            <w:pPr>
              <w:pStyle w:val="Ndbang3"/>
            </w:pPr>
            <w:r w:rsidRPr="0050314A">
              <w:t>Giá trị ngưỡng Pickup và Drop-off (Threshold Pickup and Drop-off)</w:t>
            </w:r>
          </w:p>
        </w:tc>
        <w:tc>
          <w:tcPr>
            <w:tcW w:w="3039" w:type="dxa"/>
            <w:vAlign w:val="center"/>
          </w:tcPr>
          <w:p w14:paraId="370B5F87"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Nhà thầu chào cụ thể</w:t>
            </w:r>
          </w:p>
        </w:tc>
        <w:tc>
          <w:tcPr>
            <w:tcW w:w="1559" w:type="dxa"/>
          </w:tcPr>
          <w:p w14:paraId="60CF4ACD"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74CD7849" w14:textId="0B7581A7" w:rsidTr="00CD651A">
        <w:trPr>
          <w:trHeight w:val="397"/>
        </w:trPr>
        <w:tc>
          <w:tcPr>
            <w:tcW w:w="828" w:type="dxa"/>
            <w:vAlign w:val="center"/>
          </w:tcPr>
          <w:p w14:paraId="5ABD677C" w14:textId="77777777" w:rsidR="00C711B8" w:rsidRPr="0050314A" w:rsidRDefault="00C711B8" w:rsidP="00A64007">
            <w:pPr>
              <w:pStyle w:val="Ndbang3"/>
            </w:pPr>
          </w:p>
        </w:tc>
        <w:tc>
          <w:tcPr>
            <w:tcW w:w="3851" w:type="dxa"/>
            <w:vAlign w:val="center"/>
          </w:tcPr>
          <w:p w14:paraId="2F37D398" w14:textId="77777777" w:rsidR="00C711B8" w:rsidRPr="0050314A" w:rsidRDefault="00C711B8" w:rsidP="00A64007">
            <w:pPr>
              <w:pStyle w:val="Ndbang3"/>
            </w:pPr>
            <w:r w:rsidRPr="0050314A">
              <w:t>Điện áp cao nhất có thể chịu đựng</w:t>
            </w:r>
          </w:p>
        </w:tc>
        <w:tc>
          <w:tcPr>
            <w:tcW w:w="3039" w:type="dxa"/>
            <w:vAlign w:val="center"/>
          </w:tcPr>
          <w:p w14:paraId="0BBD3601"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 250VDC</w:t>
            </w:r>
          </w:p>
        </w:tc>
        <w:tc>
          <w:tcPr>
            <w:tcW w:w="1559" w:type="dxa"/>
          </w:tcPr>
          <w:p w14:paraId="35FB9BB7"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5D6FB296" w14:textId="1091903A" w:rsidTr="00CD651A">
        <w:trPr>
          <w:trHeight w:val="397"/>
        </w:trPr>
        <w:tc>
          <w:tcPr>
            <w:tcW w:w="828" w:type="dxa"/>
            <w:vAlign w:val="center"/>
          </w:tcPr>
          <w:p w14:paraId="098C8401" w14:textId="77777777" w:rsidR="00C711B8" w:rsidRPr="0050314A" w:rsidRDefault="00C711B8" w:rsidP="00A64007">
            <w:pPr>
              <w:pStyle w:val="Ndbang3"/>
            </w:pPr>
            <w:r w:rsidRPr="0050314A">
              <w:t>9.5</w:t>
            </w:r>
          </w:p>
        </w:tc>
        <w:tc>
          <w:tcPr>
            <w:tcW w:w="3851" w:type="dxa"/>
            <w:vAlign w:val="center"/>
          </w:tcPr>
          <w:p w14:paraId="6EB0DB06" w14:textId="77777777" w:rsidR="00C711B8" w:rsidRPr="0050314A" w:rsidRDefault="00C711B8" w:rsidP="00A64007">
            <w:pPr>
              <w:pStyle w:val="Ndbang3"/>
            </w:pPr>
            <w:r w:rsidRPr="0050314A">
              <w:t>Tín hiệu đầu ra (Binary Output)</w:t>
            </w:r>
          </w:p>
        </w:tc>
        <w:tc>
          <w:tcPr>
            <w:tcW w:w="3039" w:type="dxa"/>
            <w:vAlign w:val="center"/>
          </w:tcPr>
          <w:p w14:paraId="11CF6C05"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c>
          <w:tcPr>
            <w:tcW w:w="1559" w:type="dxa"/>
          </w:tcPr>
          <w:p w14:paraId="3B56C541"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128E9C2B" w14:textId="0ADA33B2" w:rsidTr="00CD651A">
        <w:trPr>
          <w:trHeight w:val="397"/>
        </w:trPr>
        <w:tc>
          <w:tcPr>
            <w:tcW w:w="828" w:type="dxa"/>
            <w:vAlign w:val="center"/>
          </w:tcPr>
          <w:p w14:paraId="21231C3B" w14:textId="77777777" w:rsidR="00C711B8" w:rsidRPr="0050314A" w:rsidRDefault="00C711B8" w:rsidP="00A64007">
            <w:pPr>
              <w:pStyle w:val="Ndbang3"/>
            </w:pPr>
          </w:p>
        </w:tc>
        <w:tc>
          <w:tcPr>
            <w:tcW w:w="3851" w:type="dxa"/>
            <w:vAlign w:val="center"/>
          </w:tcPr>
          <w:p w14:paraId="5AFEC0F3" w14:textId="77777777" w:rsidR="00C711B8" w:rsidRPr="0050314A" w:rsidRDefault="00C711B8" w:rsidP="00A64007">
            <w:pPr>
              <w:pStyle w:val="Ndbang3"/>
            </w:pPr>
            <w:r w:rsidRPr="0050314A">
              <w:t>Số tín hiệu đầu ra: ≥ 10</w:t>
            </w:r>
          </w:p>
        </w:tc>
        <w:tc>
          <w:tcPr>
            <w:tcW w:w="3039" w:type="dxa"/>
            <w:vAlign w:val="center"/>
          </w:tcPr>
          <w:p w14:paraId="7A3D08FC"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Nhà thầu chào cụ thể</w:t>
            </w:r>
          </w:p>
        </w:tc>
        <w:tc>
          <w:tcPr>
            <w:tcW w:w="1559" w:type="dxa"/>
          </w:tcPr>
          <w:p w14:paraId="6FFDE869"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268619E7" w14:textId="7AC9FF8C" w:rsidTr="00CD651A">
        <w:trPr>
          <w:trHeight w:val="397"/>
        </w:trPr>
        <w:tc>
          <w:tcPr>
            <w:tcW w:w="828" w:type="dxa"/>
            <w:vAlign w:val="center"/>
          </w:tcPr>
          <w:p w14:paraId="0409D167" w14:textId="77777777" w:rsidR="00C711B8" w:rsidRPr="0050314A" w:rsidRDefault="00C711B8" w:rsidP="00A64007">
            <w:pPr>
              <w:pStyle w:val="Ndbang3"/>
            </w:pPr>
          </w:p>
        </w:tc>
        <w:tc>
          <w:tcPr>
            <w:tcW w:w="3851" w:type="dxa"/>
            <w:vAlign w:val="center"/>
          </w:tcPr>
          <w:p w14:paraId="07B2FD3E" w14:textId="77777777" w:rsidR="00C711B8" w:rsidRPr="0050314A" w:rsidRDefault="00C711B8" w:rsidP="00A64007">
            <w:pPr>
              <w:pStyle w:val="Ndbang3"/>
            </w:pPr>
            <w:r w:rsidRPr="0050314A">
              <w:t>Các tín hiệu đầu ra phải có khả năng cấu hình, lập trình linh hoạt bằng phần mềm</w:t>
            </w:r>
          </w:p>
        </w:tc>
        <w:tc>
          <w:tcPr>
            <w:tcW w:w="3039" w:type="dxa"/>
            <w:vAlign w:val="center"/>
          </w:tcPr>
          <w:p w14:paraId="78A9D610"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Đáp ứng</w:t>
            </w:r>
          </w:p>
        </w:tc>
        <w:tc>
          <w:tcPr>
            <w:tcW w:w="1559" w:type="dxa"/>
          </w:tcPr>
          <w:p w14:paraId="325DA45B"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7003CA9C" w14:textId="4D7712B2" w:rsidTr="00CD651A">
        <w:trPr>
          <w:trHeight w:val="397"/>
        </w:trPr>
        <w:tc>
          <w:tcPr>
            <w:tcW w:w="828" w:type="dxa"/>
            <w:vAlign w:val="center"/>
          </w:tcPr>
          <w:p w14:paraId="019C7097" w14:textId="77777777" w:rsidR="00C711B8" w:rsidRPr="0050314A" w:rsidRDefault="00C711B8" w:rsidP="00A64007">
            <w:pPr>
              <w:pStyle w:val="Ndbang3"/>
            </w:pPr>
          </w:p>
        </w:tc>
        <w:tc>
          <w:tcPr>
            <w:tcW w:w="3851" w:type="dxa"/>
            <w:vAlign w:val="center"/>
          </w:tcPr>
          <w:p w14:paraId="6997F0C6" w14:textId="77777777" w:rsidR="00C711B8" w:rsidRPr="0050314A" w:rsidRDefault="00C711B8" w:rsidP="00A64007">
            <w:pPr>
              <w:pStyle w:val="Ndbang3"/>
            </w:pPr>
            <w:r w:rsidRPr="0050314A">
              <w:t>Dòng liên tục: ≥ 5A</w:t>
            </w:r>
          </w:p>
        </w:tc>
        <w:tc>
          <w:tcPr>
            <w:tcW w:w="3039" w:type="dxa"/>
            <w:vAlign w:val="center"/>
          </w:tcPr>
          <w:p w14:paraId="04FCC44F"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Nhà thầu chào cụ thể</w:t>
            </w:r>
          </w:p>
        </w:tc>
        <w:tc>
          <w:tcPr>
            <w:tcW w:w="1559" w:type="dxa"/>
          </w:tcPr>
          <w:p w14:paraId="6C15161F"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755253B0" w14:textId="7FFE8CD5" w:rsidTr="00CD651A">
        <w:trPr>
          <w:trHeight w:val="397"/>
        </w:trPr>
        <w:tc>
          <w:tcPr>
            <w:tcW w:w="828" w:type="dxa"/>
            <w:vAlign w:val="center"/>
          </w:tcPr>
          <w:p w14:paraId="5C80C08D" w14:textId="77777777" w:rsidR="00C711B8" w:rsidRPr="0050314A" w:rsidRDefault="00C711B8" w:rsidP="00A64007">
            <w:pPr>
              <w:pStyle w:val="Ndbang3"/>
            </w:pPr>
          </w:p>
        </w:tc>
        <w:tc>
          <w:tcPr>
            <w:tcW w:w="3851" w:type="dxa"/>
            <w:vAlign w:val="center"/>
          </w:tcPr>
          <w:p w14:paraId="5267C10E" w14:textId="77777777" w:rsidR="00C711B8" w:rsidRPr="0050314A" w:rsidRDefault="00C711B8" w:rsidP="00A64007">
            <w:pPr>
              <w:pStyle w:val="Ndbang3"/>
            </w:pPr>
            <w:r w:rsidRPr="0050314A">
              <w:t>Dòng tức thòi có thể chịu dựng trong 1s: ≥ 30A</w:t>
            </w:r>
          </w:p>
        </w:tc>
        <w:tc>
          <w:tcPr>
            <w:tcW w:w="3039" w:type="dxa"/>
            <w:vAlign w:val="center"/>
          </w:tcPr>
          <w:p w14:paraId="71661C23"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Nhà thầu chào cụ thể</w:t>
            </w:r>
          </w:p>
        </w:tc>
        <w:tc>
          <w:tcPr>
            <w:tcW w:w="1559" w:type="dxa"/>
          </w:tcPr>
          <w:p w14:paraId="636DC508"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5752F321" w14:textId="052CB547" w:rsidTr="00CD651A">
        <w:trPr>
          <w:trHeight w:val="397"/>
        </w:trPr>
        <w:tc>
          <w:tcPr>
            <w:tcW w:w="828" w:type="dxa"/>
            <w:vAlign w:val="center"/>
          </w:tcPr>
          <w:p w14:paraId="72617335" w14:textId="77777777" w:rsidR="00C711B8" w:rsidRPr="0050314A" w:rsidRDefault="00C711B8" w:rsidP="00A64007">
            <w:pPr>
              <w:pStyle w:val="Ndbang3"/>
            </w:pPr>
          </w:p>
        </w:tc>
        <w:tc>
          <w:tcPr>
            <w:tcW w:w="3851" w:type="dxa"/>
            <w:vAlign w:val="center"/>
          </w:tcPr>
          <w:p w14:paraId="1F8DA43A" w14:textId="77777777" w:rsidR="00C711B8" w:rsidRPr="0050314A" w:rsidRDefault="00C711B8" w:rsidP="00A64007">
            <w:pPr>
              <w:pStyle w:val="Ndbang3"/>
            </w:pPr>
            <w:r w:rsidRPr="0050314A">
              <w:t>Thời gian tác động tối thiểu &lt; 30 ms</w:t>
            </w:r>
          </w:p>
        </w:tc>
        <w:tc>
          <w:tcPr>
            <w:tcW w:w="3039" w:type="dxa"/>
            <w:vAlign w:val="center"/>
          </w:tcPr>
          <w:p w14:paraId="17E2152C"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Nhà thầu chào cụ thể</w:t>
            </w:r>
          </w:p>
        </w:tc>
        <w:tc>
          <w:tcPr>
            <w:tcW w:w="1559" w:type="dxa"/>
          </w:tcPr>
          <w:p w14:paraId="1F331174"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6FD5B4DF" w14:textId="05314C83" w:rsidTr="00CD651A">
        <w:trPr>
          <w:trHeight w:val="397"/>
        </w:trPr>
        <w:tc>
          <w:tcPr>
            <w:tcW w:w="828" w:type="dxa"/>
            <w:vAlign w:val="center"/>
          </w:tcPr>
          <w:p w14:paraId="24461108" w14:textId="77777777" w:rsidR="00C711B8" w:rsidRPr="0050314A" w:rsidRDefault="00C711B8" w:rsidP="00A64007">
            <w:pPr>
              <w:pStyle w:val="Ndbang3"/>
            </w:pPr>
            <w:r w:rsidRPr="0050314A">
              <w:t>9.6</w:t>
            </w:r>
          </w:p>
        </w:tc>
        <w:tc>
          <w:tcPr>
            <w:tcW w:w="3851" w:type="dxa"/>
            <w:vAlign w:val="center"/>
          </w:tcPr>
          <w:p w14:paraId="2F0823CB" w14:textId="77777777" w:rsidR="00C711B8" w:rsidRPr="0050314A" w:rsidRDefault="00C711B8" w:rsidP="00A64007">
            <w:pPr>
              <w:pStyle w:val="Ndbang3"/>
            </w:pPr>
            <w:r w:rsidRPr="0050314A">
              <w:t>Cấp chính xác của giá trị dòng: ±5%</w:t>
            </w:r>
          </w:p>
        </w:tc>
        <w:tc>
          <w:tcPr>
            <w:tcW w:w="3039" w:type="dxa"/>
            <w:vAlign w:val="center"/>
          </w:tcPr>
          <w:p w14:paraId="6651EBF3"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Đáp ứng</w:t>
            </w:r>
          </w:p>
        </w:tc>
        <w:tc>
          <w:tcPr>
            <w:tcW w:w="1559" w:type="dxa"/>
          </w:tcPr>
          <w:p w14:paraId="4F50E800"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36503867" w14:textId="6DE11A7E" w:rsidTr="00CD651A">
        <w:trPr>
          <w:trHeight w:val="397"/>
        </w:trPr>
        <w:tc>
          <w:tcPr>
            <w:tcW w:w="828" w:type="dxa"/>
            <w:vAlign w:val="center"/>
          </w:tcPr>
          <w:p w14:paraId="7488C8EB" w14:textId="77777777" w:rsidR="00C711B8" w:rsidRPr="0050314A" w:rsidRDefault="00C711B8" w:rsidP="00A64007">
            <w:pPr>
              <w:pStyle w:val="Ndbang3"/>
            </w:pPr>
            <w:r w:rsidRPr="0050314A">
              <w:t>9.7</w:t>
            </w:r>
          </w:p>
        </w:tc>
        <w:tc>
          <w:tcPr>
            <w:tcW w:w="3851" w:type="dxa"/>
            <w:vAlign w:val="center"/>
          </w:tcPr>
          <w:p w14:paraId="3E90CD97" w14:textId="77777777" w:rsidR="00C711B8" w:rsidRPr="0050314A" w:rsidRDefault="00C711B8" w:rsidP="00A64007">
            <w:pPr>
              <w:pStyle w:val="Ndbang3"/>
            </w:pPr>
            <w:r w:rsidRPr="0050314A">
              <w:t>Cấp chính xác của giá trị thời gian: ±5%</w:t>
            </w:r>
          </w:p>
        </w:tc>
        <w:tc>
          <w:tcPr>
            <w:tcW w:w="3039" w:type="dxa"/>
            <w:vAlign w:val="center"/>
          </w:tcPr>
          <w:p w14:paraId="542BFB30"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Đáp ứng</w:t>
            </w:r>
          </w:p>
        </w:tc>
        <w:tc>
          <w:tcPr>
            <w:tcW w:w="1559" w:type="dxa"/>
          </w:tcPr>
          <w:p w14:paraId="6FC25373"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2DF16B70" w14:textId="0D085067" w:rsidTr="00CD651A">
        <w:trPr>
          <w:trHeight w:val="397"/>
        </w:trPr>
        <w:tc>
          <w:tcPr>
            <w:tcW w:w="828" w:type="dxa"/>
            <w:vAlign w:val="center"/>
          </w:tcPr>
          <w:p w14:paraId="3E90AAB3" w14:textId="77777777" w:rsidR="00C711B8" w:rsidRPr="0050314A" w:rsidRDefault="00C711B8" w:rsidP="00A64007">
            <w:pPr>
              <w:pStyle w:val="Ndbang3"/>
            </w:pPr>
            <w:r w:rsidRPr="0050314A">
              <w:t>9.8</w:t>
            </w:r>
          </w:p>
        </w:tc>
        <w:tc>
          <w:tcPr>
            <w:tcW w:w="3851" w:type="dxa"/>
            <w:vAlign w:val="center"/>
          </w:tcPr>
          <w:p w14:paraId="4EF1625A" w14:textId="6343BED5" w:rsidR="00C711B8" w:rsidRPr="0050314A" w:rsidRDefault="00C711B8" w:rsidP="00A64007">
            <w:pPr>
              <w:pStyle w:val="Ndbang3"/>
            </w:pPr>
            <w:r w:rsidRPr="0050314A">
              <w:t>Tự động kiểm tra và có cảnh báo trong trường hợp Relay bị hư hỏng.</w:t>
            </w:r>
          </w:p>
        </w:tc>
        <w:tc>
          <w:tcPr>
            <w:tcW w:w="3039" w:type="dxa"/>
            <w:vAlign w:val="center"/>
          </w:tcPr>
          <w:p w14:paraId="1D5701EC"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Đáp ứng</w:t>
            </w:r>
          </w:p>
        </w:tc>
        <w:tc>
          <w:tcPr>
            <w:tcW w:w="1559" w:type="dxa"/>
          </w:tcPr>
          <w:p w14:paraId="13012902"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4247E235" w14:textId="2E8EDDF0" w:rsidTr="00CD651A">
        <w:trPr>
          <w:trHeight w:val="397"/>
        </w:trPr>
        <w:tc>
          <w:tcPr>
            <w:tcW w:w="828" w:type="dxa"/>
            <w:vAlign w:val="center"/>
          </w:tcPr>
          <w:p w14:paraId="21B38414" w14:textId="77777777" w:rsidR="00C711B8" w:rsidRPr="0050314A" w:rsidRDefault="00C711B8" w:rsidP="00A64007">
            <w:pPr>
              <w:pStyle w:val="Ndbang3"/>
            </w:pPr>
            <w:r w:rsidRPr="0050314A">
              <w:t>9.9</w:t>
            </w:r>
          </w:p>
        </w:tc>
        <w:tc>
          <w:tcPr>
            <w:tcW w:w="3851" w:type="dxa"/>
            <w:vAlign w:val="center"/>
          </w:tcPr>
          <w:p w14:paraId="7EDEA550" w14:textId="5518747F" w:rsidR="00C711B8" w:rsidRPr="0050314A" w:rsidRDefault="00C711B8" w:rsidP="00A64007">
            <w:pPr>
              <w:pStyle w:val="Ndbang3"/>
            </w:pPr>
            <w:r w:rsidRPr="0050314A">
              <w:t xml:space="preserve">Hỗ trợ phần mềm để linh hoạt lập trình logic vận hành trong Relay. </w:t>
            </w:r>
          </w:p>
        </w:tc>
        <w:tc>
          <w:tcPr>
            <w:tcW w:w="3039" w:type="dxa"/>
            <w:vAlign w:val="center"/>
          </w:tcPr>
          <w:p w14:paraId="3E78FB27"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Đáp ứng</w:t>
            </w:r>
          </w:p>
        </w:tc>
        <w:tc>
          <w:tcPr>
            <w:tcW w:w="1559" w:type="dxa"/>
          </w:tcPr>
          <w:p w14:paraId="39E4FA1C"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63D8453C" w14:textId="205BC74F" w:rsidTr="00CD651A">
        <w:trPr>
          <w:trHeight w:val="397"/>
        </w:trPr>
        <w:tc>
          <w:tcPr>
            <w:tcW w:w="828" w:type="dxa"/>
            <w:vAlign w:val="center"/>
          </w:tcPr>
          <w:p w14:paraId="5ABDD954" w14:textId="77777777" w:rsidR="00C711B8" w:rsidRPr="0050314A" w:rsidRDefault="00C711B8" w:rsidP="00A64007">
            <w:pPr>
              <w:pStyle w:val="Ndbang3"/>
            </w:pPr>
            <w:r w:rsidRPr="0050314A">
              <w:t>9.10</w:t>
            </w:r>
          </w:p>
        </w:tc>
        <w:tc>
          <w:tcPr>
            <w:tcW w:w="3851" w:type="dxa"/>
            <w:vAlign w:val="center"/>
          </w:tcPr>
          <w:p w14:paraId="40474FB2" w14:textId="77777777" w:rsidR="00C711B8" w:rsidRPr="0050314A" w:rsidRDefault="00C711B8" w:rsidP="00A64007">
            <w:pPr>
              <w:pStyle w:val="Ndbang3"/>
            </w:pPr>
            <w:r w:rsidRPr="0050314A">
              <w:t>Bộ ghi nhận sự kiện (Event Recorder): Tối thiểu 512 sự kiện.</w:t>
            </w:r>
          </w:p>
        </w:tc>
        <w:tc>
          <w:tcPr>
            <w:tcW w:w="3039" w:type="dxa"/>
            <w:vAlign w:val="center"/>
          </w:tcPr>
          <w:p w14:paraId="0AC933E3"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Nhà thầu chào cụ thể</w:t>
            </w:r>
          </w:p>
        </w:tc>
        <w:tc>
          <w:tcPr>
            <w:tcW w:w="1559" w:type="dxa"/>
          </w:tcPr>
          <w:p w14:paraId="7BF9F1F2"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409C3351" w14:textId="3EC3BF5C" w:rsidTr="00CD651A">
        <w:trPr>
          <w:trHeight w:val="397"/>
        </w:trPr>
        <w:tc>
          <w:tcPr>
            <w:tcW w:w="828" w:type="dxa"/>
            <w:vAlign w:val="center"/>
          </w:tcPr>
          <w:p w14:paraId="7AE4EA5B" w14:textId="77777777" w:rsidR="00C711B8" w:rsidRPr="0050314A" w:rsidRDefault="00C711B8" w:rsidP="00A64007">
            <w:pPr>
              <w:pStyle w:val="Ndbang3"/>
            </w:pPr>
          </w:p>
        </w:tc>
        <w:tc>
          <w:tcPr>
            <w:tcW w:w="3851" w:type="dxa"/>
            <w:vAlign w:val="center"/>
          </w:tcPr>
          <w:p w14:paraId="3AFFA3EA" w14:textId="77777777" w:rsidR="00C711B8" w:rsidRPr="0050314A" w:rsidRDefault="00C711B8" w:rsidP="00A64007">
            <w:pPr>
              <w:pStyle w:val="Ndbang3"/>
            </w:pPr>
            <w:r w:rsidRPr="0050314A">
              <w:t>Bộ ghi nhận sự cố (Fault Recorder): Tối thiểu 08 dữ liệu.</w:t>
            </w:r>
          </w:p>
        </w:tc>
        <w:tc>
          <w:tcPr>
            <w:tcW w:w="3039" w:type="dxa"/>
            <w:vAlign w:val="center"/>
          </w:tcPr>
          <w:p w14:paraId="7C400F69"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Nhà thầu chào cụ thể</w:t>
            </w:r>
          </w:p>
        </w:tc>
        <w:tc>
          <w:tcPr>
            <w:tcW w:w="1559" w:type="dxa"/>
          </w:tcPr>
          <w:p w14:paraId="7690FC5E"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05D05BEB" w14:textId="332E9B15" w:rsidTr="00CD651A">
        <w:trPr>
          <w:trHeight w:val="397"/>
        </w:trPr>
        <w:tc>
          <w:tcPr>
            <w:tcW w:w="828" w:type="dxa"/>
            <w:vAlign w:val="center"/>
          </w:tcPr>
          <w:p w14:paraId="43699426" w14:textId="77777777" w:rsidR="00C711B8" w:rsidRPr="0050314A" w:rsidRDefault="00C711B8" w:rsidP="00A64007">
            <w:pPr>
              <w:pStyle w:val="Ndbang3"/>
            </w:pPr>
          </w:p>
        </w:tc>
        <w:tc>
          <w:tcPr>
            <w:tcW w:w="3851" w:type="dxa"/>
            <w:vAlign w:val="center"/>
          </w:tcPr>
          <w:p w14:paraId="44655AF5" w14:textId="77777777" w:rsidR="00C711B8" w:rsidRPr="0050314A" w:rsidRDefault="00C711B8" w:rsidP="00A64007">
            <w:pPr>
              <w:pStyle w:val="Ndbang3"/>
            </w:pPr>
            <w:r w:rsidRPr="0050314A">
              <w:t>Các sự kiện, sự cố được lưu trữ vào bộ nhớ bất khả biến (Non-Volatile Memory)</w:t>
            </w:r>
          </w:p>
        </w:tc>
        <w:tc>
          <w:tcPr>
            <w:tcW w:w="3039" w:type="dxa"/>
            <w:vAlign w:val="center"/>
          </w:tcPr>
          <w:p w14:paraId="7F5F4B15"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Nhà thầu chào cụ thể</w:t>
            </w:r>
          </w:p>
        </w:tc>
        <w:tc>
          <w:tcPr>
            <w:tcW w:w="1559" w:type="dxa"/>
          </w:tcPr>
          <w:p w14:paraId="1E005510"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206436AF" w14:textId="0DCC17E3" w:rsidTr="00CD651A">
        <w:trPr>
          <w:trHeight w:val="397"/>
        </w:trPr>
        <w:tc>
          <w:tcPr>
            <w:tcW w:w="828" w:type="dxa"/>
            <w:vAlign w:val="center"/>
          </w:tcPr>
          <w:p w14:paraId="25630071" w14:textId="77777777" w:rsidR="00C711B8" w:rsidRPr="0050314A" w:rsidRDefault="00C711B8" w:rsidP="00A64007">
            <w:pPr>
              <w:pStyle w:val="Ndbang3"/>
            </w:pPr>
            <w:r w:rsidRPr="0050314A">
              <w:lastRenderedPageBreak/>
              <w:t>9.11</w:t>
            </w:r>
          </w:p>
        </w:tc>
        <w:tc>
          <w:tcPr>
            <w:tcW w:w="3851" w:type="dxa"/>
            <w:vAlign w:val="center"/>
          </w:tcPr>
          <w:p w14:paraId="6214C01F" w14:textId="1E3A3482" w:rsidR="00C711B8" w:rsidRPr="0050314A" w:rsidRDefault="00C711B8" w:rsidP="00A64007">
            <w:pPr>
              <w:pStyle w:val="Ndbang3"/>
            </w:pPr>
            <w:r w:rsidRPr="0050314A">
              <w:t xml:space="preserve">Relay có tối thiểu 02 nhóm trị số cài đặt độc lập. </w:t>
            </w:r>
          </w:p>
        </w:tc>
        <w:tc>
          <w:tcPr>
            <w:tcW w:w="3039" w:type="dxa"/>
            <w:vAlign w:val="center"/>
          </w:tcPr>
          <w:p w14:paraId="511B53A1"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Nhà thầu chào cụ thể</w:t>
            </w:r>
          </w:p>
        </w:tc>
        <w:tc>
          <w:tcPr>
            <w:tcW w:w="1559" w:type="dxa"/>
          </w:tcPr>
          <w:p w14:paraId="69BD2778"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710C1483" w14:textId="18A015CA" w:rsidTr="00CD651A">
        <w:trPr>
          <w:trHeight w:val="397"/>
        </w:trPr>
        <w:tc>
          <w:tcPr>
            <w:tcW w:w="828" w:type="dxa"/>
            <w:vAlign w:val="center"/>
          </w:tcPr>
          <w:p w14:paraId="3F92A054" w14:textId="77777777" w:rsidR="00C711B8" w:rsidRPr="0050314A" w:rsidRDefault="00C711B8" w:rsidP="00A64007">
            <w:pPr>
              <w:pStyle w:val="Ndbang3"/>
            </w:pPr>
            <w:r w:rsidRPr="0050314A">
              <w:t>9.12</w:t>
            </w:r>
          </w:p>
        </w:tc>
        <w:tc>
          <w:tcPr>
            <w:tcW w:w="3851" w:type="dxa"/>
            <w:vAlign w:val="center"/>
          </w:tcPr>
          <w:p w14:paraId="771D9EAA" w14:textId="226CDFC1" w:rsidR="00C711B8" w:rsidRPr="0050314A" w:rsidRDefault="00C711B8" w:rsidP="00A64007">
            <w:pPr>
              <w:pStyle w:val="Ndbang3"/>
            </w:pPr>
            <w:r w:rsidRPr="0050314A">
              <w:t xml:space="preserve">Có khả năng hiển thị các giá trị cài đặt, giá trị đo lường, giá trị sự cố (thời điểm xảy ra sự cố, chức năng bảo vệ tác động, dòng và pha sự cố). </w:t>
            </w:r>
            <w:r w:rsidR="007132CE">
              <w:t>Relay</w:t>
            </w:r>
            <w:r w:rsidRPr="0050314A">
              <w:t xml:space="preserve"> phải có các nút để điều hướng hiển thị các giá trị này.</w:t>
            </w:r>
          </w:p>
        </w:tc>
        <w:tc>
          <w:tcPr>
            <w:tcW w:w="3039" w:type="dxa"/>
            <w:vAlign w:val="center"/>
          </w:tcPr>
          <w:p w14:paraId="465CCC07"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Đáp ứng</w:t>
            </w:r>
          </w:p>
        </w:tc>
        <w:tc>
          <w:tcPr>
            <w:tcW w:w="1559" w:type="dxa"/>
          </w:tcPr>
          <w:p w14:paraId="5070AF23"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316625E0" w14:textId="0DFBB9DE" w:rsidTr="00CD651A">
        <w:trPr>
          <w:trHeight w:val="397"/>
        </w:trPr>
        <w:tc>
          <w:tcPr>
            <w:tcW w:w="828" w:type="dxa"/>
            <w:vAlign w:val="center"/>
          </w:tcPr>
          <w:p w14:paraId="777BDBF9" w14:textId="77777777" w:rsidR="00C711B8" w:rsidRPr="0050314A" w:rsidRDefault="00C711B8" w:rsidP="00A64007">
            <w:pPr>
              <w:pStyle w:val="Ndbang3"/>
            </w:pPr>
            <w:r w:rsidRPr="0050314A">
              <w:t>10</w:t>
            </w:r>
          </w:p>
        </w:tc>
        <w:tc>
          <w:tcPr>
            <w:tcW w:w="3851" w:type="dxa"/>
            <w:vAlign w:val="center"/>
          </w:tcPr>
          <w:p w14:paraId="65B2DF5C" w14:textId="3E4A4379" w:rsidR="00C711B8" w:rsidRPr="0050314A" w:rsidRDefault="00C711B8" w:rsidP="00A64007">
            <w:pPr>
              <w:pStyle w:val="Ndbang3"/>
            </w:pPr>
            <w:r w:rsidRPr="0050314A">
              <w:t>Chức năng bảo vệ của Relay</w:t>
            </w:r>
          </w:p>
        </w:tc>
        <w:tc>
          <w:tcPr>
            <w:tcW w:w="3039" w:type="dxa"/>
            <w:vAlign w:val="center"/>
          </w:tcPr>
          <w:p w14:paraId="1A2FA8A9"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c>
          <w:tcPr>
            <w:tcW w:w="1559" w:type="dxa"/>
          </w:tcPr>
          <w:p w14:paraId="0D163F8F"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2AE4720A" w14:textId="2991167C" w:rsidTr="00CD651A">
        <w:trPr>
          <w:trHeight w:val="397"/>
        </w:trPr>
        <w:tc>
          <w:tcPr>
            <w:tcW w:w="828" w:type="dxa"/>
            <w:vAlign w:val="center"/>
          </w:tcPr>
          <w:p w14:paraId="36C7CAFB" w14:textId="77777777" w:rsidR="00C711B8" w:rsidRPr="0050314A" w:rsidRDefault="00C711B8" w:rsidP="00A64007">
            <w:pPr>
              <w:pStyle w:val="Ndbang3"/>
            </w:pPr>
            <w:r w:rsidRPr="0050314A">
              <w:t>10.1</w:t>
            </w:r>
          </w:p>
        </w:tc>
        <w:tc>
          <w:tcPr>
            <w:tcW w:w="3851" w:type="dxa"/>
            <w:vAlign w:val="center"/>
          </w:tcPr>
          <w:p w14:paraId="29C2D966" w14:textId="77777777" w:rsidR="00C711B8" w:rsidRPr="0050314A" w:rsidRDefault="00C711B8" w:rsidP="00A64007">
            <w:pPr>
              <w:pStyle w:val="Ndbang3"/>
            </w:pPr>
            <w:r w:rsidRPr="0050314A">
              <w:t>Cho phép cấu hình lựa chọn sử dụng hoặc cô lập từng chức năng bảo vệ.</w:t>
            </w:r>
          </w:p>
        </w:tc>
        <w:tc>
          <w:tcPr>
            <w:tcW w:w="3039" w:type="dxa"/>
            <w:vAlign w:val="center"/>
          </w:tcPr>
          <w:p w14:paraId="331AEC35"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Đáp ứng</w:t>
            </w:r>
          </w:p>
        </w:tc>
        <w:tc>
          <w:tcPr>
            <w:tcW w:w="1559" w:type="dxa"/>
          </w:tcPr>
          <w:p w14:paraId="3E185C1A"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7FB4DAAD" w14:textId="47922F1B" w:rsidTr="00CD651A">
        <w:trPr>
          <w:trHeight w:val="397"/>
        </w:trPr>
        <w:tc>
          <w:tcPr>
            <w:tcW w:w="828" w:type="dxa"/>
            <w:vAlign w:val="center"/>
          </w:tcPr>
          <w:p w14:paraId="18F7B9BC" w14:textId="77777777" w:rsidR="00C711B8" w:rsidRPr="0050314A" w:rsidRDefault="00C711B8" w:rsidP="00A64007">
            <w:pPr>
              <w:pStyle w:val="Ndbang3"/>
            </w:pPr>
            <w:r w:rsidRPr="0050314A">
              <w:t>10.2</w:t>
            </w:r>
          </w:p>
        </w:tc>
        <w:tc>
          <w:tcPr>
            <w:tcW w:w="3851" w:type="dxa"/>
            <w:vAlign w:val="center"/>
          </w:tcPr>
          <w:p w14:paraId="729D1B70" w14:textId="29012F8F" w:rsidR="00C711B8" w:rsidRPr="0050314A" w:rsidRDefault="00C711B8" w:rsidP="00A64007">
            <w:pPr>
              <w:pStyle w:val="Ndbang3"/>
            </w:pPr>
            <w:r w:rsidRPr="0050314A">
              <w:t>Chức năng bảo vệ so lệch cho máy biến thế lực 03 pha, sử dụng đặc tính f (ibias, idi</w:t>
            </w:r>
            <w:r w:rsidR="00862592">
              <w:t>ff</w:t>
            </w:r>
            <w:r w:rsidRPr="0050314A">
              <w:t>) có 02 độ dốc để cài đặt được với giá trị điểm gặp và giá trị trở về là nhỏ nhất.</w:t>
            </w:r>
          </w:p>
        </w:tc>
        <w:tc>
          <w:tcPr>
            <w:tcW w:w="3039" w:type="dxa"/>
            <w:vAlign w:val="center"/>
          </w:tcPr>
          <w:p w14:paraId="10329618"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Đáp ứng</w:t>
            </w:r>
          </w:p>
        </w:tc>
        <w:tc>
          <w:tcPr>
            <w:tcW w:w="1559" w:type="dxa"/>
          </w:tcPr>
          <w:p w14:paraId="4E25FA98"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3E4D687B" w14:textId="220B869E" w:rsidTr="00CD651A">
        <w:trPr>
          <w:trHeight w:val="397"/>
        </w:trPr>
        <w:tc>
          <w:tcPr>
            <w:tcW w:w="828" w:type="dxa"/>
            <w:vAlign w:val="center"/>
          </w:tcPr>
          <w:p w14:paraId="58361562" w14:textId="77777777" w:rsidR="00C711B8" w:rsidRPr="0050314A" w:rsidRDefault="00C711B8" w:rsidP="00A64007">
            <w:pPr>
              <w:pStyle w:val="Ndbang3"/>
            </w:pPr>
            <w:r w:rsidRPr="0050314A">
              <w:t>10.3</w:t>
            </w:r>
          </w:p>
        </w:tc>
        <w:tc>
          <w:tcPr>
            <w:tcW w:w="3851" w:type="dxa"/>
            <w:vAlign w:val="center"/>
          </w:tcPr>
          <w:p w14:paraId="2DDF383B" w14:textId="77777777" w:rsidR="00C711B8" w:rsidRPr="0050314A" w:rsidRDefault="00C711B8" w:rsidP="00A64007">
            <w:pPr>
              <w:pStyle w:val="Ndbang3"/>
            </w:pPr>
            <w:r w:rsidRPr="0050314A">
              <w:t>Chức năng bảo vệ so lệch tổng trở cao (Restricted Eanh Fault Protection).</w:t>
            </w:r>
          </w:p>
        </w:tc>
        <w:tc>
          <w:tcPr>
            <w:tcW w:w="3039" w:type="dxa"/>
            <w:vAlign w:val="center"/>
          </w:tcPr>
          <w:p w14:paraId="677CEAED"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Đáp ứng</w:t>
            </w:r>
          </w:p>
        </w:tc>
        <w:tc>
          <w:tcPr>
            <w:tcW w:w="1559" w:type="dxa"/>
          </w:tcPr>
          <w:p w14:paraId="2F38165E"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08B919B4" w14:textId="15BEEC1E" w:rsidTr="00CD651A">
        <w:trPr>
          <w:trHeight w:val="397"/>
        </w:trPr>
        <w:tc>
          <w:tcPr>
            <w:tcW w:w="828" w:type="dxa"/>
            <w:vAlign w:val="center"/>
          </w:tcPr>
          <w:p w14:paraId="3AADFD1E" w14:textId="77777777" w:rsidR="00C711B8" w:rsidRPr="0050314A" w:rsidRDefault="00C711B8" w:rsidP="00A64007">
            <w:pPr>
              <w:pStyle w:val="Ndbang3"/>
            </w:pPr>
            <w:r w:rsidRPr="0050314A">
              <w:t>10.4</w:t>
            </w:r>
          </w:p>
        </w:tc>
        <w:tc>
          <w:tcPr>
            <w:tcW w:w="3851" w:type="dxa"/>
            <w:vAlign w:val="center"/>
          </w:tcPr>
          <w:p w14:paraId="3FD437D9" w14:textId="77777777" w:rsidR="00C711B8" w:rsidRPr="0050314A" w:rsidRDefault="00C711B8" w:rsidP="00A64007">
            <w:pPr>
              <w:pStyle w:val="Ndbang3"/>
            </w:pPr>
            <w:r w:rsidRPr="0050314A">
              <w:t xml:space="preserve">Chức năng bảo vệ quá tải. </w:t>
            </w:r>
          </w:p>
        </w:tc>
        <w:tc>
          <w:tcPr>
            <w:tcW w:w="3039" w:type="dxa"/>
            <w:vAlign w:val="center"/>
          </w:tcPr>
          <w:p w14:paraId="4B6F5267"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Đáp ứng</w:t>
            </w:r>
          </w:p>
        </w:tc>
        <w:tc>
          <w:tcPr>
            <w:tcW w:w="1559" w:type="dxa"/>
          </w:tcPr>
          <w:p w14:paraId="5874F7D0"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2974EF51" w14:textId="1A53DA41" w:rsidTr="00CD651A">
        <w:trPr>
          <w:trHeight w:val="397"/>
        </w:trPr>
        <w:tc>
          <w:tcPr>
            <w:tcW w:w="828" w:type="dxa"/>
            <w:vAlign w:val="center"/>
          </w:tcPr>
          <w:p w14:paraId="401BD187" w14:textId="77777777" w:rsidR="00C711B8" w:rsidRPr="0050314A" w:rsidRDefault="00C711B8" w:rsidP="00A64007">
            <w:pPr>
              <w:pStyle w:val="Ndbang3"/>
            </w:pPr>
            <w:r w:rsidRPr="0050314A">
              <w:t>10.5</w:t>
            </w:r>
          </w:p>
        </w:tc>
        <w:tc>
          <w:tcPr>
            <w:tcW w:w="3851" w:type="dxa"/>
            <w:vAlign w:val="center"/>
          </w:tcPr>
          <w:p w14:paraId="0641F84C" w14:textId="77777777" w:rsidR="00C711B8" w:rsidRPr="0050314A" w:rsidRDefault="00C711B8" w:rsidP="00A64007">
            <w:pPr>
              <w:pStyle w:val="Ndbang3"/>
            </w:pPr>
            <w:r w:rsidRPr="0050314A">
              <w:t>Chức năng bảo vệ quá dòng, quá dòng chạm đất cắt nhanh, cát có thời gian.</w:t>
            </w:r>
          </w:p>
        </w:tc>
        <w:tc>
          <w:tcPr>
            <w:tcW w:w="3039" w:type="dxa"/>
            <w:vAlign w:val="center"/>
          </w:tcPr>
          <w:p w14:paraId="2BDF1D54"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Đáp ứng</w:t>
            </w:r>
          </w:p>
        </w:tc>
        <w:tc>
          <w:tcPr>
            <w:tcW w:w="1559" w:type="dxa"/>
          </w:tcPr>
          <w:p w14:paraId="1DE8B47A"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71D6C38B" w14:textId="03605D07" w:rsidTr="00CD651A">
        <w:trPr>
          <w:trHeight w:val="397"/>
        </w:trPr>
        <w:tc>
          <w:tcPr>
            <w:tcW w:w="828" w:type="dxa"/>
            <w:vAlign w:val="center"/>
          </w:tcPr>
          <w:p w14:paraId="060DBB10" w14:textId="77777777" w:rsidR="00C711B8" w:rsidRPr="0050314A" w:rsidRDefault="00C711B8" w:rsidP="00A64007">
            <w:pPr>
              <w:pStyle w:val="Ndbang3"/>
            </w:pPr>
            <w:r w:rsidRPr="0050314A">
              <w:t>10.6</w:t>
            </w:r>
          </w:p>
        </w:tc>
        <w:tc>
          <w:tcPr>
            <w:tcW w:w="3851" w:type="dxa"/>
            <w:vAlign w:val="center"/>
          </w:tcPr>
          <w:p w14:paraId="57CE16F9" w14:textId="77777777" w:rsidR="00C711B8" w:rsidRPr="0050314A" w:rsidRDefault="00C711B8" w:rsidP="00A64007">
            <w:pPr>
              <w:pStyle w:val="Ndbang3"/>
            </w:pPr>
            <w:r w:rsidRPr="0050314A">
              <w:t>Chức năng khóa sống hải bậc cao (chủ yếu là sóng hài bậc 2 &amp; bậc 5) để tránh bảo vệ so lệch và chạm đất có giới hạn tác động khi xảy ra quá dòng từ hóa.</w:t>
            </w:r>
          </w:p>
        </w:tc>
        <w:tc>
          <w:tcPr>
            <w:tcW w:w="3039" w:type="dxa"/>
            <w:vAlign w:val="center"/>
          </w:tcPr>
          <w:p w14:paraId="18543736"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Đáp ứng</w:t>
            </w:r>
          </w:p>
        </w:tc>
        <w:tc>
          <w:tcPr>
            <w:tcW w:w="1559" w:type="dxa"/>
          </w:tcPr>
          <w:p w14:paraId="22DD8B92"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280315BF" w14:textId="28401218" w:rsidTr="00CD651A">
        <w:trPr>
          <w:trHeight w:val="397"/>
        </w:trPr>
        <w:tc>
          <w:tcPr>
            <w:tcW w:w="828" w:type="dxa"/>
            <w:vAlign w:val="center"/>
          </w:tcPr>
          <w:p w14:paraId="57189CC9" w14:textId="77777777" w:rsidR="00C711B8" w:rsidRPr="0050314A" w:rsidRDefault="00C711B8" w:rsidP="00A64007">
            <w:pPr>
              <w:pStyle w:val="Ndbang3"/>
            </w:pPr>
            <w:r w:rsidRPr="0050314A">
              <w:t>10.7</w:t>
            </w:r>
          </w:p>
        </w:tc>
        <w:tc>
          <w:tcPr>
            <w:tcW w:w="3851" w:type="dxa"/>
            <w:vAlign w:val="center"/>
          </w:tcPr>
          <w:p w14:paraId="6643BD6F" w14:textId="77777777" w:rsidR="00C711B8" w:rsidRPr="0050314A" w:rsidRDefault="00C711B8" w:rsidP="00A64007">
            <w:pPr>
              <w:pStyle w:val="Ndbang3"/>
            </w:pPr>
            <w:r w:rsidRPr="0050314A">
              <w:t>Chức năng bảo vệ chống hư hỏng máy cắt (50BF).</w:t>
            </w:r>
          </w:p>
        </w:tc>
        <w:tc>
          <w:tcPr>
            <w:tcW w:w="3039" w:type="dxa"/>
            <w:vAlign w:val="center"/>
          </w:tcPr>
          <w:p w14:paraId="4FC7332D"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Đáp ứng</w:t>
            </w:r>
          </w:p>
        </w:tc>
        <w:tc>
          <w:tcPr>
            <w:tcW w:w="1559" w:type="dxa"/>
          </w:tcPr>
          <w:p w14:paraId="3D02E315"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4743148B" w14:textId="32CE7798" w:rsidTr="00CD651A">
        <w:trPr>
          <w:trHeight w:val="397"/>
        </w:trPr>
        <w:tc>
          <w:tcPr>
            <w:tcW w:w="828" w:type="dxa"/>
            <w:vAlign w:val="center"/>
          </w:tcPr>
          <w:p w14:paraId="19661668" w14:textId="77777777" w:rsidR="00C711B8" w:rsidRPr="0050314A" w:rsidRDefault="00C711B8" w:rsidP="00A64007">
            <w:pPr>
              <w:pStyle w:val="Ndbang3"/>
            </w:pPr>
            <w:r w:rsidRPr="0050314A">
              <w:t>10.8</w:t>
            </w:r>
          </w:p>
        </w:tc>
        <w:tc>
          <w:tcPr>
            <w:tcW w:w="3851" w:type="dxa"/>
            <w:vAlign w:val="center"/>
          </w:tcPr>
          <w:p w14:paraId="7C765B56" w14:textId="77777777" w:rsidR="00C711B8" w:rsidRPr="0050314A" w:rsidRDefault="00C711B8" w:rsidP="00A64007">
            <w:pPr>
              <w:pStyle w:val="Ndbang3"/>
            </w:pPr>
            <w:r w:rsidRPr="0050314A">
              <w:t>Chức năng mở rộng: Hỗ trợ tải Comtrade file qua giao thức IEC 61850.</w:t>
            </w:r>
          </w:p>
        </w:tc>
        <w:tc>
          <w:tcPr>
            <w:tcW w:w="3039" w:type="dxa"/>
            <w:vAlign w:val="center"/>
          </w:tcPr>
          <w:p w14:paraId="639ADDFD"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Đáp ứng</w:t>
            </w:r>
          </w:p>
        </w:tc>
        <w:tc>
          <w:tcPr>
            <w:tcW w:w="1559" w:type="dxa"/>
          </w:tcPr>
          <w:p w14:paraId="35CEC954"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718D55B1" w14:textId="590E5D74" w:rsidTr="00CD651A">
        <w:trPr>
          <w:trHeight w:val="397"/>
        </w:trPr>
        <w:tc>
          <w:tcPr>
            <w:tcW w:w="828" w:type="dxa"/>
            <w:vAlign w:val="center"/>
          </w:tcPr>
          <w:p w14:paraId="7377E5F8" w14:textId="77777777" w:rsidR="00C711B8" w:rsidRPr="0050314A" w:rsidRDefault="00C711B8" w:rsidP="00A64007">
            <w:pPr>
              <w:pStyle w:val="Ndbang3"/>
            </w:pPr>
            <w:r w:rsidRPr="0050314A">
              <w:t>11</w:t>
            </w:r>
          </w:p>
        </w:tc>
        <w:tc>
          <w:tcPr>
            <w:tcW w:w="3851" w:type="dxa"/>
            <w:vAlign w:val="center"/>
          </w:tcPr>
          <w:p w14:paraId="59BE5440" w14:textId="77777777" w:rsidR="00C711B8" w:rsidRPr="0050314A" w:rsidRDefault="00C711B8" w:rsidP="00A64007">
            <w:pPr>
              <w:pStyle w:val="Ndbang3"/>
            </w:pPr>
            <w:r w:rsidRPr="0050314A">
              <w:t>Giao thức truyền tin và cổng giao tiếp</w:t>
            </w:r>
          </w:p>
        </w:tc>
        <w:tc>
          <w:tcPr>
            <w:tcW w:w="3039" w:type="dxa"/>
            <w:vAlign w:val="center"/>
          </w:tcPr>
          <w:p w14:paraId="75B31083"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c>
          <w:tcPr>
            <w:tcW w:w="1559" w:type="dxa"/>
          </w:tcPr>
          <w:p w14:paraId="1723FEFD"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1D21D0F3" w14:textId="5AF9ED33" w:rsidTr="00CD651A">
        <w:trPr>
          <w:trHeight w:val="397"/>
        </w:trPr>
        <w:tc>
          <w:tcPr>
            <w:tcW w:w="828" w:type="dxa"/>
            <w:vAlign w:val="center"/>
          </w:tcPr>
          <w:p w14:paraId="561D5AEA" w14:textId="77777777" w:rsidR="00C711B8" w:rsidRPr="0050314A" w:rsidRDefault="00C711B8" w:rsidP="00A64007">
            <w:pPr>
              <w:pStyle w:val="Ndbang3"/>
            </w:pPr>
            <w:r w:rsidRPr="0050314A">
              <w:t>11.1</w:t>
            </w:r>
          </w:p>
        </w:tc>
        <w:tc>
          <w:tcPr>
            <w:tcW w:w="3851" w:type="dxa"/>
            <w:vAlign w:val="center"/>
          </w:tcPr>
          <w:p w14:paraId="3F35A756" w14:textId="77777777" w:rsidR="00C711B8" w:rsidRPr="0050314A" w:rsidRDefault="00C711B8" w:rsidP="00A64007">
            <w:pPr>
              <w:pStyle w:val="Ndbang3"/>
            </w:pPr>
            <w:r w:rsidRPr="0050314A">
              <w:t>Giao thức truyền tin: IEC 61850</w:t>
            </w:r>
          </w:p>
        </w:tc>
        <w:tc>
          <w:tcPr>
            <w:tcW w:w="3039" w:type="dxa"/>
            <w:vAlign w:val="center"/>
          </w:tcPr>
          <w:p w14:paraId="08617067"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Đáp ứng</w:t>
            </w:r>
          </w:p>
        </w:tc>
        <w:tc>
          <w:tcPr>
            <w:tcW w:w="1559" w:type="dxa"/>
          </w:tcPr>
          <w:p w14:paraId="410DADB2"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1F95BF10" w14:textId="44CD5C48" w:rsidTr="00CD651A">
        <w:trPr>
          <w:trHeight w:val="397"/>
        </w:trPr>
        <w:tc>
          <w:tcPr>
            <w:tcW w:w="828" w:type="dxa"/>
            <w:vAlign w:val="center"/>
          </w:tcPr>
          <w:p w14:paraId="3559B03A" w14:textId="77777777" w:rsidR="00C711B8" w:rsidRPr="0050314A" w:rsidRDefault="00C711B8" w:rsidP="00A64007">
            <w:pPr>
              <w:pStyle w:val="Ndbang3"/>
            </w:pPr>
            <w:r w:rsidRPr="0050314A">
              <w:t>11.2</w:t>
            </w:r>
          </w:p>
        </w:tc>
        <w:tc>
          <w:tcPr>
            <w:tcW w:w="3851" w:type="dxa"/>
            <w:vAlign w:val="center"/>
          </w:tcPr>
          <w:p w14:paraId="4CCA7284" w14:textId="77777777" w:rsidR="00C711B8" w:rsidRPr="0050314A" w:rsidRDefault="00C711B8" w:rsidP="00A64007">
            <w:pPr>
              <w:pStyle w:val="Ndbang3"/>
            </w:pPr>
            <w:r w:rsidRPr="0050314A">
              <w:t>Giao thức truyền thông với hệ thống: tối thiểu 01 cổng giao tiếp quang và 01 cổng RJ45 hỗ trợ giao thức IEC 61850</w:t>
            </w:r>
          </w:p>
        </w:tc>
        <w:tc>
          <w:tcPr>
            <w:tcW w:w="3039" w:type="dxa"/>
            <w:vAlign w:val="center"/>
          </w:tcPr>
          <w:p w14:paraId="0D981CCE"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Nhà thầu chào cụ thể</w:t>
            </w:r>
          </w:p>
        </w:tc>
        <w:tc>
          <w:tcPr>
            <w:tcW w:w="1559" w:type="dxa"/>
          </w:tcPr>
          <w:p w14:paraId="155A0F19"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5D6F47B3" w14:textId="3B01FCDC" w:rsidTr="00CD651A">
        <w:trPr>
          <w:trHeight w:val="397"/>
        </w:trPr>
        <w:tc>
          <w:tcPr>
            <w:tcW w:w="828" w:type="dxa"/>
            <w:vAlign w:val="center"/>
          </w:tcPr>
          <w:p w14:paraId="4ECF9371" w14:textId="77777777" w:rsidR="00C711B8" w:rsidRPr="0050314A" w:rsidRDefault="00C711B8" w:rsidP="00A64007">
            <w:pPr>
              <w:pStyle w:val="Ndbang3"/>
            </w:pPr>
            <w:r w:rsidRPr="0050314A">
              <w:lastRenderedPageBreak/>
              <w:t>11.3</w:t>
            </w:r>
          </w:p>
        </w:tc>
        <w:tc>
          <w:tcPr>
            <w:tcW w:w="3851" w:type="dxa"/>
            <w:vAlign w:val="center"/>
          </w:tcPr>
          <w:p w14:paraId="0C582C99" w14:textId="49A1D4B1" w:rsidR="00C711B8" w:rsidRPr="0050314A" w:rsidRDefault="00C711B8" w:rsidP="00A64007">
            <w:pPr>
              <w:pStyle w:val="Ndbang3"/>
            </w:pPr>
            <w:r w:rsidRPr="0050314A">
              <w:t>Cổng giao tiếp để cấu hình và cài đặt Relay: ≥ 01 cổng RS 232 hoặc USB type C</w:t>
            </w:r>
          </w:p>
        </w:tc>
        <w:tc>
          <w:tcPr>
            <w:tcW w:w="3039" w:type="dxa"/>
            <w:vAlign w:val="center"/>
          </w:tcPr>
          <w:p w14:paraId="2DB39531"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Nhà thầu chào cụ thể</w:t>
            </w:r>
          </w:p>
        </w:tc>
        <w:tc>
          <w:tcPr>
            <w:tcW w:w="1559" w:type="dxa"/>
          </w:tcPr>
          <w:p w14:paraId="564E6866"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713BEEB6" w14:textId="19080126" w:rsidTr="00CD651A">
        <w:trPr>
          <w:trHeight w:val="397"/>
        </w:trPr>
        <w:tc>
          <w:tcPr>
            <w:tcW w:w="828" w:type="dxa"/>
            <w:vAlign w:val="center"/>
          </w:tcPr>
          <w:p w14:paraId="111E8222" w14:textId="77777777" w:rsidR="00C711B8" w:rsidRPr="0050314A" w:rsidRDefault="00C711B8" w:rsidP="00A64007">
            <w:pPr>
              <w:pStyle w:val="Ndbang3"/>
            </w:pPr>
            <w:r w:rsidRPr="0050314A">
              <w:t>12</w:t>
            </w:r>
          </w:p>
        </w:tc>
        <w:tc>
          <w:tcPr>
            <w:tcW w:w="3851" w:type="dxa"/>
            <w:vAlign w:val="center"/>
          </w:tcPr>
          <w:p w14:paraId="5A731F9A" w14:textId="77777777" w:rsidR="00C711B8" w:rsidRPr="0050314A" w:rsidRDefault="00C711B8" w:rsidP="00A64007">
            <w:pPr>
              <w:pStyle w:val="Ndbang3"/>
            </w:pPr>
            <w:r w:rsidRPr="0050314A">
              <w:t>Relay hỗ trợ chức năng đồng bộ thời gian theo giao thức SNTP.</w:t>
            </w:r>
          </w:p>
        </w:tc>
        <w:tc>
          <w:tcPr>
            <w:tcW w:w="3039" w:type="dxa"/>
            <w:vAlign w:val="center"/>
          </w:tcPr>
          <w:p w14:paraId="0D903B34"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Đáp ứng</w:t>
            </w:r>
          </w:p>
        </w:tc>
        <w:tc>
          <w:tcPr>
            <w:tcW w:w="1559" w:type="dxa"/>
          </w:tcPr>
          <w:p w14:paraId="6320DE74"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4CD51934" w14:textId="7F02E533" w:rsidTr="00CD651A">
        <w:trPr>
          <w:trHeight w:val="397"/>
        </w:trPr>
        <w:tc>
          <w:tcPr>
            <w:tcW w:w="828" w:type="dxa"/>
            <w:vAlign w:val="center"/>
          </w:tcPr>
          <w:p w14:paraId="2341BE7F" w14:textId="77777777" w:rsidR="00C711B8" w:rsidRPr="0050314A" w:rsidRDefault="00C711B8" w:rsidP="00A64007">
            <w:pPr>
              <w:pStyle w:val="Ndbang3"/>
            </w:pPr>
            <w:r w:rsidRPr="0050314A">
              <w:t>13</w:t>
            </w:r>
          </w:p>
        </w:tc>
        <w:tc>
          <w:tcPr>
            <w:tcW w:w="3851" w:type="dxa"/>
            <w:vAlign w:val="center"/>
          </w:tcPr>
          <w:p w14:paraId="2C35C3B6" w14:textId="77777777" w:rsidR="00C711B8" w:rsidRPr="0050314A" w:rsidRDefault="00C711B8" w:rsidP="00A64007">
            <w:pPr>
              <w:pStyle w:val="Ndbang3"/>
            </w:pPr>
            <w:r w:rsidRPr="0050314A">
              <w:t>Hỗ trợ tối thiểu 02 cấp bảo mật:</w:t>
            </w:r>
          </w:p>
          <w:p w14:paraId="25A1F216" w14:textId="470E00EC" w:rsidR="00C711B8" w:rsidRPr="0050314A" w:rsidRDefault="00C711B8" w:rsidP="00A64007">
            <w:pPr>
              <w:pStyle w:val="Ndbang3"/>
            </w:pPr>
            <w:r w:rsidRPr="0050314A">
              <w:t xml:space="preserve">+ Cấp 1: Cho phép người sử dụng xem các giá trị cài đặt và trích xuất các sự kiện từ Relay. </w:t>
            </w:r>
          </w:p>
          <w:p w14:paraId="50D10F15" w14:textId="42CC1FB7" w:rsidR="00C711B8" w:rsidRPr="0050314A" w:rsidRDefault="00C711B8" w:rsidP="00A64007">
            <w:pPr>
              <w:pStyle w:val="Ndbang3"/>
            </w:pPr>
            <w:r w:rsidRPr="0050314A">
              <w:t>+ Cấp 2: Cho phép người sử dụng cấu hình cài đặt và thử nghiệm Relay.</w:t>
            </w:r>
          </w:p>
        </w:tc>
        <w:tc>
          <w:tcPr>
            <w:tcW w:w="3039" w:type="dxa"/>
            <w:vAlign w:val="center"/>
          </w:tcPr>
          <w:p w14:paraId="7F3C7157"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Đáp ứng</w:t>
            </w:r>
          </w:p>
        </w:tc>
        <w:tc>
          <w:tcPr>
            <w:tcW w:w="1559" w:type="dxa"/>
          </w:tcPr>
          <w:p w14:paraId="2D1FC64C"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174072B5" w14:textId="37071353" w:rsidTr="00CD651A">
        <w:trPr>
          <w:trHeight w:val="397"/>
        </w:trPr>
        <w:tc>
          <w:tcPr>
            <w:tcW w:w="828" w:type="dxa"/>
            <w:vAlign w:val="center"/>
          </w:tcPr>
          <w:p w14:paraId="2634D0CF" w14:textId="77777777" w:rsidR="00C711B8" w:rsidRPr="0050314A" w:rsidRDefault="00C711B8" w:rsidP="00A64007">
            <w:pPr>
              <w:pStyle w:val="Ndbang3"/>
            </w:pPr>
            <w:r w:rsidRPr="0050314A">
              <w:t>14</w:t>
            </w:r>
          </w:p>
        </w:tc>
        <w:tc>
          <w:tcPr>
            <w:tcW w:w="3851" w:type="dxa"/>
            <w:vAlign w:val="center"/>
          </w:tcPr>
          <w:p w14:paraId="533B64C6" w14:textId="77777777" w:rsidR="00C711B8" w:rsidRPr="0050314A" w:rsidRDefault="00C711B8" w:rsidP="00A64007">
            <w:pPr>
              <w:pStyle w:val="Ndbang3"/>
            </w:pPr>
            <w:r w:rsidRPr="0050314A">
              <w:t>Phụ kiện</w:t>
            </w:r>
          </w:p>
        </w:tc>
        <w:tc>
          <w:tcPr>
            <w:tcW w:w="3039" w:type="dxa"/>
            <w:vAlign w:val="center"/>
          </w:tcPr>
          <w:p w14:paraId="2895D606"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c>
          <w:tcPr>
            <w:tcW w:w="1559" w:type="dxa"/>
          </w:tcPr>
          <w:p w14:paraId="257D1618"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60F02B0F" w14:textId="4AC5605F" w:rsidTr="00CD651A">
        <w:trPr>
          <w:trHeight w:val="397"/>
        </w:trPr>
        <w:tc>
          <w:tcPr>
            <w:tcW w:w="828" w:type="dxa"/>
            <w:vAlign w:val="center"/>
          </w:tcPr>
          <w:p w14:paraId="1E7D4B05" w14:textId="77777777" w:rsidR="00C711B8" w:rsidRPr="0050314A" w:rsidRDefault="00C711B8" w:rsidP="00A64007">
            <w:pPr>
              <w:pStyle w:val="Ndbang3"/>
            </w:pPr>
            <w:r w:rsidRPr="0050314A">
              <w:t>14.1</w:t>
            </w:r>
          </w:p>
        </w:tc>
        <w:tc>
          <w:tcPr>
            <w:tcW w:w="3851" w:type="dxa"/>
            <w:vAlign w:val="center"/>
          </w:tcPr>
          <w:p w14:paraId="47B3BA4F" w14:textId="77777777" w:rsidR="00C711B8" w:rsidRPr="0050314A" w:rsidRDefault="00C711B8" w:rsidP="00A64007">
            <w:pPr>
              <w:pStyle w:val="Ndbang3"/>
            </w:pPr>
            <w:r w:rsidRPr="0050314A">
              <w:t>Phần mềm giao tiếp với license không giới hạn thời gian và dây kết nối.</w:t>
            </w:r>
          </w:p>
        </w:tc>
        <w:tc>
          <w:tcPr>
            <w:tcW w:w="3039" w:type="dxa"/>
            <w:vAlign w:val="center"/>
          </w:tcPr>
          <w:p w14:paraId="54FF4B14"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Đáp ứng</w:t>
            </w:r>
          </w:p>
        </w:tc>
        <w:tc>
          <w:tcPr>
            <w:tcW w:w="1559" w:type="dxa"/>
          </w:tcPr>
          <w:p w14:paraId="110F0B8F"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03E571D8" w14:textId="093B27C6" w:rsidTr="00CD651A">
        <w:trPr>
          <w:trHeight w:val="397"/>
        </w:trPr>
        <w:tc>
          <w:tcPr>
            <w:tcW w:w="828" w:type="dxa"/>
            <w:vAlign w:val="center"/>
          </w:tcPr>
          <w:p w14:paraId="78B0D4C2" w14:textId="77777777" w:rsidR="00C711B8" w:rsidRPr="0050314A" w:rsidRDefault="00C711B8" w:rsidP="00A64007">
            <w:pPr>
              <w:pStyle w:val="Ndbang3"/>
            </w:pPr>
            <w:r w:rsidRPr="0050314A">
              <w:t>14.2</w:t>
            </w:r>
          </w:p>
        </w:tc>
        <w:tc>
          <w:tcPr>
            <w:tcW w:w="3851" w:type="dxa"/>
            <w:vAlign w:val="center"/>
          </w:tcPr>
          <w:p w14:paraId="32DF0F69" w14:textId="374BF739" w:rsidR="00C711B8" w:rsidRPr="0050314A" w:rsidRDefault="00C711B8" w:rsidP="00A64007">
            <w:pPr>
              <w:pStyle w:val="Ndbang3"/>
            </w:pPr>
            <w:r w:rsidRPr="0050314A">
              <w:t>Tài liệu hướng dẫn cài đặt và vận hành của Relay.</w:t>
            </w:r>
          </w:p>
        </w:tc>
        <w:tc>
          <w:tcPr>
            <w:tcW w:w="3039" w:type="dxa"/>
            <w:vAlign w:val="center"/>
          </w:tcPr>
          <w:p w14:paraId="325F0F94"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Đáp ứng</w:t>
            </w:r>
          </w:p>
        </w:tc>
        <w:tc>
          <w:tcPr>
            <w:tcW w:w="1559" w:type="dxa"/>
          </w:tcPr>
          <w:p w14:paraId="3D717A99"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445F5625" w14:textId="457904BE" w:rsidTr="00CD651A">
        <w:trPr>
          <w:trHeight w:val="397"/>
        </w:trPr>
        <w:tc>
          <w:tcPr>
            <w:tcW w:w="828" w:type="dxa"/>
            <w:vAlign w:val="center"/>
          </w:tcPr>
          <w:p w14:paraId="144D0D1D" w14:textId="77777777" w:rsidR="00C711B8" w:rsidRPr="0050314A" w:rsidRDefault="00C711B8" w:rsidP="00A64007">
            <w:pPr>
              <w:pStyle w:val="Ndbang3"/>
            </w:pPr>
            <w:r w:rsidRPr="0050314A">
              <w:t>15</w:t>
            </w:r>
          </w:p>
        </w:tc>
        <w:tc>
          <w:tcPr>
            <w:tcW w:w="3851" w:type="dxa"/>
            <w:vAlign w:val="center"/>
          </w:tcPr>
          <w:p w14:paraId="6AFCDA5D" w14:textId="77777777" w:rsidR="00C711B8" w:rsidRPr="0050314A" w:rsidRDefault="00C711B8" w:rsidP="00A64007">
            <w:pPr>
              <w:pStyle w:val="Ndbang3"/>
            </w:pPr>
            <w:r w:rsidRPr="0050314A">
              <w:t>Thử nghiệm điển hình</w:t>
            </w:r>
          </w:p>
        </w:tc>
        <w:tc>
          <w:tcPr>
            <w:tcW w:w="3039" w:type="dxa"/>
            <w:vAlign w:val="center"/>
          </w:tcPr>
          <w:p w14:paraId="015210E8"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c>
          <w:tcPr>
            <w:tcW w:w="1559" w:type="dxa"/>
          </w:tcPr>
          <w:p w14:paraId="4EB7B999"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31F3C233" w14:textId="795814D8" w:rsidTr="00CD651A">
        <w:trPr>
          <w:trHeight w:val="397"/>
        </w:trPr>
        <w:tc>
          <w:tcPr>
            <w:tcW w:w="828" w:type="dxa"/>
            <w:vAlign w:val="center"/>
          </w:tcPr>
          <w:p w14:paraId="18789652" w14:textId="77777777" w:rsidR="00C711B8" w:rsidRPr="0050314A" w:rsidRDefault="00C711B8" w:rsidP="00A64007">
            <w:pPr>
              <w:pStyle w:val="Ndbang3"/>
            </w:pPr>
            <w:r w:rsidRPr="0050314A">
              <w:t>15.1</w:t>
            </w:r>
          </w:p>
        </w:tc>
        <w:tc>
          <w:tcPr>
            <w:tcW w:w="3851" w:type="dxa"/>
            <w:vAlign w:val="center"/>
          </w:tcPr>
          <w:p w14:paraId="652B94AA" w14:textId="77777777" w:rsidR="00C711B8" w:rsidRPr="0050314A" w:rsidRDefault="00C711B8" w:rsidP="00A64007">
            <w:pPr>
              <w:pStyle w:val="Ndbang3"/>
            </w:pPr>
            <w:r w:rsidRPr="0050314A">
              <w:t xml:space="preserve">Thử nghiệm ô nhiễm điện từ trường: IEC 60255-26 </w:t>
            </w:r>
          </w:p>
        </w:tc>
        <w:tc>
          <w:tcPr>
            <w:tcW w:w="3039" w:type="dxa"/>
            <w:vAlign w:val="center"/>
          </w:tcPr>
          <w:p w14:paraId="53F32588"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Đáp ứng</w:t>
            </w:r>
          </w:p>
        </w:tc>
        <w:tc>
          <w:tcPr>
            <w:tcW w:w="1559" w:type="dxa"/>
          </w:tcPr>
          <w:p w14:paraId="4324A2BF"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6AD69302" w14:textId="6F845206" w:rsidTr="00CD651A">
        <w:trPr>
          <w:trHeight w:val="397"/>
        </w:trPr>
        <w:tc>
          <w:tcPr>
            <w:tcW w:w="828" w:type="dxa"/>
            <w:vAlign w:val="center"/>
          </w:tcPr>
          <w:p w14:paraId="6F6DF8AA" w14:textId="77777777" w:rsidR="00C711B8" w:rsidRPr="0050314A" w:rsidRDefault="00C711B8" w:rsidP="00A64007">
            <w:pPr>
              <w:pStyle w:val="Ndbang3"/>
            </w:pPr>
            <w:r w:rsidRPr="0050314A">
              <w:t>15.2</w:t>
            </w:r>
          </w:p>
        </w:tc>
        <w:tc>
          <w:tcPr>
            <w:tcW w:w="3851" w:type="dxa"/>
            <w:vAlign w:val="center"/>
          </w:tcPr>
          <w:p w14:paraId="68E97F4D" w14:textId="77777777" w:rsidR="00C711B8" w:rsidRPr="0050314A" w:rsidRDefault="00C711B8" w:rsidP="00A64007">
            <w:pPr>
              <w:pStyle w:val="Ndbang3"/>
            </w:pPr>
            <w:r w:rsidRPr="0050314A">
              <w:t>Thử nghiệm khả năng chịu tác động của điện từ trường:</w:t>
            </w:r>
          </w:p>
          <w:p w14:paraId="60C59C64" w14:textId="77777777" w:rsidR="00C711B8" w:rsidRPr="0050314A" w:rsidRDefault="00C711B8" w:rsidP="00A64007">
            <w:pPr>
              <w:pStyle w:val="Ndbang3"/>
            </w:pPr>
            <w:r w:rsidRPr="0050314A">
              <w:t>+ Phóng tĩnh điện (Electrostatic Discharge) IEC 61000-4-2 levels 1,2,3,4: IEC 60255-26</w:t>
            </w:r>
          </w:p>
          <w:p w14:paraId="180D85FE" w14:textId="77777777" w:rsidR="00C711B8" w:rsidRPr="0050314A" w:rsidRDefault="00C711B8" w:rsidP="00A64007">
            <w:pPr>
              <w:pStyle w:val="Ndbang3"/>
            </w:pPr>
            <w:r w:rsidRPr="0050314A">
              <w:t>+ Quá trình chuyển tiếp nhanh bằng điện (Electrical Fast Transient) IEC 61000-4-4; IEC 60255-26</w:t>
            </w:r>
          </w:p>
          <w:p w14:paraId="59DA16B2" w14:textId="77777777" w:rsidR="00C711B8" w:rsidRPr="0050314A" w:rsidRDefault="00C711B8" w:rsidP="00A64007">
            <w:pPr>
              <w:pStyle w:val="Ndbang3"/>
            </w:pPr>
            <w:r w:rsidRPr="0050314A">
              <w:t>+ Miễn nhiễm từ trường tần số điện (Power Frequency Magnetic Field Immunity): IEC 61000-4-8</w:t>
            </w:r>
          </w:p>
          <w:p w14:paraId="1EA59810" w14:textId="77777777" w:rsidR="00C711B8" w:rsidRPr="0050314A" w:rsidRDefault="00C711B8" w:rsidP="00A64007">
            <w:pPr>
              <w:pStyle w:val="Ndbang3"/>
            </w:pPr>
            <w:r w:rsidRPr="0050314A">
              <w:t xml:space="preserve">+ Miễn nhiễm xung từ trường (Impulse Magnetic Field Inmunity); IEC 61000–4-9 </w:t>
            </w:r>
          </w:p>
          <w:p w14:paraId="51C758C8" w14:textId="77777777" w:rsidR="00C711B8" w:rsidRPr="0050314A" w:rsidRDefault="00C711B8" w:rsidP="00A64007">
            <w:pPr>
              <w:pStyle w:val="Ndbang3"/>
            </w:pPr>
            <w:r w:rsidRPr="0050314A">
              <w:t>+ Sụt áp, gián đoạn ngắn, dao động và điện áp gợn (Voltage Dips, Short Interruptions, Variations and Ripple): IEC 61000-4-11; IEC 60255-26</w:t>
            </w:r>
          </w:p>
          <w:p w14:paraId="67A5C89F" w14:textId="77777777" w:rsidR="00C711B8" w:rsidRPr="0050314A" w:rsidRDefault="00C711B8" w:rsidP="00A64007">
            <w:pPr>
              <w:pStyle w:val="Ndbang3"/>
            </w:pPr>
            <w:r w:rsidRPr="0050314A">
              <w:t xml:space="preserve">+ Tần số vô tuyến bức xạ điện từ trường (Radiated Radio Frequency Electromagnetic </w:t>
            </w:r>
            <w:r w:rsidRPr="0050314A">
              <w:lastRenderedPageBreak/>
              <w:t>Field): IEC 61000-4-3; IEC 60255-26</w:t>
            </w:r>
          </w:p>
          <w:p w14:paraId="5E0E5F0A" w14:textId="77777777" w:rsidR="00C711B8" w:rsidRPr="0050314A" w:rsidRDefault="00C711B8" w:rsidP="00A64007">
            <w:pPr>
              <w:pStyle w:val="Ndbang3"/>
            </w:pPr>
            <w:r w:rsidRPr="0050314A">
              <w:t>+ Khả năng chịu đựng quá điện áp (Surge Withstand): IEC 60255-26</w:t>
            </w:r>
          </w:p>
        </w:tc>
        <w:tc>
          <w:tcPr>
            <w:tcW w:w="3039" w:type="dxa"/>
            <w:vAlign w:val="center"/>
          </w:tcPr>
          <w:p w14:paraId="6860F652"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lastRenderedPageBreak/>
              <w:t>Đáp ứng</w:t>
            </w:r>
          </w:p>
        </w:tc>
        <w:tc>
          <w:tcPr>
            <w:tcW w:w="1559" w:type="dxa"/>
          </w:tcPr>
          <w:p w14:paraId="424BABD0"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5D154A52" w14:textId="6C0B194F" w:rsidTr="00CD651A">
        <w:trPr>
          <w:trHeight w:val="397"/>
        </w:trPr>
        <w:tc>
          <w:tcPr>
            <w:tcW w:w="828" w:type="dxa"/>
            <w:vAlign w:val="center"/>
          </w:tcPr>
          <w:p w14:paraId="44D2B128" w14:textId="77777777" w:rsidR="00C711B8" w:rsidRPr="0050314A" w:rsidRDefault="00C711B8" w:rsidP="00A64007">
            <w:pPr>
              <w:pStyle w:val="Ndbang3"/>
            </w:pPr>
            <w:r w:rsidRPr="0050314A">
              <w:t>15.3</w:t>
            </w:r>
          </w:p>
        </w:tc>
        <w:tc>
          <w:tcPr>
            <w:tcW w:w="3851" w:type="dxa"/>
            <w:vAlign w:val="center"/>
          </w:tcPr>
          <w:p w14:paraId="61E32811" w14:textId="77777777" w:rsidR="00C711B8" w:rsidRPr="0050314A" w:rsidRDefault="00C711B8" w:rsidP="00A64007">
            <w:pPr>
              <w:pStyle w:val="Ndbang3"/>
            </w:pPr>
            <w:r w:rsidRPr="0050314A">
              <w:t>Thử nghiệm khả năng chịu đựng các điều kiện môi trường:</w:t>
            </w:r>
          </w:p>
          <w:p w14:paraId="6284FA87" w14:textId="77777777" w:rsidR="00C711B8" w:rsidRPr="0050314A" w:rsidRDefault="00C711B8" w:rsidP="00A64007">
            <w:pPr>
              <w:pStyle w:val="Ndbang3"/>
            </w:pPr>
            <w:r w:rsidRPr="0050314A">
              <w:t>+ Môi trường lạnh: IEC 60068-2-1</w:t>
            </w:r>
          </w:p>
          <w:p w14:paraId="228BEB88" w14:textId="77777777" w:rsidR="00C711B8" w:rsidRPr="0050314A" w:rsidRDefault="00C711B8" w:rsidP="00A64007">
            <w:pPr>
              <w:pStyle w:val="Ndbang3"/>
            </w:pPr>
            <w:r w:rsidRPr="0050314A">
              <w:t>+ Môi trường nóng khô: IEC 60068-2-2</w:t>
            </w:r>
          </w:p>
          <w:p w14:paraId="6CD775C1" w14:textId="77777777" w:rsidR="00C711B8" w:rsidRPr="0050314A" w:rsidRDefault="00C711B8" w:rsidP="00A64007">
            <w:pPr>
              <w:pStyle w:val="Ndbang3"/>
            </w:pPr>
            <w:r w:rsidRPr="0050314A">
              <w:t>+ Môi trường nóng ẩm: IEC 60028-2-30</w:t>
            </w:r>
          </w:p>
          <w:p w14:paraId="20CD538B" w14:textId="77777777" w:rsidR="00C711B8" w:rsidRPr="0050314A" w:rsidRDefault="00C711B8" w:rsidP="00A64007">
            <w:pPr>
              <w:pStyle w:val="Ndbang3"/>
            </w:pPr>
            <w:r w:rsidRPr="0050314A">
              <w:t>+ Sự xâm nhập của các vật thể: IEC 60529</w:t>
            </w:r>
          </w:p>
          <w:p w14:paraId="000ABAAA" w14:textId="77777777" w:rsidR="00C711B8" w:rsidRPr="0050314A" w:rsidRDefault="00C711B8" w:rsidP="00A64007">
            <w:pPr>
              <w:pStyle w:val="Ndbang3"/>
            </w:pPr>
            <w:r w:rsidRPr="0050314A">
              <w:t>+ Rung động: IEC 60255-21-1; IEC 60255–21-2; IEC 60255-21-3</w:t>
            </w:r>
          </w:p>
        </w:tc>
        <w:tc>
          <w:tcPr>
            <w:tcW w:w="3039" w:type="dxa"/>
            <w:vAlign w:val="center"/>
          </w:tcPr>
          <w:p w14:paraId="36A7C3F4"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Đáp ứng</w:t>
            </w:r>
          </w:p>
        </w:tc>
        <w:tc>
          <w:tcPr>
            <w:tcW w:w="1559" w:type="dxa"/>
          </w:tcPr>
          <w:p w14:paraId="00D6E83C"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578B5EED" w14:textId="4F97F513" w:rsidTr="00CD651A">
        <w:trPr>
          <w:trHeight w:val="397"/>
        </w:trPr>
        <w:tc>
          <w:tcPr>
            <w:tcW w:w="828" w:type="dxa"/>
            <w:vAlign w:val="center"/>
          </w:tcPr>
          <w:p w14:paraId="14D11BBC" w14:textId="77777777" w:rsidR="00C711B8" w:rsidRPr="0050314A" w:rsidRDefault="00C711B8" w:rsidP="00A64007">
            <w:pPr>
              <w:pStyle w:val="Ndbang3"/>
            </w:pPr>
            <w:r w:rsidRPr="0050314A">
              <w:t>15.4</w:t>
            </w:r>
          </w:p>
        </w:tc>
        <w:tc>
          <w:tcPr>
            <w:tcW w:w="3851" w:type="dxa"/>
            <w:vAlign w:val="center"/>
          </w:tcPr>
          <w:p w14:paraId="3521BD03" w14:textId="77777777" w:rsidR="00C711B8" w:rsidRPr="0050314A" w:rsidRDefault="00C711B8" w:rsidP="00A64007">
            <w:pPr>
              <w:pStyle w:val="Ndbang3"/>
            </w:pPr>
            <w:r w:rsidRPr="0050314A">
              <w:t>Thử nghiệm an toàn:</w:t>
            </w:r>
          </w:p>
          <w:p w14:paraId="6A5CDB07" w14:textId="77777777" w:rsidR="00C711B8" w:rsidRPr="0050314A" w:rsidRDefault="00C711B8" w:rsidP="00A64007">
            <w:pPr>
              <w:pStyle w:val="Ndbang3"/>
            </w:pPr>
            <w:r w:rsidRPr="0050314A">
              <w:t>+ Mức chịu đựng của điện môi: IEC 60255-27</w:t>
            </w:r>
          </w:p>
          <w:p w14:paraId="074B8B91" w14:textId="77777777" w:rsidR="00C711B8" w:rsidRPr="0050314A" w:rsidRDefault="00C711B8" w:rsidP="00A64007">
            <w:pPr>
              <w:pStyle w:val="Ndbang3"/>
            </w:pPr>
            <w:r w:rsidRPr="0050314A">
              <w:t>+ Xung điện: IEC 60255–27</w:t>
            </w:r>
          </w:p>
          <w:p w14:paraId="7835DBFD" w14:textId="77777777" w:rsidR="00C711B8" w:rsidRPr="0050314A" w:rsidRDefault="00C711B8" w:rsidP="00A64007">
            <w:pPr>
              <w:pStyle w:val="Ndbang3"/>
            </w:pPr>
            <w:r w:rsidRPr="0050314A">
              <w:t>+ Điện trở cách điện: IEC 60255-27</w:t>
            </w:r>
          </w:p>
          <w:p w14:paraId="45458075" w14:textId="77777777" w:rsidR="00C711B8" w:rsidRPr="0050314A" w:rsidRDefault="00C711B8" w:rsidP="00A64007">
            <w:pPr>
              <w:pStyle w:val="Ndbang3"/>
            </w:pPr>
            <w:r w:rsidRPr="0050314A">
              <w:t>+ Mức an toàn của tia laser: IEC 60825-1</w:t>
            </w:r>
          </w:p>
          <w:p w14:paraId="165DD29C" w14:textId="77777777" w:rsidR="00C711B8" w:rsidRPr="0050314A" w:rsidRDefault="00C711B8" w:rsidP="00A64007">
            <w:pPr>
              <w:pStyle w:val="Ndbang3"/>
            </w:pPr>
            <w:r w:rsidRPr="0050314A">
              <w:t>+ Mức an toàn của sản phẩm: IEC 60255-1</w:t>
            </w:r>
          </w:p>
        </w:tc>
        <w:tc>
          <w:tcPr>
            <w:tcW w:w="3039" w:type="dxa"/>
            <w:vAlign w:val="center"/>
          </w:tcPr>
          <w:p w14:paraId="286576CD"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Đáp ứng</w:t>
            </w:r>
          </w:p>
        </w:tc>
        <w:tc>
          <w:tcPr>
            <w:tcW w:w="1559" w:type="dxa"/>
          </w:tcPr>
          <w:p w14:paraId="13A1CB59"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63980267" w14:textId="4102D46C" w:rsidTr="00CD651A">
        <w:trPr>
          <w:trHeight w:val="397"/>
        </w:trPr>
        <w:tc>
          <w:tcPr>
            <w:tcW w:w="828" w:type="dxa"/>
            <w:vAlign w:val="center"/>
          </w:tcPr>
          <w:p w14:paraId="18C59CBE" w14:textId="77777777" w:rsidR="00C711B8" w:rsidRPr="0050314A" w:rsidRDefault="00C711B8" w:rsidP="00A64007">
            <w:pPr>
              <w:pStyle w:val="Ndbang3"/>
            </w:pPr>
            <w:r w:rsidRPr="0050314A">
              <w:t>16</w:t>
            </w:r>
          </w:p>
        </w:tc>
        <w:tc>
          <w:tcPr>
            <w:tcW w:w="3851" w:type="dxa"/>
            <w:vAlign w:val="center"/>
          </w:tcPr>
          <w:p w14:paraId="701AD50D" w14:textId="77777777" w:rsidR="00C711B8" w:rsidRPr="0050314A" w:rsidRDefault="00C711B8" w:rsidP="00A64007">
            <w:pPr>
              <w:pStyle w:val="Ndbang3"/>
            </w:pPr>
            <w:r w:rsidRPr="0050314A">
              <w:t>Thử nghiệm thường xuyên</w:t>
            </w:r>
          </w:p>
        </w:tc>
        <w:tc>
          <w:tcPr>
            <w:tcW w:w="3039" w:type="dxa"/>
            <w:vAlign w:val="center"/>
          </w:tcPr>
          <w:p w14:paraId="506C3E1F"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c>
          <w:tcPr>
            <w:tcW w:w="1559" w:type="dxa"/>
          </w:tcPr>
          <w:p w14:paraId="249C0AD4"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4B1FA5A4" w14:textId="11582775" w:rsidTr="00CD651A">
        <w:trPr>
          <w:trHeight w:val="397"/>
        </w:trPr>
        <w:tc>
          <w:tcPr>
            <w:tcW w:w="828" w:type="dxa"/>
            <w:vAlign w:val="center"/>
          </w:tcPr>
          <w:p w14:paraId="59A10CC6" w14:textId="77777777" w:rsidR="00C711B8" w:rsidRPr="0050314A" w:rsidRDefault="00C711B8" w:rsidP="00A64007">
            <w:pPr>
              <w:pStyle w:val="Ndbang3"/>
            </w:pPr>
            <w:r w:rsidRPr="0050314A">
              <w:t>16.1</w:t>
            </w:r>
          </w:p>
        </w:tc>
        <w:tc>
          <w:tcPr>
            <w:tcW w:w="3851" w:type="dxa"/>
            <w:vAlign w:val="center"/>
          </w:tcPr>
          <w:p w14:paraId="1273DC3A" w14:textId="6723D683" w:rsidR="00C711B8" w:rsidRPr="0050314A" w:rsidRDefault="00C711B8" w:rsidP="00A64007">
            <w:pPr>
              <w:pStyle w:val="Ndbang3"/>
            </w:pPr>
            <w:r w:rsidRPr="0050314A">
              <w:t>Thử nghiệm các khối (Modules) trong Relay (PSU Tests)</w:t>
            </w:r>
          </w:p>
        </w:tc>
        <w:tc>
          <w:tcPr>
            <w:tcW w:w="3039" w:type="dxa"/>
            <w:vAlign w:val="center"/>
          </w:tcPr>
          <w:p w14:paraId="01D45DD0"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Đáp ứng</w:t>
            </w:r>
          </w:p>
        </w:tc>
        <w:tc>
          <w:tcPr>
            <w:tcW w:w="1559" w:type="dxa"/>
          </w:tcPr>
          <w:p w14:paraId="7DEE6F12"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125E9591" w14:textId="3F27EEE3" w:rsidTr="00CD651A">
        <w:trPr>
          <w:trHeight w:val="397"/>
        </w:trPr>
        <w:tc>
          <w:tcPr>
            <w:tcW w:w="828" w:type="dxa"/>
            <w:vAlign w:val="center"/>
          </w:tcPr>
          <w:p w14:paraId="18225D73" w14:textId="77777777" w:rsidR="00C711B8" w:rsidRPr="0050314A" w:rsidRDefault="00C711B8" w:rsidP="00A64007">
            <w:pPr>
              <w:pStyle w:val="Ndbang3"/>
            </w:pPr>
            <w:r w:rsidRPr="0050314A">
              <w:t>16.2</w:t>
            </w:r>
          </w:p>
        </w:tc>
        <w:tc>
          <w:tcPr>
            <w:tcW w:w="3851" w:type="dxa"/>
            <w:vAlign w:val="center"/>
          </w:tcPr>
          <w:p w14:paraId="7967B939" w14:textId="66D64E62" w:rsidR="00C711B8" w:rsidRPr="0050314A" w:rsidRDefault="00C711B8" w:rsidP="00A64007">
            <w:pPr>
              <w:pStyle w:val="Ndbang3"/>
            </w:pPr>
            <w:r w:rsidRPr="0050314A">
              <w:t>Thử nghiệm các chức năng của Relay (Functional Tests)</w:t>
            </w:r>
          </w:p>
        </w:tc>
        <w:tc>
          <w:tcPr>
            <w:tcW w:w="3039" w:type="dxa"/>
            <w:vAlign w:val="center"/>
          </w:tcPr>
          <w:p w14:paraId="1B39C59B"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Đáp ứng</w:t>
            </w:r>
          </w:p>
        </w:tc>
        <w:tc>
          <w:tcPr>
            <w:tcW w:w="1559" w:type="dxa"/>
          </w:tcPr>
          <w:p w14:paraId="7A046349"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191C6FF9" w14:textId="1561EC25" w:rsidTr="00CD651A">
        <w:trPr>
          <w:trHeight w:val="397"/>
        </w:trPr>
        <w:tc>
          <w:tcPr>
            <w:tcW w:w="828" w:type="dxa"/>
            <w:vAlign w:val="center"/>
          </w:tcPr>
          <w:p w14:paraId="519C8F60" w14:textId="77777777" w:rsidR="00C711B8" w:rsidRPr="0050314A" w:rsidRDefault="00C711B8" w:rsidP="00A64007">
            <w:pPr>
              <w:pStyle w:val="Ndbang3"/>
            </w:pPr>
            <w:r w:rsidRPr="0050314A">
              <w:t>17</w:t>
            </w:r>
          </w:p>
        </w:tc>
        <w:tc>
          <w:tcPr>
            <w:tcW w:w="3851" w:type="dxa"/>
            <w:vAlign w:val="center"/>
          </w:tcPr>
          <w:p w14:paraId="7E353C73" w14:textId="77777777" w:rsidR="00C711B8" w:rsidRPr="0050314A" w:rsidRDefault="00C711B8" w:rsidP="00A64007">
            <w:pPr>
              <w:pStyle w:val="Ndbang3"/>
            </w:pPr>
            <w:r w:rsidRPr="0050314A">
              <w:t>Thử nghiệm nghiệm thu</w:t>
            </w:r>
          </w:p>
        </w:tc>
        <w:tc>
          <w:tcPr>
            <w:tcW w:w="3039" w:type="dxa"/>
            <w:vAlign w:val="center"/>
          </w:tcPr>
          <w:p w14:paraId="5B5CFB2A"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c>
          <w:tcPr>
            <w:tcW w:w="1559" w:type="dxa"/>
          </w:tcPr>
          <w:p w14:paraId="68AD0E65"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0FA6DB53" w14:textId="520E396B" w:rsidTr="00CD651A">
        <w:trPr>
          <w:trHeight w:val="397"/>
        </w:trPr>
        <w:tc>
          <w:tcPr>
            <w:tcW w:w="828" w:type="dxa"/>
            <w:vAlign w:val="center"/>
          </w:tcPr>
          <w:p w14:paraId="730064A4" w14:textId="77777777" w:rsidR="00C711B8" w:rsidRPr="0050314A" w:rsidRDefault="00C711B8" w:rsidP="00A64007">
            <w:pPr>
              <w:pStyle w:val="Ndbang3"/>
            </w:pPr>
            <w:r w:rsidRPr="0050314A">
              <w:t>17.1</w:t>
            </w:r>
          </w:p>
        </w:tc>
        <w:tc>
          <w:tcPr>
            <w:tcW w:w="3851" w:type="dxa"/>
            <w:vAlign w:val="center"/>
          </w:tcPr>
          <w:p w14:paraId="7121E8D4" w14:textId="77777777" w:rsidR="00C711B8" w:rsidRPr="0050314A" w:rsidRDefault="00C711B8" w:rsidP="00A64007">
            <w:pPr>
              <w:pStyle w:val="Ndbang3"/>
            </w:pPr>
            <w:r w:rsidRPr="0050314A">
              <w:t>Thử nghiệm chức năng đo lường.</w:t>
            </w:r>
          </w:p>
        </w:tc>
        <w:tc>
          <w:tcPr>
            <w:tcW w:w="3039" w:type="dxa"/>
            <w:vAlign w:val="center"/>
          </w:tcPr>
          <w:p w14:paraId="3CEDF398"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Đáp ứng</w:t>
            </w:r>
          </w:p>
        </w:tc>
        <w:tc>
          <w:tcPr>
            <w:tcW w:w="1559" w:type="dxa"/>
          </w:tcPr>
          <w:p w14:paraId="06BD99F6"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1986C738" w14:textId="32C82EE9" w:rsidTr="00CD651A">
        <w:trPr>
          <w:trHeight w:val="397"/>
        </w:trPr>
        <w:tc>
          <w:tcPr>
            <w:tcW w:w="828" w:type="dxa"/>
            <w:vAlign w:val="center"/>
          </w:tcPr>
          <w:p w14:paraId="0F38AF1C" w14:textId="77777777" w:rsidR="00C711B8" w:rsidRPr="0050314A" w:rsidRDefault="00C711B8" w:rsidP="00A64007">
            <w:pPr>
              <w:pStyle w:val="Ndbang3"/>
            </w:pPr>
            <w:r w:rsidRPr="0050314A">
              <w:t>17.2</w:t>
            </w:r>
          </w:p>
        </w:tc>
        <w:tc>
          <w:tcPr>
            <w:tcW w:w="3851" w:type="dxa"/>
            <w:vAlign w:val="center"/>
          </w:tcPr>
          <w:p w14:paraId="0CA2823E" w14:textId="35B1DCAB" w:rsidR="00C711B8" w:rsidRPr="0050314A" w:rsidRDefault="00C711B8" w:rsidP="00A64007">
            <w:pPr>
              <w:pStyle w:val="Ndbang3"/>
            </w:pPr>
            <w:r w:rsidRPr="0050314A">
              <w:t>Thử nghiệm các chức năng bảo vệ của Relay</w:t>
            </w:r>
          </w:p>
        </w:tc>
        <w:tc>
          <w:tcPr>
            <w:tcW w:w="3039" w:type="dxa"/>
            <w:vAlign w:val="center"/>
          </w:tcPr>
          <w:p w14:paraId="516B396C"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Đáp ứng</w:t>
            </w:r>
          </w:p>
        </w:tc>
        <w:tc>
          <w:tcPr>
            <w:tcW w:w="1559" w:type="dxa"/>
          </w:tcPr>
          <w:p w14:paraId="44BC717E"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6A55C43A" w14:textId="0C5AC83E" w:rsidTr="00CD651A">
        <w:trPr>
          <w:trHeight w:val="397"/>
        </w:trPr>
        <w:tc>
          <w:tcPr>
            <w:tcW w:w="828" w:type="dxa"/>
            <w:vAlign w:val="center"/>
          </w:tcPr>
          <w:p w14:paraId="629560CB" w14:textId="77777777" w:rsidR="00C711B8" w:rsidRPr="0050314A" w:rsidRDefault="00C711B8" w:rsidP="00A64007">
            <w:pPr>
              <w:pStyle w:val="Ndbang3"/>
            </w:pPr>
            <w:r w:rsidRPr="0050314A">
              <w:t>17.3</w:t>
            </w:r>
          </w:p>
        </w:tc>
        <w:tc>
          <w:tcPr>
            <w:tcW w:w="3851" w:type="dxa"/>
            <w:vAlign w:val="center"/>
          </w:tcPr>
          <w:p w14:paraId="17AF4775" w14:textId="77777777" w:rsidR="00C711B8" w:rsidRPr="0050314A" w:rsidRDefault="00C711B8" w:rsidP="00A64007">
            <w:pPr>
              <w:pStyle w:val="Ndbang3"/>
            </w:pPr>
            <w:r w:rsidRPr="0050314A">
              <w:t>Thử nghiệm chức năng hỗ trợ tải Comtrade file qua giao thức IEC61850.</w:t>
            </w:r>
          </w:p>
        </w:tc>
        <w:tc>
          <w:tcPr>
            <w:tcW w:w="3039" w:type="dxa"/>
            <w:vAlign w:val="center"/>
          </w:tcPr>
          <w:p w14:paraId="3A5502B6"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Đáp ứng</w:t>
            </w:r>
          </w:p>
        </w:tc>
        <w:tc>
          <w:tcPr>
            <w:tcW w:w="1559" w:type="dxa"/>
          </w:tcPr>
          <w:p w14:paraId="11C0A15B"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bl>
    <w:p w14:paraId="7755C32D" w14:textId="68C6C387" w:rsidR="00FD4845" w:rsidRPr="0050314A" w:rsidRDefault="00FD4845" w:rsidP="0034703E">
      <w:pPr>
        <w:pStyle w:val="000"/>
        <w:rPr>
          <w:lang w:eastAsia="vi-VN" w:bidi="vi-VN"/>
        </w:rPr>
      </w:pPr>
      <w:bookmarkStart w:id="49" w:name="_Toc202345351"/>
      <w:r w:rsidRPr="0050314A">
        <w:rPr>
          <w:lang w:eastAsia="vi-VN" w:bidi="vi-VN"/>
        </w:rPr>
        <w:t xml:space="preserve">Relay </w:t>
      </w:r>
      <w:r w:rsidR="0067579F" w:rsidRPr="0050314A">
        <w:rPr>
          <w:lang w:eastAsia="vi-VN" w:bidi="vi-VN"/>
        </w:rPr>
        <w:t>bảo vệ s</w:t>
      </w:r>
      <w:r w:rsidRPr="0050314A">
        <w:rPr>
          <w:lang w:eastAsia="vi-VN" w:bidi="vi-VN"/>
        </w:rPr>
        <w:t>o lệch đường dây F87L</w:t>
      </w:r>
      <w:bookmarkEnd w:id="49"/>
    </w:p>
    <w:p w14:paraId="302D9AF2" w14:textId="77777777" w:rsidR="00FD4845" w:rsidRPr="00B41280" w:rsidRDefault="00FD4845" w:rsidP="00DD5030">
      <w:pPr>
        <w:pStyle w:val="0000"/>
        <w:numPr>
          <w:ilvl w:val="3"/>
          <w:numId w:val="83"/>
        </w:numPr>
      </w:pPr>
      <w:r w:rsidRPr="00B41280">
        <w:t>Tiêu chuẩn sản xuất và thử nghiệm</w:t>
      </w:r>
    </w:p>
    <w:p w14:paraId="609E0AA8" w14:textId="1CD29384" w:rsidR="00FD4845" w:rsidRPr="000E0A1A" w:rsidRDefault="00B83BF7" w:rsidP="00B41280">
      <w:pPr>
        <w:pStyle w:val="Normaltext"/>
        <w:spacing w:before="120" w:line="240" w:lineRule="auto"/>
        <w:ind w:firstLine="0"/>
        <w:rPr>
          <w:color w:val="000000" w:themeColor="text1"/>
          <w:szCs w:val="26"/>
          <w:lang w:val="vi-VN"/>
        </w:rPr>
      </w:pPr>
      <w:r w:rsidRPr="000E0A1A">
        <w:rPr>
          <w:color w:val="000000" w:themeColor="text1"/>
          <w:szCs w:val="26"/>
          <w:lang w:val="vi-VN"/>
        </w:rPr>
        <w:lastRenderedPageBreak/>
        <w:t>Relay</w:t>
      </w:r>
      <w:r w:rsidR="00FD4845" w:rsidRPr="000E0A1A">
        <w:rPr>
          <w:color w:val="000000" w:themeColor="text1"/>
          <w:szCs w:val="26"/>
          <w:lang w:val="vi-VN"/>
        </w:rPr>
        <w:t xml:space="preserve"> phải được thiết kế và thử nghiệm theo tiêu chuẩn IEC 60255. </w:t>
      </w:r>
    </w:p>
    <w:p w14:paraId="2A0BB995" w14:textId="77777777" w:rsidR="00FD4845" w:rsidRPr="00B41280" w:rsidRDefault="00FD4845" w:rsidP="00DD5030">
      <w:pPr>
        <w:pStyle w:val="0000"/>
        <w:numPr>
          <w:ilvl w:val="3"/>
          <w:numId w:val="83"/>
        </w:numPr>
      </w:pPr>
      <w:r w:rsidRPr="00B41280">
        <w:t>Mô tả đặc tính kỹ thuật</w:t>
      </w:r>
    </w:p>
    <w:p w14:paraId="1EDB47D9" w14:textId="77777777" w:rsidR="00FD4845" w:rsidRPr="0050314A" w:rsidRDefault="00FD4845" w:rsidP="00DD5030">
      <w:pPr>
        <w:pStyle w:val="7a"/>
        <w:numPr>
          <w:ilvl w:val="5"/>
          <w:numId w:val="30"/>
        </w:numPr>
        <w:spacing w:after="60"/>
        <w:ind w:left="284" w:hanging="284"/>
        <w:rPr>
          <w:color w:val="000000" w:themeColor="text1"/>
          <w:szCs w:val="26"/>
        </w:rPr>
      </w:pPr>
      <w:r w:rsidRPr="0050314A">
        <w:rPr>
          <w:color w:val="000000" w:themeColor="text1"/>
          <w:szCs w:val="26"/>
        </w:rPr>
        <w:t>Cấu trúc:</w:t>
      </w:r>
    </w:p>
    <w:p w14:paraId="5D600495" w14:textId="0D1F669A"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 xml:space="preserve">Loại </w:t>
      </w:r>
      <w:r w:rsidR="00B83BF7" w:rsidRPr="0050314A">
        <w:rPr>
          <w:color w:val="000000" w:themeColor="text1"/>
          <w:lang w:eastAsia="vi-VN" w:bidi="vi-VN"/>
        </w:rPr>
        <w:t>Relay</w:t>
      </w:r>
      <w:r w:rsidRPr="0050314A">
        <w:rPr>
          <w:color w:val="000000" w:themeColor="text1"/>
          <w:lang w:eastAsia="vi-VN" w:bidi="vi-VN"/>
        </w:rPr>
        <w:t>: Kỹ thuật số.</w:t>
      </w:r>
    </w:p>
    <w:p w14:paraId="479C9D2C" w14:textId="71D49730" w:rsidR="00FD4845" w:rsidRPr="0050314A" w:rsidRDefault="007132CE" w:rsidP="00DD5030">
      <w:pPr>
        <w:pStyle w:val="Listlvl1"/>
        <w:numPr>
          <w:ilvl w:val="0"/>
          <w:numId w:val="21"/>
        </w:numPr>
        <w:spacing w:line="240" w:lineRule="auto"/>
        <w:ind w:left="426" w:hanging="284"/>
        <w:rPr>
          <w:color w:val="000000" w:themeColor="text1"/>
          <w:lang w:eastAsia="vi-VN" w:bidi="vi-VN"/>
        </w:rPr>
      </w:pPr>
      <w:r>
        <w:rPr>
          <w:color w:val="000000" w:themeColor="text1"/>
          <w:lang w:eastAsia="vi-VN" w:bidi="vi-VN"/>
        </w:rPr>
        <w:t>Relay</w:t>
      </w:r>
      <w:r w:rsidR="00FD4845" w:rsidRPr="0050314A">
        <w:rPr>
          <w:color w:val="000000" w:themeColor="text1"/>
          <w:lang w:eastAsia="vi-VN" w:bidi="vi-VN"/>
        </w:rPr>
        <w:t xml:space="preserve"> được thiết kế với vỏ bảo vệ có khả năng cách điện, chống EMC, chống tác môi trường và chống va đập theo tiêu chuẩn IEC 60255.</w:t>
      </w:r>
    </w:p>
    <w:p w14:paraId="5E46810A"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Thiết kế theo dạng hộp, chuẩn rack 19" hoặc sẵn sàng để lắp đặt trên mặt tủ.</w:t>
      </w:r>
    </w:p>
    <w:p w14:paraId="51D15797"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Màn hình hiển thị: loại tinh thể lỏng (LCD) để hiển thị thông số vận hành.</w:t>
      </w:r>
    </w:p>
    <w:p w14:paraId="671A1877"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Hàng kẹp: Dạng vít vặn.</w:t>
      </w:r>
    </w:p>
    <w:p w14:paraId="6F297A8C" w14:textId="5D59195F" w:rsidR="00FD4845" w:rsidRPr="0050314A" w:rsidRDefault="00B83BF7"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Relay</w:t>
      </w:r>
      <w:r w:rsidR="00FD4845" w:rsidRPr="0050314A">
        <w:rPr>
          <w:color w:val="000000" w:themeColor="text1"/>
          <w:lang w:eastAsia="vi-VN" w:bidi="vi-VN"/>
        </w:rPr>
        <w:t xml:space="preserve"> trang bị tối thiểu 16 đèn LED có thể lập trình linh hoạt để người sử dụng cấu hình đưa ra các cảnh báo vận hành.</w:t>
      </w:r>
    </w:p>
    <w:p w14:paraId="254F4D97" w14:textId="32097418"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 xml:space="preserve">Tất cả các </w:t>
      </w:r>
      <w:r w:rsidR="00B83BF7" w:rsidRPr="0050314A">
        <w:rPr>
          <w:color w:val="000000" w:themeColor="text1"/>
          <w:lang w:eastAsia="vi-VN" w:bidi="vi-VN"/>
        </w:rPr>
        <w:t>Relay</w:t>
      </w:r>
      <w:r w:rsidRPr="0050314A">
        <w:rPr>
          <w:color w:val="000000" w:themeColor="text1"/>
          <w:lang w:eastAsia="vi-VN" w:bidi="vi-VN"/>
        </w:rPr>
        <w:t xml:space="preserve"> phải hoàn toàn đáp ứng tiêu chuẩn IEC 61850. </w:t>
      </w:r>
    </w:p>
    <w:p w14:paraId="6E604FBA" w14:textId="2EA519D1"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 xml:space="preserve">Tất cả các </w:t>
      </w:r>
      <w:r w:rsidR="00B83BF7" w:rsidRPr="0050314A">
        <w:rPr>
          <w:color w:val="000000" w:themeColor="text1"/>
          <w:lang w:eastAsia="vi-VN" w:bidi="vi-VN"/>
        </w:rPr>
        <w:t>Relay</w:t>
      </w:r>
      <w:r w:rsidRPr="0050314A">
        <w:rPr>
          <w:color w:val="000000" w:themeColor="text1"/>
          <w:lang w:eastAsia="vi-VN" w:bidi="vi-VN"/>
        </w:rPr>
        <w:t xml:space="preserve"> phải được kết nối tới hệ thống máy tính và hệ thống SCADA.</w:t>
      </w:r>
    </w:p>
    <w:p w14:paraId="7FDF8369" w14:textId="2F439831"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 xml:space="preserve">Môi trường vận hành của </w:t>
      </w:r>
      <w:r w:rsidR="00B83BF7" w:rsidRPr="0050314A">
        <w:rPr>
          <w:color w:val="000000" w:themeColor="text1"/>
          <w:lang w:eastAsia="vi-VN" w:bidi="vi-VN"/>
        </w:rPr>
        <w:t>Relay</w:t>
      </w:r>
      <w:r w:rsidRPr="0050314A">
        <w:rPr>
          <w:color w:val="000000" w:themeColor="text1"/>
          <w:lang w:eastAsia="vi-VN" w:bidi="vi-VN"/>
        </w:rPr>
        <w:t>:</w:t>
      </w:r>
    </w:p>
    <w:p w14:paraId="3CC14244"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Nhiệt độ vận hành: 0°C đến 55°C</w:t>
      </w:r>
    </w:p>
    <w:p w14:paraId="5D17EC90"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Nhiệt độ lưu kho, vận chuyển: 0°C đến 70°C</w:t>
      </w:r>
    </w:p>
    <w:p w14:paraId="79DB438D"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Độ ẩm: 95%.</w:t>
      </w:r>
    </w:p>
    <w:p w14:paraId="6BBB5FFF" w14:textId="77777777" w:rsidR="00FD4845" w:rsidRPr="0050314A" w:rsidRDefault="00FD4845" w:rsidP="00DD5030">
      <w:pPr>
        <w:pStyle w:val="7a"/>
        <w:numPr>
          <w:ilvl w:val="5"/>
          <w:numId w:val="30"/>
        </w:numPr>
        <w:spacing w:after="60"/>
        <w:ind w:left="284" w:hanging="284"/>
        <w:rPr>
          <w:color w:val="000000" w:themeColor="text1"/>
          <w:szCs w:val="26"/>
        </w:rPr>
      </w:pPr>
      <w:r w:rsidRPr="0050314A">
        <w:rPr>
          <w:color w:val="000000" w:themeColor="text1"/>
          <w:szCs w:val="26"/>
        </w:rPr>
        <w:t xml:space="preserve">Thông số kỹ thuật: </w:t>
      </w:r>
    </w:p>
    <w:p w14:paraId="0E5EA982"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Tần số: 50Hz</w:t>
      </w:r>
    </w:p>
    <w:p w14:paraId="60999B0B" w14:textId="005DB6AB"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Nguồn cung cấp</w:t>
      </w:r>
    </w:p>
    <w:p w14:paraId="7FDDE563"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Điện áp: 110VDC.</w:t>
      </w:r>
    </w:p>
    <w:p w14:paraId="7EB5F27C" w14:textId="5A0061C9"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 xml:space="preserve">Dải điện áp cấp nguồn cho </w:t>
      </w:r>
      <w:r w:rsidR="00B83BF7" w:rsidRPr="0050314A">
        <w:rPr>
          <w:color w:val="000000" w:themeColor="text1"/>
        </w:rPr>
        <w:t>Relay</w:t>
      </w:r>
      <w:r w:rsidRPr="0050314A">
        <w:rPr>
          <w:color w:val="000000" w:themeColor="text1"/>
        </w:rPr>
        <w:t>: 90-250VDC.</w:t>
      </w:r>
    </w:p>
    <w:p w14:paraId="25247210"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Đầu vào dòng điện (Current Input):</w:t>
      </w:r>
    </w:p>
    <w:p w14:paraId="0238A2C3"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Số đầu vào: ≥ 04</w:t>
      </w:r>
    </w:p>
    <w:p w14:paraId="51C8C93D"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Dòng điện định mức: 1A</w:t>
      </w:r>
    </w:p>
    <w:p w14:paraId="1EDCFE0F"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Khả năng chịu đựng của mạch dòng:</w:t>
      </w:r>
    </w:p>
    <w:p w14:paraId="1F0B4836" w14:textId="77777777" w:rsidR="00FD4845" w:rsidRPr="0050314A" w:rsidRDefault="00FD4845" w:rsidP="00FD4845">
      <w:pPr>
        <w:pStyle w:val="Listlvl3"/>
        <w:spacing w:after="60" w:line="240" w:lineRule="auto"/>
        <w:rPr>
          <w:color w:val="000000" w:themeColor="text1"/>
          <w:szCs w:val="26"/>
        </w:rPr>
      </w:pPr>
      <w:r w:rsidRPr="0050314A">
        <w:rPr>
          <w:color w:val="000000" w:themeColor="text1"/>
          <w:szCs w:val="26"/>
        </w:rPr>
        <w:t>Liên tục: ≥ 4xIn</w:t>
      </w:r>
    </w:p>
    <w:p w14:paraId="0EDE1364" w14:textId="77777777" w:rsidR="00FD4845" w:rsidRPr="0050314A" w:rsidRDefault="00FD4845" w:rsidP="00FD4845">
      <w:pPr>
        <w:pStyle w:val="Listlvl3"/>
        <w:spacing w:after="60" w:line="240" w:lineRule="auto"/>
        <w:rPr>
          <w:color w:val="000000" w:themeColor="text1"/>
          <w:szCs w:val="26"/>
        </w:rPr>
      </w:pPr>
      <w:r w:rsidRPr="0050314A">
        <w:rPr>
          <w:color w:val="000000" w:themeColor="text1"/>
          <w:szCs w:val="26"/>
        </w:rPr>
        <w:t>Trong thời gian 1s: ≥ 100xIn</w:t>
      </w:r>
    </w:p>
    <w:p w14:paraId="789A99A6" w14:textId="77777777" w:rsidR="00FD4845" w:rsidRPr="0050314A" w:rsidRDefault="00FD4845" w:rsidP="00FD4845">
      <w:pPr>
        <w:pStyle w:val="Listlvl3"/>
        <w:spacing w:after="60" w:line="240" w:lineRule="auto"/>
        <w:rPr>
          <w:color w:val="000000" w:themeColor="text1"/>
          <w:szCs w:val="26"/>
        </w:rPr>
      </w:pPr>
      <w:r w:rsidRPr="0050314A">
        <w:rPr>
          <w:color w:val="000000" w:themeColor="text1"/>
          <w:szCs w:val="26"/>
        </w:rPr>
        <w:t>Chịu nhiệt cho dòng động: ≥ 250xIn</w:t>
      </w:r>
    </w:p>
    <w:p w14:paraId="5E056998"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Đầu vào điện áp (Voltage Input):</w:t>
      </w:r>
    </w:p>
    <w:p w14:paraId="10B0C277"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Số đầu vào: ≥ 04</w:t>
      </w:r>
    </w:p>
    <w:p w14:paraId="68210554"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Điện áp: 110VAC ± 10%</w:t>
      </w:r>
    </w:p>
    <w:p w14:paraId="55D646E6"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Điện áp cao nhất có thể chịu đựng ≥ 220VAC.</w:t>
      </w:r>
    </w:p>
    <w:p w14:paraId="186AC82A"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lastRenderedPageBreak/>
        <w:t>Tín hiệu đầu vào (Binary Input):</w:t>
      </w:r>
    </w:p>
    <w:p w14:paraId="538DA83B"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Số tín hiệu đầu vào: ≥ 12</w:t>
      </w:r>
    </w:p>
    <w:p w14:paraId="7C7BC961"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Các tín hiệu đầu vào phải có khả năng cấu hình, lập trình linh hoạt bằng phần mềm.</w:t>
      </w:r>
    </w:p>
    <w:p w14:paraId="33E9884C"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Điện áp: 110VDC.</w:t>
      </w:r>
    </w:p>
    <w:p w14:paraId="211EA168"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Giá trị ngưỡng Pickup và Drop-off (Threshold Pickup and Drop-off): Nhà thầu nêu cụ thể.</w:t>
      </w:r>
    </w:p>
    <w:p w14:paraId="2F22C56F"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Điện áp cao nhất có thể chịu đựng ≥ 250VDC.</w:t>
      </w:r>
    </w:p>
    <w:p w14:paraId="63FD0512"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Tín hiệu đầu ra (Binary Output):</w:t>
      </w:r>
    </w:p>
    <w:p w14:paraId="7CB863E5"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Số tín hiệu đầu ra: ≥ 12</w:t>
      </w:r>
    </w:p>
    <w:p w14:paraId="48DD38A9"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Các tín hiệu đầu ra phải có khả năng cấu hình, lập trình linh hoạt bằng phần mềm.</w:t>
      </w:r>
    </w:p>
    <w:p w14:paraId="69D37798"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Dòng liên tục ≥ 5A</w:t>
      </w:r>
    </w:p>
    <w:p w14:paraId="709FF801"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Dòng tức thời có thể chịu đựng trong 1s ≥ 30A</w:t>
      </w:r>
    </w:p>
    <w:p w14:paraId="43FA2CE2"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Thời gian tác động tối thiểu &lt; 20 ms</w:t>
      </w:r>
    </w:p>
    <w:p w14:paraId="6F98B0F1"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Cấp chính xác của giá trị dòng: ±5%</w:t>
      </w:r>
    </w:p>
    <w:p w14:paraId="4FC8FB65"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Cấp chính xác của giá trị thời gian: ±5%.</w:t>
      </w:r>
    </w:p>
    <w:p w14:paraId="6C61369E" w14:textId="38EFF039"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 xml:space="preserve">Tự động kiểm tra và có cảnh báo trong trường hợp </w:t>
      </w:r>
      <w:r w:rsidR="00297276">
        <w:rPr>
          <w:color w:val="000000" w:themeColor="text1"/>
          <w:lang w:eastAsia="vi-VN" w:bidi="vi-VN"/>
        </w:rPr>
        <w:t>relay</w:t>
      </w:r>
      <w:r w:rsidRPr="0050314A">
        <w:rPr>
          <w:color w:val="000000" w:themeColor="text1"/>
          <w:lang w:eastAsia="vi-VN" w:bidi="vi-VN"/>
        </w:rPr>
        <w:t xml:space="preserve"> bị hư hỏng.</w:t>
      </w:r>
    </w:p>
    <w:p w14:paraId="68793EF0" w14:textId="04B4CEAB"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 xml:space="preserve">Hỗ trợ phần mềm để linh hoạt lập trình logic vận hành trong </w:t>
      </w:r>
      <w:r w:rsidR="00297276">
        <w:rPr>
          <w:color w:val="000000" w:themeColor="text1"/>
          <w:lang w:eastAsia="vi-VN" w:bidi="vi-VN"/>
        </w:rPr>
        <w:t>r</w:t>
      </w:r>
      <w:r w:rsidR="00B83BF7" w:rsidRPr="0050314A">
        <w:rPr>
          <w:color w:val="000000" w:themeColor="text1"/>
          <w:lang w:eastAsia="vi-VN" w:bidi="vi-VN"/>
        </w:rPr>
        <w:t>elay</w:t>
      </w:r>
      <w:r w:rsidRPr="0050314A">
        <w:rPr>
          <w:color w:val="000000" w:themeColor="text1"/>
          <w:lang w:eastAsia="vi-VN" w:bidi="vi-VN"/>
        </w:rPr>
        <w:t xml:space="preserve">. </w:t>
      </w:r>
    </w:p>
    <w:p w14:paraId="0E705AA0"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Bộ ghi nhận sự kiện (Event Recorder): Tối thiểu 512 sự kiện.</w:t>
      </w:r>
    </w:p>
    <w:p w14:paraId="07517303"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Bộ ghi nhận sự cố (Fault Recorder): Tối thiểu 08 dữ liệu.</w:t>
      </w:r>
    </w:p>
    <w:p w14:paraId="5AB5E71F"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Các sự kiện, sự cố được lưu trữ vào bộ nhớ bất khả biến (Non-Volatile Memory)</w:t>
      </w:r>
    </w:p>
    <w:p w14:paraId="0F707079" w14:textId="2D60A0DD" w:rsidR="00FD4845" w:rsidRPr="0050314A" w:rsidRDefault="00B83BF7"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Relay</w:t>
      </w:r>
      <w:r w:rsidR="00FD4845" w:rsidRPr="0050314A">
        <w:rPr>
          <w:color w:val="000000" w:themeColor="text1"/>
          <w:lang w:eastAsia="vi-VN" w:bidi="vi-VN"/>
        </w:rPr>
        <w:t xml:space="preserve"> có tối thiểu 04 nhóm trị số cài đặt độc lập. </w:t>
      </w:r>
    </w:p>
    <w:p w14:paraId="67978E1F" w14:textId="68EB122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 xml:space="preserve">Có khả năng hiển thị các giá trị cài đặt, giá trị đo lường, giá trị sự có (thời điểm xảy ra sự cố, chức năng bảo vệ tác động, dòng và pha sự cố). </w:t>
      </w:r>
      <w:r w:rsidR="007132CE">
        <w:rPr>
          <w:color w:val="000000" w:themeColor="text1"/>
          <w:lang w:eastAsia="vi-VN" w:bidi="vi-VN"/>
        </w:rPr>
        <w:t>Relay</w:t>
      </w:r>
      <w:r w:rsidRPr="0050314A">
        <w:rPr>
          <w:color w:val="000000" w:themeColor="text1"/>
          <w:lang w:eastAsia="vi-VN" w:bidi="vi-VN"/>
        </w:rPr>
        <w:t xml:space="preserve"> phải có các nút để điều hướng hiển thị các giá trị này.</w:t>
      </w:r>
    </w:p>
    <w:p w14:paraId="3C3435FF" w14:textId="77777777" w:rsidR="00FD4845" w:rsidRPr="0050314A" w:rsidRDefault="00FD4845" w:rsidP="00DD5030">
      <w:pPr>
        <w:pStyle w:val="7a"/>
        <w:numPr>
          <w:ilvl w:val="5"/>
          <w:numId w:val="30"/>
        </w:numPr>
        <w:spacing w:after="60"/>
        <w:ind w:left="284" w:hanging="284"/>
        <w:rPr>
          <w:color w:val="000000" w:themeColor="text1"/>
          <w:szCs w:val="26"/>
        </w:rPr>
      </w:pPr>
      <w:r w:rsidRPr="0050314A">
        <w:rPr>
          <w:color w:val="000000" w:themeColor="text1"/>
          <w:szCs w:val="26"/>
        </w:rPr>
        <w:t>Chức năng bảo vệ:</w:t>
      </w:r>
    </w:p>
    <w:p w14:paraId="3A083F58"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Cho phép cấu hình lựa chọn sử dụng hoặc cô lập từng chức năng bảo vệ.</w:t>
      </w:r>
    </w:p>
    <w:p w14:paraId="6972E649"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Trang bị tối thiểu các chức năng bảo về sau.</w:t>
      </w:r>
    </w:p>
    <w:p w14:paraId="77F97E1F"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Chức năng bảo vệ so lệch đường dây (87L).</w:t>
      </w:r>
    </w:p>
    <w:p w14:paraId="396851EA"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Chức năng bảo vệ khoảng cách với tối thiểu 05 vùng bảo vệ đối với sự cố pha - pha, pha - đất sử dụng bảo vệ khoảng cách đặc tính Mho, đặc tính tứ giác (quadrilateral) với tối thiểu 02 vùng cố định (vùng 1, 2) cho làm việc hướng thuận và 03 vùng còn lại có thể tùy chọn làm việc theo hướng thuận/hướng ngược.</w:t>
      </w:r>
    </w:p>
    <w:p w14:paraId="721B5226"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Chức năng bảo vệ quá dòng có hướng pha/đất với tối thiểu 04 cấp bảo vệ (67/67N)</w:t>
      </w:r>
    </w:p>
    <w:p w14:paraId="1D2B7B56"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Chức năng bảo vệ dự phòng quá dòng và chạm đất với tối thiểu 04 cấp bảo vệ (50/51N).</w:t>
      </w:r>
    </w:p>
    <w:p w14:paraId="28274BB7"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lastRenderedPageBreak/>
        <w:t>Chức năng bảo vệ khóa/cắt dao động công suất (Power Swing Blocking-OSB/OST).</w:t>
      </w:r>
    </w:p>
    <w:p w14:paraId="06906B2C"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Chức năng bảo vệ quá áp/thấp áp (27/59) với tối thiểu 04 cấp bảo vệ độc lập.</w:t>
      </w:r>
    </w:p>
    <w:p w14:paraId="6D6C3998"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Chức năng bảo vệ chống hư hỏng máy cắt (50BF) với tối thiểu 02 cấp bảo vệ:</w:t>
      </w:r>
    </w:p>
    <w:p w14:paraId="6BEA686A" w14:textId="77777777" w:rsidR="00FD4845" w:rsidRPr="0050314A" w:rsidRDefault="00FD4845" w:rsidP="00FD4845">
      <w:pPr>
        <w:pStyle w:val="Listlvl3"/>
        <w:spacing w:after="60" w:line="240" w:lineRule="auto"/>
        <w:rPr>
          <w:color w:val="000000" w:themeColor="text1"/>
          <w:szCs w:val="26"/>
        </w:rPr>
      </w:pPr>
      <w:r w:rsidRPr="0050314A">
        <w:rPr>
          <w:color w:val="000000" w:themeColor="text1"/>
          <w:szCs w:val="26"/>
        </w:rPr>
        <w:t>Cấp 1: gửi lệnh cắt cho máy cắt của chính ngăn đó.</w:t>
      </w:r>
    </w:p>
    <w:p w14:paraId="1AB48F70" w14:textId="77777777" w:rsidR="00FD4845" w:rsidRPr="0050314A" w:rsidRDefault="00FD4845" w:rsidP="00FD4845">
      <w:pPr>
        <w:pStyle w:val="Listlvl3"/>
        <w:spacing w:after="60" w:line="240" w:lineRule="auto"/>
        <w:rPr>
          <w:color w:val="000000" w:themeColor="text1"/>
          <w:szCs w:val="26"/>
        </w:rPr>
      </w:pPr>
      <w:r w:rsidRPr="0050314A">
        <w:rPr>
          <w:color w:val="000000" w:themeColor="text1"/>
          <w:szCs w:val="26"/>
        </w:rPr>
        <w:t>Cấp 2: gửi lệnh cắt đến các ngăn liên quan để cô lập sự cố.</w:t>
      </w:r>
    </w:p>
    <w:p w14:paraId="1BEF88F1" w14:textId="208783DB"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 xml:space="preserve">Chức năng tự động đóng lại (79): </w:t>
      </w:r>
      <w:r w:rsidR="00B83BF7" w:rsidRPr="0050314A">
        <w:rPr>
          <w:color w:val="000000" w:themeColor="text1"/>
        </w:rPr>
        <w:t>Relay</w:t>
      </w:r>
      <w:r w:rsidRPr="0050314A">
        <w:rPr>
          <w:color w:val="000000" w:themeColor="text1"/>
        </w:rPr>
        <w:t xml:space="preserve"> phải có khả năng thực hiện tự động lại 04 lần, cho phép cài đặt thời gian giữa 04 lần mở, thời gian trở về trong các chu kỳ đóng lại và thời gian khóa.</w:t>
      </w:r>
    </w:p>
    <w:p w14:paraId="4F654371"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Chức năng hòa đồng bộ (25).</w:t>
      </w:r>
    </w:p>
    <w:p w14:paraId="7AD9213C"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Chức năng sa thải phụ tải theo tần số (81) với tối thiểu 04 cấp bảo vệ độc lập.</w:t>
      </w:r>
    </w:p>
    <w:p w14:paraId="76DCFD2B"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Chức năng giám sát mạch cắt (74).</w:t>
      </w:r>
    </w:p>
    <w:p w14:paraId="16E95CED"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Chức năng phát hiện đứt dây (46BC).</w:t>
      </w:r>
    </w:p>
    <w:p w14:paraId="119E9EC8"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Chức năng đóng vào điểm sự cố (Switch-on-to Fault).</w:t>
      </w:r>
    </w:p>
    <w:p w14:paraId="0D3E185B"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Chức năng phát hiện mất áp (bao gồm phát hiện hư hỏng của biển điện áp, giảm sát cầu chỉ biến điện áp VT hư hỏng).</w:t>
      </w:r>
    </w:p>
    <w:p w14:paraId="2239094B"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Chức năng định vị sự cố.</w:t>
      </w:r>
    </w:p>
    <w:p w14:paraId="01263880"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Chức năng Teleprotection (85) end-to-end.</w:t>
      </w:r>
    </w:p>
    <w:p w14:paraId="32522718"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Chức năng mở rộng: Hỗ trợ tại Comtrade file qua giao thức IEC 61850.</w:t>
      </w:r>
    </w:p>
    <w:p w14:paraId="14B29E16"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Dãy cài đặt:</w:t>
      </w:r>
    </w:p>
    <w:p w14:paraId="23677338"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Các thành phần so lệch đường dây (Line Current Differential Elements - 87L):</w:t>
      </w:r>
    </w:p>
    <w:p w14:paraId="52BBF689" w14:textId="77777777" w:rsidR="00FD4845" w:rsidRPr="0050314A" w:rsidRDefault="00FD4845" w:rsidP="00FD4845">
      <w:pPr>
        <w:pStyle w:val="Listlvl3"/>
        <w:spacing w:after="60" w:line="240" w:lineRule="auto"/>
        <w:rPr>
          <w:color w:val="000000" w:themeColor="text1"/>
          <w:szCs w:val="26"/>
        </w:rPr>
      </w:pPr>
      <w:r w:rsidRPr="0050314A">
        <w:rPr>
          <w:color w:val="000000" w:themeColor="text1"/>
          <w:szCs w:val="26"/>
        </w:rPr>
        <w:t xml:space="preserve">Cấp kích hoạt pha (Phase Enable Level): 1.00 to 10.00 A (0.01 A steps) </w:t>
      </w:r>
    </w:p>
    <w:p w14:paraId="0FEDB708" w14:textId="77777777" w:rsidR="00FD4845" w:rsidRPr="0050314A" w:rsidRDefault="00FD4845" w:rsidP="00FD4845">
      <w:pPr>
        <w:pStyle w:val="Listlvl3"/>
        <w:spacing w:after="60" w:line="240" w:lineRule="auto"/>
        <w:rPr>
          <w:color w:val="000000" w:themeColor="text1"/>
          <w:szCs w:val="26"/>
        </w:rPr>
      </w:pPr>
      <w:r w:rsidRPr="0050314A">
        <w:rPr>
          <w:color w:val="000000" w:themeColor="text1"/>
          <w:szCs w:val="26"/>
        </w:rPr>
        <w:t xml:space="preserve">Cấp kích hoạt thành phần thứ tự nghịch (Negative Sequence Enable Level: 0.50 to 5.00 A (0.01 A steps) </w:t>
      </w:r>
    </w:p>
    <w:p w14:paraId="2D937431" w14:textId="77777777" w:rsidR="00FD4845" w:rsidRPr="0050314A" w:rsidRDefault="00FD4845" w:rsidP="00FD4845">
      <w:pPr>
        <w:pStyle w:val="Listlvl3"/>
        <w:spacing w:after="60" w:line="240" w:lineRule="auto"/>
        <w:rPr>
          <w:color w:val="000000" w:themeColor="text1"/>
          <w:szCs w:val="26"/>
        </w:rPr>
      </w:pPr>
      <w:r w:rsidRPr="0050314A">
        <w:rPr>
          <w:color w:val="000000" w:themeColor="text1"/>
          <w:szCs w:val="26"/>
        </w:rPr>
        <w:t>Cấp kích hoạt thành phần thứ tự không (Zero sequence enable level): 0:50 to 5.00 A (0.01 A steps)</w:t>
      </w:r>
    </w:p>
    <w:p w14:paraId="0CDD3DD1"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Các thành phần bảo vệ khoảng cách pha Mho – Dòng định mức 1A (Mho Phase Distance Elements-1A nominal): 0.25 to 320.00Ω secondary, 0.01 steps</w:t>
      </w:r>
    </w:p>
    <w:p w14:paraId="1E992F61"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Các thành phần bảo vệ khoảng cách chạm đất Mho và Quadrilateral, tổng trở vùng 1 đến 5 (Mho and Quadrilateral Ground Distance Elements, Zone 1 to 5 impedance reach):</w:t>
      </w:r>
    </w:p>
    <w:p w14:paraId="75BB5568" w14:textId="77777777" w:rsidR="00FD4845" w:rsidRPr="0050314A" w:rsidRDefault="00FD4845" w:rsidP="00FD4845">
      <w:pPr>
        <w:pStyle w:val="Listlvl3"/>
        <w:spacing w:after="60" w:line="240" w:lineRule="auto"/>
        <w:rPr>
          <w:color w:val="000000" w:themeColor="text1"/>
          <w:szCs w:val="26"/>
        </w:rPr>
      </w:pPr>
      <w:r w:rsidRPr="0050314A">
        <w:rPr>
          <w:color w:val="000000" w:themeColor="text1"/>
          <w:szCs w:val="26"/>
        </w:rPr>
        <w:t>Thành phần Mho – Dòng định mức 1A (Mho element reach – 1A nominal): 0.25 to 320.00 Ω secondary, 0.01 steps</w:t>
      </w:r>
    </w:p>
    <w:p w14:paraId="2EC86753" w14:textId="77777777" w:rsidR="00FD4845" w:rsidRPr="0050314A" w:rsidRDefault="00FD4845" w:rsidP="00FD4845">
      <w:pPr>
        <w:pStyle w:val="Listlvl3"/>
        <w:spacing w:after="60" w:line="240" w:lineRule="auto"/>
        <w:rPr>
          <w:color w:val="000000" w:themeColor="text1"/>
          <w:szCs w:val="26"/>
        </w:rPr>
      </w:pPr>
      <w:r w:rsidRPr="0050314A">
        <w:rPr>
          <w:color w:val="000000" w:themeColor="text1"/>
          <w:szCs w:val="26"/>
        </w:rPr>
        <w:t xml:space="preserve">Thành phần điện kháng Quadrilateral – Dòng định mức 1A (Quadrilateral Reactance Reach-1A nominal): 0.25 to 320.00 Ω secondary, 0.01 steps </w:t>
      </w:r>
    </w:p>
    <w:p w14:paraId="5930AE65" w14:textId="77777777" w:rsidR="00FD4845" w:rsidRPr="0050314A" w:rsidRDefault="00FD4845" w:rsidP="00FD4845">
      <w:pPr>
        <w:pStyle w:val="Listlvl3"/>
        <w:spacing w:after="60" w:line="240" w:lineRule="auto"/>
        <w:rPr>
          <w:color w:val="000000" w:themeColor="text1"/>
          <w:szCs w:val="26"/>
        </w:rPr>
      </w:pPr>
      <w:r w:rsidRPr="0050314A">
        <w:rPr>
          <w:color w:val="000000" w:themeColor="text1"/>
          <w:szCs w:val="26"/>
        </w:rPr>
        <w:t>Thành phần trở kháng Quadrilateral – Dòng định mức 1A (Quadrilateral resistance reach-1A nominal): 0.25 to 250.00 Ω secondary, 0.01 steps</w:t>
      </w:r>
    </w:p>
    <w:p w14:paraId="3B9F5154"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lastRenderedPageBreak/>
        <w:t xml:space="preserve">Thành phần bảo vệ bảo vệ quá dòng tức thời/có thời gian (Instantaneous/Definite-Time Overcurrent Elements): </w:t>
      </w:r>
    </w:p>
    <w:p w14:paraId="69FFC7EC" w14:textId="77777777" w:rsidR="00FD4845" w:rsidRPr="0050314A" w:rsidRDefault="00FD4845" w:rsidP="00FD4845">
      <w:pPr>
        <w:pStyle w:val="Listlvl3"/>
        <w:spacing w:after="60" w:line="240" w:lineRule="auto"/>
        <w:rPr>
          <w:color w:val="000000" w:themeColor="text1"/>
          <w:szCs w:val="26"/>
        </w:rPr>
      </w:pPr>
      <w:r w:rsidRPr="0050314A">
        <w:rPr>
          <w:color w:val="000000" w:themeColor="text1"/>
          <w:szCs w:val="26"/>
        </w:rPr>
        <w:t>Dải phát hiện – Dòng định mức 1A (Pickup range — 1A nominal): 0.05 to 20.00A, 0.01 A steps</w:t>
      </w:r>
    </w:p>
    <w:p w14:paraId="14A5A2B8"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Thành phần bảo vệ quá dòng thời gian (Time – Overcurrent Elements):</w:t>
      </w:r>
    </w:p>
    <w:p w14:paraId="31603B98" w14:textId="77777777" w:rsidR="00FD4845" w:rsidRPr="0050314A" w:rsidRDefault="00FD4845" w:rsidP="00FD4845">
      <w:pPr>
        <w:pStyle w:val="Listlvl3"/>
        <w:spacing w:after="60" w:line="240" w:lineRule="auto"/>
        <w:rPr>
          <w:color w:val="000000" w:themeColor="text1"/>
          <w:szCs w:val="26"/>
        </w:rPr>
      </w:pPr>
      <w:r w:rsidRPr="0050314A">
        <w:rPr>
          <w:color w:val="000000" w:themeColor="text1"/>
          <w:szCs w:val="26"/>
        </w:rPr>
        <w:t xml:space="preserve">Dải phát hiện — Dòng định mức 1A (Pickup range – 1A nominal): 0.10 to 3.20A, 0.01 A steps. </w:t>
      </w:r>
    </w:p>
    <w:p w14:paraId="53DB0C63" w14:textId="77777777" w:rsidR="00FD4845" w:rsidRPr="000E0A1A" w:rsidRDefault="00FD4845" w:rsidP="00DD5030">
      <w:pPr>
        <w:pStyle w:val="7a"/>
        <w:numPr>
          <w:ilvl w:val="5"/>
          <w:numId w:val="30"/>
        </w:numPr>
        <w:spacing w:after="60"/>
        <w:ind w:left="284" w:hanging="284"/>
        <w:rPr>
          <w:color w:val="000000" w:themeColor="text1"/>
          <w:szCs w:val="26"/>
          <w:lang w:val="pt-BR"/>
        </w:rPr>
      </w:pPr>
      <w:r w:rsidRPr="000E0A1A">
        <w:rPr>
          <w:color w:val="000000" w:themeColor="text1"/>
          <w:szCs w:val="26"/>
          <w:lang w:val="pt-BR"/>
        </w:rPr>
        <w:t>Yêu cầu về giao thức truyền tin và cổng giao tiếp:</w:t>
      </w:r>
    </w:p>
    <w:p w14:paraId="15770776"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 xml:space="preserve">Giao thức truyền tin: IEC 61850. </w:t>
      </w:r>
    </w:p>
    <w:p w14:paraId="1265F703"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Giao thức truyền thông với hệ thống:</w:t>
      </w:r>
    </w:p>
    <w:p w14:paraId="6CC1E9F5"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 xml:space="preserve">Tối thiểu 01 cổng giao tiếp quang và 01 cổng RJ45 hỗ trợ giao thức IEC 61850. </w:t>
      </w:r>
    </w:p>
    <w:p w14:paraId="66393ADC"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 xml:space="preserve">Tối thiểu 01 cổng giao tiếp quang hỗ trợ chức năng truyền cắt xa 85. Trường hợp không có cổng giao tiếp quang, nhà thầu phải cung cấp thiết bị chuyển đổi quang tương ứng (modem quang). </w:t>
      </w:r>
    </w:p>
    <w:p w14:paraId="3C9408A0" w14:textId="1343AAF9"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 xml:space="preserve">Cổng giao tiếp để cấu hình và cài đặt </w:t>
      </w:r>
      <w:r w:rsidR="00B83BF7" w:rsidRPr="0050314A">
        <w:rPr>
          <w:color w:val="000000" w:themeColor="text1"/>
          <w:lang w:eastAsia="vi-VN" w:bidi="vi-VN"/>
        </w:rPr>
        <w:t>Relay</w:t>
      </w:r>
      <w:r w:rsidRPr="0050314A">
        <w:rPr>
          <w:color w:val="000000" w:themeColor="text1"/>
          <w:lang w:eastAsia="vi-VN" w:bidi="vi-VN"/>
        </w:rPr>
        <w:t>: ≥ 01 cổng RS 232 hoặc USB type C.</w:t>
      </w:r>
    </w:p>
    <w:p w14:paraId="161BC1E3" w14:textId="77777777" w:rsidR="00FD4845" w:rsidRPr="000E0A1A" w:rsidRDefault="00FD4845" w:rsidP="00DD5030">
      <w:pPr>
        <w:pStyle w:val="7a"/>
        <w:numPr>
          <w:ilvl w:val="5"/>
          <w:numId w:val="30"/>
        </w:numPr>
        <w:spacing w:after="60"/>
        <w:ind w:left="284" w:hanging="284"/>
        <w:rPr>
          <w:color w:val="000000" w:themeColor="text1"/>
          <w:szCs w:val="26"/>
          <w:lang w:val="sv-SE"/>
        </w:rPr>
      </w:pPr>
      <w:r w:rsidRPr="000E0A1A">
        <w:rPr>
          <w:color w:val="000000" w:themeColor="text1"/>
          <w:szCs w:val="26"/>
          <w:lang w:val="sv-SE"/>
        </w:rPr>
        <w:t>Yêu cầu về đồng bộ thời gian:</w:t>
      </w:r>
    </w:p>
    <w:p w14:paraId="41E9DA30"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Relay hỗ trợ chức năng đồng bộ thời gian theo giao thức SNTP.</w:t>
      </w:r>
    </w:p>
    <w:p w14:paraId="43642A2C" w14:textId="77777777" w:rsidR="00FD4845" w:rsidRPr="0050314A" w:rsidRDefault="00FD4845" w:rsidP="00DD5030">
      <w:pPr>
        <w:pStyle w:val="7a"/>
        <w:numPr>
          <w:ilvl w:val="5"/>
          <w:numId w:val="30"/>
        </w:numPr>
        <w:spacing w:after="60"/>
        <w:ind w:left="284" w:hanging="284"/>
        <w:rPr>
          <w:color w:val="000000" w:themeColor="text1"/>
          <w:szCs w:val="26"/>
        </w:rPr>
      </w:pPr>
      <w:r w:rsidRPr="0050314A">
        <w:rPr>
          <w:color w:val="000000" w:themeColor="text1"/>
          <w:szCs w:val="26"/>
        </w:rPr>
        <w:t>Yêu cầu bảo mật:</w:t>
      </w:r>
    </w:p>
    <w:p w14:paraId="74B29F71"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Hỗ trợ tối thiểu 02 cấp bảo mật:</w:t>
      </w:r>
    </w:p>
    <w:p w14:paraId="039B9A81" w14:textId="561C54B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 xml:space="preserve">Cấp 1: Cho phép người sử dụng xem các giá trị cài đặt và trích xuất các sự kiện từ </w:t>
      </w:r>
      <w:r w:rsidR="00B83BF7" w:rsidRPr="0050314A">
        <w:rPr>
          <w:color w:val="000000" w:themeColor="text1"/>
        </w:rPr>
        <w:t>Relay</w:t>
      </w:r>
      <w:r w:rsidRPr="0050314A">
        <w:rPr>
          <w:color w:val="000000" w:themeColor="text1"/>
        </w:rPr>
        <w:t xml:space="preserve">. </w:t>
      </w:r>
    </w:p>
    <w:p w14:paraId="0383026F" w14:textId="27CD618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 xml:space="preserve">Cấp 2: Cho phép người sử dụng cấu hình cài đặt và thử nghiệm </w:t>
      </w:r>
      <w:r w:rsidR="00B83BF7" w:rsidRPr="0050314A">
        <w:rPr>
          <w:color w:val="000000" w:themeColor="text1"/>
        </w:rPr>
        <w:t>Relay</w:t>
      </w:r>
      <w:r w:rsidRPr="0050314A">
        <w:rPr>
          <w:color w:val="000000" w:themeColor="text1"/>
        </w:rPr>
        <w:t>.</w:t>
      </w:r>
    </w:p>
    <w:p w14:paraId="54011F4F" w14:textId="77777777" w:rsidR="00FD4845" w:rsidRPr="0050314A" w:rsidRDefault="00FD4845" w:rsidP="00DD5030">
      <w:pPr>
        <w:pStyle w:val="7a"/>
        <w:numPr>
          <w:ilvl w:val="5"/>
          <w:numId w:val="30"/>
        </w:numPr>
        <w:spacing w:after="60"/>
        <w:ind w:left="284" w:hanging="284"/>
        <w:rPr>
          <w:color w:val="000000" w:themeColor="text1"/>
          <w:szCs w:val="26"/>
        </w:rPr>
      </w:pPr>
      <w:r w:rsidRPr="0050314A">
        <w:rPr>
          <w:color w:val="000000" w:themeColor="text1"/>
          <w:szCs w:val="26"/>
        </w:rPr>
        <w:t>Phụ kiện:</w:t>
      </w:r>
    </w:p>
    <w:p w14:paraId="4A1B0260"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Phần mềm giao tiếp với license không giới hạn thời gian và dây kết nối.</w:t>
      </w:r>
    </w:p>
    <w:p w14:paraId="0936ED34" w14:textId="1DCCEB00"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 xml:space="preserve">Tài liệu hướng dẫn cài đặt và vận hành của </w:t>
      </w:r>
      <w:r w:rsidR="00B83BF7" w:rsidRPr="0050314A">
        <w:rPr>
          <w:color w:val="000000" w:themeColor="text1"/>
          <w:lang w:eastAsia="vi-VN" w:bidi="vi-VN"/>
        </w:rPr>
        <w:t>Relay</w:t>
      </w:r>
      <w:r w:rsidRPr="0050314A">
        <w:rPr>
          <w:color w:val="000000" w:themeColor="text1"/>
          <w:lang w:eastAsia="vi-VN" w:bidi="vi-VN"/>
        </w:rPr>
        <w:t>.</w:t>
      </w:r>
    </w:p>
    <w:p w14:paraId="1B368C94" w14:textId="77777777" w:rsidR="00FD4845" w:rsidRPr="0050314A" w:rsidRDefault="00FD4845" w:rsidP="0034703E">
      <w:pPr>
        <w:pStyle w:val="0000"/>
        <w:rPr>
          <w:lang w:bidi="vi-VN"/>
        </w:rPr>
      </w:pPr>
      <w:r w:rsidRPr="0050314A">
        <w:rPr>
          <w:lang w:bidi="vi-VN"/>
        </w:rPr>
        <w:t>Bảng thông số kỹ thuật</w:t>
      </w:r>
    </w:p>
    <w:tbl>
      <w:tblPr>
        <w:tblStyle w:val="TableGrid4"/>
        <w:tblW w:w="9628" w:type="dxa"/>
        <w:jc w:val="center"/>
        <w:tblLook w:val="04A0" w:firstRow="1" w:lastRow="0" w:firstColumn="1" w:lastColumn="0" w:noHBand="0" w:noVBand="1"/>
      </w:tblPr>
      <w:tblGrid>
        <w:gridCol w:w="916"/>
        <w:gridCol w:w="4363"/>
        <w:gridCol w:w="2938"/>
        <w:gridCol w:w="1411"/>
      </w:tblGrid>
      <w:tr w:rsidR="0050314A" w:rsidRPr="0050314A" w14:paraId="7F138F4D" w14:textId="744F06CA" w:rsidTr="0062159D">
        <w:trPr>
          <w:trHeight w:val="397"/>
          <w:tblHeader/>
          <w:jc w:val="center"/>
        </w:trPr>
        <w:tc>
          <w:tcPr>
            <w:tcW w:w="916" w:type="dxa"/>
            <w:vAlign w:val="center"/>
          </w:tcPr>
          <w:p w14:paraId="16BBD572" w14:textId="77777777" w:rsidR="00C711B8" w:rsidRPr="0050314A" w:rsidRDefault="00C711B8" w:rsidP="00FD4845">
            <w:pPr>
              <w:widowControl w:val="0"/>
              <w:tabs>
                <w:tab w:val="left" w:pos="595"/>
                <w:tab w:val="left" w:pos="745"/>
                <w:tab w:val="left" w:pos="1015"/>
              </w:tabs>
              <w:ind w:left="57" w:right="57"/>
              <w:jc w:val="center"/>
              <w:rPr>
                <w:b/>
                <w:bCs/>
                <w:snapToGrid w:val="0"/>
                <w:color w:val="000000" w:themeColor="text1"/>
                <w:kern w:val="24"/>
                <w:sz w:val="26"/>
                <w:szCs w:val="26"/>
              </w:rPr>
            </w:pPr>
            <w:r w:rsidRPr="0050314A">
              <w:rPr>
                <w:b/>
                <w:bCs/>
                <w:snapToGrid w:val="0"/>
                <w:color w:val="000000" w:themeColor="text1"/>
                <w:kern w:val="24"/>
                <w:sz w:val="26"/>
                <w:szCs w:val="26"/>
              </w:rPr>
              <w:t>STT</w:t>
            </w:r>
          </w:p>
        </w:tc>
        <w:tc>
          <w:tcPr>
            <w:tcW w:w="4363" w:type="dxa"/>
            <w:vAlign w:val="center"/>
          </w:tcPr>
          <w:p w14:paraId="3EF83B6C" w14:textId="77777777" w:rsidR="00C711B8" w:rsidRPr="0050314A" w:rsidRDefault="00C711B8" w:rsidP="00FD4845">
            <w:pPr>
              <w:widowControl w:val="0"/>
              <w:tabs>
                <w:tab w:val="left" w:pos="595"/>
                <w:tab w:val="left" w:pos="745"/>
                <w:tab w:val="left" w:pos="1015"/>
              </w:tabs>
              <w:ind w:left="57" w:right="57"/>
              <w:jc w:val="center"/>
              <w:rPr>
                <w:b/>
                <w:bCs/>
                <w:snapToGrid w:val="0"/>
                <w:color w:val="000000" w:themeColor="text1"/>
                <w:kern w:val="24"/>
                <w:sz w:val="26"/>
                <w:szCs w:val="26"/>
              </w:rPr>
            </w:pPr>
            <w:r w:rsidRPr="0050314A">
              <w:rPr>
                <w:b/>
                <w:bCs/>
                <w:snapToGrid w:val="0"/>
                <w:color w:val="000000" w:themeColor="text1"/>
                <w:kern w:val="24"/>
                <w:sz w:val="26"/>
                <w:szCs w:val="26"/>
              </w:rPr>
              <w:t>Mô tả</w:t>
            </w:r>
          </w:p>
        </w:tc>
        <w:tc>
          <w:tcPr>
            <w:tcW w:w="2938" w:type="dxa"/>
            <w:vAlign w:val="center"/>
          </w:tcPr>
          <w:p w14:paraId="540C833D" w14:textId="77777777" w:rsidR="00C711B8" w:rsidRPr="0050314A" w:rsidRDefault="00C711B8" w:rsidP="00FD4845">
            <w:pPr>
              <w:jc w:val="center"/>
              <w:rPr>
                <w:rFonts w:eastAsia="Calibri"/>
                <w:b/>
                <w:bCs/>
                <w:color w:val="000000" w:themeColor="text1"/>
                <w:sz w:val="26"/>
                <w:szCs w:val="26"/>
              </w:rPr>
            </w:pPr>
            <w:r w:rsidRPr="0050314A">
              <w:rPr>
                <w:rFonts w:eastAsia="Calibri"/>
                <w:b/>
                <w:bCs/>
                <w:color w:val="000000" w:themeColor="text1"/>
                <w:sz w:val="26"/>
                <w:szCs w:val="26"/>
              </w:rPr>
              <w:t>Yêu cầu</w:t>
            </w:r>
          </w:p>
        </w:tc>
        <w:tc>
          <w:tcPr>
            <w:tcW w:w="1411" w:type="dxa"/>
          </w:tcPr>
          <w:p w14:paraId="16C45EAF" w14:textId="3C0C06E2" w:rsidR="00C711B8" w:rsidRPr="0050314A" w:rsidRDefault="00C711B8" w:rsidP="00FD4845">
            <w:pPr>
              <w:jc w:val="center"/>
              <w:rPr>
                <w:rFonts w:eastAsia="Calibri"/>
                <w:bCs/>
                <w:color w:val="000000" w:themeColor="text1"/>
                <w:sz w:val="26"/>
                <w:szCs w:val="26"/>
              </w:rPr>
            </w:pPr>
            <w:r w:rsidRPr="0050314A">
              <w:rPr>
                <w:rFonts w:eastAsia="Calibri"/>
                <w:b/>
                <w:bCs/>
                <w:color w:val="000000" w:themeColor="text1"/>
                <w:sz w:val="26"/>
                <w:szCs w:val="26"/>
              </w:rPr>
              <w:t>Nhà thầu chào</w:t>
            </w:r>
          </w:p>
        </w:tc>
      </w:tr>
      <w:tr w:rsidR="0062159D" w:rsidRPr="0050314A" w14:paraId="4510D796" w14:textId="06711740" w:rsidTr="0062159D">
        <w:trPr>
          <w:trHeight w:val="397"/>
          <w:jc w:val="center"/>
        </w:trPr>
        <w:tc>
          <w:tcPr>
            <w:tcW w:w="916" w:type="dxa"/>
            <w:vAlign w:val="center"/>
          </w:tcPr>
          <w:p w14:paraId="2C6D7C81" w14:textId="77777777" w:rsidR="0062159D" w:rsidRPr="0050314A" w:rsidRDefault="0062159D" w:rsidP="0062159D">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w:t>
            </w:r>
          </w:p>
        </w:tc>
        <w:tc>
          <w:tcPr>
            <w:tcW w:w="4363" w:type="dxa"/>
            <w:vAlign w:val="center"/>
          </w:tcPr>
          <w:p w14:paraId="7F4E1A54" w14:textId="77777777" w:rsidR="0062159D" w:rsidRPr="0050314A" w:rsidRDefault="0062159D" w:rsidP="0062159D">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Nhà sản suất</w:t>
            </w:r>
          </w:p>
        </w:tc>
        <w:tc>
          <w:tcPr>
            <w:tcW w:w="2938" w:type="dxa"/>
            <w:vAlign w:val="center"/>
          </w:tcPr>
          <w:p w14:paraId="725514EE" w14:textId="030BCAD8" w:rsidR="0062159D" w:rsidRPr="0050314A" w:rsidRDefault="00F6066B" w:rsidP="0062159D">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411" w:type="dxa"/>
          </w:tcPr>
          <w:p w14:paraId="3B95A427" w14:textId="77777777" w:rsidR="0062159D" w:rsidRPr="0050314A" w:rsidRDefault="0062159D" w:rsidP="0062159D">
            <w:pPr>
              <w:jc w:val="center"/>
              <w:rPr>
                <w:rFonts w:eastAsia="Calibri"/>
                <w:color w:val="000000" w:themeColor="text1"/>
                <w:sz w:val="26"/>
                <w:szCs w:val="26"/>
              </w:rPr>
            </w:pPr>
          </w:p>
        </w:tc>
      </w:tr>
      <w:tr w:rsidR="0062159D" w:rsidRPr="0050314A" w14:paraId="7736C009" w14:textId="76C744F4" w:rsidTr="0062159D">
        <w:trPr>
          <w:trHeight w:val="397"/>
          <w:jc w:val="center"/>
        </w:trPr>
        <w:tc>
          <w:tcPr>
            <w:tcW w:w="916" w:type="dxa"/>
            <w:vAlign w:val="center"/>
          </w:tcPr>
          <w:p w14:paraId="322B6957" w14:textId="77777777" w:rsidR="0062159D" w:rsidRPr="0050314A" w:rsidRDefault="0062159D" w:rsidP="0062159D">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2</w:t>
            </w:r>
          </w:p>
        </w:tc>
        <w:tc>
          <w:tcPr>
            <w:tcW w:w="4363" w:type="dxa"/>
            <w:vAlign w:val="center"/>
          </w:tcPr>
          <w:p w14:paraId="4674EBE6" w14:textId="77777777" w:rsidR="0062159D" w:rsidRPr="0050314A" w:rsidRDefault="0062159D" w:rsidP="0062159D">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Nước sản xuất</w:t>
            </w:r>
          </w:p>
        </w:tc>
        <w:tc>
          <w:tcPr>
            <w:tcW w:w="2938" w:type="dxa"/>
            <w:vAlign w:val="center"/>
          </w:tcPr>
          <w:p w14:paraId="0E8AA05D" w14:textId="7937BF8F" w:rsidR="0062159D" w:rsidRPr="0050314A" w:rsidRDefault="00F6066B" w:rsidP="0062159D">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411" w:type="dxa"/>
          </w:tcPr>
          <w:p w14:paraId="55AD4E35" w14:textId="77777777" w:rsidR="0062159D" w:rsidRPr="0050314A" w:rsidRDefault="0062159D" w:rsidP="0062159D">
            <w:pPr>
              <w:jc w:val="center"/>
              <w:rPr>
                <w:rFonts w:eastAsia="Calibri"/>
                <w:color w:val="000000" w:themeColor="text1"/>
                <w:sz w:val="26"/>
                <w:szCs w:val="26"/>
              </w:rPr>
            </w:pPr>
          </w:p>
        </w:tc>
      </w:tr>
      <w:tr w:rsidR="0062159D" w:rsidRPr="0050314A" w14:paraId="1FBBEA6C" w14:textId="749E33F9" w:rsidTr="0062159D">
        <w:trPr>
          <w:trHeight w:val="397"/>
          <w:jc w:val="center"/>
        </w:trPr>
        <w:tc>
          <w:tcPr>
            <w:tcW w:w="916" w:type="dxa"/>
            <w:vAlign w:val="center"/>
          </w:tcPr>
          <w:p w14:paraId="0A721894" w14:textId="77777777" w:rsidR="0062159D" w:rsidRPr="0050314A" w:rsidRDefault="0062159D" w:rsidP="0062159D">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3</w:t>
            </w:r>
          </w:p>
        </w:tc>
        <w:tc>
          <w:tcPr>
            <w:tcW w:w="4363" w:type="dxa"/>
            <w:vAlign w:val="center"/>
          </w:tcPr>
          <w:p w14:paraId="56258A41" w14:textId="77777777" w:rsidR="0062159D" w:rsidRPr="0050314A" w:rsidRDefault="0062159D" w:rsidP="0062159D">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Mã hiệu</w:t>
            </w:r>
          </w:p>
        </w:tc>
        <w:tc>
          <w:tcPr>
            <w:tcW w:w="2938" w:type="dxa"/>
            <w:vAlign w:val="center"/>
          </w:tcPr>
          <w:p w14:paraId="7935CB0F" w14:textId="2BA6EEB6" w:rsidR="0062159D" w:rsidRPr="0050314A" w:rsidRDefault="00F6066B" w:rsidP="0062159D">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411" w:type="dxa"/>
          </w:tcPr>
          <w:p w14:paraId="743CC6CC" w14:textId="77777777" w:rsidR="0062159D" w:rsidRPr="0050314A" w:rsidRDefault="0062159D" w:rsidP="0062159D">
            <w:pPr>
              <w:jc w:val="center"/>
              <w:rPr>
                <w:rFonts w:eastAsia="Calibri"/>
                <w:color w:val="000000" w:themeColor="text1"/>
                <w:sz w:val="26"/>
                <w:szCs w:val="26"/>
              </w:rPr>
            </w:pPr>
          </w:p>
        </w:tc>
      </w:tr>
      <w:tr w:rsidR="0050314A" w:rsidRPr="0050314A" w14:paraId="024D90B1" w14:textId="5AA37D50" w:rsidTr="0062159D">
        <w:trPr>
          <w:trHeight w:val="397"/>
          <w:jc w:val="center"/>
        </w:trPr>
        <w:tc>
          <w:tcPr>
            <w:tcW w:w="916" w:type="dxa"/>
            <w:vAlign w:val="center"/>
          </w:tcPr>
          <w:p w14:paraId="071D0156"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4</w:t>
            </w:r>
          </w:p>
        </w:tc>
        <w:tc>
          <w:tcPr>
            <w:tcW w:w="4363" w:type="dxa"/>
            <w:vAlign w:val="center"/>
          </w:tcPr>
          <w:p w14:paraId="7EC8FA62"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Các tiêu chuẩn sản xuất và thử nghiệm</w:t>
            </w:r>
          </w:p>
        </w:tc>
        <w:tc>
          <w:tcPr>
            <w:tcW w:w="2938" w:type="dxa"/>
            <w:vAlign w:val="center"/>
          </w:tcPr>
          <w:p w14:paraId="7F3A8001"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IEC 60255</w:t>
            </w:r>
          </w:p>
        </w:tc>
        <w:tc>
          <w:tcPr>
            <w:tcW w:w="1411" w:type="dxa"/>
          </w:tcPr>
          <w:p w14:paraId="4D0B53FB" w14:textId="77777777" w:rsidR="00C711B8" w:rsidRPr="0050314A" w:rsidRDefault="00C711B8" w:rsidP="00FD4845">
            <w:pPr>
              <w:jc w:val="center"/>
              <w:rPr>
                <w:rFonts w:eastAsia="Calibri"/>
                <w:color w:val="000000" w:themeColor="text1"/>
                <w:sz w:val="26"/>
                <w:szCs w:val="26"/>
              </w:rPr>
            </w:pPr>
          </w:p>
        </w:tc>
      </w:tr>
      <w:tr w:rsidR="0050314A" w:rsidRPr="0050314A" w14:paraId="69A9A2B3" w14:textId="46A1AFEE" w:rsidTr="0062159D">
        <w:trPr>
          <w:trHeight w:val="397"/>
          <w:jc w:val="center"/>
        </w:trPr>
        <w:tc>
          <w:tcPr>
            <w:tcW w:w="916" w:type="dxa"/>
            <w:vAlign w:val="center"/>
          </w:tcPr>
          <w:p w14:paraId="74B4802F"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5</w:t>
            </w:r>
          </w:p>
        </w:tc>
        <w:tc>
          <w:tcPr>
            <w:tcW w:w="4363" w:type="dxa"/>
            <w:vAlign w:val="center"/>
          </w:tcPr>
          <w:p w14:paraId="4BA67985"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Các tiêu chuẩn quản lý chất lượng</w:t>
            </w:r>
          </w:p>
        </w:tc>
        <w:tc>
          <w:tcPr>
            <w:tcW w:w="2938" w:type="dxa"/>
            <w:vAlign w:val="center"/>
          </w:tcPr>
          <w:p w14:paraId="4C90CA31"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411" w:type="dxa"/>
          </w:tcPr>
          <w:p w14:paraId="43E71EF1" w14:textId="77777777" w:rsidR="00C711B8" w:rsidRPr="0050314A" w:rsidRDefault="00C711B8" w:rsidP="00FD4845">
            <w:pPr>
              <w:jc w:val="center"/>
              <w:rPr>
                <w:rFonts w:eastAsia="Calibri"/>
                <w:color w:val="000000" w:themeColor="text1"/>
                <w:sz w:val="26"/>
                <w:szCs w:val="26"/>
              </w:rPr>
            </w:pPr>
          </w:p>
        </w:tc>
      </w:tr>
      <w:tr w:rsidR="0050314A" w:rsidRPr="0050314A" w14:paraId="78F5ECD4" w14:textId="149AE975" w:rsidTr="0062159D">
        <w:trPr>
          <w:trHeight w:val="397"/>
          <w:jc w:val="center"/>
        </w:trPr>
        <w:tc>
          <w:tcPr>
            <w:tcW w:w="916" w:type="dxa"/>
            <w:vAlign w:val="center"/>
          </w:tcPr>
          <w:p w14:paraId="2BD39242"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6</w:t>
            </w:r>
          </w:p>
        </w:tc>
        <w:tc>
          <w:tcPr>
            <w:tcW w:w="4363" w:type="dxa"/>
            <w:vAlign w:val="center"/>
          </w:tcPr>
          <w:p w14:paraId="6E9EB0A9"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Tổ chức chứng nhận quản lý chất lượng</w:t>
            </w:r>
          </w:p>
        </w:tc>
        <w:tc>
          <w:tcPr>
            <w:tcW w:w="2938" w:type="dxa"/>
            <w:vAlign w:val="center"/>
          </w:tcPr>
          <w:p w14:paraId="58EC368F"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411" w:type="dxa"/>
          </w:tcPr>
          <w:p w14:paraId="15FAE22E" w14:textId="77777777" w:rsidR="00C711B8" w:rsidRPr="0050314A" w:rsidRDefault="00C711B8" w:rsidP="00FD4845">
            <w:pPr>
              <w:jc w:val="center"/>
              <w:rPr>
                <w:rFonts w:eastAsia="Calibri"/>
                <w:color w:val="000000" w:themeColor="text1"/>
                <w:sz w:val="26"/>
                <w:szCs w:val="26"/>
              </w:rPr>
            </w:pPr>
          </w:p>
        </w:tc>
      </w:tr>
      <w:tr w:rsidR="0050314A" w:rsidRPr="0050314A" w14:paraId="4DD8434C" w14:textId="54C3CCC9" w:rsidTr="0062159D">
        <w:trPr>
          <w:trHeight w:val="397"/>
          <w:jc w:val="center"/>
        </w:trPr>
        <w:tc>
          <w:tcPr>
            <w:tcW w:w="916" w:type="dxa"/>
            <w:vAlign w:val="center"/>
          </w:tcPr>
          <w:p w14:paraId="0D8B7BE7"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7</w:t>
            </w:r>
          </w:p>
        </w:tc>
        <w:tc>
          <w:tcPr>
            <w:tcW w:w="4363" w:type="dxa"/>
            <w:vAlign w:val="center"/>
          </w:tcPr>
          <w:p w14:paraId="3B1CFC33"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Cấu trúc</w:t>
            </w:r>
          </w:p>
        </w:tc>
        <w:tc>
          <w:tcPr>
            <w:tcW w:w="2938" w:type="dxa"/>
            <w:vAlign w:val="center"/>
          </w:tcPr>
          <w:p w14:paraId="6203FB9B" w14:textId="77777777" w:rsidR="00C711B8" w:rsidRPr="0050314A" w:rsidRDefault="00C711B8" w:rsidP="00FD4845">
            <w:pPr>
              <w:jc w:val="center"/>
              <w:rPr>
                <w:rFonts w:eastAsia="Calibri"/>
                <w:color w:val="000000" w:themeColor="text1"/>
                <w:sz w:val="26"/>
                <w:szCs w:val="26"/>
              </w:rPr>
            </w:pPr>
          </w:p>
        </w:tc>
        <w:tc>
          <w:tcPr>
            <w:tcW w:w="1411" w:type="dxa"/>
          </w:tcPr>
          <w:p w14:paraId="76941F32" w14:textId="77777777" w:rsidR="00C711B8" w:rsidRPr="0050314A" w:rsidRDefault="00C711B8" w:rsidP="00FD4845">
            <w:pPr>
              <w:jc w:val="center"/>
              <w:rPr>
                <w:rFonts w:eastAsia="Calibri"/>
                <w:color w:val="000000" w:themeColor="text1"/>
                <w:sz w:val="26"/>
                <w:szCs w:val="26"/>
              </w:rPr>
            </w:pPr>
          </w:p>
        </w:tc>
      </w:tr>
      <w:tr w:rsidR="0050314A" w:rsidRPr="0050314A" w14:paraId="45EBF954" w14:textId="2B7DBBC0" w:rsidTr="0062159D">
        <w:trPr>
          <w:trHeight w:val="397"/>
          <w:jc w:val="center"/>
        </w:trPr>
        <w:tc>
          <w:tcPr>
            <w:tcW w:w="916" w:type="dxa"/>
            <w:vAlign w:val="center"/>
          </w:tcPr>
          <w:p w14:paraId="7C9A9A37"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lastRenderedPageBreak/>
              <w:t>7.1</w:t>
            </w:r>
          </w:p>
        </w:tc>
        <w:tc>
          <w:tcPr>
            <w:tcW w:w="4363" w:type="dxa"/>
            <w:vAlign w:val="center"/>
          </w:tcPr>
          <w:p w14:paraId="521B277E" w14:textId="5A51EEB5"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Loại Relay: Kỹ thuật số</w:t>
            </w:r>
          </w:p>
        </w:tc>
        <w:tc>
          <w:tcPr>
            <w:tcW w:w="2938" w:type="dxa"/>
            <w:vAlign w:val="center"/>
          </w:tcPr>
          <w:p w14:paraId="76C6DBD2"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411" w:type="dxa"/>
          </w:tcPr>
          <w:p w14:paraId="11986E86" w14:textId="77777777" w:rsidR="00C711B8" w:rsidRPr="0050314A" w:rsidRDefault="00C711B8" w:rsidP="00FD4845">
            <w:pPr>
              <w:jc w:val="center"/>
              <w:rPr>
                <w:rFonts w:eastAsia="Calibri"/>
                <w:color w:val="000000" w:themeColor="text1"/>
                <w:sz w:val="26"/>
                <w:szCs w:val="26"/>
              </w:rPr>
            </w:pPr>
          </w:p>
        </w:tc>
      </w:tr>
      <w:tr w:rsidR="0050314A" w:rsidRPr="0050314A" w14:paraId="4DA3BE3B" w14:textId="1FD4BFE2" w:rsidTr="0062159D">
        <w:trPr>
          <w:trHeight w:val="397"/>
          <w:jc w:val="center"/>
        </w:trPr>
        <w:tc>
          <w:tcPr>
            <w:tcW w:w="916" w:type="dxa"/>
            <w:vAlign w:val="center"/>
          </w:tcPr>
          <w:p w14:paraId="08C8F70B"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7.2</w:t>
            </w:r>
          </w:p>
        </w:tc>
        <w:tc>
          <w:tcPr>
            <w:tcW w:w="4363" w:type="dxa"/>
            <w:vAlign w:val="center"/>
          </w:tcPr>
          <w:p w14:paraId="20BA0736"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Vỏ bảo vệ có khả năng cách điện, chống EMC, chống tác động môi trường và chống va đập theo tiêu chuẩn IEC 60255</w:t>
            </w:r>
          </w:p>
        </w:tc>
        <w:tc>
          <w:tcPr>
            <w:tcW w:w="2938" w:type="dxa"/>
            <w:vAlign w:val="center"/>
          </w:tcPr>
          <w:p w14:paraId="1BB36E86"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411" w:type="dxa"/>
          </w:tcPr>
          <w:p w14:paraId="3FD1F33B" w14:textId="77777777" w:rsidR="00C711B8" w:rsidRPr="0050314A" w:rsidRDefault="00C711B8" w:rsidP="00FD4845">
            <w:pPr>
              <w:jc w:val="center"/>
              <w:rPr>
                <w:rFonts w:eastAsia="Calibri"/>
                <w:color w:val="000000" w:themeColor="text1"/>
                <w:sz w:val="26"/>
                <w:szCs w:val="26"/>
              </w:rPr>
            </w:pPr>
          </w:p>
        </w:tc>
      </w:tr>
      <w:tr w:rsidR="0050314A" w:rsidRPr="0050314A" w14:paraId="04257CBA" w14:textId="746CE5C3" w:rsidTr="0062159D">
        <w:trPr>
          <w:trHeight w:val="397"/>
          <w:jc w:val="center"/>
        </w:trPr>
        <w:tc>
          <w:tcPr>
            <w:tcW w:w="916" w:type="dxa"/>
            <w:vAlign w:val="center"/>
          </w:tcPr>
          <w:p w14:paraId="1DC5B614"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7.3</w:t>
            </w:r>
          </w:p>
        </w:tc>
        <w:tc>
          <w:tcPr>
            <w:tcW w:w="4363" w:type="dxa"/>
            <w:vAlign w:val="center"/>
          </w:tcPr>
          <w:p w14:paraId="44E6CC2C"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Thiết kế theo dạng hộp, chuẩn rack 19’’ hoặc sẵn sàng để lắp đặt trên mặt tủ</w:t>
            </w:r>
          </w:p>
        </w:tc>
        <w:tc>
          <w:tcPr>
            <w:tcW w:w="2938" w:type="dxa"/>
            <w:vAlign w:val="center"/>
          </w:tcPr>
          <w:p w14:paraId="65338295"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411" w:type="dxa"/>
          </w:tcPr>
          <w:p w14:paraId="10B7670C" w14:textId="77777777" w:rsidR="00C711B8" w:rsidRPr="0050314A" w:rsidRDefault="00C711B8" w:rsidP="00FD4845">
            <w:pPr>
              <w:jc w:val="center"/>
              <w:rPr>
                <w:rFonts w:eastAsia="Calibri"/>
                <w:color w:val="000000" w:themeColor="text1"/>
                <w:sz w:val="26"/>
                <w:szCs w:val="26"/>
              </w:rPr>
            </w:pPr>
          </w:p>
        </w:tc>
      </w:tr>
      <w:tr w:rsidR="0050314A" w:rsidRPr="0050314A" w14:paraId="76BC0173" w14:textId="66F8FEEA" w:rsidTr="0062159D">
        <w:trPr>
          <w:trHeight w:val="397"/>
          <w:jc w:val="center"/>
        </w:trPr>
        <w:tc>
          <w:tcPr>
            <w:tcW w:w="916" w:type="dxa"/>
            <w:vAlign w:val="center"/>
          </w:tcPr>
          <w:p w14:paraId="2D2EA2F2"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7.4</w:t>
            </w:r>
          </w:p>
        </w:tc>
        <w:tc>
          <w:tcPr>
            <w:tcW w:w="4363" w:type="dxa"/>
            <w:vAlign w:val="center"/>
          </w:tcPr>
          <w:p w14:paraId="712DDA4E"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Màn hình hiển thị loại tinh thể lỏng LCD để hiện thị thông số vận hành</w:t>
            </w:r>
          </w:p>
        </w:tc>
        <w:tc>
          <w:tcPr>
            <w:tcW w:w="2938" w:type="dxa"/>
            <w:vAlign w:val="center"/>
          </w:tcPr>
          <w:p w14:paraId="071CCB9D"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411" w:type="dxa"/>
          </w:tcPr>
          <w:p w14:paraId="795842C0" w14:textId="77777777" w:rsidR="00C711B8" w:rsidRPr="0050314A" w:rsidRDefault="00C711B8" w:rsidP="00FD4845">
            <w:pPr>
              <w:jc w:val="center"/>
              <w:rPr>
                <w:rFonts w:eastAsia="Calibri"/>
                <w:color w:val="000000" w:themeColor="text1"/>
                <w:sz w:val="26"/>
                <w:szCs w:val="26"/>
              </w:rPr>
            </w:pPr>
          </w:p>
        </w:tc>
      </w:tr>
      <w:tr w:rsidR="0050314A" w:rsidRPr="0050314A" w14:paraId="29A7E4C3" w14:textId="4A05C798" w:rsidTr="0062159D">
        <w:trPr>
          <w:trHeight w:val="397"/>
          <w:jc w:val="center"/>
        </w:trPr>
        <w:tc>
          <w:tcPr>
            <w:tcW w:w="916" w:type="dxa"/>
            <w:vAlign w:val="center"/>
          </w:tcPr>
          <w:p w14:paraId="25909A8E"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7.5</w:t>
            </w:r>
          </w:p>
        </w:tc>
        <w:tc>
          <w:tcPr>
            <w:tcW w:w="4363" w:type="dxa"/>
            <w:vAlign w:val="center"/>
          </w:tcPr>
          <w:p w14:paraId="37860424"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Hàng kẹp: Dạng vít vặn</w:t>
            </w:r>
          </w:p>
        </w:tc>
        <w:tc>
          <w:tcPr>
            <w:tcW w:w="2938" w:type="dxa"/>
            <w:vAlign w:val="center"/>
          </w:tcPr>
          <w:p w14:paraId="2B59A8A7"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411" w:type="dxa"/>
          </w:tcPr>
          <w:p w14:paraId="5AC6F832" w14:textId="77777777" w:rsidR="00C711B8" w:rsidRPr="0050314A" w:rsidRDefault="00C711B8" w:rsidP="00FD4845">
            <w:pPr>
              <w:jc w:val="center"/>
              <w:rPr>
                <w:rFonts w:eastAsia="Calibri"/>
                <w:color w:val="000000" w:themeColor="text1"/>
                <w:sz w:val="26"/>
                <w:szCs w:val="26"/>
              </w:rPr>
            </w:pPr>
          </w:p>
        </w:tc>
      </w:tr>
      <w:tr w:rsidR="0050314A" w:rsidRPr="0050314A" w14:paraId="66CB5E87" w14:textId="1E2C782C" w:rsidTr="0062159D">
        <w:trPr>
          <w:trHeight w:val="397"/>
          <w:jc w:val="center"/>
        </w:trPr>
        <w:tc>
          <w:tcPr>
            <w:tcW w:w="916" w:type="dxa"/>
            <w:vAlign w:val="center"/>
          </w:tcPr>
          <w:p w14:paraId="28FFDB5E"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7.6</w:t>
            </w:r>
          </w:p>
        </w:tc>
        <w:tc>
          <w:tcPr>
            <w:tcW w:w="4363" w:type="dxa"/>
            <w:vAlign w:val="center"/>
          </w:tcPr>
          <w:p w14:paraId="7A8F6668"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Đèn LED có thể lập trình: ≥ 16</w:t>
            </w:r>
          </w:p>
        </w:tc>
        <w:tc>
          <w:tcPr>
            <w:tcW w:w="2938" w:type="dxa"/>
            <w:vAlign w:val="center"/>
          </w:tcPr>
          <w:p w14:paraId="6A58AC00"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411" w:type="dxa"/>
          </w:tcPr>
          <w:p w14:paraId="2B0AF9F1" w14:textId="77777777" w:rsidR="00C711B8" w:rsidRPr="0050314A" w:rsidRDefault="00C711B8" w:rsidP="00FD4845">
            <w:pPr>
              <w:jc w:val="center"/>
              <w:rPr>
                <w:rFonts w:eastAsia="Calibri"/>
                <w:color w:val="000000" w:themeColor="text1"/>
                <w:sz w:val="26"/>
                <w:szCs w:val="26"/>
              </w:rPr>
            </w:pPr>
          </w:p>
        </w:tc>
      </w:tr>
      <w:tr w:rsidR="0050314A" w:rsidRPr="0050314A" w14:paraId="2B207B08" w14:textId="5F2350BD" w:rsidTr="0062159D">
        <w:trPr>
          <w:trHeight w:val="397"/>
          <w:jc w:val="center"/>
        </w:trPr>
        <w:tc>
          <w:tcPr>
            <w:tcW w:w="916" w:type="dxa"/>
            <w:vAlign w:val="center"/>
          </w:tcPr>
          <w:p w14:paraId="22F65BC7"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8</w:t>
            </w:r>
          </w:p>
        </w:tc>
        <w:tc>
          <w:tcPr>
            <w:tcW w:w="4363" w:type="dxa"/>
            <w:vAlign w:val="center"/>
          </w:tcPr>
          <w:p w14:paraId="602BA8FF" w14:textId="64DBFB85"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Môi trường vận hành của Relay</w:t>
            </w:r>
          </w:p>
        </w:tc>
        <w:tc>
          <w:tcPr>
            <w:tcW w:w="2938" w:type="dxa"/>
            <w:vAlign w:val="center"/>
          </w:tcPr>
          <w:p w14:paraId="05FF3853" w14:textId="77777777" w:rsidR="00C711B8" w:rsidRPr="0050314A" w:rsidRDefault="00C711B8" w:rsidP="00FD4845">
            <w:pPr>
              <w:jc w:val="center"/>
              <w:rPr>
                <w:rFonts w:eastAsia="Calibri"/>
                <w:color w:val="000000" w:themeColor="text1"/>
                <w:sz w:val="26"/>
                <w:szCs w:val="26"/>
              </w:rPr>
            </w:pPr>
          </w:p>
        </w:tc>
        <w:tc>
          <w:tcPr>
            <w:tcW w:w="1411" w:type="dxa"/>
          </w:tcPr>
          <w:p w14:paraId="68DD59B8" w14:textId="77777777" w:rsidR="00C711B8" w:rsidRPr="0050314A" w:rsidRDefault="00C711B8" w:rsidP="00FD4845">
            <w:pPr>
              <w:jc w:val="center"/>
              <w:rPr>
                <w:rFonts w:eastAsia="Calibri"/>
                <w:color w:val="000000" w:themeColor="text1"/>
                <w:sz w:val="26"/>
                <w:szCs w:val="26"/>
              </w:rPr>
            </w:pPr>
          </w:p>
        </w:tc>
      </w:tr>
      <w:tr w:rsidR="0050314A" w:rsidRPr="0050314A" w14:paraId="0F304931" w14:textId="0EC7D9BD" w:rsidTr="0062159D">
        <w:trPr>
          <w:trHeight w:val="397"/>
          <w:jc w:val="center"/>
        </w:trPr>
        <w:tc>
          <w:tcPr>
            <w:tcW w:w="916" w:type="dxa"/>
            <w:vAlign w:val="center"/>
          </w:tcPr>
          <w:p w14:paraId="181CA233"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p>
        </w:tc>
        <w:tc>
          <w:tcPr>
            <w:tcW w:w="4363" w:type="dxa"/>
            <w:vAlign w:val="center"/>
          </w:tcPr>
          <w:p w14:paraId="1D872C29"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Nhiệt độ vận hành: 0°C đến 55°C</w:t>
            </w:r>
          </w:p>
        </w:tc>
        <w:tc>
          <w:tcPr>
            <w:tcW w:w="2938" w:type="dxa"/>
            <w:vAlign w:val="center"/>
          </w:tcPr>
          <w:p w14:paraId="65B5EC1F"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411" w:type="dxa"/>
          </w:tcPr>
          <w:p w14:paraId="23F8DEBC" w14:textId="77777777" w:rsidR="00C711B8" w:rsidRPr="0050314A" w:rsidRDefault="00C711B8" w:rsidP="00FD4845">
            <w:pPr>
              <w:jc w:val="center"/>
              <w:rPr>
                <w:rFonts w:eastAsia="Calibri"/>
                <w:color w:val="000000" w:themeColor="text1"/>
                <w:sz w:val="26"/>
                <w:szCs w:val="26"/>
              </w:rPr>
            </w:pPr>
          </w:p>
        </w:tc>
      </w:tr>
      <w:tr w:rsidR="0050314A" w:rsidRPr="0050314A" w14:paraId="2CDA2E4C" w14:textId="1D85992E" w:rsidTr="0062159D">
        <w:trPr>
          <w:trHeight w:val="397"/>
          <w:jc w:val="center"/>
        </w:trPr>
        <w:tc>
          <w:tcPr>
            <w:tcW w:w="916" w:type="dxa"/>
            <w:vAlign w:val="center"/>
          </w:tcPr>
          <w:p w14:paraId="4A748DCE"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p>
        </w:tc>
        <w:tc>
          <w:tcPr>
            <w:tcW w:w="4363" w:type="dxa"/>
            <w:vAlign w:val="center"/>
          </w:tcPr>
          <w:p w14:paraId="7470E9BB"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Nhiệt độ lưu kho, vận chuyển: 0°C đến 70°C</w:t>
            </w:r>
          </w:p>
        </w:tc>
        <w:tc>
          <w:tcPr>
            <w:tcW w:w="2938" w:type="dxa"/>
            <w:vAlign w:val="center"/>
          </w:tcPr>
          <w:p w14:paraId="2AC3993B"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411" w:type="dxa"/>
          </w:tcPr>
          <w:p w14:paraId="29524D1C" w14:textId="77777777" w:rsidR="00C711B8" w:rsidRPr="0050314A" w:rsidRDefault="00C711B8" w:rsidP="00FD4845">
            <w:pPr>
              <w:jc w:val="center"/>
              <w:rPr>
                <w:rFonts w:eastAsia="Calibri"/>
                <w:color w:val="000000" w:themeColor="text1"/>
                <w:sz w:val="26"/>
                <w:szCs w:val="26"/>
              </w:rPr>
            </w:pPr>
          </w:p>
        </w:tc>
      </w:tr>
      <w:tr w:rsidR="0050314A" w:rsidRPr="0050314A" w14:paraId="4380A1C5" w14:textId="5564E504" w:rsidTr="0062159D">
        <w:trPr>
          <w:trHeight w:val="397"/>
          <w:jc w:val="center"/>
        </w:trPr>
        <w:tc>
          <w:tcPr>
            <w:tcW w:w="916" w:type="dxa"/>
            <w:vAlign w:val="center"/>
          </w:tcPr>
          <w:p w14:paraId="492EE67C"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p>
        </w:tc>
        <w:tc>
          <w:tcPr>
            <w:tcW w:w="4363" w:type="dxa"/>
            <w:vAlign w:val="center"/>
          </w:tcPr>
          <w:p w14:paraId="274D0AD3"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Độ ẩm: 95%.</w:t>
            </w:r>
          </w:p>
        </w:tc>
        <w:tc>
          <w:tcPr>
            <w:tcW w:w="2938" w:type="dxa"/>
            <w:vAlign w:val="center"/>
          </w:tcPr>
          <w:p w14:paraId="51A50A15"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411" w:type="dxa"/>
          </w:tcPr>
          <w:p w14:paraId="1AB2ACFD" w14:textId="77777777" w:rsidR="00C711B8" w:rsidRPr="0050314A" w:rsidRDefault="00C711B8" w:rsidP="00FD4845">
            <w:pPr>
              <w:jc w:val="center"/>
              <w:rPr>
                <w:rFonts w:eastAsia="Calibri"/>
                <w:color w:val="000000" w:themeColor="text1"/>
                <w:sz w:val="26"/>
                <w:szCs w:val="26"/>
              </w:rPr>
            </w:pPr>
          </w:p>
        </w:tc>
      </w:tr>
      <w:tr w:rsidR="0050314A" w:rsidRPr="0050314A" w14:paraId="42D2C725" w14:textId="53A313EA" w:rsidTr="0062159D">
        <w:trPr>
          <w:trHeight w:val="397"/>
          <w:jc w:val="center"/>
        </w:trPr>
        <w:tc>
          <w:tcPr>
            <w:tcW w:w="916" w:type="dxa"/>
            <w:vAlign w:val="center"/>
          </w:tcPr>
          <w:p w14:paraId="38CAC9C0"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9</w:t>
            </w:r>
          </w:p>
        </w:tc>
        <w:tc>
          <w:tcPr>
            <w:tcW w:w="4363" w:type="dxa"/>
            <w:vAlign w:val="center"/>
          </w:tcPr>
          <w:p w14:paraId="56AA93A7"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Thông số kỹ thuật</w:t>
            </w:r>
          </w:p>
        </w:tc>
        <w:tc>
          <w:tcPr>
            <w:tcW w:w="2938" w:type="dxa"/>
            <w:vAlign w:val="center"/>
          </w:tcPr>
          <w:p w14:paraId="68EF63C1" w14:textId="77777777" w:rsidR="00C711B8" w:rsidRPr="0050314A" w:rsidRDefault="00C711B8" w:rsidP="00FD4845">
            <w:pPr>
              <w:jc w:val="center"/>
              <w:rPr>
                <w:rFonts w:eastAsia="Calibri"/>
                <w:color w:val="000000" w:themeColor="text1"/>
                <w:sz w:val="26"/>
                <w:szCs w:val="26"/>
              </w:rPr>
            </w:pPr>
          </w:p>
        </w:tc>
        <w:tc>
          <w:tcPr>
            <w:tcW w:w="1411" w:type="dxa"/>
          </w:tcPr>
          <w:p w14:paraId="323FE614" w14:textId="77777777" w:rsidR="00C711B8" w:rsidRPr="0050314A" w:rsidRDefault="00C711B8" w:rsidP="00FD4845">
            <w:pPr>
              <w:jc w:val="center"/>
              <w:rPr>
                <w:rFonts w:eastAsia="Calibri"/>
                <w:color w:val="000000" w:themeColor="text1"/>
                <w:sz w:val="26"/>
                <w:szCs w:val="26"/>
              </w:rPr>
            </w:pPr>
          </w:p>
        </w:tc>
      </w:tr>
      <w:tr w:rsidR="0050314A" w:rsidRPr="0050314A" w14:paraId="76592815" w14:textId="586A6096" w:rsidTr="0062159D">
        <w:trPr>
          <w:trHeight w:val="397"/>
          <w:jc w:val="center"/>
        </w:trPr>
        <w:tc>
          <w:tcPr>
            <w:tcW w:w="916" w:type="dxa"/>
            <w:vAlign w:val="center"/>
          </w:tcPr>
          <w:p w14:paraId="2B2E9CBA"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9.1</w:t>
            </w:r>
          </w:p>
        </w:tc>
        <w:tc>
          <w:tcPr>
            <w:tcW w:w="4363" w:type="dxa"/>
            <w:vAlign w:val="center"/>
          </w:tcPr>
          <w:p w14:paraId="363F4D95"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Tần số: 50Hz</w:t>
            </w:r>
          </w:p>
        </w:tc>
        <w:tc>
          <w:tcPr>
            <w:tcW w:w="2938" w:type="dxa"/>
            <w:vAlign w:val="center"/>
          </w:tcPr>
          <w:p w14:paraId="359027F1"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411" w:type="dxa"/>
          </w:tcPr>
          <w:p w14:paraId="040833BC" w14:textId="77777777" w:rsidR="00C711B8" w:rsidRPr="0050314A" w:rsidRDefault="00C711B8" w:rsidP="00FD4845">
            <w:pPr>
              <w:jc w:val="center"/>
              <w:rPr>
                <w:rFonts w:eastAsia="Calibri"/>
                <w:color w:val="000000" w:themeColor="text1"/>
                <w:sz w:val="26"/>
                <w:szCs w:val="26"/>
              </w:rPr>
            </w:pPr>
          </w:p>
        </w:tc>
      </w:tr>
      <w:tr w:rsidR="0050314A" w:rsidRPr="0050314A" w14:paraId="4EBC622A" w14:textId="49B57396" w:rsidTr="0062159D">
        <w:trPr>
          <w:trHeight w:val="397"/>
          <w:jc w:val="center"/>
        </w:trPr>
        <w:tc>
          <w:tcPr>
            <w:tcW w:w="916" w:type="dxa"/>
            <w:vAlign w:val="center"/>
          </w:tcPr>
          <w:p w14:paraId="55639E2C"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9.2</w:t>
            </w:r>
          </w:p>
        </w:tc>
        <w:tc>
          <w:tcPr>
            <w:tcW w:w="4363" w:type="dxa"/>
            <w:vAlign w:val="center"/>
          </w:tcPr>
          <w:p w14:paraId="69B7D13A"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Nguồn cung cấp</w:t>
            </w:r>
          </w:p>
        </w:tc>
        <w:tc>
          <w:tcPr>
            <w:tcW w:w="2938" w:type="dxa"/>
            <w:vAlign w:val="center"/>
          </w:tcPr>
          <w:p w14:paraId="4BE296B4" w14:textId="77777777" w:rsidR="00C711B8" w:rsidRPr="0050314A" w:rsidRDefault="00C711B8" w:rsidP="00FD4845">
            <w:pPr>
              <w:jc w:val="center"/>
              <w:rPr>
                <w:rFonts w:eastAsia="Calibri"/>
                <w:color w:val="000000" w:themeColor="text1"/>
                <w:sz w:val="26"/>
                <w:szCs w:val="26"/>
              </w:rPr>
            </w:pPr>
          </w:p>
        </w:tc>
        <w:tc>
          <w:tcPr>
            <w:tcW w:w="1411" w:type="dxa"/>
          </w:tcPr>
          <w:p w14:paraId="5120157C" w14:textId="77777777" w:rsidR="00C711B8" w:rsidRPr="0050314A" w:rsidRDefault="00C711B8" w:rsidP="00FD4845">
            <w:pPr>
              <w:jc w:val="center"/>
              <w:rPr>
                <w:rFonts w:eastAsia="Calibri"/>
                <w:color w:val="000000" w:themeColor="text1"/>
                <w:sz w:val="26"/>
                <w:szCs w:val="26"/>
              </w:rPr>
            </w:pPr>
          </w:p>
        </w:tc>
      </w:tr>
      <w:tr w:rsidR="0050314A" w:rsidRPr="0050314A" w14:paraId="539F7E42" w14:textId="56E527A3" w:rsidTr="0062159D">
        <w:trPr>
          <w:trHeight w:val="397"/>
          <w:jc w:val="center"/>
        </w:trPr>
        <w:tc>
          <w:tcPr>
            <w:tcW w:w="916" w:type="dxa"/>
            <w:vAlign w:val="center"/>
          </w:tcPr>
          <w:p w14:paraId="2C0EB8E1"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p>
        </w:tc>
        <w:tc>
          <w:tcPr>
            <w:tcW w:w="4363" w:type="dxa"/>
            <w:vAlign w:val="center"/>
          </w:tcPr>
          <w:p w14:paraId="4BD75E7D"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Điện áp: 110VDC</w:t>
            </w:r>
          </w:p>
        </w:tc>
        <w:tc>
          <w:tcPr>
            <w:tcW w:w="2938" w:type="dxa"/>
            <w:vAlign w:val="center"/>
          </w:tcPr>
          <w:p w14:paraId="2050B794"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411" w:type="dxa"/>
          </w:tcPr>
          <w:p w14:paraId="302E8024" w14:textId="77777777" w:rsidR="00C711B8" w:rsidRPr="0050314A" w:rsidRDefault="00C711B8" w:rsidP="00FD4845">
            <w:pPr>
              <w:jc w:val="center"/>
              <w:rPr>
                <w:rFonts w:eastAsia="Calibri"/>
                <w:color w:val="000000" w:themeColor="text1"/>
                <w:sz w:val="26"/>
                <w:szCs w:val="26"/>
              </w:rPr>
            </w:pPr>
          </w:p>
        </w:tc>
      </w:tr>
      <w:tr w:rsidR="0050314A" w:rsidRPr="0050314A" w14:paraId="3B8980D7" w14:textId="02F6BC73" w:rsidTr="0062159D">
        <w:trPr>
          <w:trHeight w:val="397"/>
          <w:jc w:val="center"/>
        </w:trPr>
        <w:tc>
          <w:tcPr>
            <w:tcW w:w="916" w:type="dxa"/>
            <w:vAlign w:val="center"/>
          </w:tcPr>
          <w:p w14:paraId="28BB8D7C"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p>
        </w:tc>
        <w:tc>
          <w:tcPr>
            <w:tcW w:w="4363" w:type="dxa"/>
            <w:vAlign w:val="center"/>
          </w:tcPr>
          <w:p w14:paraId="3E2F89EA" w14:textId="25648545"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D</w:t>
            </w:r>
            <w:r w:rsidR="00E71356">
              <w:rPr>
                <w:snapToGrid w:val="0"/>
                <w:color w:val="000000" w:themeColor="text1"/>
                <w:kern w:val="24"/>
                <w:sz w:val="26"/>
                <w:szCs w:val="26"/>
              </w:rPr>
              <w:t>ả</w:t>
            </w:r>
            <w:r w:rsidRPr="0050314A">
              <w:rPr>
                <w:snapToGrid w:val="0"/>
                <w:color w:val="000000" w:themeColor="text1"/>
                <w:kern w:val="24"/>
                <w:sz w:val="26"/>
                <w:szCs w:val="26"/>
              </w:rPr>
              <w:t>i điện áp: 90-250VDC</w:t>
            </w:r>
          </w:p>
        </w:tc>
        <w:tc>
          <w:tcPr>
            <w:tcW w:w="2938" w:type="dxa"/>
            <w:vAlign w:val="center"/>
          </w:tcPr>
          <w:p w14:paraId="40CAB4DE"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411" w:type="dxa"/>
          </w:tcPr>
          <w:p w14:paraId="4EA8334F" w14:textId="77777777" w:rsidR="00C711B8" w:rsidRPr="0050314A" w:rsidRDefault="00C711B8" w:rsidP="00FD4845">
            <w:pPr>
              <w:jc w:val="center"/>
              <w:rPr>
                <w:rFonts w:eastAsia="Calibri"/>
                <w:color w:val="000000" w:themeColor="text1"/>
                <w:sz w:val="26"/>
                <w:szCs w:val="26"/>
              </w:rPr>
            </w:pPr>
          </w:p>
        </w:tc>
      </w:tr>
      <w:tr w:rsidR="0050314A" w:rsidRPr="0050314A" w14:paraId="43659FC8" w14:textId="25C54BFF" w:rsidTr="0062159D">
        <w:trPr>
          <w:trHeight w:val="397"/>
          <w:jc w:val="center"/>
        </w:trPr>
        <w:tc>
          <w:tcPr>
            <w:tcW w:w="916" w:type="dxa"/>
            <w:vAlign w:val="center"/>
          </w:tcPr>
          <w:p w14:paraId="252089EE"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9.3</w:t>
            </w:r>
          </w:p>
        </w:tc>
        <w:tc>
          <w:tcPr>
            <w:tcW w:w="4363" w:type="dxa"/>
            <w:vAlign w:val="center"/>
          </w:tcPr>
          <w:p w14:paraId="6C58306C"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Đầu vào dòng điện (Current Input)</w:t>
            </w:r>
          </w:p>
        </w:tc>
        <w:tc>
          <w:tcPr>
            <w:tcW w:w="2938" w:type="dxa"/>
            <w:vAlign w:val="center"/>
          </w:tcPr>
          <w:p w14:paraId="0E468B96"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411" w:type="dxa"/>
          </w:tcPr>
          <w:p w14:paraId="1D014E81" w14:textId="77777777" w:rsidR="00C711B8" w:rsidRPr="0050314A" w:rsidRDefault="00C711B8" w:rsidP="00FD4845">
            <w:pPr>
              <w:jc w:val="center"/>
              <w:rPr>
                <w:rFonts w:eastAsia="Calibri"/>
                <w:color w:val="000000" w:themeColor="text1"/>
                <w:sz w:val="26"/>
                <w:szCs w:val="26"/>
              </w:rPr>
            </w:pPr>
          </w:p>
        </w:tc>
      </w:tr>
      <w:tr w:rsidR="0050314A" w:rsidRPr="0050314A" w14:paraId="5B5A3C39" w14:textId="562D6EAC" w:rsidTr="0062159D">
        <w:trPr>
          <w:trHeight w:val="397"/>
          <w:jc w:val="center"/>
        </w:trPr>
        <w:tc>
          <w:tcPr>
            <w:tcW w:w="916" w:type="dxa"/>
            <w:vAlign w:val="center"/>
          </w:tcPr>
          <w:p w14:paraId="2CAF8E87"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p>
        </w:tc>
        <w:tc>
          <w:tcPr>
            <w:tcW w:w="4363" w:type="dxa"/>
            <w:vAlign w:val="center"/>
          </w:tcPr>
          <w:p w14:paraId="65FBA6D5"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Số đầu vào dòng điện: ≥ 4</w:t>
            </w:r>
          </w:p>
        </w:tc>
        <w:tc>
          <w:tcPr>
            <w:tcW w:w="2938" w:type="dxa"/>
            <w:vAlign w:val="center"/>
          </w:tcPr>
          <w:p w14:paraId="023C38C3"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411" w:type="dxa"/>
          </w:tcPr>
          <w:p w14:paraId="27FBA516" w14:textId="77777777" w:rsidR="00C711B8" w:rsidRPr="0050314A" w:rsidRDefault="00C711B8" w:rsidP="00FD4845">
            <w:pPr>
              <w:jc w:val="center"/>
              <w:rPr>
                <w:rFonts w:eastAsia="Calibri"/>
                <w:color w:val="000000" w:themeColor="text1"/>
                <w:sz w:val="26"/>
                <w:szCs w:val="26"/>
              </w:rPr>
            </w:pPr>
          </w:p>
        </w:tc>
      </w:tr>
      <w:tr w:rsidR="0050314A" w:rsidRPr="0050314A" w14:paraId="43B8CC69" w14:textId="7BF90658" w:rsidTr="0062159D">
        <w:trPr>
          <w:trHeight w:val="397"/>
          <w:jc w:val="center"/>
        </w:trPr>
        <w:tc>
          <w:tcPr>
            <w:tcW w:w="916" w:type="dxa"/>
            <w:vAlign w:val="center"/>
          </w:tcPr>
          <w:p w14:paraId="2FC53712"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p>
        </w:tc>
        <w:tc>
          <w:tcPr>
            <w:tcW w:w="4363" w:type="dxa"/>
            <w:vAlign w:val="center"/>
          </w:tcPr>
          <w:p w14:paraId="3BDE6849"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Dòng điện định mức: 1A</w:t>
            </w:r>
          </w:p>
        </w:tc>
        <w:tc>
          <w:tcPr>
            <w:tcW w:w="2938" w:type="dxa"/>
            <w:vAlign w:val="center"/>
          </w:tcPr>
          <w:p w14:paraId="5E537B94"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411" w:type="dxa"/>
          </w:tcPr>
          <w:p w14:paraId="1B755781" w14:textId="77777777" w:rsidR="00C711B8" w:rsidRPr="0050314A" w:rsidRDefault="00C711B8" w:rsidP="00FD4845">
            <w:pPr>
              <w:jc w:val="center"/>
              <w:rPr>
                <w:rFonts w:eastAsia="Calibri"/>
                <w:color w:val="000000" w:themeColor="text1"/>
                <w:sz w:val="26"/>
                <w:szCs w:val="26"/>
              </w:rPr>
            </w:pPr>
          </w:p>
        </w:tc>
      </w:tr>
      <w:tr w:rsidR="0050314A" w:rsidRPr="0050314A" w14:paraId="4D5827C8" w14:textId="7FAABB50" w:rsidTr="0062159D">
        <w:trPr>
          <w:trHeight w:val="397"/>
          <w:jc w:val="center"/>
        </w:trPr>
        <w:tc>
          <w:tcPr>
            <w:tcW w:w="916" w:type="dxa"/>
            <w:vAlign w:val="center"/>
          </w:tcPr>
          <w:p w14:paraId="2386A459"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p>
        </w:tc>
        <w:tc>
          <w:tcPr>
            <w:tcW w:w="4363" w:type="dxa"/>
            <w:vAlign w:val="center"/>
          </w:tcPr>
          <w:p w14:paraId="7F5BB9C1"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Khả năng chịu đựng của mạch dòng:</w:t>
            </w:r>
          </w:p>
          <w:p w14:paraId="7CF20FA1"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Liên tục: ≥ 4xIn</w:t>
            </w:r>
          </w:p>
          <w:p w14:paraId="6D4E90B1"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Trong thời gian 1s: ≥ 100xIn</w:t>
            </w:r>
          </w:p>
          <w:p w14:paraId="7A11C438"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Chịu nhiệt cho dòng động: ≥ 250xIn</w:t>
            </w:r>
          </w:p>
        </w:tc>
        <w:tc>
          <w:tcPr>
            <w:tcW w:w="2938" w:type="dxa"/>
            <w:vAlign w:val="center"/>
          </w:tcPr>
          <w:p w14:paraId="16A1842B"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411" w:type="dxa"/>
          </w:tcPr>
          <w:p w14:paraId="53E0E8E4" w14:textId="77777777" w:rsidR="00C711B8" w:rsidRPr="0050314A" w:rsidRDefault="00C711B8" w:rsidP="00FD4845">
            <w:pPr>
              <w:jc w:val="center"/>
              <w:rPr>
                <w:rFonts w:eastAsia="Calibri"/>
                <w:color w:val="000000" w:themeColor="text1"/>
                <w:sz w:val="26"/>
                <w:szCs w:val="26"/>
              </w:rPr>
            </w:pPr>
          </w:p>
        </w:tc>
      </w:tr>
      <w:tr w:rsidR="0050314A" w:rsidRPr="0050314A" w14:paraId="521EBF6E" w14:textId="76536457" w:rsidTr="0062159D">
        <w:trPr>
          <w:trHeight w:val="397"/>
          <w:jc w:val="center"/>
        </w:trPr>
        <w:tc>
          <w:tcPr>
            <w:tcW w:w="916" w:type="dxa"/>
            <w:vAlign w:val="center"/>
          </w:tcPr>
          <w:p w14:paraId="49FB0C68"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9.4</w:t>
            </w:r>
          </w:p>
        </w:tc>
        <w:tc>
          <w:tcPr>
            <w:tcW w:w="4363" w:type="dxa"/>
            <w:vAlign w:val="center"/>
          </w:tcPr>
          <w:p w14:paraId="3F17C913"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Đầu vào điện áp (Voltage Input)</w:t>
            </w:r>
          </w:p>
        </w:tc>
        <w:tc>
          <w:tcPr>
            <w:tcW w:w="2938" w:type="dxa"/>
            <w:vAlign w:val="center"/>
          </w:tcPr>
          <w:p w14:paraId="0E89A8D5" w14:textId="77777777" w:rsidR="00C711B8" w:rsidRPr="0050314A" w:rsidRDefault="00C711B8" w:rsidP="00FD4845">
            <w:pPr>
              <w:jc w:val="center"/>
              <w:rPr>
                <w:rFonts w:eastAsia="Calibri"/>
                <w:color w:val="000000" w:themeColor="text1"/>
                <w:sz w:val="26"/>
                <w:szCs w:val="26"/>
              </w:rPr>
            </w:pPr>
          </w:p>
        </w:tc>
        <w:tc>
          <w:tcPr>
            <w:tcW w:w="1411" w:type="dxa"/>
          </w:tcPr>
          <w:p w14:paraId="783D64EC" w14:textId="77777777" w:rsidR="00C711B8" w:rsidRPr="0050314A" w:rsidRDefault="00C711B8" w:rsidP="00FD4845">
            <w:pPr>
              <w:jc w:val="center"/>
              <w:rPr>
                <w:rFonts w:eastAsia="Calibri"/>
                <w:color w:val="000000" w:themeColor="text1"/>
                <w:sz w:val="26"/>
                <w:szCs w:val="26"/>
              </w:rPr>
            </w:pPr>
          </w:p>
        </w:tc>
      </w:tr>
      <w:tr w:rsidR="0050314A" w:rsidRPr="0050314A" w14:paraId="4F70A10F" w14:textId="6655B3BC" w:rsidTr="0062159D">
        <w:trPr>
          <w:trHeight w:val="397"/>
          <w:jc w:val="center"/>
        </w:trPr>
        <w:tc>
          <w:tcPr>
            <w:tcW w:w="916" w:type="dxa"/>
            <w:vAlign w:val="center"/>
          </w:tcPr>
          <w:p w14:paraId="00A2C6D1"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p>
        </w:tc>
        <w:tc>
          <w:tcPr>
            <w:tcW w:w="4363" w:type="dxa"/>
            <w:vAlign w:val="center"/>
          </w:tcPr>
          <w:p w14:paraId="7FB1E9F5"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Số đầu vào điện áp: ≥ 4</w:t>
            </w:r>
          </w:p>
        </w:tc>
        <w:tc>
          <w:tcPr>
            <w:tcW w:w="2938" w:type="dxa"/>
            <w:vAlign w:val="center"/>
          </w:tcPr>
          <w:p w14:paraId="67695862"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411" w:type="dxa"/>
          </w:tcPr>
          <w:p w14:paraId="00DD12D6" w14:textId="77777777" w:rsidR="00C711B8" w:rsidRPr="0050314A" w:rsidRDefault="00C711B8" w:rsidP="00FD4845">
            <w:pPr>
              <w:jc w:val="center"/>
              <w:rPr>
                <w:rFonts w:eastAsia="Calibri"/>
                <w:color w:val="000000" w:themeColor="text1"/>
                <w:sz w:val="26"/>
                <w:szCs w:val="26"/>
              </w:rPr>
            </w:pPr>
          </w:p>
        </w:tc>
      </w:tr>
      <w:tr w:rsidR="0050314A" w:rsidRPr="0050314A" w14:paraId="2B0578AB" w14:textId="3C283F8F" w:rsidTr="0062159D">
        <w:trPr>
          <w:trHeight w:val="397"/>
          <w:jc w:val="center"/>
        </w:trPr>
        <w:tc>
          <w:tcPr>
            <w:tcW w:w="916" w:type="dxa"/>
            <w:vAlign w:val="center"/>
          </w:tcPr>
          <w:p w14:paraId="2EDFA726"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p>
        </w:tc>
        <w:tc>
          <w:tcPr>
            <w:tcW w:w="4363" w:type="dxa"/>
            <w:vAlign w:val="center"/>
          </w:tcPr>
          <w:p w14:paraId="551C2975"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Điện áp: 110VAC ± 10%</w:t>
            </w:r>
          </w:p>
        </w:tc>
        <w:tc>
          <w:tcPr>
            <w:tcW w:w="2938" w:type="dxa"/>
            <w:vAlign w:val="center"/>
          </w:tcPr>
          <w:p w14:paraId="346F4060"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411" w:type="dxa"/>
          </w:tcPr>
          <w:p w14:paraId="6F1B240B" w14:textId="77777777" w:rsidR="00C711B8" w:rsidRPr="0050314A" w:rsidRDefault="00C711B8" w:rsidP="00FD4845">
            <w:pPr>
              <w:jc w:val="center"/>
              <w:rPr>
                <w:rFonts w:eastAsia="Calibri"/>
                <w:color w:val="000000" w:themeColor="text1"/>
                <w:sz w:val="26"/>
                <w:szCs w:val="26"/>
              </w:rPr>
            </w:pPr>
          </w:p>
        </w:tc>
      </w:tr>
      <w:tr w:rsidR="0050314A" w:rsidRPr="0050314A" w14:paraId="296F532D" w14:textId="7F42B028" w:rsidTr="0062159D">
        <w:trPr>
          <w:trHeight w:val="397"/>
          <w:jc w:val="center"/>
        </w:trPr>
        <w:tc>
          <w:tcPr>
            <w:tcW w:w="916" w:type="dxa"/>
            <w:vAlign w:val="center"/>
          </w:tcPr>
          <w:p w14:paraId="0BF31124"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p>
        </w:tc>
        <w:tc>
          <w:tcPr>
            <w:tcW w:w="4363" w:type="dxa"/>
            <w:vAlign w:val="center"/>
          </w:tcPr>
          <w:p w14:paraId="06E53D77"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Khả năng chịu đựng của mạch áp: ≥ 220VAC</w:t>
            </w:r>
          </w:p>
        </w:tc>
        <w:tc>
          <w:tcPr>
            <w:tcW w:w="2938" w:type="dxa"/>
            <w:vAlign w:val="center"/>
          </w:tcPr>
          <w:p w14:paraId="2373B83A"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411" w:type="dxa"/>
          </w:tcPr>
          <w:p w14:paraId="3C6CD99B" w14:textId="77777777" w:rsidR="00C711B8" w:rsidRPr="0050314A" w:rsidRDefault="00C711B8" w:rsidP="00FD4845">
            <w:pPr>
              <w:jc w:val="center"/>
              <w:rPr>
                <w:rFonts w:eastAsia="Calibri"/>
                <w:color w:val="000000" w:themeColor="text1"/>
                <w:sz w:val="26"/>
                <w:szCs w:val="26"/>
              </w:rPr>
            </w:pPr>
          </w:p>
        </w:tc>
      </w:tr>
      <w:tr w:rsidR="0050314A" w:rsidRPr="0050314A" w14:paraId="7EBF2294" w14:textId="36E4D884" w:rsidTr="0062159D">
        <w:trPr>
          <w:trHeight w:val="397"/>
          <w:jc w:val="center"/>
        </w:trPr>
        <w:tc>
          <w:tcPr>
            <w:tcW w:w="916" w:type="dxa"/>
            <w:vAlign w:val="center"/>
          </w:tcPr>
          <w:p w14:paraId="2ED6B17A"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9.5</w:t>
            </w:r>
          </w:p>
        </w:tc>
        <w:tc>
          <w:tcPr>
            <w:tcW w:w="4363" w:type="dxa"/>
            <w:vAlign w:val="center"/>
          </w:tcPr>
          <w:p w14:paraId="7D635DC6"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Tín hiệu đầu vào (Binary Input)</w:t>
            </w:r>
          </w:p>
        </w:tc>
        <w:tc>
          <w:tcPr>
            <w:tcW w:w="2938" w:type="dxa"/>
            <w:vAlign w:val="center"/>
          </w:tcPr>
          <w:p w14:paraId="68116791"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411" w:type="dxa"/>
          </w:tcPr>
          <w:p w14:paraId="04530531" w14:textId="77777777" w:rsidR="00C711B8" w:rsidRPr="0050314A" w:rsidRDefault="00C711B8" w:rsidP="00FD4845">
            <w:pPr>
              <w:jc w:val="center"/>
              <w:rPr>
                <w:rFonts w:eastAsia="Calibri"/>
                <w:color w:val="000000" w:themeColor="text1"/>
                <w:sz w:val="26"/>
                <w:szCs w:val="26"/>
              </w:rPr>
            </w:pPr>
          </w:p>
        </w:tc>
      </w:tr>
      <w:tr w:rsidR="0050314A" w:rsidRPr="0050314A" w14:paraId="002791F0" w14:textId="7FFAD5FB" w:rsidTr="0062159D">
        <w:trPr>
          <w:trHeight w:val="397"/>
          <w:jc w:val="center"/>
        </w:trPr>
        <w:tc>
          <w:tcPr>
            <w:tcW w:w="916" w:type="dxa"/>
            <w:vAlign w:val="center"/>
          </w:tcPr>
          <w:p w14:paraId="059E801B"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p>
        </w:tc>
        <w:tc>
          <w:tcPr>
            <w:tcW w:w="4363" w:type="dxa"/>
            <w:vAlign w:val="center"/>
          </w:tcPr>
          <w:p w14:paraId="2CA5347F"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Số tín hiệu đầu vào: ≥ 12</w:t>
            </w:r>
          </w:p>
        </w:tc>
        <w:tc>
          <w:tcPr>
            <w:tcW w:w="2938" w:type="dxa"/>
            <w:vAlign w:val="center"/>
          </w:tcPr>
          <w:p w14:paraId="58DBB7D0"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411" w:type="dxa"/>
          </w:tcPr>
          <w:p w14:paraId="54EFEC54" w14:textId="77777777" w:rsidR="00C711B8" w:rsidRPr="0050314A" w:rsidRDefault="00C711B8" w:rsidP="00FD4845">
            <w:pPr>
              <w:jc w:val="center"/>
              <w:rPr>
                <w:rFonts w:eastAsia="Calibri"/>
                <w:color w:val="000000" w:themeColor="text1"/>
                <w:sz w:val="26"/>
                <w:szCs w:val="26"/>
              </w:rPr>
            </w:pPr>
          </w:p>
        </w:tc>
      </w:tr>
      <w:tr w:rsidR="0050314A" w:rsidRPr="0050314A" w14:paraId="1EC9FB4B" w14:textId="134A2CF5" w:rsidTr="0062159D">
        <w:trPr>
          <w:trHeight w:val="397"/>
          <w:jc w:val="center"/>
        </w:trPr>
        <w:tc>
          <w:tcPr>
            <w:tcW w:w="916" w:type="dxa"/>
            <w:vAlign w:val="center"/>
          </w:tcPr>
          <w:p w14:paraId="091662D5"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p>
        </w:tc>
        <w:tc>
          <w:tcPr>
            <w:tcW w:w="4363" w:type="dxa"/>
            <w:vAlign w:val="center"/>
          </w:tcPr>
          <w:p w14:paraId="3ADA332A"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Các tín hiệu đầu vào phải có khả năng cấu hình, lập trình linh hoạt bằng phần mềm</w:t>
            </w:r>
          </w:p>
        </w:tc>
        <w:tc>
          <w:tcPr>
            <w:tcW w:w="2938" w:type="dxa"/>
            <w:vAlign w:val="center"/>
          </w:tcPr>
          <w:p w14:paraId="5FE9936F"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411" w:type="dxa"/>
          </w:tcPr>
          <w:p w14:paraId="1FAB6FB3" w14:textId="77777777" w:rsidR="00C711B8" w:rsidRPr="0050314A" w:rsidRDefault="00C711B8" w:rsidP="00FD4845">
            <w:pPr>
              <w:jc w:val="center"/>
              <w:rPr>
                <w:rFonts w:eastAsia="Calibri"/>
                <w:color w:val="000000" w:themeColor="text1"/>
                <w:sz w:val="26"/>
                <w:szCs w:val="26"/>
              </w:rPr>
            </w:pPr>
          </w:p>
        </w:tc>
      </w:tr>
      <w:tr w:rsidR="0050314A" w:rsidRPr="0050314A" w14:paraId="3E1B8ECE" w14:textId="0EE8DE74" w:rsidTr="0062159D">
        <w:trPr>
          <w:trHeight w:val="397"/>
          <w:jc w:val="center"/>
        </w:trPr>
        <w:tc>
          <w:tcPr>
            <w:tcW w:w="916" w:type="dxa"/>
            <w:vAlign w:val="center"/>
          </w:tcPr>
          <w:p w14:paraId="45BA2A49"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p>
        </w:tc>
        <w:tc>
          <w:tcPr>
            <w:tcW w:w="4363" w:type="dxa"/>
            <w:vAlign w:val="center"/>
          </w:tcPr>
          <w:p w14:paraId="11F51BA6"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Điện áp 110VDC</w:t>
            </w:r>
          </w:p>
        </w:tc>
        <w:tc>
          <w:tcPr>
            <w:tcW w:w="2938" w:type="dxa"/>
            <w:vAlign w:val="center"/>
          </w:tcPr>
          <w:p w14:paraId="03325CB7"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411" w:type="dxa"/>
          </w:tcPr>
          <w:p w14:paraId="16AAB301" w14:textId="77777777" w:rsidR="00C711B8" w:rsidRPr="0050314A" w:rsidRDefault="00C711B8" w:rsidP="00FD4845">
            <w:pPr>
              <w:jc w:val="center"/>
              <w:rPr>
                <w:rFonts w:eastAsia="Calibri"/>
                <w:color w:val="000000" w:themeColor="text1"/>
                <w:sz w:val="26"/>
                <w:szCs w:val="26"/>
              </w:rPr>
            </w:pPr>
          </w:p>
        </w:tc>
      </w:tr>
      <w:tr w:rsidR="0050314A" w:rsidRPr="0050314A" w14:paraId="1592192E" w14:textId="2DA1DCF2" w:rsidTr="0062159D">
        <w:trPr>
          <w:trHeight w:val="397"/>
          <w:jc w:val="center"/>
        </w:trPr>
        <w:tc>
          <w:tcPr>
            <w:tcW w:w="916" w:type="dxa"/>
            <w:vAlign w:val="center"/>
          </w:tcPr>
          <w:p w14:paraId="424242C4"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p>
        </w:tc>
        <w:tc>
          <w:tcPr>
            <w:tcW w:w="4363" w:type="dxa"/>
            <w:vAlign w:val="center"/>
          </w:tcPr>
          <w:p w14:paraId="03082017"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Giá trị ngưỡng Pickup và Drop-off (Threshold Pickup and Drop-off)</w:t>
            </w:r>
          </w:p>
        </w:tc>
        <w:tc>
          <w:tcPr>
            <w:tcW w:w="2938" w:type="dxa"/>
            <w:vAlign w:val="center"/>
          </w:tcPr>
          <w:p w14:paraId="69C3BF63" w14:textId="77777777" w:rsidR="00C711B8" w:rsidRPr="0050314A" w:rsidRDefault="00C711B8" w:rsidP="00FD4845">
            <w:pPr>
              <w:jc w:val="center"/>
              <w:rPr>
                <w:rFonts w:eastAsia="Calibri"/>
                <w:color w:val="000000" w:themeColor="text1"/>
                <w:sz w:val="26"/>
                <w:szCs w:val="26"/>
              </w:rPr>
            </w:pPr>
          </w:p>
        </w:tc>
        <w:tc>
          <w:tcPr>
            <w:tcW w:w="1411" w:type="dxa"/>
          </w:tcPr>
          <w:p w14:paraId="35A5F081" w14:textId="77777777" w:rsidR="00C711B8" w:rsidRPr="0050314A" w:rsidRDefault="00C711B8" w:rsidP="00FD4845">
            <w:pPr>
              <w:jc w:val="center"/>
              <w:rPr>
                <w:rFonts w:eastAsia="Calibri"/>
                <w:color w:val="000000" w:themeColor="text1"/>
                <w:sz w:val="26"/>
                <w:szCs w:val="26"/>
              </w:rPr>
            </w:pPr>
          </w:p>
        </w:tc>
      </w:tr>
      <w:tr w:rsidR="0050314A" w:rsidRPr="0050314A" w14:paraId="3AD23B7E" w14:textId="3A084E5E" w:rsidTr="0062159D">
        <w:trPr>
          <w:trHeight w:val="397"/>
          <w:jc w:val="center"/>
        </w:trPr>
        <w:tc>
          <w:tcPr>
            <w:tcW w:w="916" w:type="dxa"/>
            <w:vAlign w:val="center"/>
          </w:tcPr>
          <w:p w14:paraId="20DCA685"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p>
        </w:tc>
        <w:tc>
          <w:tcPr>
            <w:tcW w:w="4363" w:type="dxa"/>
            <w:vAlign w:val="center"/>
          </w:tcPr>
          <w:p w14:paraId="4BED079E"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Điện áp cao nhất có thể chịu đựng</w:t>
            </w:r>
          </w:p>
        </w:tc>
        <w:tc>
          <w:tcPr>
            <w:tcW w:w="2938" w:type="dxa"/>
            <w:vAlign w:val="center"/>
          </w:tcPr>
          <w:p w14:paraId="5F4A274A"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 250VDC</w:t>
            </w:r>
          </w:p>
        </w:tc>
        <w:tc>
          <w:tcPr>
            <w:tcW w:w="1411" w:type="dxa"/>
          </w:tcPr>
          <w:p w14:paraId="6BB34D41" w14:textId="77777777" w:rsidR="00C711B8" w:rsidRPr="0050314A" w:rsidRDefault="00C711B8" w:rsidP="00FD4845">
            <w:pPr>
              <w:jc w:val="center"/>
              <w:rPr>
                <w:rFonts w:eastAsia="Calibri"/>
                <w:color w:val="000000" w:themeColor="text1"/>
                <w:sz w:val="26"/>
                <w:szCs w:val="26"/>
              </w:rPr>
            </w:pPr>
          </w:p>
        </w:tc>
      </w:tr>
      <w:tr w:rsidR="0050314A" w:rsidRPr="0050314A" w14:paraId="55091430" w14:textId="58A7A009" w:rsidTr="0062159D">
        <w:trPr>
          <w:trHeight w:val="397"/>
          <w:jc w:val="center"/>
        </w:trPr>
        <w:tc>
          <w:tcPr>
            <w:tcW w:w="916" w:type="dxa"/>
            <w:vAlign w:val="center"/>
          </w:tcPr>
          <w:p w14:paraId="2E41230C"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9.6</w:t>
            </w:r>
          </w:p>
        </w:tc>
        <w:tc>
          <w:tcPr>
            <w:tcW w:w="4363" w:type="dxa"/>
            <w:vAlign w:val="center"/>
          </w:tcPr>
          <w:p w14:paraId="13EA47C6"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Tín hiệu đầu ra (Binary Output)</w:t>
            </w:r>
          </w:p>
        </w:tc>
        <w:tc>
          <w:tcPr>
            <w:tcW w:w="2938" w:type="dxa"/>
            <w:vAlign w:val="center"/>
          </w:tcPr>
          <w:p w14:paraId="1DD02430" w14:textId="77777777" w:rsidR="00C711B8" w:rsidRPr="0050314A" w:rsidRDefault="00C711B8" w:rsidP="00FD4845">
            <w:pPr>
              <w:jc w:val="center"/>
              <w:rPr>
                <w:rFonts w:eastAsia="Calibri"/>
                <w:color w:val="000000" w:themeColor="text1"/>
                <w:sz w:val="26"/>
                <w:szCs w:val="26"/>
              </w:rPr>
            </w:pPr>
          </w:p>
        </w:tc>
        <w:tc>
          <w:tcPr>
            <w:tcW w:w="1411" w:type="dxa"/>
          </w:tcPr>
          <w:p w14:paraId="31B368FD" w14:textId="77777777" w:rsidR="00C711B8" w:rsidRPr="0050314A" w:rsidRDefault="00C711B8" w:rsidP="00FD4845">
            <w:pPr>
              <w:jc w:val="center"/>
              <w:rPr>
                <w:rFonts w:eastAsia="Calibri"/>
                <w:color w:val="000000" w:themeColor="text1"/>
                <w:sz w:val="26"/>
                <w:szCs w:val="26"/>
              </w:rPr>
            </w:pPr>
          </w:p>
        </w:tc>
      </w:tr>
      <w:tr w:rsidR="0050314A" w:rsidRPr="0050314A" w14:paraId="17BFE60E" w14:textId="4ACF8515" w:rsidTr="0062159D">
        <w:trPr>
          <w:trHeight w:val="397"/>
          <w:jc w:val="center"/>
        </w:trPr>
        <w:tc>
          <w:tcPr>
            <w:tcW w:w="916" w:type="dxa"/>
            <w:vAlign w:val="center"/>
          </w:tcPr>
          <w:p w14:paraId="58584B9B"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p>
        </w:tc>
        <w:tc>
          <w:tcPr>
            <w:tcW w:w="4363" w:type="dxa"/>
            <w:vAlign w:val="center"/>
          </w:tcPr>
          <w:p w14:paraId="4E594ECD"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Số tín hiệu đầu ra: ≥ 12</w:t>
            </w:r>
          </w:p>
        </w:tc>
        <w:tc>
          <w:tcPr>
            <w:tcW w:w="2938" w:type="dxa"/>
            <w:vAlign w:val="center"/>
          </w:tcPr>
          <w:p w14:paraId="5330F1FA"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411" w:type="dxa"/>
          </w:tcPr>
          <w:p w14:paraId="163141EF" w14:textId="77777777" w:rsidR="00C711B8" w:rsidRPr="0050314A" w:rsidRDefault="00C711B8" w:rsidP="00FD4845">
            <w:pPr>
              <w:jc w:val="center"/>
              <w:rPr>
                <w:rFonts w:eastAsia="Calibri"/>
                <w:color w:val="000000" w:themeColor="text1"/>
                <w:sz w:val="26"/>
                <w:szCs w:val="26"/>
              </w:rPr>
            </w:pPr>
          </w:p>
        </w:tc>
      </w:tr>
      <w:tr w:rsidR="0050314A" w:rsidRPr="0050314A" w14:paraId="7E257DFF" w14:textId="7ABB365A" w:rsidTr="0062159D">
        <w:trPr>
          <w:trHeight w:val="397"/>
          <w:jc w:val="center"/>
        </w:trPr>
        <w:tc>
          <w:tcPr>
            <w:tcW w:w="916" w:type="dxa"/>
            <w:vAlign w:val="center"/>
          </w:tcPr>
          <w:p w14:paraId="37E95F95"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p>
        </w:tc>
        <w:tc>
          <w:tcPr>
            <w:tcW w:w="4363" w:type="dxa"/>
            <w:vAlign w:val="center"/>
          </w:tcPr>
          <w:p w14:paraId="0F04AF53"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Các tín hiệu đầu ra phải có khả năng cấu hình, lập trình linh hoạt bằng phần mềm</w:t>
            </w:r>
          </w:p>
        </w:tc>
        <w:tc>
          <w:tcPr>
            <w:tcW w:w="2938" w:type="dxa"/>
            <w:vAlign w:val="center"/>
          </w:tcPr>
          <w:p w14:paraId="41C6AE9C"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411" w:type="dxa"/>
          </w:tcPr>
          <w:p w14:paraId="7B21144D" w14:textId="77777777" w:rsidR="00C711B8" w:rsidRPr="0050314A" w:rsidRDefault="00C711B8" w:rsidP="00FD4845">
            <w:pPr>
              <w:jc w:val="center"/>
              <w:rPr>
                <w:rFonts w:eastAsia="Calibri"/>
                <w:color w:val="000000" w:themeColor="text1"/>
                <w:sz w:val="26"/>
                <w:szCs w:val="26"/>
              </w:rPr>
            </w:pPr>
          </w:p>
        </w:tc>
      </w:tr>
      <w:tr w:rsidR="0050314A" w:rsidRPr="0050314A" w14:paraId="4CB100B8" w14:textId="3F14C6AF" w:rsidTr="0062159D">
        <w:trPr>
          <w:trHeight w:val="397"/>
          <w:jc w:val="center"/>
        </w:trPr>
        <w:tc>
          <w:tcPr>
            <w:tcW w:w="916" w:type="dxa"/>
            <w:vAlign w:val="center"/>
          </w:tcPr>
          <w:p w14:paraId="7F5F8BFB"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p>
        </w:tc>
        <w:tc>
          <w:tcPr>
            <w:tcW w:w="4363" w:type="dxa"/>
            <w:vAlign w:val="center"/>
          </w:tcPr>
          <w:p w14:paraId="0F8A0F34"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Dòng liên tục: ≥ 5A</w:t>
            </w:r>
          </w:p>
        </w:tc>
        <w:tc>
          <w:tcPr>
            <w:tcW w:w="2938" w:type="dxa"/>
            <w:vAlign w:val="center"/>
          </w:tcPr>
          <w:p w14:paraId="3E75EA79"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411" w:type="dxa"/>
          </w:tcPr>
          <w:p w14:paraId="1B16F308" w14:textId="77777777" w:rsidR="00C711B8" w:rsidRPr="0050314A" w:rsidRDefault="00C711B8" w:rsidP="00FD4845">
            <w:pPr>
              <w:jc w:val="center"/>
              <w:rPr>
                <w:rFonts w:eastAsia="Calibri"/>
                <w:color w:val="000000" w:themeColor="text1"/>
                <w:sz w:val="26"/>
                <w:szCs w:val="26"/>
              </w:rPr>
            </w:pPr>
          </w:p>
        </w:tc>
      </w:tr>
      <w:tr w:rsidR="0050314A" w:rsidRPr="0050314A" w14:paraId="34F165A3" w14:textId="5A762A02" w:rsidTr="0062159D">
        <w:trPr>
          <w:trHeight w:val="397"/>
          <w:jc w:val="center"/>
        </w:trPr>
        <w:tc>
          <w:tcPr>
            <w:tcW w:w="916" w:type="dxa"/>
            <w:vAlign w:val="center"/>
          </w:tcPr>
          <w:p w14:paraId="3D7567BD"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p>
        </w:tc>
        <w:tc>
          <w:tcPr>
            <w:tcW w:w="4363" w:type="dxa"/>
            <w:vAlign w:val="center"/>
          </w:tcPr>
          <w:p w14:paraId="5C198FC8"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Dòng tức thòi có thể chịu dựng trong 1s: ≥ 30A</w:t>
            </w:r>
          </w:p>
        </w:tc>
        <w:tc>
          <w:tcPr>
            <w:tcW w:w="2938" w:type="dxa"/>
            <w:vAlign w:val="center"/>
          </w:tcPr>
          <w:p w14:paraId="5BADC87E"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411" w:type="dxa"/>
          </w:tcPr>
          <w:p w14:paraId="02368019" w14:textId="77777777" w:rsidR="00C711B8" w:rsidRPr="0050314A" w:rsidRDefault="00C711B8" w:rsidP="00FD4845">
            <w:pPr>
              <w:jc w:val="center"/>
              <w:rPr>
                <w:rFonts w:eastAsia="Calibri"/>
                <w:color w:val="000000" w:themeColor="text1"/>
                <w:sz w:val="26"/>
                <w:szCs w:val="26"/>
              </w:rPr>
            </w:pPr>
          </w:p>
        </w:tc>
      </w:tr>
      <w:tr w:rsidR="0050314A" w:rsidRPr="0050314A" w14:paraId="259183D7" w14:textId="7FDCEBBC" w:rsidTr="0062159D">
        <w:trPr>
          <w:trHeight w:val="397"/>
          <w:jc w:val="center"/>
        </w:trPr>
        <w:tc>
          <w:tcPr>
            <w:tcW w:w="916" w:type="dxa"/>
            <w:vAlign w:val="center"/>
          </w:tcPr>
          <w:p w14:paraId="2BD4EC37"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p>
        </w:tc>
        <w:tc>
          <w:tcPr>
            <w:tcW w:w="4363" w:type="dxa"/>
            <w:vAlign w:val="center"/>
          </w:tcPr>
          <w:p w14:paraId="2276D732"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Thời gian tác động tối thiểu &lt; 20 ms</w:t>
            </w:r>
          </w:p>
        </w:tc>
        <w:tc>
          <w:tcPr>
            <w:tcW w:w="2938" w:type="dxa"/>
            <w:vAlign w:val="center"/>
          </w:tcPr>
          <w:p w14:paraId="442A4B24"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411" w:type="dxa"/>
          </w:tcPr>
          <w:p w14:paraId="594C9564" w14:textId="77777777" w:rsidR="00C711B8" w:rsidRPr="0050314A" w:rsidRDefault="00C711B8" w:rsidP="00FD4845">
            <w:pPr>
              <w:jc w:val="center"/>
              <w:rPr>
                <w:rFonts w:eastAsia="Calibri"/>
                <w:color w:val="000000" w:themeColor="text1"/>
                <w:sz w:val="26"/>
                <w:szCs w:val="26"/>
              </w:rPr>
            </w:pPr>
          </w:p>
        </w:tc>
      </w:tr>
      <w:tr w:rsidR="0050314A" w:rsidRPr="0050314A" w14:paraId="1C481EB5" w14:textId="6A0C051A" w:rsidTr="0062159D">
        <w:trPr>
          <w:trHeight w:val="397"/>
          <w:jc w:val="center"/>
        </w:trPr>
        <w:tc>
          <w:tcPr>
            <w:tcW w:w="916" w:type="dxa"/>
            <w:vAlign w:val="center"/>
          </w:tcPr>
          <w:p w14:paraId="5A7B87D3"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9.7</w:t>
            </w:r>
          </w:p>
        </w:tc>
        <w:tc>
          <w:tcPr>
            <w:tcW w:w="4363" w:type="dxa"/>
            <w:vAlign w:val="center"/>
          </w:tcPr>
          <w:p w14:paraId="501696BF"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Cấp chính xác của giá trị dòng: ±5% của giá trị đặt</w:t>
            </w:r>
          </w:p>
        </w:tc>
        <w:tc>
          <w:tcPr>
            <w:tcW w:w="2938" w:type="dxa"/>
            <w:vAlign w:val="center"/>
          </w:tcPr>
          <w:p w14:paraId="0DA20936"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411" w:type="dxa"/>
          </w:tcPr>
          <w:p w14:paraId="6A2CA63C" w14:textId="77777777" w:rsidR="00C711B8" w:rsidRPr="0050314A" w:rsidRDefault="00C711B8" w:rsidP="00FD4845">
            <w:pPr>
              <w:jc w:val="center"/>
              <w:rPr>
                <w:rFonts w:eastAsia="Calibri"/>
                <w:color w:val="000000" w:themeColor="text1"/>
                <w:sz w:val="26"/>
                <w:szCs w:val="26"/>
              </w:rPr>
            </w:pPr>
          </w:p>
        </w:tc>
      </w:tr>
      <w:tr w:rsidR="0050314A" w:rsidRPr="0050314A" w14:paraId="11272740" w14:textId="4DF24C4C" w:rsidTr="0062159D">
        <w:trPr>
          <w:trHeight w:val="397"/>
          <w:jc w:val="center"/>
        </w:trPr>
        <w:tc>
          <w:tcPr>
            <w:tcW w:w="916" w:type="dxa"/>
            <w:vAlign w:val="center"/>
          </w:tcPr>
          <w:p w14:paraId="15CEC12D"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9.8</w:t>
            </w:r>
          </w:p>
        </w:tc>
        <w:tc>
          <w:tcPr>
            <w:tcW w:w="4363" w:type="dxa"/>
            <w:vAlign w:val="center"/>
          </w:tcPr>
          <w:p w14:paraId="37D59066"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Cấp chính xác của giá trị thời gian: ±5% của giá trị đặt</w:t>
            </w:r>
          </w:p>
        </w:tc>
        <w:tc>
          <w:tcPr>
            <w:tcW w:w="2938" w:type="dxa"/>
            <w:vAlign w:val="center"/>
          </w:tcPr>
          <w:p w14:paraId="1711639C"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411" w:type="dxa"/>
          </w:tcPr>
          <w:p w14:paraId="6365ED27" w14:textId="77777777" w:rsidR="00C711B8" w:rsidRPr="0050314A" w:rsidRDefault="00C711B8" w:rsidP="00FD4845">
            <w:pPr>
              <w:jc w:val="center"/>
              <w:rPr>
                <w:rFonts w:eastAsia="Calibri"/>
                <w:color w:val="000000" w:themeColor="text1"/>
                <w:sz w:val="26"/>
                <w:szCs w:val="26"/>
              </w:rPr>
            </w:pPr>
          </w:p>
        </w:tc>
      </w:tr>
      <w:tr w:rsidR="0050314A" w:rsidRPr="0050314A" w14:paraId="140C2E19" w14:textId="5847E06F" w:rsidTr="0062159D">
        <w:trPr>
          <w:trHeight w:val="397"/>
          <w:jc w:val="center"/>
        </w:trPr>
        <w:tc>
          <w:tcPr>
            <w:tcW w:w="916" w:type="dxa"/>
            <w:vAlign w:val="center"/>
          </w:tcPr>
          <w:p w14:paraId="261971FB"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9.9</w:t>
            </w:r>
          </w:p>
        </w:tc>
        <w:tc>
          <w:tcPr>
            <w:tcW w:w="4363" w:type="dxa"/>
            <w:vAlign w:val="center"/>
          </w:tcPr>
          <w:p w14:paraId="393678B6" w14:textId="196DCEAB"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xml:space="preserve">Tự động kiểm tra và có cảnh báo trong trường hợp </w:t>
            </w:r>
            <w:r w:rsidR="00E71356">
              <w:rPr>
                <w:snapToGrid w:val="0"/>
                <w:color w:val="000000" w:themeColor="text1"/>
                <w:kern w:val="24"/>
                <w:sz w:val="26"/>
                <w:szCs w:val="26"/>
              </w:rPr>
              <w:t>relay</w:t>
            </w:r>
            <w:r w:rsidRPr="0050314A">
              <w:rPr>
                <w:snapToGrid w:val="0"/>
                <w:color w:val="000000" w:themeColor="text1"/>
                <w:kern w:val="24"/>
                <w:sz w:val="26"/>
                <w:szCs w:val="26"/>
              </w:rPr>
              <w:t xml:space="preserve"> bị hư hỏng.</w:t>
            </w:r>
          </w:p>
        </w:tc>
        <w:tc>
          <w:tcPr>
            <w:tcW w:w="2938" w:type="dxa"/>
            <w:vAlign w:val="center"/>
          </w:tcPr>
          <w:p w14:paraId="79C19F60"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411" w:type="dxa"/>
          </w:tcPr>
          <w:p w14:paraId="5879F869" w14:textId="77777777" w:rsidR="00C711B8" w:rsidRPr="0050314A" w:rsidRDefault="00C711B8" w:rsidP="00FD4845">
            <w:pPr>
              <w:jc w:val="center"/>
              <w:rPr>
                <w:rFonts w:eastAsia="Calibri"/>
                <w:color w:val="000000" w:themeColor="text1"/>
                <w:sz w:val="26"/>
                <w:szCs w:val="26"/>
              </w:rPr>
            </w:pPr>
          </w:p>
        </w:tc>
      </w:tr>
      <w:tr w:rsidR="0050314A" w:rsidRPr="0050314A" w14:paraId="59E415FD" w14:textId="5A3BB82C" w:rsidTr="0062159D">
        <w:trPr>
          <w:trHeight w:val="397"/>
          <w:jc w:val="center"/>
        </w:trPr>
        <w:tc>
          <w:tcPr>
            <w:tcW w:w="916" w:type="dxa"/>
            <w:vAlign w:val="center"/>
          </w:tcPr>
          <w:p w14:paraId="32513140"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9.10</w:t>
            </w:r>
          </w:p>
        </w:tc>
        <w:tc>
          <w:tcPr>
            <w:tcW w:w="4363" w:type="dxa"/>
            <w:vAlign w:val="center"/>
          </w:tcPr>
          <w:p w14:paraId="6FDB389E" w14:textId="365E5568"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xml:space="preserve">Hỗ trợ phần mềm để linh hoạt lập trình logic vận hành trong Relay. </w:t>
            </w:r>
          </w:p>
        </w:tc>
        <w:tc>
          <w:tcPr>
            <w:tcW w:w="2938" w:type="dxa"/>
            <w:vAlign w:val="center"/>
          </w:tcPr>
          <w:p w14:paraId="4817F378"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411" w:type="dxa"/>
          </w:tcPr>
          <w:p w14:paraId="40155CA1" w14:textId="77777777" w:rsidR="00C711B8" w:rsidRPr="0050314A" w:rsidRDefault="00C711B8" w:rsidP="00FD4845">
            <w:pPr>
              <w:jc w:val="center"/>
              <w:rPr>
                <w:rFonts w:eastAsia="Calibri"/>
                <w:color w:val="000000" w:themeColor="text1"/>
                <w:sz w:val="26"/>
                <w:szCs w:val="26"/>
              </w:rPr>
            </w:pPr>
          </w:p>
        </w:tc>
      </w:tr>
      <w:tr w:rsidR="0050314A" w:rsidRPr="0050314A" w14:paraId="3E57D496" w14:textId="0E8F74DE" w:rsidTr="0062159D">
        <w:trPr>
          <w:trHeight w:val="397"/>
          <w:jc w:val="center"/>
        </w:trPr>
        <w:tc>
          <w:tcPr>
            <w:tcW w:w="916" w:type="dxa"/>
            <w:vAlign w:val="center"/>
          </w:tcPr>
          <w:p w14:paraId="1E2C6B1F"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9.11</w:t>
            </w:r>
          </w:p>
        </w:tc>
        <w:tc>
          <w:tcPr>
            <w:tcW w:w="4363" w:type="dxa"/>
            <w:vAlign w:val="center"/>
          </w:tcPr>
          <w:p w14:paraId="2916406E"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Bộ ghi nhận sự kiện (Event Recorder): Tối thiểu 512 sự kiện.</w:t>
            </w:r>
          </w:p>
        </w:tc>
        <w:tc>
          <w:tcPr>
            <w:tcW w:w="2938" w:type="dxa"/>
            <w:vAlign w:val="center"/>
          </w:tcPr>
          <w:p w14:paraId="55B29054"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411" w:type="dxa"/>
          </w:tcPr>
          <w:p w14:paraId="30831D19" w14:textId="77777777" w:rsidR="00C711B8" w:rsidRPr="0050314A" w:rsidRDefault="00C711B8" w:rsidP="00FD4845">
            <w:pPr>
              <w:jc w:val="center"/>
              <w:rPr>
                <w:rFonts w:eastAsia="Calibri"/>
                <w:color w:val="000000" w:themeColor="text1"/>
                <w:sz w:val="26"/>
                <w:szCs w:val="26"/>
              </w:rPr>
            </w:pPr>
          </w:p>
        </w:tc>
      </w:tr>
      <w:tr w:rsidR="0050314A" w:rsidRPr="0050314A" w14:paraId="12E01B9F" w14:textId="3100279E" w:rsidTr="0062159D">
        <w:trPr>
          <w:trHeight w:val="397"/>
          <w:jc w:val="center"/>
        </w:trPr>
        <w:tc>
          <w:tcPr>
            <w:tcW w:w="916" w:type="dxa"/>
            <w:vAlign w:val="center"/>
          </w:tcPr>
          <w:p w14:paraId="4A8351D0"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p>
        </w:tc>
        <w:tc>
          <w:tcPr>
            <w:tcW w:w="4363" w:type="dxa"/>
            <w:vAlign w:val="center"/>
          </w:tcPr>
          <w:p w14:paraId="2AE671CE"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Bộ ghi nhận sự cố (Fault Recorder): Tối thiểu 10 dữ liệu.</w:t>
            </w:r>
          </w:p>
        </w:tc>
        <w:tc>
          <w:tcPr>
            <w:tcW w:w="2938" w:type="dxa"/>
            <w:vAlign w:val="center"/>
          </w:tcPr>
          <w:p w14:paraId="65A8AC1F"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411" w:type="dxa"/>
          </w:tcPr>
          <w:p w14:paraId="6DFCA293" w14:textId="77777777" w:rsidR="00C711B8" w:rsidRPr="0050314A" w:rsidRDefault="00C711B8" w:rsidP="00FD4845">
            <w:pPr>
              <w:jc w:val="center"/>
              <w:rPr>
                <w:rFonts w:eastAsia="Calibri"/>
                <w:color w:val="000000" w:themeColor="text1"/>
                <w:sz w:val="26"/>
                <w:szCs w:val="26"/>
              </w:rPr>
            </w:pPr>
          </w:p>
        </w:tc>
      </w:tr>
      <w:tr w:rsidR="0050314A" w:rsidRPr="0050314A" w14:paraId="4424E312" w14:textId="0FF5DADD" w:rsidTr="0062159D">
        <w:trPr>
          <w:trHeight w:val="397"/>
          <w:jc w:val="center"/>
        </w:trPr>
        <w:tc>
          <w:tcPr>
            <w:tcW w:w="916" w:type="dxa"/>
            <w:vAlign w:val="center"/>
          </w:tcPr>
          <w:p w14:paraId="3A906DFE"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p>
        </w:tc>
        <w:tc>
          <w:tcPr>
            <w:tcW w:w="4363" w:type="dxa"/>
            <w:vAlign w:val="center"/>
          </w:tcPr>
          <w:p w14:paraId="51D86AD6"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Các sự kiện, sự cố được lưu trữ vào bộ nhớ bất khả biến (Non-Volatile Memory)</w:t>
            </w:r>
          </w:p>
        </w:tc>
        <w:tc>
          <w:tcPr>
            <w:tcW w:w="2938" w:type="dxa"/>
            <w:vAlign w:val="center"/>
          </w:tcPr>
          <w:p w14:paraId="76876B1B"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411" w:type="dxa"/>
          </w:tcPr>
          <w:p w14:paraId="65DA14B1" w14:textId="77777777" w:rsidR="00C711B8" w:rsidRPr="0050314A" w:rsidRDefault="00C711B8" w:rsidP="00FD4845">
            <w:pPr>
              <w:jc w:val="center"/>
              <w:rPr>
                <w:rFonts w:eastAsia="Calibri"/>
                <w:color w:val="000000" w:themeColor="text1"/>
                <w:sz w:val="26"/>
                <w:szCs w:val="26"/>
              </w:rPr>
            </w:pPr>
          </w:p>
        </w:tc>
      </w:tr>
      <w:tr w:rsidR="0050314A" w:rsidRPr="0050314A" w14:paraId="0B99843D" w14:textId="7A58C448" w:rsidTr="0062159D">
        <w:trPr>
          <w:trHeight w:val="397"/>
          <w:jc w:val="center"/>
        </w:trPr>
        <w:tc>
          <w:tcPr>
            <w:tcW w:w="916" w:type="dxa"/>
            <w:vAlign w:val="center"/>
          </w:tcPr>
          <w:p w14:paraId="5627F18B"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9.12</w:t>
            </w:r>
          </w:p>
        </w:tc>
        <w:tc>
          <w:tcPr>
            <w:tcW w:w="4363" w:type="dxa"/>
            <w:vAlign w:val="center"/>
          </w:tcPr>
          <w:p w14:paraId="556A50B0" w14:textId="68BFA3BB"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xml:space="preserve">Relay có tối thiểu 04 nhóm trị số cài đặt độc lập. </w:t>
            </w:r>
          </w:p>
        </w:tc>
        <w:tc>
          <w:tcPr>
            <w:tcW w:w="2938" w:type="dxa"/>
            <w:vAlign w:val="center"/>
          </w:tcPr>
          <w:p w14:paraId="6AA65F0E"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411" w:type="dxa"/>
          </w:tcPr>
          <w:p w14:paraId="3A6EF345" w14:textId="77777777" w:rsidR="00C711B8" w:rsidRPr="0050314A" w:rsidRDefault="00C711B8" w:rsidP="00FD4845">
            <w:pPr>
              <w:jc w:val="center"/>
              <w:rPr>
                <w:rFonts w:eastAsia="Calibri"/>
                <w:color w:val="000000" w:themeColor="text1"/>
                <w:sz w:val="26"/>
                <w:szCs w:val="26"/>
              </w:rPr>
            </w:pPr>
          </w:p>
        </w:tc>
      </w:tr>
      <w:tr w:rsidR="0050314A" w:rsidRPr="0050314A" w14:paraId="35309FAA" w14:textId="4D77744F" w:rsidTr="0062159D">
        <w:trPr>
          <w:trHeight w:val="397"/>
          <w:jc w:val="center"/>
        </w:trPr>
        <w:tc>
          <w:tcPr>
            <w:tcW w:w="916" w:type="dxa"/>
            <w:vAlign w:val="center"/>
          </w:tcPr>
          <w:p w14:paraId="1B72DE12"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9.13</w:t>
            </w:r>
          </w:p>
        </w:tc>
        <w:tc>
          <w:tcPr>
            <w:tcW w:w="4363" w:type="dxa"/>
            <w:vAlign w:val="center"/>
          </w:tcPr>
          <w:p w14:paraId="20BE1E13" w14:textId="17015225"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xml:space="preserve">Có khả năng hiển thị các giá trị cài đặt, giá trị đo lường, giá trị sự cố (thời điểm xảy ra sự cố, chức năng bảo vệ tác động, dòng và pha sự cố). </w:t>
            </w:r>
            <w:r w:rsidR="007132CE">
              <w:rPr>
                <w:snapToGrid w:val="0"/>
                <w:color w:val="000000" w:themeColor="text1"/>
                <w:kern w:val="24"/>
                <w:sz w:val="26"/>
                <w:szCs w:val="26"/>
              </w:rPr>
              <w:t>Relay</w:t>
            </w:r>
            <w:r w:rsidRPr="0050314A">
              <w:rPr>
                <w:snapToGrid w:val="0"/>
                <w:color w:val="000000" w:themeColor="text1"/>
                <w:kern w:val="24"/>
                <w:sz w:val="26"/>
                <w:szCs w:val="26"/>
              </w:rPr>
              <w:t xml:space="preserve"> phải có các nút để điều hướng hiển thị các giá trị này.</w:t>
            </w:r>
          </w:p>
        </w:tc>
        <w:tc>
          <w:tcPr>
            <w:tcW w:w="2938" w:type="dxa"/>
            <w:vAlign w:val="center"/>
          </w:tcPr>
          <w:p w14:paraId="389487F5"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411" w:type="dxa"/>
          </w:tcPr>
          <w:p w14:paraId="7AB5D728" w14:textId="77777777" w:rsidR="00C711B8" w:rsidRPr="0050314A" w:rsidRDefault="00C711B8" w:rsidP="00FD4845">
            <w:pPr>
              <w:jc w:val="center"/>
              <w:rPr>
                <w:rFonts w:eastAsia="Calibri"/>
                <w:color w:val="000000" w:themeColor="text1"/>
                <w:sz w:val="26"/>
                <w:szCs w:val="26"/>
              </w:rPr>
            </w:pPr>
          </w:p>
        </w:tc>
      </w:tr>
      <w:tr w:rsidR="0050314A" w:rsidRPr="0050314A" w14:paraId="14C259F0" w14:textId="2D0C1F48" w:rsidTr="0062159D">
        <w:trPr>
          <w:trHeight w:val="397"/>
          <w:jc w:val="center"/>
        </w:trPr>
        <w:tc>
          <w:tcPr>
            <w:tcW w:w="916" w:type="dxa"/>
            <w:vAlign w:val="center"/>
          </w:tcPr>
          <w:p w14:paraId="256A188C"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10</w:t>
            </w:r>
          </w:p>
        </w:tc>
        <w:tc>
          <w:tcPr>
            <w:tcW w:w="4363" w:type="dxa"/>
            <w:vAlign w:val="center"/>
          </w:tcPr>
          <w:p w14:paraId="723C79E3" w14:textId="637ADE1D"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Chức năng bảo vệ của Relay</w:t>
            </w:r>
          </w:p>
        </w:tc>
        <w:tc>
          <w:tcPr>
            <w:tcW w:w="2938" w:type="dxa"/>
            <w:vAlign w:val="center"/>
          </w:tcPr>
          <w:p w14:paraId="151D012A" w14:textId="77777777" w:rsidR="00C711B8" w:rsidRPr="0050314A" w:rsidRDefault="00C711B8" w:rsidP="00FD4845">
            <w:pPr>
              <w:jc w:val="center"/>
              <w:rPr>
                <w:rFonts w:eastAsia="Calibri"/>
                <w:color w:val="000000" w:themeColor="text1"/>
                <w:sz w:val="26"/>
                <w:szCs w:val="26"/>
              </w:rPr>
            </w:pPr>
          </w:p>
        </w:tc>
        <w:tc>
          <w:tcPr>
            <w:tcW w:w="1411" w:type="dxa"/>
          </w:tcPr>
          <w:p w14:paraId="4518C979" w14:textId="77777777" w:rsidR="00C711B8" w:rsidRPr="0050314A" w:rsidRDefault="00C711B8" w:rsidP="00FD4845">
            <w:pPr>
              <w:jc w:val="center"/>
              <w:rPr>
                <w:rFonts w:eastAsia="Calibri"/>
                <w:color w:val="000000" w:themeColor="text1"/>
                <w:sz w:val="26"/>
                <w:szCs w:val="26"/>
              </w:rPr>
            </w:pPr>
          </w:p>
        </w:tc>
      </w:tr>
      <w:tr w:rsidR="0050314A" w:rsidRPr="0050314A" w14:paraId="1C588633" w14:textId="62F60943" w:rsidTr="0062159D">
        <w:trPr>
          <w:trHeight w:val="397"/>
          <w:jc w:val="center"/>
        </w:trPr>
        <w:tc>
          <w:tcPr>
            <w:tcW w:w="916" w:type="dxa"/>
            <w:vAlign w:val="center"/>
          </w:tcPr>
          <w:p w14:paraId="7F011012"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10.1</w:t>
            </w:r>
          </w:p>
        </w:tc>
        <w:tc>
          <w:tcPr>
            <w:tcW w:w="4363" w:type="dxa"/>
            <w:vAlign w:val="center"/>
          </w:tcPr>
          <w:p w14:paraId="66D2721B"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Cho phép cấu hình lựa chọn sử dụng hoặc cô lập từng chức năng bảo vệ.</w:t>
            </w:r>
          </w:p>
        </w:tc>
        <w:tc>
          <w:tcPr>
            <w:tcW w:w="2938" w:type="dxa"/>
            <w:vAlign w:val="center"/>
          </w:tcPr>
          <w:p w14:paraId="3270617B"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411" w:type="dxa"/>
          </w:tcPr>
          <w:p w14:paraId="13CE352C" w14:textId="77777777" w:rsidR="00C711B8" w:rsidRPr="0050314A" w:rsidRDefault="00C711B8" w:rsidP="00FD4845">
            <w:pPr>
              <w:jc w:val="center"/>
              <w:rPr>
                <w:rFonts w:eastAsia="Calibri"/>
                <w:color w:val="000000" w:themeColor="text1"/>
                <w:sz w:val="26"/>
                <w:szCs w:val="26"/>
              </w:rPr>
            </w:pPr>
          </w:p>
        </w:tc>
      </w:tr>
      <w:tr w:rsidR="0050314A" w:rsidRPr="0050314A" w14:paraId="21B9CD6B" w14:textId="68DA86B0" w:rsidTr="0062159D">
        <w:trPr>
          <w:trHeight w:val="397"/>
          <w:jc w:val="center"/>
        </w:trPr>
        <w:tc>
          <w:tcPr>
            <w:tcW w:w="916" w:type="dxa"/>
            <w:vAlign w:val="center"/>
          </w:tcPr>
          <w:p w14:paraId="0B211631"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10.2</w:t>
            </w:r>
          </w:p>
        </w:tc>
        <w:tc>
          <w:tcPr>
            <w:tcW w:w="4363" w:type="dxa"/>
            <w:vAlign w:val="center"/>
          </w:tcPr>
          <w:p w14:paraId="0F5D0A1B"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Chức năng bảo vệ so lệch (87L).</w:t>
            </w:r>
          </w:p>
        </w:tc>
        <w:tc>
          <w:tcPr>
            <w:tcW w:w="2938" w:type="dxa"/>
            <w:vAlign w:val="center"/>
          </w:tcPr>
          <w:p w14:paraId="7F59590A"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411" w:type="dxa"/>
          </w:tcPr>
          <w:p w14:paraId="226E0680" w14:textId="77777777" w:rsidR="00C711B8" w:rsidRPr="0050314A" w:rsidRDefault="00C711B8" w:rsidP="00FD4845">
            <w:pPr>
              <w:jc w:val="center"/>
              <w:rPr>
                <w:rFonts w:eastAsia="Calibri"/>
                <w:color w:val="000000" w:themeColor="text1"/>
                <w:sz w:val="26"/>
                <w:szCs w:val="26"/>
              </w:rPr>
            </w:pPr>
          </w:p>
        </w:tc>
      </w:tr>
      <w:tr w:rsidR="0050314A" w:rsidRPr="0050314A" w14:paraId="733FA19E" w14:textId="71FC19F0" w:rsidTr="0062159D">
        <w:trPr>
          <w:trHeight w:val="397"/>
          <w:jc w:val="center"/>
        </w:trPr>
        <w:tc>
          <w:tcPr>
            <w:tcW w:w="916" w:type="dxa"/>
            <w:vAlign w:val="center"/>
          </w:tcPr>
          <w:p w14:paraId="700A5437"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10.3</w:t>
            </w:r>
          </w:p>
        </w:tc>
        <w:tc>
          <w:tcPr>
            <w:tcW w:w="4363" w:type="dxa"/>
            <w:vAlign w:val="center"/>
          </w:tcPr>
          <w:p w14:paraId="574DB3B8"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xml:space="preserve">Chức năng bảo vệ khoảng cách với tối </w:t>
            </w:r>
            <w:r w:rsidRPr="0050314A">
              <w:rPr>
                <w:snapToGrid w:val="0"/>
                <w:color w:val="000000" w:themeColor="text1"/>
                <w:kern w:val="24"/>
                <w:sz w:val="26"/>
                <w:szCs w:val="26"/>
              </w:rPr>
              <w:lastRenderedPageBreak/>
              <w:t>thiểu 05 vùng bảo vệ đối với sự cố pha - pha, pha - đất sử dụng bảo vệ khoảng cách đặc tính Mho, đặc tính tứ giác (quadrilateral) với tối thiểu 02 vùng cố định (vùng 1, 2) cho làm việc hướng thuận và 03 vùng còn lại có thể tùy chọn làm việc theo hướng thuận/hướng ngược.</w:t>
            </w:r>
          </w:p>
        </w:tc>
        <w:tc>
          <w:tcPr>
            <w:tcW w:w="2938" w:type="dxa"/>
            <w:vAlign w:val="center"/>
          </w:tcPr>
          <w:p w14:paraId="5AF48FDB"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lastRenderedPageBreak/>
              <w:t>Đáp ứng</w:t>
            </w:r>
          </w:p>
        </w:tc>
        <w:tc>
          <w:tcPr>
            <w:tcW w:w="1411" w:type="dxa"/>
          </w:tcPr>
          <w:p w14:paraId="6F7C0A4A" w14:textId="77777777" w:rsidR="00C711B8" w:rsidRPr="0050314A" w:rsidRDefault="00C711B8" w:rsidP="00FD4845">
            <w:pPr>
              <w:jc w:val="center"/>
              <w:rPr>
                <w:rFonts w:eastAsia="Calibri"/>
                <w:color w:val="000000" w:themeColor="text1"/>
                <w:sz w:val="26"/>
                <w:szCs w:val="26"/>
              </w:rPr>
            </w:pPr>
          </w:p>
        </w:tc>
      </w:tr>
      <w:tr w:rsidR="0050314A" w:rsidRPr="0050314A" w14:paraId="6B0D20AC" w14:textId="04A3ADB3" w:rsidTr="0062159D">
        <w:trPr>
          <w:trHeight w:val="397"/>
          <w:jc w:val="center"/>
        </w:trPr>
        <w:tc>
          <w:tcPr>
            <w:tcW w:w="916" w:type="dxa"/>
            <w:vAlign w:val="center"/>
          </w:tcPr>
          <w:p w14:paraId="6B281B2A"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10.4</w:t>
            </w:r>
          </w:p>
        </w:tc>
        <w:tc>
          <w:tcPr>
            <w:tcW w:w="4363" w:type="dxa"/>
            <w:vAlign w:val="center"/>
          </w:tcPr>
          <w:p w14:paraId="7CA70254"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Chức năng bảo vệ quá dòng có hướng pha/đất với tối thiểu 04 cấp bảo vệ (67/67N)</w:t>
            </w:r>
          </w:p>
        </w:tc>
        <w:tc>
          <w:tcPr>
            <w:tcW w:w="2938" w:type="dxa"/>
            <w:vAlign w:val="center"/>
          </w:tcPr>
          <w:p w14:paraId="2E115C42"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411" w:type="dxa"/>
          </w:tcPr>
          <w:p w14:paraId="164B6666" w14:textId="77777777" w:rsidR="00C711B8" w:rsidRPr="0050314A" w:rsidRDefault="00C711B8" w:rsidP="00FD4845">
            <w:pPr>
              <w:jc w:val="center"/>
              <w:rPr>
                <w:rFonts w:eastAsia="Calibri"/>
                <w:color w:val="000000" w:themeColor="text1"/>
                <w:sz w:val="26"/>
                <w:szCs w:val="26"/>
              </w:rPr>
            </w:pPr>
          </w:p>
        </w:tc>
      </w:tr>
      <w:tr w:rsidR="0050314A" w:rsidRPr="0050314A" w14:paraId="63E2C62E" w14:textId="65A41DA3" w:rsidTr="0062159D">
        <w:trPr>
          <w:trHeight w:val="397"/>
          <w:jc w:val="center"/>
        </w:trPr>
        <w:tc>
          <w:tcPr>
            <w:tcW w:w="916" w:type="dxa"/>
            <w:vAlign w:val="center"/>
          </w:tcPr>
          <w:p w14:paraId="71AB585F"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10.5</w:t>
            </w:r>
          </w:p>
        </w:tc>
        <w:tc>
          <w:tcPr>
            <w:tcW w:w="4363" w:type="dxa"/>
            <w:vAlign w:val="center"/>
          </w:tcPr>
          <w:p w14:paraId="556A384F"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Chức năng bảo vệ dự phòng quá dòng và chạm đất với tối thiểu 04 cấp bảo vệ (50/51N).</w:t>
            </w:r>
          </w:p>
        </w:tc>
        <w:tc>
          <w:tcPr>
            <w:tcW w:w="2938" w:type="dxa"/>
            <w:vAlign w:val="center"/>
          </w:tcPr>
          <w:p w14:paraId="66FF1C04"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411" w:type="dxa"/>
          </w:tcPr>
          <w:p w14:paraId="6411D419" w14:textId="77777777" w:rsidR="00C711B8" w:rsidRPr="0050314A" w:rsidRDefault="00C711B8" w:rsidP="00FD4845">
            <w:pPr>
              <w:jc w:val="center"/>
              <w:rPr>
                <w:rFonts w:eastAsia="Calibri"/>
                <w:color w:val="000000" w:themeColor="text1"/>
                <w:sz w:val="26"/>
                <w:szCs w:val="26"/>
              </w:rPr>
            </w:pPr>
          </w:p>
        </w:tc>
      </w:tr>
      <w:tr w:rsidR="0050314A" w:rsidRPr="0050314A" w14:paraId="61642883" w14:textId="1B02B3C7" w:rsidTr="0062159D">
        <w:trPr>
          <w:trHeight w:val="397"/>
          <w:jc w:val="center"/>
        </w:trPr>
        <w:tc>
          <w:tcPr>
            <w:tcW w:w="916" w:type="dxa"/>
            <w:vAlign w:val="center"/>
          </w:tcPr>
          <w:p w14:paraId="0DD9AECD"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10.6</w:t>
            </w:r>
          </w:p>
        </w:tc>
        <w:tc>
          <w:tcPr>
            <w:tcW w:w="4363" w:type="dxa"/>
            <w:vAlign w:val="center"/>
          </w:tcPr>
          <w:p w14:paraId="7313AB03"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Chức năng bảo vệ quá áp/thấp áp (27/59) với tối thiểu 04 cấp bảo vệ độc lập.</w:t>
            </w:r>
          </w:p>
        </w:tc>
        <w:tc>
          <w:tcPr>
            <w:tcW w:w="2938" w:type="dxa"/>
            <w:vAlign w:val="center"/>
          </w:tcPr>
          <w:p w14:paraId="5494894D"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411" w:type="dxa"/>
          </w:tcPr>
          <w:p w14:paraId="51B793F6" w14:textId="77777777" w:rsidR="00C711B8" w:rsidRPr="0050314A" w:rsidRDefault="00C711B8" w:rsidP="00FD4845">
            <w:pPr>
              <w:jc w:val="center"/>
              <w:rPr>
                <w:rFonts w:eastAsia="Calibri"/>
                <w:color w:val="000000" w:themeColor="text1"/>
                <w:sz w:val="26"/>
                <w:szCs w:val="26"/>
              </w:rPr>
            </w:pPr>
          </w:p>
        </w:tc>
      </w:tr>
      <w:tr w:rsidR="0050314A" w:rsidRPr="0050314A" w14:paraId="178103F1" w14:textId="0AB426D4" w:rsidTr="0062159D">
        <w:trPr>
          <w:trHeight w:val="397"/>
          <w:jc w:val="center"/>
        </w:trPr>
        <w:tc>
          <w:tcPr>
            <w:tcW w:w="916" w:type="dxa"/>
            <w:vAlign w:val="center"/>
          </w:tcPr>
          <w:p w14:paraId="5A7305C0"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10.7</w:t>
            </w:r>
          </w:p>
        </w:tc>
        <w:tc>
          <w:tcPr>
            <w:tcW w:w="4363" w:type="dxa"/>
            <w:vAlign w:val="center"/>
          </w:tcPr>
          <w:p w14:paraId="09B080A1"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Chức năng bảo vệ chống hư hỏng máy cắt (50BF) với tối thiểu 02 cấp bảo vệ:</w:t>
            </w:r>
          </w:p>
          <w:p w14:paraId="534346DA"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Cấp 1: gửi lệnh cắt cho máy cắt của chính ngăn đó.</w:t>
            </w:r>
          </w:p>
          <w:p w14:paraId="5701F309"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Cấp 2: gửi lệnh cắt đến các ngăn liên quan để cô lập sự cố.</w:t>
            </w:r>
          </w:p>
        </w:tc>
        <w:tc>
          <w:tcPr>
            <w:tcW w:w="2938" w:type="dxa"/>
            <w:vAlign w:val="center"/>
          </w:tcPr>
          <w:p w14:paraId="00D571F2"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411" w:type="dxa"/>
          </w:tcPr>
          <w:p w14:paraId="3C423A0E" w14:textId="77777777" w:rsidR="00C711B8" w:rsidRPr="0050314A" w:rsidRDefault="00C711B8" w:rsidP="00FD4845">
            <w:pPr>
              <w:jc w:val="center"/>
              <w:rPr>
                <w:rFonts w:eastAsia="Calibri"/>
                <w:color w:val="000000" w:themeColor="text1"/>
                <w:sz w:val="26"/>
                <w:szCs w:val="26"/>
              </w:rPr>
            </w:pPr>
          </w:p>
        </w:tc>
      </w:tr>
      <w:tr w:rsidR="0050314A" w:rsidRPr="0050314A" w14:paraId="4F620247" w14:textId="53B9F6EA" w:rsidTr="0062159D">
        <w:trPr>
          <w:trHeight w:val="397"/>
          <w:jc w:val="center"/>
        </w:trPr>
        <w:tc>
          <w:tcPr>
            <w:tcW w:w="916" w:type="dxa"/>
            <w:vAlign w:val="center"/>
          </w:tcPr>
          <w:p w14:paraId="4B8102C7"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10.8</w:t>
            </w:r>
          </w:p>
        </w:tc>
        <w:tc>
          <w:tcPr>
            <w:tcW w:w="4363" w:type="dxa"/>
            <w:vAlign w:val="center"/>
          </w:tcPr>
          <w:p w14:paraId="2F54638C" w14:textId="73FECBB2"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Chức năng tự động đóng lại (79): Relay phải có khả năng thực hiện tự động lại 04 lần</w:t>
            </w:r>
          </w:p>
        </w:tc>
        <w:tc>
          <w:tcPr>
            <w:tcW w:w="2938" w:type="dxa"/>
            <w:vAlign w:val="center"/>
          </w:tcPr>
          <w:p w14:paraId="537BCC86"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411" w:type="dxa"/>
          </w:tcPr>
          <w:p w14:paraId="204241F5" w14:textId="77777777" w:rsidR="00C711B8" w:rsidRPr="0050314A" w:rsidRDefault="00C711B8" w:rsidP="00FD4845">
            <w:pPr>
              <w:jc w:val="center"/>
              <w:rPr>
                <w:rFonts w:eastAsia="Calibri"/>
                <w:color w:val="000000" w:themeColor="text1"/>
                <w:sz w:val="26"/>
                <w:szCs w:val="26"/>
              </w:rPr>
            </w:pPr>
          </w:p>
        </w:tc>
      </w:tr>
      <w:tr w:rsidR="0050314A" w:rsidRPr="0050314A" w14:paraId="13A0BD90" w14:textId="28E90A67" w:rsidTr="0062159D">
        <w:trPr>
          <w:trHeight w:val="397"/>
          <w:jc w:val="center"/>
        </w:trPr>
        <w:tc>
          <w:tcPr>
            <w:tcW w:w="916" w:type="dxa"/>
            <w:vAlign w:val="center"/>
          </w:tcPr>
          <w:p w14:paraId="7DFE3036"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10.9</w:t>
            </w:r>
          </w:p>
        </w:tc>
        <w:tc>
          <w:tcPr>
            <w:tcW w:w="4363" w:type="dxa"/>
            <w:vAlign w:val="center"/>
          </w:tcPr>
          <w:p w14:paraId="1B8C8054"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Chức năng hòa đồng bộ (25)</w:t>
            </w:r>
          </w:p>
        </w:tc>
        <w:tc>
          <w:tcPr>
            <w:tcW w:w="2938" w:type="dxa"/>
            <w:vAlign w:val="center"/>
          </w:tcPr>
          <w:p w14:paraId="7823E1F7"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411" w:type="dxa"/>
          </w:tcPr>
          <w:p w14:paraId="0F40E651" w14:textId="77777777" w:rsidR="00C711B8" w:rsidRPr="0050314A" w:rsidRDefault="00C711B8" w:rsidP="00FD4845">
            <w:pPr>
              <w:jc w:val="center"/>
              <w:rPr>
                <w:rFonts w:eastAsia="Calibri"/>
                <w:color w:val="000000" w:themeColor="text1"/>
                <w:sz w:val="26"/>
                <w:szCs w:val="26"/>
              </w:rPr>
            </w:pPr>
          </w:p>
        </w:tc>
      </w:tr>
      <w:tr w:rsidR="0050314A" w:rsidRPr="0050314A" w14:paraId="2DE4BF9F" w14:textId="47D05D2F" w:rsidTr="0062159D">
        <w:trPr>
          <w:trHeight w:val="397"/>
          <w:jc w:val="center"/>
        </w:trPr>
        <w:tc>
          <w:tcPr>
            <w:tcW w:w="916" w:type="dxa"/>
            <w:vAlign w:val="center"/>
          </w:tcPr>
          <w:p w14:paraId="18950878"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10.10</w:t>
            </w:r>
          </w:p>
        </w:tc>
        <w:tc>
          <w:tcPr>
            <w:tcW w:w="4363" w:type="dxa"/>
            <w:vAlign w:val="center"/>
          </w:tcPr>
          <w:p w14:paraId="28729E30"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Chức năng sa thải phụ tải theo tần số (81) với tối thiểu 04 cấp bảo vệ độc lập.</w:t>
            </w:r>
          </w:p>
        </w:tc>
        <w:tc>
          <w:tcPr>
            <w:tcW w:w="2938" w:type="dxa"/>
            <w:vAlign w:val="center"/>
          </w:tcPr>
          <w:p w14:paraId="502B72ED"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411" w:type="dxa"/>
          </w:tcPr>
          <w:p w14:paraId="1F93B0EA" w14:textId="77777777" w:rsidR="00C711B8" w:rsidRPr="0050314A" w:rsidRDefault="00C711B8" w:rsidP="00FD4845">
            <w:pPr>
              <w:jc w:val="center"/>
              <w:rPr>
                <w:rFonts w:eastAsia="Calibri"/>
                <w:color w:val="000000" w:themeColor="text1"/>
                <w:sz w:val="26"/>
                <w:szCs w:val="26"/>
              </w:rPr>
            </w:pPr>
          </w:p>
        </w:tc>
      </w:tr>
      <w:tr w:rsidR="0050314A" w:rsidRPr="0050314A" w14:paraId="3ACFB7AD" w14:textId="7FF6B681" w:rsidTr="0062159D">
        <w:trPr>
          <w:trHeight w:val="397"/>
          <w:jc w:val="center"/>
        </w:trPr>
        <w:tc>
          <w:tcPr>
            <w:tcW w:w="916" w:type="dxa"/>
            <w:vAlign w:val="center"/>
          </w:tcPr>
          <w:p w14:paraId="3B980237"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10.11</w:t>
            </w:r>
          </w:p>
        </w:tc>
        <w:tc>
          <w:tcPr>
            <w:tcW w:w="4363" w:type="dxa"/>
            <w:vAlign w:val="center"/>
          </w:tcPr>
          <w:p w14:paraId="5199CE72"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Chức năng giám sát mạch cắt (74)</w:t>
            </w:r>
          </w:p>
        </w:tc>
        <w:tc>
          <w:tcPr>
            <w:tcW w:w="2938" w:type="dxa"/>
            <w:vAlign w:val="center"/>
          </w:tcPr>
          <w:p w14:paraId="1491DCC9"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411" w:type="dxa"/>
          </w:tcPr>
          <w:p w14:paraId="36C4673A" w14:textId="77777777" w:rsidR="00C711B8" w:rsidRPr="0050314A" w:rsidRDefault="00C711B8" w:rsidP="00FD4845">
            <w:pPr>
              <w:jc w:val="center"/>
              <w:rPr>
                <w:rFonts w:eastAsia="Calibri"/>
                <w:color w:val="000000" w:themeColor="text1"/>
                <w:sz w:val="26"/>
                <w:szCs w:val="26"/>
              </w:rPr>
            </w:pPr>
          </w:p>
        </w:tc>
      </w:tr>
      <w:tr w:rsidR="0050314A" w:rsidRPr="0050314A" w14:paraId="55C75ECD" w14:textId="27B8F95C" w:rsidTr="0062159D">
        <w:trPr>
          <w:trHeight w:val="397"/>
          <w:jc w:val="center"/>
        </w:trPr>
        <w:tc>
          <w:tcPr>
            <w:tcW w:w="916" w:type="dxa"/>
            <w:vAlign w:val="center"/>
          </w:tcPr>
          <w:p w14:paraId="4DC64B94"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10.12</w:t>
            </w:r>
          </w:p>
        </w:tc>
        <w:tc>
          <w:tcPr>
            <w:tcW w:w="4363" w:type="dxa"/>
            <w:vAlign w:val="center"/>
          </w:tcPr>
          <w:p w14:paraId="4B4E3D8A"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Chức năng bảo vệ khóa/cắt dao động công suất (Power Swing Blocking-OSB/OST).</w:t>
            </w:r>
          </w:p>
        </w:tc>
        <w:tc>
          <w:tcPr>
            <w:tcW w:w="2938" w:type="dxa"/>
            <w:vAlign w:val="center"/>
          </w:tcPr>
          <w:p w14:paraId="139BA9A2"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411" w:type="dxa"/>
          </w:tcPr>
          <w:p w14:paraId="7E42F75D" w14:textId="77777777" w:rsidR="00C711B8" w:rsidRPr="0050314A" w:rsidRDefault="00C711B8" w:rsidP="00FD4845">
            <w:pPr>
              <w:jc w:val="center"/>
              <w:rPr>
                <w:rFonts w:eastAsia="Calibri"/>
                <w:color w:val="000000" w:themeColor="text1"/>
                <w:sz w:val="26"/>
                <w:szCs w:val="26"/>
              </w:rPr>
            </w:pPr>
          </w:p>
        </w:tc>
      </w:tr>
      <w:tr w:rsidR="0050314A" w:rsidRPr="0050314A" w14:paraId="258E0AB2" w14:textId="6A18ACC9" w:rsidTr="0062159D">
        <w:trPr>
          <w:trHeight w:val="397"/>
          <w:jc w:val="center"/>
        </w:trPr>
        <w:tc>
          <w:tcPr>
            <w:tcW w:w="916" w:type="dxa"/>
            <w:vAlign w:val="center"/>
          </w:tcPr>
          <w:p w14:paraId="5C8CCC17"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10.13</w:t>
            </w:r>
          </w:p>
        </w:tc>
        <w:tc>
          <w:tcPr>
            <w:tcW w:w="4363" w:type="dxa"/>
            <w:vAlign w:val="center"/>
          </w:tcPr>
          <w:p w14:paraId="207E8498"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Chức năng phát hiện đứt dây (46BC).</w:t>
            </w:r>
          </w:p>
        </w:tc>
        <w:tc>
          <w:tcPr>
            <w:tcW w:w="2938" w:type="dxa"/>
            <w:vAlign w:val="center"/>
          </w:tcPr>
          <w:p w14:paraId="30B186D3"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411" w:type="dxa"/>
          </w:tcPr>
          <w:p w14:paraId="4FA97A8D" w14:textId="77777777" w:rsidR="00C711B8" w:rsidRPr="0050314A" w:rsidRDefault="00C711B8" w:rsidP="00FD4845">
            <w:pPr>
              <w:jc w:val="center"/>
              <w:rPr>
                <w:rFonts w:eastAsia="Calibri"/>
                <w:color w:val="000000" w:themeColor="text1"/>
                <w:sz w:val="26"/>
                <w:szCs w:val="26"/>
              </w:rPr>
            </w:pPr>
          </w:p>
        </w:tc>
      </w:tr>
      <w:tr w:rsidR="0050314A" w:rsidRPr="0050314A" w14:paraId="3E864FAB" w14:textId="33CF63C4" w:rsidTr="0062159D">
        <w:trPr>
          <w:trHeight w:val="397"/>
          <w:jc w:val="center"/>
        </w:trPr>
        <w:tc>
          <w:tcPr>
            <w:tcW w:w="916" w:type="dxa"/>
            <w:vAlign w:val="center"/>
          </w:tcPr>
          <w:p w14:paraId="553D116D"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10.14</w:t>
            </w:r>
          </w:p>
        </w:tc>
        <w:tc>
          <w:tcPr>
            <w:tcW w:w="4363" w:type="dxa"/>
            <w:vAlign w:val="center"/>
          </w:tcPr>
          <w:p w14:paraId="22D2565F"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Chức năng đóng vào điểm sự cố (Switch-on-to Fault).</w:t>
            </w:r>
          </w:p>
        </w:tc>
        <w:tc>
          <w:tcPr>
            <w:tcW w:w="2938" w:type="dxa"/>
            <w:vAlign w:val="center"/>
          </w:tcPr>
          <w:p w14:paraId="7A4830D5"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411" w:type="dxa"/>
          </w:tcPr>
          <w:p w14:paraId="3633294D" w14:textId="77777777" w:rsidR="00C711B8" w:rsidRPr="0050314A" w:rsidRDefault="00C711B8" w:rsidP="00FD4845">
            <w:pPr>
              <w:jc w:val="center"/>
              <w:rPr>
                <w:rFonts w:eastAsia="Calibri"/>
                <w:color w:val="000000" w:themeColor="text1"/>
                <w:sz w:val="26"/>
                <w:szCs w:val="26"/>
              </w:rPr>
            </w:pPr>
          </w:p>
        </w:tc>
      </w:tr>
      <w:tr w:rsidR="0050314A" w:rsidRPr="0050314A" w14:paraId="521842AC" w14:textId="63C4334E" w:rsidTr="0062159D">
        <w:trPr>
          <w:trHeight w:val="397"/>
          <w:jc w:val="center"/>
        </w:trPr>
        <w:tc>
          <w:tcPr>
            <w:tcW w:w="916" w:type="dxa"/>
            <w:vAlign w:val="center"/>
          </w:tcPr>
          <w:p w14:paraId="41AB295D"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10.15</w:t>
            </w:r>
          </w:p>
        </w:tc>
        <w:tc>
          <w:tcPr>
            <w:tcW w:w="4363" w:type="dxa"/>
            <w:vAlign w:val="center"/>
          </w:tcPr>
          <w:p w14:paraId="5E5EB13F"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Chức năng phát hiện mất áp (bao gồm phát hiện hư hỏng của biển điện áp, giảm sát cầu chỉ biến điện áp VT hư hỏng).</w:t>
            </w:r>
          </w:p>
        </w:tc>
        <w:tc>
          <w:tcPr>
            <w:tcW w:w="2938" w:type="dxa"/>
            <w:vAlign w:val="center"/>
          </w:tcPr>
          <w:p w14:paraId="71C29D45"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411" w:type="dxa"/>
          </w:tcPr>
          <w:p w14:paraId="78F12A59" w14:textId="77777777" w:rsidR="00C711B8" w:rsidRPr="0050314A" w:rsidRDefault="00C711B8" w:rsidP="00FD4845">
            <w:pPr>
              <w:jc w:val="center"/>
              <w:rPr>
                <w:rFonts w:eastAsia="Calibri"/>
                <w:color w:val="000000" w:themeColor="text1"/>
                <w:sz w:val="26"/>
                <w:szCs w:val="26"/>
              </w:rPr>
            </w:pPr>
          </w:p>
        </w:tc>
      </w:tr>
      <w:tr w:rsidR="0050314A" w:rsidRPr="0050314A" w14:paraId="5DEA5B46" w14:textId="56F29191" w:rsidTr="0062159D">
        <w:trPr>
          <w:trHeight w:val="397"/>
          <w:jc w:val="center"/>
        </w:trPr>
        <w:tc>
          <w:tcPr>
            <w:tcW w:w="916" w:type="dxa"/>
            <w:vAlign w:val="center"/>
          </w:tcPr>
          <w:p w14:paraId="07C29BD3"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10.16</w:t>
            </w:r>
          </w:p>
        </w:tc>
        <w:tc>
          <w:tcPr>
            <w:tcW w:w="4363" w:type="dxa"/>
            <w:vAlign w:val="center"/>
          </w:tcPr>
          <w:p w14:paraId="4FE0B13D"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Chức năng định vị sự cố.</w:t>
            </w:r>
          </w:p>
        </w:tc>
        <w:tc>
          <w:tcPr>
            <w:tcW w:w="2938" w:type="dxa"/>
            <w:vAlign w:val="center"/>
          </w:tcPr>
          <w:p w14:paraId="79FC44DA"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411" w:type="dxa"/>
          </w:tcPr>
          <w:p w14:paraId="32C73D9F" w14:textId="77777777" w:rsidR="00C711B8" w:rsidRPr="0050314A" w:rsidRDefault="00C711B8" w:rsidP="00FD4845">
            <w:pPr>
              <w:jc w:val="center"/>
              <w:rPr>
                <w:rFonts w:eastAsia="Calibri"/>
                <w:color w:val="000000" w:themeColor="text1"/>
                <w:sz w:val="26"/>
                <w:szCs w:val="26"/>
              </w:rPr>
            </w:pPr>
          </w:p>
        </w:tc>
      </w:tr>
      <w:tr w:rsidR="0050314A" w:rsidRPr="0050314A" w14:paraId="5C400CAE" w14:textId="2093BD5A" w:rsidTr="0062159D">
        <w:trPr>
          <w:trHeight w:val="397"/>
          <w:jc w:val="center"/>
        </w:trPr>
        <w:tc>
          <w:tcPr>
            <w:tcW w:w="916" w:type="dxa"/>
            <w:vAlign w:val="center"/>
          </w:tcPr>
          <w:p w14:paraId="02BC84D8"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10.17</w:t>
            </w:r>
          </w:p>
        </w:tc>
        <w:tc>
          <w:tcPr>
            <w:tcW w:w="4363" w:type="dxa"/>
            <w:vAlign w:val="center"/>
          </w:tcPr>
          <w:p w14:paraId="154101FA"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Chức năng Teleprotection (85) end-to-end.</w:t>
            </w:r>
          </w:p>
        </w:tc>
        <w:tc>
          <w:tcPr>
            <w:tcW w:w="2938" w:type="dxa"/>
            <w:vAlign w:val="center"/>
          </w:tcPr>
          <w:p w14:paraId="79F58D70"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411" w:type="dxa"/>
          </w:tcPr>
          <w:p w14:paraId="5ED3EF33" w14:textId="77777777" w:rsidR="00C711B8" w:rsidRPr="0050314A" w:rsidRDefault="00C711B8" w:rsidP="00FD4845">
            <w:pPr>
              <w:jc w:val="center"/>
              <w:rPr>
                <w:rFonts w:eastAsia="Calibri"/>
                <w:color w:val="000000" w:themeColor="text1"/>
                <w:sz w:val="26"/>
                <w:szCs w:val="26"/>
              </w:rPr>
            </w:pPr>
          </w:p>
        </w:tc>
      </w:tr>
      <w:tr w:rsidR="0050314A" w:rsidRPr="0050314A" w14:paraId="7D9E0B2C" w14:textId="038C58A3" w:rsidTr="0062159D">
        <w:trPr>
          <w:trHeight w:val="397"/>
          <w:jc w:val="center"/>
        </w:trPr>
        <w:tc>
          <w:tcPr>
            <w:tcW w:w="916" w:type="dxa"/>
            <w:vAlign w:val="center"/>
          </w:tcPr>
          <w:p w14:paraId="203346F4"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lastRenderedPageBreak/>
              <w:t>10.18</w:t>
            </w:r>
          </w:p>
        </w:tc>
        <w:tc>
          <w:tcPr>
            <w:tcW w:w="4363" w:type="dxa"/>
            <w:vAlign w:val="center"/>
          </w:tcPr>
          <w:p w14:paraId="6A35CD03"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Chức năng mở rộng: Hỗ trợ tại Comtrade file qua giao thức IEC 61850.</w:t>
            </w:r>
          </w:p>
        </w:tc>
        <w:tc>
          <w:tcPr>
            <w:tcW w:w="2938" w:type="dxa"/>
            <w:vAlign w:val="center"/>
          </w:tcPr>
          <w:p w14:paraId="2D06EC25"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411" w:type="dxa"/>
          </w:tcPr>
          <w:p w14:paraId="3A312847" w14:textId="77777777" w:rsidR="00C711B8" w:rsidRPr="0050314A" w:rsidRDefault="00C711B8" w:rsidP="00FD4845">
            <w:pPr>
              <w:jc w:val="center"/>
              <w:rPr>
                <w:rFonts w:eastAsia="Calibri"/>
                <w:color w:val="000000" w:themeColor="text1"/>
                <w:sz w:val="26"/>
                <w:szCs w:val="26"/>
              </w:rPr>
            </w:pPr>
          </w:p>
        </w:tc>
      </w:tr>
      <w:tr w:rsidR="0050314A" w:rsidRPr="0050314A" w14:paraId="6DCE068E" w14:textId="0AE2F514" w:rsidTr="0062159D">
        <w:trPr>
          <w:trHeight w:val="397"/>
          <w:jc w:val="center"/>
        </w:trPr>
        <w:tc>
          <w:tcPr>
            <w:tcW w:w="916" w:type="dxa"/>
            <w:vAlign w:val="center"/>
          </w:tcPr>
          <w:p w14:paraId="331F9EFB"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10.19</w:t>
            </w:r>
          </w:p>
        </w:tc>
        <w:tc>
          <w:tcPr>
            <w:tcW w:w="4363" w:type="dxa"/>
            <w:vAlign w:val="center"/>
          </w:tcPr>
          <w:p w14:paraId="5F22D0BC"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Dãy cài đặt:</w:t>
            </w:r>
          </w:p>
          <w:p w14:paraId="55AE960F"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Các thành phần so lệch đường dây (Line Current Differential Elements - 87L):</w:t>
            </w:r>
          </w:p>
          <w:p w14:paraId="25BFAE85"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xml:space="preserve">+ Cấp kích hoạt pha (Phase Enable Level): 1.00 to 10.00 A (0.01 A steps) </w:t>
            </w:r>
          </w:p>
          <w:p w14:paraId="4596DB77"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xml:space="preserve">+ Cấp kích hoạt thành phần thứ tự nghịch (Negative Sequence Enable Level: 0.50 to 5.00 A (0.01 A steps) </w:t>
            </w:r>
          </w:p>
          <w:p w14:paraId="476E3215"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Cấp kích hoạt thành phần thứ tự không (Zero sequence enable level): 0:50 to 5.00 A (0.01 A steps)</w:t>
            </w:r>
          </w:p>
          <w:p w14:paraId="69841EE7"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Các thành phần bảo vệ khoảng cách pha Mho – Dòng định mức 1A (Mho Phase Distance Elements-1A nominal): 0.25 to 320.00Ω secondary, 0.01 steps</w:t>
            </w:r>
          </w:p>
          <w:p w14:paraId="0CA26481"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Các thành phần bảo vệ khoảng cách chạm đất Mho và Quadrilateral, tổng trở vùng 1 đến 5 (Mho and Quadrilateral Ground Distance Elements, Zone 1 to 5 impedance reach):</w:t>
            </w:r>
          </w:p>
          <w:p w14:paraId="4CF66182"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Thành phần Mho – Dòng định mức 1A (Mho element reach – 1A nominal): 0.25 to 320.00 Ω secondary, 0.01 steps</w:t>
            </w:r>
          </w:p>
          <w:p w14:paraId="23079E5B"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xml:space="preserve">+ Thành phần điện kháng Quadrilateral – Dòng định mức 1A (Quadrilateral Reactance Reach-1A nominal): 0.25 to 320.00 Ω secondary, 0.01 steps </w:t>
            </w:r>
          </w:p>
          <w:p w14:paraId="7652D2A3"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Thành phần trở kháng Quadrilateral – Dòng định mức 1A (Quadrilateral resistance reach-1A nominal): 0.25 to 250.00 Ω secondary, 0.01 steps</w:t>
            </w:r>
          </w:p>
          <w:p w14:paraId="62679F4A"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xml:space="preserve">- Thành phần bảo vệ bảo vệ quá dòng tức thời/có thời gian (Instantaneous/Definite-Time Overcurrent Elements): </w:t>
            </w:r>
          </w:p>
          <w:p w14:paraId="3C56BF43"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Dãi phát hiện – Dòng định mức 1A (Pickup range - 1A nominal): 0.05 to 20.00A, 0.01 A steps</w:t>
            </w:r>
          </w:p>
          <w:p w14:paraId="66F43DF6" w14:textId="77777777" w:rsidR="00C711B8" w:rsidRPr="0050314A" w:rsidRDefault="00C711B8" w:rsidP="00DD5030">
            <w:pPr>
              <w:widowControl w:val="0"/>
              <w:numPr>
                <w:ilvl w:val="0"/>
                <w:numId w:val="29"/>
              </w:numPr>
              <w:tabs>
                <w:tab w:val="left" w:pos="595"/>
                <w:tab w:val="left" w:pos="745"/>
                <w:tab w:val="left" w:pos="1015"/>
              </w:tabs>
              <w:ind w:right="57"/>
              <w:rPr>
                <w:snapToGrid w:val="0"/>
                <w:color w:val="000000" w:themeColor="text1"/>
                <w:kern w:val="24"/>
                <w:sz w:val="26"/>
                <w:szCs w:val="26"/>
              </w:rPr>
            </w:pPr>
            <w:r w:rsidRPr="0050314A">
              <w:rPr>
                <w:snapToGrid w:val="0"/>
                <w:color w:val="000000" w:themeColor="text1"/>
                <w:kern w:val="24"/>
                <w:sz w:val="26"/>
                <w:szCs w:val="26"/>
              </w:rPr>
              <w:t xml:space="preserve">Thành phần bảo vệ quá dòng thời gian (Time – Overcurrent </w:t>
            </w:r>
            <w:r w:rsidRPr="0050314A">
              <w:rPr>
                <w:snapToGrid w:val="0"/>
                <w:color w:val="000000" w:themeColor="text1"/>
                <w:kern w:val="24"/>
                <w:sz w:val="26"/>
                <w:szCs w:val="26"/>
              </w:rPr>
              <w:lastRenderedPageBreak/>
              <w:t>Elements):</w:t>
            </w:r>
          </w:p>
          <w:p w14:paraId="42F9F14A"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Dãi phát hiện — Dòng định mức 1A (Pickup range – 1A nominal): 0.10 to 3.20A, 0.01 A steps.</w:t>
            </w:r>
          </w:p>
        </w:tc>
        <w:tc>
          <w:tcPr>
            <w:tcW w:w="2938" w:type="dxa"/>
            <w:vAlign w:val="center"/>
          </w:tcPr>
          <w:p w14:paraId="09AA8571"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lastRenderedPageBreak/>
              <w:t>Đáp ứng</w:t>
            </w:r>
          </w:p>
        </w:tc>
        <w:tc>
          <w:tcPr>
            <w:tcW w:w="1411" w:type="dxa"/>
          </w:tcPr>
          <w:p w14:paraId="3FE0A61B" w14:textId="77777777" w:rsidR="00C711B8" w:rsidRPr="0050314A" w:rsidRDefault="00C711B8" w:rsidP="00FD4845">
            <w:pPr>
              <w:jc w:val="center"/>
              <w:rPr>
                <w:rFonts w:eastAsia="Calibri"/>
                <w:color w:val="000000" w:themeColor="text1"/>
                <w:sz w:val="26"/>
                <w:szCs w:val="26"/>
              </w:rPr>
            </w:pPr>
          </w:p>
        </w:tc>
      </w:tr>
      <w:tr w:rsidR="0050314A" w:rsidRPr="0050314A" w14:paraId="126920A4" w14:textId="2851293C" w:rsidTr="0062159D">
        <w:trPr>
          <w:trHeight w:val="397"/>
          <w:jc w:val="center"/>
        </w:trPr>
        <w:tc>
          <w:tcPr>
            <w:tcW w:w="916" w:type="dxa"/>
            <w:vAlign w:val="center"/>
          </w:tcPr>
          <w:p w14:paraId="13DE72DE"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10.20</w:t>
            </w:r>
          </w:p>
        </w:tc>
        <w:tc>
          <w:tcPr>
            <w:tcW w:w="4363" w:type="dxa"/>
            <w:vAlign w:val="center"/>
          </w:tcPr>
          <w:p w14:paraId="57E97D19"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Dãy cài đặt cho chức năng F87L</w:t>
            </w:r>
          </w:p>
        </w:tc>
        <w:tc>
          <w:tcPr>
            <w:tcW w:w="2938" w:type="dxa"/>
            <w:vAlign w:val="center"/>
          </w:tcPr>
          <w:p w14:paraId="337108BE"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411" w:type="dxa"/>
          </w:tcPr>
          <w:p w14:paraId="4CA7AAF4" w14:textId="77777777" w:rsidR="00C711B8" w:rsidRPr="0050314A" w:rsidRDefault="00C711B8" w:rsidP="00FD4845">
            <w:pPr>
              <w:jc w:val="center"/>
              <w:rPr>
                <w:rFonts w:eastAsia="Calibri"/>
                <w:color w:val="000000" w:themeColor="text1"/>
                <w:sz w:val="26"/>
                <w:szCs w:val="26"/>
              </w:rPr>
            </w:pPr>
          </w:p>
        </w:tc>
      </w:tr>
      <w:tr w:rsidR="0050314A" w:rsidRPr="0050314A" w14:paraId="7125D51F" w14:textId="57562968" w:rsidTr="0062159D">
        <w:trPr>
          <w:trHeight w:val="397"/>
          <w:jc w:val="center"/>
        </w:trPr>
        <w:tc>
          <w:tcPr>
            <w:tcW w:w="916" w:type="dxa"/>
            <w:vAlign w:val="center"/>
          </w:tcPr>
          <w:p w14:paraId="6615EF38"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11</w:t>
            </w:r>
          </w:p>
        </w:tc>
        <w:tc>
          <w:tcPr>
            <w:tcW w:w="4363" w:type="dxa"/>
            <w:vAlign w:val="center"/>
          </w:tcPr>
          <w:p w14:paraId="728727A9"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Giao thức truyền tin và cổng giao tiếp</w:t>
            </w:r>
          </w:p>
        </w:tc>
        <w:tc>
          <w:tcPr>
            <w:tcW w:w="2938" w:type="dxa"/>
            <w:vAlign w:val="center"/>
          </w:tcPr>
          <w:p w14:paraId="460962F3" w14:textId="77777777" w:rsidR="00C711B8" w:rsidRPr="0050314A" w:rsidRDefault="00C711B8" w:rsidP="00FD4845">
            <w:pPr>
              <w:jc w:val="center"/>
              <w:rPr>
                <w:rFonts w:eastAsia="Calibri"/>
                <w:color w:val="000000" w:themeColor="text1"/>
                <w:sz w:val="26"/>
                <w:szCs w:val="26"/>
              </w:rPr>
            </w:pPr>
          </w:p>
        </w:tc>
        <w:tc>
          <w:tcPr>
            <w:tcW w:w="1411" w:type="dxa"/>
          </w:tcPr>
          <w:p w14:paraId="1F7F61A9" w14:textId="77777777" w:rsidR="00C711B8" w:rsidRPr="0050314A" w:rsidRDefault="00C711B8" w:rsidP="00FD4845">
            <w:pPr>
              <w:jc w:val="center"/>
              <w:rPr>
                <w:rFonts w:eastAsia="Calibri"/>
                <w:color w:val="000000" w:themeColor="text1"/>
                <w:sz w:val="26"/>
                <w:szCs w:val="26"/>
              </w:rPr>
            </w:pPr>
          </w:p>
        </w:tc>
      </w:tr>
      <w:tr w:rsidR="0050314A" w:rsidRPr="0050314A" w14:paraId="208496B2" w14:textId="74D252EE" w:rsidTr="0062159D">
        <w:trPr>
          <w:trHeight w:val="397"/>
          <w:jc w:val="center"/>
        </w:trPr>
        <w:tc>
          <w:tcPr>
            <w:tcW w:w="916" w:type="dxa"/>
            <w:vAlign w:val="center"/>
          </w:tcPr>
          <w:p w14:paraId="536E0617"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11.1</w:t>
            </w:r>
          </w:p>
        </w:tc>
        <w:tc>
          <w:tcPr>
            <w:tcW w:w="4363" w:type="dxa"/>
            <w:vAlign w:val="center"/>
          </w:tcPr>
          <w:p w14:paraId="3EEC75B3"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Giao thức truyền tin: IEC 61850</w:t>
            </w:r>
          </w:p>
        </w:tc>
        <w:tc>
          <w:tcPr>
            <w:tcW w:w="2938" w:type="dxa"/>
            <w:vAlign w:val="center"/>
          </w:tcPr>
          <w:p w14:paraId="106C2999"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411" w:type="dxa"/>
          </w:tcPr>
          <w:p w14:paraId="43C459B0" w14:textId="77777777" w:rsidR="00C711B8" w:rsidRPr="0050314A" w:rsidRDefault="00C711B8" w:rsidP="00FD4845">
            <w:pPr>
              <w:jc w:val="center"/>
              <w:rPr>
                <w:rFonts w:eastAsia="Calibri"/>
                <w:color w:val="000000" w:themeColor="text1"/>
                <w:sz w:val="26"/>
                <w:szCs w:val="26"/>
              </w:rPr>
            </w:pPr>
          </w:p>
        </w:tc>
      </w:tr>
      <w:tr w:rsidR="0050314A" w:rsidRPr="0050314A" w14:paraId="5B79F200" w14:textId="5EB19E0F" w:rsidTr="0062159D">
        <w:trPr>
          <w:trHeight w:val="397"/>
          <w:jc w:val="center"/>
        </w:trPr>
        <w:tc>
          <w:tcPr>
            <w:tcW w:w="916" w:type="dxa"/>
            <w:vAlign w:val="center"/>
          </w:tcPr>
          <w:p w14:paraId="1995E26A"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11.2</w:t>
            </w:r>
          </w:p>
        </w:tc>
        <w:tc>
          <w:tcPr>
            <w:tcW w:w="4363" w:type="dxa"/>
            <w:vAlign w:val="center"/>
          </w:tcPr>
          <w:p w14:paraId="261BB561"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xml:space="preserve">Giao thức truyền thông với hệ thống: </w:t>
            </w:r>
          </w:p>
          <w:p w14:paraId="100A1EE9"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Tối thiểu 01 cổng giao tiếp quang và 01 cổng RJ45 hỗ trợ giao thức IEC 61850.</w:t>
            </w:r>
          </w:p>
          <w:p w14:paraId="6F508DDC"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Tối thiểu 01 cổng giao tiếp quang hỗ trợ chức năng truyền cắt xa 85. Trường hợp không có cổng giao tiếp quang, nhà thầu phải cung cấp thiết bị chuyển đổi quang tương ứng (modem quang).</w:t>
            </w:r>
          </w:p>
        </w:tc>
        <w:tc>
          <w:tcPr>
            <w:tcW w:w="2938" w:type="dxa"/>
            <w:vAlign w:val="center"/>
          </w:tcPr>
          <w:p w14:paraId="005F1A20"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411" w:type="dxa"/>
          </w:tcPr>
          <w:p w14:paraId="5F099F95" w14:textId="77777777" w:rsidR="00C711B8" w:rsidRPr="0050314A" w:rsidRDefault="00C711B8" w:rsidP="00FD4845">
            <w:pPr>
              <w:jc w:val="center"/>
              <w:rPr>
                <w:rFonts w:eastAsia="Calibri"/>
                <w:color w:val="000000" w:themeColor="text1"/>
                <w:sz w:val="26"/>
                <w:szCs w:val="26"/>
              </w:rPr>
            </w:pPr>
          </w:p>
        </w:tc>
      </w:tr>
      <w:tr w:rsidR="0050314A" w:rsidRPr="0050314A" w14:paraId="037FFE3C" w14:textId="0F3BF3D2" w:rsidTr="0062159D">
        <w:trPr>
          <w:trHeight w:val="397"/>
          <w:jc w:val="center"/>
        </w:trPr>
        <w:tc>
          <w:tcPr>
            <w:tcW w:w="916" w:type="dxa"/>
            <w:vAlign w:val="center"/>
          </w:tcPr>
          <w:p w14:paraId="7045C290"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11.3</w:t>
            </w:r>
          </w:p>
        </w:tc>
        <w:tc>
          <w:tcPr>
            <w:tcW w:w="4363" w:type="dxa"/>
            <w:vAlign w:val="center"/>
          </w:tcPr>
          <w:p w14:paraId="3F46115D" w14:textId="7E57090D"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Cổng giao tiếp để cấu hình và cài đặt Relay: ≥ 01 cổng RS 232 hoặc USB type C</w:t>
            </w:r>
          </w:p>
        </w:tc>
        <w:tc>
          <w:tcPr>
            <w:tcW w:w="2938" w:type="dxa"/>
            <w:vAlign w:val="center"/>
          </w:tcPr>
          <w:p w14:paraId="7E14EAC8"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411" w:type="dxa"/>
          </w:tcPr>
          <w:p w14:paraId="0A0566DB" w14:textId="77777777" w:rsidR="00C711B8" w:rsidRPr="0050314A" w:rsidRDefault="00C711B8" w:rsidP="00FD4845">
            <w:pPr>
              <w:jc w:val="center"/>
              <w:rPr>
                <w:rFonts w:eastAsia="Calibri"/>
                <w:color w:val="000000" w:themeColor="text1"/>
                <w:sz w:val="26"/>
                <w:szCs w:val="26"/>
              </w:rPr>
            </w:pPr>
          </w:p>
        </w:tc>
      </w:tr>
      <w:tr w:rsidR="0050314A" w:rsidRPr="0050314A" w14:paraId="0D847BEA" w14:textId="0C478F71" w:rsidTr="0062159D">
        <w:trPr>
          <w:trHeight w:val="397"/>
          <w:jc w:val="center"/>
        </w:trPr>
        <w:tc>
          <w:tcPr>
            <w:tcW w:w="916" w:type="dxa"/>
            <w:vAlign w:val="center"/>
          </w:tcPr>
          <w:p w14:paraId="6048F5C6"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12</w:t>
            </w:r>
          </w:p>
        </w:tc>
        <w:tc>
          <w:tcPr>
            <w:tcW w:w="4363" w:type="dxa"/>
            <w:vAlign w:val="center"/>
          </w:tcPr>
          <w:p w14:paraId="6A098CB0"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Relay hỗ trợ chức năng đồng bộ thời gian theo giao thức SNTP.</w:t>
            </w:r>
          </w:p>
        </w:tc>
        <w:tc>
          <w:tcPr>
            <w:tcW w:w="2938" w:type="dxa"/>
            <w:vAlign w:val="center"/>
          </w:tcPr>
          <w:p w14:paraId="0B671B06"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411" w:type="dxa"/>
          </w:tcPr>
          <w:p w14:paraId="30569826" w14:textId="77777777" w:rsidR="00C711B8" w:rsidRPr="0050314A" w:rsidRDefault="00C711B8" w:rsidP="00FD4845">
            <w:pPr>
              <w:jc w:val="center"/>
              <w:rPr>
                <w:rFonts w:eastAsia="Calibri"/>
                <w:color w:val="000000" w:themeColor="text1"/>
                <w:sz w:val="26"/>
                <w:szCs w:val="26"/>
              </w:rPr>
            </w:pPr>
          </w:p>
        </w:tc>
      </w:tr>
      <w:tr w:rsidR="0050314A" w:rsidRPr="0050314A" w14:paraId="61E6A858" w14:textId="0517C931" w:rsidTr="0062159D">
        <w:trPr>
          <w:trHeight w:val="397"/>
          <w:jc w:val="center"/>
        </w:trPr>
        <w:tc>
          <w:tcPr>
            <w:tcW w:w="916" w:type="dxa"/>
            <w:vAlign w:val="center"/>
          </w:tcPr>
          <w:p w14:paraId="2E928578"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13</w:t>
            </w:r>
          </w:p>
        </w:tc>
        <w:tc>
          <w:tcPr>
            <w:tcW w:w="4363" w:type="dxa"/>
            <w:vAlign w:val="center"/>
          </w:tcPr>
          <w:p w14:paraId="46170EAE"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Hỗ trợ tối thiểu 02 cấp bảo mật:</w:t>
            </w:r>
          </w:p>
          <w:p w14:paraId="7D9B0AFD" w14:textId="4FA29228"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xml:space="preserve">+ Cấp 1: Cho phép người sử dụng xem các giá trị cài đặt và trích xuất các sự kiện từ Relay. </w:t>
            </w:r>
          </w:p>
          <w:p w14:paraId="40018DB0" w14:textId="3738AAC5"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Cấp 2: Cho phép người sử dụng cấu hình cài đặt và thử nghiệm Relay.</w:t>
            </w:r>
          </w:p>
        </w:tc>
        <w:tc>
          <w:tcPr>
            <w:tcW w:w="2938" w:type="dxa"/>
            <w:vAlign w:val="center"/>
          </w:tcPr>
          <w:p w14:paraId="16A5637E"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411" w:type="dxa"/>
          </w:tcPr>
          <w:p w14:paraId="7C8E190A" w14:textId="77777777" w:rsidR="00C711B8" w:rsidRPr="0050314A" w:rsidRDefault="00C711B8" w:rsidP="00FD4845">
            <w:pPr>
              <w:jc w:val="center"/>
              <w:rPr>
                <w:rFonts w:eastAsia="Calibri"/>
                <w:color w:val="000000" w:themeColor="text1"/>
                <w:sz w:val="26"/>
                <w:szCs w:val="26"/>
              </w:rPr>
            </w:pPr>
          </w:p>
        </w:tc>
      </w:tr>
      <w:tr w:rsidR="0050314A" w:rsidRPr="0050314A" w14:paraId="2D960A53" w14:textId="72639655" w:rsidTr="0062159D">
        <w:trPr>
          <w:trHeight w:val="397"/>
          <w:jc w:val="center"/>
        </w:trPr>
        <w:tc>
          <w:tcPr>
            <w:tcW w:w="916" w:type="dxa"/>
            <w:vAlign w:val="center"/>
          </w:tcPr>
          <w:p w14:paraId="68D5346C"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14</w:t>
            </w:r>
          </w:p>
        </w:tc>
        <w:tc>
          <w:tcPr>
            <w:tcW w:w="4363" w:type="dxa"/>
            <w:vAlign w:val="center"/>
          </w:tcPr>
          <w:p w14:paraId="5649081F"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Phụ kiện</w:t>
            </w:r>
          </w:p>
        </w:tc>
        <w:tc>
          <w:tcPr>
            <w:tcW w:w="2938" w:type="dxa"/>
            <w:vAlign w:val="center"/>
          </w:tcPr>
          <w:p w14:paraId="4AC974E3" w14:textId="77777777" w:rsidR="00C711B8" w:rsidRPr="0050314A" w:rsidRDefault="00C711B8" w:rsidP="00FD4845">
            <w:pPr>
              <w:jc w:val="center"/>
              <w:rPr>
                <w:rFonts w:eastAsia="Calibri"/>
                <w:color w:val="000000" w:themeColor="text1"/>
                <w:sz w:val="26"/>
                <w:szCs w:val="26"/>
              </w:rPr>
            </w:pPr>
          </w:p>
        </w:tc>
        <w:tc>
          <w:tcPr>
            <w:tcW w:w="1411" w:type="dxa"/>
          </w:tcPr>
          <w:p w14:paraId="718B24E6" w14:textId="77777777" w:rsidR="00C711B8" w:rsidRPr="0050314A" w:rsidRDefault="00C711B8" w:rsidP="00FD4845">
            <w:pPr>
              <w:jc w:val="center"/>
              <w:rPr>
                <w:rFonts w:eastAsia="Calibri"/>
                <w:color w:val="000000" w:themeColor="text1"/>
                <w:sz w:val="26"/>
                <w:szCs w:val="26"/>
              </w:rPr>
            </w:pPr>
          </w:p>
        </w:tc>
      </w:tr>
      <w:tr w:rsidR="0050314A" w:rsidRPr="0050314A" w14:paraId="38B396DC" w14:textId="02138CA9" w:rsidTr="0062159D">
        <w:trPr>
          <w:trHeight w:val="397"/>
          <w:jc w:val="center"/>
        </w:trPr>
        <w:tc>
          <w:tcPr>
            <w:tcW w:w="916" w:type="dxa"/>
            <w:vAlign w:val="center"/>
          </w:tcPr>
          <w:p w14:paraId="7016CE2B"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14.1</w:t>
            </w:r>
          </w:p>
        </w:tc>
        <w:tc>
          <w:tcPr>
            <w:tcW w:w="4363" w:type="dxa"/>
            <w:vAlign w:val="center"/>
          </w:tcPr>
          <w:p w14:paraId="35F0346B"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Phần mềm giao tiếp với license không giới hạn thời gian và dây kết nối.</w:t>
            </w:r>
          </w:p>
        </w:tc>
        <w:tc>
          <w:tcPr>
            <w:tcW w:w="2938" w:type="dxa"/>
            <w:vAlign w:val="center"/>
          </w:tcPr>
          <w:p w14:paraId="5B17BCD1"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411" w:type="dxa"/>
          </w:tcPr>
          <w:p w14:paraId="4307E1AC" w14:textId="77777777" w:rsidR="00C711B8" w:rsidRPr="0050314A" w:rsidRDefault="00C711B8" w:rsidP="00FD4845">
            <w:pPr>
              <w:jc w:val="center"/>
              <w:rPr>
                <w:rFonts w:eastAsia="Calibri"/>
                <w:color w:val="000000" w:themeColor="text1"/>
                <w:sz w:val="26"/>
                <w:szCs w:val="26"/>
              </w:rPr>
            </w:pPr>
          </w:p>
        </w:tc>
      </w:tr>
      <w:tr w:rsidR="0050314A" w:rsidRPr="0050314A" w14:paraId="194613D9" w14:textId="206958C2" w:rsidTr="0062159D">
        <w:trPr>
          <w:trHeight w:val="397"/>
          <w:jc w:val="center"/>
        </w:trPr>
        <w:tc>
          <w:tcPr>
            <w:tcW w:w="916" w:type="dxa"/>
            <w:vAlign w:val="center"/>
          </w:tcPr>
          <w:p w14:paraId="5CAF5634"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14.2</w:t>
            </w:r>
          </w:p>
        </w:tc>
        <w:tc>
          <w:tcPr>
            <w:tcW w:w="4363" w:type="dxa"/>
            <w:vAlign w:val="center"/>
          </w:tcPr>
          <w:p w14:paraId="4D8AF264" w14:textId="4B639B66"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Tài liệu hướng dẫn cài đặt và vận hành của Relay.</w:t>
            </w:r>
          </w:p>
        </w:tc>
        <w:tc>
          <w:tcPr>
            <w:tcW w:w="2938" w:type="dxa"/>
            <w:vAlign w:val="center"/>
          </w:tcPr>
          <w:p w14:paraId="6681B693"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411" w:type="dxa"/>
          </w:tcPr>
          <w:p w14:paraId="047EC9B8" w14:textId="77777777" w:rsidR="00C711B8" w:rsidRPr="0050314A" w:rsidRDefault="00C711B8" w:rsidP="00FD4845">
            <w:pPr>
              <w:jc w:val="center"/>
              <w:rPr>
                <w:rFonts w:eastAsia="Calibri"/>
                <w:color w:val="000000" w:themeColor="text1"/>
                <w:sz w:val="26"/>
                <w:szCs w:val="26"/>
              </w:rPr>
            </w:pPr>
          </w:p>
        </w:tc>
      </w:tr>
      <w:tr w:rsidR="0050314A" w:rsidRPr="0050314A" w14:paraId="61B2FCDD" w14:textId="0F0D5703" w:rsidTr="0062159D">
        <w:trPr>
          <w:trHeight w:val="397"/>
          <w:jc w:val="center"/>
        </w:trPr>
        <w:tc>
          <w:tcPr>
            <w:tcW w:w="916" w:type="dxa"/>
            <w:vAlign w:val="center"/>
          </w:tcPr>
          <w:p w14:paraId="30743BA2"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15</w:t>
            </w:r>
          </w:p>
        </w:tc>
        <w:tc>
          <w:tcPr>
            <w:tcW w:w="4363" w:type="dxa"/>
            <w:vAlign w:val="center"/>
          </w:tcPr>
          <w:p w14:paraId="76207A7C"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Thử nghiệm điển hình</w:t>
            </w:r>
          </w:p>
        </w:tc>
        <w:tc>
          <w:tcPr>
            <w:tcW w:w="2938" w:type="dxa"/>
            <w:vAlign w:val="center"/>
          </w:tcPr>
          <w:p w14:paraId="5707CF92" w14:textId="77777777" w:rsidR="00C711B8" w:rsidRPr="0050314A" w:rsidRDefault="00C711B8" w:rsidP="00FD4845">
            <w:pPr>
              <w:jc w:val="center"/>
              <w:rPr>
                <w:rFonts w:eastAsia="Calibri"/>
                <w:color w:val="000000" w:themeColor="text1"/>
                <w:sz w:val="26"/>
                <w:szCs w:val="26"/>
              </w:rPr>
            </w:pPr>
          </w:p>
        </w:tc>
        <w:tc>
          <w:tcPr>
            <w:tcW w:w="1411" w:type="dxa"/>
          </w:tcPr>
          <w:p w14:paraId="0DCFC64A" w14:textId="77777777" w:rsidR="00C711B8" w:rsidRPr="0050314A" w:rsidRDefault="00C711B8" w:rsidP="00FD4845">
            <w:pPr>
              <w:jc w:val="center"/>
              <w:rPr>
                <w:rFonts w:eastAsia="Calibri"/>
                <w:color w:val="000000" w:themeColor="text1"/>
                <w:sz w:val="26"/>
                <w:szCs w:val="26"/>
              </w:rPr>
            </w:pPr>
          </w:p>
        </w:tc>
      </w:tr>
      <w:tr w:rsidR="0050314A" w:rsidRPr="0050314A" w14:paraId="53664C30" w14:textId="76F6C132" w:rsidTr="0062159D">
        <w:trPr>
          <w:trHeight w:val="397"/>
          <w:jc w:val="center"/>
        </w:trPr>
        <w:tc>
          <w:tcPr>
            <w:tcW w:w="916" w:type="dxa"/>
            <w:vAlign w:val="center"/>
          </w:tcPr>
          <w:p w14:paraId="2A9B888C"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15.1</w:t>
            </w:r>
          </w:p>
        </w:tc>
        <w:tc>
          <w:tcPr>
            <w:tcW w:w="4363" w:type="dxa"/>
            <w:vAlign w:val="center"/>
          </w:tcPr>
          <w:p w14:paraId="2BD229AB"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xml:space="preserve">Thử nghiệm ô nhiễm điện từ trưởng: IEC 60255-26 </w:t>
            </w:r>
          </w:p>
        </w:tc>
        <w:tc>
          <w:tcPr>
            <w:tcW w:w="2938" w:type="dxa"/>
            <w:vAlign w:val="center"/>
          </w:tcPr>
          <w:p w14:paraId="3895518C"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411" w:type="dxa"/>
          </w:tcPr>
          <w:p w14:paraId="735EA3D5" w14:textId="77777777" w:rsidR="00C711B8" w:rsidRPr="0050314A" w:rsidRDefault="00C711B8" w:rsidP="00FD4845">
            <w:pPr>
              <w:jc w:val="center"/>
              <w:rPr>
                <w:rFonts w:eastAsia="Calibri"/>
                <w:color w:val="000000" w:themeColor="text1"/>
                <w:sz w:val="26"/>
                <w:szCs w:val="26"/>
              </w:rPr>
            </w:pPr>
          </w:p>
        </w:tc>
      </w:tr>
      <w:tr w:rsidR="0050314A" w:rsidRPr="0050314A" w14:paraId="09AEA362" w14:textId="10C00836" w:rsidTr="0062159D">
        <w:trPr>
          <w:trHeight w:val="397"/>
          <w:jc w:val="center"/>
        </w:trPr>
        <w:tc>
          <w:tcPr>
            <w:tcW w:w="916" w:type="dxa"/>
            <w:vAlign w:val="center"/>
          </w:tcPr>
          <w:p w14:paraId="1685AF99"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15.2</w:t>
            </w:r>
          </w:p>
        </w:tc>
        <w:tc>
          <w:tcPr>
            <w:tcW w:w="4363" w:type="dxa"/>
            <w:vAlign w:val="center"/>
          </w:tcPr>
          <w:p w14:paraId="21AE321D"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Thử nghiệm khả năng chịu tác động của điện tử trường:</w:t>
            </w:r>
          </w:p>
          <w:p w14:paraId="32C5387C"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Phóng tĩnh điện (Electrostatic Discharge) IEC 61000-4-2 levels 1,2,3,4: IEC 60255-26</w:t>
            </w:r>
          </w:p>
          <w:p w14:paraId="5314BE7E"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Quá trình chuyển tiếp nhanh bằng điện (Electrical Fast Transient) IEC 61000-4-4; IEC 60255-26</w:t>
            </w:r>
          </w:p>
          <w:p w14:paraId="5DDCD29F"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lastRenderedPageBreak/>
              <w:t>+ Miễn nhiễm từ trường tần số điện (Power Frequency Magnetic Field Immunity): IEC 61000-4-8</w:t>
            </w:r>
          </w:p>
          <w:p w14:paraId="7B88F859"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xml:space="preserve">+ Miễn nhiễm xung từ trường (Impulse Magnetic Field Inmunity); IEC 61000–4-9 </w:t>
            </w:r>
          </w:p>
          <w:p w14:paraId="50AC5F53"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Sụt áp, gián đoạn ngắn, dao động và điện áp gợn (Voltage Dips, Short Interruptions, Variations and Ripple): IEC 61000-4-11; IEC 60255-26</w:t>
            </w:r>
          </w:p>
          <w:p w14:paraId="7FD1C9B1"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Tần số vô tuyến bức xạ điện từ trường (Radiated Radio Frequency Electromagnetic Field): IEC 61000-4-3; IEC 60255-26</w:t>
            </w:r>
          </w:p>
          <w:p w14:paraId="2E3383A3"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Khả năng chịu đựng quá điện áp (Surge Withstand): IEC 60255-26</w:t>
            </w:r>
          </w:p>
        </w:tc>
        <w:tc>
          <w:tcPr>
            <w:tcW w:w="2938" w:type="dxa"/>
            <w:vAlign w:val="center"/>
          </w:tcPr>
          <w:p w14:paraId="094DD345"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lastRenderedPageBreak/>
              <w:t>Đáp ứng</w:t>
            </w:r>
          </w:p>
        </w:tc>
        <w:tc>
          <w:tcPr>
            <w:tcW w:w="1411" w:type="dxa"/>
          </w:tcPr>
          <w:p w14:paraId="3207AD66" w14:textId="77777777" w:rsidR="00C711B8" w:rsidRPr="0050314A" w:rsidRDefault="00C711B8" w:rsidP="00FD4845">
            <w:pPr>
              <w:jc w:val="center"/>
              <w:rPr>
                <w:rFonts w:eastAsia="Calibri"/>
                <w:color w:val="000000" w:themeColor="text1"/>
                <w:sz w:val="26"/>
                <w:szCs w:val="26"/>
              </w:rPr>
            </w:pPr>
          </w:p>
        </w:tc>
      </w:tr>
      <w:tr w:rsidR="0050314A" w:rsidRPr="0050314A" w14:paraId="755696A2" w14:textId="6B93FB38" w:rsidTr="0062159D">
        <w:trPr>
          <w:trHeight w:val="397"/>
          <w:jc w:val="center"/>
        </w:trPr>
        <w:tc>
          <w:tcPr>
            <w:tcW w:w="916" w:type="dxa"/>
            <w:vAlign w:val="center"/>
          </w:tcPr>
          <w:p w14:paraId="0BBEAB9D"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15.3</w:t>
            </w:r>
          </w:p>
        </w:tc>
        <w:tc>
          <w:tcPr>
            <w:tcW w:w="4363" w:type="dxa"/>
            <w:vAlign w:val="center"/>
          </w:tcPr>
          <w:p w14:paraId="2CCA64AD"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Thử nghiệm khả năng chịu đựng các điều kiện môi trường:</w:t>
            </w:r>
          </w:p>
          <w:p w14:paraId="6B8514FD"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Môi trường lạnh: IEC 60068-2-1</w:t>
            </w:r>
          </w:p>
          <w:p w14:paraId="6B832D70"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Môi trường nóng khô: IEC 60068-2-2</w:t>
            </w:r>
          </w:p>
          <w:p w14:paraId="22730186"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Môi trường nóng ẩm: IEC 60028-2-30</w:t>
            </w:r>
          </w:p>
          <w:p w14:paraId="310E3172"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Sự xâm nhập của các vật thể: IEC 60529</w:t>
            </w:r>
          </w:p>
          <w:p w14:paraId="088BABFF"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Rung động: IEC 60255-21-1; IEC 60255–21-2; IEC 60255-21-3</w:t>
            </w:r>
          </w:p>
        </w:tc>
        <w:tc>
          <w:tcPr>
            <w:tcW w:w="2938" w:type="dxa"/>
            <w:vAlign w:val="center"/>
          </w:tcPr>
          <w:p w14:paraId="71521759"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411" w:type="dxa"/>
          </w:tcPr>
          <w:p w14:paraId="27197307" w14:textId="77777777" w:rsidR="00C711B8" w:rsidRPr="0050314A" w:rsidRDefault="00C711B8" w:rsidP="00FD4845">
            <w:pPr>
              <w:jc w:val="center"/>
              <w:rPr>
                <w:rFonts w:eastAsia="Calibri"/>
                <w:color w:val="000000" w:themeColor="text1"/>
                <w:sz w:val="26"/>
                <w:szCs w:val="26"/>
              </w:rPr>
            </w:pPr>
          </w:p>
        </w:tc>
      </w:tr>
      <w:tr w:rsidR="0050314A" w:rsidRPr="0050314A" w14:paraId="54C0A801" w14:textId="165EABBD" w:rsidTr="0062159D">
        <w:trPr>
          <w:trHeight w:val="397"/>
          <w:jc w:val="center"/>
        </w:trPr>
        <w:tc>
          <w:tcPr>
            <w:tcW w:w="916" w:type="dxa"/>
            <w:vAlign w:val="center"/>
          </w:tcPr>
          <w:p w14:paraId="15DDB4DF"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15.4</w:t>
            </w:r>
          </w:p>
        </w:tc>
        <w:tc>
          <w:tcPr>
            <w:tcW w:w="4363" w:type="dxa"/>
            <w:vAlign w:val="center"/>
          </w:tcPr>
          <w:p w14:paraId="757097C4"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Thử nghiệm an toàn:</w:t>
            </w:r>
          </w:p>
          <w:p w14:paraId="7B7B225A"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Mức chịu đựng của điện môi: IEC 60255-27</w:t>
            </w:r>
          </w:p>
          <w:p w14:paraId="3DE1C31E"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Xung điện: IEC 60255–27</w:t>
            </w:r>
          </w:p>
          <w:p w14:paraId="19072972"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Điện trở cách điện: IEC 60255-27</w:t>
            </w:r>
          </w:p>
          <w:p w14:paraId="42CDC232"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Mức an toàn của tia laser: IEC 60825-1</w:t>
            </w:r>
          </w:p>
          <w:p w14:paraId="6A9FD273"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Mức an toàn của sản phẩm: IEC 60255-1</w:t>
            </w:r>
          </w:p>
        </w:tc>
        <w:tc>
          <w:tcPr>
            <w:tcW w:w="2938" w:type="dxa"/>
            <w:vAlign w:val="center"/>
          </w:tcPr>
          <w:p w14:paraId="10598143"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411" w:type="dxa"/>
          </w:tcPr>
          <w:p w14:paraId="48EF1D1E" w14:textId="77777777" w:rsidR="00C711B8" w:rsidRPr="0050314A" w:rsidRDefault="00C711B8" w:rsidP="00FD4845">
            <w:pPr>
              <w:jc w:val="center"/>
              <w:rPr>
                <w:rFonts w:eastAsia="Calibri"/>
                <w:color w:val="000000" w:themeColor="text1"/>
                <w:sz w:val="26"/>
                <w:szCs w:val="26"/>
              </w:rPr>
            </w:pPr>
          </w:p>
        </w:tc>
      </w:tr>
      <w:tr w:rsidR="0050314A" w:rsidRPr="0050314A" w14:paraId="3913BB37" w14:textId="183CEF3A" w:rsidTr="0062159D">
        <w:trPr>
          <w:trHeight w:val="397"/>
          <w:jc w:val="center"/>
        </w:trPr>
        <w:tc>
          <w:tcPr>
            <w:tcW w:w="916" w:type="dxa"/>
            <w:vAlign w:val="center"/>
          </w:tcPr>
          <w:p w14:paraId="7DF9FED5"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16</w:t>
            </w:r>
          </w:p>
        </w:tc>
        <w:tc>
          <w:tcPr>
            <w:tcW w:w="4363" w:type="dxa"/>
            <w:vAlign w:val="center"/>
          </w:tcPr>
          <w:p w14:paraId="7AB234BA"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Thử nghiệm thường xuyên</w:t>
            </w:r>
          </w:p>
        </w:tc>
        <w:tc>
          <w:tcPr>
            <w:tcW w:w="2938" w:type="dxa"/>
            <w:vAlign w:val="center"/>
          </w:tcPr>
          <w:p w14:paraId="219DAD72" w14:textId="77777777" w:rsidR="00C711B8" w:rsidRPr="0050314A" w:rsidRDefault="00C711B8" w:rsidP="00FD4845">
            <w:pPr>
              <w:jc w:val="center"/>
              <w:rPr>
                <w:rFonts w:eastAsia="Calibri"/>
                <w:color w:val="000000" w:themeColor="text1"/>
                <w:sz w:val="26"/>
                <w:szCs w:val="26"/>
              </w:rPr>
            </w:pPr>
          </w:p>
        </w:tc>
        <w:tc>
          <w:tcPr>
            <w:tcW w:w="1411" w:type="dxa"/>
          </w:tcPr>
          <w:p w14:paraId="74B24A0D" w14:textId="77777777" w:rsidR="00C711B8" w:rsidRPr="0050314A" w:rsidRDefault="00C711B8" w:rsidP="00FD4845">
            <w:pPr>
              <w:jc w:val="center"/>
              <w:rPr>
                <w:rFonts w:eastAsia="Calibri"/>
                <w:color w:val="000000" w:themeColor="text1"/>
                <w:sz w:val="26"/>
                <w:szCs w:val="26"/>
              </w:rPr>
            </w:pPr>
          </w:p>
        </w:tc>
      </w:tr>
      <w:tr w:rsidR="0050314A" w:rsidRPr="0050314A" w14:paraId="6E5A90B5" w14:textId="76CFC796" w:rsidTr="0062159D">
        <w:trPr>
          <w:trHeight w:val="397"/>
          <w:jc w:val="center"/>
        </w:trPr>
        <w:tc>
          <w:tcPr>
            <w:tcW w:w="916" w:type="dxa"/>
            <w:vAlign w:val="center"/>
          </w:tcPr>
          <w:p w14:paraId="45020DCA"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16.1</w:t>
            </w:r>
          </w:p>
        </w:tc>
        <w:tc>
          <w:tcPr>
            <w:tcW w:w="4363" w:type="dxa"/>
            <w:vAlign w:val="center"/>
          </w:tcPr>
          <w:p w14:paraId="7AD7CBEE" w14:textId="03C910D4"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Thử nghiệm các khối (Modules) trong Relay (PSU Tests)</w:t>
            </w:r>
          </w:p>
        </w:tc>
        <w:tc>
          <w:tcPr>
            <w:tcW w:w="2938" w:type="dxa"/>
            <w:vAlign w:val="center"/>
          </w:tcPr>
          <w:p w14:paraId="43B76997"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411" w:type="dxa"/>
          </w:tcPr>
          <w:p w14:paraId="1C28B0DE" w14:textId="77777777" w:rsidR="00C711B8" w:rsidRPr="0050314A" w:rsidRDefault="00C711B8" w:rsidP="00FD4845">
            <w:pPr>
              <w:jc w:val="center"/>
              <w:rPr>
                <w:rFonts w:eastAsia="Calibri"/>
                <w:color w:val="000000" w:themeColor="text1"/>
                <w:sz w:val="26"/>
                <w:szCs w:val="26"/>
              </w:rPr>
            </w:pPr>
          </w:p>
        </w:tc>
      </w:tr>
      <w:tr w:rsidR="0050314A" w:rsidRPr="0050314A" w14:paraId="5CB5DF00" w14:textId="6015F35D" w:rsidTr="0062159D">
        <w:trPr>
          <w:trHeight w:val="397"/>
          <w:jc w:val="center"/>
        </w:trPr>
        <w:tc>
          <w:tcPr>
            <w:tcW w:w="916" w:type="dxa"/>
            <w:vAlign w:val="center"/>
          </w:tcPr>
          <w:p w14:paraId="236E5B34"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16.2</w:t>
            </w:r>
          </w:p>
        </w:tc>
        <w:tc>
          <w:tcPr>
            <w:tcW w:w="4363" w:type="dxa"/>
            <w:vAlign w:val="center"/>
          </w:tcPr>
          <w:p w14:paraId="5BAD9FA6" w14:textId="6EF58DBC"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Thử nghiệm các chức năng của Relay (Functional Tests)</w:t>
            </w:r>
          </w:p>
        </w:tc>
        <w:tc>
          <w:tcPr>
            <w:tcW w:w="2938" w:type="dxa"/>
            <w:vAlign w:val="center"/>
          </w:tcPr>
          <w:p w14:paraId="2ED28144"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411" w:type="dxa"/>
          </w:tcPr>
          <w:p w14:paraId="452611E6" w14:textId="77777777" w:rsidR="00C711B8" w:rsidRPr="0050314A" w:rsidRDefault="00C711B8" w:rsidP="00FD4845">
            <w:pPr>
              <w:jc w:val="center"/>
              <w:rPr>
                <w:rFonts w:eastAsia="Calibri"/>
                <w:color w:val="000000" w:themeColor="text1"/>
                <w:sz w:val="26"/>
                <w:szCs w:val="26"/>
              </w:rPr>
            </w:pPr>
          </w:p>
        </w:tc>
      </w:tr>
      <w:tr w:rsidR="0050314A" w:rsidRPr="0050314A" w14:paraId="4C3F5C1D" w14:textId="60897999" w:rsidTr="0062159D">
        <w:trPr>
          <w:trHeight w:val="397"/>
          <w:jc w:val="center"/>
        </w:trPr>
        <w:tc>
          <w:tcPr>
            <w:tcW w:w="916" w:type="dxa"/>
            <w:vAlign w:val="center"/>
          </w:tcPr>
          <w:p w14:paraId="4838DFE9"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17</w:t>
            </w:r>
          </w:p>
        </w:tc>
        <w:tc>
          <w:tcPr>
            <w:tcW w:w="4363" w:type="dxa"/>
            <w:vAlign w:val="center"/>
          </w:tcPr>
          <w:p w14:paraId="48F2D07A"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Thử nghiệm nghiệm thu</w:t>
            </w:r>
          </w:p>
        </w:tc>
        <w:tc>
          <w:tcPr>
            <w:tcW w:w="2938" w:type="dxa"/>
            <w:vAlign w:val="center"/>
          </w:tcPr>
          <w:p w14:paraId="2634A234" w14:textId="77777777" w:rsidR="00C711B8" w:rsidRPr="0050314A" w:rsidRDefault="00C711B8" w:rsidP="00FD4845">
            <w:pPr>
              <w:jc w:val="center"/>
              <w:rPr>
                <w:rFonts w:eastAsia="Calibri"/>
                <w:color w:val="000000" w:themeColor="text1"/>
                <w:sz w:val="26"/>
                <w:szCs w:val="26"/>
              </w:rPr>
            </w:pPr>
          </w:p>
        </w:tc>
        <w:tc>
          <w:tcPr>
            <w:tcW w:w="1411" w:type="dxa"/>
          </w:tcPr>
          <w:p w14:paraId="150AC2A5" w14:textId="77777777" w:rsidR="00C711B8" w:rsidRPr="0050314A" w:rsidRDefault="00C711B8" w:rsidP="00FD4845">
            <w:pPr>
              <w:jc w:val="center"/>
              <w:rPr>
                <w:rFonts w:eastAsia="Calibri"/>
                <w:color w:val="000000" w:themeColor="text1"/>
                <w:sz w:val="26"/>
                <w:szCs w:val="26"/>
              </w:rPr>
            </w:pPr>
          </w:p>
        </w:tc>
      </w:tr>
      <w:tr w:rsidR="0050314A" w:rsidRPr="0050314A" w14:paraId="32C355E4" w14:textId="58D9E22C" w:rsidTr="0062159D">
        <w:trPr>
          <w:trHeight w:val="397"/>
          <w:jc w:val="center"/>
        </w:trPr>
        <w:tc>
          <w:tcPr>
            <w:tcW w:w="916" w:type="dxa"/>
            <w:vAlign w:val="center"/>
          </w:tcPr>
          <w:p w14:paraId="35BD995B"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17.1</w:t>
            </w:r>
          </w:p>
        </w:tc>
        <w:tc>
          <w:tcPr>
            <w:tcW w:w="4363" w:type="dxa"/>
            <w:vAlign w:val="center"/>
          </w:tcPr>
          <w:p w14:paraId="45B10336"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Thử nghiệm chức năng đo lường.</w:t>
            </w:r>
          </w:p>
        </w:tc>
        <w:tc>
          <w:tcPr>
            <w:tcW w:w="2938" w:type="dxa"/>
            <w:vAlign w:val="center"/>
          </w:tcPr>
          <w:p w14:paraId="32D50F93"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411" w:type="dxa"/>
          </w:tcPr>
          <w:p w14:paraId="39C68E99" w14:textId="77777777" w:rsidR="00C711B8" w:rsidRPr="0050314A" w:rsidRDefault="00C711B8" w:rsidP="00FD4845">
            <w:pPr>
              <w:jc w:val="center"/>
              <w:rPr>
                <w:rFonts w:eastAsia="Calibri"/>
                <w:color w:val="000000" w:themeColor="text1"/>
                <w:sz w:val="26"/>
                <w:szCs w:val="26"/>
              </w:rPr>
            </w:pPr>
          </w:p>
        </w:tc>
      </w:tr>
      <w:tr w:rsidR="0050314A" w:rsidRPr="0050314A" w14:paraId="31438996" w14:textId="11594A8B" w:rsidTr="0062159D">
        <w:trPr>
          <w:trHeight w:val="397"/>
          <w:jc w:val="center"/>
        </w:trPr>
        <w:tc>
          <w:tcPr>
            <w:tcW w:w="916" w:type="dxa"/>
            <w:vAlign w:val="center"/>
          </w:tcPr>
          <w:p w14:paraId="0AC2DD5B"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lastRenderedPageBreak/>
              <w:t>17.2</w:t>
            </w:r>
          </w:p>
        </w:tc>
        <w:tc>
          <w:tcPr>
            <w:tcW w:w="4363" w:type="dxa"/>
            <w:vAlign w:val="center"/>
          </w:tcPr>
          <w:p w14:paraId="70B29125" w14:textId="2E374BA1"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Thử nghiệm các chức năng bảo vệ của Relay</w:t>
            </w:r>
          </w:p>
        </w:tc>
        <w:tc>
          <w:tcPr>
            <w:tcW w:w="2938" w:type="dxa"/>
            <w:vAlign w:val="center"/>
          </w:tcPr>
          <w:p w14:paraId="0D773546"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411" w:type="dxa"/>
          </w:tcPr>
          <w:p w14:paraId="298D6A7F" w14:textId="77777777" w:rsidR="00C711B8" w:rsidRPr="0050314A" w:rsidRDefault="00C711B8" w:rsidP="00FD4845">
            <w:pPr>
              <w:jc w:val="center"/>
              <w:rPr>
                <w:rFonts w:eastAsia="Calibri"/>
                <w:color w:val="000000" w:themeColor="text1"/>
                <w:sz w:val="26"/>
                <w:szCs w:val="26"/>
              </w:rPr>
            </w:pPr>
          </w:p>
        </w:tc>
      </w:tr>
      <w:tr w:rsidR="0050314A" w:rsidRPr="0050314A" w14:paraId="1AC27DB6" w14:textId="313B663A" w:rsidTr="0062159D">
        <w:trPr>
          <w:trHeight w:val="397"/>
          <w:jc w:val="center"/>
        </w:trPr>
        <w:tc>
          <w:tcPr>
            <w:tcW w:w="916" w:type="dxa"/>
            <w:vAlign w:val="center"/>
          </w:tcPr>
          <w:p w14:paraId="0701FA17"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17.3</w:t>
            </w:r>
          </w:p>
        </w:tc>
        <w:tc>
          <w:tcPr>
            <w:tcW w:w="4363" w:type="dxa"/>
            <w:vAlign w:val="center"/>
          </w:tcPr>
          <w:p w14:paraId="71E3F97A"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Thử nghiệm chức năng hỗ trợ tải Comtrade file qua giao thức IEC61850.</w:t>
            </w:r>
          </w:p>
        </w:tc>
        <w:tc>
          <w:tcPr>
            <w:tcW w:w="2938" w:type="dxa"/>
            <w:vAlign w:val="center"/>
          </w:tcPr>
          <w:p w14:paraId="51E6B534"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411" w:type="dxa"/>
          </w:tcPr>
          <w:p w14:paraId="4ECD7B9D" w14:textId="77777777" w:rsidR="00C711B8" w:rsidRPr="0050314A" w:rsidRDefault="00C711B8" w:rsidP="00FD4845">
            <w:pPr>
              <w:jc w:val="center"/>
              <w:rPr>
                <w:rFonts w:eastAsia="Calibri"/>
                <w:color w:val="000000" w:themeColor="text1"/>
                <w:sz w:val="26"/>
                <w:szCs w:val="26"/>
              </w:rPr>
            </w:pPr>
          </w:p>
        </w:tc>
      </w:tr>
    </w:tbl>
    <w:p w14:paraId="325D5F39" w14:textId="05E8B7A1" w:rsidR="00FD4845" w:rsidRPr="0065790A" w:rsidRDefault="00B83BF7" w:rsidP="0034703E">
      <w:pPr>
        <w:pStyle w:val="000"/>
        <w:rPr>
          <w:lang w:bidi="vi-VN"/>
        </w:rPr>
      </w:pPr>
      <w:bookmarkStart w:id="50" w:name="_Toc202345352"/>
      <w:r w:rsidRPr="0065790A">
        <w:rPr>
          <w:lang w:bidi="vi-VN"/>
        </w:rPr>
        <w:t>Relay</w:t>
      </w:r>
      <w:r w:rsidR="00FD4845" w:rsidRPr="0065790A">
        <w:rPr>
          <w:lang w:bidi="vi-VN"/>
        </w:rPr>
        <w:t xml:space="preserve"> bảo vệ so lệch thanh cái F87B</w:t>
      </w:r>
      <w:bookmarkEnd w:id="50"/>
    </w:p>
    <w:p w14:paraId="431AD8B6" w14:textId="77777777" w:rsidR="00FD4845" w:rsidRPr="0065790A" w:rsidRDefault="00FD4845" w:rsidP="00DD5030">
      <w:pPr>
        <w:pStyle w:val="0000"/>
        <w:numPr>
          <w:ilvl w:val="3"/>
          <w:numId w:val="44"/>
        </w:numPr>
      </w:pPr>
      <w:r w:rsidRPr="0065790A">
        <w:t>Tiêu chuẩn sản xuất và thử nghiệm</w:t>
      </w:r>
    </w:p>
    <w:p w14:paraId="77F89122" w14:textId="6CD672F5" w:rsidR="00FD4845" w:rsidRPr="0065790A" w:rsidRDefault="00B83BF7" w:rsidP="00DD5030">
      <w:pPr>
        <w:pStyle w:val="Listlvl1"/>
        <w:numPr>
          <w:ilvl w:val="0"/>
          <w:numId w:val="21"/>
        </w:numPr>
        <w:spacing w:line="240" w:lineRule="auto"/>
        <w:ind w:left="426" w:hanging="284"/>
        <w:rPr>
          <w:color w:val="000000" w:themeColor="text1"/>
          <w:lang w:eastAsia="vi-VN" w:bidi="vi-VN"/>
        </w:rPr>
      </w:pPr>
      <w:r w:rsidRPr="0065790A">
        <w:rPr>
          <w:color w:val="000000" w:themeColor="text1"/>
          <w:lang w:eastAsia="vi-VN" w:bidi="vi-VN"/>
        </w:rPr>
        <w:t>Relay</w:t>
      </w:r>
      <w:r w:rsidR="00FD4845" w:rsidRPr="0065790A">
        <w:rPr>
          <w:color w:val="000000" w:themeColor="text1"/>
          <w:lang w:eastAsia="vi-VN" w:bidi="vi-VN"/>
        </w:rPr>
        <w:t xml:space="preserve"> phải được thiết kế và thử nghiệm theo tiêu chuẩn IEC 60255. </w:t>
      </w:r>
    </w:p>
    <w:p w14:paraId="15E4CF73" w14:textId="77777777" w:rsidR="00FD4845" w:rsidRPr="0065790A" w:rsidRDefault="00FD4845" w:rsidP="0034703E">
      <w:pPr>
        <w:pStyle w:val="0000"/>
      </w:pPr>
      <w:r w:rsidRPr="0065790A">
        <w:t>Mô tả đặc tính kỹ thuật</w:t>
      </w:r>
    </w:p>
    <w:p w14:paraId="05F71944" w14:textId="77777777" w:rsidR="00FD4845" w:rsidRPr="00F217D6" w:rsidRDefault="00FD4845" w:rsidP="00DD5030">
      <w:pPr>
        <w:pStyle w:val="Heading6"/>
        <w:numPr>
          <w:ilvl w:val="5"/>
          <w:numId w:val="93"/>
        </w:numPr>
        <w:suppressAutoHyphens w:val="0"/>
        <w:spacing w:before="120" w:after="60"/>
        <w:ind w:right="0"/>
        <w:jc w:val="left"/>
        <w:rPr>
          <w:color w:val="000000" w:themeColor="text1"/>
          <w:sz w:val="26"/>
          <w:szCs w:val="26"/>
        </w:rPr>
      </w:pPr>
      <w:r w:rsidRPr="00F217D6">
        <w:rPr>
          <w:color w:val="000000" w:themeColor="text1"/>
          <w:sz w:val="26"/>
          <w:szCs w:val="26"/>
        </w:rPr>
        <w:t>Cấu trúc:</w:t>
      </w:r>
    </w:p>
    <w:p w14:paraId="7390F8CD" w14:textId="3008F4E6"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 xml:space="preserve">Loại </w:t>
      </w:r>
      <w:r w:rsidR="00B83BF7" w:rsidRPr="0050314A">
        <w:rPr>
          <w:color w:val="000000" w:themeColor="text1"/>
          <w:lang w:eastAsia="vi-VN" w:bidi="vi-VN"/>
        </w:rPr>
        <w:t>Relay</w:t>
      </w:r>
      <w:r w:rsidRPr="0050314A">
        <w:rPr>
          <w:color w:val="000000" w:themeColor="text1"/>
          <w:lang w:eastAsia="vi-VN" w:bidi="vi-VN"/>
        </w:rPr>
        <w:t>: Kỹ thuật số.</w:t>
      </w:r>
    </w:p>
    <w:p w14:paraId="1BA5CC08" w14:textId="5F163FD7" w:rsidR="00FD4845" w:rsidRPr="0050314A" w:rsidRDefault="007132CE" w:rsidP="00DD5030">
      <w:pPr>
        <w:pStyle w:val="Listlvl1"/>
        <w:numPr>
          <w:ilvl w:val="0"/>
          <w:numId w:val="21"/>
        </w:numPr>
        <w:spacing w:line="240" w:lineRule="auto"/>
        <w:ind w:left="426" w:hanging="284"/>
        <w:rPr>
          <w:color w:val="000000" w:themeColor="text1"/>
          <w:lang w:eastAsia="vi-VN" w:bidi="vi-VN"/>
        </w:rPr>
      </w:pPr>
      <w:r>
        <w:rPr>
          <w:color w:val="000000" w:themeColor="text1"/>
          <w:lang w:eastAsia="vi-VN" w:bidi="vi-VN"/>
        </w:rPr>
        <w:t>Relay</w:t>
      </w:r>
      <w:r w:rsidR="00FD4845" w:rsidRPr="0050314A">
        <w:rPr>
          <w:color w:val="000000" w:themeColor="text1"/>
          <w:lang w:eastAsia="vi-VN" w:bidi="vi-VN"/>
        </w:rPr>
        <w:t xml:space="preserve"> được thiết kế với vỏ bảo vệ có khả năng cách điện, chống EMC, chống tác môi trường và chống va đập theo tiêu chuẩn IEC 60255.</w:t>
      </w:r>
    </w:p>
    <w:p w14:paraId="4291169D"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Thiết kế theo dạng hộp, chuẩn rack 19" hoặc sẵn sàng để lắp đặt trên mặt tủ.</w:t>
      </w:r>
    </w:p>
    <w:p w14:paraId="531D585B" w14:textId="5E788CA4" w:rsidR="00FD4845" w:rsidRPr="0050314A" w:rsidRDefault="00B83BF7"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Relay</w:t>
      </w:r>
      <w:r w:rsidR="00FD4845" w:rsidRPr="0050314A">
        <w:rPr>
          <w:color w:val="000000" w:themeColor="text1"/>
          <w:lang w:eastAsia="vi-VN" w:bidi="vi-VN"/>
        </w:rPr>
        <w:t xml:space="preserve"> được trang bị cho từng phân đoạn thanh cái tại trạm biến áp để thực hiện chức năng bảo vệ so lệch tập trung.</w:t>
      </w:r>
    </w:p>
    <w:p w14:paraId="27D3744D"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Màn hình hiển thị: loại tinh thể lỏng (LCD) để hiển thị thông số vận hành.</w:t>
      </w:r>
    </w:p>
    <w:p w14:paraId="76216E42"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Hàng kẹp: Dạng vít vặn.</w:t>
      </w:r>
    </w:p>
    <w:p w14:paraId="7B8FD455" w14:textId="27C28A14" w:rsidR="00FD4845" w:rsidRPr="0050314A" w:rsidRDefault="00B83BF7"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Relay</w:t>
      </w:r>
      <w:r w:rsidR="00FD4845" w:rsidRPr="0050314A">
        <w:rPr>
          <w:color w:val="000000" w:themeColor="text1"/>
          <w:lang w:eastAsia="vi-VN" w:bidi="vi-VN"/>
        </w:rPr>
        <w:t xml:space="preserve"> trang bị tối thiểu 12 đèn LED có thể lập trình linh hoạt để người sử dụng cấu hình đưa ra các cảnh báo vận hành.</w:t>
      </w:r>
    </w:p>
    <w:p w14:paraId="57D1B28B" w14:textId="12CF445A"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 xml:space="preserve">Tất cả các </w:t>
      </w:r>
      <w:r w:rsidR="00B83BF7" w:rsidRPr="0050314A">
        <w:rPr>
          <w:color w:val="000000" w:themeColor="text1"/>
          <w:lang w:eastAsia="vi-VN" w:bidi="vi-VN"/>
        </w:rPr>
        <w:t>Relay</w:t>
      </w:r>
      <w:r w:rsidRPr="0050314A">
        <w:rPr>
          <w:color w:val="000000" w:themeColor="text1"/>
          <w:lang w:eastAsia="vi-VN" w:bidi="vi-VN"/>
        </w:rPr>
        <w:t xml:space="preserve"> phải hoàn toàn đáp ứng tiêu chuẩn IEC 61850. </w:t>
      </w:r>
    </w:p>
    <w:p w14:paraId="22BB6D78" w14:textId="5EF1A346"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 xml:space="preserve">Tất cả các </w:t>
      </w:r>
      <w:r w:rsidR="00B83BF7" w:rsidRPr="0050314A">
        <w:rPr>
          <w:color w:val="000000" w:themeColor="text1"/>
          <w:lang w:eastAsia="vi-VN" w:bidi="vi-VN"/>
        </w:rPr>
        <w:t>Relay</w:t>
      </w:r>
      <w:r w:rsidRPr="0050314A">
        <w:rPr>
          <w:color w:val="000000" w:themeColor="text1"/>
          <w:lang w:eastAsia="vi-VN" w:bidi="vi-VN"/>
        </w:rPr>
        <w:t xml:space="preserve"> phải được kết nối tới hệ thống máy tính và hệ thống SCADA.</w:t>
      </w:r>
    </w:p>
    <w:p w14:paraId="0B634873" w14:textId="77F8F9D2"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 xml:space="preserve">Môi trường vận hành của </w:t>
      </w:r>
      <w:r w:rsidR="00B83BF7" w:rsidRPr="0050314A">
        <w:rPr>
          <w:color w:val="000000" w:themeColor="text1"/>
          <w:lang w:eastAsia="vi-VN" w:bidi="vi-VN"/>
        </w:rPr>
        <w:t>Relay</w:t>
      </w:r>
      <w:r w:rsidRPr="0050314A">
        <w:rPr>
          <w:color w:val="000000" w:themeColor="text1"/>
          <w:lang w:eastAsia="vi-VN" w:bidi="vi-VN"/>
        </w:rPr>
        <w:t>:</w:t>
      </w:r>
    </w:p>
    <w:p w14:paraId="7ADF0B90"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Nhiệt độ vận hành: 0°C đến 55°C</w:t>
      </w:r>
    </w:p>
    <w:p w14:paraId="59CB7E75"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Nhiệt độ lưu kho, vận chuyển: 0°C đến 70°C</w:t>
      </w:r>
    </w:p>
    <w:p w14:paraId="6EBF451D"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Độ ẩm: 95%.</w:t>
      </w:r>
    </w:p>
    <w:p w14:paraId="3ACB57FB" w14:textId="77777777" w:rsidR="00FD4845" w:rsidRPr="0050314A" w:rsidRDefault="00FD4845" w:rsidP="00FD4845">
      <w:pPr>
        <w:pStyle w:val="Heading6"/>
        <w:suppressAutoHyphens w:val="0"/>
        <w:spacing w:before="120" w:after="60"/>
        <w:ind w:right="0"/>
        <w:jc w:val="left"/>
        <w:rPr>
          <w:color w:val="000000" w:themeColor="text1"/>
          <w:sz w:val="26"/>
          <w:szCs w:val="26"/>
        </w:rPr>
      </w:pPr>
      <w:r w:rsidRPr="0050314A">
        <w:rPr>
          <w:color w:val="000000" w:themeColor="text1"/>
          <w:sz w:val="26"/>
          <w:szCs w:val="26"/>
        </w:rPr>
        <w:t xml:space="preserve">Thông số kỹ thuật: </w:t>
      </w:r>
    </w:p>
    <w:p w14:paraId="25FB0822"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Tần số: 50Hz</w:t>
      </w:r>
    </w:p>
    <w:p w14:paraId="2A73D2ED"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Nguồn cung cấp:</w:t>
      </w:r>
    </w:p>
    <w:p w14:paraId="386F8805"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Điện áp: 110VDC.</w:t>
      </w:r>
    </w:p>
    <w:p w14:paraId="29C1EAF4" w14:textId="5CDDD2BA"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 xml:space="preserve">Dải điện áp cấp nguồn cho </w:t>
      </w:r>
      <w:r w:rsidR="00B83BF7" w:rsidRPr="0050314A">
        <w:rPr>
          <w:color w:val="000000" w:themeColor="text1"/>
        </w:rPr>
        <w:t>Relay</w:t>
      </w:r>
      <w:r w:rsidRPr="0050314A">
        <w:rPr>
          <w:color w:val="000000" w:themeColor="text1"/>
        </w:rPr>
        <w:t>: 90-250VDC.</w:t>
      </w:r>
    </w:p>
    <w:p w14:paraId="0F5F62E4"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Đầu vào dòng điện (Current Input):</w:t>
      </w:r>
    </w:p>
    <w:p w14:paraId="59618CE8"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Số đầu vào: ≥ 12</w:t>
      </w:r>
    </w:p>
    <w:p w14:paraId="0E679672"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Dòng điện định mức: 1A</w:t>
      </w:r>
    </w:p>
    <w:p w14:paraId="3703580D"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lastRenderedPageBreak/>
        <w:t>Khả năng chịu đựng của mạch dòng:</w:t>
      </w:r>
    </w:p>
    <w:p w14:paraId="1655ACE3" w14:textId="77777777" w:rsidR="00FD4845" w:rsidRPr="0050314A" w:rsidRDefault="00FD4845" w:rsidP="00FD4845">
      <w:pPr>
        <w:pStyle w:val="Listlvl3"/>
        <w:spacing w:after="60" w:line="240" w:lineRule="auto"/>
        <w:rPr>
          <w:color w:val="000000" w:themeColor="text1"/>
          <w:szCs w:val="26"/>
        </w:rPr>
      </w:pPr>
      <w:r w:rsidRPr="0050314A">
        <w:rPr>
          <w:color w:val="000000" w:themeColor="text1"/>
          <w:szCs w:val="26"/>
        </w:rPr>
        <w:t>Liên tục: ≥ 4xIn</w:t>
      </w:r>
    </w:p>
    <w:p w14:paraId="6FD642D9" w14:textId="77777777" w:rsidR="00FD4845" w:rsidRPr="0050314A" w:rsidRDefault="00FD4845" w:rsidP="00FD4845">
      <w:pPr>
        <w:pStyle w:val="Listlvl3"/>
        <w:spacing w:after="60" w:line="240" w:lineRule="auto"/>
        <w:rPr>
          <w:color w:val="000000" w:themeColor="text1"/>
          <w:szCs w:val="26"/>
        </w:rPr>
      </w:pPr>
      <w:r w:rsidRPr="0050314A">
        <w:rPr>
          <w:color w:val="000000" w:themeColor="text1"/>
          <w:szCs w:val="26"/>
        </w:rPr>
        <w:t>Trong thời gian 1s: ≥ 100xIn</w:t>
      </w:r>
    </w:p>
    <w:p w14:paraId="09CF7C7E" w14:textId="77777777" w:rsidR="00FD4845" w:rsidRPr="0050314A" w:rsidRDefault="00FD4845" w:rsidP="00FD4845">
      <w:pPr>
        <w:pStyle w:val="Listlvl3"/>
        <w:spacing w:after="60" w:line="240" w:lineRule="auto"/>
        <w:rPr>
          <w:color w:val="000000" w:themeColor="text1"/>
          <w:szCs w:val="26"/>
        </w:rPr>
      </w:pPr>
      <w:r w:rsidRPr="0050314A">
        <w:rPr>
          <w:color w:val="000000" w:themeColor="text1"/>
          <w:szCs w:val="26"/>
        </w:rPr>
        <w:t>Chịu nhiệt cho dòng động: ≥ 250xIn</w:t>
      </w:r>
    </w:p>
    <w:p w14:paraId="77E79269"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Tín hiệu đầu vào (Binary Input):</w:t>
      </w:r>
    </w:p>
    <w:p w14:paraId="09E8BF88"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Số tín hiệu đầu vào: ≥ 16</w:t>
      </w:r>
    </w:p>
    <w:p w14:paraId="410881C6"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Các tín hiệu đầu vào phải có khả năng cấu hình, lập trình linh hoạt bằng phần mềm.</w:t>
      </w:r>
    </w:p>
    <w:p w14:paraId="7E6759B3"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Điện áp: 110VDC.</w:t>
      </w:r>
    </w:p>
    <w:p w14:paraId="5DE920E3"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Giá trị ngưỡng Pickup và Drop-off (Threshold Pickup and Drop-off): Nhà thầu nêu cụ thể.</w:t>
      </w:r>
    </w:p>
    <w:p w14:paraId="539F7DDA"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Tín hiệu đầu ra (Binary Output):</w:t>
      </w:r>
    </w:p>
    <w:p w14:paraId="28AC08C9"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Số tín hiệu đầu ra: ≥ 14</w:t>
      </w:r>
    </w:p>
    <w:p w14:paraId="6AD9D2C5"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Các tín hiệu đầu ra phải có khả năng cấu hình, lập trình linh hoạt bằng phần mềm.</w:t>
      </w:r>
    </w:p>
    <w:p w14:paraId="4177C1E8"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Dòng liên tục: ≥ 5A</w:t>
      </w:r>
    </w:p>
    <w:p w14:paraId="2A56C251"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Dòng tức thời có thể chịu đựng trong 1s: ≥ 30A</w:t>
      </w:r>
    </w:p>
    <w:p w14:paraId="5D695984"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Thời gian tác động tối thiểu: &lt; 30 ms</w:t>
      </w:r>
    </w:p>
    <w:p w14:paraId="2D9C10B8"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Cấp chính xác của giá trị dòng: ±5%</w:t>
      </w:r>
    </w:p>
    <w:p w14:paraId="573A2EAC"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Cấp chính xác của giá trị thời gian: ±5%.</w:t>
      </w:r>
    </w:p>
    <w:p w14:paraId="6E1D4F6D" w14:textId="6271AF38"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 xml:space="preserve">Tự động kiểm tra và có cảnh báo trong trường hợp </w:t>
      </w:r>
      <w:r w:rsidR="00B83BF7" w:rsidRPr="0050314A">
        <w:rPr>
          <w:color w:val="000000" w:themeColor="text1"/>
          <w:lang w:eastAsia="vi-VN" w:bidi="vi-VN"/>
        </w:rPr>
        <w:t>Relay</w:t>
      </w:r>
      <w:r w:rsidRPr="0050314A">
        <w:rPr>
          <w:color w:val="000000" w:themeColor="text1"/>
          <w:lang w:eastAsia="vi-VN" w:bidi="vi-VN"/>
        </w:rPr>
        <w:t xml:space="preserve"> bị hư hỏng.</w:t>
      </w:r>
    </w:p>
    <w:p w14:paraId="757D0BB8" w14:textId="63BCA683"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 xml:space="preserve">Hỗ trợ phần mềm để linh hoạt lập trình logic vận hành trong </w:t>
      </w:r>
      <w:r w:rsidR="00B83BF7" w:rsidRPr="0050314A">
        <w:rPr>
          <w:color w:val="000000" w:themeColor="text1"/>
          <w:lang w:eastAsia="vi-VN" w:bidi="vi-VN"/>
        </w:rPr>
        <w:t>Relay</w:t>
      </w:r>
      <w:r w:rsidRPr="0050314A">
        <w:rPr>
          <w:color w:val="000000" w:themeColor="text1"/>
          <w:lang w:eastAsia="vi-VN" w:bidi="vi-VN"/>
        </w:rPr>
        <w:t xml:space="preserve">. </w:t>
      </w:r>
    </w:p>
    <w:p w14:paraId="59378D40"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Bộ ghi nhận sự kiện (Event Recorder): Tối thiểu 512 sự kiện.</w:t>
      </w:r>
    </w:p>
    <w:p w14:paraId="4332B062"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Bộ ghi nhận sự cố (Fault Recorder): Tối thiểu 05 dữ liệu.</w:t>
      </w:r>
    </w:p>
    <w:p w14:paraId="0AA57B2B"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Các sự kiện, sự cố được lưu trữ vào bộ nhớ bất khả biến (Non-Volatile Memory)</w:t>
      </w:r>
    </w:p>
    <w:p w14:paraId="0972D2C0" w14:textId="3995DE97" w:rsidR="00FD4845" w:rsidRPr="0050314A" w:rsidRDefault="00B83BF7"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Relay</w:t>
      </w:r>
      <w:r w:rsidR="00FD4845" w:rsidRPr="0050314A">
        <w:rPr>
          <w:color w:val="000000" w:themeColor="text1"/>
          <w:lang w:eastAsia="vi-VN" w:bidi="vi-VN"/>
        </w:rPr>
        <w:t xml:space="preserve"> có tối thiểu 02 nhóm trị số cài đặt độc lập. </w:t>
      </w:r>
    </w:p>
    <w:p w14:paraId="150BD716" w14:textId="4518AB28"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 xml:space="preserve">Có khả năng hiển thị các giá trị cài đặt, giá trị đo lường, giá trị sự cố (thời điểm xảy ra sự cố, chức năng bảo vệ tác động, dòng và pha sự cố). </w:t>
      </w:r>
      <w:r w:rsidR="007132CE">
        <w:rPr>
          <w:color w:val="000000" w:themeColor="text1"/>
          <w:lang w:eastAsia="vi-VN" w:bidi="vi-VN"/>
        </w:rPr>
        <w:t>Relay</w:t>
      </w:r>
      <w:r w:rsidRPr="0050314A">
        <w:rPr>
          <w:color w:val="000000" w:themeColor="text1"/>
          <w:lang w:eastAsia="vi-VN" w:bidi="vi-VN"/>
        </w:rPr>
        <w:t xml:space="preserve"> phải có các nút để điều hướng hiển thị các giá trị này.</w:t>
      </w:r>
    </w:p>
    <w:p w14:paraId="0247177A" w14:textId="77777777" w:rsidR="00FD4845" w:rsidRPr="0050314A" w:rsidRDefault="00FD4845" w:rsidP="00FD4845">
      <w:pPr>
        <w:pStyle w:val="Heading6"/>
        <w:suppressAutoHyphens w:val="0"/>
        <w:spacing w:before="120" w:after="60"/>
        <w:ind w:right="0"/>
        <w:jc w:val="left"/>
        <w:rPr>
          <w:color w:val="000000" w:themeColor="text1"/>
          <w:sz w:val="26"/>
          <w:szCs w:val="26"/>
        </w:rPr>
      </w:pPr>
      <w:r w:rsidRPr="0050314A">
        <w:rPr>
          <w:color w:val="000000" w:themeColor="text1"/>
          <w:sz w:val="26"/>
          <w:szCs w:val="26"/>
        </w:rPr>
        <w:t>Chức năng bảo vệ:</w:t>
      </w:r>
    </w:p>
    <w:p w14:paraId="7C5C446F"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Cho phép cấu hình lựa chọn sử dụng hoặc cô lập từng chức năng bảo vệ.</w:t>
      </w:r>
    </w:p>
    <w:p w14:paraId="7ABA6177" w14:textId="4B1193DC"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Trang bị tối thiểu các chức năng bảo về sau</w:t>
      </w:r>
      <w:r w:rsidR="00534F25">
        <w:rPr>
          <w:color w:val="000000" w:themeColor="text1"/>
          <w:lang w:eastAsia="vi-VN" w:bidi="vi-VN"/>
        </w:rPr>
        <w:t>:</w:t>
      </w:r>
    </w:p>
    <w:p w14:paraId="5B3A0ED6"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Chức năng bảo vệ so lệch thanh cái tổng trở thấp (87B).</w:t>
      </w:r>
    </w:p>
    <w:p w14:paraId="5D580447"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Chức năng bảo vệ quá dòng/quá dòng chạm đất (50/51P và 50/51N).</w:t>
      </w:r>
    </w:p>
    <w:p w14:paraId="14A8FE26"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Chức năng kiểm tra vùng sự cố 87CZ (Check zone).</w:t>
      </w:r>
    </w:p>
    <w:p w14:paraId="322AAFED"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Chức năng kiểm tra vùng chết bảo vệ 50ST (Dead Zone Protection).</w:t>
      </w:r>
    </w:p>
    <w:p w14:paraId="2AABF2D0"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lastRenderedPageBreak/>
        <w:t>Chức năng bảo vệ chống hư hỏng máy cắt (50BF).</w:t>
      </w:r>
    </w:p>
    <w:p w14:paraId="218ED5A1"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Chức năng mở rộng: Hỗ trợ tại Comtrade file qua giao thức IEC 61850.</w:t>
      </w:r>
    </w:p>
    <w:p w14:paraId="7FA64093" w14:textId="77777777" w:rsidR="00FD4845" w:rsidRPr="000E0A1A" w:rsidRDefault="00FD4845" w:rsidP="00FD4845">
      <w:pPr>
        <w:pStyle w:val="Heading6"/>
        <w:suppressAutoHyphens w:val="0"/>
        <w:spacing w:before="120" w:after="60"/>
        <w:ind w:right="0"/>
        <w:jc w:val="left"/>
        <w:rPr>
          <w:color w:val="000000" w:themeColor="text1"/>
          <w:sz w:val="26"/>
          <w:szCs w:val="26"/>
          <w:lang w:val="sv-SE"/>
        </w:rPr>
      </w:pPr>
      <w:r w:rsidRPr="000E0A1A">
        <w:rPr>
          <w:color w:val="000000" w:themeColor="text1"/>
          <w:sz w:val="26"/>
          <w:szCs w:val="26"/>
          <w:lang w:val="sv-SE"/>
        </w:rPr>
        <w:t>Yêu cầu về giao thức truyền tin và cổng giao tiếp:</w:t>
      </w:r>
    </w:p>
    <w:p w14:paraId="2808455C"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 xml:space="preserve">Giao thức truyền tin: IEC 61850. </w:t>
      </w:r>
    </w:p>
    <w:p w14:paraId="60599AEF"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Giao thức truyền thông với hệ thống: Tối thiểu 01 cổng giao tiếp quang và 01 cổng RJ45 hỗ trợ giao thức IEC 61850.</w:t>
      </w:r>
    </w:p>
    <w:p w14:paraId="6899ABB9" w14:textId="34E9AA2E"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 xml:space="preserve">Cổng giao tiếp để cấu hình và cài đặt </w:t>
      </w:r>
      <w:r w:rsidR="00B83BF7" w:rsidRPr="0050314A">
        <w:rPr>
          <w:color w:val="000000" w:themeColor="text1"/>
          <w:lang w:eastAsia="vi-VN" w:bidi="vi-VN"/>
        </w:rPr>
        <w:t>Relay</w:t>
      </w:r>
      <w:r w:rsidRPr="0050314A">
        <w:rPr>
          <w:color w:val="000000" w:themeColor="text1"/>
          <w:lang w:eastAsia="vi-VN" w:bidi="vi-VN"/>
        </w:rPr>
        <w:t>: ≥ 01 cổng RS 232 hoặc USB type C.</w:t>
      </w:r>
    </w:p>
    <w:p w14:paraId="6A5DBD6F" w14:textId="77777777" w:rsidR="00FD4845" w:rsidRPr="000E0A1A" w:rsidRDefault="00FD4845" w:rsidP="00FD4845">
      <w:pPr>
        <w:pStyle w:val="Heading6"/>
        <w:suppressAutoHyphens w:val="0"/>
        <w:spacing w:before="120" w:after="60"/>
        <w:ind w:right="0"/>
        <w:jc w:val="left"/>
        <w:rPr>
          <w:color w:val="000000" w:themeColor="text1"/>
          <w:sz w:val="26"/>
          <w:szCs w:val="26"/>
          <w:lang w:val="sv-SE"/>
        </w:rPr>
      </w:pPr>
      <w:r w:rsidRPr="000E0A1A">
        <w:rPr>
          <w:color w:val="000000" w:themeColor="text1"/>
          <w:sz w:val="26"/>
          <w:szCs w:val="26"/>
          <w:lang w:val="sv-SE"/>
        </w:rPr>
        <w:t>Yêu cầu về đồng bộ thời gian:</w:t>
      </w:r>
    </w:p>
    <w:p w14:paraId="29393460"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Relay hỗ trợ chức năng đồng bộ thời gian theo giao thức SNTP.</w:t>
      </w:r>
    </w:p>
    <w:p w14:paraId="129B13AE" w14:textId="77777777" w:rsidR="00FD4845" w:rsidRPr="0050314A" w:rsidRDefault="00FD4845" w:rsidP="00FD4845">
      <w:pPr>
        <w:pStyle w:val="Heading6"/>
        <w:suppressAutoHyphens w:val="0"/>
        <w:spacing w:before="120" w:after="60"/>
        <w:ind w:right="0"/>
        <w:jc w:val="left"/>
        <w:rPr>
          <w:color w:val="000000" w:themeColor="text1"/>
          <w:sz w:val="26"/>
          <w:szCs w:val="26"/>
        </w:rPr>
      </w:pPr>
      <w:r w:rsidRPr="0050314A">
        <w:rPr>
          <w:color w:val="000000" w:themeColor="text1"/>
          <w:sz w:val="26"/>
          <w:szCs w:val="26"/>
        </w:rPr>
        <w:t>Yêu cầu bảo mật:</w:t>
      </w:r>
    </w:p>
    <w:p w14:paraId="624EB4A7"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Hỗ trợ tối thiểu 02 cấp bảo mật:</w:t>
      </w:r>
    </w:p>
    <w:p w14:paraId="00755E96" w14:textId="400DBA5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 xml:space="preserve">Cấp 1: Cho phép người sử dụng xem các giá trị cài đặt và trích xuất các sự kiện từ </w:t>
      </w:r>
      <w:r w:rsidR="00B83BF7" w:rsidRPr="0050314A">
        <w:rPr>
          <w:color w:val="000000" w:themeColor="text1"/>
        </w:rPr>
        <w:t>Relay</w:t>
      </w:r>
      <w:r w:rsidRPr="0050314A">
        <w:rPr>
          <w:color w:val="000000" w:themeColor="text1"/>
        </w:rPr>
        <w:t xml:space="preserve">. </w:t>
      </w:r>
    </w:p>
    <w:p w14:paraId="31BA53E5" w14:textId="7CE36F83"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 xml:space="preserve">Cấp 2: Cho phép người sử dụng cấu hình cài đặt và thử nghiệm </w:t>
      </w:r>
      <w:r w:rsidR="00B83BF7" w:rsidRPr="0050314A">
        <w:rPr>
          <w:color w:val="000000" w:themeColor="text1"/>
        </w:rPr>
        <w:t>Relay</w:t>
      </w:r>
      <w:r w:rsidRPr="0050314A">
        <w:rPr>
          <w:color w:val="000000" w:themeColor="text1"/>
        </w:rPr>
        <w:t>.</w:t>
      </w:r>
    </w:p>
    <w:p w14:paraId="543142E5" w14:textId="77777777" w:rsidR="00FD4845" w:rsidRPr="0050314A" w:rsidRDefault="00FD4845" w:rsidP="00FD4845">
      <w:pPr>
        <w:pStyle w:val="Heading6"/>
        <w:suppressAutoHyphens w:val="0"/>
        <w:spacing w:before="120" w:after="60"/>
        <w:ind w:right="0"/>
        <w:jc w:val="left"/>
        <w:rPr>
          <w:color w:val="000000" w:themeColor="text1"/>
          <w:sz w:val="26"/>
          <w:szCs w:val="26"/>
        </w:rPr>
      </w:pPr>
      <w:r w:rsidRPr="0050314A">
        <w:rPr>
          <w:color w:val="000000" w:themeColor="text1"/>
          <w:sz w:val="26"/>
          <w:szCs w:val="26"/>
        </w:rPr>
        <w:t>Phụ kiện:</w:t>
      </w:r>
    </w:p>
    <w:p w14:paraId="00E03435"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Phần mềm giao tiếp với license không giới hạn thời gian và dây kết nối.</w:t>
      </w:r>
    </w:p>
    <w:p w14:paraId="343F8B5A" w14:textId="12F5C996" w:rsidR="00FD4845" w:rsidRPr="00534F25"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 xml:space="preserve">Tài liệu hướng dẫn cài đặt và vận hành của </w:t>
      </w:r>
      <w:r w:rsidR="00B83BF7" w:rsidRPr="0050314A">
        <w:rPr>
          <w:color w:val="000000" w:themeColor="text1"/>
          <w:lang w:eastAsia="vi-VN" w:bidi="vi-VN"/>
        </w:rPr>
        <w:t>Relay</w:t>
      </w:r>
    </w:p>
    <w:p w14:paraId="04D1DB16" w14:textId="77777777" w:rsidR="00FD4845" w:rsidRPr="0050314A" w:rsidRDefault="00FD4845" w:rsidP="0034703E">
      <w:pPr>
        <w:pStyle w:val="0000"/>
        <w:rPr>
          <w:lang w:bidi="vi-VN"/>
        </w:rPr>
      </w:pPr>
      <w:r w:rsidRPr="0050314A">
        <w:rPr>
          <w:lang w:bidi="vi-VN"/>
        </w:rPr>
        <w:t>Bảng thông số kỹ thuật</w:t>
      </w:r>
    </w:p>
    <w:tbl>
      <w:tblPr>
        <w:tblStyle w:val="TableGrid5"/>
        <w:tblW w:w="9628" w:type="dxa"/>
        <w:jc w:val="center"/>
        <w:tblLook w:val="04A0" w:firstRow="1" w:lastRow="0" w:firstColumn="1" w:lastColumn="0" w:noHBand="0" w:noVBand="1"/>
      </w:tblPr>
      <w:tblGrid>
        <w:gridCol w:w="866"/>
        <w:gridCol w:w="4111"/>
        <w:gridCol w:w="3098"/>
        <w:gridCol w:w="1553"/>
      </w:tblGrid>
      <w:tr w:rsidR="0050314A" w:rsidRPr="0050314A" w14:paraId="6EEE31F0" w14:textId="43739F78" w:rsidTr="00534F25">
        <w:trPr>
          <w:trHeight w:val="397"/>
          <w:tblHeader/>
          <w:jc w:val="center"/>
        </w:trPr>
        <w:tc>
          <w:tcPr>
            <w:tcW w:w="866" w:type="dxa"/>
            <w:vAlign w:val="center"/>
          </w:tcPr>
          <w:p w14:paraId="01CE7C60" w14:textId="77777777" w:rsidR="00C711B8" w:rsidRPr="0050314A" w:rsidRDefault="00C711B8" w:rsidP="00FD4845">
            <w:pPr>
              <w:widowControl w:val="0"/>
              <w:tabs>
                <w:tab w:val="left" w:pos="595"/>
                <w:tab w:val="left" w:pos="745"/>
                <w:tab w:val="left" w:pos="1015"/>
              </w:tabs>
              <w:ind w:left="57" w:right="57"/>
              <w:jc w:val="center"/>
              <w:rPr>
                <w:b/>
                <w:bCs/>
                <w:snapToGrid w:val="0"/>
                <w:color w:val="000000" w:themeColor="text1"/>
                <w:kern w:val="24"/>
                <w:sz w:val="26"/>
                <w:szCs w:val="26"/>
              </w:rPr>
            </w:pPr>
            <w:r w:rsidRPr="0050314A">
              <w:rPr>
                <w:b/>
                <w:bCs/>
                <w:snapToGrid w:val="0"/>
                <w:color w:val="000000" w:themeColor="text1"/>
                <w:kern w:val="24"/>
                <w:sz w:val="26"/>
                <w:szCs w:val="26"/>
              </w:rPr>
              <w:t>STT</w:t>
            </w:r>
          </w:p>
        </w:tc>
        <w:tc>
          <w:tcPr>
            <w:tcW w:w="4111" w:type="dxa"/>
            <w:vAlign w:val="center"/>
          </w:tcPr>
          <w:p w14:paraId="6986327F" w14:textId="77777777" w:rsidR="00C711B8" w:rsidRPr="0050314A" w:rsidRDefault="00C711B8" w:rsidP="00FD4845">
            <w:pPr>
              <w:widowControl w:val="0"/>
              <w:tabs>
                <w:tab w:val="left" w:pos="595"/>
                <w:tab w:val="left" w:pos="745"/>
                <w:tab w:val="left" w:pos="1015"/>
              </w:tabs>
              <w:ind w:left="57" w:right="57"/>
              <w:jc w:val="center"/>
              <w:rPr>
                <w:b/>
                <w:bCs/>
                <w:snapToGrid w:val="0"/>
                <w:color w:val="000000" w:themeColor="text1"/>
                <w:kern w:val="24"/>
                <w:sz w:val="26"/>
                <w:szCs w:val="26"/>
              </w:rPr>
            </w:pPr>
            <w:r w:rsidRPr="0050314A">
              <w:rPr>
                <w:b/>
                <w:bCs/>
                <w:snapToGrid w:val="0"/>
                <w:color w:val="000000" w:themeColor="text1"/>
                <w:kern w:val="24"/>
                <w:sz w:val="26"/>
                <w:szCs w:val="26"/>
              </w:rPr>
              <w:t>Mô tả</w:t>
            </w:r>
          </w:p>
        </w:tc>
        <w:tc>
          <w:tcPr>
            <w:tcW w:w="3098" w:type="dxa"/>
            <w:vAlign w:val="center"/>
          </w:tcPr>
          <w:p w14:paraId="5C4C1C80" w14:textId="77777777" w:rsidR="00C711B8" w:rsidRPr="0050314A" w:rsidRDefault="00C711B8" w:rsidP="00FD4845">
            <w:pPr>
              <w:jc w:val="center"/>
              <w:rPr>
                <w:rFonts w:eastAsia="Calibri"/>
                <w:b/>
                <w:bCs/>
                <w:color w:val="000000" w:themeColor="text1"/>
                <w:sz w:val="26"/>
                <w:szCs w:val="26"/>
              </w:rPr>
            </w:pPr>
            <w:r w:rsidRPr="0050314A">
              <w:rPr>
                <w:rFonts w:eastAsia="Calibri"/>
                <w:b/>
                <w:bCs/>
                <w:color w:val="000000" w:themeColor="text1"/>
                <w:sz w:val="26"/>
                <w:szCs w:val="26"/>
              </w:rPr>
              <w:t>Yêu cầu</w:t>
            </w:r>
          </w:p>
        </w:tc>
        <w:tc>
          <w:tcPr>
            <w:tcW w:w="1553" w:type="dxa"/>
          </w:tcPr>
          <w:p w14:paraId="45B9992F" w14:textId="5444E523" w:rsidR="00C711B8" w:rsidRPr="0050314A" w:rsidRDefault="00C711B8" w:rsidP="00FD4845">
            <w:pPr>
              <w:jc w:val="center"/>
              <w:rPr>
                <w:rFonts w:eastAsia="Calibri"/>
                <w:b/>
                <w:bCs/>
                <w:color w:val="000000" w:themeColor="text1"/>
                <w:sz w:val="26"/>
                <w:szCs w:val="26"/>
              </w:rPr>
            </w:pPr>
            <w:r w:rsidRPr="0050314A">
              <w:rPr>
                <w:rFonts w:eastAsia="Calibri"/>
                <w:b/>
                <w:bCs/>
                <w:color w:val="000000" w:themeColor="text1"/>
                <w:sz w:val="26"/>
                <w:szCs w:val="26"/>
              </w:rPr>
              <w:t>Nhà thầu chào</w:t>
            </w:r>
          </w:p>
        </w:tc>
      </w:tr>
      <w:tr w:rsidR="0050314A" w:rsidRPr="0050314A" w14:paraId="6EADF2B2" w14:textId="7C366AB3" w:rsidTr="00534F25">
        <w:trPr>
          <w:trHeight w:val="397"/>
          <w:jc w:val="center"/>
        </w:trPr>
        <w:tc>
          <w:tcPr>
            <w:tcW w:w="866" w:type="dxa"/>
            <w:vAlign w:val="center"/>
          </w:tcPr>
          <w:p w14:paraId="42FEC36A"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w:t>
            </w:r>
          </w:p>
        </w:tc>
        <w:tc>
          <w:tcPr>
            <w:tcW w:w="4111" w:type="dxa"/>
            <w:vAlign w:val="center"/>
          </w:tcPr>
          <w:p w14:paraId="429BA3D5"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Nhà sản suất</w:t>
            </w:r>
          </w:p>
        </w:tc>
        <w:tc>
          <w:tcPr>
            <w:tcW w:w="3098" w:type="dxa"/>
            <w:vAlign w:val="center"/>
          </w:tcPr>
          <w:p w14:paraId="67E8F28D"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553" w:type="dxa"/>
          </w:tcPr>
          <w:p w14:paraId="4EA851EF" w14:textId="77777777" w:rsidR="00C711B8" w:rsidRPr="0050314A" w:rsidRDefault="00C711B8" w:rsidP="00FD4845">
            <w:pPr>
              <w:jc w:val="center"/>
              <w:rPr>
                <w:rFonts w:eastAsia="Calibri"/>
                <w:color w:val="000000" w:themeColor="text1"/>
                <w:sz w:val="26"/>
                <w:szCs w:val="26"/>
              </w:rPr>
            </w:pPr>
          </w:p>
        </w:tc>
      </w:tr>
      <w:tr w:rsidR="0050314A" w:rsidRPr="0050314A" w14:paraId="53CEDDEB" w14:textId="2A5C0FDF" w:rsidTr="00534F25">
        <w:trPr>
          <w:trHeight w:val="397"/>
          <w:jc w:val="center"/>
        </w:trPr>
        <w:tc>
          <w:tcPr>
            <w:tcW w:w="866" w:type="dxa"/>
            <w:vAlign w:val="center"/>
          </w:tcPr>
          <w:p w14:paraId="224490F3"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2</w:t>
            </w:r>
          </w:p>
        </w:tc>
        <w:tc>
          <w:tcPr>
            <w:tcW w:w="4111" w:type="dxa"/>
            <w:vAlign w:val="center"/>
          </w:tcPr>
          <w:p w14:paraId="3B797E8A"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Nước sản xuất</w:t>
            </w:r>
          </w:p>
        </w:tc>
        <w:tc>
          <w:tcPr>
            <w:tcW w:w="3098" w:type="dxa"/>
            <w:vAlign w:val="center"/>
          </w:tcPr>
          <w:p w14:paraId="3EF839D1"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553" w:type="dxa"/>
          </w:tcPr>
          <w:p w14:paraId="28D9B3E2" w14:textId="77777777" w:rsidR="00C711B8" w:rsidRPr="0050314A" w:rsidRDefault="00C711B8" w:rsidP="00FD4845">
            <w:pPr>
              <w:jc w:val="center"/>
              <w:rPr>
                <w:rFonts w:eastAsia="Calibri"/>
                <w:color w:val="000000" w:themeColor="text1"/>
                <w:sz w:val="26"/>
                <w:szCs w:val="26"/>
              </w:rPr>
            </w:pPr>
          </w:p>
        </w:tc>
      </w:tr>
      <w:tr w:rsidR="0050314A" w:rsidRPr="0050314A" w14:paraId="2748B2B2" w14:textId="42D69EB9" w:rsidTr="00534F25">
        <w:trPr>
          <w:trHeight w:val="397"/>
          <w:jc w:val="center"/>
        </w:trPr>
        <w:tc>
          <w:tcPr>
            <w:tcW w:w="866" w:type="dxa"/>
            <w:vAlign w:val="center"/>
          </w:tcPr>
          <w:p w14:paraId="422455CA"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3</w:t>
            </w:r>
          </w:p>
        </w:tc>
        <w:tc>
          <w:tcPr>
            <w:tcW w:w="4111" w:type="dxa"/>
            <w:vAlign w:val="center"/>
          </w:tcPr>
          <w:p w14:paraId="06FC02EC"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Mã hiệu</w:t>
            </w:r>
          </w:p>
        </w:tc>
        <w:tc>
          <w:tcPr>
            <w:tcW w:w="3098" w:type="dxa"/>
            <w:vAlign w:val="center"/>
          </w:tcPr>
          <w:p w14:paraId="0D08D7BA"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553" w:type="dxa"/>
          </w:tcPr>
          <w:p w14:paraId="3E93ECD5" w14:textId="77777777" w:rsidR="00C711B8" w:rsidRPr="0050314A" w:rsidRDefault="00C711B8" w:rsidP="00FD4845">
            <w:pPr>
              <w:jc w:val="center"/>
              <w:rPr>
                <w:rFonts w:eastAsia="Calibri"/>
                <w:color w:val="000000" w:themeColor="text1"/>
                <w:sz w:val="26"/>
                <w:szCs w:val="26"/>
              </w:rPr>
            </w:pPr>
          </w:p>
        </w:tc>
      </w:tr>
      <w:tr w:rsidR="0050314A" w:rsidRPr="0050314A" w14:paraId="7325635F" w14:textId="4BF1881C" w:rsidTr="00534F25">
        <w:trPr>
          <w:trHeight w:val="397"/>
          <w:jc w:val="center"/>
        </w:trPr>
        <w:tc>
          <w:tcPr>
            <w:tcW w:w="866" w:type="dxa"/>
            <w:vAlign w:val="center"/>
          </w:tcPr>
          <w:p w14:paraId="2AFC0C04"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4</w:t>
            </w:r>
          </w:p>
        </w:tc>
        <w:tc>
          <w:tcPr>
            <w:tcW w:w="4111" w:type="dxa"/>
            <w:vAlign w:val="center"/>
          </w:tcPr>
          <w:p w14:paraId="2265B585"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Các tiêu chuẩn sản xuất và thử nghiệm</w:t>
            </w:r>
          </w:p>
        </w:tc>
        <w:tc>
          <w:tcPr>
            <w:tcW w:w="3098" w:type="dxa"/>
            <w:vAlign w:val="center"/>
          </w:tcPr>
          <w:p w14:paraId="32F16E68"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IEC 60255</w:t>
            </w:r>
          </w:p>
        </w:tc>
        <w:tc>
          <w:tcPr>
            <w:tcW w:w="1553" w:type="dxa"/>
          </w:tcPr>
          <w:p w14:paraId="0BFF871F" w14:textId="77777777" w:rsidR="00C711B8" w:rsidRPr="0050314A" w:rsidRDefault="00C711B8" w:rsidP="00FD4845">
            <w:pPr>
              <w:jc w:val="center"/>
              <w:rPr>
                <w:rFonts w:eastAsia="Calibri"/>
                <w:color w:val="000000" w:themeColor="text1"/>
                <w:sz w:val="26"/>
                <w:szCs w:val="26"/>
              </w:rPr>
            </w:pPr>
          </w:p>
        </w:tc>
      </w:tr>
      <w:tr w:rsidR="0050314A" w:rsidRPr="0050314A" w14:paraId="5248E14E" w14:textId="64EF67C8" w:rsidTr="00534F25">
        <w:trPr>
          <w:trHeight w:val="397"/>
          <w:jc w:val="center"/>
        </w:trPr>
        <w:tc>
          <w:tcPr>
            <w:tcW w:w="866" w:type="dxa"/>
            <w:vAlign w:val="center"/>
          </w:tcPr>
          <w:p w14:paraId="7C621A4F"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5</w:t>
            </w:r>
          </w:p>
        </w:tc>
        <w:tc>
          <w:tcPr>
            <w:tcW w:w="4111" w:type="dxa"/>
            <w:vAlign w:val="center"/>
          </w:tcPr>
          <w:p w14:paraId="5A9850FE"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Các tiêu chuẩn quản lý chất lượng</w:t>
            </w:r>
          </w:p>
        </w:tc>
        <w:tc>
          <w:tcPr>
            <w:tcW w:w="3098" w:type="dxa"/>
            <w:vAlign w:val="center"/>
          </w:tcPr>
          <w:p w14:paraId="206809B3"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553" w:type="dxa"/>
          </w:tcPr>
          <w:p w14:paraId="4F6D5459" w14:textId="77777777" w:rsidR="00C711B8" w:rsidRPr="0050314A" w:rsidRDefault="00C711B8" w:rsidP="00FD4845">
            <w:pPr>
              <w:jc w:val="center"/>
              <w:rPr>
                <w:rFonts w:eastAsia="Calibri"/>
                <w:color w:val="000000" w:themeColor="text1"/>
                <w:sz w:val="26"/>
                <w:szCs w:val="26"/>
              </w:rPr>
            </w:pPr>
          </w:p>
        </w:tc>
      </w:tr>
      <w:tr w:rsidR="0050314A" w:rsidRPr="0050314A" w14:paraId="69182A64" w14:textId="3049BB5E" w:rsidTr="00534F25">
        <w:trPr>
          <w:trHeight w:val="397"/>
          <w:jc w:val="center"/>
        </w:trPr>
        <w:tc>
          <w:tcPr>
            <w:tcW w:w="866" w:type="dxa"/>
            <w:vAlign w:val="center"/>
          </w:tcPr>
          <w:p w14:paraId="50F85FE7"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6</w:t>
            </w:r>
          </w:p>
        </w:tc>
        <w:tc>
          <w:tcPr>
            <w:tcW w:w="4111" w:type="dxa"/>
            <w:vAlign w:val="center"/>
          </w:tcPr>
          <w:p w14:paraId="6383F057"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Tổ chức chứng nhận quản lý chất lượng</w:t>
            </w:r>
          </w:p>
        </w:tc>
        <w:tc>
          <w:tcPr>
            <w:tcW w:w="3098" w:type="dxa"/>
            <w:vAlign w:val="center"/>
          </w:tcPr>
          <w:p w14:paraId="57A82820"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553" w:type="dxa"/>
          </w:tcPr>
          <w:p w14:paraId="17A5C13E" w14:textId="77777777" w:rsidR="00C711B8" w:rsidRPr="0050314A" w:rsidRDefault="00C711B8" w:rsidP="00FD4845">
            <w:pPr>
              <w:jc w:val="center"/>
              <w:rPr>
                <w:rFonts w:eastAsia="Calibri"/>
                <w:color w:val="000000" w:themeColor="text1"/>
                <w:sz w:val="26"/>
                <w:szCs w:val="26"/>
              </w:rPr>
            </w:pPr>
          </w:p>
        </w:tc>
      </w:tr>
      <w:tr w:rsidR="0050314A" w:rsidRPr="0050314A" w14:paraId="29F9CFB9" w14:textId="4CF334ED" w:rsidTr="00534F25">
        <w:trPr>
          <w:trHeight w:val="397"/>
          <w:jc w:val="center"/>
        </w:trPr>
        <w:tc>
          <w:tcPr>
            <w:tcW w:w="866" w:type="dxa"/>
            <w:vAlign w:val="center"/>
          </w:tcPr>
          <w:p w14:paraId="5F1F2534"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7</w:t>
            </w:r>
          </w:p>
        </w:tc>
        <w:tc>
          <w:tcPr>
            <w:tcW w:w="4111" w:type="dxa"/>
            <w:vAlign w:val="center"/>
          </w:tcPr>
          <w:p w14:paraId="48E324CA"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Cấu trúc</w:t>
            </w:r>
          </w:p>
        </w:tc>
        <w:tc>
          <w:tcPr>
            <w:tcW w:w="3098" w:type="dxa"/>
            <w:vAlign w:val="center"/>
          </w:tcPr>
          <w:p w14:paraId="4D073E9C" w14:textId="77777777" w:rsidR="00C711B8" w:rsidRPr="0050314A" w:rsidRDefault="00C711B8" w:rsidP="00FD4845">
            <w:pPr>
              <w:jc w:val="center"/>
              <w:rPr>
                <w:rFonts w:eastAsia="Calibri"/>
                <w:color w:val="000000" w:themeColor="text1"/>
                <w:sz w:val="26"/>
                <w:szCs w:val="26"/>
              </w:rPr>
            </w:pPr>
          </w:p>
        </w:tc>
        <w:tc>
          <w:tcPr>
            <w:tcW w:w="1553" w:type="dxa"/>
          </w:tcPr>
          <w:p w14:paraId="294233ED" w14:textId="77777777" w:rsidR="00C711B8" w:rsidRPr="0050314A" w:rsidRDefault="00C711B8" w:rsidP="00FD4845">
            <w:pPr>
              <w:jc w:val="center"/>
              <w:rPr>
                <w:rFonts w:eastAsia="Calibri"/>
                <w:color w:val="000000" w:themeColor="text1"/>
                <w:sz w:val="26"/>
                <w:szCs w:val="26"/>
              </w:rPr>
            </w:pPr>
          </w:p>
        </w:tc>
      </w:tr>
      <w:tr w:rsidR="0050314A" w:rsidRPr="0050314A" w14:paraId="3D19F68E" w14:textId="6BCEDE0A" w:rsidTr="00534F25">
        <w:trPr>
          <w:trHeight w:val="397"/>
          <w:jc w:val="center"/>
        </w:trPr>
        <w:tc>
          <w:tcPr>
            <w:tcW w:w="866" w:type="dxa"/>
            <w:vAlign w:val="center"/>
          </w:tcPr>
          <w:p w14:paraId="6FA2B902"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7.1</w:t>
            </w:r>
          </w:p>
        </w:tc>
        <w:tc>
          <w:tcPr>
            <w:tcW w:w="4111" w:type="dxa"/>
            <w:vAlign w:val="center"/>
          </w:tcPr>
          <w:p w14:paraId="50A06289" w14:textId="01BBE69A"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Loại Relay: Kỹ thuật số</w:t>
            </w:r>
          </w:p>
        </w:tc>
        <w:tc>
          <w:tcPr>
            <w:tcW w:w="3098" w:type="dxa"/>
            <w:vAlign w:val="center"/>
          </w:tcPr>
          <w:p w14:paraId="33F0EF52"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553" w:type="dxa"/>
          </w:tcPr>
          <w:p w14:paraId="7A2928C1" w14:textId="77777777" w:rsidR="00C711B8" w:rsidRPr="0050314A" w:rsidRDefault="00C711B8" w:rsidP="00FD4845">
            <w:pPr>
              <w:jc w:val="center"/>
              <w:rPr>
                <w:rFonts w:eastAsia="Calibri"/>
                <w:color w:val="000000" w:themeColor="text1"/>
                <w:sz w:val="26"/>
                <w:szCs w:val="26"/>
              </w:rPr>
            </w:pPr>
          </w:p>
        </w:tc>
      </w:tr>
      <w:tr w:rsidR="0050314A" w:rsidRPr="0050314A" w14:paraId="2AC097C6" w14:textId="180D6F86" w:rsidTr="00534F25">
        <w:trPr>
          <w:trHeight w:val="397"/>
          <w:jc w:val="center"/>
        </w:trPr>
        <w:tc>
          <w:tcPr>
            <w:tcW w:w="866" w:type="dxa"/>
            <w:vAlign w:val="center"/>
          </w:tcPr>
          <w:p w14:paraId="2814704B"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7.2</w:t>
            </w:r>
          </w:p>
        </w:tc>
        <w:tc>
          <w:tcPr>
            <w:tcW w:w="4111" w:type="dxa"/>
            <w:vAlign w:val="center"/>
          </w:tcPr>
          <w:p w14:paraId="3324A465"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Vỏ bảo vệ có khả năng cách điện, chống EMC, chống tác động môi trường và chống va đập theo tiêu chuẩn IEC 60255</w:t>
            </w:r>
          </w:p>
        </w:tc>
        <w:tc>
          <w:tcPr>
            <w:tcW w:w="3098" w:type="dxa"/>
            <w:vAlign w:val="center"/>
          </w:tcPr>
          <w:p w14:paraId="1FC3848B"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553" w:type="dxa"/>
          </w:tcPr>
          <w:p w14:paraId="567C2173" w14:textId="77777777" w:rsidR="00C711B8" w:rsidRPr="0050314A" w:rsidRDefault="00C711B8" w:rsidP="00FD4845">
            <w:pPr>
              <w:jc w:val="center"/>
              <w:rPr>
                <w:rFonts w:eastAsia="Calibri"/>
                <w:color w:val="000000" w:themeColor="text1"/>
                <w:sz w:val="26"/>
                <w:szCs w:val="26"/>
              </w:rPr>
            </w:pPr>
          </w:p>
        </w:tc>
      </w:tr>
      <w:tr w:rsidR="0050314A" w:rsidRPr="0050314A" w14:paraId="6812D1E1" w14:textId="731C1456" w:rsidTr="00534F25">
        <w:trPr>
          <w:trHeight w:val="397"/>
          <w:jc w:val="center"/>
        </w:trPr>
        <w:tc>
          <w:tcPr>
            <w:tcW w:w="866" w:type="dxa"/>
            <w:vAlign w:val="center"/>
          </w:tcPr>
          <w:p w14:paraId="398B4126"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7.3</w:t>
            </w:r>
          </w:p>
        </w:tc>
        <w:tc>
          <w:tcPr>
            <w:tcW w:w="4111" w:type="dxa"/>
            <w:vAlign w:val="center"/>
          </w:tcPr>
          <w:p w14:paraId="2E4F2DD1"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Thiết kế theo dạng hộp, chuẩn rack 19’’ hoặc sẵn sàng để lắp đặt trên mặt tủ</w:t>
            </w:r>
          </w:p>
        </w:tc>
        <w:tc>
          <w:tcPr>
            <w:tcW w:w="3098" w:type="dxa"/>
            <w:vAlign w:val="center"/>
          </w:tcPr>
          <w:p w14:paraId="2E9D6AB1"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553" w:type="dxa"/>
          </w:tcPr>
          <w:p w14:paraId="17452619" w14:textId="77777777" w:rsidR="00C711B8" w:rsidRPr="0050314A" w:rsidRDefault="00C711B8" w:rsidP="00FD4845">
            <w:pPr>
              <w:jc w:val="center"/>
              <w:rPr>
                <w:rFonts w:eastAsia="Calibri"/>
                <w:color w:val="000000" w:themeColor="text1"/>
                <w:sz w:val="26"/>
                <w:szCs w:val="26"/>
              </w:rPr>
            </w:pPr>
          </w:p>
        </w:tc>
      </w:tr>
      <w:tr w:rsidR="0050314A" w:rsidRPr="0050314A" w14:paraId="48E4DB17" w14:textId="52D3547D" w:rsidTr="00534F25">
        <w:trPr>
          <w:trHeight w:val="397"/>
          <w:jc w:val="center"/>
        </w:trPr>
        <w:tc>
          <w:tcPr>
            <w:tcW w:w="866" w:type="dxa"/>
            <w:vAlign w:val="center"/>
          </w:tcPr>
          <w:p w14:paraId="350A8CD1"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lastRenderedPageBreak/>
              <w:t>7.4</w:t>
            </w:r>
          </w:p>
        </w:tc>
        <w:tc>
          <w:tcPr>
            <w:tcW w:w="4111" w:type="dxa"/>
            <w:vAlign w:val="center"/>
          </w:tcPr>
          <w:p w14:paraId="70C8ECDD" w14:textId="76915B2E"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Relay được trang bị cho phân đoạn thanh cái tại trạm biến áp để thực hiện chức năng bảo vệ so lệch tập trung</w:t>
            </w:r>
          </w:p>
        </w:tc>
        <w:tc>
          <w:tcPr>
            <w:tcW w:w="3098" w:type="dxa"/>
            <w:vAlign w:val="center"/>
          </w:tcPr>
          <w:p w14:paraId="6733CA4D" w14:textId="77777777" w:rsidR="00C711B8" w:rsidRPr="0050314A" w:rsidRDefault="00C711B8" w:rsidP="00FD4845">
            <w:pPr>
              <w:jc w:val="center"/>
              <w:rPr>
                <w:rFonts w:eastAsia="Calibri"/>
                <w:color w:val="000000" w:themeColor="text1"/>
                <w:sz w:val="26"/>
                <w:szCs w:val="26"/>
              </w:rPr>
            </w:pPr>
          </w:p>
        </w:tc>
        <w:tc>
          <w:tcPr>
            <w:tcW w:w="1553" w:type="dxa"/>
          </w:tcPr>
          <w:p w14:paraId="105D1D39" w14:textId="77777777" w:rsidR="00C711B8" w:rsidRPr="0050314A" w:rsidRDefault="00C711B8" w:rsidP="00FD4845">
            <w:pPr>
              <w:jc w:val="center"/>
              <w:rPr>
                <w:rFonts w:eastAsia="Calibri"/>
                <w:color w:val="000000" w:themeColor="text1"/>
                <w:sz w:val="26"/>
                <w:szCs w:val="26"/>
              </w:rPr>
            </w:pPr>
          </w:p>
        </w:tc>
      </w:tr>
      <w:tr w:rsidR="0050314A" w:rsidRPr="0050314A" w14:paraId="2B1F6A4F" w14:textId="5F36D711" w:rsidTr="00534F25">
        <w:trPr>
          <w:trHeight w:val="397"/>
          <w:jc w:val="center"/>
        </w:trPr>
        <w:tc>
          <w:tcPr>
            <w:tcW w:w="866" w:type="dxa"/>
            <w:vAlign w:val="center"/>
          </w:tcPr>
          <w:p w14:paraId="0EB5E982"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7.5</w:t>
            </w:r>
          </w:p>
        </w:tc>
        <w:tc>
          <w:tcPr>
            <w:tcW w:w="4111" w:type="dxa"/>
            <w:vAlign w:val="center"/>
          </w:tcPr>
          <w:p w14:paraId="73CBE622"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Màn hình hiển thị loại tinh thể lỏng LCD để hiện thị thông số vận hành</w:t>
            </w:r>
          </w:p>
        </w:tc>
        <w:tc>
          <w:tcPr>
            <w:tcW w:w="3098" w:type="dxa"/>
            <w:vAlign w:val="center"/>
          </w:tcPr>
          <w:p w14:paraId="7048923F"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553" w:type="dxa"/>
          </w:tcPr>
          <w:p w14:paraId="55E58C54" w14:textId="77777777" w:rsidR="00C711B8" w:rsidRPr="0050314A" w:rsidRDefault="00C711B8" w:rsidP="00FD4845">
            <w:pPr>
              <w:jc w:val="center"/>
              <w:rPr>
                <w:rFonts w:eastAsia="Calibri"/>
                <w:color w:val="000000" w:themeColor="text1"/>
                <w:sz w:val="26"/>
                <w:szCs w:val="26"/>
              </w:rPr>
            </w:pPr>
          </w:p>
        </w:tc>
      </w:tr>
      <w:tr w:rsidR="0050314A" w:rsidRPr="0050314A" w14:paraId="4C83AAC4" w14:textId="62455498" w:rsidTr="00534F25">
        <w:trPr>
          <w:trHeight w:val="397"/>
          <w:jc w:val="center"/>
        </w:trPr>
        <w:tc>
          <w:tcPr>
            <w:tcW w:w="866" w:type="dxa"/>
            <w:vAlign w:val="center"/>
          </w:tcPr>
          <w:p w14:paraId="6F3E1012"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7.6</w:t>
            </w:r>
          </w:p>
        </w:tc>
        <w:tc>
          <w:tcPr>
            <w:tcW w:w="4111" w:type="dxa"/>
            <w:vAlign w:val="center"/>
          </w:tcPr>
          <w:p w14:paraId="3AFB654C"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Hàng kẹp: Dạng vít vặn</w:t>
            </w:r>
          </w:p>
        </w:tc>
        <w:tc>
          <w:tcPr>
            <w:tcW w:w="3098" w:type="dxa"/>
            <w:vAlign w:val="center"/>
          </w:tcPr>
          <w:p w14:paraId="5969D7AB"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553" w:type="dxa"/>
          </w:tcPr>
          <w:p w14:paraId="18CB4282" w14:textId="77777777" w:rsidR="00C711B8" w:rsidRPr="0050314A" w:rsidRDefault="00C711B8" w:rsidP="00FD4845">
            <w:pPr>
              <w:jc w:val="center"/>
              <w:rPr>
                <w:rFonts w:eastAsia="Calibri"/>
                <w:color w:val="000000" w:themeColor="text1"/>
                <w:sz w:val="26"/>
                <w:szCs w:val="26"/>
              </w:rPr>
            </w:pPr>
          </w:p>
        </w:tc>
      </w:tr>
      <w:tr w:rsidR="0050314A" w:rsidRPr="0050314A" w14:paraId="3B44B5E9" w14:textId="48C32F4C" w:rsidTr="00534F25">
        <w:trPr>
          <w:trHeight w:val="397"/>
          <w:jc w:val="center"/>
        </w:trPr>
        <w:tc>
          <w:tcPr>
            <w:tcW w:w="866" w:type="dxa"/>
            <w:vAlign w:val="center"/>
          </w:tcPr>
          <w:p w14:paraId="723AED67"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7.7</w:t>
            </w:r>
          </w:p>
        </w:tc>
        <w:tc>
          <w:tcPr>
            <w:tcW w:w="4111" w:type="dxa"/>
            <w:vAlign w:val="center"/>
          </w:tcPr>
          <w:p w14:paraId="59B27E34"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Đèn LED có thể lập trình: ≥ 12</w:t>
            </w:r>
          </w:p>
        </w:tc>
        <w:tc>
          <w:tcPr>
            <w:tcW w:w="3098" w:type="dxa"/>
            <w:vAlign w:val="center"/>
          </w:tcPr>
          <w:p w14:paraId="2FA07F69"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553" w:type="dxa"/>
          </w:tcPr>
          <w:p w14:paraId="02FA47B0" w14:textId="77777777" w:rsidR="00C711B8" w:rsidRPr="0050314A" w:rsidRDefault="00C711B8" w:rsidP="00FD4845">
            <w:pPr>
              <w:jc w:val="center"/>
              <w:rPr>
                <w:rFonts w:eastAsia="Calibri"/>
                <w:color w:val="000000" w:themeColor="text1"/>
                <w:sz w:val="26"/>
                <w:szCs w:val="26"/>
              </w:rPr>
            </w:pPr>
          </w:p>
        </w:tc>
      </w:tr>
      <w:tr w:rsidR="0050314A" w:rsidRPr="0050314A" w14:paraId="579A3A4D" w14:textId="569CCC94" w:rsidTr="00534F25">
        <w:trPr>
          <w:trHeight w:val="397"/>
          <w:jc w:val="center"/>
        </w:trPr>
        <w:tc>
          <w:tcPr>
            <w:tcW w:w="866" w:type="dxa"/>
            <w:vAlign w:val="center"/>
          </w:tcPr>
          <w:p w14:paraId="56039285"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8</w:t>
            </w:r>
          </w:p>
        </w:tc>
        <w:tc>
          <w:tcPr>
            <w:tcW w:w="4111" w:type="dxa"/>
            <w:vAlign w:val="center"/>
          </w:tcPr>
          <w:p w14:paraId="6218E137" w14:textId="3294098D"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Môi trường vận hành của Relay</w:t>
            </w:r>
          </w:p>
        </w:tc>
        <w:tc>
          <w:tcPr>
            <w:tcW w:w="3098" w:type="dxa"/>
            <w:vAlign w:val="center"/>
          </w:tcPr>
          <w:p w14:paraId="6F84E035" w14:textId="77777777" w:rsidR="00C711B8" w:rsidRPr="0050314A" w:rsidRDefault="00C711B8" w:rsidP="00FD4845">
            <w:pPr>
              <w:jc w:val="center"/>
              <w:rPr>
                <w:rFonts w:eastAsia="Calibri"/>
                <w:color w:val="000000" w:themeColor="text1"/>
                <w:sz w:val="26"/>
                <w:szCs w:val="26"/>
              </w:rPr>
            </w:pPr>
          </w:p>
        </w:tc>
        <w:tc>
          <w:tcPr>
            <w:tcW w:w="1553" w:type="dxa"/>
          </w:tcPr>
          <w:p w14:paraId="586138F6" w14:textId="77777777" w:rsidR="00C711B8" w:rsidRPr="0050314A" w:rsidRDefault="00C711B8" w:rsidP="00FD4845">
            <w:pPr>
              <w:jc w:val="center"/>
              <w:rPr>
                <w:rFonts w:eastAsia="Calibri"/>
                <w:color w:val="000000" w:themeColor="text1"/>
                <w:sz w:val="26"/>
                <w:szCs w:val="26"/>
              </w:rPr>
            </w:pPr>
          </w:p>
        </w:tc>
      </w:tr>
      <w:tr w:rsidR="0050314A" w:rsidRPr="0050314A" w14:paraId="23AB8D9B" w14:textId="24D31521" w:rsidTr="00534F25">
        <w:trPr>
          <w:trHeight w:val="397"/>
          <w:jc w:val="center"/>
        </w:trPr>
        <w:tc>
          <w:tcPr>
            <w:tcW w:w="866" w:type="dxa"/>
            <w:vAlign w:val="center"/>
          </w:tcPr>
          <w:p w14:paraId="52BB8F49"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p>
        </w:tc>
        <w:tc>
          <w:tcPr>
            <w:tcW w:w="4111" w:type="dxa"/>
            <w:vAlign w:val="center"/>
          </w:tcPr>
          <w:p w14:paraId="0074D245"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Nhiệt độ vận hành: 0°C đến 55°C</w:t>
            </w:r>
          </w:p>
        </w:tc>
        <w:tc>
          <w:tcPr>
            <w:tcW w:w="3098" w:type="dxa"/>
            <w:vAlign w:val="center"/>
          </w:tcPr>
          <w:p w14:paraId="1CB34004"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553" w:type="dxa"/>
          </w:tcPr>
          <w:p w14:paraId="50DE4BB5" w14:textId="77777777" w:rsidR="00C711B8" w:rsidRPr="0050314A" w:rsidRDefault="00C711B8" w:rsidP="00FD4845">
            <w:pPr>
              <w:jc w:val="center"/>
              <w:rPr>
                <w:rFonts w:eastAsia="Calibri"/>
                <w:color w:val="000000" w:themeColor="text1"/>
                <w:sz w:val="26"/>
                <w:szCs w:val="26"/>
              </w:rPr>
            </w:pPr>
          </w:p>
        </w:tc>
      </w:tr>
      <w:tr w:rsidR="0050314A" w:rsidRPr="0050314A" w14:paraId="1FBFC873" w14:textId="7B0B4BD9" w:rsidTr="00534F25">
        <w:trPr>
          <w:trHeight w:val="397"/>
          <w:jc w:val="center"/>
        </w:trPr>
        <w:tc>
          <w:tcPr>
            <w:tcW w:w="866" w:type="dxa"/>
            <w:vAlign w:val="center"/>
          </w:tcPr>
          <w:p w14:paraId="07644279"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p>
        </w:tc>
        <w:tc>
          <w:tcPr>
            <w:tcW w:w="4111" w:type="dxa"/>
            <w:vAlign w:val="center"/>
          </w:tcPr>
          <w:p w14:paraId="2C56DEE8"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Nhiệt độ lưu kho, vận chuyển: 0°C đến 70°C</w:t>
            </w:r>
          </w:p>
        </w:tc>
        <w:tc>
          <w:tcPr>
            <w:tcW w:w="3098" w:type="dxa"/>
            <w:vAlign w:val="center"/>
          </w:tcPr>
          <w:p w14:paraId="1BB23C4B"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553" w:type="dxa"/>
          </w:tcPr>
          <w:p w14:paraId="7B69AFA7" w14:textId="77777777" w:rsidR="00C711B8" w:rsidRPr="0050314A" w:rsidRDefault="00C711B8" w:rsidP="00FD4845">
            <w:pPr>
              <w:jc w:val="center"/>
              <w:rPr>
                <w:rFonts w:eastAsia="Calibri"/>
                <w:color w:val="000000" w:themeColor="text1"/>
                <w:sz w:val="26"/>
                <w:szCs w:val="26"/>
              </w:rPr>
            </w:pPr>
          </w:p>
        </w:tc>
      </w:tr>
      <w:tr w:rsidR="0050314A" w:rsidRPr="0050314A" w14:paraId="09BF79FC" w14:textId="20848232" w:rsidTr="00534F25">
        <w:trPr>
          <w:trHeight w:val="397"/>
          <w:jc w:val="center"/>
        </w:trPr>
        <w:tc>
          <w:tcPr>
            <w:tcW w:w="866" w:type="dxa"/>
            <w:vAlign w:val="center"/>
          </w:tcPr>
          <w:p w14:paraId="1B79B2A4"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p>
        </w:tc>
        <w:tc>
          <w:tcPr>
            <w:tcW w:w="4111" w:type="dxa"/>
            <w:vAlign w:val="center"/>
          </w:tcPr>
          <w:p w14:paraId="26C70B05"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Độ ẩm: 95%.</w:t>
            </w:r>
          </w:p>
        </w:tc>
        <w:tc>
          <w:tcPr>
            <w:tcW w:w="3098" w:type="dxa"/>
            <w:vAlign w:val="center"/>
          </w:tcPr>
          <w:p w14:paraId="3CFE7AF2"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553" w:type="dxa"/>
          </w:tcPr>
          <w:p w14:paraId="16837AA1" w14:textId="77777777" w:rsidR="00C711B8" w:rsidRPr="0050314A" w:rsidRDefault="00C711B8" w:rsidP="00FD4845">
            <w:pPr>
              <w:jc w:val="center"/>
              <w:rPr>
                <w:rFonts w:eastAsia="Calibri"/>
                <w:color w:val="000000" w:themeColor="text1"/>
                <w:sz w:val="26"/>
                <w:szCs w:val="26"/>
              </w:rPr>
            </w:pPr>
          </w:p>
        </w:tc>
      </w:tr>
      <w:tr w:rsidR="0050314A" w:rsidRPr="0050314A" w14:paraId="5351E008" w14:textId="4D042A62" w:rsidTr="00534F25">
        <w:trPr>
          <w:trHeight w:val="397"/>
          <w:jc w:val="center"/>
        </w:trPr>
        <w:tc>
          <w:tcPr>
            <w:tcW w:w="866" w:type="dxa"/>
            <w:vAlign w:val="center"/>
          </w:tcPr>
          <w:p w14:paraId="11B76F19"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9</w:t>
            </w:r>
          </w:p>
        </w:tc>
        <w:tc>
          <w:tcPr>
            <w:tcW w:w="4111" w:type="dxa"/>
            <w:vAlign w:val="center"/>
          </w:tcPr>
          <w:p w14:paraId="452DCE8D"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Thông số kỹ thuật</w:t>
            </w:r>
          </w:p>
        </w:tc>
        <w:tc>
          <w:tcPr>
            <w:tcW w:w="3098" w:type="dxa"/>
            <w:vAlign w:val="center"/>
          </w:tcPr>
          <w:p w14:paraId="0959C11B" w14:textId="77777777" w:rsidR="00C711B8" w:rsidRPr="0050314A" w:rsidRDefault="00C711B8" w:rsidP="00FD4845">
            <w:pPr>
              <w:jc w:val="center"/>
              <w:rPr>
                <w:rFonts w:eastAsia="Calibri"/>
                <w:color w:val="000000" w:themeColor="text1"/>
                <w:sz w:val="26"/>
                <w:szCs w:val="26"/>
              </w:rPr>
            </w:pPr>
          </w:p>
        </w:tc>
        <w:tc>
          <w:tcPr>
            <w:tcW w:w="1553" w:type="dxa"/>
          </w:tcPr>
          <w:p w14:paraId="33DADEC6" w14:textId="77777777" w:rsidR="00C711B8" w:rsidRPr="0050314A" w:rsidRDefault="00C711B8" w:rsidP="00FD4845">
            <w:pPr>
              <w:jc w:val="center"/>
              <w:rPr>
                <w:rFonts w:eastAsia="Calibri"/>
                <w:color w:val="000000" w:themeColor="text1"/>
                <w:sz w:val="26"/>
                <w:szCs w:val="26"/>
              </w:rPr>
            </w:pPr>
          </w:p>
        </w:tc>
      </w:tr>
      <w:tr w:rsidR="0050314A" w:rsidRPr="0050314A" w14:paraId="66D495BF" w14:textId="6EA11E5B" w:rsidTr="00534F25">
        <w:trPr>
          <w:trHeight w:val="397"/>
          <w:jc w:val="center"/>
        </w:trPr>
        <w:tc>
          <w:tcPr>
            <w:tcW w:w="866" w:type="dxa"/>
            <w:vAlign w:val="center"/>
          </w:tcPr>
          <w:p w14:paraId="070C67BB"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9.1</w:t>
            </w:r>
          </w:p>
        </w:tc>
        <w:tc>
          <w:tcPr>
            <w:tcW w:w="4111" w:type="dxa"/>
            <w:vAlign w:val="center"/>
          </w:tcPr>
          <w:p w14:paraId="01F415BA"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Tần số: 50Hz</w:t>
            </w:r>
          </w:p>
        </w:tc>
        <w:tc>
          <w:tcPr>
            <w:tcW w:w="3098" w:type="dxa"/>
            <w:vAlign w:val="center"/>
          </w:tcPr>
          <w:p w14:paraId="0BF23B2B"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553" w:type="dxa"/>
          </w:tcPr>
          <w:p w14:paraId="36166D63" w14:textId="77777777" w:rsidR="00C711B8" w:rsidRPr="0050314A" w:rsidRDefault="00C711B8" w:rsidP="00FD4845">
            <w:pPr>
              <w:jc w:val="center"/>
              <w:rPr>
                <w:rFonts w:eastAsia="Calibri"/>
                <w:color w:val="000000" w:themeColor="text1"/>
                <w:sz w:val="26"/>
                <w:szCs w:val="26"/>
              </w:rPr>
            </w:pPr>
          </w:p>
        </w:tc>
      </w:tr>
      <w:tr w:rsidR="0050314A" w:rsidRPr="0050314A" w14:paraId="0FAA04D2" w14:textId="156F5133" w:rsidTr="00534F25">
        <w:trPr>
          <w:trHeight w:val="397"/>
          <w:jc w:val="center"/>
        </w:trPr>
        <w:tc>
          <w:tcPr>
            <w:tcW w:w="866" w:type="dxa"/>
            <w:vAlign w:val="center"/>
          </w:tcPr>
          <w:p w14:paraId="0481A8E8"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9.2</w:t>
            </w:r>
          </w:p>
        </w:tc>
        <w:tc>
          <w:tcPr>
            <w:tcW w:w="4111" w:type="dxa"/>
            <w:vAlign w:val="center"/>
          </w:tcPr>
          <w:p w14:paraId="7D397F61"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Nguồn cung cấp</w:t>
            </w:r>
          </w:p>
        </w:tc>
        <w:tc>
          <w:tcPr>
            <w:tcW w:w="3098" w:type="dxa"/>
            <w:vAlign w:val="center"/>
          </w:tcPr>
          <w:p w14:paraId="21D8A7CC" w14:textId="77777777" w:rsidR="00C711B8" w:rsidRPr="0050314A" w:rsidRDefault="00C711B8" w:rsidP="00FD4845">
            <w:pPr>
              <w:jc w:val="center"/>
              <w:rPr>
                <w:rFonts w:eastAsia="Calibri"/>
                <w:color w:val="000000" w:themeColor="text1"/>
                <w:sz w:val="26"/>
                <w:szCs w:val="26"/>
              </w:rPr>
            </w:pPr>
          </w:p>
        </w:tc>
        <w:tc>
          <w:tcPr>
            <w:tcW w:w="1553" w:type="dxa"/>
          </w:tcPr>
          <w:p w14:paraId="6A8ACA05" w14:textId="77777777" w:rsidR="00C711B8" w:rsidRPr="0050314A" w:rsidRDefault="00C711B8" w:rsidP="00FD4845">
            <w:pPr>
              <w:jc w:val="center"/>
              <w:rPr>
                <w:rFonts w:eastAsia="Calibri"/>
                <w:color w:val="000000" w:themeColor="text1"/>
                <w:sz w:val="26"/>
                <w:szCs w:val="26"/>
              </w:rPr>
            </w:pPr>
          </w:p>
        </w:tc>
      </w:tr>
      <w:tr w:rsidR="0050314A" w:rsidRPr="0050314A" w14:paraId="354138CA" w14:textId="6975205E" w:rsidTr="00534F25">
        <w:trPr>
          <w:trHeight w:val="397"/>
          <w:jc w:val="center"/>
        </w:trPr>
        <w:tc>
          <w:tcPr>
            <w:tcW w:w="866" w:type="dxa"/>
            <w:vAlign w:val="center"/>
          </w:tcPr>
          <w:p w14:paraId="08879940"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p>
        </w:tc>
        <w:tc>
          <w:tcPr>
            <w:tcW w:w="4111" w:type="dxa"/>
            <w:vAlign w:val="center"/>
          </w:tcPr>
          <w:p w14:paraId="550EDF20"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Điện áp: 110VDC</w:t>
            </w:r>
          </w:p>
        </w:tc>
        <w:tc>
          <w:tcPr>
            <w:tcW w:w="3098" w:type="dxa"/>
            <w:vAlign w:val="center"/>
          </w:tcPr>
          <w:p w14:paraId="3692B547"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553" w:type="dxa"/>
          </w:tcPr>
          <w:p w14:paraId="4D67AE55" w14:textId="77777777" w:rsidR="00C711B8" w:rsidRPr="0050314A" w:rsidRDefault="00C711B8" w:rsidP="00FD4845">
            <w:pPr>
              <w:jc w:val="center"/>
              <w:rPr>
                <w:rFonts w:eastAsia="Calibri"/>
                <w:color w:val="000000" w:themeColor="text1"/>
                <w:sz w:val="26"/>
                <w:szCs w:val="26"/>
              </w:rPr>
            </w:pPr>
          </w:p>
        </w:tc>
      </w:tr>
      <w:tr w:rsidR="0050314A" w:rsidRPr="0050314A" w14:paraId="2B0A002D" w14:textId="1D97DA35" w:rsidTr="00534F25">
        <w:trPr>
          <w:trHeight w:val="397"/>
          <w:jc w:val="center"/>
        </w:trPr>
        <w:tc>
          <w:tcPr>
            <w:tcW w:w="866" w:type="dxa"/>
            <w:vAlign w:val="center"/>
          </w:tcPr>
          <w:p w14:paraId="222C689D"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p>
        </w:tc>
        <w:tc>
          <w:tcPr>
            <w:tcW w:w="4111" w:type="dxa"/>
            <w:vAlign w:val="center"/>
          </w:tcPr>
          <w:p w14:paraId="1CB6109A"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Dãi điện áp: 90-250VDC</w:t>
            </w:r>
          </w:p>
        </w:tc>
        <w:tc>
          <w:tcPr>
            <w:tcW w:w="3098" w:type="dxa"/>
            <w:vAlign w:val="center"/>
          </w:tcPr>
          <w:p w14:paraId="0FA794F4"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553" w:type="dxa"/>
          </w:tcPr>
          <w:p w14:paraId="659AE93C" w14:textId="77777777" w:rsidR="00C711B8" w:rsidRPr="0050314A" w:rsidRDefault="00C711B8" w:rsidP="00FD4845">
            <w:pPr>
              <w:jc w:val="center"/>
              <w:rPr>
                <w:rFonts w:eastAsia="Calibri"/>
                <w:color w:val="000000" w:themeColor="text1"/>
                <w:sz w:val="26"/>
                <w:szCs w:val="26"/>
              </w:rPr>
            </w:pPr>
          </w:p>
        </w:tc>
      </w:tr>
      <w:tr w:rsidR="0050314A" w:rsidRPr="0050314A" w14:paraId="70EFD413" w14:textId="02F295AA" w:rsidTr="00534F25">
        <w:trPr>
          <w:trHeight w:val="397"/>
          <w:jc w:val="center"/>
        </w:trPr>
        <w:tc>
          <w:tcPr>
            <w:tcW w:w="866" w:type="dxa"/>
            <w:vAlign w:val="center"/>
          </w:tcPr>
          <w:p w14:paraId="39B58648"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9.3</w:t>
            </w:r>
          </w:p>
        </w:tc>
        <w:tc>
          <w:tcPr>
            <w:tcW w:w="4111" w:type="dxa"/>
            <w:vAlign w:val="center"/>
          </w:tcPr>
          <w:p w14:paraId="03ED3A06"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Đầu vào dòng điện (Current Input)</w:t>
            </w:r>
          </w:p>
        </w:tc>
        <w:tc>
          <w:tcPr>
            <w:tcW w:w="3098" w:type="dxa"/>
            <w:vAlign w:val="center"/>
          </w:tcPr>
          <w:p w14:paraId="3ED79EB1" w14:textId="77777777" w:rsidR="00C711B8" w:rsidRPr="0050314A" w:rsidRDefault="00C711B8" w:rsidP="00FD4845">
            <w:pPr>
              <w:jc w:val="center"/>
              <w:rPr>
                <w:rFonts w:eastAsia="Calibri"/>
                <w:color w:val="000000" w:themeColor="text1"/>
                <w:sz w:val="26"/>
                <w:szCs w:val="26"/>
              </w:rPr>
            </w:pPr>
          </w:p>
        </w:tc>
        <w:tc>
          <w:tcPr>
            <w:tcW w:w="1553" w:type="dxa"/>
          </w:tcPr>
          <w:p w14:paraId="2F645FB1" w14:textId="77777777" w:rsidR="00C711B8" w:rsidRPr="0050314A" w:rsidRDefault="00C711B8" w:rsidP="00FD4845">
            <w:pPr>
              <w:jc w:val="center"/>
              <w:rPr>
                <w:rFonts w:eastAsia="Calibri"/>
                <w:color w:val="000000" w:themeColor="text1"/>
                <w:sz w:val="26"/>
                <w:szCs w:val="26"/>
              </w:rPr>
            </w:pPr>
          </w:p>
        </w:tc>
      </w:tr>
      <w:tr w:rsidR="0050314A" w:rsidRPr="0050314A" w14:paraId="542A08B9" w14:textId="38B7E757" w:rsidTr="00534F25">
        <w:trPr>
          <w:trHeight w:val="397"/>
          <w:jc w:val="center"/>
        </w:trPr>
        <w:tc>
          <w:tcPr>
            <w:tcW w:w="866" w:type="dxa"/>
            <w:vAlign w:val="center"/>
          </w:tcPr>
          <w:p w14:paraId="3BA7CCB2"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p>
        </w:tc>
        <w:tc>
          <w:tcPr>
            <w:tcW w:w="4111" w:type="dxa"/>
            <w:vAlign w:val="center"/>
          </w:tcPr>
          <w:p w14:paraId="2F64A2CE"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Số đầu vào dòng điện: ≥ 12</w:t>
            </w:r>
          </w:p>
        </w:tc>
        <w:tc>
          <w:tcPr>
            <w:tcW w:w="3098" w:type="dxa"/>
            <w:vAlign w:val="center"/>
          </w:tcPr>
          <w:p w14:paraId="42C68005"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553" w:type="dxa"/>
          </w:tcPr>
          <w:p w14:paraId="0232BD84" w14:textId="77777777" w:rsidR="00C711B8" w:rsidRPr="0050314A" w:rsidRDefault="00C711B8" w:rsidP="00FD4845">
            <w:pPr>
              <w:jc w:val="center"/>
              <w:rPr>
                <w:rFonts w:eastAsia="Calibri"/>
                <w:color w:val="000000" w:themeColor="text1"/>
                <w:sz w:val="26"/>
                <w:szCs w:val="26"/>
              </w:rPr>
            </w:pPr>
          </w:p>
        </w:tc>
      </w:tr>
      <w:tr w:rsidR="0050314A" w:rsidRPr="0050314A" w14:paraId="360A9755" w14:textId="6F9D1A50" w:rsidTr="00534F25">
        <w:trPr>
          <w:trHeight w:val="397"/>
          <w:jc w:val="center"/>
        </w:trPr>
        <w:tc>
          <w:tcPr>
            <w:tcW w:w="866" w:type="dxa"/>
            <w:vAlign w:val="center"/>
          </w:tcPr>
          <w:p w14:paraId="6B9D70EE"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p>
        </w:tc>
        <w:tc>
          <w:tcPr>
            <w:tcW w:w="4111" w:type="dxa"/>
            <w:vAlign w:val="center"/>
          </w:tcPr>
          <w:p w14:paraId="12023E7E"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Dòng điện định mức: 1A</w:t>
            </w:r>
          </w:p>
        </w:tc>
        <w:tc>
          <w:tcPr>
            <w:tcW w:w="3098" w:type="dxa"/>
            <w:vAlign w:val="center"/>
          </w:tcPr>
          <w:p w14:paraId="7B242E21"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553" w:type="dxa"/>
          </w:tcPr>
          <w:p w14:paraId="79075317" w14:textId="77777777" w:rsidR="00C711B8" w:rsidRPr="0050314A" w:rsidRDefault="00C711B8" w:rsidP="00FD4845">
            <w:pPr>
              <w:jc w:val="center"/>
              <w:rPr>
                <w:rFonts w:eastAsia="Calibri"/>
                <w:color w:val="000000" w:themeColor="text1"/>
                <w:sz w:val="26"/>
                <w:szCs w:val="26"/>
              </w:rPr>
            </w:pPr>
          </w:p>
        </w:tc>
      </w:tr>
      <w:tr w:rsidR="0050314A" w:rsidRPr="0050314A" w14:paraId="019C7CE9" w14:textId="290B9D02" w:rsidTr="00534F25">
        <w:trPr>
          <w:trHeight w:val="397"/>
          <w:jc w:val="center"/>
        </w:trPr>
        <w:tc>
          <w:tcPr>
            <w:tcW w:w="866" w:type="dxa"/>
            <w:vAlign w:val="center"/>
          </w:tcPr>
          <w:p w14:paraId="4F5C6EB8"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p>
        </w:tc>
        <w:tc>
          <w:tcPr>
            <w:tcW w:w="4111" w:type="dxa"/>
            <w:vAlign w:val="center"/>
          </w:tcPr>
          <w:p w14:paraId="281076B1"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Khả năng chịu đựng của mạch dòng:</w:t>
            </w:r>
          </w:p>
          <w:p w14:paraId="1AA622B8"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Liên tục: ≥ 4xIn</w:t>
            </w:r>
          </w:p>
          <w:p w14:paraId="728EAC15"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Trong thời gian 1s: ≥ 100xIn</w:t>
            </w:r>
          </w:p>
          <w:p w14:paraId="666C8728"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Chịu nhiệt cho dòng động: ≥ 250xIn</w:t>
            </w:r>
          </w:p>
        </w:tc>
        <w:tc>
          <w:tcPr>
            <w:tcW w:w="3098" w:type="dxa"/>
            <w:vAlign w:val="center"/>
          </w:tcPr>
          <w:p w14:paraId="6C89E82A"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553" w:type="dxa"/>
          </w:tcPr>
          <w:p w14:paraId="3D930EBF" w14:textId="77777777" w:rsidR="00C711B8" w:rsidRPr="0050314A" w:rsidRDefault="00C711B8" w:rsidP="00FD4845">
            <w:pPr>
              <w:jc w:val="center"/>
              <w:rPr>
                <w:rFonts w:eastAsia="Calibri"/>
                <w:color w:val="000000" w:themeColor="text1"/>
                <w:sz w:val="26"/>
                <w:szCs w:val="26"/>
              </w:rPr>
            </w:pPr>
          </w:p>
        </w:tc>
      </w:tr>
      <w:tr w:rsidR="0050314A" w:rsidRPr="0050314A" w14:paraId="67733E74" w14:textId="4DA997FE" w:rsidTr="00534F25">
        <w:trPr>
          <w:trHeight w:val="397"/>
          <w:jc w:val="center"/>
        </w:trPr>
        <w:tc>
          <w:tcPr>
            <w:tcW w:w="866" w:type="dxa"/>
            <w:vAlign w:val="center"/>
          </w:tcPr>
          <w:p w14:paraId="6B70AE9D"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9.4</w:t>
            </w:r>
          </w:p>
        </w:tc>
        <w:tc>
          <w:tcPr>
            <w:tcW w:w="4111" w:type="dxa"/>
            <w:vAlign w:val="center"/>
          </w:tcPr>
          <w:p w14:paraId="5CE7B12C"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Tín hiệu đầu vào (Binary Input)</w:t>
            </w:r>
          </w:p>
        </w:tc>
        <w:tc>
          <w:tcPr>
            <w:tcW w:w="3098" w:type="dxa"/>
            <w:vAlign w:val="center"/>
          </w:tcPr>
          <w:p w14:paraId="3F84DF31" w14:textId="77777777" w:rsidR="00C711B8" w:rsidRPr="0050314A" w:rsidRDefault="00C711B8" w:rsidP="00FD4845">
            <w:pPr>
              <w:jc w:val="center"/>
              <w:rPr>
                <w:rFonts w:eastAsia="Calibri"/>
                <w:color w:val="000000" w:themeColor="text1"/>
                <w:sz w:val="26"/>
                <w:szCs w:val="26"/>
              </w:rPr>
            </w:pPr>
          </w:p>
        </w:tc>
        <w:tc>
          <w:tcPr>
            <w:tcW w:w="1553" w:type="dxa"/>
          </w:tcPr>
          <w:p w14:paraId="7E38C69C" w14:textId="77777777" w:rsidR="00C711B8" w:rsidRPr="0050314A" w:rsidRDefault="00C711B8" w:rsidP="00FD4845">
            <w:pPr>
              <w:jc w:val="center"/>
              <w:rPr>
                <w:rFonts w:eastAsia="Calibri"/>
                <w:color w:val="000000" w:themeColor="text1"/>
                <w:sz w:val="26"/>
                <w:szCs w:val="26"/>
              </w:rPr>
            </w:pPr>
          </w:p>
        </w:tc>
      </w:tr>
      <w:tr w:rsidR="0050314A" w:rsidRPr="0050314A" w14:paraId="1A5E79EE" w14:textId="6328389E" w:rsidTr="00534F25">
        <w:trPr>
          <w:trHeight w:val="397"/>
          <w:jc w:val="center"/>
        </w:trPr>
        <w:tc>
          <w:tcPr>
            <w:tcW w:w="866" w:type="dxa"/>
            <w:vAlign w:val="center"/>
          </w:tcPr>
          <w:p w14:paraId="4B2FD84F"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p>
        </w:tc>
        <w:tc>
          <w:tcPr>
            <w:tcW w:w="4111" w:type="dxa"/>
            <w:vAlign w:val="center"/>
          </w:tcPr>
          <w:p w14:paraId="058A2552"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Số tín hiệu đầu vào: ≥ 16</w:t>
            </w:r>
          </w:p>
        </w:tc>
        <w:tc>
          <w:tcPr>
            <w:tcW w:w="3098" w:type="dxa"/>
            <w:vAlign w:val="center"/>
          </w:tcPr>
          <w:p w14:paraId="1FC66D5E"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553" w:type="dxa"/>
          </w:tcPr>
          <w:p w14:paraId="1910FF9C" w14:textId="77777777" w:rsidR="00C711B8" w:rsidRPr="0050314A" w:rsidRDefault="00C711B8" w:rsidP="00FD4845">
            <w:pPr>
              <w:jc w:val="center"/>
              <w:rPr>
                <w:rFonts w:eastAsia="Calibri"/>
                <w:color w:val="000000" w:themeColor="text1"/>
                <w:sz w:val="26"/>
                <w:szCs w:val="26"/>
              </w:rPr>
            </w:pPr>
          </w:p>
        </w:tc>
      </w:tr>
      <w:tr w:rsidR="0050314A" w:rsidRPr="0050314A" w14:paraId="5276D714" w14:textId="3C2AC0F7" w:rsidTr="00534F25">
        <w:trPr>
          <w:trHeight w:val="397"/>
          <w:jc w:val="center"/>
        </w:trPr>
        <w:tc>
          <w:tcPr>
            <w:tcW w:w="866" w:type="dxa"/>
            <w:vAlign w:val="center"/>
          </w:tcPr>
          <w:p w14:paraId="35785D94"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p>
        </w:tc>
        <w:tc>
          <w:tcPr>
            <w:tcW w:w="4111" w:type="dxa"/>
            <w:vAlign w:val="center"/>
          </w:tcPr>
          <w:p w14:paraId="65AAC07E"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Các tín hiệu đầu vào phải có khả năng cấu hình, lập trình linh hoạt bằng phần mềm</w:t>
            </w:r>
          </w:p>
        </w:tc>
        <w:tc>
          <w:tcPr>
            <w:tcW w:w="3098" w:type="dxa"/>
            <w:vAlign w:val="center"/>
          </w:tcPr>
          <w:p w14:paraId="62A797C9"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553" w:type="dxa"/>
          </w:tcPr>
          <w:p w14:paraId="4F398D89" w14:textId="77777777" w:rsidR="00C711B8" w:rsidRPr="0050314A" w:rsidRDefault="00C711B8" w:rsidP="00FD4845">
            <w:pPr>
              <w:jc w:val="center"/>
              <w:rPr>
                <w:rFonts w:eastAsia="Calibri"/>
                <w:color w:val="000000" w:themeColor="text1"/>
                <w:sz w:val="26"/>
                <w:szCs w:val="26"/>
              </w:rPr>
            </w:pPr>
          </w:p>
        </w:tc>
      </w:tr>
      <w:tr w:rsidR="0050314A" w:rsidRPr="0050314A" w14:paraId="6918F62C" w14:textId="6DF79762" w:rsidTr="00534F25">
        <w:trPr>
          <w:trHeight w:val="397"/>
          <w:jc w:val="center"/>
        </w:trPr>
        <w:tc>
          <w:tcPr>
            <w:tcW w:w="866" w:type="dxa"/>
            <w:vAlign w:val="center"/>
          </w:tcPr>
          <w:p w14:paraId="34260B09"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p>
        </w:tc>
        <w:tc>
          <w:tcPr>
            <w:tcW w:w="4111" w:type="dxa"/>
            <w:vAlign w:val="center"/>
          </w:tcPr>
          <w:p w14:paraId="328219E8"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Điện áp 110VDC</w:t>
            </w:r>
          </w:p>
        </w:tc>
        <w:tc>
          <w:tcPr>
            <w:tcW w:w="3098" w:type="dxa"/>
            <w:vAlign w:val="center"/>
          </w:tcPr>
          <w:p w14:paraId="4428B79E"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553" w:type="dxa"/>
          </w:tcPr>
          <w:p w14:paraId="4E7789E7" w14:textId="77777777" w:rsidR="00C711B8" w:rsidRPr="0050314A" w:rsidRDefault="00C711B8" w:rsidP="00FD4845">
            <w:pPr>
              <w:jc w:val="center"/>
              <w:rPr>
                <w:rFonts w:eastAsia="Calibri"/>
                <w:color w:val="000000" w:themeColor="text1"/>
                <w:sz w:val="26"/>
                <w:szCs w:val="26"/>
              </w:rPr>
            </w:pPr>
          </w:p>
        </w:tc>
      </w:tr>
      <w:tr w:rsidR="0050314A" w:rsidRPr="0050314A" w14:paraId="709E3B16" w14:textId="5AF25422" w:rsidTr="00534F25">
        <w:trPr>
          <w:trHeight w:val="397"/>
          <w:jc w:val="center"/>
        </w:trPr>
        <w:tc>
          <w:tcPr>
            <w:tcW w:w="866" w:type="dxa"/>
            <w:vAlign w:val="center"/>
          </w:tcPr>
          <w:p w14:paraId="7DA8E4A6"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p>
        </w:tc>
        <w:tc>
          <w:tcPr>
            <w:tcW w:w="4111" w:type="dxa"/>
            <w:vAlign w:val="center"/>
          </w:tcPr>
          <w:p w14:paraId="5358BF5F"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Giá trị ngưỡng Pickup và Drop-off (Threshold Pickup and Drop-off)</w:t>
            </w:r>
          </w:p>
        </w:tc>
        <w:tc>
          <w:tcPr>
            <w:tcW w:w="3098" w:type="dxa"/>
            <w:vAlign w:val="center"/>
          </w:tcPr>
          <w:p w14:paraId="0EB27E26" w14:textId="77777777" w:rsidR="00C711B8" w:rsidRPr="0050314A" w:rsidRDefault="00C711B8" w:rsidP="00FD4845">
            <w:pPr>
              <w:jc w:val="center"/>
              <w:rPr>
                <w:rFonts w:eastAsia="Calibri"/>
                <w:color w:val="000000" w:themeColor="text1"/>
                <w:sz w:val="26"/>
                <w:szCs w:val="26"/>
              </w:rPr>
            </w:pPr>
          </w:p>
        </w:tc>
        <w:tc>
          <w:tcPr>
            <w:tcW w:w="1553" w:type="dxa"/>
          </w:tcPr>
          <w:p w14:paraId="1D9287CD" w14:textId="77777777" w:rsidR="00C711B8" w:rsidRPr="0050314A" w:rsidRDefault="00C711B8" w:rsidP="00FD4845">
            <w:pPr>
              <w:jc w:val="center"/>
              <w:rPr>
                <w:rFonts w:eastAsia="Calibri"/>
                <w:color w:val="000000" w:themeColor="text1"/>
                <w:sz w:val="26"/>
                <w:szCs w:val="26"/>
              </w:rPr>
            </w:pPr>
          </w:p>
        </w:tc>
      </w:tr>
      <w:tr w:rsidR="0050314A" w:rsidRPr="0050314A" w14:paraId="66B794BA" w14:textId="19708915" w:rsidTr="00534F25">
        <w:trPr>
          <w:trHeight w:val="397"/>
          <w:jc w:val="center"/>
        </w:trPr>
        <w:tc>
          <w:tcPr>
            <w:tcW w:w="866" w:type="dxa"/>
            <w:vAlign w:val="center"/>
          </w:tcPr>
          <w:p w14:paraId="014DBF8B"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p>
        </w:tc>
        <w:tc>
          <w:tcPr>
            <w:tcW w:w="4111" w:type="dxa"/>
            <w:vAlign w:val="center"/>
          </w:tcPr>
          <w:p w14:paraId="1EB9F76A"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Điện áp cao nhất có thể chịu đựng</w:t>
            </w:r>
          </w:p>
        </w:tc>
        <w:tc>
          <w:tcPr>
            <w:tcW w:w="3098" w:type="dxa"/>
            <w:vAlign w:val="center"/>
          </w:tcPr>
          <w:p w14:paraId="5F554EA9"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 250VDC</w:t>
            </w:r>
          </w:p>
        </w:tc>
        <w:tc>
          <w:tcPr>
            <w:tcW w:w="1553" w:type="dxa"/>
          </w:tcPr>
          <w:p w14:paraId="0D47BAA8" w14:textId="77777777" w:rsidR="00C711B8" w:rsidRPr="0050314A" w:rsidRDefault="00C711B8" w:rsidP="00FD4845">
            <w:pPr>
              <w:jc w:val="center"/>
              <w:rPr>
                <w:rFonts w:eastAsia="Calibri"/>
                <w:color w:val="000000" w:themeColor="text1"/>
                <w:sz w:val="26"/>
                <w:szCs w:val="26"/>
              </w:rPr>
            </w:pPr>
          </w:p>
        </w:tc>
      </w:tr>
      <w:tr w:rsidR="0050314A" w:rsidRPr="0050314A" w14:paraId="44CE2F72" w14:textId="13D07236" w:rsidTr="00534F25">
        <w:trPr>
          <w:trHeight w:val="397"/>
          <w:jc w:val="center"/>
        </w:trPr>
        <w:tc>
          <w:tcPr>
            <w:tcW w:w="866" w:type="dxa"/>
            <w:vAlign w:val="center"/>
          </w:tcPr>
          <w:p w14:paraId="2BD1984F"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9.5</w:t>
            </w:r>
          </w:p>
        </w:tc>
        <w:tc>
          <w:tcPr>
            <w:tcW w:w="4111" w:type="dxa"/>
            <w:vAlign w:val="center"/>
          </w:tcPr>
          <w:p w14:paraId="22CCE864"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Tín hiệu đầu ra (Binary Output)</w:t>
            </w:r>
          </w:p>
        </w:tc>
        <w:tc>
          <w:tcPr>
            <w:tcW w:w="3098" w:type="dxa"/>
            <w:vAlign w:val="center"/>
          </w:tcPr>
          <w:p w14:paraId="29FC0811" w14:textId="77777777" w:rsidR="00C711B8" w:rsidRPr="0050314A" w:rsidRDefault="00C711B8" w:rsidP="00FD4845">
            <w:pPr>
              <w:jc w:val="center"/>
              <w:rPr>
                <w:rFonts w:eastAsia="Calibri"/>
                <w:color w:val="000000" w:themeColor="text1"/>
                <w:sz w:val="26"/>
                <w:szCs w:val="26"/>
              </w:rPr>
            </w:pPr>
          </w:p>
        </w:tc>
        <w:tc>
          <w:tcPr>
            <w:tcW w:w="1553" w:type="dxa"/>
          </w:tcPr>
          <w:p w14:paraId="3EBA376B" w14:textId="77777777" w:rsidR="00C711B8" w:rsidRPr="0050314A" w:rsidRDefault="00C711B8" w:rsidP="00FD4845">
            <w:pPr>
              <w:jc w:val="center"/>
              <w:rPr>
                <w:rFonts w:eastAsia="Calibri"/>
                <w:color w:val="000000" w:themeColor="text1"/>
                <w:sz w:val="26"/>
                <w:szCs w:val="26"/>
              </w:rPr>
            </w:pPr>
          </w:p>
        </w:tc>
      </w:tr>
      <w:tr w:rsidR="0050314A" w:rsidRPr="0050314A" w14:paraId="604E5D69" w14:textId="08ECC763" w:rsidTr="00534F25">
        <w:trPr>
          <w:trHeight w:val="397"/>
          <w:jc w:val="center"/>
        </w:trPr>
        <w:tc>
          <w:tcPr>
            <w:tcW w:w="866" w:type="dxa"/>
            <w:vAlign w:val="center"/>
          </w:tcPr>
          <w:p w14:paraId="34FEF5E4"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p>
        </w:tc>
        <w:tc>
          <w:tcPr>
            <w:tcW w:w="4111" w:type="dxa"/>
            <w:vAlign w:val="center"/>
          </w:tcPr>
          <w:p w14:paraId="342BFEA0"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Số tín hiệu đầu ra: ≥ 14</w:t>
            </w:r>
          </w:p>
        </w:tc>
        <w:tc>
          <w:tcPr>
            <w:tcW w:w="3098" w:type="dxa"/>
            <w:vAlign w:val="center"/>
          </w:tcPr>
          <w:p w14:paraId="16D40EF4"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553" w:type="dxa"/>
          </w:tcPr>
          <w:p w14:paraId="7EA9C753" w14:textId="77777777" w:rsidR="00C711B8" w:rsidRPr="0050314A" w:rsidRDefault="00C711B8" w:rsidP="00FD4845">
            <w:pPr>
              <w:jc w:val="center"/>
              <w:rPr>
                <w:rFonts w:eastAsia="Calibri"/>
                <w:color w:val="000000" w:themeColor="text1"/>
                <w:sz w:val="26"/>
                <w:szCs w:val="26"/>
              </w:rPr>
            </w:pPr>
          </w:p>
        </w:tc>
      </w:tr>
      <w:tr w:rsidR="0050314A" w:rsidRPr="0050314A" w14:paraId="0CF2F76E" w14:textId="5250BB5B" w:rsidTr="00534F25">
        <w:trPr>
          <w:trHeight w:val="397"/>
          <w:jc w:val="center"/>
        </w:trPr>
        <w:tc>
          <w:tcPr>
            <w:tcW w:w="866" w:type="dxa"/>
            <w:vAlign w:val="center"/>
          </w:tcPr>
          <w:p w14:paraId="39627CE1"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p>
        </w:tc>
        <w:tc>
          <w:tcPr>
            <w:tcW w:w="4111" w:type="dxa"/>
            <w:vAlign w:val="center"/>
          </w:tcPr>
          <w:p w14:paraId="125DA79F"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Các tín hiệu đầu ra phải có khả năng cấu hình, lập trình linh hoạt bằng phần mềm</w:t>
            </w:r>
          </w:p>
        </w:tc>
        <w:tc>
          <w:tcPr>
            <w:tcW w:w="3098" w:type="dxa"/>
            <w:vAlign w:val="center"/>
          </w:tcPr>
          <w:p w14:paraId="2DF4371C"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553" w:type="dxa"/>
          </w:tcPr>
          <w:p w14:paraId="7E3063CD" w14:textId="77777777" w:rsidR="00C711B8" w:rsidRPr="0050314A" w:rsidRDefault="00C711B8" w:rsidP="00FD4845">
            <w:pPr>
              <w:jc w:val="center"/>
              <w:rPr>
                <w:rFonts w:eastAsia="Calibri"/>
                <w:color w:val="000000" w:themeColor="text1"/>
                <w:sz w:val="26"/>
                <w:szCs w:val="26"/>
              </w:rPr>
            </w:pPr>
          </w:p>
        </w:tc>
      </w:tr>
      <w:tr w:rsidR="0050314A" w:rsidRPr="0050314A" w14:paraId="41C04065" w14:textId="2171B632" w:rsidTr="00534F25">
        <w:trPr>
          <w:trHeight w:val="397"/>
          <w:jc w:val="center"/>
        </w:trPr>
        <w:tc>
          <w:tcPr>
            <w:tcW w:w="866" w:type="dxa"/>
            <w:vAlign w:val="center"/>
          </w:tcPr>
          <w:p w14:paraId="600AEAA9"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p>
        </w:tc>
        <w:tc>
          <w:tcPr>
            <w:tcW w:w="4111" w:type="dxa"/>
            <w:vAlign w:val="center"/>
          </w:tcPr>
          <w:p w14:paraId="1DD93BF9"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Dòng liên tục: ≥ 5A</w:t>
            </w:r>
          </w:p>
        </w:tc>
        <w:tc>
          <w:tcPr>
            <w:tcW w:w="3098" w:type="dxa"/>
            <w:vAlign w:val="center"/>
          </w:tcPr>
          <w:p w14:paraId="31DE8C7C"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553" w:type="dxa"/>
          </w:tcPr>
          <w:p w14:paraId="2267666C" w14:textId="77777777" w:rsidR="00C711B8" w:rsidRPr="0050314A" w:rsidRDefault="00C711B8" w:rsidP="00FD4845">
            <w:pPr>
              <w:jc w:val="center"/>
              <w:rPr>
                <w:rFonts w:eastAsia="Calibri"/>
                <w:color w:val="000000" w:themeColor="text1"/>
                <w:sz w:val="26"/>
                <w:szCs w:val="26"/>
              </w:rPr>
            </w:pPr>
          </w:p>
        </w:tc>
      </w:tr>
      <w:tr w:rsidR="0050314A" w:rsidRPr="0050314A" w14:paraId="225CFF5D" w14:textId="73D0F0EF" w:rsidTr="00534F25">
        <w:trPr>
          <w:trHeight w:val="397"/>
          <w:jc w:val="center"/>
        </w:trPr>
        <w:tc>
          <w:tcPr>
            <w:tcW w:w="866" w:type="dxa"/>
            <w:vAlign w:val="center"/>
          </w:tcPr>
          <w:p w14:paraId="07734A3F"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p>
        </w:tc>
        <w:tc>
          <w:tcPr>
            <w:tcW w:w="4111" w:type="dxa"/>
            <w:vAlign w:val="center"/>
          </w:tcPr>
          <w:p w14:paraId="6CF40769" w14:textId="1C02C93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Dòng tức th</w:t>
            </w:r>
            <w:r w:rsidR="00707287">
              <w:rPr>
                <w:snapToGrid w:val="0"/>
                <w:color w:val="000000" w:themeColor="text1"/>
                <w:kern w:val="24"/>
                <w:sz w:val="26"/>
                <w:szCs w:val="26"/>
              </w:rPr>
              <w:t>ờ</w:t>
            </w:r>
            <w:r w:rsidRPr="0050314A">
              <w:rPr>
                <w:snapToGrid w:val="0"/>
                <w:color w:val="000000" w:themeColor="text1"/>
                <w:kern w:val="24"/>
                <w:sz w:val="26"/>
                <w:szCs w:val="26"/>
              </w:rPr>
              <w:t>i có thể chịu dựng trong 1s: ≥ 30A</w:t>
            </w:r>
          </w:p>
        </w:tc>
        <w:tc>
          <w:tcPr>
            <w:tcW w:w="3098" w:type="dxa"/>
            <w:vAlign w:val="center"/>
          </w:tcPr>
          <w:p w14:paraId="68CD2DA5"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553" w:type="dxa"/>
          </w:tcPr>
          <w:p w14:paraId="31B7E767" w14:textId="77777777" w:rsidR="00C711B8" w:rsidRPr="0050314A" w:rsidRDefault="00C711B8" w:rsidP="00FD4845">
            <w:pPr>
              <w:jc w:val="center"/>
              <w:rPr>
                <w:rFonts w:eastAsia="Calibri"/>
                <w:color w:val="000000" w:themeColor="text1"/>
                <w:sz w:val="26"/>
                <w:szCs w:val="26"/>
              </w:rPr>
            </w:pPr>
          </w:p>
        </w:tc>
      </w:tr>
      <w:tr w:rsidR="0050314A" w:rsidRPr="0050314A" w14:paraId="3A46B97E" w14:textId="77352784" w:rsidTr="00534F25">
        <w:trPr>
          <w:trHeight w:val="397"/>
          <w:jc w:val="center"/>
        </w:trPr>
        <w:tc>
          <w:tcPr>
            <w:tcW w:w="866" w:type="dxa"/>
            <w:vAlign w:val="center"/>
          </w:tcPr>
          <w:p w14:paraId="64BD6641"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p>
        </w:tc>
        <w:tc>
          <w:tcPr>
            <w:tcW w:w="4111" w:type="dxa"/>
            <w:vAlign w:val="center"/>
          </w:tcPr>
          <w:p w14:paraId="5108B2CA"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Thời gian tác động tối thiểu: &lt; 30 ms</w:t>
            </w:r>
          </w:p>
        </w:tc>
        <w:tc>
          <w:tcPr>
            <w:tcW w:w="3098" w:type="dxa"/>
            <w:vAlign w:val="center"/>
          </w:tcPr>
          <w:p w14:paraId="55BFCDCB"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553" w:type="dxa"/>
          </w:tcPr>
          <w:p w14:paraId="4D39EFA2" w14:textId="77777777" w:rsidR="00C711B8" w:rsidRPr="0050314A" w:rsidRDefault="00C711B8" w:rsidP="00FD4845">
            <w:pPr>
              <w:jc w:val="center"/>
              <w:rPr>
                <w:rFonts w:eastAsia="Calibri"/>
                <w:color w:val="000000" w:themeColor="text1"/>
                <w:sz w:val="26"/>
                <w:szCs w:val="26"/>
              </w:rPr>
            </w:pPr>
          </w:p>
        </w:tc>
      </w:tr>
      <w:tr w:rsidR="0050314A" w:rsidRPr="0050314A" w14:paraId="15CB0C12" w14:textId="42AAFD48" w:rsidTr="00534F25">
        <w:trPr>
          <w:trHeight w:val="397"/>
          <w:jc w:val="center"/>
        </w:trPr>
        <w:tc>
          <w:tcPr>
            <w:tcW w:w="866" w:type="dxa"/>
            <w:vAlign w:val="center"/>
          </w:tcPr>
          <w:p w14:paraId="4646DAF5"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9.6</w:t>
            </w:r>
          </w:p>
        </w:tc>
        <w:tc>
          <w:tcPr>
            <w:tcW w:w="4111" w:type="dxa"/>
            <w:vAlign w:val="center"/>
          </w:tcPr>
          <w:p w14:paraId="274ACE16"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Cấp chính xác của giá trị dòng: ±5% của giá trị đặt</w:t>
            </w:r>
          </w:p>
        </w:tc>
        <w:tc>
          <w:tcPr>
            <w:tcW w:w="3098" w:type="dxa"/>
            <w:vAlign w:val="center"/>
          </w:tcPr>
          <w:p w14:paraId="7BD0D6BD"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553" w:type="dxa"/>
          </w:tcPr>
          <w:p w14:paraId="34C38E6B" w14:textId="77777777" w:rsidR="00C711B8" w:rsidRPr="0050314A" w:rsidRDefault="00C711B8" w:rsidP="00FD4845">
            <w:pPr>
              <w:jc w:val="center"/>
              <w:rPr>
                <w:rFonts w:eastAsia="Calibri"/>
                <w:color w:val="000000" w:themeColor="text1"/>
                <w:sz w:val="26"/>
                <w:szCs w:val="26"/>
              </w:rPr>
            </w:pPr>
          </w:p>
        </w:tc>
      </w:tr>
      <w:tr w:rsidR="0050314A" w:rsidRPr="0050314A" w14:paraId="3C1C76B6" w14:textId="4D3B81DA" w:rsidTr="00534F25">
        <w:trPr>
          <w:trHeight w:val="397"/>
          <w:jc w:val="center"/>
        </w:trPr>
        <w:tc>
          <w:tcPr>
            <w:tcW w:w="866" w:type="dxa"/>
            <w:vAlign w:val="center"/>
          </w:tcPr>
          <w:p w14:paraId="299AC84F"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9.7</w:t>
            </w:r>
          </w:p>
        </w:tc>
        <w:tc>
          <w:tcPr>
            <w:tcW w:w="4111" w:type="dxa"/>
            <w:vAlign w:val="center"/>
          </w:tcPr>
          <w:p w14:paraId="32035A43"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Cấp chính xác của giá trị thời gian: ±5% của giá trị đặt</w:t>
            </w:r>
          </w:p>
        </w:tc>
        <w:tc>
          <w:tcPr>
            <w:tcW w:w="3098" w:type="dxa"/>
            <w:vAlign w:val="center"/>
          </w:tcPr>
          <w:p w14:paraId="45AA94D5"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553" w:type="dxa"/>
          </w:tcPr>
          <w:p w14:paraId="7EF16002" w14:textId="77777777" w:rsidR="00C711B8" w:rsidRPr="0050314A" w:rsidRDefault="00C711B8" w:rsidP="00FD4845">
            <w:pPr>
              <w:jc w:val="center"/>
              <w:rPr>
                <w:rFonts w:eastAsia="Calibri"/>
                <w:color w:val="000000" w:themeColor="text1"/>
                <w:sz w:val="26"/>
                <w:szCs w:val="26"/>
              </w:rPr>
            </w:pPr>
          </w:p>
        </w:tc>
      </w:tr>
      <w:tr w:rsidR="0050314A" w:rsidRPr="0050314A" w14:paraId="4CA61146" w14:textId="0CFD2870" w:rsidTr="00534F25">
        <w:trPr>
          <w:trHeight w:val="397"/>
          <w:jc w:val="center"/>
        </w:trPr>
        <w:tc>
          <w:tcPr>
            <w:tcW w:w="866" w:type="dxa"/>
            <w:vAlign w:val="center"/>
          </w:tcPr>
          <w:p w14:paraId="2B02FAF6"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9.8</w:t>
            </w:r>
          </w:p>
        </w:tc>
        <w:tc>
          <w:tcPr>
            <w:tcW w:w="4111" w:type="dxa"/>
            <w:vAlign w:val="center"/>
          </w:tcPr>
          <w:p w14:paraId="2C6276DA" w14:textId="38DA1F60"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Tự động kiểm tra và có cảnh báo trong trường hợp Relay bị hư hỏng.</w:t>
            </w:r>
          </w:p>
        </w:tc>
        <w:tc>
          <w:tcPr>
            <w:tcW w:w="3098" w:type="dxa"/>
            <w:vAlign w:val="center"/>
          </w:tcPr>
          <w:p w14:paraId="5876479C"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553" w:type="dxa"/>
          </w:tcPr>
          <w:p w14:paraId="6704FFF7" w14:textId="77777777" w:rsidR="00C711B8" w:rsidRPr="0050314A" w:rsidRDefault="00C711B8" w:rsidP="00FD4845">
            <w:pPr>
              <w:jc w:val="center"/>
              <w:rPr>
                <w:rFonts w:eastAsia="Calibri"/>
                <w:color w:val="000000" w:themeColor="text1"/>
                <w:sz w:val="26"/>
                <w:szCs w:val="26"/>
              </w:rPr>
            </w:pPr>
          </w:p>
        </w:tc>
      </w:tr>
      <w:tr w:rsidR="0050314A" w:rsidRPr="0050314A" w14:paraId="4A9A9894" w14:textId="45DC982C" w:rsidTr="00534F25">
        <w:trPr>
          <w:trHeight w:val="397"/>
          <w:jc w:val="center"/>
        </w:trPr>
        <w:tc>
          <w:tcPr>
            <w:tcW w:w="866" w:type="dxa"/>
            <w:vAlign w:val="center"/>
          </w:tcPr>
          <w:p w14:paraId="19F18FF6"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9.9</w:t>
            </w:r>
          </w:p>
        </w:tc>
        <w:tc>
          <w:tcPr>
            <w:tcW w:w="4111" w:type="dxa"/>
            <w:vAlign w:val="center"/>
          </w:tcPr>
          <w:p w14:paraId="632C8890" w14:textId="4979BF6A"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xml:space="preserve">Hỗ trợ phần mềm để linh hoạt lập trình logic vận hành trong Relay. </w:t>
            </w:r>
          </w:p>
        </w:tc>
        <w:tc>
          <w:tcPr>
            <w:tcW w:w="3098" w:type="dxa"/>
            <w:vAlign w:val="center"/>
          </w:tcPr>
          <w:p w14:paraId="3E7FDEFE"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553" w:type="dxa"/>
          </w:tcPr>
          <w:p w14:paraId="3AC6A9F9" w14:textId="77777777" w:rsidR="00C711B8" w:rsidRPr="0050314A" w:rsidRDefault="00C711B8" w:rsidP="00FD4845">
            <w:pPr>
              <w:jc w:val="center"/>
              <w:rPr>
                <w:rFonts w:eastAsia="Calibri"/>
                <w:color w:val="000000" w:themeColor="text1"/>
                <w:sz w:val="26"/>
                <w:szCs w:val="26"/>
              </w:rPr>
            </w:pPr>
          </w:p>
        </w:tc>
      </w:tr>
      <w:tr w:rsidR="0050314A" w:rsidRPr="0050314A" w14:paraId="6F9EB211" w14:textId="72739510" w:rsidTr="00534F25">
        <w:trPr>
          <w:trHeight w:val="397"/>
          <w:jc w:val="center"/>
        </w:trPr>
        <w:tc>
          <w:tcPr>
            <w:tcW w:w="866" w:type="dxa"/>
            <w:vAlign w:val="center"/>
          </w:tcPr>
          <w:p w14:paraId="27DC4B98"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9.10</w:t>
            </w:r>
          </w:p>
        </w:tc>
        <w:tc>
          <w:tcPr>
            <w:tcW w:w="4111" w:type="dxa"/>
            <w:vAlign w:val="center"/>
          </w:tcPr>
          <w:p w14:paraId="494CDA4A"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Bộ ghi nhận sự kiện (Event Recorder): Tối thiểu 512 sự kiện.</w:t>
            </w:r>
          </w:p>
        </w:tc>
        <w:tc>
          <w:tcPr>
            <w:tcW w:w="3098" w:type="dxa"/>
            <w:vAlign w:val="center"/>
          </w:tcPr>
          <w:p w14:paraId="245F1B15"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553" w:type="dxa"/>
          </w:tcPr>
          <w:p w14:paraId="572A7E52" w14:textId="77777777" w:rsidR="00C711B8" w:rsidRPr="0050314A" w:rsidRDefault="00C711B8" w:rsidP="00FD4845">
            <w:pPr>
              <w:jc w:val="center"/>
              <w:rPr>
                <w:rFonts w:eastAsia="Calibri"/>
                <w:color w:val="000000" w:themeColor="text1"/>
                <w:sz w:val="26"/>
                <w:szCs w:val="26"/>
              </w:rPr>
            </w:pPr>
          </w:p>
        </w:tc>
      </w:tr>
      <w:tr w:rsidR="0050314A" w:rsidRPr="0050314A" w14:paraId="0F34B7B6" w14:textId="143D0534" w:rsidTr="00534F25">
        <w:trPr>
          <w:trHeight w:val="397"/>
          <w:jc w:val="center"/>
        </w:trPr>
        <w:tc>
          <w:tcPr>
            <w:tcW w:w="866" w:type="dxa"/>
            <w:vAlign w:val="center"/>
          </w:tcPr>
          <w:p w14:paraId="36223448"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p>
        </w:tc>
        <w:tc>
          <w:tcPr>
            <w:tcW w:w="4111" w:type="dxa"/>
            <w:vAlign w:val="center"/>
          </w:tcPr>
          <w:p w14:paraId="593C7C9B"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Bộ ghi nhận sự cố (Fault Recorder): Tối thiểu 05 dữ liệu.</w:t>
            </w:r>
          </w:p>
        </w:tc>
        <w:tc>
          <w:tcPr>
            <w:tcW w:w="3098" w:type="dxa"/>
            <w:vAlign w:val="center"/>
          </w:tcPr>
          <w:p w14:paraId="008526F8"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553" w:type="dxa"/>
          </w:tcPr>
          <w:p w14:paraId="03FD6792" w14:textId="77777777" w:rsidR="00C711B8" w:rsidRPr="0050314A" w:rsidRDefault="00C711B8" w:rsidP="00FD4845">
            <w:pPr>
              <w:jc w:val="center"/>
              <w:rPr>
                <w:rFonts w:eastAsia="Calibri"/>
                <w:color w:val="000000" w:themeColor="text1"/>
                <w:sz w:val="26"/>
                <w:szCs w:val="26"/>
              </w:rPr>
            </w:pPr>
          </w:p>
        </w:tc>
      </w:tr>
      <w:tr w:rsidR="0050314A" w:rsidRPr="0050314A" w14:paraId="77A136B1" w14:textId="2B7B110D" w:rsidTr="00534F25">
        <w:trPr>
          <w:trHeight w:val="397"/>
          <w:jc w:val="center"/>
        </w:trPr>
        <w:tc>
          <w:tcPr>
            <w:tcW w:w="866" w:type="dxa"/>
            <w:vAlign w:val="center"/>
          </w:tcPr>
          <w:p w14:paraId="74787CC2"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p>
        </w:tc>
        <w:tc>
          <w:tcPr>
            <w:tcW w:w="4111" w:type="dxa"/>
            <w:vAlign w:val="center"/>
          </w:tcPr>
          <w:p w14:paraId="4D571A4C"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Các sự kiện, sự cố được lưu trữ vào bộ nhớ bất khả biến (Non-Volatile Memory)</w:t>
            </w:r>
          </w:p>
        </w:tc>
        <w:tc>
          <w:tcPr>
            <w:tcW w:w="3098" w:type="dxa"/>
            <w:vAlign w:val="center"/>
          </w:tcPr>
          <w:p w14:paraId="2198A290"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553" w:type="dxa"/>
          </w:tcPr>
          <w:p w14:paraId="2B49DE5D" w14:textId="77777777" w:rsidR="00C711B8" w:rsidRPr="0050314A" w:rsidRDefault="00C711B8" w:rsidP="00FD4845">
            <w:pPr>
              <w:jc w:val="center"/>
              <w:rPr>
                <w:rFonts w:eastAsia="Calibri"/>
                <w:color w:val="000000" w:themeColor="text1"/>
                <w:sz w:val="26"/>
                <w:szCs w:val="26"/>
              </w:rPr>
            </w:pPr>
          </w:p>
        </w:tc>
      </w:tr>
      <w:tr w:rsidR="0050314A" w:rsidRPr="0050314A" w14:paraId="554D2C52" w14:textId="4BE469EE" w:rsidTr="00534F25">
        <w:trPr>
          <w:trHeight w:val="397"/>
          <w:jc w:val="center"/>
        </w:trPr>
        <w:tc>
          <w:tcPr>
            <w:tcW w:w="866" w:type="dxa"/>
            <w:vAlign w:val="center"/>
          </w:tcPr>
          <w:p w14:paraId="7EBC0FF8"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9.11</w:t>
            </w:r>
          </w:p>
        </w:tc>
        <w:tc>
          <w:tcPr>
            <w:tcW w:w="4111" w:type="dxa"/>
            <w:vAlign w:val="center"/>
          </w:tcPr>
          <w:p w14:paraId="0FBD9E0C" w14:textId="4CC462BA"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xml:space="preserve">Relay có tối thiểu 02 nhóm trị số cài đặt độc lập. </w:t>
            </w:r>
          </w:p>
        </w:tc>
        <w:tc>
          <w:tcPr>
            <w:tcW w:w="3098" w:type="dxa"/>
            <w:vAlign w:val="center"/>
          </w:tcPr>
          <w:p w14:paraId="7864FD0F"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553" w:type="dxa"/>
          </w:tcPr>
          <w:p w14:paraId="14C0A8A1" w14:textId="77777777" w:rsidR="00C711B8" w:rsidRPr="0050314A" w:rsidRDefault="00C711B8" w:rsidP="00FD4845">
            <w:pPr>
              <w:jc w:val="center"/>
              <w:rPr>
                <w:rFonts w:eastAsia="Calibri"/>
                <w:color w:val="000000" w:themeColor="text1"/>
                <w:sz w:val="26"/>
                <w:szCs w:val="26"/>
              </w:rPr>
            </w:pPr>
          </w:p>
        </w:tc>
      </w:tr>
      <w:tr w:rsidR="0050314A" w:rsidRPr="0050314A" w14:paraId="24D6E932" w14:textId="3E11E1CF" w:rsidTr="00534F25">
        <w:trPr>
          <w:trHeight w:val="397"/>
          <w:jc w:val="center"/>
        </w:trPr>
        <w:tc>
          <w:tcPr>
            <w:tcW w:w="866" w:type="dxa"/>
            <w:vAlign w:val="center"/>
          </w:tcPr>
          <w:p w14:paraId="0CAA3A02"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9.12</w:t>
            </w:r>
          </w:p>
        </w:tc>
        <w:tc>
          <w:tcPr>
            <w:tcW w:w="4111" w:type="dxa"/>
            <w:vAlign w:val="center"/>
          </w:tcPr>
          <w:p w14:paraId="798007A2" w14:textId="4B136CFD"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xml:space="preserve">Có khả năng hiển thị các giá trị cài đặt, giá trị đo lường, giá trị sự cố (thời điểm xảy ra sự cố, chức năng bảo vệ tác động, dòng và pha sự cố). </w:t>
            </w:r>
            <w:r w:rsidR="007132CE">
              <w:rPr>
                <w:snapToGrid w:val="0"/>
                <w:color w:val="000000" w:themeColor="text1"/>
                <w:kern w:val="24"/>
                <w:sz w:val="26"/>
                <w:szCs w:val="26"/>
              </w:rPr>
              <w:t>Relay</w:t>
            </w:r>
            <w:r w:rsidRPr="0050314A">
              <w:rPr>
                <w:snapToGrid w:val="0"/>
                <w:color w:val="000000" w:themeColor="text1"/>
                <w:kern w:val="24"/>
                <w:sz w:val="26"/>
                <w:szCs w:val="26"/>
              </w:rPr>
              <w:t xml:space="preserve"> phải có các nút để điều hướng hiển thị các giá trị này.</w:t>
            </w:r>
          </w:p>
        </w:tc>
        <w:tc>
          <w:tcPr>
            <w:tcW w:w="3098" w:type="dxa"/>
            <w:vAlign w:val="center"/>
          </w:tcPr>
          <w:p w14:paraId="3FB1D8CC"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553" w:type="dxa"/>
          </w:tcPr>
          <w:p w14:paraId="4F109A50" w14:textId="77777777" w:rsidR="00C711B8" w:rsidRPr="0050314A" w:rsidRDefault="00C711B8" w:rsidP="00FD4845">
            <w:pPr>
              <w:jc w:val="center"/>
              <w:rPr>
                <w:rFonts w:eastAsia="Calibri"/>
                <w:color w:val="000000" w:themeColor="text1"/>
                <w:sz w:val="26"/>
                <w:szCs w:val="26"/>
              </w:rPr>
            </w:pPr>
          </w:p>
        </w:tc>
      </w:tr>
      <w:tr w:rsidR="0050314A" w:rsidRPr="0050314A" w14:paraId="395610EA" w14:textId="4AFCE047" w:rsidTr="00534F25">
        <w:trPr>
          <w:trHeight w:val="397"/>
          <w:jc w:val="center"/>
        </w:trPr>
        <w:tc>
          <w:tcPr>
            <w:tcW w:w="866" w:type="dxa"/>
            <w:vAlign w:val="center"/>
          </w:tcPr>
          <w:p w14:paraId="63BCE9E5"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10</w:t>
            </w:r>
          </w:p>
        </w:tc>
        <w:tc>
          <w:tcPr>
            <w:tcW w:w="4111" w:type="dxa"/>
            <w:vAlign w:val="center"/>
          </w:tcPr>
          <w:p w14:paraId="6165E203" w14:textId="658F6D50"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Chức năng bảo vệ của Relay</w:t>
            </w:r>
          </w:p>
        </w:tc>
        <w:tc>
          <w:tcPr>
            <w:tcW w:w="3098" w:type="dxa"/>
            <w:vAlign w:val="center"/>
          </w:tcPr>
          <w:p w14:paraId="1C9C758B" w14:textId="77777777" w:rsidR="00C711B8" w:rsidRPr="0050314A" w:rsidRDefault="00C711B8" w:rsidP="00FD4845">
            <w:pPr>
              <w:jc w:val="center"/>
              <w:rPr>
                <w:rFonts w:eastAsia="Calibri"/>
                <w:color w:val="000000" w:themeColor="text1"/>
                <w:sz w:val="26"/>
                <w:szCs w:val="26"/>
              </w:rPr>
            </w:pPr>
          </w:p>
        </w:tc>
        <w:tc>
          <w:tcPr>
            <w:tcW w:w="1553" w:type="dxa"/>
          </w:tcPr>
          <w:p w14:paraId="6234EF3D" w14:textId="77777777" w:rsidR="00C711B8" w:rsidRPr="0050314A" w:rsidRDefault="00C711B8" w:rsidP="00FD4845">
            <w:pPr>
              <w:jc w:val="center"/>
              <w:rPr>
                <w:rFonts w:eastAsia="Calibri"/>
                <w:color w:val="000000" w:themeColor="text1"/>
                <w:sz w:val="26"/>
                <w:szCs w:val="26"/>
              </w:rPr>
            </w:pPr>
          </w:p>
        </w:tc>
      </w:tr>
      <w:tr w:rsidR="0050314A" w:rsidRPr="0050314A" w14:paraId="3F66FE19" w14:textId="23CAE322" w:rsidTr="00534F25">
        <w:trPr>
          <w:trHeight w:val="397"/>
          <w:jc w:val="center"/>
        </w:trPr>
        <w:tc>
          <w:tcPr>
            <w:tcW w:w="866" w:type="dxa"/>
            <w:vAlign w:val="center"/>
          </w:tcPr>
          <w:p w14:paraId="35D3BC6C"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10.1</w:t>
            </w:r>
          </w:p>
        </w:tc>
        <w:tc>
          <w:tcPr>
            <w:tcW w:w="4111" w:type="dxa"/>
            <w:vAlign w:val="center"/>
          </w:tcPr>
          <w:p w14:paraId="16F045CA"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Cho phép cấu hình lựa chọn sử dụng hoặc cô lập từng chức năng bảo vệ.</w:t>
            </w:r>
          </w:p>
        </w:tc>
        <w:tc>
          <w:tcPr>
            <w:tcW w:w="3098" w:type="dxa"/>
            <w:vAlign w:val="center"/>
          </w:tcPr>
          <w:p w14:paraId="1AB225F6"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553" w:type="dxa"/>
          </w:tcPr>
          <w:p w14:paraId="39785F60" w14:textId="77777777" w:rsidR="00C711B8" w:rsidRPr="0050314A" w:rsidRDefault="00C711B8" w:rsidP="00FD4845">
            <w:pPr>
              <w:jc w:val="center"/>
              <w:rPr>
                <w:rFonts w:eastAsia="Calibri"/>
                <w:color w:val="000000" w:themeColor="text1"/>
                <w:sz w:val="26"/>
                <w:szCs w:val="26"/>
              </w:rPr>
            </w:pPr>
          </w:p>
        </w:tc>
      </w:tr>
      <w:tr w:rsidR="0050314A" w:rsidRPr="0050314A" w14:paraId="70C38776" w14:textId="59EFBF6A" w:rsidTr="00534F25">
        <w:trPr>
          <w:trHeight w:val="397"/>
          <w:jc w:val="center"/>
        </w:trPr>
        <w:tc>
          <w:tcPr>
            <w:tcW w:w="866" w:type="dxa"/>
            <w:vAlign w:val="center"/>
          </w:tcPr>
          <w:p w14:paraId="6D2ED39B"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10.2</w:t>
            </w:r>
          </w:p>
        </w:tc>
        <w:tc>
          <w:tcPr>
            <w:tcW w:w="4111" w:type="dxa"/>
            <w:vAlign w:val="center"/>
          </w:tcPr>
          <w:p w14:paraId="3878C8EF"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Chức năng bảo vệ so lệch thanh cái tổng trở thấp (87B).</w:t>
            </w:r>
          </w:p>
        </w:tc>
        <w:tc>
          <w:tcPr>
            <w:tcW w:w="3098" w:type="dxa"/>
            <w:vAlign w:val="center"/>
          </w:tcPr>
          <w:p w14:paraId="0CC15AC2"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553" w:type="dxa"/>
          </w:tcPr>
          <w:p w14:paraId="5D8F21AB" w14:textId="77777777" w:rsidR="00C711B8" w:rsidRPr="0050314A" w:rsidRDefault="00C711B8" w:rsidP="00FD4845">
            <w:pPr>
              <w:jc w:val="center"/>
              <w:rPr>
                <w:rFonts w:eastAsia="Calibri"/>
                <w:color w:val="000000" w:themeColor="text1"/>
                <w:sz w:val="26"/>
                <w:szCs w:val="26"/>
              </w:rPr>
            </w:pPr>
          </w:p>
        </w:tc>
      </w:tr>
      <w:tr w:rsidR="0050314A" w:rsidRPr="0050314A" w14:paraId="7800F82C" w14:textId="570B86FE" w:rsidTr="00534F25">
        <w:trPr>
          <w:trHeight w:val="397"/>
          <w:jc w:val="center"/>
        </w:trPr>
        <w:tc>
          <w:tcPr>
            <w:tcW w:w="866" w:type="dxa"/>
            <w:vAlign w:val="center"/>
          </w:tcPr>
          <w:p w14:paraId="1830A28B"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10.3</w:t>
            </w:r>
          </w:p>
        </w:tc>
        <w:tc>
          <w:tcPr>
            <w:tcW w:w="4111" w:type="dxa"/>
            <w:vAlign w:val="center"/>
          </w:tcPr>
          <w:p w14:paraId="1CD87EE6"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Chức năng bảo vệ quá dòng/quá dòng chạm đất (50/51P và 50/51N).</w:t>
            </w:r>
          </w:p>
        </w:tc>
        <w:tc>
          <w:tcPr>
            <w:tcW w:w="3098" w:type="dxa"/>
            <w:vAlign w:val="center"/>
          </w:tcPr>
          <w:p w14:paraId="3888ED36"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553" w:type="dxa"/>
          </w:tcPr>
          <w:p w14:paraId="7046B15C" w14:textId="77777777" w:rsidR="00C711B8" w:rsidRPr="0050314A" w:rsidRDefault="00C711B8" w:rsidP="00FD4845">
            <w:pPr>
              <w:jc w:val="center"/>
              <w:rPr>
                <w:rFonts w:eastAsia="Calibri"/>
                <w:color w:val="000000" w:themeColor="text1"/>
                <w:sz w:val="26"/>
                <w:szCs w:val="26"/>
              </w:rPr>
            </w:pPr>
          </w:p>
        </w:tc>
      </w:tr>
      <w:tr w:rsidR="0050314A" w:rsidRPr="0050314A" w14:paraId="10C278F8" w14:textId="630F169F" w:rsidTr="00534F25">
        <w:trPr>
          <w:trHeight w:val="397"/>
          <w:jc w:val="center"/>
        </w:trPr>
        <w:tc>
          <w:tcPr>
            <w:tcW w:w="866" w:type="dxa"/>
            <w:vAlign w:val="center"/>
          </w:tcPr>
          <w:p w14:paraId="583D9BBB"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10.4</w:t>
            </w:r>
          </w:p>
        </w:tc>
        <w:tc>
          <w:tcPr>
            <w:tcW w:w="4111" w:type="dxa"/>
            <w:vAlign w:val="center"/>
          </w:tcPr>
          <w:p w14:paraId="4E8C3691"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Chức năng kiểm tra vùng sự cố 87CZ (Check zone).</w:t>
            </w:r>
          </w:p>
        </w:tc>
        <w:tc>
          <w:tcPr>
            <w:tcW w:w="3098" w:type="dxa"/>
            <w:vAlign w:val="center"/>
          </w:tcPr>
          <w:p w14:paraId="74162626"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553" w:type="dxa"/>
          </w:tcPr>
          <w:p w14:paraId="54E3C9DF" w14:textId="77777777" w:rsidR="00C711B8" w:rsidRPr="0050314A" w:rsidRDefault="00C711B8" w:rsidP="00FD4845">
            <w:pPr>
              <w:jc w:val="center"/>
              <w:rPr>
                <w:rFonts w:eastAsia="Calibri"/>
                <w:color w:val="000000" w:themeColor="text1"/>
                <w:sz w:val="26"/>
                <w:szCs w:val="26"/>
              </w:rPr>
            </w:pPr>
          </w:p>
        </w:tc>
      </w:tr>
      <w:tr w:rsidR="0050314A" w:rsidRPr="0050314A" w14:paraId="561CD9D9" w14:textId="41C4505F" w:rsidTr="00534F25">
        <w:trPr>
          <w:trHeight w:val="397"/>
          <w:jc w:val="center"/>
        </w:trPr>
        <w:tc>
          <w:tcPr>
            <w:tcW w:w="866" w:type="dxa"/>
            <w:vAlign w:val="center"/>
          </w:tcPr>
          <w:p w14:paraId="0FA76AA2"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10.5</w:t>
            </w:r>
          </w:p>
        </w:tc>
        <w:tc>
          <w:tcPr>
            <w:tcW w:w="4111" w:type="dxa"/>
            <w:vAlign w:val="center"/>
          </w:tcPr>
          <w:p w14:paraId="24B28698"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Chức năng kiểm tra vùng chết bảo vệ 50ST (Dead Zone Protection).</w:t>
            </w:r>
          </w:p>
        </w:tc>
        <w:tc>
          <w:tcPr>
            <w:tcW w:w="3098" w:type="dxa"/>
            <w:vAlign w:val="center"/>
          </w:tcPr>
          <w:p w14:paraId="6FE24278"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553" w:type="dxa"/>
          </w:tcPr>
          <w:p w14:paraId="234C169E" w14:textId="77777777" w:rsidR="00C711B8" w:rsidRPr="0050314A" w:rsidRDefault="00C711B8" w:rsidP="00FD4845">
            <w:pPr>
              <w:jc w:val="center"/>
              <w:rPr>
                <w:rFonts w:eastAsia="Calibri"/>
                <w:color w:val="000000" w:themeColor="text1"/>
                <w:sz w:val="26"/>
                <w:szCs w:val="26"/>
              </w:rPr>
            </w:pPr>
          </w:p>
        </w:tc>
      </w:tr>
      <w:tr w:rsidR="0050314A" w:rsidRPr="0050314A" w14:paraId="329CE204" w14:textId="390C7787" w:rsidTr="00534F25">
        <w:trPr>
          <w:trHeight w:val="397"/>
          <w:jc w:val="center"/>
        </w:trPr>
        <w:tc>
          <w:tcPr>
            <w:tcW w:w="866" w:type="dxa"/>
            <w:vAlign w:val="center"/>
          </w:tcPr>
          <w:p w14:paraId="2BDE352C"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10.6</w:t>
            </w:r>
          </w:p>
        </w:tc>
        <w:tc>
          <w:tcPr>
            <w:tcW w:w="4111" w:type="dxa"/>
            <w:vAlign w:val="center"/>
          </w:tcPr>
          <w:p w14:paraId="06AA9C93"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Chức năng bảo vệ chống hư hỏng máy cắt (50BF).</w:t>
            </w:r>
          </w:p>
        </w:tc>
        <w:tc>
          <w:tcPr>
            <w:tcW w:w="3098" w:type="dxa"/>
            <w:vAlign w:val="center"/>
          </w:tcPr>
          <w:p w14:paraId="5A4560BC"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553" w:type="dxa"/>
          </w:tcPr>
          <w:p w14:paraId="2E523E80" w14:textId="77777777" w:rsidR="00C711B8" w:rsidRPr="0050314A" w:rsidRDefault="00C711B8" w:rsidP="00FD4845">
            <w:pPr>
              <w:jc w:val="center"/>
              <w:rPr>
                <w:rFonts w:eastAsia="Calibri"/>
                <w:color w:val="000000" w:themeColor="text1"/>
                <w:sz w:val="26"/>
                <w:szCs w:val="26"/>
              </w:rPr>
            </w:pPr>
          </w:p>
        </w:tc>
      </w:tr>
      <w:tr w:rsidR="0050314A" w:rsidRPr="0050314A" w14:paraId="445600FA" w14:textId="243480C7" w:rsidTr="00534F25">
        <w:trPr>
          <w:trHeight w:val="397"/>
          <w:jc w:val="center"/>
        </w:trPr>
        <w:tc>
          <w:tcPr>
            <w:tcW w:w="866" w:type="dxa"/>
            <w:vAlign w:val="center"/>
          </w:tcPr>
          <w:p w14:paraId="47978580"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lastRenderedPageBreak/>
              <w:t>10.7</w:t>
            </w:r>
          </w:p>
        </w:tc>
        <w:tc>
          <w:tcPr>
            <w:tcW w:w="4111" w:type="dxa"/>
            <w:vAlign w:val="center"/>
          </w:tcPr>
          <w:p w14:paraId="1AE9555F"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Chức năng mở rộng: Hỗ trợ tại Comtrade file qua giao thức IEC 61850.</w:t>
            </w:r>
          </w:p>
        </w:tc>
        <w:tc>
          <w:tcPr>
            <w:tcW w:w="3098" w:type="dxa"/>
            <w:vAlign w:val="center"/>
          </w:tcPr>
          <w:p w14:paraId="047CD723"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553" w:type="dxa"/>
          </w:tcPr>
          <w:p w14:paraId="0D3D28B0" w14:textId="77777777" w:rsidR="00C711B8" w:rsidRPr="0050314A" w:rsidRDefault="00C711B8" w:rsidP="00FD4845">
            <w:pPr>
              <w:jc w:val="center"/>
              <w:rPr>
                <w:rFonts w:eastAsia="Calibri"/>
                <w:color w:val="000000" w:themeColor="text1"/>
                <w:sz w:val="26"/>
                <w:szCs w:val="26"/>
              </w:rPr>
            </w:pPr>
          </w:p>
        </w:tc>
      </w:tr>
      <w:tr w:rsidR="0050314A" w:rsidRPr="0050314A" w14:paraId="281AA98F" w14:textId="7E4EABF8" w:rsidTr="00534F25">
        <w:trPr>
          <w:trHeight w:val="397"/>
          <w:jc w:val="center"/>
        </w:trPr>
        <w:tc>
          <w:tcPr>
            <w:tcW w:w="866" w:type="dxa"/>
            <w:vAlign w:val="center"/>
          </w:tcPr>
          <w:p w14:paraId="3270578E"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11</w:t>
            </w:r>
          </w:p>
        </w:tc>
        <w:tc>
          <w:tcPr>
            <w:tcW w:w="4111" w:type="dxa"/>
            <w:vAlign w:val="center"/>
          </w:tcPr>
          <w:p w14:paraId="1ADBA92C"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Giao thức truyền tin và cổng giao tiếp</w:t>
            </w:r>
          </w:p>
        </w:tc>
        <w:tc>
          <w:tcPr>
            <w:tcW w:w="3098" w:type="dxa"/>
            <w:vAlign w:val="center"/>
          </w:tcPr>
          <w:p w14:paraId="77F5B481" w14:textId="77777777" w:rsidR="00C711B8" w:rsidRPr="0050314A" w:rsidRDefault="00C711B8" w:rsidP="00FD4845">
            <w:pPr>
              <w:jc w:val="center"/>
              <w:rPr>
                <w:rFonts w:eastAsia="Calibri"/>
                <w:color w:val="000000" w:themeColor="text1"/>
                <w:sz w:val="26"/>
                <w:szCs w:val="26"/>
              </w:rPr>
            </w:pPr>
          </w:p>
        </w:tc>
        <w:tc>
          <w:tcPr>
            <w:tcW w:w="1553" w:type="dxa"/>
          </w:tcPr>
          <w:p w14:paraId="2B28469A" w14:textId="77777777" w:rsidR="00C711B8" w:rsidRPr="0050314A" w:rsidRDefault="00C711B8" w:rsidP="00FD4845">
            <w:pPr>
              <w:jc w:val="center"/>
              <w:rPr>
                <w:rFonts w:eastAsia="Calibri"/>
                <w:color w:val="000000" w:themeColor="text1"/>
                <w:sz w:val="26"/>
                <w:szCs w:val="26"/>
              </w:rPr>
            </w:pPr>
          </w:p>
        </w:tc>
      </w:tr>
      <w:tr w:rsidR="0050314A" w:rsidRPr="0050314A" w14:paraId="052D1733" w14:textId="43293F03" w:rsidTr="00534F25">
        <w:trPr>
          <w:trHeight w:val="397"/>
          <w:jc w:val="center"/>
        </w:trPr>
        <w:tc>
          <w:tcPr>
            <w:tcW w:w="866" w:type="dxa"/>
            <w:vAlign w:val="center"/>
          </w:tcPr>
          <w:p w14:paraId="21E78D9F"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11.1</w:t>
            </w:r>
          </w:p>
        </w:tc>
        <w:tc>
          <w:tcPr>
            <w:tcW w:w="4111" w:type="dxa"/>
            <w:vAlign w:val="center"/>
          </w:tcPr>
          <w:p w14:paraId="4B30C8DB"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Giao thức truyền tin: IEC 61850</w:t>
            </w:r>
          </w:p>
        </w:tc>
        <w:tc>
          <w:tcPr>
            <w:tcW w:w="3098" w:type="dxa"/>
            <w:vAlign w:val="center"/>
          </w:tcPr>
          <w:p w14:paraId="299646F6"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553" w:type="dxa"/>
          </w:tcPr>
          <w:p w14:paraId="2063315B" w14:textId="77777777" w:rsidR="00C711B8" w:rsidRPr="0050314A" w:rsidRDefault="00C711B8" w:rsidP="00FD4845">
            <w:pPr>
              <w:jc w:val="center"/>
              <w:rPr>
                <w:rFonts w:eastAsia="Calibri"/>
                <w:color w:val="000000" w:themeColor="text1"/>
                <w:sz w:val="26"/>
                <w:szCs w:val="26"/>
              </w:rPr>
            </w:pPr>
          </w:p>
        </w:tc>
      </w:tr>
      <w:tr w:rsidR="0050314A" w:rsidRPr="0050314A" w14:paraId="65CAB00A" w14:textId="18692CAE" w:rsidTr="00534F25">
        <w:trPr>
          <w:trHeight w:val="397"/>
          <w:jc w:val="center"/>
        </w:trPr>
        <w:tc>
          <w:tcPr>
            <w:tcW w:w="866" w:type="dxa"/>
            <w:vAlign w:val="center"/>
          </w:tcPr>
          <w:p w14:paraId="2DDFAC1C"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11.2</w:t>
            </w:r>
          </w:p>
        </w:tc>
        <w:tc>
          <w:tcPr>
            <w:tcW w:w="4111" w:type="dxa"/>
            <w:vAlign w:val="center"/>
          </w:tcPr>
          <w:p w14:paraId="78DA8AEE"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Giao thức truyền thông với hệ thống: Tối thiểu 01 cổng giao tiếp quang và 01 cổng RJ45 hỗ trợ giao thức IEC 61850.</w:t>
            </w:r>
          </w:p>
        </w:tc>
        <w:tc>
          <w:tcPr>
            <w:tcW w:w="3098" w:type="dxa"/>
            <w:vAlign w:val="center"/>
          </w:tcPr>
          <w:p w14:paraId="7310C7B7"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553" w:type="dxa"/>
          </w:tcPr>
          <w:p w14:paraId="15E3C0AB" w14:textId="77777777" w:rsidR="00C711B8" w:rsidRPr="0050314A" w:rsidRDefault="00C711B8" w:rsidP="00FD4845">
            <w:pPr>
              <w:jc w:val="center"/>
              <w:rPr>
                <w:rFonts w:eastAsia="Calibri"/>
                <w:color w:val="000000" w:themeColor="text1"/>
                <w:sz w:val="26"/>
                <w:szCs w:val="26"/>
              </w:rPr>
            </w:pPr>
          </w:p>
        </w:tc>
      </w:tr>
      <w:tr w:rsidR="0050314A" w:rsidRPr="0050314A" w14:paraId="5F522E35" w14:textId="5D630F1A" w:rsidTr="00534F25">
        <w:trPr>
          <w:trHeight w:val="397"/>
          <w:jc w:val="center"/>
        </w:trPr>
        <w:tc>
          <w:tcPr>
            <w:tcW w:w="866" w:type="dxa"/>
            <w:vAlign w:val="center"/>
          </w:tcPr>
          <w:p w14:paraId="2BD05384"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11.3</w:t>
            </w:r>
          </w:p>
        </w:tc>
        <w:tc>
          <w:tcPr>
            <w:tcW w:w="4111" w:type="dxa"/>
            <w:vAlign w:val="center"/>
          </w:tcPr>
          <w:p w14:paraId="7220A74C" w14:textId="1B6A106A"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Cổng giao tiếp để cấu hình và cài đặt Relay: ≥ 01 cổng RS 232 hoặc USB type C</w:t>
            </w:r>
          </w:p>
        </w:tc>
        <w:tc>
          <w:tcPr>
            <w:tcW w:w="3098" w:type="dxa"/>
            <w:vAlign w:val="center"/>
          </w:tcPr>
          <w:p w14:paraId="69BEFF39"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553" w:type="dxa"/>
          </w:tcPr>
          <w:p w14:paraId="3C472E04" w14:textId="77777777" w:rsidR="00C711B8" w:rsidRPr="0050314A" w:rsidRDefault="00C711B8" w:rsidP="00FD4845">
            <w:pPr>
              <w:jc w:val="center"/>
              <w:rPr>
                <w:rFonts w:eastAsia="Calibri"/>
                <w:color w:val="000000" w:themeColor="text1"/>
                <w:sz w:val="26"/>
                <w:szCs w:val="26"/>
              </w:rPr>
            </w:pPr>
          </w:p>
        </w:tc>
      </w:tr>
      <w:tr w:rsidR="0050314A" w:rsidRPr="0050314A" w14:paraId="270AC645" w14:textId="11BD1391" w:rsidTr="00534F25">
        <w:trPr>
          <w:trHeight w:val="397"/>
          <w:jc w:val="center"/>
        </w:trPr>
        <w:tc>
          <w:tcPr>
            <w:tcW w:w="866" w:type="dxa"/>
            <w:vAlign w:val="center"/>
          </w:tcPr>
          <w:p w14:paraId="6EC394CC"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12</w:t>
            </w:r>
          </w:p>
        </w:tc>
        <w:tc>
          <w:tcPr>
            <w:tcW w:w="4111" w:type="dxa"/>
            <w:vAlign w:val="center"/>
          </w:tcPr>
          <w:p w14:paraId="60304560"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Relay hỗ trợ chức năng đồng bộ thời gian theo giao thức SNTP.</w:t>
            </w:r>
          </w:p>
        </w:tc>
        <w:tc>
          <w:tcPr>
            <w:tcW w:w="3098" w:type="dxa"/>
            <w:vAlign w:val="center"/>
          </w:tcPr>
          <w:p w14:paraId="36E26A0A"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553" w:type="dxa"/>
          </w:tcPr>
          <w:p w14:paraId="1DA4596D" w14:textId="77777777" w:rsidR="00C711B8" w:rsidRPr="0050314A" w:rsidRDefault="00C711B8" w:rsidP="00FD4845">
            <w:pPr>
              <w:jc w:val="center"/>
              <w:rPr>
                <w:rFonts w:eastAsia="Calibri"/>
                <w:color w:val="000000" w:themeColor="text1"/>
                <w:sz w:val="26"/>
                <w:szCs w:val="26"/>
              </w:rPr>
            </w:pPr>
          </w:p>
        </w:tc>
      </w:tr>
      <w:tr w:rsidR="0050314A" w:rsidRPr="0050314A" w14:paraId="302169B8" w14:textId="45076378" w:rsidTr="00534F25">
        <w:trPr>
          <w:trHeight w:val="397"/>
          <w:jc w:val="center"/>
        </w:trPr>
        <w:tc>
          <w:tcPr>
            <w:tcW w:w="866" w:type="dxa"/>
            <w:vAlign w:val="center"/>
          </w:tcPr>
          <w:p w14:paraId="6365073A"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13</w:t>
            </w:r>
          </w:p>
        </w:tc>
        <w:tc>
          <w:tcPr>
            <w:tcW w:w="4111" w:type="dxa"/>
            <w:vAlign w:val="center"/>
          </w:tcPr>
          <w:p w14:paraId="35D324D2"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Hỗ trợ tối thiểu 02 cấp bảo mật:</w:t>
            </w:r>
          </w:p>
          <w:p w14:paraId="00386396" w14:textId="788F71C8"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xml:space="preserve">+ Cấp 1: Cho phép người sử dụng xem các giá trị cài đặt và trích xuất các sự kiện từ Relay. </w:t>
            </w:r>
          </w:p>
          <w:p w14:paraId="0E511610" w14:textId="38BD99A3"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Cấp 2: Cho phép người sử dụng cấu hình cài đặt và thử nghiệm Relay.</w:t>
            </w:r>
          </w:p>
        </w:tc>
        <w:tc>
          <w:tcPr>
            <w:tcW w:w="3098" w:type="dxa"/>
            <w:vAlign w:val="center"/>
          </w:tcPr>
          <w:p w14:paraId="57C80980"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553" w:type="dxa"/>
          </w:tcPr>
          <w:p w14:paraId="477FC743" w14:textId="77777777" w:rsidR="00C711B8" w:rsidRPr="0050314A" w:rsidRDefault="00C711B8" w:rsidP="00FD4845">
            <w:pPr>
              <w:jc w:val="center"/>
              <w:rPr>
                <w:rFonts w:eastAsia="Calibri"/>
                <w:color w:val="000000" w:themeColor="text1"/>
                <w:sz w:val="26"/>
                <w:szCs w:val="26"/>
              </w:rPr>
            </w:pPr>
          </w:p>
        </w:tc>
      </w:tr>
      <w:tr w:rsidR="0050314A" w:rsidRPr="0050314A" w14:paraId="7F4C2AC8" w14:textId="0C0C38EC" w:rsidTr="00534F25">
        <w:trPr>
          <w:trHeight w:val="397"/>
          <w:jc w:val="center"/>
        </w:trPr>
        <w:tc>
          <w:tcPr>
            <w:tcW w:w="866" w:type="dxa"/>
            <w:vAlign w:val="center"/>
          </w:tcPr>
          <w:p w14:paraId="0CE18B51"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14</w:t>
            </w:r>
          </w:p>
        </w:tc>
        <w:tc>
          <w:tcPr>
            <w:tcW w:w="4111" w:type="dxa"/>
            <w:vAlign w:val="center"/>
          </w:tcPr>
          <w:p w14:paraId="43AA633D"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Phụ kiện</w:t>
            </w:r>
          </w:p>
        </w:tc>
        <w:tc>
          <w:tcPr>
            <w:tcW w:w="3098" w:type="dxa"/>
            <w:vAlign w:val="center"/>
          </w:tcPr>
          <w:p w14:paraId="7AADF991" w14:textId="77777777" w:rsidR="00C711B8" w:rsidRPr="0050314A" w:rsidRDefault="00C711B8" w:rsidP="00FD4845">
            <w:pPr>
              <w:jc w:val="center"/>
              <w:rPr>
                <w:rFonts w:eastAsia="Calibri"/>
                <w:color w:val="000000" w:themeColor="text1"/>
                <w:sz w:val="26"/>
                <w:szCs w:val="26"/>
              </w:rPr>
            </w:pPr>
          </w:p>
        </w:tc>
        <w:tc>
          <w:tcPr>
            <w:tcW w:w="1553" w:type="dxa"/>
          </w:tcPr>
          <w:p w14:paraId="4BF07892" w14:textId="77777777" w:rsidR="00C711B8" w:rsidRPr="0050314A" w:rsidRDefault="00C711B8" w:rsidP="00FD4845">
            <w:pPr>
              <w:jc w:val="center"/>
              <w:rPr>
                <w:rFonts w:eastAsia="Calibri"/>
                <w:color w:val="000000" w:themeColor="text1"/>
                <w:sz w:val="26"/>
                <w:szCs w:val="26"/>
              </w:rPr>
            </w:pPr>
          </w:p>
        </w:tc>
      </w:tr>
      <w:tr w:rsidR="0050314A" w:rsidRPr="0050314A" w14:paraId="68447164" w14:textId="634E53C7" w:rsidTr="00534F25">
        <w:trPr>
          <w:trHeight w:val="397"/>
          <w:jc w:val="center"/>
        </w:trPr>
        <w:tc>
          <w:tcPr>
            <w:tcW w:w="866" w:type="dxa"/>
            <w:vAlign w:val="center"/>
          </w:tcPr>
          <w:p w14:paraId="28122548"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14.1</w:t>
            </w:r>
          </w:p>
        </w:tc>
        <w:tc>
          <w:tcPr>
            <w:tcW w:w="4111" w:type="dxa"/>
            <w:vAlign w:val="center"/>
          </w:tcPr>
          <w:p w14:paraId="5B2D00EA"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Phần mềm giao tiếp với license không giới hạn thời gian và dây kết nối.</w:t>
            </w:r>
          </w:p>
        </w:tc>
        <w:tc>
          <w:tcPr>
            <w:tcW w:w="3098" w:type="dxa"/>
            <w:vAlign w:val="center"/>
          </w:tcPr>
          <w:p w14:paraId="6888EEF7"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553" w:type="dxa"/>
          </w:tcPr>
          <w:p w14:paraId="4EF0D1DC" w14:textId="77777777" w:rsidR="00C711B8" w:rsidRPr="0050314A" w:rsidRDefault="00C711B8" w:rsidP="00FD4845">
            <w:pPr>
              <w:jc w:val="center"/>
              <w:rPr>
                <w:rFonts w:eastAsia="Calibri"/>
                <w:color w:val="000000" w:themeColor="text1"/>
                <w:sz w:val="26"/>
                <w:szCs w:val="26"/>
              </w:rPr>
            </w:pPr>
          </w:p>
        </w:tc>
      </w:tr>
      <w:tr w:rsidR="0050314A" w:rsidRPr="0050314A" w14:paraId="770B1BC0" w14:textId="07AFB33A" w:rsidTr="00534F25">
        <w:trPr>
          <w:trHeight w:val="397"/>
          <w:jc w:val="center"/>
        </w:trPr>
        <w:tc>
          <w:tcPr>
            <w:tcW w:w="866" w:type="dxa"/>
            <w:vAlign w:val="center"/>
          </w:tcPr>
          <w:p w14:paraId="24BEE63E"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14.2</w:t>
            </w:r>
          </w:p>
        </w:tc>
        <w:tc>
          <w:tcPr>
            <w:tcW w:w="4111" w:type="dxa"/>
            <w:vAlign w:val="center"/>
          </w:tcPr>
          <w:p w14:paraId="4A9394FE" w14:textId="29FF2469"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Tài liệu hướng dẫn cài đặt và vận hành của Relay.</w:t>
            </w:r>
          </w:p>
        </w:tc>
        <w:tc>
          <w:tcPr>
            <w:tcW w:w="3098" w:type="dxa"/>
            <w:vAlign w:val="center"/>
          </w:tcPr>
          <w:p w14:paraId="1AC79E28"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553" w:type="dxa"/>
          </w:tcPr>
          <w:p w14:paraId="7A7B646D" w14:textId="77777777" w:rsidR="00C711B8" w:rsidRPr="0050314A" w:rsidRDefault="00C711B8" w:rsidP="00FD4845">
            <w:pPr>
              <w:jc w:val="center"/>
              <w:rPr>
                <w:rFonts w:eastAsia="Calibri"/>
                <w:color w:val="000000" w:themeColor="text1"/>
                <w:sz w:val="26"/>
                <w:szCs w:val="26"/>
              </w:rPr>
            </w:pPr>
          </w:p>
        </w:tc>
      </w:tr>
      <w:tr w:rsidR="0050314A" w:rsidRPr="0050314A" w14:paraId="43B5D52B" w14:textId="6AC897D1" w:rsidTr="00534F25">
        <w:trPr>
          <w:trHeight w:val="397"/>
          <w:jc w:val="center"/>
        </w:trPr>
        <w:tc>
          <w:tcPr>
            <w:tcW w:w="866" w:type="dxa"/>
            <w:vAlign w:val="center"/>
          </w:tcPr>
          <w:p w14:paraId="00348FF0"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15</w:t>
            </w:r>
          </w:p>
        </w:tc>
        <w:tc>
          <w:tcPr>
            <w:tcW w:w="4111" w:type="dxa"/>
            <w:vAlign w:val="center"/>
          </w:tcPr>
          <w:p w14:paraId="7B828EF9"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Thử nghiệm điển hình</w:t>
            </w:r>
          </w:p>
        </w:tc>
        <w:tc>
          <w:tcPr>
            <w:tcW w:w="3098" w:type="dxa"/>
            <w:vAlign w:val="center"/>
          </w:tcPr>
          <w:p w14:paraId="5AB3EDC7" w14:textId="77777777" w:rsidR="00C711B8" w:rsidRPr="0050314A" w:rsidRDefault="00C711B8" w:rsidP="00FD4845">
            <w:pPr>
              <w:jc w:val="center"/>
              <w:rPr>
                <w:rFonts w:eastAsia="Calibri"/>
                <w:color w:val="000000" w:themeColor="text1"/>
                <w:sz w:val="26"/>
                <w:szCs w:val="26"/>
              </w:rPr>
            </w:pPr>
          </w:p>
        </w:tc>
        <w:tc>
          <w:tcPr>
            <w:tcW w:w="1553" w:type="dxa"/>
          </w:tcPr>
          <w:p w14:paraId="2C750E42" w14:textId="77777777" w:rsidR="00C711B8" w:rsidRPr="0050314A" w:rsidRDefault="00C711B8" w:rsidP="00FD4845">
            <w:pPr>
              <w:jc w:val="center"/>
              <w:rPr>
                <w:rFonts w:eastAsia="Calibri"/>
                <w:color w:val="000000" w:themeColor="text1"/>
                <w:sz w:val="26"/>
                <w:szCs w:val="26"/>
              </w:rPr>
            </w:pPr>
          </w:p>
        </w:tc>
      </w:tr>
      <w:tr w:rsidR="0050314A" w:rsidRPr="0050314A" w14:paraId="79BEF66B" w14:textId="21B0D205" w:rsidTr="00534F25">
        <w:trPr>
          <w:trHeight w:val="397"/>
          <w:jc w:val="center"/>
        </w:trPr>
        <w:tc>
          <w:tcPr>
            <w:tcW w:w="866" w:type="dxa"/>
            <w:vAlign w:val="center"/>
          </w:tcPr>
          <w:p w14:paraId="31BF9F59"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15.1</w:t>
            </w:r>
          </w:p>
        </w:tc>
        <w:tc>
          <w:tcPr>
            <w:tcW w:w="4111" w:type="dxa"/>
            <w:vAlign w:val="center"/>
          </w:tcPr>
          <w:p w14:paraId="1F50F32C"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xml:space="preserve">Thử nghiệm ô nhiễm điện từ trưởng: IEC 60255-26 </w:t>
            </w:r>
          </w:p>
        </w:tc>
        <w:tc>
          <w:tcPr>
            <w:tcW w:w="3098" w:type="dxa"/>
            <w:vAlign w:val="center"/>
          </w:tcPr>
          <w:p w14:paraId="7F8DB0A7"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553" w:type="dxa"/>
          </w:tcPr>
          <w:p w14:paraId="1775CDB4" w14:textId="77777777" w:rsidR="00C711B8" w:rsidRPr="0050314A" w:rsidRDefault="00C711B8" w:rsidP="00FD4845">
            <w:pPr>
              <w:jc w:val="center"/>
              <w:rPr>
                <w:rFonts w:eastAsia="Calibri"/>
                <w:color w:val="000000" w:themeColor="text1"/>
                <w:sz w:val="26"/>
                <w:szCs w:val="26"/>
              </w:rPr>
            </w:pPr>
          </w:p>
        </w:tc>
      </w:tr>
      <w:tr w:rsidR="0050314A" w:rsidRPr="0050314A" w14:paraId="622B4633" w14:textId="1D613B99" w:rsidTr="00534F25">
        <w:trPr>
          <w:trHeight w:val="397"/>
          <w:jc w:val="center"/>
        </w:trPr>
        <w:tc>
          <w:tcPr>
            <w:tcW w:w="866" w:type="dxa"/>
            <w:vAlign w:val="center"/>
          </w:tcPr>
          <w:p w14:paraId="2E005B89"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15.2</w:t>
            </w:r>
          </w:p>
        </w:tc>
        <w:tc>
          <w:tcPr>
            <w:tcW w:w="4111" w:type="dxa"/>
            <w:vAlign w:val="center"/>
          </w:tcPr>
          <w:p w14:paraId="5EC46990"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Thử nghiệm khả năng chịu tác động của điện tử trường:</w:t>
            </w:r>
          </w:p>
          <w:p w14:paraId="3012AE80"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Phóng tĩnh điện (Electrostatic Discharge) IEC 61000-4-2 levels 1,2,3,4: IEC 60255-26</w:t>
            </w:r>
          </w:p>
          <w:p w14:paraId="57BD41A2"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Quá trình chuyển tiếp nhanh bằng điện (Electrical Fast Transient) IEC 61000-4-4; IEC 60255-26</w:t>
            </w:r>
          </w:p>
          <w:p w14:paraId="128BDB97"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Miễn nhiễm từ trường tần số điện (Power Frequency Magnetic Field Immunity): IEC 61000-4-8</w:t>
            </w:r>
          </w:p>
          <w:p w14:paraId="1A73ED60"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xml:space="preserve">+ Miễn nhiễm xung từ trường </w:t>
            </w:r>
            <w:r w:rsidRPr="0050314A">
              <w:rPr>
                <w:snapToGrid w:val="0"/>
                <w:color w:val="000000" w:themeColor="text1"/>
                <w:kern w:val="24"/>
                <w:sz w:val="26"/>
                <w:szCs w:val="26"/>
              </w:rPr>
              <w:lastRenderedPageBreak/>
              <w:t xml:space="preserve">(Impulse Magnetic Field Inmunity); IEC 61000–4-9 </w:t>
            </w:r>
          </w:p>
          <w:p w14:paraId="6C663438"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Sụt áp, gián đoạn ngắn, dao động và điện áp gợn (Voltage Dips, Short Interruptions, Variations and Ripple): IEC 61000-4-11; IEC 60255-26</w:t>
            </w:r>
          </w:p>
          <w:p w14:paraId="27EE38F6"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Tần số vô tuyến bức xạ điện từ trường (Radiated Radio Frequency Electromagnetic Field): IEC 61000-4-3; IEC 60255-26</w:t>
            </w:r>
          </w:p>
          <w:p w14:paraId="790C0F81"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Khả năng chịu đựng quá điện áp (Surge Withstand): IEC 60255-26</w:t>
            </w:r>
          </w:p>
        </w:tc>
        <w:tc>
          <w:tcPr>
            <w:tcW w:w="3098" w:type="dxa"/>
            <w:vAlign w:val="center"/>
          </w:tcPr>
          <w:p w14:paraId="5EBBB568"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lastRenderedPageBreak/>
              <w:t>Đáp ứng</w:t>
            </w:r>
          </w:p>
        </w:tc>
        <w:tc>
          <w:tcPr>
            <w:tcW w:w="1553" w:type="dxa"/>
          </w:tcPr>
          <w:p w14:paraId="363821D1" w14:textId="77777777" w:rsidR="00C711B8" w:rsidRPr="0050314A" w:rsidRDefault="00C711B8" w:rsidP="00FD4845">
            <w:pPr>
              <w:jc w:val="center"/>
              <w:rPr>
                <w:rFonts w:eastAsia="Calibri"/>
                <w:color w:val="000000" w:themeColor="text1"/>
                <w:sz w:val="26"/>
                <w:szCs w:val="26"/>
              </w:rPr>
            </w:pPr>
          </w:p>
        </w:tc>
      </w:tr>
      <w:tr w:rsidR="0050314A" w:rsidRPr="0050314A" w14:paraId="0E6E834F" w14:textId="22762279" w:rsidTr="00534F25">
        <w:trPr>
          <w:trHeight w:val="397"/>
          <w:jc w:val="center"/>
        </w:trPr>
        <w:tc>
          <w:tcPr>
            <w:tcW w:w="866" w:type="dxa"/>
            <w:vAlign w:val="center"/>
          </w:tcPr>
          <w:p w14:paraId="3130F030"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15.3</w:t>
            </w:r>
          </w:p>
        </w:tc>
        <w:tc>
          <w:tcPr>
            <w:tcW w:w="4111" w:type="dxa"/>
            <w:vAlign w:val="center"/>
          </w:tcPr>
          <w:p w14:paraId="3D7B3D3A"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Thử nghiệm khả năng chịu đựng các điều kiện môi trường:</w:t>
            </w:r>
          </w:p>
          <w:p w14:paraId="3BE8A11A"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Môi trường lạnh: IEC 60068-2-1</w:t>
            </w:r>
          </w:p>
          <w:p w14:paraId="667943C6"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Môi trường nóng khô: IEC 60068-2-2</w:t>
            </w:r>
          </w:p>
          <w:p w14:paraId="552A0142"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Môi trường nóng ẩm: IEC 60028-2-30</w:t>
            </w:r>
          </w:p>
          <w:p w14:paraId="477F2442"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Sự xâm nhập của các vật thể: IEC 60529</w:t>
            </w:r>
          </w:p>
          <w:p w14:paraId="739EC54D"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Rung động: IEC 60255-21-1; IEC 60255–21-2; IEC 60255-21-3</w:t>
            </w:r>
          </w:p>
        </w:tc>
        <w:tc>
          <w:tcPr>
            <w:tcW w:w="3098" w:type="dxa"/>
            <w:vAlign w:val="center"/>
          </w:tcPr>
          <w:p w14:paraId="2D040632"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553" w:type="dxa"/>
          </w:tcPr>
          <w:p w14:paraId="291543BD" w14:textId="77777777" w:rsidR="00C711B8" w:rsidRPr="0050314A" w:rsidRDefault="00C711B8" w:rsidP="00FD4845">
            <w:pPr>
              <w:jc w:val="center"/>
              <w:rPr>
                <w:rFonts w:eastAsia="Calibri"/>
                <w:color w:val="000000" w:themeColor="text1"/>
                <w:sz w:val="26"/>
                <w:szCs w:val="26"/>
              </w:rPr>
            </w:pPr>
          </w:p>
        </w:tc>
      </w:tr>
      <w:tr w:rsidR="0050314A" w:rsidRPr="0050314A" w14:paraId="512C514A" w14:textId="2FD483F3" w:rsidTr="00534F25">
        <w:trPr>
          <w:trHeight w:val="397"/>
          <w:jc w:val="center"/>
        </w:trPr>
        <w:tc>
          <w:tcPr>
            <w:tcW w:w="866" w:type="dxa"/>
            <w:vAlign w:val="center"/>
          </w:tcPr>
          <w:p w14:paraId="40B02AB1"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15.4</w:t>
            </w:r>
          </w:p>
        </w:tc>
        <w:tc>
          <w:tcPr>
            <w:tcW w:w="4111" w:type="dxa"/>
            <w:vAlign w:val="center"/>
          </w:tcPr>
          <w:p w14:paraId="41629C98"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Thử nghiệm an toàn:</w:t>
            </w:r>
          </w:p>
          <w:p w14:paraId="7F1E5A51"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Mức chịu đựng của điện môi: IEC 60255-27</w:t>
            </w:r>
          </w:p>
          <w:p w14:paraId="4A7BD33B"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Xung điện: IEC 60255–27</w:t>
            </w:r>
          </w:p>
          <w:p w14:paraId="0B635761"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Điện trở cách điện: IEC 60255-27</w:t>
            </w:r>
          </w:p>
          <w:p w14:paraId="7D1BC8A6"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Mức an toàn của tia laser: IEC 60825-1</w:t>
            </w:r>
          </w:p>
          <w:p w14:paraId="2DED9326"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Mức an toàn của sản phẩm: IEC 60255-1</w:t>
            </w:r>
          </w:p>
        </w:tc>
        <w:tc>
          <w:tcPr>
            <w:tcW w:w="3098" w:type="dxa"/>
            <w:vAlign w:val="center"/>
          </w:tcPr>
          <w:p w14:paraId="0E32E29D"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553" w:type="dxa"/>
          </w:tcPr>
          <w:p w14:paraId="06D6D666" w14:textId="77777777" w:rsidR="00C711B8" w:rsidRPr="0050314A" w:rsidRDefault="00C711B8" w:rsidP="00FD4845">
            <w:pPr>
              <w:jc w:val="center"/>
              <w:rPr>
                <w:rFonts w:eastAsia="Calibri"/>
                <w:color w:val="000000" w:themeColor="text1"/>
                <w:sz w:val="26"/>
                <w:szCs w:val="26"/>
              </w:rPr>
            </w:pPr>
          </w:p>
        </w:tc>
      </w:tr>
      <w:tr w:rsidR="0050314A" w:rsidRPr="0050314A" w14:paraId="3861D5C8" w14:textId="7AEBC7B7" w:rsidTr="00534F25">
        <w:trPr>
          <w:trHeight w:val="397"/>
          <w:jc w:val="center"/>
        </w:trPr>
        <w:tc>
          <w:tcPr>
            <w:tcW w:w="866" w:type="dxa"/>
            <w:vAlign w:val="center"/>
          </w:tcPr>
          <w:p w14:paraId="2C375CD3"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16</w:t>
            </w:r>
          </w:p>
        </w:tc>
        <w:tc>
          <w:tcPr>
            <w:tcW w:w="4111" w:type="dxa"/>
            <w:vAlign w:val="center"/>
          </w:tcPr>
          <w:p w14:paraId="62F0D56E"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Thử nghiệm thường xuyên</w:t>
            </w:r>
          </w:p>
        </w:tc>
        <w:tc>
          <w:tcPr>
            <w:tcW w:w="3098" w:type="dxa"/>
            <w:vAlign w:val="center"/>
          </w:tcPr>
          <w:p w14:paraId="4C38C170" w14:textId="77777777" w:rsidR="00C711B8" w:rsidRPr="0050314A" w:rsidRDefault="00C711B8" w:rsidP="00FD4845">
            <w:pPr>
              <w:jc w:val="center"/>
              <w:rPr>
                <w:rFonts w:eastAsia="Calibri"/>
                <w:color w:val="000000" w:themeColor="text1"/>
                <w:sz w:val="26"/>
                <w:szCs w:val="26"/>
              </w:rPr>
            </w:pPr>
          </w:p>
        </w:tc>
        <w:tc>
          <w:tcPr>
            <w:tcW w:w="1553" w:type="dxa"/>
          </w:tcPr>
          <w:p w14:paraId="4259AE51" w14:textId="77777777" w:rsidR="00C711B8" w:rsidRPr="0050314A" w:rsidRDefault="00C711B8" w:rsidP="00FD4845">
            <w:pPr>
              <w:jc w:val="center"/>
              <w:rPr>
                <w:rFonts w:eastAsia="Calibri"/>
                <w:color w:val="000000" w:themeColor="text1"/>
                <w:sz w:val="26"/>
                <w:szCs w:val="26"/>
              </w:rPr>
            </w:pPr>
          </w:p>
        </w:tc>
      </w:tr>
      <w:tr w:rsidR="0050314A" w:rsidRPr="0050314A" w14:paraId="092AD982" w14:textId="05813691" w:rsidTr="00534F25">
        <w:trPr>
          <w:trHeight w:val="397"/>
          <w:jc w:val="center"/>
        </w:trPr>
        <w:tc>
          <w:tcPr>
            <w:tcW w:w="866" w:type="dxa"/>
            <w:vAlign w:val="center"/>
          </w:tcPr>
          <w:p w14:paraId="1C53294F"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16.1</w:t>
            </w:r>
          </w:p>
        </w:tc>
        <w:tc>
          <w:tcPr>
            <w:tcW w:w="4111" w:type="dxa"/>
            <w:vAlign w:val="center"/>
          </w:tcPr>
          <w:p w14:paraId="3D647266" w14:textId="6512E04C"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Thử nghiệm các khối (Modules) trong Relay (PSU Tests)</w:t>
            </w:r>
          </w:p>
        </w:tc>
        <w:tc>
          <w:tcPr>
            <w:tcW w:w="3098" w:type="dxa"/>
            <w:vAlign w:val="center"/>
          </w:tcPr>
          <w:p w14:paraId="51857D75"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553" w:type="dxa"/>
          </w:tcPr>
          <w:p w14:paraId="491703AF" w14:textId="77777777" w:rsidR="00C711B8" w:rsidRPr="0050314A" w:rsidRDefault="00C711B8" w:rsidP="00FD4845">
            <w:pPr>
              <w:jc w:val="center"/>
              <w:rPr>
                <w:rFonts w:eastAsia="Calibri"/>
                <w:color w:val="000000" w:themeColor="text1"/>
                <w:sz w:val="26"/>
                <w:szCs w:val="26"/>
              </w:rPr>
            </w:pPr>
          </w:p>
        </w:tc>
      </w:tr>
      <w:tr w:rsidR="0050314A" w:rsidRPr="0050314A" w14:paraId="0FD3BA5C" w14:textId="12F53475" w:rsidTr="00534F25">
        <w:trPr>
          <w:trHeight w:val="397"/>
          <w:jc w:val="center"/>
        </w:trPr>
        <w:tc>
          <w:tcPr>
            <w:tcW w:w="866" w:type="dxa"/>
            <w:vAlign w:val="center"/>
          </w:tcPr>
          <w:p w14:paraId="4BE70833"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16.2</w:t>
            </w:r>
          </w:p>
        </w:tc>
        <w:tc>
          <w:tcPr>
            <w:tcW w:w="4111" w:type="dxa"/>
            <w:vAlign w:val="center"/>
          </w:tcPr>
          <w:p w14:paraId="79325A4D" w14:textId="7762B3FD"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Thử nghiệm các chức năng của Relay (Functional Tests)</w:t>
            </w:r>
          </w:p>
        </w:tc>
        <w:tc>
          <w:tcPr>
            <w:tcW w:w="3098" w:type="dxa"/>
            <w:vAlign w:val="center"/>
          </w:tcPr>
          <w:p w14:paraId="1BBF2AA5"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553" w:type="dxa"/>
          </w:tcPr>
          <w:p w14:paraId="63EA24D9" w14:textId="77777777" w:rsidR="00C711B8" w:rsidRPr="0050314A" w:rsidRDefault="00C711B8" w:rsidP="00FD4845">
            <w:pPr>
              <w:jc w:val="center"/>
              <w:rPr>
                <w:rFonts w:eastAsia="Calibri"/>
                <w:color w:val="000000" w:themeColor="text1"/>
                <w:sz w:val="26"/>
                <w:szCs w:val="26"/>
              </w:rPr>
            </w:pPr>
          </w:p>
        </w:tc>
      </w:tr>
      <w:tr w:rsidR="0050314A" w:rsidRPr="0050314A" w14:paraId="2A5565EE" w14:textId="28948973" w:rsidTr="00534F25">
        <w:trPr>
          <w:trHeight w:val="397"/>
          <w:jc w:val="center"/>
        </w:trPr>
        <w:tc>
          <w:tcPr>
            <w:tcW w:w="866" w:type="dxa"/>
            <w:vAlign w:val="center"/>
          </w:tcPr>
          <w:p w14:paraId="48A11AA9"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17</w:t>
            </w:r>
          </w:p>
        </w:tc>
        <w:tc>
          <w:tcPr>
            <w:tcW w:w="4111" w:type="dxa"/>
            <w:vAlign w:val="center"/>
          </w:tcPr>
          <w:p w14:paraId="6788AAEC"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Thử nghiệm nghiệm thu</w:t>
            </w:r>
          </w:p>
        </w:tc>
        <w:tc>
          <w:tcPr>
            <w:tcW w:w="3098" w:type="dxa"/>
            <w:vAlign w:val="center"/>
          </w:tcPr>
          <w:p w14:paraId="0111FE4C" w14:textId="77777777" w:rsidR="00C711B8" w:rsidRPr="0050314A" w:rsidRDefault="00C711B8" w:rsidP="00FD4845">
            <w:pPr>
              <w:jc w:val="center"/>
              <w:rPr>
                <w:rFonts w:eastAsia="Calibri"/>
                <w:color w:val="000000" w:themeColor="text1"/>
                <w:sz w:val="26"/>
                <w:szCs w:val="26"/>
              </w:rPr>
            </w:pPr>
          </w:p>
        </w:tc>
        <w:tc>
          <w:tcPr>
            <w:tcW w:w="1553" w:type="dxa"/>
          </w:tcPr>
          <w:p w14:paraId="6569DAD7" w14:textId="77777777" w:rsidR="00C711B8" w:rsidRPr="0050314A" w:rsidRDefault="00C711B8" w:rsidP="00FD4845">
            <w:pPr>
              <w:jc w:val="center"/>
              <w:rPr>
                <w:rFonts w:eastAsia="Calibri"/>
                <w:color w:val="000000" w:themeColor="text1"/>
                <w:sz w:val="26"/>
                <w:szCs w:val="26"/>
              </w:rPr>
            </w:pPr>
          </w:p>
        </w:tc>
      </w:tr>
      <w:tr w:rsidR="0050314A" w:rsidRPr="0050314A" w14:paraId="7394EB60" w14:textId="28FD50AF" w:rsidTr="00534F25">
        <w:trPr>
          <w:trHeight w:val="397"/>
          <w:jc w:val="center"/>
        </w:trPr>
        <w:tc>
          <w:tcPr>
            <w:tcW w:w="866" w:type="dxa"/>
            <w:vAlign w:val="center"/>
          </w:tcPr>
          <w:p w14:paraId="29341768"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17.1</w:t>
            </w:r>
          </w:p>
        </w:tc>
        <w:tc>
          <w:tcPr>
            <w:tcW w:w="4111" w:type="dxa"/>
            <w:vAlign w:val="center"/>
          </w:tcPr>
          <w:p w14:paraId="4E72BBBF"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Thử nghiệm chức năng đo lường.</w:t>
            </w:r>
          </w:p>
        </w:tc>
        <w:tc>
          <w:tcPr>
            <w:tcW w:w="3098" w:type="dxa"/>
            <w:vAlign w:val="center"/>
          </w:tcPr>
          <w:p w14:paraId="2299711B"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553" w:type="dxa"/>
          </w:tcPr>
          <w:p w14:paraId="190D169A" w14:textId="77777777" w:rsidR="00C711B8" w:rsidRPr="0050314A" w:rsidRDefault="00C711B8" w:rsidP="00FD4845">
            <w:pPr>
              <w:jc w:val="center"/>
              <w:rPr>
                <w:rFonts w:eastAsia="Calibri"/>
                <w:color w:val="000000" w:themeColor="text1"/>
                <w:sz w:val="26"/>
                <w:szCs w:val="26"/>
              </w:rPr>
            </w:pPr>
          </w:p>
        </w:tc>
      </w:tr>
      <w:tr w:rsidR="0050314A" w:rsidRPr="0050314A" w14:paraId="0DA40153" w14:textId="2628E14C" w:rsidTr="00534F25">
        <w:trPr>
          <w:trHeight w:val="397"/>
          <w:jc w:val="center"/>
        </w:trPr>
        <w:tc>
          <w:tcPr>
            <w:tcW w:w="866" w:type="dxa"/>
            <w:vAlign w:val="center"/>
          </w:tcPr>
          <w:p w14:paraId="3316C886"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17.2</w:t>
            </w:r>
          </w:p>
        </w:tc>
        <w:tc>
          <w:tcPr>
            <w:tcW w:w="4111" w:type="dxa"/>
            <w:vAlign w:val="center"/>
          </w:tcPr>
          <w:p w14:paraId="0C177FE5" w14:textId="32A41AB3"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Thử nghiệm các chức năng bảo vệ của Relay</w:t>
            </w:r>
          </w:p>
        </w:tc>
        <w:tc>
          <w:tcPr>
            <w:tcW w:w="3098" w:type="dxa"/>
            <w:vAlign w:val="center"/>
          </w:tcPr>
          <w:p w14:paraId="7C92250B"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553" w:type="dxa"/>
          </w:tcPr>
          <w:p w14:paraId="0957E1CD" w14:textId="77777777" w:rsidR="00C711B8" w:rsidRPr="0050314A" w:rsidRDefault="00C711B8" w:rsidP="00FD4845">
            <w:pPr>
              <w:jc w:val="center"/>
              <w:rPr>
                <w:rFonts w:eastAsia="Calibri"/>
                <w:color w:val="000000" w:themeColor="text1"/>
                <w:sz w:val="26"/>
                <w:szCs w:val="26"/>
              </w:rPr>
            </w:pPr>
          </w:p>
        </w:tc>
      </w:tr>
      <w:tr w:rsidR="0050314A" w:rsidRPr="0050314A" w14:paraId="04576CCB" w14:textId="0B7E2A00" w:rsidTr="00534F25">
        <w:trPr>
          <w:trHeight w:val="397"/>
          <w:jc w:val="center"/>
        </w:trPr>
        <w:tc>
          <w:tcPr>
            <w:tcW w:w="866" w:type="dxa"/>
            <w:vAlign w:val="center"/>
          </w:tcPr>
          <w:p w14:paraId="67D37709"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17.3</w:t>
            </w:r>
          </w:p>
        </w:tc>
        <w:tc>
          <w:tcPr>
            <w:tcW w:w="4111" w:type="dxa"/>
            <w:vAlign w:val="center"/>
          </w:tcPr>
          <w:p w14:paraId="368A82B7"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xml:space="preserve">Thử nghiệm chức năng hỗ trợ tải Comtrade file qua giao thức </w:t>
            </w:r>
            <w:r w:rsidRPr="0050314A">
              <w:rPr>
                <w:snapToGrid w:val="0"/>
                <w:color w:val="000000" w:themeColor="text1"/>
                <w:kern w:val="24"/>
                <w:sz w:val="26"/>
                <w:szCs w:val="26"/>
              </w:rPr>
              <w:lastRenderedPageBreak/>
              <w:t>IEC61850.</w:t>
            </w:r>
          </w:p>
        </w:tc>
        <w:tc>
          <w:tcPr>
            <w:tcW w:w="3098" w:type="dxa"/>
            <w:vAlign w:val="center"/>
          </w:tcPr>
          <w:p w14:paraId="7AC57647"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lastRenderedPageBreak/>
              <w:t>Đáp ứng</w:t>
            </w:r>
          </w:p>
        </w:tc>
        <w:tc>
          <w:tcPr>
            <w:tcW w:w="1553" w:type="dxa"/>
          </w:tcPr>
          <w:p w14:paraId="021E0225" w14:textId="77777777" w:rsidR="00C711B8" w:rsidRPr="0050314A" w:rsidRDefault="00C711B8" w:rsidP="00FD4845">
            <w:pPr>
              <w:jc w:val="center"/>
              <w:rPr>
                <w:rFonts w:eastAsia="Calibri"/>
                <w:color w:val="000000" w:themeColor="text1"/>
                <w:sz w:val="26"/>
                <w:szCs w:val="26"/>
              </w:rPr>
            </w:pPr>
          </w:p>
        </w:tc>
      </w:tr>
    </w:tbl>
    <w:p w14:paraId="28F569E9" w14:textId="2B8623B2" w:rsidR="00FD4845" w:rsidRPr="00A67B52" w:rsidRDefault="00B83BF7" w:rsidP="0034703E">
      <w:pPr>
        <w:pStyle w:val="000"/>
        <w:rPr>
          <w:lang w:bidi="vi-VN"/>
        </w:rPr>
      </w:pPr>
      <w:bookmarkStart w:id="51" w:name="_Toc202345353"/>
      <w:r w:rsidRPr="00A67B52">
        <w:rPr>
          <w:lang w:bidi="vi-VN"/>
        </w:rPr>
        <w:t>Relay</w:t>
      </w:r>
      <w:r w:rsidR="00FD4845" w:rsidRPr="00A67B52">
        <w:rPr>
          <w:lang w:bidi="vi-VN"/>
        </w:rPr>
        <w:t xml:space="preserve"> bảo vệ khoảng cách F21</w:t>
      </w:r>
      <w:bookmarkEnd w:id="51"/>
    </w:p>
    <w:p w14:paraId="69ECD207" w14:textId="77777777" w:rsidR="00FD4845" w:rsidRPr="00A67B52" w:rsidRDefault="00FD4845" w:rsidP="00DD5030">
      <w:pPr>
        <w:pStyle w:val="0000"/>
        <w:numPr>
          <w:ilvl w:val="3"/>
          <w:numId w:val="45"/>
        </w:numPr>
      </w:pPr>
      <w:r w:rsidRPr="00A67B52">
        <w:t>Tiêu chuẩn sản xuất và thử nghiệm</w:t>
      </w:r>
    </w:p>
    <w:p w14:paraId="3D425433" w14:textId="7230B6FF" w:rsidR="00FD4845" w:rsidRPr="00A67B52" w:rsidRDefault="00B83BF7" w:rsidP="00DD5030">
      <w:pPr>
        <w:pStyle w:val="Listlvl1"/>
        <w:numPr>
          <w:ilvl w:val="0"/>
          <w:numId w:val="21"/>
        </w:numPr>
        <w:spacing w:line="240" w:lineRule="auto"/>
        <w:ind w:left="426" w:hanging="284"/>
        <w:rPr>
          <w:color w:val="000000" w:themeColor="text1"/>
          <w:lang w:eastAsia="vi-VN" w:bidi="vi-VN"/>
        </w:rPr>
      </w:pPr>
      <w:r w:rsidRPr="00A67B52">
        <w:rPr>
          <w:color w:val="000000" w:themeColor="text1"/>
          <w:lang w:eastAsia="vi-VN" w:bidi="vi-VN"/>
        </w:rPr>
        <w:t>Relay</w:t>
      </w:r>
      <w:r w:rsidR="00FD4845" w:rsidRPr="00A67B52">
        <w:rPr>
          <w:color w:val="000000" w:themeColor="text1"/>
          <w:lang w:eastAsia="vi-VN" w:bidi="vi-VN"/>
        </w:rPr>
        <w:t xml:space="preserve"> phải được thiết kế và thử nghiệm theo tiêu chuẩn IEC 60255. </w:t>
      </w:r>
    </w:p>
    <w:p w14:paraId="34A4F375" w14:textId="77777777" w:rsidR="00FD4845" w:rsidRPr="00A67B52" w:rsidRDefault="00FD4845" w:rsidP="0034703E">
      <w:pPr>
        <w:pStyle w:val="0000"/>
      </w:pPr>
      <w:r w:rsidRPr="00A67B52">
        <w:t>Mô tả đặc tính kỹ thuật</w:t>
      </w:r>
    </w:p>
    <w:p w14:paraId="371C9B8F" w14:textId="77777777" w:rsidR="00FD4845" w:rsidRPr="00F217D6" w:rsidRDefault="00FD4845" w:rsidP="00DD5030">
      <w:pPr>
        <w:pStyle w:val="Heading6"/>
        <w:numPr>
          <w:ilvl w:val="5"/>
          <w:numId w:val="92"/>
        </w:numPr>
        <w:suppressAutoHyphens w:val="0"/>
        <w:spacing w:before="120" w:after="60"/>
        <w:ind w:right="0"/>
        <w:jc w:val="left"/>
        <w:rPr>
          <w:color w:val="000000" w:themeColor="text1"/>
          <w:sz w:val="26"/>
          <w:szCs w:val="26"/>
        </w:rPr>
      </w:pPr>
      <w:r w:rsidRPr="00F217D6">
        <w:rPr>
          <w:color w:val="000000" w:themeColor="text1"/>
          <w:sz w:val="26"/>
          <w:szCs w:val="26"/>
        </w:rPr>
        <w:t>Cấu trúc:</w:t>
      </w:r>
    </w:p>
    <w:p w14:paraId="5F887E6F" w14:textId="7F37B01F"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 xml:space="preserve">Loại </w:t>
      </w:r>
      <w:r w:rsidR="00B83BF7" w:rsidRPr="0050314A">
        <w:rPr>
          <w:color w:val="000000" w:themeColor="text1"/>
          <w:lang w:eastAsia="vi-VN" w:bidi="vi-VN"/>
        </w:rPr>
        <w:t>Relay</w:t>
      </w:r>
      <w:r w:rsidRPr="0050314A">
        <w:rPr>
          <w:color w:val="000000" w:themeColor="text1"/>
          <w:lang w:eastAsia="vi-VN" w:bidi="vi-VN"/>
        </w:rPr>
        <w:t>: Kỹ thuật số.</w:t>
      </w:r>
    </w:p>
    <w:p w14:paraId="12675F17" w14:textId="65CF94A8" w:rsidR="00FD4845" w:rsidRPr="0050314A" w:rsidRDefault="007132CE" w:rsidP="00DD5030">
      <w:pPr>
        <w:pStyle w:val="Listlvl1"/>
        <w:numPr>
          <w:ilvl w:val="0"/>
          <w:numId w:val="21"/>
        </w:numPr>
        <w:spacing w:line="240" w:lineRule="auto"/>
        <w:ind w:left="426" w:hanging="284"/>
        <w:rPr>
          <w:color w:val="000000" w:themeColor="text1"/>
          <w:lang w:eastAsia="vi-VN" w:bidi="vi-VN"/>
        </w:rPr>
      </w:pPr>
      <w:r>
        <w:rPr>
          <w:color w:val="000000" w:themeColor="text1"/>
          <w:lang w:eastAsia="vi-VN" w:bidi="vi-VN"/>
        </w:rPr>
        <w:t>Relay</w:t>
      </w:r>
      <w:r w:rsidR="00FD4845" w:rsidRPr="0050314A">
        <w:rPr>
          <w:color w:val="000000" w:themeColor="text1"/>
          <w:lang w:eastAsia="vi-VN" w:bidi="vi-VN"/>
        </w:rPr>
        <w:t xml:space="preserve"> được thiết kế với vỏ bảo vệ có khả năng cách điện, chống EMC, chống tác môi trường và chống va đập theo tiêu chuẩn IEC 60255.</w:t>
      </w:r>
    </w:p>
    <w:p w14:paraId="22B7A503"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Thiết kế theo dạng hộp, chuẩn rack 19" hoặc sẵn sàng để lắp đặt trên mặt tủ.</w:t>
      </w:r>
    </w:p>
    <w:p w14:paraId="7A422BA5"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Màn hình hiển thị: loại tinh thể lỏng (LCD) để hiển thị thông số vận hành.</w:t>
      </w:r>
    </w:p>
    <w:p w14:paraId="579144B0"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Hàng kẹp: Dạng vít vặn.</w:t>
      </w:r>
    </w:p>
    <w:p w14:paraId="7B04F591" w14:textId="5FB45C48" w:rsidR="00FD4845" w:rsidRPr="0050314A" w:rsidRDefault="00B83BF7"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Relay</w:t>
      </w:r>
      <w:r w:rsidR="00FD4845" w:rsidRPr="0050314A">
        <w:rPr>
          <w:color w:val="000000" w:themeColor="text1"/>
          <w:lang w:eastAsia="vi-VN" w:bidi="vi-VN"/>
        </w:rPr>
        <w:t xml:space="preserve"> trang bị tối thiểu 16 đèn LED có thể lập trình linh hoạt để người sử dụng cấu hình đưa ra các cảnh báo vận hành.</w:t>
      </w:r>
    </w:p>
    <w:p w14:paraId="084DAF85" w14:textId="68D37528"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 xml:space="preserve">Tất cả các </w:t>
      </w:r>
      <w:r w:rsidR="00B83BF7" w:rsidRPr="0050314A">
        <w:rPr>
          <w:color w:val="000000" w:themeColor="text1"/>
          <w:lang w:eastAsia="vi-VN" w:bidi="vi-VN"/>
        </w:rPr>
        <w:t>Relay</w:t>
      </w:r>
      <w:r w:rsidRPr="0050314A">
        <w:rPr>
          <w:color w:val="000000" w:themeColor="text1"/>
          <w:lang w:eastAsia="vi-VN" w:bidi="vi-VN"/>
        </w:rPr>
        <w:t xml:space="preserve"> phải hoàn toàn đáp ứng tiêu chuẩn IEC 61850. </w:t>
      </w:r>
    </w:p>
    <w:p w14:paraId="27532DE7" w14:textId="75232F65"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 xml:space="preserve">Tất cả các </w:t>
      </w:r>
      <w:r w:rsidR="00B83BF7" w:rsidRPr="0050314A">
        <w:rPr>
          <w:color w:val="000000" w:themeColor="text1"/>
          <w:lang w:eastAsia="vi-VN" w:bidi="vi-VN"/>
        </w:rPr>
        <w:t>Relay</w:t>
      </w:r>
      <w:r w:rsidRPr="0050314A">
        <w:rPr>
          <w:color w:val="000000" w:themeColor="text1"/>
          <w:lang w:eastAsia="vi-VN" w:bidi="vi-VN"/>
        </w:rPr>
        <w:t xml:space="preserve"> phải được kết nối tới hệ thống máy tính và hệ thống SCADA.</w:t>
      </w:r>
    </w:p>
    <w:p w14:paraId="3D14AD51" w14:textId="223421A2"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 xml:space="preserve">Môi trường vận hành của </w:t>
      </w:r>
      <w:r w:rsidR="00B83BF7" w:rsidRPr="0050314A">
        <w:rPr>
          <w:color w:val="000000" w:themeColor="text1"/>
          <w:lang w:eastAsia="vi-VN" w:bidi="vi-VN"/>
        </w:rPr>
        <w:t>Relay</w:t>
      </w:r>
      <w:r w:rsidRPr="0050314A">
        <w:rPr>
          <w:color w:val="000000" w:themeColor="text1"/>
          <w:lang w:eastAsia="vi-VN" w:bidi="vi-VN"/>
        </w:rPr>
        <w:t>:</w:t>
      </w:r>
    </w:p>
    <w:p w14:paraId="5D49D151"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Nhiệt độ vận hành: 0°C đến 55°C</w:t>
      </w:r>
    </w:p>
    <w:p w14:paraId="73F008E8"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Nhiệt độ lưu kho, vận chuyển: 0°C đến 70°C</w:t>
      </w:r>
    </w:p>
    <w:p w14:paraId="5A92AF7B"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Độ ẩm: 95%.</w:t>
      </w:r>
    </w:p>
    <w:p w14:paraId="4862DD9F" w14:textId="77777777" w:rsidR="00FD4845" w:rsidRPr="0065790A" w:rsidRDefault="00FD4845" w:rsidP="00DD5030">
      <w:pPr>
        <w:pStyle w:val="Heading6"/>
        <w:numPr>
          <w:ilvl w:val="5"/>
          <w:numId w:val="85"/>
        </w:numPr>
        <w:suppressAutoHyphens w:val="0"/>
        <w:spacing w:before="120" w:after="60"/>
        <w:ind w:right="0"/>
        <w:jc w:val="left"/>
        <w:rPr>
          <w:color w:val="000000" w:themeColor="text1"/>
          <w:sz w:val="26"/>
          <w:szCs w:val="26"/>
        </w:rPr>
      </w:pPr>
      <w:r w:rsidRPr="0065790A">
        <w:rPr>
          <w:color w:val="000000" w:themeColor="text1"/>
          <w:sz w:val="26"/>
          <w:szCs w:val="26"/>
        </w:rPr>
        <w:t xml:space="preserve">Thông số kỹ thuật: </w:t>
      </w:r>
    </w:p>
    <w:p w14:paraId="13DCF1BC"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Tần số: 50Hz</w:t>
      </w:r>
    </w:p>
    <w:p w14:paraId="1E326C07"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Nguồn cung cấp:</w:t>
      </w:r>
    </w:p>
    <w:p w14:paraId="0F66FAE6"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Điện áp: 110VDC.</w:t>
      </w:r>
    </w:p>
    <w:p w14:paraId="7CB3FF6D" w14:textId="6AA7466B"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 xml:space="preserve">Dải điện áp cấp nguồn cho </w:t>
      </w:r>
      <w:r w:rsidR="00B83BF7" w:rsidRPr="0050314A">
        <w:rPr>
          <w:color w:val="000000" w:themeColor="text1"/>
        </w:rPr>
        <w:t>Relay</w:t>
      </w:r>
      <w:r w:rsidRPr="0050314A">
        <w:rPr>
          <w:color w:val="000000" w:themeColor="text1"/>
        </w:rPr>
        <w:t>: 90-250VDC.</w:t>
      </w:r>
    </w:p>
    <w:p w14:paraId="205AE971"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Đầu vào dòng điện (Current Input):</w:t>
      </w:r>
    </w:p>
    <w:p w14:paraId="5ABA5CCE"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Số đầu vào: ≥ 04</w:t>
      </w:r>
    </w:p>
    <w:p w14:paraId="3A8732FD"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Dòng điện định mức: 1A</w:t>
      </w:r>
    </w:p>
    <w:p w14:paraId="6FBBD9D1"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Khả năng chịu đựng của mạch dòng:</w:t>
      </w:r>
    </w:p>
    <w:p w14:paraId="14A012D3" w14:textId="77777777" w:rsidR="00FD4845" w:rsidRPr="0050314A" w:rsidRDefault="00FD4845" w:rsidP="00FD4845">
      <w:pPr>
        <w:pStyle w:val="Listlvl3"/>
        <w:spacing w:after="60" w:line="240" w:lineRule="auto"/>
        <w:rPr>
          <w:color w:val="000000" w:themeColor="text1"/>
          <w:szCs w:val="26"/>
        </w:rPr>
      </w:pPr>
      <w:r w:rsidRPr="0050314A">
        <w:rPr>
          <w:color w:val="000000" w:themeColor="text1"/>
          <w:szCs w:val="26"/>
        </w:rPr>
        <w:t>Liên tục: ≥ 4xIn</w:t>
      </w:r>
    </w:p>
    <w:p w14:paraId="5BFEF1B5" w14:textId="77777777" w:rsidR="00FD4845" w:rsidRPr="0050314A" w:rsidRDefault="00FD4845" w:rsidP="00FD4845">
      <w:pPr>
        <w:pStyle w:val="Listlvl3"/>
        <w:spacing w:after="60" w:line="240" w:lineRule="auto"/>
        <w:rPr>
          <w:color w:val="000000" w:themeColor="text1"/>
          <w:szCs w:val="26"/>
        </w:rPr>
      </w:pPr>
      <w:r w:rsidRPr="0050314A">
        <w:rPr>
          <w:color w:val="000000" w:themeColor="text1"/>
          <w:szCs w:val="26"/>
        </w:rPr>
        <w:t>Trong thời gian 1s: ≥ 100xIn</w:t>
      </w:r>
    </w:p>
    <w:p w14:paraId="5E8B8A6A" w14:textId="77777777" w:rsidR="00FD4845" w:rsidRPr="0050314A" w:rsidRDefault="00FD4845" w:rsidP="00FD4845">
      <w:pPr>
        <w:pStyle w:val="Listlvl3"/>
        <w:spacing w:after="60" w:line="240" w:lineRule="auto"/>
        <w:rPr>
          <w:color w:val="000000" w:themeColor="text1"/>
          <w:szCs w:val="26"/>
        </w:rPr>
      </w:pPr>
      <w:r w:rsidRPr="0050314A">
        <w:rPr>
          <w:color w:val="000000" w:themeColor="text1"/>
          <w:szCs w:val="26"/>
        </w:rPr>
        <w:lastRenderedPageBreak/>
        <w:t>Chịu nhiệt cho dòng động: ≥ 250xIn</w:t>
      </w:r>
    </w:p>
    <w:p w14:paraId="2A49E04C"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Đầu vào điện áp (Voltage Input):</w:t>
      </w:r>
    </w:p>
    <w:p w14:paraId="6F2E8AA4"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Số đầu vào: ≥ 04</w:t>
      </w:r>
    </w:p>
    <w:p w14:paraId="678996E8"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Điện áp: 110VAC ± 10%</w:t>
      </w:r>
    </w:p>
    <w:p w14:paraId="246F40B0"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Điện áp cao nhất có thể chịu đựng ≥ 220VAC.</w:t>
      </w:r>
    </w:p>
    <w:p w14:paraId="5B1163D2"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Tín hiệu đầu vào (Binary Input):</w:t>
      </w:r>
    </w:p>
    <w:p w14:paraId="452F5EDB"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Số tín hiệu đầu vào: ≥ 12</w:t>
      </w:r>
    </w:p>
    <w:p w14:paraId="4556E328"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Các tín hiệu đầu vào phải có khả năng cấu hình, lập trình linh hoạt bằng phần mềm.</w:t>
      </w:r>
    </w:p>
    <w:p w14:paraId="31554914"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Điện áp: 110VDC.</w:t>
      </w:r>
    </w:p>
    <w:p w14:paraId="2FE14C0C"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Giá trị ngưỡng Pickup và Drop-off (Threshold Pickup and Drop-off): Nhà thầu nêu cụ thể.</w:t>
      </w:r>
    </w:p>
    <w:p w14:paraId="712F42A5"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Điện áp cao nhất có thể chịu đựng ≥ 250VDC.</w:t>
      </w:r>
    </w:p>
    <w:p w14:paraId="3D1CAF6C"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Tín hiệu đầu ra (Binary Output):</w:t>
      </w:r>
    </w:p>
    <w:p w14:paraId="1082A944"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Số tín hiệu đầu ra: ≥ 12</w:t>
      </w:r>
    </w:p>
    <w:p w14:paraId="7FA43FCF"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Các tín hiệu đầu ra phải có khả năng cấu hình, lập trình linh hoạt bằng phần mềm.</w:t>
      </w:r>
    </w:p>
    <w:p w14:paraId="5B30EB8C"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Dòng liên tục ≥ 5A</w:t>
      </w:r>
    </w:p>
    <w:p w14:paraId="7EC943BB"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Dòng tức thời có thể chịu đựng trong 1s ≥ 30A</w:t>
      </w:r>
    </w:p>
    <w:p w14:paraId="0A385007"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Thời gian tác động tối thiểu &lt; 20 ms</w:t>
      </w:r>
    </w:p>
    <w:p w14:paraId="2D62D005"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Cấp chính xác của giá trị dòng: ±5%</w:t>
      </w:r>
    </w:p>
    <w:p w14:paraId="42D3217D"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Cấp chính xác của giá trị thời gian: ±5%.</w:t>
      </w:r>
    </w:p>
    <w:p w14:paraId="38B891CD" w14:textId="2F35C5D6"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 xml:space="preserve">Tự động kiểm tra và có cảnh báo trong trường hợp </w:t>
      </w:r>
      <w:r w:rsidR="00E71356">
        <w:rPr>
          <w:color w:val="000000" w:themeColor="text1"/>
          <w:lang w:eastAsia="vi-VN" w:bidi="vi-VN"/>
        </w:rPr>
        <w:t>relay</w:t>
      </w:r>
      <w:r w:rsidRPr="0050314A">
        <w:rPr>
          <w:color w:val="000000" w:themeColor="text1"/>
          <w:lang w:eastAsia="vi-VN" w:bidi="vi-VN"/>
        </w:rPr>
        <w:t xml:space="preserve"> bị hư hỏng.</w:t>
      </w:r>
    </w:p>
    <w:p w14:paraId="1BBE33B3" w14:textId="3815DB2C"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 xml:space="preserve">Hỗ trợ phần mềm để linh hoạt lập trình logic vận hành trong </w:t>
      </w:r>
      <w:r w:rsidR="00B83BF7" w:rsidRPr="0050314A">
        <w:rPr>
          <w:color w:val="000000" w:themeColor="text1"/>
          <w:lang w:eastAsia="vi-VN" w:bidi="vi-VN"/>
        </w:rPr>
        <w:t>Relay</w:t>
      </w:r>
      <w:r w:rsidRPr="0050314A">
        <w:rPr>
          <w:color w:val="000000" w:themeColor="text1"/>
          <w:lang w:eastAsia="vi-VN" w:bidi="vi-VN"/>
        </w:rPr>
        <w:t xml:space="preserve">. </w:t>
      </w:r>
    </w:p>
    <w:p w14:paraId="6AD225C7"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Bộ ghi nhận sự kiện (Event Recorder): Tối thiểu 512 sự kiện.</w:t>
      </w:r>
    </w:p>
    <w:p w14:paraId="1B0035A3"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Bộ ghi nhận sự cố (Fault Recorder): Tối thiểu 08 dữ liệu.</w:t>
      </w:r>
    </w:p>
    <w:p w14:paraId="721668E2"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Các sự kiện, sự cố được lưu trữ vào bộ nhớ bất khả biến (Non-Volatile Memory)</w:t>
      </w:r>
    </w:p>
    <w:p w14:paraId="60C2888E" w14:textId="6470151B" w:rsidR="00FD4845" w:rsidRPr="0050314A" w:rsidRDefault="00B83BF7"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Relay</w:t>
      </w:r>
      <w:r w:rsidR="00FD4845" w:rsidRPr="0050314A">
        <w:rPr>
          <w:color w:val="000000" w:themeColor="text1"/>
          <w:lang w:eastAsia="vi-VN" w:bidi="vi-VN"/>
        </w:rPr>
        <w:t xml:space="preserve"> có tối thiểu 04 nhóm trị số cài đặt độc lập. </w:t>
      </w:r>
    </w:p>
    <w:p w14:paraId="21FDA381" w14:textId="3CB3B58F"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 xml:space="preserve">Có khả năng hiển thị các giá trị cài đặt, giá trị do lường, giá trị sự có (thời điểm xảy ra sự cố, chức năng bảo vệ tác động, dòng và pha sự cố). </w:t>
      </w:r>
      <w:r w:rsidR="007132CE">
        <w:rPr>
          <w:color w:val="000000" w:themeColor="text1"/>
          <w:lang w:eastAsia="vi-VN" w:bidi="vi-VN"/>
        </w:rPr>
        <w:t>Relay</w:t>
      </w:r>
      <w:r w:rsidRPr="0050314A">
        <w:rPr>
          <w:color w:val="000000" w:themeColor="text1"/>
          <w:lang w:eastAsia="vi-VN" w:bidi="vi-VN"/>
        </w:rPr>
        <w:t xml:space="preserve"> phải có các nút để điều hướng hiển thị các giá trị này.</w:t>
      </w:r>
    </w:p>
    <w:p w14:paraId="1A763F44" w14:textId="77777777" w:rsidR="00FD4845" w:rsidRPr="0065790A" w:rsidRDefault="00FD4845" w:rsidP="00DD5030">
      <w:pPr>
        <w:pStyle w:val="Heading6"/>
        <w:numPr>
          <w:ilvl w:val="5"/>
          <w:numId w:val="85"/>
        </w:numPr>
        <w:suppressAutoHyphens w:val="0"/>
        <w:spacing w:before="120" w:after="60"/>
        <w:ind w:right="0"/>
        <w:jc w:val="left"/>
        <w:rPr>
          <w:color w:val="000000" w:themeColor="text1"/>
          <w:sz w:val="26"/>
          <w:szCs w:val="26"/>
        </w:rPr>
      </w:pPr>
      <w:r w:rsidRPr="0065790A">
        <w:rPr>
          <w:color w:val="000000" w:themeColor="text1"/>
          <w:sz w:val="26"/>
          <w:szCs w:val="26"/>
        </w:rPr>
        <w:t>Chức năng bảo vệ:</w:t>
      </w:r>
    </w:p>
    <w:p w14:paraId="4565DE68"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Cho phép cấu hình lựa chọn sử dụng hoặc cô lập từng chức năng bảo vệ.</w:t>
      </w:r>
    </w:p>
    <w:p w14:paraId="7012194A"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Trang bị tối thiểu các chức năng bảo về sau.</w:t>
      </w:r>
    </w:p>
    <w:p w14:paraId="0161201A" w14:textId="14B24E89"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Chức năng bảo vệ khoảng cách với tối thiểu 0</w:t>
      </w:r>
      <w:r w:rsidR="00707287">
        <w:rPr>
          <w:color w:val="000000" w:themeColor="text1"/>
        </w:rPr>
        <w:t>5</w:t>
      </w:r>
      <w:r w:rsidRPr="0050314A">
        <w:rPr>
          <w:color w:val="000000" w:themeColor="text1"/>
        </w:rPr>
        <w:t xml:space="preserve"> vùng bảo vệ đối với sự cố pha pha, pha - đất sử dụng bảo vệ khoảng cách đặc tính Mho, đặc tính tứ giác (quadrilateral) </w:t>
      </w:r>
      <w:r w:rsidRPr="0050314A">
        <w:rPr>
          <w:color w:val="000000" w:themeColor="text1"/>
        </w:rPr>
        <w:lastRenderedPageBreak/>
        <w:t>với tối thiểu 02 vùng cố định (vùng 1, 2) cho làm việc hướng thuận và 02 vùng còn lại có thể tùy chọn làm việc theo hướng thuận/hướng ngược.</w:t>
      </w:r>
    </w:p>
    <w:p w14:paraId="06192E6F"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Chức năng bảo vệ quá dòng có hướng pha/đất với tối thiểu 04 cấp bảo vệ (67/67N)</w:t>
      </w:r>
    </w:p>
    <w:p w14:paraId="0F171984"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Chức năng bảo vệ dự phòng quá dòng và chạm đất với tối thiểu 04 cấp bảo vệ (50/51N).</w:t>
      </w:r>
    </w:p>
    <w:p w14:paraId="043A9CFB"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Chức năng bảo vệ khóa/cắt dao động công suất (Power Swing Blocking- OSB/OST).</w:t>
      </w:r>
    </w:p>
    <w:p w14:paraId="57A4E9FB"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Chức năng bảo vệ quá áp/thấp áp (27/59) với tối thiểu 04 cấp bảo vệ độc lập.</w:t>
      </w:r>
    </w:p>
    <w:p w14:paraId="6CB1394C"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Chức năng bảo vệ chống hư hỏng máy cắt (50BF) với tối thiểu 02 cấp bảo vệ:</w:t>
      </w:r>
    </w:p>
    <w:p w14:paraId="65F01956" w14:textId="77777777" w:rsidR="00FD4845" w:rsidRPr="0050314A" w:rsidRDefault="00FD4845" w:rsidP="00FD4845">
      <w:pPr>
        <w:pStyle w:val="Listlvl3"/>
        <w:spacing w:after="60" w:line="240" w:lineRule="auto"/>
        <w:rPr>
          <w:color w:val="000000" w:themeColor="text1"/>
          <w:szCs w:val="26"/>
        </w:rPr>
      </w:pPr>
      <w:r w:rsidRPr="0050314A">
        <w:rPr>
          <w:color w:val="000000" w:themeColor="text1"/>
          <w:szCs w:val="26"/>
        </w:rPr>
        <w:t>Cấp 1: gửi lệnh cắt cho máy cắt của chính ngăn đó.</w:t>
      </w:r>
    </w:p>
    <w:p w14:paraId="4708D47B" w14:textId="77777777" w:rsidR="00FD4845" w:rsidRPr="0050314A" w:rsidRDefault="00FD4845" w:rsidP="00FD4845">
      <w:pPr>
        <w:pStyle w:val="Listlvl3"/>
        <w:spacing w:after="60" w:line="240" w:lineRule="auto"/>
        <w:rPr>
          <w:color w:val="000000" w:themeColor="text1"/>
          <w:szCs w:val="26"/>
        </w:rPr>
      </w:pPr>
      <w:r w:rsidRPr="0050314A">
        <w:rPr>
          <w:color w:val="000000" w:themeColor="text1"/>
          <w:szCs w:val="26"/>
        </w:rPr>
        <w:t>Cấp 2: gửi lệnh cắt đến các ngăn liên quan để cô lập sự cố.</w:t>
      </w:r>
    </w:p>
    <w:p w14:paraId="38CC3D2A" w14:textId="3E518038"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 xml:space="preserve">Chức năng tự động đóng lại (79): </w:t>
      </w:r>
      <w:r w:rsidR="00B83BF7" w:rsidRPr="0050314A">
        <w:rPr>
          <w:color w:val="000000" w:themeColor="text1"/>
        </w:rPr>
        <w:t>Relay</w:t>
      </w:r>
      <w:r w:rsidRPr="0050314A">
        <w:rPr>
          <w:color w:val="000000" w:themeColor="text1"/>
        </w:rPr>
        <w:t xml:space="preserve"> phải có khả năng thực hiện tự động lại 04 lần, cho phép cải đặt thời gian giữa 04 lần mở, thời gian trở về trong các chu kỳ đóng lại và thời gian khóa.</w:t>
      </w:r>
    </w:p>
    <w:p w14:paraId="0E533CDE"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Chức năng hòa đồng bộ (25),</w:t>
      </w:r>
    </w:p>
    <w:p w14:paraId="2A52C480"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Chức năng sa thải phụ tải theo tần số (81) với tối thiểu 04 cấp bảo vệ độc lập.</w:t>
      </w:r>
    </w:p>
    <w:p w14:paraId="444930A6"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Chức năng giám sát mạch cắt (74)</w:t>
      </w:r>
    </w:p>
    <w:p w14:paraId="46DC3B74"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Chức năng phát hiện đứt dây (46BC).</w:t>
      </w:r>
    </w:p>
    <w:p w14:paraId="09E1A13E"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Chức năng phát hiện mất áp (bao gồm phát hiện hư hỏng của biển điện áp, giảm sát cầu chỉ biến điện áp VT hư hỏng).</w:t>
      </w:r>
    </w:p>
    <w:p w14:paraId="2FF381AB"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Chức năng định vị sự cố.</w:t>
      </w:r>
    </w:p>
    <w:p w14:paraId="2BC2552A"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Chức năng teleprotection (85) end-to-end</w:t>
      </w:r>
    </w:p>
    <w:p w14:paraId="5949F024"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Chức năng mở rộng: Hỗ trợ tại Comtrade file qua giao thức IEC 61850.</w:t>
      </w:r>
    </w:p>
    <w:p w14:paraId="048E84A6"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Dãy cài đặt:</w:t>
      </w:r>
    </w:p>
    <w:p w14:paraId="6A839989"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Các thành phần bảo vệ khoảng cách pha Mho – Dòng định mức 1A (Mho Phase Distance Elements-1A nominal): 0.25 to 320.00Ω secondary, 0.01 steps</w:t>
      </w:r>
    </w:p>
    <w:p w14:paraId="55A616AD"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Các thành phần bảo vệ khoảng cách chạm đất Mho và Quadrilateral, tổng trở vùng 1 đến 4 (Mho and Quadrilateral Ground Distance Elements, Zone 1 to 4 impedance reach):</w:t>
      </w:r>
    </w:p>
    <w:p w14:paraId="5FC0D8FE" w14:textId="77777777" w:rsidR="00FD4845" w:rsidRPr="0050314A" w:rsidRDefault="00FD4845" w:rsidP="00FD4845">
      <w:pPr>
        <w:pStyle w:val="Listlvl3"/>
        <w:spacing w:after="60" w:line="240" w:lineRule="auto"/>
        <w:rPr>
          <w:color w:val="000000" w:themeColor="text1"/>
          <w:szCs w:val="26"/>
        </w:rPr>
      </w:pPr>
      <w:r w:rsidRPr="0050314A">
        <w:rPr>
          <w:color w:val="000000" w:themeColor="text1"/>
          <w:szCs w:val="26"/>
        </w:rPr>
        <w:t>Thành phần Mho – Dòng định mức 1A (Mho element reach – 1A nominal): 0.25 to 320.00 Ω secondary, 0.01 steps</w:t>
      </w:r>
    </w:p>
    <w:p w14:paraId="04516291" w14:textId="77777777" w:rsidR="00FD4845" w:rsidRPr="0050314A" w:rsidRDefault="00FD4845" w:rsidP="00FD4845">
      <w:pPr>
        <w:pStyle w:val="Listlvl3"/>
        <w:spacing w:after="60" w:line="240" w:lineRule="auto"/>
        <w:rPr>
          <w:color w:val="000000" w:themeColor="text1"/>
          <w:szCs w:val="26"/>
        </w:rPr>
      </w:pPr>
      <w:r w:rsidRPr="0050314A">
        <w:rPr>
          <w:color w:val="000000" w:themeColor="text1"/>
          <w:szCs w:val="26"/>
        </w:rPr>
        <w:t xml:space="preserve">Thành phần điện kháng Quadrilateral – Dòng định mức 1A (Quadrilateral Reactance Reach-1A nominal): 0.25 to 320.00 Ω secondary, 0.01 steps </w:t>
      </w:r>
    </w:p>
    <w:p w14:paraId="413F036E" w14:textId="77777777" w:rsidR="00FD4845" w:rsidRPr="0050314A" w:rsidRDefault="00FD4845" w:rsidP="00FD4845">
      <w:pPr>
        <w:pStyle w:val="Listlvl3"/>
        <w:spacing w:after="60" w:line="240" w:lineRule="auto"/>
        <w:rPr>
          <w:color w:val="000000" w:themeColor="text1"/>
          <w:szCs w:val="26"/>
        </w:rPr>
      </w:pPr>
      <w:r w:rsidRPr="0050314A">
        <w:rPr>
          <w:color w:val="000000" w:themeColor="text1"/>
          <w:szCs w:val="26"/>
        </w:rPr>
        <w:t>Thành phần trở kháng Quadrilateral – Dòng định mức 1A (Quadrilateral resistance reach-1A nominal): 0.25 to 250.00 Ω secondary, 0.01 steps</w:t>
      </w:r>
    </w:p>
    <w:p w14:paraId="297379FD"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 xml:space="preserve">Thành phần bảo vệ bảo vệ quá dòng tức thời/có thời gian (Instantaneous/Definite-Time Overcurrent Elements): </w:t>
      </w:r>
    </w:p>
    <w:p w14:paraId="4E1BAF62" w14:textId="77777777" w:rsidR="00FD4845" w:rsidRPr="0050314A" w:rsidRDefault="00FD4845" w:rsidP="00FD4845">
      <w:pPr>
        <w:pStyle w:val="Listlvl3"/>
        <w:spacing w:after="60" w:line="240" w:lineRule="auto"/>
        <w:rPr>
          <w:color w:val="000000" w:themeColor="text1"/>
          <w:szCs w:val="26"/>
        </w:rPr>
      </w:pPr>
      <w:r w:rsidRPr="0050314A">
        <w:rPr>
          <w:color w:val="000000" w:themeColor="text1"/>
          <w:szCs w:val="26"/>
        </w:rPr>
        <w:lastRenderedPageBreak/>
        <w:t>Dãi phát hiện – Dòng định mức 1A (Pickup range — 1A nominal): 0.05 to 20.00A, 0.01 A steps</w:t>
      </w:r>
    </w:p>
    <w:p w14:paraId="17241F97"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Thành phần bảo vệ quá dòng thời gian (Time – Overcurrent Elements):</w:t>
      </w:r>
    </w:p>
    <w:p w14:paraId="5FDCA74A" w14:textId="77777777" w:rsidR="00FD4845" w:rsidRPr="0050314A" w:rsidRDefault="00FD4845" w:rsidP="00FD4845">
      <w:pPr>
        <w:pStyle w:val="Listlvl3"/>
        <w:spacing w:after="60" w:line="240" w:lineRule="auto"/>
        <w:rPr>
          <w:color w:val="000000" w:themeColor="text1"/>
          <w:szCs w:val="26"/>
        </w:rPr>
      </w:pPr>
      <w:r w:rsidRPr="0050314A">
        <w:rPr>
          <w:color w:val="000000" w:themeColor="text1"/>
          <w:szCs w:val="26"/>
        </w:rPr>
        <w:t xml:space="preserve">Dãi phát hiện — Dòng định mức 1A (Pickup range – 1A nominal): 0.10 to 3.20A, 0.01 A steps. </w:t>
      </w:r>
    </w:p>
    <w:p w14:paraId="2F0AAE01" w14:textId="77777777" w:rsidR="00FD4845" w:rsidRPr="000E0A1A" w:rsidRDefault="00FD4845" w:rsidP="00DD5030">
      <w:pPr>
        <w:pStyle w:val="Heading6"/>
        <w:numPr>
          <w:ilvl w:val="5"/>
          <w:numId w:val="85"/>
        </w:numPr>
        <w:suppressAutoHyphens w:val="0"/>
        <w:spacing w:before="120" w:after="60"/>
        <w:ind w:right="0"/>
        <w:jc w:val="left"/>
        <w:rPr>
          <w:color w:val="000000" w:themeColor="text1"/>
          <w:sz w:val="26"/>
          <w:szCs w:val="26"/>
          <w:lang w:val="pt-BR"/>
        </w:rPr>
      </w:pPr>
      <w:r w:rsidRPr="000E0A1A">
        <w:rPr>
          <w:color w:val="000000" w:themeColor="text1"/>
          <w:sz w:val="26"/>
          <w:szCs w:val="26"/>
          <w:lang w:val="pt-BR"/>
        </w:rPr>
        <w:t>Yêu cầu về giao thức truyền tin và cổng giao tiếp:</w:t>
      </w:r>
    </w:p>
    <w:p w14:paraId="47C23A53"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 xml:space="preserve">Giao thức truyền tin: IEC 61850. </w:t>
      </w:r>
    </w:p>
    <w:p w14:paraId="01445374"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Giao thức truyền thông với hệ thống: Tối thiểu 01 cổng giao tiếp quang và 01 cổng RJ45 hỗ trợ giao thức IEC 61850.</w:t>
      </w:r>
    </w:p>
    <w:p w14:paraId="35423FB0" w14:textId="32A800CF"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 xml:space="preserve">Cổng giao tiếp để cấu hình và cài đặt </w:t>
      </w:r>
      <w:r w:rsidR="00B83BF7" w:rsidRPr="0050314A">
        <w:rPr>
          <w:color w:val="000000" w:themeColor="text1"/>
          <w:lang w:eastAsia="vi-VN" w:bidi="vi-VN"/>
        </w:rPr>
        <w:t>Relay</w:t>
      </w:r>
      <w:r w:rsidRPr="0050314A">
        <w:rPr>
          <w:color w:val="000000" w:themeColor="text1"/>
          <w:lang w:eastAsia="vi-VN" w:bidi="vi-VN"/>
        </w:rPr>
        <w:t>: ≥ 01 cổng RS 232 hoặc USB type C.</w:t>
      </w:r>
    </w:p>
    <w:p w14:paraId="499225C5" w14:textId="77777777" w:rsidR="00FD4845" w:rsidRPr="000E0A1A" w:rsidRDefault="00FD4845" w:rsidP="00DD5030">
      <w:pPr>
        <w:pStyle w:val="Heading6"/>
        <w:numPr>
          <w:ilvl w:val="5"/>
          <w:numId w:val="85"/>
        </w:numPr>
        <w:suppressAutoHyphens w:val="0"/>
        <w:spacing w:before="120" w:after="60"/>
        <w:ind w:right="0"/>
        <w:jc w:val="left"/>
        <w:rPr>
          <w:color w:val="000000" w:themeColor="text1"/>
          <w:sz w:val="26"/>
          <w:szCs w:val="26"/>
          <w:lang w:val="sv-SE"/>
        </w:rPr>
      </w:pPr>
      <w:r w:rsidRPr="000E0A1A">
        <w:rPr>
          <w:color w:val="000000" w:themeColor="text1"/>
          <w:sz w:val="26"/>
          <w:szCs w:val="26"/>
          <w:lang w:val="sv-SE"/>
        </w:rPr>
        <w:t>Yêu cầu về đồng bộ thời gian:</w:t>
      </w:r>
    </w:p>
    <w:p w14:paraId="06BFCBF3"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Relay hỗ trợ chức năng đồng bộ thời gian theo giao thức SNTP.</w:t>
      </w:r>
    </w:p>
    <w:p w14:paraId="06FFEF1D" w14:textId="77777777" w:rsidR="00FD4845" w:rsidRPr="0065790A" w:rsidRDefault="00FD4845" w:rsidP="00DD5030">
      <w:pPr>
        <w:pStyle w:val="Heading6"/>
        <w:numPr>
          <w:ilvl w:val="5"/>
          <w:numId w:val="85"/>
        </w:numPr>
        <w:suppressAutoHyphens w:val="0"/>
        <w:spacing w:before="120" w:after="60"/>
        <w:ind w:right="0"/>
        <w:jc w:val="left"/>
        <w:rPr>
          <w:color w:val="000000" w:themeColor="text1"/>
          <w:sz w:val="26"/>
          <w:szCs w:val="26"/>
        </w:rPr>
      </w:pPr>
      <w:r w:rsidRPr="0065790A">
        <w:rPr>
          <w:color w:val="000000" w:themeColor="text1"/>
          <w:sz w:val="26"/>
          <w:szCs w:val="26"/>
        </w:rPr>
        <w:t>Yêu cầu bảo mật:</w:t>
      </w:r>
    </w:p>
    <w:p w14:paraId="2384EA1A"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Hỗ trợ tối thiểu 02 cấp bảo mật:</w:t>
      </w:r>
    </w:p>
    <w:p w14:paraId="3D15B49F" w14:textId="476B5D8F"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 xml:space="preserve">Cấp 1: Cho phép người sử dụng xem các giá trị cài đặt và trích xuất các sự kiện từ </w:t>
      </w:r>
      <w:r w:rsidR="00B83BF7" w:rsidRPr="0050314A">
        <w:rPr>
          <w:color w:val="000000" w:themeColor="text1"/>
        </w:rPr>
        <w:t>Relay</w:t>
      </w:r>
      <w:r w:rsidRPr="0050314A">
        <w:rPr>
          <w:color w:val="000000" w:themeColor="text1"/>
        </w:rPr>
        <w:t xml:space="preserve">. </w:t>
      </w:r>
    </w:p>
    <w:p w14:paraId="04BF150D" w14:textId="489955FC"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 xml:space="preserve">Cấp 2: Cho phép người sử dụng cấu hình cài đặt và thử nghiệm </w:t>
      </w:r>
      <w:r w:rsidR="00B83BF7" w:rsidRPr="0050314A">
        <w:rPr>
          <w:color w:val="000000" w:themeColor="text1"/>
        </w:rPr>
        <w:t>Relay</w:t>
      </w:r>
      <w:r w:rsidRPr="0050314A">
        <w:rPr>
          <w:color w:val="000000" w:themeColor="text1"/>
        </w:rPr>
        <w:t>.</w:t>
      </w:r>
    </w:p>
    <w:p w14:paraId="31974CAB" w14:textId="77777777" w:rsidR="00FD4845" w:rsidRPr="0065790A" w:rsidRDefault="00FD4845" w:rsidP="00DD5030">
      <w:pPr>
        <w:pStyle w:val="Heading6"/>
        <w:numPr>
          <w:ilvl w:val="5"/>
          <w:numId w:val="85"/>
        </w:numPr>
        <w:suppressAutoHyphens w:val="0"/>
        <w:spacing w:before="120" w:after="60"/>
        <w:ind w:right="0"/>
        <w:jc w:val="left"/>
        <w:rPr>
          <w:color w:val="000000" w:themeColor="text1"/>
          <w:sz w:val="26"/>
          <w:szCs w:val="26"/>
        </w:rPr>
      </w:pPr>
      <w:r w:rsidRPr="0065790A">
        <w:rPr>
          <w:color w:val="000000" w:themeColor="text1"/>
          <w:sz w:val="26"/>
          <w:szCs w:val="26"/>
        </w:rPr>
        <w:t>Phụ kiện:</w:t>
      </w:r>
    </w:p>
    <w:p w14:paraId="146517C3"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Phần mềm giao tiếp với license không giới hạn thời gian và dây kết nối.</w:t>
      </w:r>
    </w:p>
    <w:p w14:paraId="054D4CF0" w14:textId="1DDD7A0E"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 xml:space="preserve">Tài liệu hướng dẫn cài đặt và vận hành của </w:t>
      </w:r>
      <w:r w:rsidR="00B83BF7" w:rsidRPr="0050314A">
        <w:rPr>
          <w:color w:val="000000" w:themeColor="text1"/>
          <w:lang w:eastAsia="vi-VN" w:bidi="vi-VN"/>
        </w:rPr>
        <w:t>Relay</w:t>
      </w:r>
    </w:p>
    <w:p w14:paraId="018D5667" w14:textId="77777777" w:rsidR="00FD4845" w:rsidRPr="0050314A" w:rsidRDefault="00FD4845" w:rsidP="0034703E">
      <w:pPr>
        <w:pStyle w:val="0000"/>
        <w:rPr>
          <w:spacing w:val="2"/>
          <w:lang w:val="sv-SE"/>
        </w:rPr>
      </w:pPr>
      <w:r w:rsidRPr="0050314A">
        <w:t xml:space="preserve">Bảng thông số kỹ thuật </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4267"/>
        <w:gridCol w:w="3218"/>
        <w:gridCol w:w="1269"/>
      </w:tblGrid>
      <w:tr w:rsidR="0050314A" w:rsidRPr="0050314A" w14:paraId="48034D16" w14:textId="33CBA1C4" w:rsidTr="00C711B8">
        <w:trPr>
          <w:trHeight w:val="397"/>
          <w:tblHeader/>
          <w:jc w:val="center"/>
        </w:trPr>
        <w:tc>
          <w:tcPr>
            <w:tcW w:w="874" w:type="dxa"/>
            <w:vAlign w:val="center"/>
          </w:tcPr>
          <w:p w14:paraId="26385E46" w14:textId="77777777" w:rsidR="00C711B8" w:rsidRPr="0050314A" w:rsidRDefault="00C711B8" w:rsidP="00FD4845">
            <w:pPr>
              <w:jc w:val="center"/>
              <w:rPr>
                <w:b/>
                <w:bCs/>
                <w:color w:val="000000" w:themeColor="text1"/>
                <w:sz w:val="26"/>
                <w:szCs w:val="26"/>
              </w:rPr>
            </w:pPr>
            <w:r w:rsidRPr="0050314A">
              <w:rPr>
                <w:color w:val="000000" w:themeColor="text1"/>
                <w:sz w:val="26"/>
                <w:szCs w:val="26"/>
              </w:rPr>
              <w:br w:type="page"/>
            </w:r>
            <w:r w:rsidRPr="0050314A">
              <w:rPr>
                <w:b/>
                <w:bCs/>
                <w:color w:val="000000" w:themeColor="text1"/>
                <w:sz w:val="26"/>
                <w:szCs w:val="26"/>
              </w:rPr>
              <w:t>STT</w:t>
            </w:r>
          </w:p>
        </w:tc>
        <w:tc>
          <w:tcPr>
            <w:tcW w:w="4267" w:type="dxa"/>
            <w:vAlign w:val="center"/>
          </w:tcPr>
          <w:p w14:paraId="5B856764" w14:textId="77777777" w:rsidR="00C711B8" w:rsidRPr="0050314A" w:rsidRDefault="00C711B8" w:rsidP="00FD4845">
            <w:pPr>
              <w:jc w:val="center"/>
              <w:rPr>
                <w:b/>
                <w:bCs/>
                <w:color w:val="000000" w:themeColor="text1"/>
                <w:sz w:val="26"/>
                <w:szCs w:val="26"/>
              </w:rPr>
            </w:pPr>
            <w:r w:rsidRPr="0050314A">
              <w:rPr>
                <w:b/>
                <w:bCs/>
                <w:color w:val="000000" w:themeColor="text1"/>
                <w:sz w:val="26"/>
                <w:szCs w:val="26"/>
              </w:rPr>
              <w:t>Mô tả</w:t>
            </w:r>
          </w:p>
        </w:tc>
        <w:tc>
          <w:tcPr>
            <w:tcW w:w="3218" w:type="dxa"/>
            <w:vAlign w:val="center"/>
          </w:tcPr>
          <w:p w14:paraId="27DC4301" w14:textId="77777777" w:rsidR="00C711B8" w:rsidRPr="0050314A" w:rsidRDefault="00C711B8" w:rsidP="00FD4845">
            <w:pPr>
              <w:jc w:val="center"/>
              <w:rPr>
                <w:rFonts w:eastAsia="Calibri"/>
                <w:b/>
                <w:bCs/>
                <w:color w:val="000000" w:themeColor="text1"/>
                <w:sz w:val="26"/>
                <w:szCs w:val="26"/>
              </w:rPr>
            </w:pPr>
            <w:r w:rsidRPr="0050314A">
              <w:rPr>
                <w:rFonts w:eastAsia="Calibri"/>
                <w:b/>
                <w:bCs/>
                <w:color w:val="000000" w:themeColor="text1"/>
                <w:sz w:val="26"/>
                <w:szCs w:val="26"/>
              </w:rPr>
              <w:t>Yêu cầu</w:t>
            </w:r>
          </w:p>
        </w:tc>
        <w:tc>
          <w:tcPr>
            <w:tcW w:w="1269" w:type="dxa"/>
          </w:tcPr>
          <w:p w14:paraId="260998F9" w14:textId="2B2DB0C4" w:rsidR="00C711B8" w:rsidRPr="0050314A" w:rsidRDefault="00C711B8" w:rsidP="00FD4845">
            <w:pPr>
              <w:jc w:val="center"/>
              <w:rPr>
                <w:rFonts w:eastAsia="Calibri"/>
                <w:b/>
                <w:bCs/>
                <w:color w:val="000000" w:themeColor="text1"/>
                <w:sz w:val="26"/>
                <w:szCs w:val="26"/>
              </w:rPr>
            </w:pPr>
            <w:r w:rsidRPr="0050314A">
              <w:rPr>
                <w:rFonts w:eastAsia="Calibri"/>
                <w:b/>
                <w:bCs/>
                <w:color w:val="000000" w:themeColor="text1"/>
                <w:sz w:val="26"/>
                <w:szCs w:val="26"/>
              </w:rPr>
              <w:t>Nhà thầu chào</w:t>
            </w:r>
          </w:p>
        </w:tc>
      </w:tr>
      <w:tr w:rsidR="0050314A" w:rsidRPr="0050314A" w14:paraId="24D2D957" w14:textId="593E47D8" w:rsidTr="00C711B8">
        <w:trPr>
          <w:trHeight w:val="397"/>
          <w:jc w:val="center"/>
        </w:trPr>
        <w:tc>
          <w:tcPr>
            <w:tcW w:w="874" w:type="dxa"/>
            <w:vAlign w:val="center"/>
          </w:tcPr>
          <w:p w14:paraId="41B12906" w14:textId="77777777" w:rsidR="00C711B8" w:rsidRPr="0050314A" w:rsidRDefault="00C711B8" w:rsidP="00FD4845">
            <w:pPr>
              <w:jc w:val="center"/>
              <w:rPr>
                <w:color w:val="000000" w:themeColor="text1"/>
                <w:sz w:val="26"/>
                <w:szCs w:val="26"/>
              </w:rPr>
            </w:pPr>
            <w:r w:rsidRPr="0050314A">
              <w:rPr>
                <w:color w:val="000000" w:themeColor="text1"/>
                <w:sz w:val="26"/>
                <w:szCs w:val="26"/>
              </w:rPr>
              <w:t>1</w:t>
            </w:r>
          </w:p>
        </w:tc>
        <w:tc>
          <w:tcPr>
            <w:tcW w:w="4267" w:type="dxa"/>
            <w:vAlign w:val="center"/>
          </w:tcPr>
          <w:p w14:paraId="447F9176" w14:textId="77777777" w:rsidR="00C711B8" w:rsidRPr="0050314A" w:rsidRDefault="00C711B8" w:rsidP="00FD4845">
            <w:pPr>
              <w:rPr>
                <w:color w:val="000000" w:themeColor="text1"/>
                <w:sz w:val="26"/>
                <w:szCs w:val="26"/>
              </w:rPr>
            </w:pPr>
            <w:r w:rsidRPr="0050314A">
              <w:rPr>
                <w:color w:val="000000" w:themeColor="text1"/>
                <w:sz w:val="26"/>
                <w:szCs w:val="26"/>
              </w:rPr>
              <w:t>Nhà sản suất</w:t>
            </w:r>
          </w:p>
        </w:tc>
        <w:tc>
          <w:tcPr>
            <w:tcW w:w="3218" w:type="dxa"/>
            <w:vAlign w:val="center"/>
          </w:tcPr>
          <w:p w14:paraId="6CFC443D"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269" w:type="dxa"/>
          </w:tcPr>
          <w:p w14:paraId="45571CEF" w14:textId="77777777" w:rsidR="00C711B8" w:rsidRPr="0050314A" w:rsidRDefault="00C711B8" w:rsidP="00FD4845">
            <w:pPr>
              <w:jc w:val="center"/>
              <w:rPr>
                <w:rFonts w:eastAsia="Calibri"/>
                <w:color w:val="000000" w:themeColor="text1"/>
                <w:sz w:val="26"/>
                <w:szCs w:val="26"/>
              </w:rPr>
            </w:pPr>
          </w:p>
        </w:tc>
      </w:tr>
      <w:tr w:rsidR="0050314A" w:rsidRPr="0050314A" w14:paraId="4DCF4D6C" w14:textId="39FDD324" w:rsidTr="00C711B8">
        <w:trPr>
          <w:trHeight w:val="397"/>
          <w:jc w:val="center"/>
        </w:trPr>
        <w:tc>
          <w:tcPr>
            <w:tcW w:w="874" w:type="dxa"/>
            <w:vAlign w:val="center"/>
          </w:tcPr>
          <w:p w14:paraId="47E897C7" w14:textId="77777777" w:rsidR="00C711B8" w:rsidRPr="0050314A" w:rsidRDefault="00C711B8" w:rsidP="00FD4845">
            <w:pPr>
              <w:jc w:val="center"/>
              <w:rPr>
                <w:color w:val="000000" w:themeColor="text1"/>
                <w:sz w:val="26"/>
                <w:szCs w:val="26"/>
              </w:rPr>
            </w:pPr>
            <w:r w:rsidRPr="0050314A">
              <w:rPr>
                <w:color w:val="000000" w:themeColor="text1"/>
                <w:sz w:val="26"/>
                <w:szCs w:val="26"/>
              </w:rPr>
              <w:t>2</w:t>
            </w:r>
          </w:p>
        </w:tc>
        <w:tc>
          <w:tcPr>
            <w:tcW w:w="4267" w:type="dxa"/>
            <w:vAlign w:val="center"/>
          </w:tcPr>
          <w:p w14:paraId="41137779" w14:textId="77777777" w:rsidR="00C711B8" w:rsidRPr="0050314A" w:rsidRDefault="00C711B8" w:rsidP="00FD4845">
            <w:pPr>
              <w:rPr>
                <w:color w:val="000000" w:themeColor="text1"/>
                <w:sz w:val="26"/>
                <w:szCs w:val="26"/>
              </w:rPr>
            </w:pPr>
            <w:r w:rsidRPr="0050314A">
              <w:rPr>
                <w:color w:val="000000" w:themeColor="text1"/>
                <w:sz w:val="26"/>
                <w:szCs w:val="26"/>
              </w:rPr>
              <w:t>Nước sản xuất</w:t>
            </w:r>
          </w:p>
        </w:tc>
        <w:tc>
          <w:tcPr>
            <w:tcW w:w="3218" w:type="dxa"/>
            <w:vAlign w:val="center"/>
          </w:tcPr>
          <w:p w14:paraId="22DB300E"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269" w:type="dxa"/>
          </w:tcPr>
          <w:p w14:paraId="5999EF82" w14:textId="77777777" w:rsidR="00C711B8" w:rsidRPr="0050314A" w:rsidRDefault="00C711B8" w:rsidP="00FD4845">
            <w:pPr>
              <w:jc w:val="center"/>
              <w:rPr>
                <w:rFonts w:eastAsia="Calibri"/>
                <w:color w:val="000000" w:themeColor="text1"/>
                <w:sz w:val="26"/>
                <w:szCs w:val="26"/>
              </w:rPr>
            </w:pPr>
          </w:p>
        </w:tc>
      </w:tr>
      <w:tr w:rsidR="0050314A" w:rsidRPr="0050314A" w14:paraId="353FFA49" w14:textId="0186297E" w:rsidTr="00C711B8">
        <w:trPr>
          <w:trHeight w:val="397"/>
          <w:jc w:val="center"/>
        </w:trPr>
        <w:tc>
          <w:tcPr>
            <w:tcW w:w="874" w:type="dxa"/>
            <w:vAlign w:val="center"/>
          </w:tcPr>
          <w:p w14:paraId="24D9F4E3" w14:textId="77777777" w:rsidR="00C711B8" w:rsidRPr="0050314A" w:rsidRDefault="00C711B8" w:rsidP="00FD4845">
            <w:pPr>
              <w:jc w:val="center"/>
              <w:rPr>
                <w:color w:val="000000" w:themeColor="text1"/>
                <w:sz w:val="26"/>
                <w:szCs w:val="26"/>
              </w:rPr>
            </w:pPr>
            <w:r w:rsidRPr="0050314A">
              <w:rPr>
                <w:color w:val="000000" w:themeColor="text1"/>
                <w:sz w:val="26"/>
                <w:szCs w:val="26"/>
              </w:rPr>
              <w:t>3</w:t>
            </w:r>
          </w:p>
        </w:tc>
        <w:tc>
          <w:tcPr>
            <w:tcW w:w="4267" w:type="dxa"/>
            <w:vAlign w:val="center"/>
          </w:tcPr>
          <w:p w14:paraId="58947B56" w14:textId="77777777" w:rsidR="00C711B8" w:rsidRPr="0050314A" w:rsidRDefault="00C711B8" w:rsidP="00FD4845">
            <w:pPr>
              <w:rPr>
                <w:color w:val="000000" w:themeColor="text1"/>
                <w:sz w:val="26"/>
                <w:szCs w:val="26"/>
              </w:rPr>
            </w:pPr>
            <w:r w:rsidRPr="0050314A">
              <w:rPr>
                <w:color w:val="000000" w:themeColor="text1"/>
                <w:sz w:val="26"/>
                <w:szCs w:val="26"/>
              </w:rPr>
              <w:t>Mã hiệu</w:t>
            </w:r>
          </w:p>
        </w:tc>
        <w:tc>
          <w:tcPr>
            <w:tcW w:w="3218" w:type="dxa"/>
            <w:vAlign w:val="center"/>
          </w:tcPr>
          <w:p w14:paraId="534C6809"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269" w:type="dxa"/>
          </w:tcPr>
          <w:p w14:paraId="12F28365" w14:textId="77777777" w:rsidR="00C711B8" w:rsidRPr="0050314A" w:rsidRDefault="00C711B8" w:rsidP="00FD4845">
            <w:pPr>
              <w:jc w:val="center"/>
              <w:rPr>
                <w:rFonts w:eastAsia="Calibri"/>
                <w:color w:val="000000" w:themeColor="text1"/>
                <w:sz w:val="26"/>
                <w:szCs w:val="26"/>
              </w:rPr>
            </w:pPr>
          </w:p>
        </w:tc>
      </w:tr>
      <w:tr w:rsidR="0050314A" w:rsidRPr="0050314A" w14:paraId="2035133E" w14:textId="7CA76B24" w:rsidTr="00C711B8">
        <w:trPr>
          <w:trHeight w:val="397"/>
          <w:jc w:val="center"/>
        </w:trPr>
        <w:tc>
          <w:tcPr>
            <w:tcW w:w="874" w:type="dxa"/>
            <w:vAlign w:val="center"/>
          </w:tcPr>
          <w:p w14:paraId="72719443" w14:textId="77777777" w:rsidR="00C711B8" w:rsidRPr="0050314A" w:rsidRDefault="00C711B8" w:rsidP="00FD4845">
            <w:pPr>
              <w:jc w:val="center"/>
              <w:rPr>
                <w:color w:val="000000" w:themeColor="text1"/>
                <w:sz w:val="26"/>
                <w:szCs w:val="26"/>
              </w:rPr>
            </w:pPr>
            <w:r w:rsidRPr="0050314A">
              <w:rPr>
                <w:color w:val="000000" w:themeColor="text1"/>
                <w:sz w:val="26"/>
                <w:szCs w:val="26"/>
              </w:rPr>
              <w:t>4</w:t>
            </w:r>
          </w:p>
        </w:tc>
        <w:tc>
          <w:tcPr>
            <w:tcW w:w="4267" w:type="dxa"/>
            <w:vAlign w:val="center"/>
          </w:tcPr>
          <w:p w14:paraId="0A51D511" w14:textId="77777777" w:rsidR="00C711B8" w:rsidRPr="0050314A" w:rsidRDefault="00C711B8" w:rsidP="00FD4845">
            <w:pPr>
              <w:rPr>
                <w:color w:val="000000" w:themeColor="text1"/>
                <w:sz w:val="26"/>
                <w:szCs w:val="26"/>
              </w:rPr>
            </w:pPr>
            <w:r w:rsidRPr="0050314A">
              <w:rPr>
                <w:color w:val="000000" w:themeColor="text1"/>
                <w:sz w:val="26"/>
                <w:szCs w:val="26"/>
              </w:rPr>
              <w:t>Các tiêu chuẩn sản xuất và thử nghiệm</w:t>
            </w:r>
          </w:p>
        </w:tc>
        <w:tc>
          <w:tcPr>
            <w:tcW w:w="3218" w:type="dxa"/>
            <w:vAlign w:val="center"/>
          </w:tcPr>
          <w:p w14:paraId="00679112"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IEC 60255</w:t>
            </w:r>
          </w:p>
        </w:tc>
        <w:tc>
          <w:tcPr>
            <w:tcW w:w="1269" w:type="dxa"/>
          </w:tcPr>
          <w:p w14:paraId="3DC64B49" w14:textId="77777777" w:rsidR="00C711B8" w:rsidRPr="0050314A" w:rsidRDefault="00C711B8" w:rsidP="00FD4845">
            <w:pPr>
              <w:jc w:val="center"/>
              <w:rPr>
                <w:rFonts w:eastAsia="Calibri"/>
                <w:color w:val="000000" w:themeColor="text1"/>
                <w:sz w:val="26"/>
                <w:szCs w:val="26"/>
              </w:rPr>
            </w:pPr>
          </w:p>
        </w:tc>
      </w:tr>
      <w:tr w:rsidR="0050314A" w:rsidRPr="0050314A" w14:paraId="51816214" w14:textId="7B4313D8" w:rsidTr="00C711B8">
        <w:trPr>
          <w:trHeight w:val="397"/>
          <w:jc w:val="center"/>
        </w:trPr>
        <w:tc>
          <w:tcPr>
            <w:tcW w:w="874" w:type="dxa"/>
            <w:vAlign w:val="center"/>
          </w:tcPr>
          <w:p w14:paraId="2F2FF1BD" w14:textId="77777777" w:rsidR="00C711B8" w:rsidRPr="0050314A" w:rsidRDefault="00C711B8" w:rsidP="00FD4845">
            <w:pPr>
              <w:jc w:val="center"/>
              <w:rPr>
                <w:color w:val="000000" w:themeColor="text1"/>
                <w:sz w:val="26"/>
                <w:szCs w:val="26"/>
              </w:rPr>
            </w:pPr>
            <w:r w:rsidRPr="0050314A">
              <w:rPr>
                <w:color w:val="000000" w:themeColor="text1"/>
                <w:sz w:val="26"/>
                <w:szCs w:val="26"/>
              </w:rPr>
              <w:t>5</w:t>
            </w:r>
          </w:p>
        </w:tc>
        <w:tc>
          <w:tcPr>
            <w:tcW w:w="4267" w:type="dxa"/>
            <w:vAlign w:val="center"/>
          </w:tcPr>
          <w:p w14:paraId="5D59BB12" w14:textId="77777777" w:rsidR="00C711B8" w:rsidRPr="0050314A" w:rsidRDefault="00C711B8" w:rsidP="00FD4845">
            <w:pPr>
              <w:rPr>
                <w:color w:val="000000" w:themeColor="text1"/>
                <w:sz w:val="26"/>
                <w:szCs w:val="26"/>
              </w:rPr>
            </w:pPr>
            <w:r w:rsidRPr="0050314A">
              <w:rPr>
                <w:color w:val="000000" w:themeColor="text1"/>
                <w:sz w:val="26"/>
                <w:szCs w:val="26"/>
              </w:rPr>
              <w:t>Các tiêu chuẩn quản lý chất lượng</w:t>
            </w:r>
          </w:p>
        </w:tc>
        <w:tc>
          <w:tcPr>
            <w:tcW w:w="3218" w:type="dxa"/>
            <w:vAlign w:val="center"/>
          </w:tcPr>
          <w:p w14:paraId="566A9274"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269" w:type="dxa"/>
          </w:tcPr>
          <w:p w14:paraId="575D4DFD" w14:textId="77777777" w:rsidR="00C711B8" w:rsidRPr="0050314A" w:rsidRDefault="00C711B8" w:rsidP="00FD4845">
            <w:pPr>
              <w:jc w:val="center"/>
              <w:rPr>
                <w:rFonts w:eastAsia="Calibri"/>
                <w:color w:val="000000" w:themeColor="text1"/>
                <w:sz w:val="26"/>
                <w:szCs w:val="26"/>
              </w:rPr>
            </w:pPr>
          </w:p>
        </w:tc>
      </w:tr>
      <w:tr w:rsidR="0050314A" w:rsidRPr="0050314A" w14:paraId="2881E911" w14:textId="3185BAF4" w:rsidTr="00C711B8">
        <w:trPr>
          <w:trHeight w:val="397"/>
          <w:jc w:val="center"/>
        </w:trPr>
        <w:tc>
          <w:tcPr>
            <w:tcW w:w="874" w:type="dxa"/>
            <w:vAlign w:val="center"/>
          </w:tcPr>
          <w:p w14:paraId="6B9C6F5B" w14:textId="77777777" w:rsidR="00C711B8" w:rsidRPr="0050314A" w:rsidRDefault="00C711B8" w:rsidP="00FD4845">
            <w:pPr>
              <w:jc w:val="center"/>
              <w:rPr>
                <w:color w:val="000000" w:themeColor="text1"/>
                <w:sz w:val="26"/>
                <w:szCs w:val="26"/>
              </w:rPr>
            </w:pPr>
            <w:r w:rsidRPr="0050314A">
              <w:rPr>
                <w:color w:val="000000" w:themeColor="text1"/>
                <w:sz w:val="26"/>
                <w:szCs w:val="26"/>
              </w:rPr>
              <w:t>6</w:t>
            </w:r>
          </w:p>
        </w:tc>
        <w:tc>
          <w:tcPr>
            <w:tcW w:w="4267" w:type="dxa"/>
            <w:vAlign w:val="center"/>
          </w:tcPr>
          <w:p w14:paraId="6B68EAF2" w14:textId="77777777" w:rsidR="00C711B8" w:rsidRPr="0050314A" w:rsidRDefault="00C711B8" w:rsidP="00FD4845">
            <w:pPr>
              <w:rPr>
                <w:color w:val="000000" w:themeColor="text1"/>
                <w:sz w:val="26"/>
                <w:szCs w:val="26"/>
              </w:rPr>
            </w:pPr>
            <w:r w:rsidRPr="0050314A">
              <w:rPr>
                <w:color w:val="000000" w:themeColor="text1"/>
                <w:sz w:val="26"/>
                <w:szCs w:val="26"/>
              </w:rPr>
              <w:t>Tổ chức chứng nhận quản lý chất lượng</w:t>
            </w:r>
          </w:p>
        </w:tc>
        <w:tc>
          <w:tcPr>
            <w:tcW w:w="3218" w:type="dxa"/>
            <w:vAlign w:val="center"/>
          </w:tcPr>
          <w:p w14:paraId="330A2D8A"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269" w:type="dxa"/>
          </w:tcPr>
          <w:p w14:paraId="7261E686" w14:textId="77777777" w:rsidR="00C711B8" w:rsidRPr="0050314A" w:rsidRDefault="00C711B8" w:rsidP="00FD4845">
            <w:pPr>
              <w:jc w:val="center"/>
              <w:rPr>
                <w:rFonts w:eastAsia="Calibri"/>
                <w:color w:val="000000" w:themeColor="text1"/>
                <w:sz w:val="26"/>
                <w:szCs w:val="26"/>
              </w:rPr>
            </w:pPr>
          </w:p>
        </w:tc>
      </w:tr>
      <w:tr w:rsidR="0050314A" w:rsidRPr="0050314A" w14:paraId="335C04D6" w14:textId="30D59240" w:rsidTr="00C711B8">
        <w:trPr>
          <w:trHeight w:val="397"/>
          <w:jc w:val="center"/>
        </w:trPr>
        <w:tc>
          <w:tcPr>
            <w:tcW w:w="874" w:type="dxa"/>
            <w:vAlign w:val="center"/>
          </w:tcPr>
          <w:p w14:paraId="1AD6F42A" w14:textId="77777777" w:rsidR="00C711B8" w:rsidRPr="0050314A" w:rsidRDefault="00C711B8" w:rsidP="00FD4845">
            <w:pPr>
              <w:jc w:val="center"/>
              <w:rPr>
                <w:color w:val="000000" w:themeColor="text1"/>
                <w:sz w:val="26"/>
                <w:szCs w:val="26"/>
              </w:rPr>
            </w:pPr>
            <w:r w:rsidRPr="0050314A">
              <w:rPr>
                <w:color w:val="000000" w:themeColor="text1"/>
                <w:sz w:val="26"/>
                <w:szCs w:val="26"/>
              </w:rPr>
              <w:t>7</w:t>
            </w:r>
          </w:p>
        </w:tc>
        <w:tc>
          <w:tcPr>
            <w:tcW w:w="4267" w:type="dxa"/>
            <w:vAlign w:val="center"/>
          </w:tcPr>
          <w:p w14:paraId="4361B192" w14:textId="77777777" w:rsidR="00C711B8" w:rsidRPr="0050314A" w:rsidRDefault="00C711B8" w:rsidP="00FD4845">
            <w:pPr>
              <w:rPr>
                <w:color w:val="000000" w:themeColor="text1"/>
                <w:sz w:val="26"/>
                <w:szCs w:val="26"/>
              </w:rPr>
            </w:pPr>
            <w:r w:rsidRPr="0050314A">
              <w:rPr>
                <w:color w:val="000000" w:themeColor="text1"/>
                <w:sz w:val="26"/>
                <w:szCs w:val="26"/>
              </w:rPr>
              <w:t>Cấu trúc</w:t>
            </w:r>
          </w:p>
        </w:tc>
        <w:tc>
          <w:tcPr>
            <w:tcW w:w="3218" w:type="dxa"/>
            <w:vAlign w:val="center"/>
          </w:tcPr>
          <w:p w14:paraId="15E5FE5D" w14:textId="77777777" w:rsidR="00C711B8" w:rsidRPr="0050314A" w:rsidRDefault="00C711B8" w:rsidP="00FD4845">
            <w:pPr>
              <w:jc w:val="center"/>
              <w:rPr>
                <w:rFonts w:eastAsia="Calibri"/>
                <w:color w:val="000000" w:themeColor="text1"/>
                <w:sz w:val="26"/>
                <w:szCs w:val="26"/>
              </w:rPr>
            </w:pPr>
          </w:p>
        </w:tc>
        <w:tc>
          <w:tcPr>
            <w:tcW w:w="1269" w:type="dxa"/>
          </w:tcPr>
          <w:p w14:paraId="0C586690" w14:textId="77777777" w:rsidR="00C711B8" w:rsidRPr="0050314A" w:rsidRDefault="00C711B8" w:rsidP="00FD4845">
            <w:pPr>
              <w:jc w:val="center"/>
              <w:rPr>
                <w:rFonts w:eastAsia="Calibri"/>
                <w:color w:val="000000" w:themeColor="text1"/>
                <w:sz w:val="26"/>
                <w:szCs w:val="26"/>
              </w:rPr>
            </w:pPr>
          </w:p>
        </w:tc>
      </w:tr>
      <w:tr w:rsidR="0050314A" w:rsidRPr="0050314A" w14:paraId="22502B0F" w14:textId="36635677" w:rsidTr="00C711B8">
        <w:trPr>
          <w:trHeight w:val="397"/>
          <w:jc w:val="center"/>
        </w:trPr>
        <w:tc>
          <w:tcPr>
            <w:tcW w:w="874" w:type="dxa"/>
            <w:vAlign w:val="center"/>
          </w:tcPr>
          <w:p w14:paraId="6C32516B" w14:textId="77777777" w:rsidR="00C711B8" w:rsidRPr="0050314A" w:rsidRDefault="00C711B8" w:rsidP="00FD4845">
            <w:pPr>
              <w:jc w:val="center"/>
              <w:rPr>
                <w:color w:val="000000" w:themeColor="text1"/>
                <w:sz w:val="26"/>
                <w:szCs w:val="26"/>
              </w:rPr>
            </w:pPr>
            <w:r w:rsidRPr="0050314A">
              <w:rPr>
                <w:color w:val="000000" w:themeColor="text1"/>
                <w:sz w:val="26"/>
                <w:szCs w:val="26"/>
              </w:rPr>
              <w:t>7.1</w:t>
            </w:r>
          </w:p>
        </w:tc>
        <w:tc>
          <w:tcPr>
            <w:tcW w:w="4267" w:type="dxa"/>
            <w:vAlign w:val="center"/>
          </w:tcPr>
          <w:p w14:paraId="616A613E" w14:textId="1F7BF812" w:rsidR="00C711B8" w:rsidRPr="0050314A" w:rsidRDefault="00C711B8" w:rsidP="00FD4845">
            <w:pPr>
              <w:rPr>
                <w:color w:val="000000" w:themeColor="text1"/>
                <w:sz w:val="26"/>
                <w:szCs w:val="26"/>
              </w:rPr>
            </w:pPr>
            <w:r w:rsidRPr="0050314A">
              <w:rPr>
                <w:color w:val="000000" w:themeColor="text1"/>
                <w:sz w:val="26"/>
                <w:szCs w:val="26"/>
              </w:rPr>
              <w:t>Loại Relay: Kỹ thuật số</w:t>
            </w:r>
          </w:p>
        </w:tc>
        <w:tc>
          <w:tcPr>
            <w:tcW w:w="3218" w:type="dxa"/>
            <w:vAlign w:val="center"/>
          </w:tcPr>
          <w:p w14:paraId="49216C9A"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1BF8D6E5" w14:textId="77777777" w:rsidR="00C711B8" w:rsidRPr="0050314A" w:rsidRDefault="00C711B8" w:rsidP="00FD4845">
            <w:pPr>
              <w:jc w:val="center"/>
              <w:rPr>
                <w:rFonts w:eastAsia="Calibri"/>
                <w:color w:val="000000" w:themeColor="text1"/>
                <w:sz w:val="26"/>
                <w:szCs w:val="26"/>
              </w:rPr>
            </w:pPr>
          </w:p>
        </w:tc>
      </w:tr>
      <w:tr w:rsidR="0050314A" w:rsidRPr="0050314A" w14:paraId="4AEA57CF" w14:textId="3458C37E" w:rsidTr="00C711B8">
        <w:trPr>
          <w:trHeight w:val="397"/>
          <w:jc w:val="center"/>
        </w:trPr>
        <w:tc>
          <w:tcPr>
            <w:tcW w:w="874" w:type="dxa"/>
            <w:vAlign w:val="center"/>
          </w:tcPr>
          <w:p w14:paraId="7890B37D" w14:textId="77777777" w:rsidR="00C711B8" w:rsidRPr="0050314A" w:rsidRDefault="00C711B8" w:rsidP="00FD4845">
            <w:pPr>
              <w:jc w:val="center"/>
              <w:rPr>
                <w:color w:val="000000" w:themeColor="text1"/>
                <w:sz w:val="26"/>
                <w:szCs w:val="26"/>
              </w:rPr>
            </w:pPr>
            <w:r w:rsidRPr="0050314A">
              <w:rPr>
                <w:color w:val="000000" w:themeColor="text1"/>
                <w:sz w:val="26"/>
                <w:szCs w:val="26"/>
              </w:rPr>
              <w:t>7.2</w:t>
            </w:r>
          </w:p>
        </w:tc>
        <w:tc>
          <w:tcPr>
            <w:tcW w:w="4267" w:type="dxa"/>
            <w:vAlign w:val="center"/>
          </w:tcPr>
          <w:p w14:paraId="6242C8D4" w14:textId="77777777" w:rsidR="00C711B8" w:rsidRPr="0050314A" w:rsidRDefault="00C711B8" w:rsidP="00FD4845">
            <w:pPr>
              <w:rPr>
                <w:color w:val="000000" w:themeColor="text1"/>
                <w:sz w:val="26"/>
                <w:szCs w:val="26"/>
              </w:rPr>
            </w:pPr>
            <w:r w:rsidRPr="0050314A">
              <w:rPr>
                <w:color w:val="000000" w:themeColor="text1"/>
                <w:sz w:val="26"/>
                <w:szCs w:val="26"/>
              </w:rPr>
              <w:t>Vỏ bảo vệ có khả năng cách điện, chống EMC, chống tác động môi trường và chống va đập theo tiêu chuẩn IEC 60255</w:t>
            </w:r>
          </w:p>
        </w:tc>
        <w:tc>
          <w:tcPr>
            <w:tcW w:w="3218" w:type="dxa"/>
            <w:vAlign w:val="center"/>
          </w:tcPr>
          <w:p w14:paraId="371F6820"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4C508A5F" w14:textId="77777777" w:rsidR="00C711B8" w:rsidRPr="0050314A" w:rsidRDefault="00C711B8" w:rsidP="00FD4845">
            <w:pPr>
              <w:jc w:val="center"/>
              <w:rPr>
                <w:rFonts w:eastAsia="Calibri"/>
                <w:color w:val="000000" w:themeColor="text1"/>
                <w:sz w:val="26"/>
                <w:szCs w:val="26"/>
              </w:rPr>
            </w:pPr>
          </w:p>
        </w:tc>
      </w:tr>
      <w:tr w:rsidR="0050314A" w:rsidRPr="0050314A" w14:paraId="328F6C36" w14:textId="48D930EF" w:rsidTr="00C711B8">
        <w:trPr>
          <w:trHeight w:val="397"/>
          <w:jc w:val="center"/>
        </w:trPr>
        <w:tc>
          <w:tcPr>
            <w:tcW w:w="874" w:type="dxa"/>
            <w:vAlign w:val="center"/>
          </w:tcPr>
          <w:p w14:paraId="1B378548" w14:textId="77777777" w:rsidR="00C711B8" w:rsidRPr="0050314A" w:rsidRDefault="00C711B8" w:rsidP="00FD4845">
            <w:pPr>
              <w:jc w:val="center"/>
              <w:rPr>
                <w:color w:val="000000" w:themeColor="text1"/>
                <w:sz w:val="26"/>
                <w:szCs w:val="26"/>
              </w:rPr>
            </w:pPr>
            <w:r w:rsidRPr="0050314A">
              <w:rPr>
                <w:color w:val="000000" w:themeColor="text1"/>
                <w:sz w:val="26"/>
                <w:szCs w:val="26"/>
              </w:rPr>
              <w:t>7.3</w:t>
            </w:r>
          </w:p>
        </w:tc>
        <w:tc>
          <w:tcPr>
            <w:tcW w:w="4267" w:type="dxa"/>
            <w:vAlign w:val="center"/>
          </w:tcPr>
          <w:p w14:paraId="3C00CFE8" w14:textId="77777777" w:rsidR="00C711B8" w:rsidRPr="0050314A" w:rsidRDefault="00C711B8" w:rsidP="00FD4845">
            <w:pPr>
              <w:rPr>
                <w:color w:val="000000" w:themeColor="text1"/>
                <w:sz w:val="26"/>
                <w:szCs w:val="26"/>
              </w:rPr>
            </w:pPr>
            <w:r w:rsidRPr="0050314A">
              <w:rPr>
                <w:color w:val="000000" w:themeColor="text1"/>
                <w:sz w:val="26"/>
                <w:szCs w:val="26"/>
              </w:rPr>
              <w:t>Thiết kế theo dạng hộp, chuẩn rack 19’’ hoặc sẵn sàng để lắp đặt trên mặt tủ</w:t>
            </w:r>
          </w:p>
        </w:tc>
        <w:tc>
          <w:tcPr>
            <w:tcW w:w="3218" w:type="dxa"/>
            <w:vAlign w:val="center"/>
          </w:tcPr>
          <w:p w14:paraId="0634CC54"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4F37132B" w14:textId="77777777" w:rsidR="00C711B8" w:rsidRPr="0050314A" w:rsidRDefault="00C711B8" w:rsidP="00FD4845">
            <w:pPr>
              <w:jc w:val="center"/>
              <w:rPr>
                <w:rFonts w:eastAsia="Calibri"/>
                <w:color w:val="000000" w:themeColor="text1"/>
                <w:sz w:val="26"/>
                <w:szCs w:val="26"/>
              </w:rPr>
            </w:pPr>
          </w:p>
        </w:tc>
      </w:tr>
      <w:tr w:rsidR="0050314A" w:rsidRPr="0050314A" w14:paraId="4E5598B1" w14:textId="0EE74A5E" w:rsidTr="00C711B8">
        <w:trPr>
          <w:trHeight w:val="397"/>
          <w:jc w:val="center"/>
        </w:trPr>
        <w:tc>
          <w:tcPr>
            <w:tcW w:w="874" w:type="dxa"/>
            <w:vAlign w:val="center"/>
          </w:tcPr>
          <w:p w14:paraId="43372836" w14:textId="77777777" w:rsidR="00C711B8" w:rsidRPr="0050314A" w:rsidRDefault="00C711B8" w:rsidP="00FD4845">
            <w:pPr>
              <w:jc w:val="center"/>
              <w:rPr>
                <w:color w:val="000000" w:themeColor="text1"/>
                <w:sz w:val="26"/>
                <w:szCs w:val="26"/>
              </w:rPr>
            </w:pPr>
            <w:r w:rsidRPr="0050314A">
              <w:rPr>
                <w:color w:val="000000" w:themeColor="text1"/>
                <w:sz w:val="26"/>
                <w:szCs w:val="26"/>
              </w:rPr>
              <w:lastRenderedPageBreak/>
              <w:t>7.4</w:t>
            </w:r>
          </w:p>
        </w:tc>
        <w:tc>
          <w:tcPr>
            <w:tcW w:w="4267" w:type="dxa"/>
            <w:vAlign w:val="center"/>
          </w:tcPr>
          <w:p w14:paraId="360E7C3B" w14:textId="77777777" w:rsidR="00C711B8" w:rsidRPr="0050314A" w:rsidRDefault="00C711B8" w:rsidP="00FD4845">
            <w:pPr>
              <w:rPr>
                <w:color w:val="000000" w:themeColor="text1"/>
                <w:sz w:val="26"/>
                <w:szCs w:val="26"/>
              </w:rPr>
            </w:pPr>
            <w:r w:rsidRPr="0050314A">
              <w:rPr>
                <w:color w:val="000000" w:themeColor="text1"/>
                <w:sz w:val="26"/>
                <w:szCs w:val="26"/>
              </w:rPr>
              <w:t>Màn hình hiển thị loại tinh thể lỏng LCD để hiện thị thông số vận hành</w:t>
            </w:r>
          </w:p>
        </w:tc>
        <w:tc>
          <w:tcPr>
            <w:tcW w:w="3218" w:type="dxa"/>
            <w:vAlign w:val="center"/>
          </w:tcPr>
          <w:p w14:paraId="64C0AA64"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5A1CA148" w14:textId="77777777" w:rsidR="00C711B8" w:rsidRPr="0050314A" w:rsidRDefault="00C711B8" w:rsidP="00FD4845">
            <w:pPr>
              <w:jc w:val="center"/>
              <w:rPr>
                <w:rFonts w:eastAsia="Calibri"/>
                <w:color w:val="000000" w:themeColor="text1"/>
                <w:sz w:val="26"/>
                <w:szCs w:val="26"/>
              </w:rPr>
            </w:pPr>
          </w:p>
        </w:tc>
      </w:tr>
      <w:tr w:rsidR="0050314A" w:rsidRPr="0050314A" w14:paraId="55B4BA76" w14:textId="17643CA6" w:rsidTr="00C711B8">
        <w:trPr>
          <w:trHeight w:val="397"/>
          <w:jc w:val="center"/>
        </w:trPr>
        <w:tc>
          <w:tcPr>
            <w:tcW w:w="874" w:type="dxa"/>
            <w:vAlign w:val="center"/>
          </w:tcPr>
          <w:p w14:paraId="44CF9A63" w14:textId="77777777" w:rsidR="00C711B8" w:rsidRPr="0050314A" w:rsidRDefault="00C711B8" w:rsidP="00FD4845">
            <w:pPr>
              <w:jc w:val="center"/>
              <w:rPr>
                <w:color w:val="000000" w:themeColor="text1"/>
                <w:sz w:val="26"/>
                <w:szCs w:val="26"/>
              </w:rPr>
            </w:pPr>
            <w:r w:rsidRPr="0050314A">
              <w:rPr>
                <w:color w:val="000000" w:themeColor="text1"/>
                <w:sz w:val="26"/>
                <w:szCs w:val="26"/>
              </w:rPr>
              <w:t>7.5</w:t>
            </w:r>
          </w:p>
        </w:tc>
        <w:tc>
          <w:tcPr>
            <w:tcW w:w="4267" w:type="dxa"/>
            <w:vAlign w:val="center"/>
          </w:tcPr>
          <w:p w14:paraId="6B62AADE" w14:textId="77777777" w:rsidR="00C711B8" w:rsidRPr="0050314A" w:rsidRDefault="00C711B8" w:rsidP="00FD4845">
            <w:pPr>
              <w:rPr>
                <w:color w:val="000000" w:themeColor="text1"/>
                <w:sz w:val="26"/>
                <w:szCs w:val="26"/>
              </w:rPr>
            </w:pPr>
            <w:r w:rsidRPr="0050314A">
              <w:rPr>
                <w:color w:val="000000" w:themeColor="text1"/>
                <w:sz w:val="26"/>
                <w:szCs w:val="26"/>
              </w:rPr>
              <w:t>Hàng kẹp: Dạng vít vặn</w:t>
            </w:r>
          </w:p>
        </w:tc>
        <w:tc>
          <w:tcPr>
            <w:tcW w:w="3218" w:type="dxa"/>
            <w:vAlign w:val="center"/>
          </w:tcPr>
          <w:p w14:paraId="4341FDDC"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7B775896" w14:textId="77777777" w:rsidR="00C711B8" w:rsidRPr="0050314A" w:rsidRDefault="00C711B8" w:rsidP="00FD4845">
            <w:pPr>
              <w:jc w:val="center"/>
              <w:rPr>
                <w:rFonts w:eastAsia="Calibri"/>
                <w:color w:val="000000" w:themeColor="text1"/>
                <w:sz w:val="26"/>
                <w:szCs w:val="26"/>
              </w:rPr>
            </w:pPr>
          </w:p>
        </w:tc>
      </w:tr>
      <w:tr w:rsidR="0050314A" w:rsidRPr="0050314A" w14:paraId="3761DF6C" w14:textId="2C8E59BF" w:rsidTr="00C711B8">
        <w:trPr>
          <w:trHeight w:val="397"/>
          <w:jc w:val="center"/>
        </w:trPr>
        <w:tc>
          <w:tcPr>
            <w:tcW w:w="874" w:type="dxa"/>
            <w:vAlign w:val="center"/>
          </w:tcPr>
          <w:p w14:paraId="11621D08" w14:textId="77777777" w:rsidR="00C711B8" w:rsidRPr="0050314A" w:rsidRDefault="00C711B8" w:rsidP="00FD4845">
            <w:pPr>
              <w:jc w:val="center"/>
              <w:rPr>
                <w:color w:val="000000" w:themeColor="text1"/>
                <w:sz w:val="26"/>
                <w:szCs w:val="26"/>
              </w:rPr>
            </w:pPr>
            <w:r w:rsidRPr="0050314A">
              <w:rPr>
                <w:color w:val="000000" w:themeColor="text1"/>
                <w:sz w:val="26"/>
                <w:szCs w:val="26"/>
              </w:rPr>
              <w:t>7.6</w:t>
            </w:r>
          </w:p>
        </w:tc>
        <w:tc>
          <w:tcPr>
            <w:tcW w:w="4267" w:type="dxa"/>
            <w:vAlign w:val="center"/>
          </w:tcPr>
          <w:p w14:paraId="7C007F6A" w14:textId="77777777" w:rsidR="00C711B8" w:rsidRPr="0050314A" w:rsidRDefault="00C711B8" w:rsidP="00FD4845">
            <w:pPr>
              <w:rPr>
                <w:color w:val="000000" w:themeColor="text1"/>
                <w:sz w:val="26"/>
                <w:szCs w:val="26"/>
              </w:rPr>
            </w:pPr>
            <w:r w:rsidRPr="0050314A">
              <w:rPr>
                <w:color w:val="000000" w:themeColor="text1"/>
                <w:sz w:val="26"/>
                <w:szCs w:val="26"/>
              </w:rPr>
              <w:t>Đèn LED có thể lập trình: ≥ 16</w:t>
            </w:r>
          </w:p>
        </w:tc>
        <w:tc>
          <w:tcPr>
            <w:tcW w:w="3218" w:type="dxa"/>
            <w:vAlign w:val="center"/>
          </w:tcPr>
          <w:p w14:paraId="3A24F899"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269" w:type="dxa"/>
          </w:tcPr>
          <w:p w14:paraId="6C15B38D" w14:textId="77777777" w:rsidR="00C711B8" w:rsidRPr="0050314A" w:rsidRDefault="00C711B8" w:rsidP="00FD4845">
            <w:pPr>
              <w:jc w:val="center"/>
              <w:rPr>
                <w:rFonts w:eastAsia="Calibri"/>
                <w:color w:val="000000" w:themeColor="text1"/>
                <w:sz w:val="26"/>
                <w:szCs w:val="26"/>
              </w:rPr>
            </w:pPr>
          </w:p>
        </w:tc>
      </w:tr>
      <w:tr w:rsidR="0050314A" w:rsidRPr="0050314A" w14:paraId="7BA029DE" w14:textId="179606C9" w:rsidTr="00C711B8">
        <w:trPr>
          <w:trHeight w:val="397"/>
          <w:jc w:val="center"/>
        </w:trPr>
        <w:tc>
          <w:tcPr>
            <w:tcW w:w="874" w:type="dxa"/>
            <w:vAlign w:val="center"/>
          </w:tcPr>
          <w:p w14:paraId="40C503E8" w14:textId="77777777" w:rsidR="00C711B8" w:rsidRPr="0050314A" w:rsidRDefault="00C711B8" w:rsidP="00FD4845">
            <w:pPr>
              <w:jc w:val="center"/>
              <w:rPr>
                <w:color w:val="000000" w:themeColor="text1"/>
                <w:sz w:val="26"/>
                <w:szCs w:val="26"/>
              </w:rPr>
            </w:pPr>
            <w:r w:rsidRPr="0050314A">
              <w:rPr>
                <w:color w:val="000000" w:themeColor="text1"/>
                <w:sz w:val="26"/>
                <w:szCs w:val="26"/>
              </w:rPr>
              <w:t>8</w:t>
            </w:r>
          </w:p>
        </w:tc>
        <w:tc>
          <w:tcPr>
            <w:tcW w:w="4267" w:type="dxa"/>
            <w:vAlign w:val="center"/>
          </w:tcPr>
          <w:p w14:paraId="6133B4AB" w14:textId="01C693A5" w:rsidR="00C711B8" w:rsidRPr="0050314A" w:rsidRDefault="00C711B8" w:rsidP="00FD4845">
            <w:pPr>
              <w:rPr>
                <w:color w:val="000000" w:themeColor="text1"/>
                <w:sz w:val="26"/>
                <w:szCs w:val="26"/>
              </w:rPr>
            </w:pPr>
            <w:r w:rsidRPr="0050314A">
              <w:rPr>
                <w:color w:val="000000" w:themeColor="text1"/>
                <w:sz w:val="26"/>
                <w:szCs w:val="26"/>
              </w:rPr>
              <w:t>Môi trường vận hành của Relay</w:t>
            </w:r>
          </w:p>
        </w:tc>
        <w:tc>
          <w:tcPr>
            <w:tcW w:w="3218" w:type="dxa"/>
            <w:vAlign w:val="center"/>
          </w:tcPr>
          <w:p w14:paraId="17A6F8B6" w14:textId="77777777" w:rsidR="00C711B8" w:rsidRPr="0050314A" w:rsidRDefault="00C711B8" w:rsidP="00FD4845">
            <w:pPr>
              <w:jc w:val="center"/>
              <w:rPr>
                <w:rFonts w:eastAsia="Calibri"/>
                <w:color w:val="000000" w:themeColor="text1"/>
                <w:sz w:val="26"/>
                <w:szCs w:val="26"/>
              </w:rPr>
            </w:pPr>
          </w:p>
        </w:tc>
        <w:tc>
          <w:tcPr>
            <w:tcW w:w="1269" w:type="dxa"/>
          </w:tcPr>
          <w:p w14:paraId="718F097C" w14:textId="77777777" w:rsidR="00C711B8" w:rsidRPr="0050314A" w:rsidRDefault="00C711B8" w:rsidP="00FD4845">
            <w:pPr>
              <w:jc w:val="center"/>
              <w:rPr>
                <w:rFonts w:eastAsia="Calibri"/>
                <w:color w:val="000000" w:themeColor="text1"/>
                <w:sz w:val="26"/>
                <w:szCs w:val="26"/>
              </w:rPr>
            </w:pPr>
          </w:p>
        </w:tc>
      </w:tr>
      <w:tr w:rsidR="0050314A" w:rsidRPr="0050314A" w14:paraId="74343B20" w14:textId="176BCA4B" w:rsidTr="00C711B8">
        <w:trPr>
          <w:trHeight w:val="397"/>
          <w:jc w:val="center"/>
        </w:trPr>
        <w:tc>
          <w:tcPr>
            <w:tcW w:w="874" w:type="dxa"/>
            <w:vAlign w:val="center"/>
          </w:tcPr>
          <w:p w14:paraId="4A731BFD" w14:textId="77777777" w:rsidR="00C711B8" w:rsidRPr="0050314A" w:rsidRDefault="00C711B8" w:rsidP="00FD4845">
            <w:pPr>
              <w:jc w:val="center"/>
              <w:rPr>
                <w:color w:val="000000" w:themeColor="text1"/>
                <w:sz w:val="26"/>
                <w:szCs w:val="26"/>
              </w:rPr>
            </w:pPr>
          </w:p>
        </w:tc>
        <w:tc>
          <w:tcPr>
            <w:tcW w:w="4267" w:type="dxa"/>
            <w:vAlign w:val="center"/>
          </w:tcPr>
          <w:p w14:paraId="3D0599F1" w14:textId="77777777" w:rsidR="00C711B8" w:rsidRPr="0050314A" w:rsidRDefault="00C711B8" w:rsidP="00FD4845">
            <w:pPr>
              <w:rPr>
                <w:color w:val="000000" w:themeColor="text1"/>
                <w:sz w:val="26"/>
                <w:szCs w:val="26"/>
              </w:rPr>
            </w:pPr>
            <w:r w:rsidRPr="0050314A">
              <w:rPr>
                <w:color w:val="000000" w:themeColor="text1"/>
                <w:sz w:val="26"/>
                <w:szCs w:val="26"/>
              </w:rPr>
              <w:t>Nhiệt độ vận hành: 0°C đến 55°C</w:t>
            </w:r>
          </w:p>
        </w:tc>
        <w:tc>
          <w:tcPr>
            <w:tcW w:w="3218" w:type="dxa"/>
            <w:vAlign w:val="center"/>
          </w:tcPr>
          <w:p w14:paraId="1AEF9502"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269" w:type="dxa"/>
          </w:tcPr>
          <w:p w14:paraId="1D3C569F" w14:textId="77777777" w:rsidR="00C711B8" w:rsidRPr="0050314A" w:rsidRDefault="00C711B8" w:rsidP="00FD4845">
            <w:pPr>
              <w:jc w:val="center"/>
              <w:rPr>
                <w:rFonts w:eastAsia="Calibri"/>
                <w:color w:val="000000" w:themeColor="text1"/>
                <w:sz w:val="26"/>
                <w:szCs w:val="26"/>
              </w:rPr>
            </w:pPr>
          </w:p>
        </w:tc>
      </w:tr>
      <w:tr w:rsidR="0050314A" w:rsidRPr="0050314A" w14:paraId="0E226BD4" w14:textId="2ED3CE28" w:rsidTr="00C711B8">
        <w:trPr>
          <w:trHeight w:val="397"/>
          <w:jc w:val="center"/>
        </w:trPr>
        <w:tc>
          <w:tcPr>
            <w:tcW w:w="874" w:type="dxa"/>
            <w:vAlign w:val="center"/>
          </w:tcPr>
          <w:p w14:paraId="12CD2CD2" w14:textId="77777777" w:rsidR="00C711B8" w:rsidRPr="0050314A" w:rsidRDefault="00C711B8" w:rsidP="00FD4845">
            <w:pPr>
              <w:jc w:val="center"/>
              <w:rPr>
                <w:color w:val="000000" w:themeColor="text1"/>
                <w:sz w:val="26"/>
                <w:szCs w:val="26"/>
              </w:rPr>
            </w:pPr>
          </w:p>
        </w:tc>
        <w:tc>
          <w:tcPr>
            <w:tcW w:w="4267" w:type="dxa"/>
            <w:vAlign w:val="center"/>
          </w:tcPr>
          <w:p w14:paraId="643D20DF" w14:textId="77777777" w:rsidR="00C711B8" w:rsidRPr="0050314A" w:rsidRDefault="00C711B8" w:rsidP="00FD4845">
            <w:pPr>
              <w:rPr>
                <w:color w:val="000000" w:themeColor="text1"/>
                <w:sz w:val="26"/>
                <w:szCs w:val="26"/>
              </w:rPr>
            </w:pPr>
            <w:r w:rsidRPr="0050314A">
              <w:rPr>
                <w:color w:val="000000" w:themeColor="text1"/>
                <w:sz w:val="26"/>
                <w:szCs w:val="26"/>
              </w:rPr>
              <w:t>Nhiệt độ lưu kho, vận chuyển: 0°C đến 70°C</w:t>
            </w:r>
          </w:p>
        </w:tc>
        <w:tc>
          <w:tcPr>
            <w:tcW w:w="3218" w:type="dxa"/>
            <w:vAlign w:val="center"/>
          </w:tcPr>
          <w:p w14:paraId="1822E7C7"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269" w:type="dxa"/>
          </w:tcPr>
          <w:p w14:paraId="0E989772" w14:textId="77777777" w:rsidR="00C711B8" w:rsidRPr="0050314A" w:rsidRDefault="00C711B8" w:rsidP="00FD4845">
            <w:pPr>
              <w:jc w:val="center"/>
              <w:rPr>
                <w:rFonts w:eastAsia="Calibri"/>
                <w:color w:val="000000" w:themeColor="text1"/>
                <w:sz w:val="26"/>
                <w:szCs w:val="26"/>
              </w:rPr>
            </w:pPr>
          </w:p>
        </w:tc>
      </w:tr>
      <w:tr w:rsidR="0050314A" w:rsidRPr="0050314A" w14:paraId="437A1C2D" w14:textId="0EF6ABC3" w:rsidTr="00C711B8">
        <w:trPr>
          <w:trHeight w:val="397"/>
          <w:jc w:val="center"/>
        </w:trPr>
        <w:tc>
          <w:tcPr>
            <w:tcW w:w="874" w:type="dxa"/>
            <w:vAlign w:val="center"/>
          </w:tcPr>
          <w:p w14:paraId="598F4FC6" w14:textId="77777777" w:rsidR="00C711B8" w:rsidRPr="0050314A" w:rsidRDefault="00C711B8" w:rsidP="00FD4845">
            <w:pPr>
              <w:jc w:val="center"/>
              <w:rPr>
                <w:color w:val="000000" w:themeColor="text1"/>
                <w:sz w:val="26"/>
                <w:szCs w:val="26"/>
              </w:rPr>
            </w:pPr>
          </w:p>
        </w:tc>
        <w:tc>
          <w:tcPr>
            <w:tcW w:w="4267" w:type="dxa"/>
            <w:vAlign w:val="center"/>
          </w:tcPr>
          <w:p w14:paraId="69F43BC3" w14:textId="77777777" w:rsidR="00C711B8" w:rsidRPr="0050314A" w:rsidRDefault="00C711B8" w:rsidP="00FD4845">
            <w:pPr>
              <w:rPr>
                <w:color w:val="000000" w:themeColor="text1"/>
                <w:sz w:val="26"/>
                <w:szCs w:val="26"/>
              </w:rPr>
            </w:pPr>
            <w:r w:rsidRPr="0050314A">
              <w:rPr>
                <w:color w:val="000000" w:themeColor="text1"/>
                <w:sz w:val="26"/>
                <w:szCs w:val="26"/>
              </w:rPr>
              <w:t>Độ ẩm: 95%.</w:t>
            </w:r>
          </w:p>
        </w:tc>
        <w:tc>
          <w:tcPr>
            <w:tcW w:w="3218" w:type="dxa"/>
            <w:vAlign w:val="center"/>
          </w:tcPr>
          <w:p w14:paraId="59A5AA10"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269" w:type="dxa"/>
          </w:tcPr>
          <w:p w14:paraId="282805EC" w14:textId="77777777" w:rsidR="00C711B8" w:rsidRPr="0050314A" w:rsidRDefault="00C711B8" w:rsidP="00FD4845">
            <w:pPr>
              <w:jc w:val="center"/>
              <w:rPr>
                <w:rFonts w:eastAsia="Calibri"/>
                <w:color w:val="000000" w:themeColor="text1"/>
                <w:sz w:val="26"/>
                <w:szCs w:val="26"/>
              </w:rPr>
            </w:pPr>
          </w:p>
        </w:tc>
      </w:tr>
      <w:tr w:rsidR="0050314A" w:rsidRPr="0050314A" w14:paraId="2863A9AA" w14:textId="2277FD69" w:rsidTr="00C711B8">
        <w:trPr>
          <w:trHeight w:val="397"/>
          <w:jc w:val="center"/>
        </w:trPr>
        <w:tc>
          <w:tcPr>
            <w:tcW w:w="874" w:type="dxa"/>
            <w:vAlign w:val="center"/>
          </w:tcPr>
          <w:p w14:paraId="3E97C78F" w14:textId="77777777" w:rsidR="00C711B8" w:rsidRPr="0050314A" w:rsidRDefault="00C711B8" w:rsidP="00FD4845">
            <w:pPr>
              <w:jc w:val="center"/>
              <w:rPr>
                <w:color w:val="000000" w:themeColor="text1"/>
                <w:sz w:val="26"/>
                <w:szCs w:val="26"/>
              </w:rPr>
            </w:pPr>
            <w:r w:rsidRPr="0050314A">
              <w:rPr>
                <w:color w:val="000000" w:themeColor="text1"/>
                <w:sz w:val="26"/>
                <w:szCs w:val="26"/>
              </w:rPr>
              <w:t>9</w:t>
            </w:r>
          </w:p>
        </w:tc>
        <w:tc>
          <w:tcPr>
            <w:tcW w:w="4267" w:type="dxa"/>
            <w:vAlign w:val="center"/>
          </w:tcPr>
          <w:p w14:paraId="5FCF914A" w14:textId="77777777" w:rsidR="00C711B8" w:rsidRPr="0050314A" w:rsidRDefault="00C711B8" w:rsidP="00FD4845">
            <w:pPr>
              <w:rPr>
                <w:color w:val="000000" w:themeColor="text1"/>
                <w:sz w:val="26"/>
                <w:szCs w:val="26"/>
              </w:rPr>
            </w:pPr>
            <w:r w:rsidRPr="0050314A">
              <w:rPr>
                <w:color w:val="000000" w:themeColor="text1"/>
                <w:sz w:val="26"/>
                <w:szCs w:val="26"/>
              </w:rPr>
              <w:t>Thông số kỹ thuật</w:t>
            </w:r>
          </w:p>
        </w:tc>
        <w:tc>
          <w:tcPr>
            <w:tcW w:w="3218" w:type="dxa"/>
            <w:vAlign w:val="center"/>
          </w:tcPr>
          <w:p w14:paraId="3905A3A4" w14:textId="77777777" w:rsidR="00C711B8" w:rsidRPr="0050314A" w:rsidRDefault="00C711B8" w:rsidP="00FD4845">
            <w:pPr>
              <w:jc w:val="center"/>
              <w:rPr>
                <w:rFonts w:eastAsia="Calibri"/>
                <w:color w:val="000000" w:themeColor="text1"/>
                <w:sz w:val="26"/>
                <w:szCs w:val="26"/>
              </w:rPr>
            </w:pPr>
          </w:p>
        </w:tc>
        <w:tc>
          <w:tcPr>
            <w:tcW w:w="1269" w:type="dxa"/>
          </w:tcPr>
          <w:p w14:paraId="70417457" w14:textId="77777777" w:rsidR="00C711B8" w:rsidRPr="0050314A" w:rsidRDefault="00C711B8" w:rsidP="00FD4845">
            <w:pPr>
              <w:jc w:val="center"/>
              <w:rPr>
                <w:rFonts w:eastAsia="Calibri"/>
                <w:color w:val="000000" w:themeColor="text1"/>
                <w:sz w:val="26"/>
                <w:szCs w:val="26"/>
              </w:rPr>
            </w:pPr>
          </w:p>
        </w:tc>
      </w:tr>
      <w:tr w:rsidR="0050314A" w:rsidRPr="0050314A" w14:paraId="4BAF7AE2" w14:textId="1A192D96" w:rsidTr="00C711B8">
        <w:trPr>
          <w:trHeight w:val="397"/>
          <w:jc w:val="center"/>
        </w:trPr>
        <w:tc>
          <w:tcPr>
            <w:tcW w:w="874" w:type="dxa"/>
            <w:vAlign w:val="center"/>
          </w:tcPr>
          <w:p w14:paraId="1270A57E" w14:textId="77777777" w:rsidR="00C711B8" w:rsidRPr="0050314A" w:rsidRDefault="00C711B8" w:rsidP="00FD4845">
            <w:pPr>
              <w:jc w:val="center"/>
              <w:rPr>
                <w:color w:val="000000" w:themeColor="text1"/>
                <w:sz w:val="26"/>
                <w:szCs w:val="26"/>
              </w:rPr>
            </w:pPr>
            <w:r w:rsidRPr="0050314A">
              <w:rPr>
                <w:color w:val="000000" w:themeColor="text1"/>
                <w:sz w:val="26"/>
                <w:szCs w:val="26"/>
              </w:rPr>
              <w:t>9.1</w:t>
            </w:r>
          </w:p>
        </w:tc>
        <w:tc>
          <w:tcPr>
            <w:tcW w:w="4267" w:type="dxa"/>
            <w:vAlign w:val="center"/>
          </w:tcPr>
          <w:p w14:paraId="0689983C" w14:textId="77777777" w:rsidR="00C711B8" w:rsidRPr="0050314A" w:rsidRDefault="00C711B8" w:rsidP="00FD4845">
            <w:pPr>
              <w:rPr>
                <w:color w:val="000000" w:themeColor="text1"/>
                <w:sz w:val="26"/>
                <w:szCs w:val="26"/>
              </w:rPr>
            </w:pPr>
            <w:r w:rsidRPr="0050314A">
              <w:rPr>
                <w:color w:val="000000" w:themeColor="text1"/>
                <w:sz w:val="26"/>
                <w:szCs w:val="26"/>
              </w:rPr>
              <w:t>Tần số: 50Hz</w:t>
            </w:r>
          </w:p>
        </w:tc>
        <w:tc>
          <w:tcPr>
            <w:tcW w:w="3218" w:type="dxa"/>
            <w:vAlign w:val="center"/>
          </w:tcPr>
          <w:p w14:paraId="67A1F7E2"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52F69042" w14:textId="77777777" w:rsidR="00C711B8" w:rsidRPr="0050314A" w:rsidRDefault="00C711B8" w:rsidP="00FD4845">
            <w:pPr>
              <w:jc w:val="center"/>
              <w:rPr>
                <w:rFonts w:eastAsia="Calibri"/>
                <w:color w:val="000000" w:themeColor="text1"/>
                <w:sz w:val="26"/>
                <w:szCs w:val="26"/>
              </w:rPr>
            </w:pPr>
          </w:p>
        </w:tc>
      </w:tr>
      <w:tr w:rsidR="0050314A" w:rsidRPr="0050314A" w14:paraId="2F094991" w14:textId="580919BA" w:rsidTr="00C711B8">
        <w:trPr>
          <w:trHeight w:val="397"/>
          <w:jc w:val="center"/>
        </w:trPr>
        <w:tc>
          <w:tcPr>
            <w:tcW w:w="874" w:type="dxa"/>
            <w:vAlign w:val="center"/>
          </w:tcPr>
          <w:p w14:paraId="260A0B84" w14:textId="77777777" w:rsidR="00C711B8" w:rsidRPr="0050314A" w:rsidRDefault="00C711B8" w:rsidP="00FD4845">
            <w:pPr>
              <w:jc w:val="center"/>
              <w:rPr>
                <w:color w:val="000000" w:themeColor="text1"/>
                <w:sz w:val="26"/>
                <w:szCs w:val="26"/>
              </w:rPr>
            </w:pPr>
            <w:r w:rsidRPr="0050314A">
              <w:rPr>
                <w:color w:val="000000" w:themeColor="text1"/>
                <w:sz w:val="26"/>
                <w:szCs w:val="26"/>
              </w:rPr>
              <w:t>9.2</w:t>
            </w:r>
          </w:p>
        </w:tc>
        <w:tc>
          <w:tcPr>
            <w:tcW w:w="4267" w:type="dxa"/>
            <w:vAlign w:val="center"/>
          </w:tcPr>
          <w:p w14:paraId="6A689181" w14:textId="77777777" w:rsidR="00C711B8" w:rsidRPr="0050314A" w:rsidRDefault="00C711B8" w:rsidP="00FD4845">
            <w:pPr>
              <w:rPr>
                <w:color w:val="000000" w:themeColor="text1"/>
                <w:sz w:val="26"/>
                <w:szCs w:val="26"/>
              </w:rPr>
            </w:pPr>
            <w:r w:rsidRPr="0050314A">
              <w:rPr>
                <w:color w:val="000000" w:themeColor="text1"/>
                <w:sz w:val="26"/>
                <w:szCs w:val="26"/>
              </w:rPr>
              <w:t>Nguồn cung cấp</w:t>
            </w:r>
          </w:p>
        </w:tc>
        <w:tc>
          <w:tcPr>
            <w:tcW w:w="3218" w:type="dxa"/>
            <w:vAlign w:val="center"/>
          </w:tcPr>
          <w:p w14:paraId="48A2F7CD" w14:textId="77777777" w:rsidR="00C711B8" w:rsidRPr="0050314A" w:rsidRDefault="00C711B8" w:rsidP="00FD4845">
            <w:pPr>
              <w:jc w:val="center"/>
              <w:rPr>
                <w:rFonts w:eastAsia="Calibri"/>
                <w:color w:val="000000" w:themeColor="text1"/>
                <w:sz w:val="26"/>
                <w:szCs w:val="26"/>
              </w:rPr>
            </w:pPr>
          </w:p>
        </w:tc>
        <w:tc>
          <w:tcPr>
            <w:tcW w:w="1269" w:type="dxa"/>
          </w:tcPr>
          <w:p w14:paraId="702CE808" w14:textId="77777777" w:rsidR="00C711B8" w:rsidRPr="0050314A" w:rsidRDefault="00C711B8" w:rsidP="00FD4845">
            <w:pPr>
              <w:jc w:val="center"/>
              <w:rPr>
                <w:rFonts w:eastAsia="Calibri"/>
                <w:color w:val="000000" w:themeColor="text1"/>
                <w:sz w:val="26"/>
                <w:szCs w:val="26"/>
              </w:rPr>
            </w:pPr>
          </w:p>
        </w:tc>
      </w:tr>
      <w:tr w:rsidR="0050314A" w:rsidRPr="0050314A" w14:paraId="4B9D8C8F" w14:textId="05CE7797" w:rsidTr="00C711B8">
        <w:trPr>
          <w:trHeight w:val="397"/>
          <w:jc w:val="center"/>
        </w:trPr>
        <w:tc>
          <w:tcPr>
            <w:tcW w:w="874" w:type="dxa"/>
            <w:vAlign w:val="center"/>
          </w:tcPr>
          <w:p w14:paraId="12580E34" w14:textId="77777777" w:rsidR="00C711B8" w:rsidRPr="0050314A" w:rsidRDefault="00C711B8" w:rsidP="00FD4845">
            <w:pPr>
              <w:jc w:val="center"/>
              <w:rPr>
                <w:color w:val="000000" w:themeColor="text1"/>
                <w:sz w:val="26"/>
                <w:szCs w:val="26"/>
              </w:rPr>
            </w:pPr>
          </w:p>
        </w:tc>
        <w:tc>
          <w:tcPr>
            <w:tcW w:w="4267" w:type="dxa"/>
            <w:vAlign w:val="center"/>
          </w:tcPr>
          <w:p w14:paraId="5725A227" w14:textId="77777777" w:rsidR="00C711B8" w:rsidRPr="0050314A" w:rsidRDefault="00C711B8" w:rsidP="00FD4845">
            <w:pPr>
              <w:rPr>
                <w:color w:val="000000" w:themeColor="text1"/>
                <w:sz w:val="26"/>
                <w:szCs w:val="26"/>
              </w:rPr>
            </w:pPr>
            <w:r w:rsidRPr="0050314A">
              <w:rPr>
                <w:color w:val="000000" w:themeColor="text1"/>
                <w:sz w:val="26"/>
                <w:szCs w:val="26"/>
              </w:rPr>
              <w:t>Điện áp: 110VDC</w:t>
            </w:r>
          </w:p>
        </w:tc>
        <w:tc>
          <w:tcPr>
            <w:tcW w:w="3218" w:type="dxa"/>
            <w:vAlign w:val="center"/>
          </w:tcPr>
          <w:p w14:paraId="59CA9406"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269" w:type="dxa"/>
          </w:tcPr>
          <w:p w14:paraId="5CCE98EC" w14:textId="77777777" w:rsidR="00C711B8" w:rsidRPr="0050314A" w:rsidRDefault="00C711B8" w:rsidP="00FD4845">
            <w:pPr>
              <w:jc w:val="center"/>
              <w:rPr>
                <w:rFonts w:eastAsia="Calibri"/>
                <w:color w:val="000000" w:themeColor="text1"/>
                <w:sz w:val="26"/>
                <w:szCs w:val="26"/>
              </w:rPr>
            </w:pPr>
          </w:p>
        </w:tc>
      </w:tr>
      <w:tr w:rsidR="0050314A" w:rsidRPr="0050314A" w14:paraId="2ACDE1B8" w14:textId="7CCD70FE" w:rsidTr="00C711B8">
        <w:trPr>
          <w:trHeight w:val="397"/>
          <w:jc w:val="center"/>
        </w:trPr>
        <w:tc>
          <w:tcPr>
            <w:tcW w:w="874" w:type="dxa"/>
            <w:vAlign w:val="center"/>
          </w:tcPr>
          <w:p w14:paraId="762636BE" w14:textId="77777777" w:rsidR="00C711B8" w:rsidRPr="0050314A" w:rsidRDefault="00C711B8" w:rsidP="00FD4845">
            <w:pPr>
              <w:jc w:val="center"/>
              <w:rPr>
                <w:color w:val="000000" w:themeColor="text1"/>
                <w:sz w:val="26"/>
                <w:szCs w:val="26"/>
              </w:rPr>
            </w:pPr>
          </w:p>
        </w:tc>
        <w:tc>
          <w:tcPr>
            <w:tcW w:w="4267" w:type="dxa"/>
            <w:vAlign w:val="center"/>
          </w:tcPr>
          <w:p w14:paraId="330F0D56" w14:textId="77777777" w:rsidR="00C711B8" w:rsidRPr="0050314A" w:rsidRDefault="00C711B8" w:rsidP="00FD4845">
            <w:pPr>
              <w:rPr>
                <w:color w:val="000000" w:themeColor="text1"/>
                <w:sz w:val="26"/>
                <w:szCs w:val="26"/>
              </w:rPr>
            </w:pPr>
            <w:r w:rsidRPr="0050314A">
              <w:rPr>
                <w:color w:val="000000" w:themeColor="text1"/>
                <w:sz w:val="26"/>
                <w:szCs w:val="26"/>
              </w:rPr>
              <w:t>Dãi điện áp: 90-250VDC</w:t>
            </w:r>
          </w:p>
        </w:tc>
        <w:tc>
          <w:tcPr>
            <w:tcW w:w="3218" w:type="dxa"/>
            <w:vAlign w:val="center"/>
          </w:tcPr>
          <w:p w14:paraId="637F6EE3"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269" w:type="dxa"/>
          </w:tcPr>
          <w:p w14:paraId="7074C99D" w14:textId="77777777" w:rsidR="00C711B8" w:rsidRPr="0050314A" w:rsidRDefault="00C711B8" w:rsidP="00FD4845">
            <w:pPr>
              <w:jc w:val="center"/>
              <w:rPr>
                <w:rFonts w:eastAsia="Calibri"/>
                <w:color w:val="000000" w:themeColor="text1"/>
                <w:sz w:val="26"/>
                <w:szCs w:val="26"/>
              </w:rPr>
            </w:pPr>
          </w:p>
        </w:tc>
      </w:tr>
      <w:tr w:rsidR="0050314A" w:rsidRPr="0050314A" w14:paraId="06009B82" w14:textId="4B678A4A" w:rsidTr="00C711B8">
        <w:trPr>
          <w:trHeight w:val="397"/>
          <w:jc w:val="center"/>
        </w:trPr>
        <w:tc>
          <w:tcPr>
            <w:tcW w:w="874" w:type="dxa"/>
            <w:vAlign w:val="center"/>
          </w:tcPr>
          <w:p w14:paraId="37590EDC" w14:textId="77777777" w:rsidR="00C711B8" w:rsidRPr="0050314A" w:rsidRDefault="00C711B8" w:rsidP="00FD4845">
            <w:pPr>
              <w:jc w:val="center"/>
              <w:rPr>
                <w:color w:val="000000" w:themeColor="text1"/>
                <w:sz w:val="26"/>
                <w:szCs w:val="26"/>
              </w:rPr>
            </w:pPr>
            <w:r w:rsidRPr="0050314A">
              <w:rPr>
                <w:color w:val="000000" w:themeColor="text1"/>
                <w:sz w:val="26"/>
                <w:szCs w:val="26"/>
              </w:rPr>
              <w:t>9.3</w:t>
            </w:r>
          </w:p>
        </w:tc>
        <w:tc>
          <w:tcPr>
            <w:tcW w:w="4267" w:type="dxa"/>
            <w:vAlign w:val="center"/>
          </w:tcPr>
          <w:p w14:paraId="6E9BDE8B" w14:textId="77777777" w:rsidR="00C711B8" w:rsidRPr="0050314A" w:rsidRDefault="00C711B8" w:rsidP="00FD4845">
            <w:pPr>
              <w:rPr>
                <w:color w:val="000000" w:themeColor="text1"/>
                <w:sz w:val="26"/>
                <w:szCs w:val="26"/>
              </w:rPr>
            </w:pPr>
            <w:r w:rsidRPr="0050314A">
              <w:rPr>
                <w:color w:val="000000" w:themeColor="text1"/>
                <w:sz w:val="26"/>
                <w:szCs w:val="26"/>
              </w:rPr>
              <w:t>Đầu vào dòng điện (Current Input)</w:t>
            </w:r>
          </w:p>
        </w:tc>
        <w:tc>
          <w:tcPr>
            <w:tcW w:w="3218" w:type="dxa"/>
            <w:vAlign w:val="center"/>
          </w:tcPr>
          <w:p w14:paraId="6CB5656B" w14:textId="77777777" w:rsidR="00C711B8" w:rsidRPr="0050314A" w:rsidRDefault="00C711B8" w:rsidP="00FD4845">
            <w:pPr>
              <w:jc w:val="center"/>
              <w:rPr>
                <w:rFonts w:eastAsia="Calibri"/>
                <w:color w:val="000000" w:themeColor="text1"/>
                <w:sz w:val="26"/>
                <w:szCs w:val="26"/>
              </w:rPr>
            </w:pPr>
          </w:p>
        </w:tc>
        <w:tc>
          <w:tcPr>
            <w:tcW w:w="1269" w:type="dxa"/>
          </w:tcPr>
          <w:p w14:paraId="5E311545" w14:textId="77777777" w:rsidR="00C711B8" w:rsidRPr="0050314A" w:rsidRDefault="00C711B8" w:rsidP="00FD4845">
            <w:pPr>
              <w:jc w:val="center"/>
              <w:rPr>
                <w:rFonts w:eastAsia="Calibri"/>
                <w:color w:val="000000" w:themeColor="text1"/>
                <w:sz w:val="26"/>
                <w:szCs w:val="26"/>
              </w:rPr>
            </w:pPr>
          </w:p>
        </w:tc>
      </w:tr>
      <w:tr w:rsidR="0050314A" w:rsidRPr="0050314A" w14:paraId="589EEEDC" w14:textId="1C09D07C" w:rsidTr="00C711B8">
        <w:trPr>
          <w:trHeight w:val="397"/>
          <w:jc w:val="center"/>
        </w:trPr>
        <w:tc>
          <w:tcPr>
            <w:tcW w:w="874" w:type="dxa"/>
            <w:vAlign w:val="center"/>
          </w:tcPr>
          <w:p w14:paraId="605A716A" w14:textId="77777777" w:rsidR="00C711B8" w:rsidRPr="0050314A" w:rsidRDefault="00C711B8" w:rsidP="00FD4845">
            <w:pPr>
              <w:jc w:val="center"/>
              <w:rPr>
                <w:color w:val="000000" w:themeColor="text1"/>
                <w:sz w:val="26"/>
                <w:szCs w:val="26"/>
              </w:rPr>
            </w:pPr>
          </w:p>
        </w:tc>
        <w:tc>
          <w:tcPr>
            <w:tcW w:w="4267" w:type="dxa"/>
            <w:vAlign w:val="center"/>
          </w:tcPr>
          <w:p w14:paraId="08BDC947" w14:textId="77777777" w:rsidR="00C711B8" w:rsidRPr="0050314A" w:rsidRDefault="00C711B8" w:rsidP="00FD4845">
            <w:pPr>
              <w:rPr>
                <w:color w:val="000000" w:themeColor="text1"/>
                <w:sz w:val="26"/>
                <w:szCs w:val="26"/>
              </w:rPr>
            </w:pPr>
            <w:r w:rsidRPr="0050314A">
              <w:rPr>
                <w:color w:val="000000" w:themeColor="text1"/>
                <w:sz w:val="26"/>
                <w:szCs w:val="26"/>
              </w:rPr>
              <w:t>Số đầu vào dòng điện: ≥ 4</w:t>
            </w:r>
          </w:p>
        </w:tc>
        <w:tc>
          <w:tcPr>
            <w:tcW w:w="3218" w:type="dxa"/>
            <w:vAlign w:val="center"/>
          </w:tcPr>
          <w:p w14:paraId="73DF4D21"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269" w:type="dxa"/>
          </w:tcPr>
          <w:p w14:paraId="3F8FE569" w14:textId="77777777" w:rsidR="00C711B8" w:rsidRPr="0050314A" w:rsidRDefault="00C711B8" w:rsidP="00FD4845">
            <w:pPr>
              <w:jc w:val="center"/>
              <w:rPr>
                <w:rFonts w:eastAsia="Calibri"/>
                <w:color w:val="000000" w:themeColor="text1"/>
                <w:sz w:val="26"/>
                <w:szCs w:val="26"/>
              </w:rPr>
            </w:pPr>
          </w:p>
        </w:tc>
      </w:tr>
      <w:tr w:rsidR="0050314A" w:rsidRPr="0050314A" w14:paraId="461C41C8" w14:textId="0E60C81C" w:rsidTr="00C711B8">
        <w:trPr>
          <w:trHeight w:val="397"/>
          <w:jc w:val="center"/>
        </w:trPr>
        <w:tc>
          <w:tcPr>
            <w:tcW w:w="874" w:type="dxa"/>
            <w:vAlign w:val="center"/>
          </w:tcPr>
          <w:p w14:paraId="643E6222" w14:textId="77777777" w:rsidR="00C711B8" w:rsidRPr="0050314A" w:rsidRDefault="00C711B8" w:rsidP="00FD4845">
            <w:pPr>
              <w:jc w:val="center"/>
              <w:rPr>
                <w:color w:val="000000" w:themeColor="text1"/>
                <w:sz w:val="26"/>
                <w:szCs w:val="26"/>
              </w:rPr>
            </w:pPr>
          </w:p>
        </w:tc>
        <w:tc>
          <w:tcPr>
            <w:tcW w:w="4267" w:type="dxa"/>
            <w:vAlign w:val="center"/>
          </w:tcPr>
          <w:p w14:paraId="4847A7FD" w14:textId="77777777" w:rsidR="00C711B8" w:rsidRPr="0050314A" w:rsidRDefault="00C711B8" w:rsidP="00FD4845">
            <w:pPr>
              <w:rPr>
                <w:color w:val="000000" w:themeColor="text1"/>
                <w:sz w:val="26"/>
                <w:szCs w:val="26"/>
              </w:rPr>
            </w:pPr>
            <w:r w:rsidRPr="0050314A">
              <w:rPr>
                <w:color w:val="000000" w:themeColor="text1"/>
                <w:sz w:val="26"/>
                <w:szCs w:val="26"/>
              </w:rPr>
              <w:t>Dòng điện định mức: 1A</w:t>
            </w:r>
          </w:p>
        </w:tc>
        <w:tc>
          <w:tcPr>
            <w:tcW w:w="3218" w:type="dxa"/>
            <w:vAlign w:val="center"/>
          </w:tcPr>
          <w:p w14:paraId="0004757F"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31E9A148" w14:textId="77777777" w:rsidR="00C711B8" w:rsidRPr="0050314A" w:rsidRDefault="00C711B8" w:rsidP="00FD4845">
            <w:pPr>
              <w:jc w:val="center"/>
              <w:rPr>
                <w:rFonts w:eastAsia="Calibri"/>
                <w:color w:val="000000" w:themeColor="text1"/>
                <w:sz w:val="26"/>
                <w:szCs w:val="26"/>
              </w:rPr>
            </w:pPr>
          </w:p>
        </w:tc>
      </w:tr>
      <w:tr w:rsidR="0050314A" w:rsidRPr="0050314A" w14:paraId="3FDBF890" w14:textId="6ADD0917" w:rsidTr="00C711B8">
        <w:trPr>
          <w:trHeight w:val="397"/>
          <w:jc w:val="center"/>
        </w:trPr>
        <w:tc>
          <w:tcPr>
            <w:tcW w:w="874" w:type="dxa"/>
            <w:vAlign w:val="center"/>
          </w:tcPr>
          <w:p w14:paraId="45147BC9" w14:textId="77777777" w:rsidR="00C711B8" w:rsidRPr="0050314A" w:rsidRDefault="00C711B8" w:rsidP="00FD4845">
            <w:pPr>
              <w:jc w:val="center"/>
              <w:rPr>
                <w:color w:val="000000" w:themeColor="text1"/>
                <w:sz w:val="26"/>
                <w:szCs w:val="26"/>
              </w:rPr>
            </w:pPr>
          </w:p>
        </w:tc>
        <w:tc>
          <w:tcPr>
            <w:tcW w:w="4267" w:type="dxa"/>
            <w:vAlign w:val="center"/>
          </w:tcPr>
          <w:p w14:paraId="3DDDA576" w14:textId="77777777" w:rsidR="00C711B8" w:rsidRPr="0050314A" w:rsidRDefault="00C711B8" w:rsidP="00FD4845">
            <w:pPr>
              <w:rPr>
                <w:color w:val="000000" w:themeColor="text1"/>
                <w:sz w:val="26"/>
                <w:szCs w:val="26"/>
              </w:rPr>
            </w:pPr>
            <w:r w:rsidRPr="0050314A">
              <w:rPr>
                <w:color w:val="000000" w:themeColor="text1"/>
                <w:sz w:val="26"/>
                <w:szCs w:val="26"/>
              </w:rPr>
              <w:t>Khả năng chịu đựng của mạch dòng:</w:t>
            </w:r>
          </w:p>
          <w:p w14:paraId="7B2178BB" w14:textId="77777777" w:rsidR="00C711B8" w:rsidRPr="0050314A" w:rsidRDefault="00C711B8" w:rsidP="00FD4845">
            <w:pPr>
              <w:rPr>
                <w:color w:val="000000" w:themeColor="text1"/>
                <w:sz w:val="26"/>
                <w:szCs w:val="26"/>
              </w:rPr>
            </w:pPr>
            <w:r w:rsidRPr="0050314A">
              <w:rPr>
                <w:color w:val="000000" w:themeColor="text1"/>
                <w:sz w:val="26"/>
                <w:szCs w:val="26"/>
              </w:rPr>
              <w:t>+ Liên tục: ≥ 4xIn</w:t>
            </w:r>
          </w:p>
          <w:p w14:paraId="4E21881B" w14:textId="77777777" w:rsidR="00C711B8" w:rsidRPr="0050314A" w:rsidRDefault="00C711B8" w:rsidP="00FD4845">
            <w:pPr>
              <w:rPr>
                <w:color w:val="000000" w:themeColor="text1"/>
                <w:sz w:val="26"/>
                <w:szCs w:val="26"/>
              </w:rPr>
            </w:pPr>
            <w:r w:rsidRPr="0050314A">
              <w:rPr>
                <w:color w:val="000000" w:themeColor="text1"/>
                <w:sz w:val="26"/>
                <w:szCs w:val="26"/>
              </w:rPr>
              <w:t>+ Trong thời gian 1s: ≥ 100xIn</w:t>
            </w:r>
          </w:p>
          <w:p w14:paraId="776F5C7B" w14:textId="77777777" w:rsidR="00C711B8" w:rsidRPr="0050314A" w:rsidRDefault="00C711B8" w:rsidP="00FD4845">
            <w:pPr>
              <w:rPr>
                <w:color w:val="000000" w:themeColor="text1"/>
                <w:sz w:val="26"/>
                <w:szCs w:val="26"/>
              </w:rPr>
            </w:pPr>
            <w:r w:rsidRPr="0050314A">
              <w:rPr>
                <w:color w:val="000000" w:themeColor="text1"/>
                <w:sz w:val="26"/>
                <w:szCs w:val="26"/>
              </w:rPr>
              <w:t>+ Chịu nhiệt cho dòng động: ≥ 250xIn</w:t>
            </w:r>
          </w:p>
        </w:tc>
        <w:tc>
          <w:tcPr>
            <w:tcW w:w="3218" w:type="dxa"/>
            <w:vAlign w:val="center"/>
          </w:tcPr>
          <w:p w14:paraId="063BD160"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3CB2B190" w14:textId="77777777" w:rsidR="00C711B8" w:rsidRPr="0050314A" w:rsidRDefault="00C711B8" w:rsidP="00FD4845">
            <w:pPr>
              <w:jc w:val="center"/>
              <w:rPr>
                <w:rFonts w:eastAsia="Calibri"/>
                <w:color w:val="000000" w:themeColor="text1"/>
                <w:sz w:val="26"/>
                <w:szCs w:val="26"/>
              </w:rPr>
            </w:pPr>
          </w:p>
        </w:tc>
      </w:tr>
      <w:tr w:rsidR="0050314A" w:rsidRPr="0050314A" w14:paraId="1615FBEA" w14:textId="2E52C50B" w:rsidTr="00C711B8">
        <w:trPr>
          <w:trHeight w:val="397"/>
          <w:jc w:val="center"/>
        </w:trPr>
        <w:tc>
          <w:tcPr>
            <w:tcW w:w="874" w:type="dxa"/>
            <w:vAlign w:val="center"/>
          </w:tcPr>
          <w:p w14:paraId="74DB77FD" w14:textId="77777777" w:rsidR="00C711B8" w:rsidRPr="0050314A" w:rsidRDefault="00C711B8" w:rsidP="00FD4845">
            <w:pPr>
              <w:jc w:val="center"/>
              <w:rPr>
                <w:color w:val="000000" w:themeColor="text1"/>
                <w:sz w:val="26"/>
                <w:szCs w:val="26"/>
              </w:rPr>
            </w:pPr>
            <w:r w:rsidRPr="0050314A">
              <w:rPr>
                <w:color w:val="000000" w:themeColor="text1"/>
                <w:sz w:val="26"/>
                <w:szCs w:val="26"/>
              </w:rPr>
              <w:t>9.4</w:t>
            </w:r>
          </w:p>
        </w:tc>
        <w:tc>
          <w:tcPr>
            <w:tcW w:w="4267" w:type="dxa"/>
            <w:vAlign w:val="center"/>
          </w:tcPr>
          <w:p w14:paraId="22971049" w14:textId="77777777" w:rsidR="00C711B8" w:rsidRPr="0050314A" w:rsidRDefault="00C711B8" w:rsidP="00FD4845">
            <w:pPr>
              <w:rPr>
                <w:color w:val="000000" w:themeColor="text1"/>
                <w:sz w:val="26"/>
                <w:szCs w:val="26"/>
              </w:rPr>
            </w:pPr>
            <w:r w:rsidRPr="0050314A">
              <w:rPr>
                <w:color w:val="000000" w:themeColor="text1"/>
                <w:sz w:val="26"/>
                <w:szCs w:val="26"/>
              </w:rPr>
              <w:t>Đầu vào điện áp (Voltage Input)</w:t>
            </w:r>
          </w:p>
        </w:tc>
        <w:tc>
          <w:tcPr>
            <w:tcW w:w="3218" w:type="dxa"/>
            <w:vAlign w:val="center"/>
          </w:tcPr>
          <w:p w14:paraId="18587F3D" w14:textId="77777777" w:rsidR="00C711B8" w:rsidRPr="0050314A" w:rsidRDefault="00C711B8" w:rsidP="00FD4845">
            <w:pPr>
              <w:jc w:val="center"/>
              <w:rPr>
                <w:rFonts w:eastAsia="Calibri"/>
                <w:color w:val="000000" w:themeColor="text1"/>
                <w:sz w:val="26"/>
                <w:szCs w:val="26"/>
              </w:rPr>
            </w:pPr>
          </w:p>
        </w:tc>
        <w:tc>
          <w:tcPr>
            <w:tcW w:w="1269" w:type="dxa"/>
          </w:tcPr>
          <w:p w14:paraId="385E07C5" w14:textId="77777777" w:rsidR="00C711B8" w:rsidRPr="0050314A" w:rsidRDefault="00C711B8" w:rsidP="00FD4845">
            <w:pPr>
              <w:jc w:val="center"/>
              <w:rPr>
                <w:rFonts w:eastAsia="Calibri"/>
                <w:color w:val="000000" w:themeColor="text1"/>
                <w:sz w:val="26"/>
                <w:szCs w:val="26"/>
              </w:rPr>
            </w:pPr>
          </w:p>
        </w:tc>
      </w:tr>
      <w:tr w:rsidR="0050314A" w:rsidRPr="0050314A" w14:paraId="5EABD00B" w14:textId="0A5CE311" w:rsidTr="00C711B8">
        <w:trPr>
          <w:trHeight w:val="397"/>
          <w:jc w:val="center"/>
        </w:trPr>
        <w:tc>
          <w:tcPr>
            <w:tcW w:w="874" w:type="dxa"/>
            <w:vAlign w:val="center"/>
          </w:tcPr>
          <w:p w14:paraId="646DEEB0" w14:textId="77777777" w:rsidR="00C711B8" w:rsidRPr="0050314A" w:rsidRDefault="00C711B8" w:rsidP="00FD4845">
            <w:pPr>
              <w:jc w:val="center"/>
              <w:rPr>
                <w:color w:val="000000" w:themeColor="text1"/>
                <w:sz w:val="26"/>
                <w:szCs w:val="26"/>
              </w:rPr>
            </w:pPr>
          </w:p>
        </w:tc>
        <w:tc>
          <w:tcPr>
            <w:tcW w:w="4267" w:type="dxa"/>
            <w:vAlign w:val="center"/>
          </w:tcPr>
          <w:p w14:paraId="686AB5FE" w14:textId="77777777" w:rsidR="00C711B8" w:rsidRPr="0050314A" w:rsidRDefault="00C711B8" w:rsidP="00FD4845">
            <w:pPr>
              <w:rPr>
                <w:color w:val="000000" w:themeColor="text1"/>
                <w:sz w:val="26"/>
                <w:szCs w:val="26"/>
              </w:rPr>
            </w:pPr>
            <w:r w:rsidRPr="0050314A">
              <w:rPr>
                <w:color w:val="000000" w:themeColor="text1"/>
                <w:sz w:val="26"/>
                <w:szCs w:val="26"/>
              </w:rPr>
              <w:t>Số đầu vào điện áp: ≥ 4</w:t>
            </w:r>
          </w:p>
        </w:tc>
        <w:tc>
          <w:tcPr>
            <w:tcW w:w="3218" w:type="dxa"/>
            <w:vAlign w:val="center"/>
          </w:tcPr>
          <w:p w14:paraId="60D4CC3B"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269" w:type="dxa"/>
          </w:tcPr>
          <w:p w14:paraId="287FB621" w14:textId="77777777" w:rsidR="00C711B8" w:rsidRPr="0050314A" w:rsidRDefault="00C711B8" w:rsidP="00FD4845">
            <w:pPr>
              <w:jc w:val="center"/>
              <w:rPr>
                <w:rFonts w:eastAsia="Calibri"/>
                <w:color w:val="000000" w:themeColor="text1"/>
                <w:sz w:val="26"/>
                <w:szCs w:val="26"/>
              </w:rPr>
            </w:pPr>
          </w:p>
        </w:tc>
      </w:tr>
      <w:tr w:rsidR="0050314A" w:rsidRPr="0050314A" w14:paraId="5B2D3DF5" w14:textId="467AD73F" w:rsidTr="00C711B8">
        <w:trPr>
          <w:trHeight w:val="397"/>
          <w:jc w:val="center"/>
        </w:trPr>
        <w:tc>
          <w:tcPr>
            <w:tcW w:w="874" w:type="dxa"/>
            <w:vAlign w:val="center"/>
          </w:tcPr>
          <w:p w14:paraId="00592352" w14:textId="77777777" w:rsidR="00C711B8" w:rsidRPr="0050314A" w:rsidRDefault="00C711B8" w:rsidP="00FD4845">
            <w:pPr>
              <w:jc w:val="center"/>
              <w:rPr>
                <w:color w:val="000000" w:themeColor="text1"/>
                <w:sz w:val="26"/>
                <w:szCs w:val="26"/>
              </w:rPr>
            </w:pPr>
          </w:p>
        </w:tc>
        <w:tc>
          <w:tcPr>
            <w:tcW w:w="4267" w:type="dxa"/>
            <w:vAlign w:val="center"/>
          </w:tcPr>
          <w:p w14:paraId="76ACB4C9" w14:textId="77777777" w:rsidR="00C711B8" w:rsidRPr="0050314A" w:rsidRDefault="00C711B8" w:rsidP="00FD4845">
            <w:pPr>
              <w:rPr>
                <w:color w:val="000000" w:themeColor="text1"/>
                <w:sz w:val="26"/>
                <w:szCs w:val="26"/>
              </w:rPr>
            </w:pPr>
            <w:r w:rsidRPr="0050314A">
              <w:rPr>
                <w:color w:val="000000" w:themeColor="text1"/>
                <w:sz w:val="26"/>
                <w:szCs w:val="26"/>
              </w:rPr>
              <w:t>Điện áp: 110VAC ± 10%</w:t>
            </w:r>
          </w:p>
        </w:tc>
        <w:tc>
          <w:tcPr>
            <w:tcW w:w="3218" w:type="dxa"/>
            <w:vAlign w:val="center"/>
          </w:tcPr>
          <w:p w14:paraId="5AA08578"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71A05BC2" w14:textId="77777777" w:rsidR="00C711B8" w:rsidRPr="0050314A" w:rsidRDefault="00C711B8" w:rsidP="00FD4845">
            <w:pPr>
              <w:jc w:val="center"/>
              <w:rPr>
                <w:rFonts w:eastAsia="Calibri"/>
                <w:color w:val="000000" w:themeColor="text1"/>
                <w:sz w:val="26"/>
                <w:szCs w:val="26"/>
              </w:rPr>
            </w:pPr>
          </w:p>
        </w:tc>
      </w:tr>
      <w:tr w:rsidR="0050314A" w:rsidRPr="0050314A" w14:paraId="4952620E" w14:textId="2FED1372" w:rsidTr="00C711B8">
        <w:trPr>
          <w:trHeight w:val="397"/>
          <w:jc w:val="center"/>
        </w:trPr>
        <w:tc>
          <w:tcPr>
            <w:tcW w:w="874" w:type="dxa"/>
            <w:vAlign w:val="center"/>
          </w:tcPr>
          <w:p w14:paraId="71AED963" w14:textId="77777777" w:rsidR="00C711B8" w:rsidRPr="0050314A" w:rsidRDefault="00C711B8" w:rsidP="00FD4845">
            <w:pPr>
              <w:jc w:val="center"/>
              <w:rPr>
                <w:color w:val="000000" w:themeColor="text1"/>
                <w:sz w:val="26"/>
                <w:szCs w:val="26"/>
              </w:rPr>
            </w:pPr>
          </w:p>
        </w:tc>
        <w:tc>
          <w:tcPr>
            <w:tcW w:w="4267" w:type="dxa"/>
            <w:vAlign w:val="center"/>
          </w:tcPr>
          <w:p w14:paraId="5BD68EB1" w14:textId="77777777" w:rsidR="00C711B8" w:rsidRPr="0050314A" w:rsidRDefault="00C711B8" w:rsidP="00FD4845">
            <w:pPr>
              <w:rPr>
                <w:color w:val="000000" w:themeColor="text1"/>
                <w:sz w:val="26"/>
                <w:szCs w:val="26"/>
              </w:rPr>
            </w:pPr>
            <w:r w:rsidRPr="0050314A">
              <w:rPr>
                <w:color w:val="000000" w:themeColor="text1"/>
                <w:sz w:val="26"/>
                <w:szCs w:val="26"/>
              </w:rPr>
              <w:t>Khả năng chịu đựng của mạch áp: ≥ 220VAC</w:t>
            </w:r>
          </w:p>
        </w:tc>
        <w:tc>
          <w:tcPr>
            <w:tcW w:w="3218" w:type="dxa"/>
            <w:vAlign w:val="center"/>
          </w:tcPr>
          <w:p w14:paraId="512D1383"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269" w:type="dxa"/>
          </w:tcPr>
          <w:p w14:paraId="350FBA88" w14:textId="77777777" w:rsidR="00C711B8" w:rsidRPr="0050314A" w:rsidRDefault="00C711B8" w:rsidP="00FD4845">
            <w:pPr>
              <w:jc w:val="center"/>
              <w:rPr>
                <w:rFonts w:eastAsia="Calibri"/>
                <w:color w:val="000000" w:themeColor="text1"/>
                <w:sz w:val="26"/>
                <w:szCs w:val="26"/>
              </w:rPr>
            </w:pPr>
          </w:p>
        </w:tc>
      </w:tr>
      <w:tr w:rsidR="0050314A" w:rsidRPr="0050314A" w14:paraId="55CCB7A8" w14:textId="3773BD23" w:rsidTr="00C711B8">
        <w:trPr>
          <w:trHeight w:val="397"/>
          <w:jc w:val="center"/>
        </w:trPr>
        <w:tc>
          <w:tcPr>
            <w:tcW w:w="874" w:type="dxa"/>
            <w:vAlign w:val="center"/>
          </w:tcPr>
          <w:p w14:paraId="78888847" w14:textId="77777777" w:rsidR="00C711B8" w:rsidRPr="0050314A" w:rsidRDefault="00C711B8" w:rsidP="00FD4845">
            <w:pPr>
              <w:jc w:val="center"/>
              <w:rPr>
                <w:color w:val="000000" w:themeColor="text1"/>
                <w:sz w:val="26"/>
                <w:szCs w:val="26"/>
              </w:rPr>
            </w:pPr>
            <w:r w:rsidRPr="0050314A">
              <w:rPr>
                <w:color w:val="000000" w:themeColor="text1"/>
                <w:sz w:val="26"/>
                <w:szCs w:val="26"/>
              </w:rPr>
              <w:t>9.5</w:t>
            </w:r>
          </w:p>
        </w:tc>
        <w:tc>
          <w:tcPr>
            <w:tcW w:w="4267" w:type="dxa"/>
            <w:vAlign w:val="center"/>
          </w:tcPr>
          <w:p w14:paraId="28E0F9CA" w14:textId="77777777" w:rsidR="00C711B8" w:rsidRPr="0050314A" w:rsidRDefault="00C711B8" w:rsidP="00FD4845">
            <w:pPr>
              <w:rPr>
                <w:color w:val="000000" w:themeColor="text1"/>
                <w:sz w:val="26"/>
                <w:szCs w:val="26"/>
              </w:rPr>
            </w:pPr>
            <w:r w:rsidRPr="0050314A">
              <w:rPr>
                <w:color w:val="000000" w:themeColor="text1"/>
                <w:sz w:val="26"/>
                <w:szCs w:val="26"/>
              </w:rPr>
              <w:t>Tín hiệu đầu vào (Binary Input)</w:t>
            </w:r>
          </w:p>
        </w:tc>
        <w:tc>
          <w:tcPr>
            <w:tcW w:w="3218" w:type="dxa"/>
            <w:vAlign w:val="center"/>
          </w:tcPr>
          <w:p w14:paraId="59DB86BC"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269" w:type="dxa"/>
          </w:tcPr>
          <w:p w14:paraId="6E2BB75C" w14:textId="77777777" w:rsidR="00C711B8" w:rsidRPr="0050314A" w:rsidRDefault="00C711B8" w:rsidP="00FD4845">
            <w:pPr>
              <w:jc w:val="center"/>
              <w:rPr>
                <w:rFonts w:eastAsia="Calibri"/>
                <w:color w:val="000000" w:themeColor="text1"/>
                <w:sz w:val="26"/>
                <w:szCs w:val="26"/>
              </w:rPr>
            </w:pPr>
          </w:p>
        </w:tc>
      </w:tr>
      <w:tr w:rsidR="0050314A" w:rsidRPr="0050314A" w14:paraId="1E54FE9E" w14:textId="1E2647D9" w:rsidTr="00C711B8">
        <w:trPr>
          <w:trHeight w:val="397"/>
          <w:jc w:val="center"/>
        </w:trPr>
        <w:tc>
          <w:tcPr>
            <w:tcW w:w="874" w:type="dxa"/>
            <w:vAlign w:val="center"/>
          </w:tcPr>
          <w:p w14:paraId="29AE8E4F" w14:textId="77777777" w:rsidR="00C711B8" w:rsidRPr="0050314A" w:rsidRDefault="00C711B8" w:rsidP="00FD4845">
            <w:pPr>
              <w:jc w:val="center"/>
              <w:rPr>
                <w:color w:val="000000" w:themeColor="text1"/>
                <w:sz w:val="26"/>
                <w:szCs w:val="26"/>
              </w:rPr>
            </w:pPr>
          </w:p>
        </w:tc>
        <w:tc>
          <w:tcPr>
            <w:tcW w:w="4267" w:type="dxa"/>
            <w:vAlign w:val="center"/>
          </w:tcPr>
          <w:p w14:paraId="28964438" w14:textId="77777777" w:rsidR="00C711B8" w:rsidRPr="0050314A" w:rsidRDefault="00C711B8" w:rsidP="00FD4845">
            <w:pPr>
              <w:rPr>
                <w:color w:val="000000" w:themeColor="text1"/>
                <w:sz w:val="26"/>
                <w:szCs w:val="26"/>
              </w:rPr>
            </w:pPr>
            <w:r w:rsidRPr="0050314A">
              <w:rPr>
                <w:color w:val="000000" w:themeColor="text1"/>
                <w:sz w:val="26"/>
                <w:szCs w:val="26"/>
              </w:rPr>
              <w:t>Số tín hiệu đầu vào: ≥ 12</w:t>
            </w:r>
          </w:p>
        </w:tc>
        <w:tc>
          <w:tcPr>
            <w:tcW w:w="3218" w:type="dxa"/>
            <w:vAlign w:val="center"/>
          </w:tcPr>
          <w:p w14:paraId="27C3D1D1"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3D9F1A63" w14:textId="77777777" w:rsidR="00C711B8" w:rsidRPr="0050314A" w:rsidRDefault="00C711B8" w:rsidP="00FD4845">
            <w:pPr>
              <w:jc w:val="center"/>
              <w:rPr>
                <w:rFonts w:eastAsia="Calibri"/>
                <w:color w:val="000000" w:themeColor="text1"/>
                <w:sz w:val="26"/>
                <w:szCs w:val="26"/>
              </w:rPr>
            </w:pPr>
          </w:p>
        </w:tc>
      </w:tr>
      <w:tr w:rsidR="0050314A" w:rsidRPr="0050314A" w14:paraId="71FEC702" w14:textId="1BC4178B" w:rsidTr="00C711B8">
        <w:trPr>
          <w:trHeight w:val="397"/>
          <w:jc w:val="center"/>
        </w:trPr>
        <w:tc>
          <w:tcPr>
            <w:tcW w:w="874" w:type="dxa"/>
            <w:vAlign w:val="center"/>
          </w:tcPr>
          <w:p w14:paraId="3DB8B603" w14:textId="77777777" w:rsidR="00C711B8" w:rsidRPr="0050314A" w:rsidRDefault="00C711B8" w:rsidP="00FD4845">
            <w:pPr>
              <w:jc w:val="center"/>
              <w:rPr>
                <w:color w:val="000000" w:themeColor="text1"/>
                <w:sz w:val="26"/>
                <w:szCs w:val="26"/>
              </w:rPr>
            </w:pPr>
          </w:p>
        </w:tc>
        <w:tc>
          <w:tcPr>
            <w:tcW w:w="4267" w:type="dxa"/>
            <w:vAlign w:val="center"/>
          </w:tcPr>
          <w:p w14:paraId="722B56EC" w14:textId="77777777" w:rsidR="00C711B8" w:rsidRPr="0050314A" w:rsidRDefault="00C711B8" w:rsidP="00FD4845">
            <w:pPr>
              <w:rPr>
                <w:color w:val="000000" w:themeColor="text1"/>
                <w:sz w:val="26"/>
                <w:szCs w:val="26"/>
              </w:rPr>
            </w:pPr>
            <w:r w:rsidRPr="0050314A">
              <w:rPr>
                <w:color w:val="000000" w:themeColor="text1"/>
                <w:sz w:val="26"/>
                <w:szCs w:val="26"/>
              </w:rPr>
              <w:t>Các tín hiệu đầu vào phải có khả năng cấu hình, lập trình linh hoạt bằng phần mềm</w:t>
            </w:r>
          </w:p>
        </w:tc>
        <w:tc>
          <w:tcPr>
            <w:tcW w:w="3218" w:type="dxa"/>
            <w:vAlign w:val="center"/>
          </w:tcPr>
          <w:p w14:paraId="03B280AB"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4CC7DF3A" w14:textId="77777777" w:rsidR="00C711B8" w:rsidRPr="0050314A" w:rsidRDefault="00C711B8" w:rsidP="00FD4845">
            <w:pPr>
              <w:jc w:val="center"/>
              <w:rPr>
                <w:rFonts w:eastAsia="Calibri"/>
                <w:color w:val="000000" w:themeColor="text1"/>
                <w:sz w:val="26"/>
                <w:szCs w:val="26"/>
              </w:rPr>
            </w:pPr>
          </w:p>
        </w:tc>
      </w:tr>
      <w:tr w:rsidR="0050314A" w:rsidRPr="0050314A" w14:paraId="53211B8C" w14:textId="2ACB8299" w:rsidTr="00C711B8">
        <w:trPr>
          <w:trHeight w:val="397"/>
          <w:jc w:val="center"/>
        </w:trPr>
        <w:tc>
          <w:tcPr>
            <w:tcW w:w="874" w:type="dxa"/>
            <w:vAlign w:val="center"/>
          </w:tcPr>
          <w:p w14:paraId="56257BFB" w14:textId="77777777" w:rsidR="00C711B8" w:rsidRPr="0050314A" w:rsidRDefault="00C711B8" w:rsidP="00FD4845">
            <w:pPr>
              <w:jc w:val="center"/>
              <w:rPr>
                <w:color w:val="000000" w:themeColor="text1"/>
                <w:sz w:val="26"/>
                <w:szCs w:val="26"/>
              </w:rPr>
            </w:pPr>
          </w:p>
        </w:tc>
        <w:tc>
          <w:tcPr>
            <w:tcW w:w="4267" w:type="dxa"/>
            <w:vAlign w:val="center"/>
          </w:tcPr>
          <w:p w14:paraId="77122785" w14:textId="77777777" w:rsidR="00C711B8" w:rsidRPr="0050314A" w:rsidRDefault="00C711B8" w:rsidP="00FD4845">
            <w:pPr>
              <w:rPr>
                <w:color w:val="000000" w:themeColor="text1"/>
                <w:sz w:val="26"/>
                <w:szCs w:val="26"/>
              </w:rPr>
            </w:pPr>
            <w:r w:rsidRPr="0050314A">
              <w:rPr>
                <w:color w:val="000000" w:themeColor="text1"/>
                <w:sz w:val="26"/>
                <w:szCs w:val="26"/>
              </w:rPr>
              <w:t>Điện áp 110VDC</w:t>
            </w:r>
          </w:p>
        </w:tc>
        <w:tc>
          <w:tcPr>
            <w:tcW w:w="3218" w:type="dxa"/>
            <w:vAlign w:val="center"/>
          </w:tcPr>
          <w:p w14:paraId="0E830345"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5C5DE8D8" w14:textId="77777777" w:rsidR="00C711B8" w:rsidRPr="0050314A" w:rsidRDefault="00C711B8" w:rsidP="00FD4845">
            <w:pPr>
              <w:jc w:val="center"/>
              <w:rPr>
                <w:rFonts w:eastAsia="Calibri"/>
                <w:color w:val="000000" w:themeColor="text1"/>
                <w:sz w:val="26"/>
                <w:szCs w:val="26"/>
              </w:rPr>
            </w:pPr>
          </w:p>
        </w:tc>
      </w:tr>
      <w:tr w:rsidR="0050314A" w:rsidRPr="0050314A" w14:paraId="3F7C50A9" w14:textId="19BA8854" w:rsidTr="00C711B8">
        <w:trPr>
          <w:trHeight w:val="397"/>
          <w:jc w:val="center"/>
        </w:trPr>
        <w:tc>
          <w:tcPr>
            <w:tcW w:w="874" w:type="dxa"/>
            <w:vAlign w:val="center"/>
          </w:tcPr>
          <w:p w14:paraId="382AAD84" w14:textId="77777777" w:rsidR="00C711B8" w:rsidRPr="0050314A" w:rsidRDefault="00C711B8" w:rsidP="00FD4845">
            <w:pPr>
              <w:jc w:val="center"/>
              <w:rPr>
                <w:color w:val="000000" w:themeColor="text1"/>
                <w:sz w:val="26"/>
                <w:szCs w:val="26"/>
              </w:rPr>
            </w:pPr>
          </w:p>
        </w:tc>
        <w:tc>
          <w:tcPr>
            <w:tcW w:w="4267" w:type="dxa"/>
            <w:vAlign w:val="center"/>
          </w:tcPr>
          <w:p w14:paraId="584F6AC2" w14:textId="77777777" w:rsidR="00C711B8" w:rsidRPr="0050314A" w:rsidRDefault="00C711B8" w:rsidP="00FD4845">
            <w:pPr>
              <w:rPr>
                <w:color w:val="000000" w:themeColor="text1"/>
                <w:sz w:val="26"/>
                <w:szCs w:val="26"/>
              </w:rPr>
            </w:pPr>
            <w:r w:rsidRPr="0050314A">
              <w:rPr>
                <w:color w:val="000000" w:themeColor="text1"/>
                <w:sz w:val="26"/>
                <w:szCs w:val="26"/>
              </w:rPr>
              <w:t>Giá trị ngưỡng Pickup và Drop-off (Threshold Pickup and Drop-off)</w:t>
            </w:r>
          </w:p>
        </w:tc>
        <w:tc>
          <w:tcPr>
            <w:tcW w:w="3218" w:type="dxa"/>
            <w:vAlign w:val="center"/>
          </w:tcPr>
          <w:p w14:paraId="79BF6B17"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Nêu cụ thể</w:t>
            </w:r>
          </w:p>
        </w:tc>
        <w:tc>
          <w:tcPr>
            <w:tcW w:w="1269" w:type="dxa"/>
          </w:tcPr>
          <w:p w14:paraId="240CBA89" w14:textId="77777777" w:rsidR="00C711B8" w:rsidRPr="0050314A" w:rsidRDefault="00C711B8" w:rsidP="00FD4845">
            <w:pPr>
              <w:jc w:val="center"/>
              <w:rPr>
                <w:rFonts w:eastAsia="Calibri"/>
                <w:color w:val="000000" w:themeColor="text1"/>
                <w:sz w:val="26"/>
                <w:szCs w:val="26"/>
              </w:rPr>
            </w:pPr>
          </w:p>
        </w:tc>
      </w:tr>
      <w:tr w:rsidR="0050314A" w:rsidRPr="0050314A" w14:paraId="0EC5A54C" w14:textId="175CE034" w:rsidTr="00C711B8">
        <w:trPr>
          <w:trHeight w:val="397"/>
          <w:jc w:val="center"/>
        </w:trPr>
        <w:tc>
          <w:tcPr>
            <w:tcW w:w="874" w:type="dxa"/>
            <w:vAlign w:val="center"/>
          </w:tcPr>
          <w:p w14:paraId="1F2F2E40" w14:textId="77777777" w:rsidR="00C711B8" w:rsidRPr="0050314A" w:rsidRDefault="00C711B8" w:rsidP="00FD4845">
            <w:pPr>
              <w:jc w:val="center"/>
              <w:rPr>
                <w:color w:val="000000" w:themeColor="text1"/>
                <w:sz w:val="26"/>
                <w:szCs w:val="26"/>
              </w:rPr>
            </w:pPr>
          </w:p>
        </w:tc>
        <w:tc>
          <w:tcPr>
            <w:tcW w:w="4267" w:type="dxa"/>
            <w:vAlign w:val="center"/>
          </w:tcPr>
          <w:p w14:paraId="700E1255" w14:textId="77777777" w:rsidR="00C711B8" w:rsidRPr="0050314A" w:rsidRDefault="00C711B8" w:rsidP="00FD4845">
            <w:pPr>
              <w:rPr>
                <w:color w:val="000000" w:themeColor="text1"/>
                <w:sz w:val="26"/>
                <w:szCs w:val="26"/>
              </w:rPr>
            </w:pPr>
            <w:r w:rsidRPr="0050314A">
              <w:rPr>
                <w:color w:val="000000" w:themeColor="text1"/>
                <w:sz w:val="26"/>
                <w:szCs w:val="26"/>
              </w:rPr>
              <w:t>Điện áp cao nhất có thể chịu đựng</w:t>
            </w:r>
          </w:p>
        </w:tc>
        <w:tc>
          <w:tcPr>
            <w:tcW w:w="3218" w:type="dxa"/>
            <w:vAlign w:val="center"/>
          </w:tcPr>
          <w:p w14:paraId="66E232D9"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 250VDC</w:t>
            </w:r>
          </w:p>
        </w:tc>
        <w:tc>
          <w:tcPr>
            <w:tcW w:w="1269" w:type="dxa"/>
          </w:tcPr>
          <w:p w14:paraId="6111FAD6" w14:textId="77777777" w:rsidR="00C711B8" w:rsidRPr="0050314A" w:rsidRDefault="00C711B8" w:rsidP="00FD4845">
            <w:pPr>
              <w:jc w:val="center"/>
              <w:rPr>
                <w:rFonts w:eastAsia="Calibri"/>
                <w:color w:val="000000" w:themeColor="text1"/>
                <w:sz w:val="26"/>
                <w:szCs w:val="26"/>
              </w:rPr>
            </w:pPr>
          </w:p>
        </w:tc>
      </w:tr>
      <w:tr w:rsidR="0050314A" w:rsidRPr="0050314A" w14:paraId="19177614" w14:textId="09D0DCAE" w:rsidTr="00C711B8">
        <w:trPr>
          <w:trHeight w:val="397"/>
          <w:jc w:val="center"/>
        </w:trPr>
        <w:tc>
          <w:tcPr>
            <w:tcW w:w="874" w:type="dxa"/>
            <w:vAlign w:val="center"/>
          </w:tcPr>
          <w:p w14:paraId="4F630EC1" w14:textId="77777777" w:rsidR="00C711B8" w:rsidRPr="0050314A" w:rsidRDefault="00C711B8" w:rsidP="00FD4845">
            <w:pPr>
              <w:jc w:val="center"/>
              <w:rPr>
                <w:color w:val="000000" w:themeColor="text1"/>
                <w:sz w:val="26"/>
                <w:szCs w:val="26"/>
              </w:rPr>
            </w:pPr>
            <w:r w:rsidRPr="0050314A">
              <w:rPr>
                <w:color w:val="000000" w:themeColor="text1"/>
                <w:sz w:val="26"/>
                <w:szCs w:val="26"/>
              </w:rPr>
              <w:t>9.6</w:t>
            </w:r>
          </w:p>
        </w:tc>
        <w:tc>
          <w:tcPr>
            <w:tcW w:w="4267" w:type="dxa"/>
            <w:vAlign w:val="center"/>
          </w:tcPr>
          <w:p w14:paraId="2639DA28" w14:textId="77777777" w:rsidR="00C711B8" w:rsidRPr="0050314A" w:rsidRDefault="00C711B8" w:rsidP="00FD4845">
            <w:pPr>
              <w:rPr>
                <w:color w:val="000000" w:themeColor="text1"/>
                <w:sz w:val="26"/>
                <w:szCs w:val="26"/>
              </w:rPr>
            </w:pPr>
            <w:r w:rsidRPr="0050314A">
              <w:rPr>
                <w:color w:val="000000" w:themeColor="text1"/>
                <w:sz w:val="26"/>
                <w:szCs w:val="26"/>
              </w:rPr>
              <w:t>Tín hiệu đầu ra (Binary Output)</w:t>
            </w:r>
          </w:p>
        </w:tc>
        <w:tc>
          <w:tcPr>
            <w:tcW w:w="3218" w:type="dxa"/>
            <w:vAlign w:val="center"/>
          </w:tcPr>
          <w:p w14:paraId="1472F46B" w14:textId="77777777" w:rsidR="00C711B8" w:rsidRPr="0050314A" w:rsidRDefault="00C711B8" w:rsidP="00FD4845">
            <w:pPr>
              <w:jc w:val="center"/>
              <w:rPr>
                <w:rFonts w:eastAsia="Calibri"/>
                <w:color w:val="000000" w:themeColor="text1"/>
                <w:sz w:val="26"/>
                <w:szCs w:val="26"/>
              </w:rPr>
            </w:pPr>
          </w:p>
        </w:tc>
        <w:tc>
          <w:tcPr>
            <w:tcW w:w="1269" w:type="dxa"/>
          </w:tcPr>
          <w:p w14:paraId="2CAEB922" w14:textId="77777777" w:rsidR="00C711B8" w:rsidRPr="0050314A" w:rsidRDefault="00C711B8" w:rsidP="00FD4845">
            <w:pPr>
              <w:jc w:val="center"/>
              <w:rPr>
                <w:rFonts w:eastAsia="Calibri"/>
                <w:color w:val="000000" w:themeColor="text1"/>
                <w:sz w:val="26"/>
                <w:szCs w:val="26"/>
              </w:rPr>
            </w:pPr>
          </w:p>
        </w:tc>
      </w:tr>
      <w:tr w:rsidR="0050314A" w:rsidRPr="0050314A" w14:paraId="1601BF5F" w14:textId="4601107D" w:rsidTr="00C711B8">
        <w:trPr>
          <w:trHeight w:val="397"/>
          <w:jc w:val="center"/>
        </w:trPr>
        <w:tc>
          <w:tcPr>
            <w:tcW w:w="874" w:type="dxa"/>
            <w:vAlign w:val="center"/>
          </w:tcPr>
          <w:p w14:paraId="3419A280" w14:textId="77777777" w:rsidR="00C711B8" w:rsidRPr="0050314A" w:rsidRDefault="00C711B8" w:rsidP="00FD4845">
            <w:pPr>
              <w:jc w:val="center"/>
              <w:rPr>
                <w:color w:val="000000" w:themeColor="text1"/>
                <w:sz w:val="26"/>
                <w:szCs w:val="26"/>
              </w:rPr>
            </w:pPr>
          </w:p>
        </w:tc>
        <w:tc>
          <w:tcPr>
            <w:tcW w:w="4267" w:type="dxa"/>
            <w:vAlign w:val="center"/>
          </w:tcPr>
          <w:p w14:paraId="567BDC0B" w14:textId="77777777" w:rsidR="00C711B8" w:rsidRPr="0050314A" w:rsidRDefault="00C711B8" w:rsidP="00FD4845">
            <w:pPr>
              <w:rPr>
                <w:color w:val="000000" w:themeColor="text1"/>
                <w:sz w:val="26"/>
                <w:szCs w:val="26"/>
              </w:rPr>
            </w:pPr>
            <w:r w:rsidRPr="0050314A">
              <w:rPr>
                <w:color w:val="000000" w:themeColor="text1"/>
                <w:sz w:val="26"/>
                <w:szCs w:val="26"/>
              </w:rPr>
              <w:t>Số tín hiệu đầu ra: ≥ 12</w:t>
            </w:r>
          </w:p>
        </w:tc>
        <w:tc>
          <w:tcPr>
            <w:tcW w:w="3218" w:type="dxa"/>
            <w:vAlign w:val="center"/>
          </w:tcPr>
          <w:p w14:paraId="68B58023"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269" w:type="dxa"/>
          </w:tcPr>
          <w:p w14:paraId="31E25BA9" w14:textId="77777777" w:rsidR="00C711B8" w:rsidRPr="0050314A" w:rsidRDefault="00C711B8" w:rsidP="00FD4845">
            <w:pPr>
              <w:jc w:val="center"/>
              <w:rPr>
                <w:rFonts w:eastAsia="Calibri"/>
                <w:color w:val="000000" w:themeColor="text1"/>
                <w:sz w:val="26"/>
                <w:szCs w:val="26"/>
              </w:rPr>
            </w:pPr>
          </w:p>
        </w:tc>
      </w:tr>
      <w:tr w:rsidR="0050314A" w:rsidRPr="0050314A" w14:paraId="4E36C5C4" w14:textId="53E32A7A" w:rsidTr="00C711B8">
        <w:trPr>
          <w:trHeight w:val="397"/>
          <w:jc w:val="center"/>
        </w:trPr>
        <w:tc>
          <w:tcPr>
            <w:tcW w:w="874" w:type="dxa"/>
            <w:vAlign w:val="center"/>
          </w:tcPr>
          <w:p w14:paraId="5C174E44" w14:textId="77777777" w:rsidR="00C711B8" w:rsidRPr="0050314A" w:rsidRDefault="00C711B8" w:rsidP="00FD4845">
            <w:pPr>
              <w:jc w:val="center"/>
              <w:rPr>
                <w:color w:val="000000" w:themeColor="text1"/>
                <w:sz w:val="26"/>
                <w:szCs w:val="26"/>
              </w:rPr>
            </w:pPr>
          </w:p>
        </w:tc>
        <w:tc>
          <w:tcPr>
            <w:tcW w:w="4267" w:type="dxa"/>
            <w:vAlign w:val="center"/>
          </w:tcPr>
          <w:p w14:paraId="05226DBC" w14:textId="77777777" w:rsidR="00C711B8" w:rsidRPr="0050314A" w:rsidRDefault="00C711B8" w:rsidP="00FD4845">
            <w:pPr>
              <w:rPr>
                <w:color w:val="000000" w:themeColor="text1"/>
                <w:sz w:val="26"/>
                <w:szCs w:val="26"/>
              </w:rPr>
            </w:pPr>
            <w:r w:rsidRPr="0050314A">
              <w:rPr>
                <w:color w:val="000000" w:themeColor="text1"/>
                <w:sz w:val="26"/>
                <w:szCs w:val="26"/>
              </w:rPr>
              <w:t>Các tín hiệu đầu ra phải có khả năng cấu hình, lập trình linh hoạt bằng phần mềm</w:t>
            </w:r>
          </w:p>
        </w:tc>
        <w:tc>
          <w:tcPr>
            <w:tcW w:w="3218" w:type="dxa"/>
            <w:vAlign w:val="center"/>
          </w:tcPr>
          <w:p w14:paraId="14D86F69"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4CE15A1E" w14:textId="77777777" w:rsidR="00C711B8" w:rsidRPr="0050314A" w:rsidRDefault="00C711B8" w:rsidP="00FD4845">
            <w:pPr>
              <w:jc w:val="center"/>
              <w:rPr>
                <w:rFonts w:eastAsia="Calibri"/>
                <w:color w:val="000000" w:themeColor="text1"/>
                <w:sz w:val="26"/>
                <w:szCs w:val="26"/>
              </w:rPr>
            </w:pPr>
          </w:p>
        </w:tc>
      </w:tr>
      <w:tr w:rsidR="0050314A" w:rsidRPr="0050314A" w14:paraId="251A8102" w14:textId="7C4B1BE5" w:rsidTr="00C711B8">
        <w:trPr>
          <w:trHeight w:val="397"/>
          <w:jc w:val="center"/>
        </w:trPr>
        <w:tc>
          <w:tcPr>
            <w:tcW w:w="874" w:type="dxa"/>
            <w:vAlign w:val="center"/>
          </w:tcPr>
          <w:p w14:paraId="264DDA01" w14:textId="77777777" w:rsidR="00C711B8" w:rsidRPr="0050314A" w:rsidRDefault="00C711B8" w:rsidP="00FD4845">
            <w:pPr>
              <w:jc w:val="center"/>
              <w:rPr>
                <w:color w:val="000000" w:themeColor="text1"/>
                <w:sz w:val="26"/>
                <w:szCs w:val="26"/>
              </w:rPr>
            </w:pPr>
          </w:p>
        </w:tc>
        <w:tc>
          <w:tcPr>
            <w:tcW w:w="4267" w:type="dxa"/>
            <w:vAlign w:val="center"/>
          </w:tcPr>
          <w:p w14:paraId="13B11E20" w14:textId="77777777" w:rsidR="00C711B8" w:rsidRPr="0050314A" w:rsidRDefault="00C711B8" w:rsidP="00FD4845">
            <w:pPr>
              <w:rPr>
                <w:color w:val="000000" w:themeColor="text1"/>
                <w:sz w:val="26"/>
                <w:szCs w:val="26"/>
              </w:rPr>
            </w:pPr>
            <w:r w:rsidRPr="0050314A">
              <w:rPr>
                <w:color w:val="000000" w:themeColor="text1"/>
                <w:sz w:val="26"/>
                <w:szCs w:val="26"/>
              </w:rPr>
              <w:t>Dòng liên tục: ≥ 5A</w:t>
            </w:r>
          </w:p>
        </w:tc>
        <w:tc>
          <w:tcPr>
            <w:tcW w:w="3218" w:type="dxa"/>
            <w:vAlign w:val="center"/>
          </w:tcPr>
          <w:p w14:paraId="0CDD693A"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269" w:type="dxa"/>
          </w:tcPr>
          <w:p w14:paraId="687A08B7" w14:textId="77777777" w:rsidR="00C711B8" w:rsidRPr="0050314A" w:rsidRDefault="00C711B8" w:rsidP="00FD4845">
            <w:pPr>
              <w:jc w:val="center"/>
              <w:rPr>
                <w:rFonts w:eastAsia="Calibri"/>
                <w:color w:val="000000" w:themeColor="text1"/>
                <w:sz w:val="26"/>
                <w:szCs w:val="26"/>
              </w:rPr>
            </w:pPr>
          </w:p>
        </w:tc>
      </w:tr>
      <w:tr w:rsidR="0050314A" w:rsidRPr="0050314A" w14:paraId="3C3605EE" w14:textId="2CAD3D4F" w:rsidTr="00C711B8">
        <w:trPr>
          <w:trHeight w:val="397"/>
          <w:jc w:val="center"/>
        </w:trPr>
        <w:tc>
          <w:tcPr>
            <w:tcW w:w="874" w:type="dxa"/>
            <w:vAlign w:val="center"/>
          </w:tcPr>
          <w:p w14:paraId="04D3E047" w14:textId="77777777" w:rsidR="00C711B8" w:rsidRPr="0050314A" w:rsidRDefault="00C711B8" w:rsidP="00FD4845">
            <w:pPr>
              <w:jc w:val="center"/>
              <w:rPr>
                <w:color w:val="000000" w:themeColor="text1"/>
                <w:sz w:val="26"/>
                <w:szCs w:val="26"/>
              </w:rPr>
            </w:pPr>
          </w:p>
        </w:tc>
        <w:tc>
          <w:tcPr>
            <w:tcW w:w="4267" w:type="dxa"/>
            <w:vAlign w:val="center"/>
          </w:tcPr>
          <w:p w14:paraId="4F4FC042" w14:textId="77777777" w:rsidR="00C711B8" w:rsidRPr="0050314A" w:rsidRDefault="00C711B8" w:rsidP="00FD4845">
            <w:pPr>
              <w:rPr>
                <w:color w:val="000000" w:themeColor="text1"/>
                <w:sz w:val="26"/>
                <w:szCs w:val="26"/>
              </w:rPr>
            </w:pPr>
            <w:r w:rsidRPr="0050314A">
              <w:rPr>
                <w:color w:val="000000" w:themeColor="text1"/>
                <w:sz w:val="26"/>
                <w:szCs w:val="26"/>
              </w:rPr>
              <w:t>Dòng tức thòi có thể chịu dựng trong 1s: ≥ 30A</w:t>
            </w:r>
          </w:p>
        </w:tc>
        <w:tc>
          <w:tcPr>
            <w:tcW w:w="3218" w:type="dxa"/>
            <w:vAlign w:val="center"/>
          </w:tcPr>
          <w:p w14:paraId="418F9438"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269" w:type="dxa"/>
          </w:tcPr>
          <w:p w14:paraId="0D15B799" w14:textId="77777777" w:rsidR="00C711B8" w:rsidRPr="0050314A" w:rsidRDefault="00C711B8" w:rsidP="00FD4845">
            <w:pPr>
              <w:jc w:val="center"/>
              <w:rPr>
                <w:rFonts w:eastAsia="Calibri"/>
                <w:color w:val="000000" w:themeColor="text1"/>
                <w:sz w:val="26"/>
                <w:szCs w:val="26"/>
              </w:rPr>
            </w:pPr>
          </w:p>
        </w:tc>
      </w:tr>
      <w:tr w:rsidR="0050314A" w:rsidRPr="0050314A" w14:paraId="1419F064" w14:textId="15312F64" w:rsidTr="00C711B8">
        <w:trPr>
          <w:trHeight w:val="397"/>
          <w:jc w:val="center"/>
        </w:trPr>
        <w:tc>
          <w:tcPr>
            <w:tcW w:w="874" w:type="dxa"/>
            <w:vAlign w:val="center"/>
          </w:tcPr>
          <w:p w14:paraId="7F8E5047" w14:textId="77777777" w:rsidR="00C711B8" w:rsidRPr="0050314A" w:rsidRDefault="00C711B8" w:rsidP="00FD4845">
            <w:pPr>
              <w:jc w:val="center"/>
              <w:rPr>
                <w:color w:val="000000" w:themeColor="text1"/>
                <w:sz w:val="26"/>
                <w:szCs w:val="26"/>
              </w:rPr>
            </w:pPr>
          </w:p>
        </w:tc>
        <w:tc>
          <w:tcPr>
            <w:tcW w:w="4267" w:type="dxa"/>
            <w:vAlign w:val="center"/>
          </w:tcPr>
          <w:p w14:paraId="11AAA550" w14:textId="77777777" w:rsidR="00C711B8" w:rsidRPr="0050314A" w:rsidRDefault="00C711B8" w:rsidP="00FD4845">
            <w:pPr>
              <w:rPr>
                <w:color w:val="000000" w:themeColor="text1"/>
                <w:sz w:val="26"/>
                <w:szCs w:val="26"/>
              </w:rPr>
            </w:pPr>
            <w:r w:rsidRPr="0050314A">
              <w:rPr>
                <w:color w:val="000000" w:themeColor="text1"/>
                <w:sz w:val="26"/>
                <w:szCs w:val="26"/>
              </w:rPr>
              <w:t>Thời gian tác động tối thiểu &lt; 20 ms</w:t>
            </w:r>
          </w:p>
        </w:tc>
        <w:tc>
          <w:tcPr>
            <w:tcW w:w="3218" w:type="dxa"/>
            <w:vAlign w:val="center"/>
          </w:tcPr>
          <w:p w14:paraId="5A94A8BB"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269" w:type="dxa"/>
          </w:tcPr>
          <w:p w14:paraId="1AF3DBC2" w14:textId="77777777" w:rsidR="00C711B8" w:rsidRPr="0050314A" w:rsidRDefault="00C711B8" w:rsidP="00FD4845">
            <w:pPr>
              <w:jc w:val="center"/>
              <w:rPr>
                <w:rFonts w:eastAsia="Calibri"/>
                <w:color w:val="000000" w:themeColor="text1"/>
                <w:sz w:val="26"/>
                <w:szCs w:val="26"/>
              </w:rPr>
            </w:pPr>
          </w:p>
        </w:tc>
      </w:tr>
      <w:tr w:rsidR="0050314A" w:rsidRPr="0050314A" w14:paraId="5BBBF0C8" w14:textId="18425F72" w:rsidTr="00C711B8">
        <w:trPr>
          <w:trHeight w:val="397"/>
          <w:jc w:val="center"/>
        </w:trPr>
        <w:tc>
          <w:tcPr>
            <w:tcW w:w="874" w:type="dxa"/>
            <w:vAlign w:val="center"/>
          </w:tcPr>
          <w:p w14:paraId="4227F9BB" w14:textId="77777777" w:rsidR="00C711B8" w:rsidRPr="0050314A" w:rsidRDefault="00C711B8" w:rsidP="00FD4845">
            <w:pPr>
              <w:jc w:val="center"/>
              <w:rPr>
                <w:color w:val="000000" w:themeColor="text1"/>
                <w:sz w:val="26"/>
                <w:szCs w:val="26"/>
              </w:rPr>
            </w:pPr>
            <w:r w:rsidRPr="0050314A">
              <w:rPr>
                <w:color w:val="000000" w:themeColor="text1"/>
                <w:sz w:val="26"/>
                <w:szCs w:val="26"/>
              </w:rPr>
              <w:t>9.7</w:t>
            </w:r>
          </w:p>
        </w:tc>
        <w:tc>
          <w:tcPr>
            <w:tcW w:w="4267" w:type="dxa"/>
            <w:vAlign w:val="center"/>
          </w:tcPr>
          <w:p w14:paraId="12A446C4" w14:textId="77777777" w:rsidR="00C711B8" w:rsidRPr="0050314A" w:rsidRDefault="00C711B8" w:rsidP="00FD4845">
            <w:pPr>
              <w:rPr>
                <w:color w:val="000000" w:themeColor="text1"/>
                <w:sz w:val="26"/>
                <w:szCs w:val="26"/>
              </w:rPr>
            </w:pPr>
            <w:r w:rsidRPr="0050314A">
              <w:rPr>
                <w:color w:val="000000" w:themeColor="text1"/>
                <w:sz w:val="26"/>
                <w:szCs w:val="26"/>
              </w:rPr>
              <w:t>Cấp chính xác của giá trị dòng: ±5% giá trị đặt</w:t>
            </w:r>
          </w:p>
        </w:tc>
        <w:tc>
          <w:tcPr>
            <w:tcW w:w="3218" w:type="dxa"/>
            <w:vAlign w:val="center"/>
          </w:tcPr>
          <w:p w14:paraId="433B79C9"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45545435" w14:textId="77777777" w:rsidR="00C711B8" w:rsidRPr="0050314A" w:rsidRDefault="00C711B8" w:rsidP="00FD4845">
            <w:pPr>
              <w:jc w:val="center"/>
              <w:rPr>
                <w:rFonts w:eastAsia="Calibri"/>
                <w:color w:val="000000" w:themeColor="text1"/>
                <w:sz w:val="26"/>
                <w:szCs w:val="26"/>
              </w:rPr>
            </w:pPr>
          </w:p>
        </w:tc>
      </w:tr>
      <w:tr w:rsidR="0050314A" w:rsidRPr="0050314A" w14:paraId="6D75D2B2" w14:textId="4F2F4D25" w:rsidTr="00C711B8">
        <w:trPr>
          <w:trHeight w:val="397"/>
          <w:jc w:val="center"/>
        </w:trPr>
        <w:tc>
          <w:tcPr>
            <w:tcW w:w="874" w:type="dxa"/>
            <w:vAlign w:val="center"/>
          </w:tcPr>
          <w:p w14:paraId="5410FD8D" w14:textId="77777777" w:rsidR="00C711B8" w:rsidRPr="0050314A" w:rsidRDefault="00C711B8" w:rsidP="00FD4845">
            <w:pPr>
              <w:jc w:val="center"/>
              <w:rPr>
                <w:color w:val="000000" w:themeColor="text1"/>
                <w:sz w:val="26"/>
                <w:szCs w:val="26"/>
              </w:rPr>
            </w:pPr>
            <w:r w:rsidRPr="0050314A">
              <w:rPr>
                <w:color w:val="000000" w:themeColor="text1"/>
                <w:sz w:val="26"/>
                <w:szCs w:val="26"/>
              </w:rPr>
              <w:t>9.8</w:t>
            </w:r>
          </w:p>
        </w:tc>
        <w:tc>
          <w:tcPr>
            <w:tcW w:w="4267" w:type="dxa"/>
            <w:vAlign w:val="center"/>
          </w:tcPr>
          <w:p w14:paraId="2ADBDC58" w14:textId="77777777" w:rsidR="00C711B8" w:rsidRPr="0050314A" w:rsidRDefault="00C711B8" w:rsidP="00FD4845">
            <w:pPr>
              <w:rPr>
                <w:color w:val="000000" w:themeColor="text1"/>
                <w:sz w:val="26"/>
                <w:szCs w:val="26"/>
              </w:rPr>
            </w:pPr>
            <w:r w:rsidRPr="0050314A">
              <w:rPr>
                <w:color w:val="000000" w:themeColor="text1"/>
                <w:sz w:val="26"/>
                <w:szCs w:val="26"/>
              </w:rPr>
              <w:t>Cấp chính xác của giá trị thời gian: ±5%  giá trị đặt</w:t>
            </w:r>
          </w:p>
        </w:tc>
        <w:tc>
          <w:tcPr>
            <w:tcW w:w="3218" w:type="dxa"/>
            <w:vAlign w:val="center"/>
          </w:tcPr>
          <w:p w14:paraId="4FA0F8CE"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64AF60C0" w14:textId="77777777" w:rsidR="00C711B8" w:rsidRPr="0050314A" w:rsidRDefault="00C711B8" w:rsidP="00FD4845">
            <w:pPr>
              <w:jc w:val="center"/>
              <w:rPr>
                <w:rFonts w:eastAsia="Calibri"/>
                <w:color w:val="000000" w:themeColor="text1"/>
                <w:sz w:val="26"/>
                <w:szCs w:val="26"/>
              </w:rPr>
            </w:pPr>
          </w:p>
        </w:tc>
      </w:tr>
      <w:tr w:rsidR="0050314A" w:rsidRPr="0050314A" w14:paraId="29D667CB" w14:textId="371F9D90" w:rsidTr="00C711B8">
        <w:trPr>
          <w:trHeight w:val="397"/>
          <w:jc w:val="center"/>
        </w:trPr>
        <w:tc>
          <w:tcPr>
            <w:tcW w:w="874" w:type="dxa"/>
            <w:vAlign w:val="center"/>
          </w:tcPr>
          <w:p w14:paraId="5C20EB07" w14:textId="77777777" w:rsidR="00C711B8" w:rsidRPr="0050314A" w:rsidRDefault="00C711B8" w:rsidP="00FD4845">
            <w:pPr>
              <w:jc w:val="center"/>
              <w:rPr>
                <w:color w:val="000000" w:themeColor="text1"/>
                <w:sz w:val="26"/>
                <w:szCs w:val="26"/>
              </w:rPr>
            </w:pPr>
            <w:r w:rsidRPr="0050314A">
              <w:rPr>
                <w:color w:val="000000" w:themeColor="text1"/>
                <w:sz w:val="26"/>
                <w:szCs w:val="26"/>
              </w:rPr>
              <w:t>9.9</w:t>
            </w:r>
          </w:p>
        </w:tc>
        <w:tc>
          <w:tcPr>
            <w:tcW w:w="4267" w:type="dxa"/>
            <w:vAlign w:val="center"/>
          </w:tcPr>
          <w:p w14:paraId="75E548D3" w14:textId="2F73FFA7" w:rsidR="00C711B8" w:rsidRPr="0050314A" w:rsidRDefault="00C711B8" w:rsidP="00FD4845">
            <w:pPr>
              <w:rPr>
                <w:color w:val="000000" w:themeColor="text1"/>
                <w:sz w:val="26"/>
                <w:szCs w:val="26"/>
              </w:rPr>
            </w:pPr>
            <w:r w:rsidRPr="0050314A">
              <w:rPr>
                <w:color w:val="000000" w:themeColor="text1"/>
                <w:sz w:val="26"/>
                <w:szCs w:val="26"/>
              </w:rPr>
              <w:t>Tự động kiểm tra và có cảnh báo trong trường hợp Relay bị hư hỏng.</w:t>
            </w:r>
          </w:p>
        </w:tc>
        <w:tc>
          <w:tcPr>
            <w:tcW w:w="3218" w:type="dxa"/>
            <w:vAlign w:val="center"/>
          </w:tcPr>
          <w:p w14:paraId="7827CC52"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52EC61CC" w14:textId="77777777" w:rsidR="00C711B8" w:rsidRPr="0050314A" w:rsidRDefault="00C711B8" w:rsidP="00FD4845">
            <w:pPr>
              <w:jc w:val="center"/>
              <w:rPr>
                <w:rFonts w:eastAsia="Calibri"/>
                <w:color w:val="000000" w:themeColor="text1"/>
                <w:sz w:val="26"/>
                <w:szCs w:val="26"/>
              </w:rPr>
            </w:pPr>
          </w:p>
        </w:tc>
      </w:tr>
      <w:tr w:rsidR="0050314A" w:rsidRPr="0050314A" w14:paraId="3C874620" w14:textId="5170A9B2" w:rsidTr="00C711B8">
        <w:trPr>
          <w:trHeight w:val="397"/>
          <w:jc w:val="center"/>
        </w:trPr>
        <w:tc>
          <w:tcPr>
            <w:tcW w:w="874" w:type="dxa"/>
            <w:vAlign w:val="center"/>
          </w:tcPr>
          <w:p w14:paraId="21588FEB" w14:textId="77777777" w:rsidR="00C711B8" w:rsidRPr="0050314A" w:rsidRDefault="00C711B8" w:rsidP="00FD4845">
            <w:pPr>
              <w:jc w:val="center"/>
              <w:rPr>
                <w:color w:val="000000" w:themeColor="text1"/>
                <w:sz w:val="26"/>
                <w:szCs w:val="26"/>
              </w:rPr>
            </w:pPr>
            <w:r w:rsidRPr="0050314A">
              <w:rPr>
                <w:color w:val="000000" w:themeColor="text1"/>
                <w:sz w:val="26"/>
                <w:szCs w:val="26"/>
              </w:rPr>
              <w:t>9.10</w:t>
            </w:r>
          </w:p>
        </w:tc>
        <w:tc>
          <w:tcPr>
            <w:tcW w:w="4267" w:type="dxa"/>
            <w:vAlign w:val="center"/>
          </w:tcPr>
          <w:p w14:paraId="5D95F48C" w14:textId="3DFA3E14" w:rsidR="00C711B8" w:rsidRPr="0050314A" w:rsidRDefault="00C711B8" w:rsidP="00FD4845">
            <w:pPr>
              <w:rPr>
                <w:color w:val="000000" w:themeColor="text1"/>
                <w:sz w:val="26"/>
                <w:szCs w:val="26"/>
              </w:rPr>
            </w:pPr>
            <w:r w:rsidRPr="0050314A">
              <w:rPr>
                <w:color w:val="000000" w:themeColor="text1"/>
                <w:sz w:val="26"/>
                <w:szCs w:val="26"/>
              </w:rPr>
              <w:t xml:space="preserve">Hỗ trợ phần mềm để linh hoạt lập trình logic vận hành trong Relay. </w:t>
            </w:r>
          </w:p>
        </w:tc>
        <w:tc>
          <w:tcPr>
            <w:tcW w:w="3218" w:type="dxa"/>
            <w:vAlign w:val="center"/>
          </w:tcPr>
          <w:p w14:paraId="5CD39851"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6A2B02A7" w14:textId="77777777" w:rsidR="00C711B8" w:rsidRPr="0050314A" w:rsidRDefault="00C711B8" w:rsidP="00FD4845">
            <w:pPr>
              <w:jc w:val="center"/>
              <w:rPr>
                <w:rFonts w:eastAsia="Calibri"/>
                <w:color w:val="000000" w:themeColor="text1"/>
                <w:sz w:val="26"/>
                <w:szCs w:val="26"/>
              </w:rPr>
            </w:pPr>
          </w:p>
        </w:tc>
      </w:tr>
      <w:tr w:rsidR="0050314A" w:rsidRPr="0050314A" w14:paraId="6F02713C" w14:textId="0F11BD94" w:rsidTr="00C711B8">
        <w:trPr>
          <w:trHeight w:val="397"/>
          <w:jc w:val="center"/>
        </w:trPr>
        <w:tc>
          <w:tcPr>
            <w:tcW w:w="874" w:type="dxa"/>
            <w:vAlign w:val="center"/>
          </w:tcPr>
          <w:p w14:paraId="2C9A0647" w14:textId="77777777" w:rsidR="00C711B8" w:rsidRPr="0050314A" w:rsidRDefault="00C711B8" w:rsidP="00FD4845">
            <w:pPr>
              <w:jc w:val="center"/>
              <w:rPr>
                <w:color w:val="000000" w:themeColor="text1"/>
                <w:sz w:val="26"/>
                <w:szCs w:val="26"/>
              </w:rPr>
            </w:pPr>
            <w:r w:rsidRPr="0050314A">
              <w:rPr>
                <w:color w:val="000000" w:themeColor="text1"/>
                <w:sz w:val="26"/>
                <w:szCs w:val="26"/>
              </w:rPr>
              <w:t>9.11</w:t>
            </w:r>
          </w:p>
        </w:tc>
        <w:tc>
          <w:tcPr>
            <w:tcW w:w="4267" w:type="dxa"/>
            <w:vAlign w:val="center"/>
          </w:tcPr>
          <w:p w14:paraId="2BEFA4AA" w14:textId="77777777" w:rsidR="00C711B8" w:rsidRPr="0050314A" w:rsidRDefault="00C711B8" w:rsidP="00FD4845">
            <w:pPr>
              <w:rPr>
                <w:color w:val="000000" w:themeColor="text1"/>
                <w:sz w:val="26"/>
                <w:szCs w:val="26"/>
              </w:rPr>
            </w:pPr>
            <w:r w:rsidRPr="0050314A">
              <w:rPr>
                <w:color w:val="000000" w:themeColor="text1"/>
                <w:sz w:val="26"/>
                <w:szCs w:val="26"/>
              </w:rPr>
              <w:t>Bộ ghi nhận sự kiện (Event Recorder): Tối thiểu 512 sự kiện.</w:t>
            </w:r>
          </w:p>
        </w:tc>
        <w:tc>
          <w:tcPr>
            <w:tcW w:w="3218" w:type="dxa"/>
            <w:vAlign w:val="center"/>
          </w:tcPr>
          <w:p w14:paraId="238CE38E"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269" w:type="dxa"/>
          </w:tcPr>
          <w:p w14:paraId="36A28260" w14:textId="77777777" w:rsidR="00C711B8" w:rsidRPr="0050314A" w:rsidRDefault="00C711B8" w:rsidP="00FD4845">
            <w:pPr>
              <w:jc w:val="center"/>
              <w:rPr>
                <w:rFonts w:eastAsia="Calibri"/>
                <w:color w:val="000000" w:themeColor="text1"/>
                <w:sz w:val="26"/>
                <w:szCs w:val="26"/>
              </w:rPr>
            </w:pPr>
          </w:p>
        </w:tc>
      </w:tr>
      <w:tr w:rsidR="0050314A" w:rsidRPr="0050314A" w14:paraId="2C9506BE" w14:textId="13706BC7" w:rsidTr="00C711B8">
        <w:trPr>
          <w:trHeight w:val="397"/>
          <w:jc w:val="center"/>
        </w:trPr>
        <w:tc>
          <w:tcPr>
            <w:tcW w:w="874" w:type="dxa"/>
            <w:vAlign w:val="center"/>
          </w:tcPr>
          <w:p w14:paraId="4BBF02E8" w14:textId="77777777" w:rsidR="00C711B8" w:rsidRPr="0050314A" w:rsidRDefault="00C711B8" w:rsidP="00FD4845">
            <w:pPr>
              <w:jc w:val="center"/>
              <w:rPr>
                <w:color w:val="000000" w:themeColor="text1"/>
                <w:sz w:val="26"/>
                <w:szCs w:val="26"/>
              </w:rPr>
            </w:pPr>
          </w:p>
        </w:tc>
        <w:tc>
          <w:tcPr>
            <w:tcW w:w="4267" w:type="dxa"/>
            <w:vAlign w:val="center"/>
          </w:tcPr>
          <w:p w14:paraId="79DF5EB6" w14:textId="77777777" w:rsidR="00C711B8" w:rsidRPr="0050314A" w:rsidRDefault="00C711B8" w:rsidP="00FD4845">
            <w:pPr>
              <w:rPr>
                <w:color w:val="000000" w:themeColor="text1"/>
                <w:sz w:val="26"/>
                <w:szCs w:val="26"/>
              </w:rPr>
            </w:pPr>
            <w:r w:rsidRPr="0050314A">
              <w:rPr>
                <w:color w:val="000000" w:themeColor="text1"/>
                <w:sz w:val="26"/>
                <w:szCs w:val="26"/>
              </w:rPr>
              <w:t>Bộ ghi nhận sự cố (Fault Recorder): Tối thiểu 08 dữ liệu.</w:t>
            </w:r>
          </w:p>
        </w:tc>
        <w:tc>
          <w:tcPr>
            <w:tcW w:w="3218" w:type="dxa"/>
            <w:vAlign w:val="center"/>
          </w:tcPr>
          <w:p w14:paraId="0941638E"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269" w:type="dxa"/>
          </w:tcPr>
          <w:p w14:paraId="5AE36F08" w14:textId="77777777" w:rsidR="00C711B8" w:rsidRPr="0050314A" w:rsidRDefault="00C711B8" w:rsidP="00FD4845">
            <w:pPr>
              <w:jc w:val="center"/>
              <w:rPr>
                <w:rFonts w:eastAsia="Calibri"/>
                <w:color w:val="000000" w:themeColor="text1"/>
                <w:sz w:val="26"/>
                <w:szCs w:val="26"/>
              </w:rPr>
            </w:pPr>
          </w:p>
        </w:tc>
      </w:tr>
      <w:tr w:rsidR="0050314A" w:rsidRPr="0050314A" w14:paraId="62BD6F79" w14:textId="62277985" w:rsidTr="00C711B8">
        <w:trPr>
          <w:trHeight w:val="397"/>
          <w:jc w:val="center"/>
        </w:trPr>
        <w:tc>
          <w:tcPr>
            <w:tcW w:w="874" w:type="dxa"/>
            <w:vAlign w:val="center"/>
          </w:tcPr>
          <w:p w14:paraId="6C307DCA" w14:textId="77777777" w:rsidR="00C711B8" w:rsidRPr="0050314A" w:rsidRDefault="00C711B8" w:rsidP="00FD4845">
            <w:pPr>
              <w:jc w:val="center"/>
              <w:rPr>
                <w:color w:val="000000" w:themeColor="text1"/>
                <w:sz w:val="26"/>
                <w:szCs w:val="26"/>
              </w:rPr>
            </w:pPr>
          </w:p>
        </w:tc>
        <w:tc>
          <w:tcPr>
            <w:tcW w:w="4267" w:type="dxa"/>
            <w:vAlign w:val="center"/>
          </w:tcPr>
          <w:p w14:paraId="1B569543" w14:textId="77777777" w:rsidR="00C711B8" w:rsidRPr="0050314A" w:rsidRDefault="00C711B8" w:rsidP="00FD4845">
            <w:pPr>
              <w:rPr>
                <w:color w:val="000000" w:themeColor="text1"/>
                <w:sz w:val="26"/>
                <w:szCs w:val="26"/>
              </w:rPr>
            </w:pPr>
            <w:r w:rsidRPr="0050314A">
              <w:rPr>
                <w:color w:val="000000" w:themeColor="text1"/>
                <w:sz w:val="26"/>
                <w:szCs w:val="26"/>
              </w:rPr>
              <w:t>Các sự kiện, sự cố được lưu trữ vào bộ nhớ bất khả biến (Non-Volatile Memory)</w:t>
            </w:r>
          </w:p>
        </w:tc>
        <w:tc>
          <w:tcPr>
            <w:tcW w:w="3218" w:type="dxa"/>
            <w:vAlign w:val="center"/>
          </w:tcPr>
          <w:p w14:paraId="63A8EDF3"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269" w:type="dxa"/>
          </w:tcPr>
          <w:p w14:paraId="1F6DC793" w14:textId="77777777" w:rsidR="00C711B8" w:rsidRPr="0050314A" w:rsidRDefault="00C711B8" w:rsidP="00FD4845">
            <w:pPr>
              <w:jc w:val="center"/>
              <w:rPr>
                <w:rFonts w:eastAsia="Calibri"/>
                <w:color w:val="000000" w:themeColor="text1"/>
                <w:sz w:val="26"/>
                <w:szCs w:val="26"/>
              </w:rPr>
            </w:pPr>
          </w:p>
        </w:tc>
      </w:tr>
      <w:tr w:rsidR="0050314A" w:rsidRPr="0050314A" w14:paraId="48128398" w14:textId="518E073A" w:rsidTr="00C711B8">
        <w:trPr>
          <w:trHeight w:val="397"/>
          <w:jc w:val="center"/>
        </w:trPr>
        <w:tc>
          <w:tcPr>
            <w:tcW w:w="874" w:type="dxa"/>
            <w:vAlign w:val="center"/>
          </w:tcPr>
          <w:p w14:paraId="186A59E3" w14:textId="77777777" w:rsidR="00C711B8" w:rsidRPr="0050314A" w:rsidRDefault="00C711B8" w:rsidP="00FD4845">
            <w:pPr>
              <w:jc w:val="center"/>
              <w:rPr>
                <w:color w:val="000000" w:themeColor="text1"/>
                <w:sz w:val="26"/>
                <w:szCs w:val="26"/>
              </w:rPr>
            </w:pPr>
            <w:r w:rsidRPr="0050314A">
              <w:rPr>
                <w:color w:val="000000" w:themeColor="text1"/>
                <w:sz w:val="26"/>
                <w:szCs w:val="26"/>
              </w:rPr>
              <w:t>9.12</w:t>
            </w:r>
          </w:p>
        </w:tc>
        <w:tc>
          <w:tcPr>
            <w:tcW w:w="4267" w:type="dxa"/>
            <w:vAlign w:val="center"/>
          </w:tcPr>
          <w:p w14:paraId="430726A4" w14:textId="762C7643" w:rsidR="00C711B8" w:rsidRPr="0050314A" w:rsidRDefault="00C711B8" w:rsidP="00FD4845">
            <w:pPr>
              <w:rPr>
                <w:color w:val="000000" w:themeColor="text1"/>
                <w:sz w:val="26"/>
                <w:szCs w:val="26"/>
              </w:rPr>
            </w:pPr>
            <w:r w:rsidRPr="0050314A">
              <w:rPr>
                <w:color w:val="000000" w:themeColor="text1"/>
                <w:sz w:val="26"/>
                <w:szCs w:val="26"/>
              </w:rPr>
              <w:t xml:space="preserve">Relay có tối thiểu 04 nhóm trị số cài đặt độc lập. </w:t>
            </w:r>
          </w:p>
        </w:tc>
        <w:tc>
          <w:tcPr>
            <w:tcW w:w="3218" w:type="dxa"/>
            <w:vAlign w:val="center"/>
          </w:tcPr>
          <w:p w14:paraId="04623EDE"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269" w:type="dxa"/>
          </w:tcPr>
          <w:p w14:paraId="50B81815" w14:textId="77777777" w:rsidR="00C711B8" w:rsidRPr="0050314A" w:rsidRDefault="00C711B8" w:rsidP="00FD4845">
            <w:pPr>
              <w:jc w:val="center"/>
              <w:rPr>
                <w:rFonts w:eastAsia="Calibri"/>
                <w:color w:val="000000" w:themeColor="text1"/>
                <w:sz w:val="26"/>
                <w:szCs w:val="26"/>
              </w:rPr>
            </w:pPr>
          </w:p>
        </w:tc>
      </w:tr>
      <w:tr w:rsidR="0050314A" w:rsidRPr="0050314A" w14:paraId="200990C3" w14:textId="4180B991" w:rsidTr="00C711B8">
        <w:trPr>
          <w:trHeight w:val="397"/>
          <w:jc w:val="center"/>
        </w:trPr>
        <w:tc>
          <w:tcPr>
            <w:tcW w:w="874" w:type="dxa"/>
            <w:vAlign w:val="center"/>
          </w:tcPr>
          <w:p w14:paraId="094F39DC" w14:textId="77777777" w:rsidR="00C711B8" w:rsidRPr="0050314A" w:rsidRDefault="00C711B8" w:rsidP="00FD4845">
            <w:pPr>
              <w:jc w:val="center"/>
              <w:rPr>
                <w:color w:val="000000" w:themeColor="text1"/>
                <w:sz w:val="26"/>
                <w:szCs w:val="26"/>
              </w:rPr>
            </w:pPr>
            <w:r w:rsidRPr="0050314A">
              <w:rPr>
                <w:color w:val="000000" w:themeColor="text1"/>
                <w:sz w:val="26"/>
                <w:szCs w:val="26"/>
              </w:rPr>
              <w:t>9.13</w:t>
            </w:r>
          </w:p>
        </w:tc>
        <w:tc>
          <w:tcPr>
            <w:tcW w:w="4267" w:type="dxa"/>
            <w:vAlign w:val="center"/>
          </w:tcPr>
          <w:p w14:paraId="3F6B6605" w14:textId="6CE60A6F" w:rsidR="00C711B8" w:rsidRPr="0050314A" w:rsidRDefault="00C711B8" w:rsidP="00FD4845">
            <w:pPr>
              <w:rPr>
                <w:color w:val="000000" w:themeColor="text1"/>
                <w:sz w:val="26"/>
                <w:szCs w:val="26"/>
              </w:rPr>
            </w:pPr>
            <w:r w:rsidRPr="0050314A">
              <w:rPr>
                <w:color w:val="000000" w:themeColor="text1"/>
                <w:sz w:val="26"/>
                <w:szCs w:val="26"/>
              </w:rPr>
              <w:t xml:space="preserve">Có khả năng hiển thị các giá trị cài đặt, giá trị đo lường, giá trị sự cố (thời điểm xảy ra sự cố, chức năng bảo vệ tác động, dòng và pha sự cố). </w:t>
            </w:r>
            <w:r w:rsidR="007132CE">
              <w:rPr>
                <w:color w:val="000000" w:themeColor="text1"/>
                <w:sz w:val="26"/>
                <w:szCs w:val="26"/>
              </w:rPr>
              <w:t>Relay</w:t>
            </w:r>
            <w:r w:rsidRPr="0050314A">
              <w:rPr>
                <w:color w:val="000000" w:themeColor="text1"/>
                <w:sz w:val="26"/>
                <w:szCs w:val="26"/>
              </w:rPr>
              <w:t xml:space="preserve"> phải có các nút để điều hướng hiển thị các giá trị này.</w:t>
            </w:r>
          </w:p>
        </w:tc>
        <w:tc>
          <w:tcPr>
            <w:tcW w:w="3218" w:type="dxa"/>
            <w:vAlign w:val="center"/>
          </w:tcPr>
          <w:p w14:paraId="16359108"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025BC4A6" w14:textId="77777777" w:rsidR="00C711B8" w:rsidRPr="0050314A" w:rsidRDefault="00C711B8" w:rsidP="00FD4845">
            <w:pPr>
              <w:jc w:val="center"/>
              <w:rPr>
                <w:rFonts w:eastAsia="Calibri"/>
                <w:color w:val="000000" w:themeColor="text1"/>
                <w:sz w:val="26"/>
                <w:szCs w:val="26"/>
              </w:rPr>
            </w:pPr>
          </w:p>
        </w:tc>
      </w:tr>
      <w:tr w:rsidR="0050314A" w:rsidRPr="0050314A" w14:paraId="07B49DCB" w14:textId="1593C709" w:rsidTr="00C711B8">
        <w:trPr>
          <w:trHeight w:val="397"/>
          <w:jc w:val="center"/>
        </w:trPr>
        <w:tc>
          <w:tcPr>
            <w:tcW w:w="874" w:type="dxa"/>
            <w:vAlign w:val="center"/>
          </w:tcPr>
          <w:p w14:paraId="2A034CCD" w14:textId="77777777" w:rsidR="00C711B8" w:rsidRPr="0050314A" w:rsidRDefault="00C711B8" w:rsidP="00FD4845">
            <w:pPr>
              <w:jc w:val="center"/>
              <w:rPr>
                <w:color w:val="000000" w:themeColor="text1"/>
                <w:sz w:val="26"/>
                <w:szCs w:val="26"/>
              </w:rPr>
            </w:pPr>
            <w:r w:rsidRPr="0050314A">
              <w:rPr>
                <w:color w:val="000000" w:themeColor="text1"/>
                <w:sz w:val="26"/>
                <w:szCs w:val="26"/>
              </w:rPr>
              <w:t>10</w:t>
            </w:r>
          </w:p>
        </w:tc>
        <w:tc>
          <w:tcPr>
            <w:tcW w:w="4267" w:type="dxa"/>
            <w:vAlign w:val="center"/>
          </w:tcPr>
          <w:p w14:paraId="5BA624A5" w14:textId="0125EF26" w:rsidR="00C711B8" w:rsidRPr="0050314A" w:rsidRDefault="00C711B8" w:rsidP="00FD4845">
            <w:pPr>
              <w:rPr>
                <w:color w:val="000000" w:themeColor="text1"/>
                <w:sz w:val="26"/>
                <w:szCs w:val="26"/>
              </w:rPr>
            </w:pPr>
            <w:r w:rsidRPr="0050314A">
              <w:rPr>
                <w:color w:val="000000" w:themeColor="text1"/>
                <w:sz w:val="26"/>
                <w:szCs w:val="26"/>
              </w:rPr>
              <w:t>Chức năng bảo vệ của Relay</w:t>
            </w:r>
          </w:p>
        </w:tc>
        <w:tc>
          <w:tcPr>
            <w:tcW w:w="3218" w:type="dxa"/>
            <w:vAlign w:val="center"/>
          </w:tcPr>
          <w:p w14:paraId="0FD8B56C" w14:textId="77777777" w:rsidR="00C711B8" w:rsidRPr="0050314A" w:rsidRDefault="00C711B8" w:rsidP="00FD4845">
            <w:pPr>
              <w:jc w:val="center"/>
              <w:rPr>
                <w:rFonts w:eastAsia="Calibri"/>
                <w:color w:val="000000" w:themeColor="text1"/>
                <w:sz w:val="26"/>
                <w:szCs w:val="26"/>
              </w:rPr>
            </w:pPr>
          </w:p>
        </w:tc>
        <w:tc>
          <w:tcPr>
            <w:tcW w:w="1269" w:type="dxa"/>
          </w:tcPr>
          <w:p w14:paraId="6147569F" w14:textId="77777777" w:rsidR="00C711B8" w:rsidRPr="0050314A" w:rsidRDefault="00C711B8" w:rsidP="00FD4845">
            <w:pPr>
              <w:jc w:val="center"/>
              <w:rPr>
                <w:rFonts w:eastAsia="Calibri"/>
                <w:color w:val="000000" w:themeColor="text1"/>
                <w:sz w:val="26"/>
                <w:szCs w:val="26"/>
              </w:rPr>
            </w:pPr>
          </w:p>
        </w:tc>
      </w:tr>
      <w:tr w:rsidR="0050314A" w:rsidRPr="0050314A" w14:paraId="6EC9BA21" w14:textId="08D30501" w:rsidTr="00C711B8">
        <w:trPr>
          <w:trHeight w:val="397"/>
          <w:jc w:val="center"/>
        </w:trPr>
        <w:tc>
          <w:tcPr>
            <w:tcW w:w="874" w:type="dxa"/>
            <w:vAlign w:val="center"/>
          </w:tcPr>
          <w:p w14:paraId="37163902" w14:textId="77777777" w:rsidR="00C711B8" w:rsidRPr="0050314A" w:rsidRDefault="00C711B8" w:rsidP="00FD4845">
            <w:pPr>
              <w:jc w:val="center"/>
              <w:rPr>
                <w:color w:val="000000" w:themeColor="text1"/>
                <w:sz w:val="26"/>
                <w:szCs w:val="26"/>
              </w:rPr>
            </w:pPr>
            <w:r w:rsidRPr="0050314A">
              <w:rPr>
                <w:color w:val="000000" w:themeColor="text1"/>
                <w:sz w:val="26"/>
                <w:szCs w:val="26"/>
              </w:rPr>
              <w:t>10.1</w:t>
            </w:r>
          </w:p>
        </w:tc>
        <w:tc>
          <w:tcPr>
            <w:tcW w:w="4267" w:type="dxa"/>
            <w:vAlign w:val="center"/>
          </w:tcPr>
          <w:p w14:paraId="6A95C768" w14:textId="77777777" w:rsidR="00C711B8" w:rsidRPr="0050314A" w:rsidRDefault="00C711B8" w:rsidP="00FD4845">
            <w:pPr>
              <w:rPr>
                <w:color w:val="000000" w:themeColor="text1"/>
                <w:sz w:val="26"/>
                <w:szCs w:val="26"/>
              </w:rPr>
            </w:pPr>
            <w:r w:rsidRPr="0050314A">
              <w:rPr>
                <w:color w:val="000000" w:themeColor="text1"/>
                <w:sz w:val="26"/>
                <w:szCs w:val="26"/>
              </w:rPr>
              <w:t>Cho phép cấu hình lựa chọn sử dụng hoặc cô lập từng chức năng bảo vệ.</w:t>
            </w:r>
          </w:p>
        </w:tc>
        <w:tc>
          <w:tcPr>
            <w:tcW w:w="3218" w:type="dxa"/>
            <w:vAlign w:val="center"/>
          </w:tcPr>
          <w:p w14:paraId="0F0FDE24"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2273B8C7" w14:textId="77777777" w:rsidR="00C711B8" w:rsidRPr="0050314A" w:rsidRDefault="00C711B8" w:rsidP="00FD4845">
            <w:pPr>
              <w:jc w:val="center"/>
              <w:rPr>
                <w:rFonts w:eastAsia="Calibri"/>
                <w:color w:val="000000" w:themeColor="text1"/>
                <w:sz w:val="26"/>
                <w:szCs w:val="26"/>
              </w:rPr>
            </w:pPr>
          </w:p>
        </w:tc>
      </w:tr>
      <w:tr w:rsidR="0050314A" w:rsidRPr="0050314A" w14:paraId="0EA8C9C0" w14:textId="4C8473B9" w:rsidTr="00C711B8">
        <w:trPr>
          <w:trHeight w:val="397"/>
          <w:jc w:val="center"/>
        </w:trPr>
        <w:tc>
          <w:tcPr>
            <w:tcW w:w="874" w:type="dxa"/>
            <w:vAlign w:val="center"/>
          </w:tcPr>
          <w:p w14:paraId="4BF686E3" w14:textId="77777777" w:rsidR="00C711B8" w:rsidRPr="0050314A" w:rsidRDefault="00C711B8" w:rsidP="00FD4845">
            <w:pPr>
              <w:jc w:val="center"/>
              <w:rPr>
                <w:color w:val="000000" w:themeColor="text1"/>
                <w:sz w:val="26"/>
                <w:szCs w:val="26"/>
              </w:rPr>
            </w:pPr>
            <w:r w:rsidRPr="0050314A">
              <w:rPr>
                <w:color w:val="000000" w:themeColor="text1"/>
                <w:sz w:val="26"/>
                <w:szCs w:val="26"/>
              </w:rPr>
              <w:t>10.2</w:t>
            </w:r>
          </w:p>
        </w:tc>
        <w:tc>
          <w:tcPr>
            <w:tcW w:w="4267" w:type="dxa"/>
            <w:vAlign w:val="center"/>
          </w:tcPr>
          <w:p w14:paraId="4BA198E4" w14:textId="76E46C41" w:rsidR="00C711B8" w:rsidRPr="0050314A" w:rsidRDefault="00C711B8" w:rsidP="00FD4845">
            <w:pPr>
              <w:rPr>
                <w:color w:val="000000" w:themeColor="text1"/>
                <w:sz w:val="26"/>
                <w:szCs w:val="26"/>
              </w:rPr>
            </w:pPr>
            <w:r w:rsidRPr="0050314A">
              <w:rPr>
                <w:color w:val="000000" w:themeColor="text1"/>
                <w:sz w:val="26"/>
                <w:szCs w:val="26"/>
              </w:rPr>
              <w:t>Chức năng bảo vệ khoảng cách với tối thiểu 0</w:t>
            </w:r>
            <w:r w:rsidR="00707287">
              <w:rPr>
                <w:color w:val="000000" w:themeColor="text1"/>
                <w:sz w:val="26"/>
                <w:szCs w:val="26"/>
              </w:rPr>
              <w:t>5</w:t>
            </w:r>
            <w:r w:rsidRPr="0050314A">
              <w:rPr>
                <w:color w:val="000000" w:themeColor="text1"/>
                <w:sz w:val="26"/>
                <w:szCs w:val="26"/>
              </w:rPr>
              <w:t xml:space="preserve"> vùng bảo vệ đối với sự cố pha pha, pha - đất sử dụng bảo vệ khoảng cách đặc tính Mho, đặc tính tứ giác (quadrilateral) với tối thiểu 02 vùng cố định (vùng 1, 2) cho làm việc hướng thuận và 04 vùng còn lại có thể tùy chọn làm việc theo hướng thuận/hướng ngược.</w:t>
            </w:r>
          </w:p>
        </w:tc>
        <w:tc>
          <w:tcPr>
            <w:tcW w:w="3218" w:type="dxa"/>
            <w:vAlign w:val="center"/>
          </w:tcPr>
          <w:p w14:paraId="11734849"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10585A59" w14:textId="77777777" w:rsidR="00C711B8" w:rsidRPr="0050314A" w:rsidRDefault="00C711B8" w:rsidP="00FD4845">
            <w:pPr>
              <w:jc w:val="center"/>
              <w:rPr>
                <w:rFonts w:eastAsia="Calibri"/>
                <w:color w:val="000000" w:themeColor="text1"/>
                <w:sz w:val="26"/>
                <w:szCs w:val="26"/>
              </w:rPr>
            </w:pPr>
          </w:p>
        </w:tc>
      </w:tr>
      <w:tr w:rsidR="0050314A" w:rsidRPr="0050314A" w14:paraId="22C015AF" w14:textId="288ECF84" w:rsidTr="00C711B8">
        <w:trPr>
          <w:trHeight w:val="397"/>
          <w:jc w:val="center"/>
        </w:trPr>
        <w:tc>
          <w:tcPr>
            <w:tcW w:w="874" w:type="dxa"/>
            <w:vAlign w:val="center"/>
          </w:tcPr>
          <w:p w14:paraId="7C508B2F" w14:textId="77777777" w:rsidR="00C711B8" w:rsidRPr="0050314A" w:rsidRDefault="00C711B8" w:rsidP="00FD4845">
            <w:pPr>
              <w:jc w:val="center"/>
              <w:rPr>
                <w:color w:val="000000" w:themeColor="text1"/>
                <w:sz w:val="26"/>
                <w:szCs w:val="26"/>
              </w:rPr>
            </w:pPr>
            <w:r w:rsidRPr="0050314A">
              <w:rPr>
                <w:color w:val="000000" w:themeColor="text1"/>
                <w:sz w:val="26"/>
                <w:szCs w:val="26"/>
              </w:rPr>
              <w:lastRenderedPageBreak/>
              <w:t>10.3</w:t>
            </w:r>
          </w:p>
        </w:tc>
        <w:tc>
          <w:tcPr>
            <w:tcW w:w="4267" w:type="dxa"/>
            <w:vAlign w:val="center"/>
          </w:tcPr>
          <w:p w14:paraId="38F8925F" w14:textId="77777777" w:rsidR="00C711B8" w:rsidRPr="0050314A" w:rsidRDefault="00C711B8" w:rsidP="00FD4845">
            <w:pPr>
              <w:rPr>
                <w:color w:val="000000" w:themeColor="text1"/>
                <w:sz w:val="26"/>
                <w:szCs w:val="26"/>
              </w:rPr>
            </w:pPr>
            <w:r w:rsidRPr="0050314A">
              <w:rPr>
                <w:color w:val="000000" w:themeColor="text1"/>
                <w:sz w:val="26"/>
                <w:szCs w:val="26"/>
              </w:rPr>
              <w:t>Chức năng bảo vệ quá dòng có hướng pha/đất với tối thiểu 04 cấp bảo vệ (67/67N)</w:t>
            </w:r>
          </w:p>
        </w:tc>
        <w:tc>
          <w:tcPr>
            <w:tcW w:w="3218" w:type="dxa"/>
            <w:vAlign w:val="center"/>
          </w:tcPr>
          <w:p w14:paraId="33140993"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09BBC3DD" w14:textId="77777777" w:rsidR="00C711B8" w:rsidRPr="0050314A" w:rsidRDefault="00C711B8" w:rsidP="00FD4845">
            <w:pPr>
              <w:jc w:val="center"/>
              <w:rPr>
                <w:rFonts w:eastAsia="Calibri"/>
                <w:color w:val="000000" w:themeColor="text1"/>
                <w:sz w:val="26"/>
                <w:szCs w:val="26"/>
              </w:rPr>
            </w:pPr>
          </w:p>
        </w:tc>
      </w:tr>
      <w:tr w:rsidR="0050314A" w:rsidRPr="0050314A" w14:paraId="4C7C8CC4" w14:textId="03559EA6" w:rsidTr="00C711B8">
        <w:trPr>
          <w:trHeight w:val="397"/>
          <w:jc w:val="center"/>
        </w:trPr>
        <w:tc>
          <w:tcPr>
            <w:tcW w:w="874" w:type="dxa"/>
            <w:vAlign w:val="center"/>
          </w:tcPr>
          <w:p w14:paraId="3E0CA6C7" w14:textId="77777777" w:rsidR="00C711B8" w:rsidRPr="0050314A" w:rsidRDefault="00C711B8" w:rsidP="00FD4845">
            <w:pPr>
              <w:jc w:val="center"/>
              <w:rPr>
                <w:color w:val="000000" w:themeColor="text1"/>
                <w:sz w:val="26"/>
                <w:szCs w:val="26"/>
              </w:rPr>
            </w:pPr>
            <w:r w:rsidRPr="0050314A">
              <w:rPr>
                <w:color w:val="000000" w:themeColor="text1"/>
                <w:sz w:val="26"/>
                <w:szCs w:val="26"/>
              </w:rPr>
              <w:t>10.4</w:t>
            </w:r>
          </w:p>
        </w:tc>
        <w:tc>
          <w:tcPr>
            <w:tcW w:w="4267" w:type="dxa"/>
            <w:vAlign w:val="center"/>
          </w:tcPr>
          <w:p w14:paraId="0666EFB9" w14:textId="77777777" w:rsidR="00C711B8" w:rsidRPr="0050314A" w:rsidRDefault="00C711B8" w:rsidP="00FD4845">
            <w:pPr>
              <w:rPr>
                <w:color w:val="000000" w:themeColor="text1"/>
                <w:sz w:val="26"/>
                <w:szCs w:val="26"/>
              </w:rPr>
            </w:pPr>
            <w:r w:rsidRPr="0050314A">
              <w:rPr>
                <w:color w:val="000000" w:themeColor="text1"/>
                <w:sz w:val="26"/>
                <w:szCs w:val="26"/>
              </w:rPr>
              <w:t>Chức năng bảo vệ dự phòng quá dòng và chạm đất với tối thiểu 04 cấp bảo vệ (50/51N).</w:t>
            </w:r>
          </w:p>
        </w:tc>
        <w:tc>
          <w:tcPr>
            <w:tcW w:w="3218" w:type="dxa"/>
            <w:vAlign w:val="center"/>
          </w:tcPr>
          <w:p w14:paraId="36072E00"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06B403F9" w14:textId="77777777" w:rsidR="00C711B8" w:rsidRPr="0050314A" w:rsidRDefault="00C711B8" w:rsidP="00FD4845">
            <w:pPr>
              <w:jc w:val="center"/>
              <w:rPr>
                <w:rFonts w:eastAsia="Calibri"/>
                <w:color w:val="000000" w:themeColor="text1"/>
                <w:sz w:val="26"/>
                <w:szCs w:val="26"/>
              </w:rPr>
            </w:pPr>
          </w:p>
        </w:tc>
      </w:tr>
      <w:tr w:rsidR="0050314A" w:rsidRPr="0050314A" w14:paraId="2E82C019" w14:textId="43092DBD" w:rsidTr="00C711B8">
        <w:trPr>
          <w:trHeight w:val="397"/>
          <w:jc w:val="center"/>
        </w:trPr>
        <w:tc>
          <w:tcPr>
            <w:tcW w:w="874" w:type="dxa"/>
            <w:vAlign w:val="center"/>
          </w:tcPr>
          <w:p w14:paraId="61312214" w14:textId="77777777" w:rsidR="00C711B8" w:rsidRPr="0050314A" w:rsidRDefault="00C711B8" w:rsidP="00FD4845">
            <w:pPr>
              <w:jc w:val="center"/>
              <w:rPr>
                <w:color w:val="000000" w:themeColor="text1"/>
                <w:sz w:val="26"/>
                <w:szCs w:val="26"/>
              </w:rPr>
            </w:pPr>
            <w:r w:rsidRPr="0050314A">
              <w:rPr>
                <w:color w:val="000000" w:themeColor="text1"/>
                <w:sz w:val="26"/>
                <w:szCs w:val="26"/>
              </w:rPr>
              <w:t>10.5</w:t>
            </w:r>
          </w:p>
        </w:tc>
        <w:tc>
          <w:tcPr>
            <w:tcW w:w="4267" w:type="dxa"/>
            <w:vAlign w:val="center"/>
          </w:tcPr>
          <w:p w14:paraId="34F5422B" w14:textId="77777777" w:rsidR="00C711B8" w:rsidRPr="0050314A" w:rsidRDefault="00C711B8" w:rsidP="00FD4845">
            <w:pPr>
              <w:rPr>
                <w:color w:val="000000" w:themeColor="text1"/>
                <w:sz w:val="26"/>
                <w:szCs w:val="26"/>
              </w:rPr>
            </w:pPr>
            <w:r w:rsidRPr="0050314A">
              <w:rPr>
                <w:color w:val="000000" w:themeColor="text1"/>
                <w:sz w:val="26"/>
                <w:szCs w:val="26"/>
              </w:rPr>
              <w:t>Chức năng bảo vệ quá áp/thấp áp (27/59) với tối thiểu 04 cấp bảo vệ độc lập.</w:t>
            </w:r>
          </w:p>
        </w:tc>
        <w:tc>
          <w:tcPr>
            <w:tcW w:w="3218" w:type="dxa"/>
            <w:vAlign w:val="center"/>
          </w:tcPr>
          <w:p w14:paraId="3FF82A7C"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522C9409" w14:textId="77777777" w:rsidR="00C711B8" w:rsidRPr="0050314A" w:rsidRDefault="00C711B8" w:rsidP="00FD4845">
            <w:pPr>
              <w:jc w:val="center"/>
              <w:rPr>
                <w:rFonts w:eastAsia="Calibri"/>
                <w:color w:val="000000" w:themeColor="text1"/>
                <w:sz w:val="26"/>
                <w:szCs w:val="26"/>
              </w:rPr>
            </w:pPr>
          </w:p>
        </w:tc>
      </w:tr>
      <w:tr w:rsidR="0050314A" w:rsidRPr="0050314A" w14:paraId="49B21DC5" w14:textId="1337F816" w:rsidTr="00C711B8">
        <w:trPr>
          <w:trHeight w:val="397"/>
          <w:jc w:val="center"/>
        </w:trPr>
        <w:tc>
          <w:tcPr>
            <w:tcW w:w="874" w:type="dxa"/>
            <w:vAlign w:val="center"/>
          </w:tcPr>
          <w:p w14:paraId="69104BE2" w14:textId="77777777" w:rsidR="00C711B8" w:rsidRPr="0050314A" w:rsidRDefault="00C711B8" w:rsidP="00FD4845">
            <w:pPr>
              <w:jc w:val="center"/>
              <w:rPr>
                <w:color w:val="000000" w:themeColor="text1"/>
                <w:sz w:val="26"/>
                <w:szCs w:val="26"/>
              </w:rPr>
            </w:pPr>
            <w:r w:rsidRPr="0050314A">
              <w:rPr>
                <w:color w:val="000000" w:themeColor="text1"/>
                <w:sz w:val="26"/>
                <w:szCs w:val="26"/>
              </w:rPr>
              <w:t>10.6</w:t>
            </w:r>
          </w:p>
        </w:tc>
        <w:tc>
          <w:tcPr>
            <w:tcW w:w="4267" w:type="dxa"/>
            <w:vAlign w:val="center"/>
          </w:tcPr>
          <w:p w14:paraId="313BFDE9" w14:textId="77777777" w:rsidR="00C711B8" w:rsidRPr="0050314A" w:rsidRDefault="00C711B8" w:rsidP="00FD4845">
            <w:pPr>
              <w:rPr>
                <w:color w:val="000000" w:themeColor="text1"/>
                <w:sz w:val="26"/>
                <w:szCs w:val="26"/>
              </w:rPr>
            </w:pPr>
            <w:r w:rsidRPr="0050314A">
              <w:rPr>
                <w:color w:val="000000" w:themeColor="text1"/>
                <w:sz w:val="26"/>
                <w:szCs w:val="26"/>
              </w:rPr>
              <w:t>Chức năng bảo vệ chống hư hỏng máy cắt (50BF) với tối thiểu 02 cấp bảo vệ:</w:t>
            </w:r>
          </w:p>
          <w:p w14:paraId="6588A131" w14:textId="77777777" w:rsidR="00C711B8" w:rsidRPr="0050314A" w:rsidRDefault="00C711B8" w:rsidP="00FD4845">
            <w:pPr>
              <w:rPr>
                <w:color w:val="000000" w:themeColor="text1"/>
                <w:sz w:val="26"/>
                <w:szCs w:val="26"/>
              </w:rPr>
            </w:pPr>
            <w:r w:rsidRPr="0050314A">
              <w:rPr>
                <w:color w:val="000000" w:themeColor="text1"/>
                <w:sz w:val="26"/>
                <w:szCs w:val="26"/>
              </w:rPr>
              <w:t>+ Cấp 1: gửi lệnh cắt cho máy cắt của chính ngăn đó.</w:t>
            </w:r>
          </w:p>
          <w:p w14:paraId="459CD4EE" w14:textId="77777777" w:rsidR="00C711B8" w:rsidRPr="0050314A" w:rsidRDefault="00C711B8" w:rsidP="00FD4845">
            <w:pPr>
              <w:rPr>
                <w:color w:val="000000" w:themeColor="text1"/>
                <w:sz w:val="26"/>
                <w:szCs w:val="26"/>
              </w:rPr>
            </w:pPr>
            <w:r w:rsidRPr="0050314A">
              <w:rPr>
                <w:color w:val="000000" w:themeColor="text1"/>
                <w:sz w:val="26"/>
                <w:szCs w:val="26"/>
              </w:rPr>
              <w:t>+ Cấp 2: gửi lệnh cắt đến các ngăn liên quan để cô lập sự cố.</w:t>
            </w:r>
          </w:p>
        </w:tc>
        <w:tc>
          <w:tcPr>
            <w:tcW w:w="3218" w:type="dxa"/>
            <w:vAlign w:val="center"/>
          </w:tcPr>
          <w:p w14:paraId="2CA1792A"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65351D29" w14:textId="77777777" w:rsidR="00C711B8" w:rsidRPr="0050314A" w:rsidRDefault="00C711B8" w:rsidP="00FD4845">
            <w:pPr>
              <w:jc w:val="center"/>
              <w:rPr>
                <w:rFonts w:eastAsia="Calibri"/>
                <w:color w:val="000000" w:themeColor="text1"/>
                <w:sz w:val="26"/>
                <w:szCs w:val="26"/>
              </w:rPr>
            </w:pPr>
          </w:p>
        </w:tc>
      </w:tr>
      <w:tr w:rsidR="0050314A" w:rsidRPr="0050314A" w14:paraId="5FA4E530" w14:textId="41AC9E70" w:rsidTr="00C711B8">
        <w:trPr>
          <w:trHeight w:val="397"/>
          <w:jc w:val="center"/>
        </w:trPr>
        <w:tc>
          <w:tcPr>
            <w:tcW w:w="874" w:type="dxa"/>
            <w:vAlign w:val="center"/>
          </w:tcPr>
          <w:p w14:paraId="512CDC6B" w14:textId="77777777" w:rsidR="00C711B8" w:rsidRPr="0050314A" w:rsidRDefault="00C711B8" w:rsidP="00FD4845">
            <w:pPr>
              <w:jc w:val="center"/>
              <w:rPr>
                <w:color w:val="000000" w:themeColor="text1"/>
                <w:sz w:val="26"/>
                <w:szCs w:val="26"/>
              </w:rPr>
            </w:pPr>
            <w:r w:rsidRPr="0050314A">
              <w:rPr>
                <w:color w:val="000000" w:themeColor="text1"/>
                <w:sz w:val="26"/>
                <w:szCs w:val="26"/>
              </w:rPr>
              <w:t>10.7</w:t>
            </w:r>
          </w:p>
        </w:tc>
        <w:tc>
          <w:tcPr>
            <w:tcW w:w="4267" w:type="dxa"/>
            <w:vAlign w:val="center"/>
          </w:tcPr>
          <w:p w14:paraId="4110C425" w14:textId="67307A9C" w:rsidR="00C711B8" w:rsidRPr="0050314A" w:rsidRDefault="00C711B8" w:rsidP="00FD4845">
            <w:pPr>
              <w:rPr>
                <w:color w:val="000000" w:themeColor="text1"/>
                <w:sz w:val="26"/>
                <w:szCs w:val="26"/>
              </w:rPr>
            </w:pPr>
            <w:r w:rsidRPr="0050314A">
              <w:rPr>
                <w:color w:val="000000" w:themeColor="text1"/>
                <w:sz w:val="26"/>
                <w:szCs w:val="26"/>
              </w:rPr>
              <w:t>Chức năng tự động đóng lại (79): Relay phải có khả năng thực hiện tự động lại 04 lần</w:t>
            </w:r>
          </w:p>
        </w:tc>
        <w:tc>
          <w:tcPr>
            <w:tcW w:w="3218" w:type="dxa"/>
            <w:vAlign w:val="center"/>
          </w:tcPr>
          <w:p w14:paraId="3B41A006"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164701C9" w14:textId="77777777" w:rsidR="00C711B8" w:rsidRPr="0050314A" w:rsidRDefault="00C711B8" w:rsidP="00FD4845">
            <w:pPr>
              <w:jc w:val="center"/>
              <w:rPr>
                <w:rFonts w:eastAsia="Calibri"/>
                <w:color w:val="000000" w:themeColor="text1"/>
                <w:sz w:val="26"/>
                <w:szCs w:val="26"/>
              </w:rPr>
            </w:pPr>
          </w:p>
        </w:tc>
      </w:tr>
      <w:tr w:rsidR="0050314A" w:rsidRPr="0050314A" w14:paraId="508B423D" w14:textId="3D1C405B" w:rsidTr="00C711B8">
        <w:trPr>
          <w:trHeight w:val="397"/>
          <w:jc w:val="center"/>
        </w:trPr>
        <w:tc>
          <w:tcPr>
            <w:tcW w:w="874" w:type="dxa"/>
            <w:vAlign w:val="center"/>
          </w:tcPr>
          <w:p w14:paraId="53F94890" w14:textId="77777777" w:rsidR="00C711B8" w:rsidRPr="0050314A" w:rsidRDefault="00C711B8" w:rsidP="00FD4845">
            <w:pPr>
              <w:jc w:val="center"/>
              <w:rPr>
                <w:color w:val="000000" w:themeColor="text1"/>
                <w:sz w:val="26"/>
                <w:szCs w:val="26"/>
              </w:rPr>
            </w:pPr>
            <w:r w:rsidRPr="0050314A">
              <w:rPr>
                <w:color w:val="000000" w:themeColor="text1"/>
                <w:sz w:val="26"/>
                <w:szCs w:val="26"/>
              </w:rPr>
              <w:t>10.8</w:t>
            </w:r>
          </w:p>
        </w:tc>
        <w:tc>
          <w:tcPr>
            <w:tcW w:w="4267" w:type="dxa"/>
            <w:vAlign w:val="center"/>
          </w:tcPr>
          <w:p w14:paraId="1D61AC42" w14:textId="77777777" w:rsidR="00C711B8" w:rsidRPr="0050314A" w:rsidRDefault="00C711B8" w:rsidP="00FD4845">
            <w:pPr>
              <w:rPr>
                <w:color w:val="000000" w:themeColor="text1"/>
                <w:sz w:val="26"/>
                <w:szCs w:val="26"/>
              </w:rPr>
            </w:pPr>
            <w:r w:rsidRPr="0050314A">
              <w:rPr>
                <w:color w:val="000000" w:themeColor="text1"/>
                <w:sz w:val="26"/>
                <w:szCs w:val="26"/>
              </w:rPr>
              <w:t>Chức năng hòa đồng bộ (25)</w:t>
            </w:r>
          </w:p>
        </w:tc>
        <w:tc>
          <w:tcPr>
            <w:tcW w:w="3218" w:type="dxa"/>
            <w:vAlign w:val="center"/>
          </w:tcPr>
          <w:p w14:paraId="471A21B0"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7FDDAFB5" w14:textId="77777777" w:rsidR="00C711B8" w:rsidRPr="0050314A" w:rsidRDefault="00C711B8" w:rsidP="00FD4845">
            <w:pPr>
              <w:jc w:val="center"/>
              <w:rPr>
                <w:rFonts w:eastAsia="Calibri"/>
                <w:color w:val="000000" w:themeColor="text1"/>
                <w:sz w:val="26"/>
                <w:szCs w:val="26"/>
              </w:rPr>
            </w:pPr>
          </w:p>
        </w:tc>
      </w:tr>
      <w:tr w:rsidR="0050314A" w:rsidRPr="0050314A" w14:paraId="3F86CF9F" w14:textId="76AAABFC" w:rsidTr="00C711B8">
        <w:trPr>
          <w:trHeight w:val="397"/>
          <w:jc w:val="center"/>
        </w:trPr>
        <w:tc>
          <w:tcPr>
            <w:tcW w:w="874" w:type="dxa"/>
            <w:vAlign w:val="center"/>
          </w:tcPr>
          <w:p w14:paraId="09790E2E" w14:textId="77777777" w:rsidR="00C711B8" w:rsidRPr="0050314A" w:rsidRDefault="00C711B8" w:rsidP="00FD4845">
            <w:pPr>
              <w:jc w:val="center"/>
              <w:rPr>
                <w:color w:val="000000" w:themeColor="text1"/>
                <w:sz w:val="26"/>
                <w:szCs w:val="26"/>
              </w:rPr>
            </w:pPr>
            <w:r w:rsidRPr="0050314A">
              <w:rPr>
                <w:color w:val="000000" w:themeColor="text1"/>
                <w:sz w:val="26"/>
                <w:szCs w:val="26"/>
              </w:rPr>
              <w:t>10.9</w:t>
            </w:r>
          </w:p>
        </w:tc>
        <w:tc>
          <w:tcPr>
            <w:tcW w:w="4267" w:type="dxa"/>
            <w:vAlign w:val="center"/>
          </w:tcPr>
          <w:p w14:paraId="0421C365" w14:textId="77777777" w:rsidR="00C711B8" w:rsidRPr="0050314A" w:rsidRDefault="00C711B8" w:rsidP="00FD4845">
            <w:pPr>
              <w:rPr>
                <w:color w:val="000000" w:themeColor="text1"/>
                <w:sz w:val="26"/>
                <w:szCs w:val="26"/>
              </w:rPr>
            </w:pPr>
            <w:r w:rsidRPr="0050314A">
              <w:rPr>
                <w:color w:val="000000" w:themeColor="text1"/>
                <w:sz w:val="26"/>
                <w:szCs w:val="26"/>
              </w:rPr>
              <w:t>Chức năng sa thải phụ tải theo tần số (81) với tối thiểu 04 cấp bảo vệ độc lập.</w:t>
            </w:r>
          </w:p>
        </w:tc>
        <w:tc>
          <w:tcPr>
            <w:tcW w:w="3218" w:type="dxa"/>
            <w:vAlign w:val="center"/>
          </w:tcPr>
          <w:p w14:paraId="1E51B483"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0C94DEDB" w14:textId="77777777" w:rsidR="00C711B8" w:rsidRPr="0050314A" w:rsidRDefault="00C711B8" w:rsidP="00FD4845">
            <w:pPr>
              <w:jc w:val="center"/>
              <w:rPr>
                <w:rFonts w:eastAsia="Calibri"/>
                <w:color w:val="000000" w:themeColor="text1"/>
                <w:sz w:val="26"/>
                <w:szCs w:val="26"/>
              </w:rPr>
            </w:pPr>
          </w:p>
        </w:tc>
      </w:tr>
      <w:tr w:rsidR="0050314A" w:rsidRPr="0050314A" w14:paraId="3F8476A5" w14:textId="46363839" w:rsidTr="00C711B8">
        <w:trPr>
          <w:trHeight w:val="397"/>
          <w:jc w:val="center"/>
        </w:trPr>
        <w:tc>
          <w:tcPr>
            <w:tcW w:w="874" w:type="dxa"/>
            <w:vAlign w:val="center"/>
          </w:tcPr>
          <w:p w14:paraId="31D7CBEC" w14:textId="77777777" w:rsidR="00C711B8" w:rsidRPr="0050314A" w:rsidRDefault="00C711B8" w:rsidP="00FD4845">
            <w:pPr>
              <w:jc w:val="center"/>
              <w:rPr>
                <w:color w:val="000000" w:themeColor="text1"/>
                <w:sz w:val="26"/>
                <w:szCs w:val="26"/>
              </w:rPr>
            </w:pPr>
            <w:r w:rsidRPr="0050314A">
              <w:rPr>
                <w:color w:val="000000" w:themeColor="text1"/>
                <w:sz w:val="26"/>
                <w:szCs w:val="26"/>
              </w:rPr>
              <w:t>10.10</w:t>
            </w:r>
          </w:p>
        </w:tc>
        <w:tc>
          <w:tcPr>
            <w:tcW w:w="4267" w:type="dxa"/>
            <w:vAlign w:val="center"/>
          </w:tcPr>
          <w:p w14:paraId="3EB6E950" w14:textId="77777777" w:rsidR="00C711B8" w:rsidRPr="0050314A" w:rsidRDefault="00C711B8" w:rsidP="00FD4845">
            <w:pPr>
              <w:rPr>
                <w:color w:val="000000" w:themeColor="text1"/>
                <w:sz w:val="26"/>
                <w:szCs w:val="26"/>
              </w:rPr>
            </w:pPr>
            <w:r w:rsidRPr="0050314A">
              <w:rPr>
                <w:color w:val="000000" w:themeColor="text1"/>
                <w:sz w:val="26"/>
                <w:szCs w:val="26"/>
              </w:rPr>
              <w:t>Chức năng giám sát mạch cắt (74)</w:t>
            </w:r>
          </w:p>
        </w:tc>
        <w:tc>
          <w:tcPr>
            <w:tcW w:w="3218" w:type="dxa"/>
            <w:vAlign w:val="center"/>
          </w:tcPr>
          <w:p w14:paraId="0A216DF8"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2917B32F" w14:textId="77777777" w:rsidR="00C711B8" w:rsidRPr="0050314A" w:rsidRDefault="00C711B8" w:rsidP="00FD4845">
            <w:pPr>
              <w:jc w:val="center"/>
              <w:rPr>
                <w:rFonts w:eastAsia="Calibri"/>
                <w:color w:val="000000" w:themeColor="text1"/>
                <w:sz w:val="26"/>
                <w:szCs w:val="26"/>
              </w:rPr>
            </w:pPr>
          </w:p>
        </w:tc>
      </w:tr>
      <w:tr w:rsidR="0050314A" w:rsidRPr="0050314A" w14:paraId="190EB144" w14:textId="0D41C8B3" w:rsidTr="00C711B8">
        <w:trPr>
          <w:trHeight w:val="397"/>
          <w:jc w:val="center"/>
        </w:trPr>
        <w:tc>
          <w:tcPr>
            <w:tcW w:w="874" w:type="dxa"/>
            <w:vAlign w:val="center"/>
          </w:tcPr>
          <w:p w14:paraId="57C87095" w14:textId="77777777" w:rsidR="00C711B8" w:rsidRPr="0050314A" w:rsidRDefault="00C711B8" w:rsidP="00FD4845">
            <w:pPr>
              <w:jc w:val="center"/>
              <w:rPr>
                <w:color w:val="000000" w:themeColor="text1"/>
                <w:sz w:val="26"/>
                <w:szCs w:val="26"/>
              </w:rPr>
            </w:pPr>
            <w:r w:rsidRPr="0050314A">
              <w:rPr>
                <w:color w:val="000000" w:themeColor="text1"/>
                <w:sz w:val="26"/>
                <w:szCs w:val="26"/>
              </w:rPr>
              <w:t>10.11</w:t>
            </w:r>
          </w:p>
        </w:tc>
        <w:tc>
          <w:tcPr>
            <w:tcW w:w="4267" w:type="dxa"/>
            <w:vAlign w:val="center"/>
          </w:tcPr>
          <w:p w14:paraId="3F93D966" w14:textId="77777777" w:rsidR="00C711B8" w:rsidRPr="0050314A" w:rsidRDefault="00C711B8" w:rsidP="00FD4845">
            <w:pPr>
              <w:rPr>
                <w:color w:val="000000" w:themeColor="text1"/>
                <w:sz w:val="26"/>
                <w:szCs w:val="26"/>
              </w:rPr>
            </w:pPr>
            <w:r w:rsidRPr="0050314A">
              <w:rPr>
                <w:color w:val="000000" w:themeColor="text1"/>
                <w:sz w:val="26"/>
                <w:szCs w:val="26"/>
              </w:rPr>
              <w:t>Chức năng bảo vệ khóa/cắt dao động công suất (Power Swing Blocking- OSB/OST).</w:t>
            </w:r>
          </w:p>
        </w:tc>
        <w:tc>
          <w:tcPr>
            <w:tcW w:w="3218" w:type="dxa"/>
            <w:vAlign w:val="center"/>
          </w:tcPr>
          <w:p w14:paraId="2607ECA8"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2FBD3E77" w14:textId="77777777" w:rsidR="00C711B8" w:rsidRPr="0050314A" w:rsidRDefault="00C711B8" w:rsidP="00FD4845">
            <w:pPr>
              <w:jc w:val="center"/>
              <w:rPr>
                <w:rFonts w:eastAsia="Calibri"/>
                <w:color w:val="000000" w:themeColor="text1"/>
                <w:sz w:val="26"/>
                <w:szCs w:val="26"/>
              </w:rPr>
            </w:pPr>
          </w:p>
        </w:tc>
      </w:tr>
      <w:tr w:rsidR="0050314A" w:rsidRPr="0050314A" w14:paraId="23836C1F" w14:textId="0A1220FE" w:rsidTr="00C711B8">
        <w:trPr>
          <w:trHeight w:val="397"/>
          <w:jc w:val="center"/>
        </w:trPr>
        <w:tc>
          <w:tcPr>
            <w:tcW w:w="874" w:type="dxa"/>
            <w:vAlign w:val="center"/>
          </w:tcPr>
          <w:p w14:paraId="63B33513" w14:textId="77777777" w:rsidR="00C711B8" w:rsidRPr="0050314A" w:rsidRDefault="00C711B8" w:rsidP="00FD4845">
            <w:pPr>
              <w:jc w:val="center"/>
              <w:rPr>
                <w:color w:val="000000" w:themeColor="text1"/>
                <w:sz w:val="26"/>
                <w:szCs w:val="26"/>
              </w:rPr>
            </w:pPr>
            <w:r w:rsidRPr="0050314A">
              <w:rPr>
                <w:color w:val="000000" w:themeColor="text1"/>
                <w:sz w:val="26"/>
                <w:szCs w:val="26"/>
              </w:rPr>
              <w:t>10.12</w:t>
            </w:r>
          </w:p>
        </w:tc>
        <w:tc>
          <w:tcPr>
            <w:tcW w:w="4267" w:type="dxa"/>
            <w:vAlign w:val="center"/>
          </w:tcPr>
          <w:p w14:paraId="6D07FCA8" w14:textId="77777777" w:rsidR="00C711B8" w:rsidRPr="0050314A" w:rsidRDefault="00C711B8" w:rsidP="00FD4845">
            <w:pPr>
              <w:rPr>
                <w:color w:val="000000" w:themeColor="text1"/>
                <w:sz w:val="26"/>
                <w:szCs w:val="26"/>
              </w:rPr>
            </w:pPr>
            <w:r w:rsidRPr="0050314A">
              <w:rPr>
                <w:color w:val="000000" w:themeColor="text1"/>
                <w:sz w:val="26"/>
                <w:szCs w:val="26"/>
              </w:rPr>
              <w:t>Chức năng phát hiện đứt dây (46BC).</w:t>
            </w:r>
          </w:p>
        </w:tc>
        <w:tc>
          <w:tcPr>
            <w:tcW w:w="3218" w:type="dxa"/>
            <w:vAlign w:val="center"/>
          </w:tcPr>
          <w:p w14:paraId="6674A24E"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748867DE" w14:textId="77777777" w:rsidR="00C711B8" w:rsidRPr="0050314A" w:rsidRDefault="00C711B8" w:rsidP="00FD4845">
            <w:pPr>
              <w:jc w:val="center"/>
              <w:rPr>
                <w:rFonts w:eastAsia="Calibri"/>
                <w:color w:val="000000" w:themeColor="text1"/>
                <w:sz w:val="26"/>
                <w:szCs w:val="26"/>
              </w:rPr>
            </w:pPr>
          </w:p>
        </w:tc>
      </w:tr>
      <w:tr w:rsidR="0050314A" w:rsidRPr="0050314A" w14:paraId="0EA05F8E" w14:textId="3005A74F" w:rsidTr="00C711B8">
        <w:trPr>
          <w:trHeight w:val="397"/>
          <w:jc w:val="center"/>
        </w:trPr>
        <w:tc>
          <w:tcPr>
            <w:tcW w:w="874" w:type="dxa"/>
            <w:vAlign w:val="center"/>
          </w:tcPr>
          <w:p w14:paraId="03D79651" w14:textId="77777777" w:rsidR="00C711B8" w:rsidRPr="0050314A" w:rsidRDefault="00C711B8" w:rsidP="00FD4845">
            <w:pPr>
              <w:jc w:val="center"/>
              <w:rPr>
                <w:color w:val="000000" w:themeColor="text1"/>
                <w:sz w:val="26"/>
                <w:szCs w:val="26"/>
              </w:rPr>
            </w:pPr>
            <w:r w:rsidRPr="0050314A">
              <w:rPr>
                <w:color w:val="000000" w:themeColor="text1"/>
                <w:sz w:val="26"/>
                <w:szCs w:val="26"/>
              </w:rPr>
              <w:t>10.13</w:t>
            </w:r>
          </w:p>
        </w:tc>
        <w:tc>
          <w:tcPr>
            <w:tcW w:w="4267" w:type="dxa"/>
            <w:vAlign w:val="center"/>
          </w:tcPr>
          <w:p w14:paraId="00AE459F" w14:textId="77777777" w:rsidR="00C711B8" w:rsidRPr="0050314A" w:rsidRDefault="00C711B8" w:rsidP="00FD4845">
            <w:pPr>
              <w:rPr>
                <w:color w:val="000000" w:themeColor="text1"/>
                <w:sz w:val="26"/>
                <w:szCs w:val="26"/>
              </w:rPr>
            </w:pPr>
            <w:r w:rsidRPr="0050314A">
              <w:rPr>
                <w:color w:val="000000" w:themeColor="text1"/>
                <w:sz w:val="26"/>
                <w:szCs w:val="26"/>
              </w:rPr>
              <w:t>Chức năng đóng vào điểm sự cố (Switch-on-to Fault).</w:t>
            </w:r>
          </w:p>
        </w:tc>
        <w:tc>
          <w:tcPr>
            <w:tcW w:w="3218" w:type="dxa"/>
            <w:vAlign w:val="center"/>
          </w:tcPr>
          <w:p w14:paraId="38B18DF9"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63F05EAF" w14:textId="77777777" w:rsidR="00C711B8" w:rsidRPr="0050314A" w:rsidRDefault="00C711B8" w:rsidP="00FD4845">
            <w:pPr>
              <w:jc w:val="center"/>
              <w:rPr>
                <w:rFonts w:eastAsia="Calibri"/>
                <w:color w:val="000000" w:themeColor="text1"/>
                <w:sz w:val="26"/>
                <w:szCs w:val="26"/>
              </w:rPr>
            </w:pPr>
          </w:p>
        </w:tc>
      </w:tr>
      <w:tr w:rsidR="0050314A" w:rsidRPr="0050314A" w14:paraId="75EAD251" w14:textId="176D4960" w:rsidTr="00C711B8">
        <w:trPr>
          <w:trHeight w:val="397"/>
          <w:jc w:val="center"/>
        </w:trPr>
        <w:tc>
          <w:tcPr>
            <w:tcW w:w="874" w:type="dxa"/>
            <w:vAlign w:val="center"/>
          </w:tcPr>
          <w:p w14:paraId="397E7E36" w14:textId="77777777" w:rsidR="00C711B8" w:rsidRPr="0050314A" w:rsidRDefault="00C711B8" w:rsidP="00FD4845">
            <w:pPr>
              <w:jc w:val="center"/>
              <w:rPr>
                <w:color w:val="000000" w:themeColor="text1"/>
                <w:sz w:val="26"/>
                <w:szCs w:val="26"/>
              </w:rPr>
            </w:pPr>
            <w:r w:rsidRPr="0050314A">
              <w:rPr>
                <w:color w:val="000000" w:themeColor="text1"/>
                <w:sz w:val="26"/>
                <w:szCs w:val="26"/>
              </w:rPr>
              <w:t>10.14</w:t>
            </w:r>
          </w:p>
        </w:tc>
        <w:tc>
          <w:tcPr>
            <w:tcW w:w="4267" w:type="dxa"/>
            <w:vAlign w:val="center"/>
          </w:tcPr>
          <w:p w14:paraId="44BCBD3A" w14:textId="77777777" w:rsidR="00C711B8" w:rsidRPr="0050314A" w:rsidRDefault="00C711B8" w:rsidP="00FD4845">
            <w:pPr>
              <w:rPr>
                <w:color w:val="000000" w:themeColor="text1"/>
                <w:sz w:val="26"/>
                <w:szCs w:val="26"/>
              </w:rPr>
            </w:pPr>
            <w:r w:rsidRPr="0050314A">
              <w:rPr>
                <w:color w:val="000000" w:themeColor="text1"/>
                <w:sz w:val="26"/>
                <w:szCs w:val="26"/>
              </w:rPr>
              <w:t>Chức năng phát hiện mất áp (bao gồm phát hiện hư hỏng của biển điện áp, giám sát cầu chỉ biến điện áp VT hư hỏng).</w:t>
            </w:r>
          </w:p>
        </w:tc>
        <w:tc>
          <w:tcPr>
            <w:tcW w:w="3218" w:type="dxa"/>
            <w:vAlign w:val="center"/>
          </w:tcPr>
          <w:p w14:paraId="17B42B38"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56A4ADA2" w14:textId="77777777" w:rsidR="00C711B8" w:rsidRPr="0050314A" w:rsidRDefault="00C711B8" w:rsidP="00FD4845">
            <w:pPr>
              <w:jc w:val="center"/>
              <w:rPr>
                <w:rFonts w:eastAsia="Calibri"/>
                <w:color w:val="000000" w:themeColor="text1"/>
                <w:sz w:val="26"/>
                <w:szCs w:val="26"/>
              </w:rPr>
            </w:pPr>
          </w:p>
        </w:tc>
      </w:tr>
      <w:tr w:rsidR="0050314A" w:rsidRPr="0050314A" w14:paraId="369D3875" w14:textId="06A5FDD1" w:rsidTr="00C711B8">
        <w:trPr>
          <w:trHeight w:val="397"/>
          <w:jc w:val="center"/>
        </w:trPr>
        <w:tc>
          <w:tcPr>
            <w:tcW w:w="874" w:type="dxa"/>
            <w:vAlign w:val="center"/>
          </w:tcPr>
          <w:p w14:paraId="4C93587F" w14:textId="77777777" w:rsidR="00C711B8" w:rsidRPr="0050314A" w:rsidRDefault="00C711B8" w:rsidP="00FD4845">
            <w:pPr>
              <w:jc w:val="center"/>
              <w:rPr>
                <w:color w:val="000000" w:themeColor="text1"/>
                <w:sz w:val="26"/>
                <w:szCs w:val="26"/>
              </w:rPr>
            </w:pPr>
            <w:r w:rsidRPr="0050314A">
              <w:rPr>
                <w:color w:val="000000" w:themeColor="text1"/>
                <w:sz w:val="26"/>
                <w:szCs w:val="26"/>
              </w:rPr>
              <w:t>10.15</w:t>
            </w:r>
          </w:p>
        </w:tc>
        <w:tc>
          <w:tcPr>
            <w:tcW w:w="4267" w:type="dxa"/>
            <w:vAlign w:val="center"/>
          </w:tcPr>
          <w:p w14:paraId="4BB6EFB4" w14:textId="77777777" w:rsidR="00C711B8" w:rsidRPr="0050314A" w:rsidRDefault="00C711B8" w:rsidP="00FD4845">
            <w:pPr>
              <w:rPr>
                <w:color w:val="000000" w:themeColor="text1"/>
                <w:sz w:val="26"/>
                <w:szCs w:val="26"/>
              </w:rPr>
            </w:pPr>
            <w:r w:rsidRPr="0050314A">
              <w:rPr>
                <w:color w:val="000000" w:themeColor="text1"/>
                <w:sz w:val="26"/>
                <w:szCs w:val="26"/>
              </w:rPr>
              <w:t>Chức năng định vị sự cố.</w:t>
            </w:r>
          </w:p>
        </w:tc>
        <w:tc>
          <w:tcPr>
            <w:tcW w:w="3218" w:type="dxa"/>
            <w:vAlign w:val="center"/>
          </w:tcPr>
          <w:p w14:paraId="4416B7FD"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2906E5DD" w14:textId="77777777" w:rsidR="00C711B8" w:rsidRPr="0050314A" w:rsidRDefault="00C711B8" w:rsidP="00FD4845">
            <w:pPr>
              <w:jc w:val="center"/>
              <w:rPr>
                <w:rFonts w:eastAsia="Calibri"/>
                <w:color w:val="000000" w:themeColor="text1"/>
                <w:sz w:val="26"/>
                <w:szCs w:val="26"/>
              </w:rPr>
            </w:pPr>
          </w:p>
        </w:tc>
      </w:tr>
      <w:tr w:rsidR="0050314A" w:rsidRPr="0050314A" w14:paraId="062D1E75" w14:textId="08AD05D6" w:rsidTr="00C711B8">
        <w:trPr>
          <w:trHeight w:val="397"/>
          <w:jc w:val="center"/>
        </w:trPr>
        <w:tc>
          <w:tcPr>
            <w:tcW w:w="874" w:type="dxa"/>
            <w:vAlign w:val="center"/>
          </w:tcPr>
          <w:p w14:paraId="488BA849" w14:textId="77777777" w:rsidR="00C711B8" w:rsidRPr="0050314A" w:rsidRDefault="00C711B8" w:rsidP="00FD4845">
            <w:pPr>
              <w:jc w:val="center"/>
              <w:rPr>
                <w:color w:val="000000" w:themeColor="text1"/>
                <w:sz w:val="26"/>
                <w:szCs w:val="26"/>
              </w:rPr>
            </w:pPr>
            <w:r w:rsidRPr="0050314A">
              <w:rPr>
                <w:color w:val="000000" w:themeColor="text1"/>
                <w:sz w:val="26"/>
                <w:szCs w:val="26"/>
              </w:rPr>
              <w:t>10.16</w:t>
            </w:r>
          </w:p>
        </w:tc>
        <w:tc>
          <w:tcPr>
            <w:tcW w:w="4267" w:type="dxa"/>
            <w:vAlign w:val="center"/>
          </w:tcPr>
          <w:p w14:paraId="30C3D2CF" w14:textId="77777777" w:rsidR="00C711B8" w:rsidRPr="0050314A" w:rsidRDefault="00C711B8" w:rsidP="00FD4845">
            <w:pPr>
              <w:rPr>
                <w:color w:val="000000" w:themeColor="text1"/>
                <w:sz w:val="26"/>
                <w:szCs w:val="26"/>
              </w:rPr>
            </w:pPr>
            <w:r w:rsidRPr="0050314A">
              <w:rPr>
                <w:color w:val="000000" w:themeColor="text1"/>
                <w:sz w:val="26"/>
                <w:szCs w:val="26"/>
              </w:rPr>
              <w:t>Chức năng teleprotection (85)</w:t>
            </w:r>
          </w:p>
        </w:tc>
        <w:tc>
          <w:tcPr>
            <w:tcW w:w="3218" w:type="dxa"/>
            <w:vAlign w:val="center"/>
          </w:tcPr>
          <w:p w14:paraId="637B2451"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269" w:type="dxa"/>
          </w:tcPr>
          <w:p w14:paraId="70C59F35" w14:textId="77777777" w:rsidR="00C711B8" w:rsidRPr="0050314A" w:rsidRDefault="00C711B8" w:rsidP="00FD4845">
            <w:pPr>
              <w:jc w:val="center"/>
              <w:rPr>
                <w:rFonts w:eastAsia="Calibri"/>
                <w:color w:val="000000" w:themeColor="text1"/>
                <w:sz w:val="26"/>
                <w:szCs w:val="26"/>
              </w:rPr>
            </w:pPr>
          </w:p>
        </w:tc>
      </w:tr>
      <w:tr w:rsidR="0050314A" w:rsidRPr="0050314A" w14:paraId="0625D429" w14:textId="6879A47F" w:rsidTr="00C711B8">
        <w:trPr>
          <w:trHeight w:val="397"/>
          <w:jc w:val="center"/>
        </w:trPr>
        <w:tc>
          <w:tcPr>
            <w:tcW w:w="874" w:type="dxa"/>
            <w:vAlign w:val="center"/>
          </w:tcPr>
          <w:p w14:paraId="0BF6189E" w14:textId="77777777" w:rsidR="00C711B8" w:rsidRPr="0050314A" w:rsidRDefault="00C711B8" w:rsidP="00FD4845">
            <w:pPr>
              <w:jc w:val="center"/>
              <w:rPr>
                <w:color w:val="000000" w:themeColor="text1"/>
                <w:sz w:val="26"/>
                <w:szCs w:val="26"/>
              </w:rPr>
            </w:pPr>
            <w:r w:rsidRPr="0050314A">
              <w:rPr>
                <w:color w:val="000000" w:themeColor="text1"/>
                <w:sz w:val="26"/>
                <w:szCs w:val="26"/>
              </w:rPr>
              <w:t>10.17</w:t>
            </w:r>
          </w:p>
        </w:tc>
        <w:tc>
          <w:tcPr>
            <w:tcW w:w="4267" w:type="dxa"/>
            <w:vAlign w:val="center"/>
          </w:tcPr>
          <w:p w14:paraId="7B1B1C05" w14:textId="77777777" w:rsidR="00C711B8" w:rsidRPr="0050314A" w:rsidRDefault="00C711B8" w:rsidP="00FD4845">
            <w:pPr>
              <w:rPr>
                <w:color w:val="000000" w:themeColor="text1"/>
                <w:sz w:val="26"/>
                <w:szCs w:val="26"/>
              </w:rPr>
            </w:pPr>
            <w:r w:rsidRPr="0050314A">
              <w:rPr>
                <w:color w:val="000000" w:themeColor="text1"/>
                <w:sz w:val="26"/>
                <w:szCs w:val="26"/>
              </w:rPr>
              <w:t>Chức năng mở rộng: Hỗ trợ tại Comtrade file qua giao thức IEC 61850.</w:t>
            </w:r>
          </w:p>
        </w:tc>
        <w:tc>
          <w:tcPr>
            <w:tcW w:w="3218" w:type="dxa"/>
            <w:vAlign w:val="center"/>
          </w:tcPr>
          <w:p w14:paraId="5A0ED59D"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1DA879E0" w14:textId="77777777" w:rsidR="00C711B8" w:rsidRPr="0050314A" w:rsidRDefault="00C711B8" w:rsidP="00FD4845">
            <w:pPr>
              <w:jc w:val="center"/>
              <w:rPr>
                <w:rFonts w:eastAsia="Calibri"/>
                <w:color w:val="000000" w:themeColor="text1"/>
                <w:sz w:val="26"/>
                <w:szCs w:val="26"/>
              </w:rPr>
            </w:pPr>
          </w:p>
        </w:tc>
      </w:tr>
      <w:tr w:rsidR="0050314A" w:rsidRPr="0050314A" w14:paraId="12478DCA" w14:textId="635842C4" w:rsidTr="00C711B8">
        <w:trPr>
          <w:trHeight w:val="397"/>
          <w:jc w:val="center"/>
        </w:trPr>
        <w:tc>
          <w:tcPr>
            <w:tcW w:w="874" w:type="dxa"/>
            <w:vAlign w:val="center"/>
          </w:tcPr>
          <w:p w14:paraId="7448E07D" w14:textId="77777777" w:rsidR="00C711B8" w:rsidRPr="0050314A" w:rsidRDefault="00C711B8" w:rsidP="00FD4845">
            <w:pPr>
              <w:jc w:val="center"/>
              <w:rPr>
                <w:color w:val="000000" w:themeColor="text1"/>
                <w:sz w:val="26"/>
                <w:szCs w:val="26"/>
              </w:rPr>
            </w:pPr>
            <w:r w:rsidRPr="0050314A">
              <w:rPr>
                <w:color w:val="000000" w:themeColor="text1"/>
                <w:sz w:val="26"/>
                <w:szCs w:val="26"/>
              </w:rPr>
              <w:t>10.18</w:t>
            </w:r>
          </w:p>
        </w:tc>
        <w:tc>
          <w:tcPr>
            <w:tcW w:w="4267" w:type="dxa"/>
            <w:vAlign w:val="center"/>
          </w:tcPr>
          <w:p w14:paraId="2AD91312" w14:textId="77777777" w:rsidR="00C711B8" w:rsidRPr="0050314A" w:rsidRDefault="00C711B8" w:rsidP="00FD4845">
            <w:pPr>
              <w:rPr>
                <w:color w:val="000000" w:themeColor="text1"/>
                <w:sz w:val="26"/>
                <w:szCs w:val="26"/>
              </w:rPr>
            </w:pPr>
            <w:r w:rsidRPr="0050314A">
              <w:rPr>
                <w:color w:val="000000" w:themeColor="text1"/>
                <w:sz w:val="26"/>
                <w:szCs w:val="26"/>
              </w:rPr>
              <w:t>Dãy cài đặt:</w:t>
            </w:r>
          </w:p>
          <w:p w14:paraId="64BD7686" w14:textId="77777777" w:rsidR="00C711B8" w:rsidRPr="0050314A" w:rsidRDefault="00C711B8" w:rsidP="00FD4845">
            <w:pPr>
              <w:rPr>
                <w:color w:val="000000" w:themeColor="text1"/>
                <w:sz w:val="26"/>
                <w:szCs w:val="26"/>
              </w:rPr>
            </w:pPr>
            <w:r w:rsidRPr="0050314A">
              <w:rPr>
                <w:color w:val="000000" w:themeColor="text1"/>
                <w:sz w:val="26"/>
                <w:szCs w:val="26"/>
              </w:rPr>
              <w:t>- Các thành phần bảo vệ khoảng cách pha Mho – Dòng định mức 1A (Mho Phase Distance Elements-1A nominal): 0.25 to 320.00Ω secondary, 0.01 steps</w:t>
            </w:r>
          </w:p>
          <w:p w14:paraId="5378DC7A" w14:textId="77777777" w:rsidR="00C711B8" w:rsidRPr="0050314A" w:rsidRDefault="00C711B8" w:rsidP="00FD4845">
            <w:pPr>
              <w:rPr>
                <w:color w:val="000000" w:themeColor="text1"/>
                <w:sz w:val="26"/>
                <w:szCs w:val="26"/>
              </w:rPr>
            </w:pPr>
            <w:r w:rsidRPr="0050314A">
              <w:rPr>
                <w:color w:val="000000" w:themeColor="text1"/>
                <w:sz w:val="26"/>
                <w:szCs w:val="26"/>
              </w:rPr>
              <w:lastRenderedPageBreak/>
              <w:t>- Các thành phần bảo vệ khoảng cách chạm đất Mho và Quadrilateral, tổng trở vùng 1 đến 5 (Mho and Quadrilateral Ground Distance Elements, Zone 1 to 4 impedance reach):</w:t>
            </w:r>
          </w:p>
          <w:p w14:paraId="5EAF2071" w14:textId="77777777" w:rsidR="00C711B8" w:rsidRPr="0050314A" w:rsidRDefault="00C711B8" w:rsidP="00FD4845">
            <w:pPr>
              <w:rPr>
                <w:color w:val="000000" w:themeColor="text1"/>
                <w:sz w:val="26"/>
                <w:szCs w:val="26"/>
              </w:rPr>
            </w:pPr>
            <w:r w:rsidRPr="0050314A">
              <w:rPr>
                <w:color w:val="000000" w:themeColor="text1"/>
                <w:sz w:val="26"/>
                <w:szCs w:val="26"/>
              </w:rPr>
              <w:t>+ Thành phần Mho – Dòng định mức 1A (Mho element reach – 1A nominal): 0.25 to 320.00 Ω secondary, 0.01 steps</w:t>
            </w:r>
          </w:p>
          <w:p w14:paraId="7F7C6D02" w14:textId="77777777" w:rsidR="00C711B8" w:rsidRPr="0050314A" w:rsidRDefault="00C711B8" w:rsidP="00FD4845">
            <w:pPr>
              <w:rPr>
                <w:color w:val="000000" w:themeColor="text1"/>
                <w:sz w:val="26"/>
                <w:szCs w:val="26"/>
              </w:rPr>
            </w:pPr>
            <w:r w:rsidRPr="0050314A">
              <w:rPr>
                <w:color w:val="000000" w:themeColor="text1"/>
                <w:sz w:val="26"/>
                <w:szCs w:val="26"/>
              </w:rPr>
              <w:t xml:space="preserve">+ Thành phần điện kháng Quadrilateral – Dòng định mức 1A (Quadrilateral Reactance Reach-1A nominal): 0.25 to 320.00 Ω secondary, 0.01 steps </w:t>
            </w:r>
          </w:p>
          <w:p w14:paraId="636EDD63" w14:textId="77777777" w:rsidR="00C711B8" w:rsidRPr="0050314A" w:rsidRDefault="00C711B8" w:rsidP="00FD4845">
            <w:pPr>
              <w:rPr>
                <w:color w:val="000000" w:themeColor="text1"/>
                <w:sz w:val="26"/>
                <w:szCs w:val="26"/>
              </w:rPr>
            </w:pPr>
            <w:r w:rsidRPr="0050314A">
              <w:rPr>
                <w:color w:val="000000" w:themeColor="text1"/>
                <w:sz w:val="26"/>
                <w:szCs w:val="26"/>
              </w:rPr>
              <w:t>+ Thành phần trở kháng Quadrilateral – Dòng định mức 1A (Quadrilateral resistance reach-1A nominal): 0.25 to 250.00 Ω secondary, 0.01 steps</w:t>
            </w:r>
          </w:p>
          <w:p w14:paraId="2F2FFBF4" w14:textId="77777777" w:rsidR="00C711B8" w:rsidRPr="0050314A" w:rsidRDefault="00C711B8" w:rsidP="00FD4845">
            <w:pPr>
              <w:rPr>
                <w:color w:val="000000" w:themeColor="text1"/>
                <w:sz w:val="26"/>
                <w:szCs w:val="26"/>
              </w:rPr>
            </w:pPr>
            <w:r w:rsidRPr="0050314A">
              <w:rPr>
                <w:color w:val="000000" w:themeColor="text1"/>
                <w:sz w:val="26"/>
                <w:szCs w:val="26"/>
              </w:rPr>
              <w:t xml:space="preserve">- Thành phần bảo vệ bảo vệ quá dòng tức thời/có thời gian (Instantaneous/Definite-Time Overcurrent Elements): </w:t>
            </w:r>
          </w:p>
          <w:p w14:paraId="5EE18313" w14:textId="77777777" w:rsidR="00C711B8" w:rsidRPr="0050314A" w:rsidRDefault="00C711B8" w:rsidP="00FD4845">
            <w:pPr>
              <w:rPr>
                <w:color w:val="000000" w:themeColor="text1"/>
                <w:sz w:val="26"/>
                <w:szCs w:val="26"/>
              </w:rPr>
            </w:pPr>
            <w:r w:rsidRPr="0050314A">
              <w:rPr>
                <w:color w:val="000000" w:themeColor="text1"/>
                <w:sz w:val="26"/>
                <w:szCs w:val="26"/>
              </w:rPr>
              <w:t>+ Dãi phát hiện – Dòng định mức 1A (Pickup range - 1A nominal): 0.05 to 20.00A, 0.01 A steps</w:t>
            </w:r>
          </w:p>
          <w:p w14:paraId="0C6E5C07" w14:textId="77777777" w:rsidR="00C711B8" w:rsidRPr="0050314A" w:rsidRDefault="00C711B8" w:rsidP="00FD4845">
            <w:pPr>
              <w:rPr>
                <w:color w:val="000000" w:themeColor="text1"/>
                <w:sz w:val="26"/>
                <w:szCs w:val="26"/>
              </w:rPr>
            </w:pPr>
            <w:r w:rsidRPr="0050314A">
              <w:rPr>
                <w:color w:val="000000" w:themeColor="text1"/>
                <w:sz w:val="26"/>
                <w:szCs w:val="26"/>
              </w:rPr>
              <w:t>- Thành phần bảo vệ quá dòng thời gian (Time – Overcurrent Elements):</w:t>
            </w:r>
          </w:p>
          <w:p w14:paraId="00CD3025" w14:textId="77777777" w:rsidR="00C711B8" w:rsidRPr="0050314A" w:rsidRDefault="00C711B8" w:rsidP="00FD4845">
            <w:pPr>
              <w:rPr>
                <w:color w:val="000000" w:themeColor="text1"/>
                <w:sz w:val="26"/>
                <w:szCs w:val="26"/>
              </w:rPr>
            </w:pPr>
            <w:r w:rsidRPr="0050314A">
              <w:rPr>
                <w:color w:val="000000" w:themeColor="text1"/>
                <w:sz w:val="26"/>
                <w:szCs w:val="26"/>
              </w:rPr>
              <w:t>+ Dãi phát hiện — Dòng định mức 1A (Pickup range – 1A nominal): 0.10 to 3.20A, 0.01 A steps.</w:t>
            </w:r>
          </w:p>
        </w:tc>
        <w:tc>
          <w:tcPr>
            <w:tcW w:w="3218" w:type="dxa"/>
            <w:vAlign w:val="center"/>
          </w:tcPr>
          <w:p w14:paraId="5ABCA660"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lastRenderedPageBreak/>
              <w:t>Đáp ứng</w:t>
            </w:r>
          </w:p>
        </w:tc>
        <w:tc>
          <w:tcPr>
            <w:tcW w:w="1269" w:type="dxa"/>
          </w:tcPr>
          <w:p w14:paraId="4C06427A" w14:textId="77777777" w:rsidR="00C711B8" w:rsidRPr="0050314A" w:rsidRDefault="00C711B8" w:rsidP="00FD4845">
            <w:pPr>
              <w:jc w:val="center"/>
              <w:rPr>
                <w:rFonts w:eastAsia="Calibri"/>
                <w:color w:val="000000" w:themeColor="text1"/>
                <w:sz w:val="26"/>
                <w:szCs w:val="26"/>
              </w:rPr>
            </w:pPr>
          </w:p>
        </w:tc>
      </w:tr>
      <w:tr w:rsidR="0050314A" w:rsidRPr="0050314A" w14:paraId="384A9C41" w14:textId="27312407" w:rsidTr="00C711B8">
        <w:trPr>
          <w:trHeight w:val="397"/>
          <w:jc w:val="center"/>
        </w:trPr>
        <w:tc>
          <w:tcPr>
            <w:tcW w:w="874" w:type="dxa"/>
            <w:vAlign w:val="center"/>
          </w:tcPr>
          <w:p w14:paraId="5E174650" w14:textId="77777777" w:rsidR="00C711B8" w:rsidRPr="0050314A" w:rsidRDefault="00C711B8" w:rsidP="00FD4845">
            <w:pPr>
              <w:jc w:val="center"/>
              <w:rPr>
                <w:color w:val="000000" w:themeColor="text1"/>
                <w:sz w:val="26"/>
                <w:szCs w:val="26"/>
              </w:rPr>
            </w:pPr>
            <w:r w:rsidRPr="0050314A">
              <w:rPr>
                <w:color w:val="000000" w:themeColor="text1"/>
                <w:sz w:val="26"/>
                <w:szCs w:val="26"/>
              </w:rPr>
              <w:t>11</w:t>
            </w:r>
          </w:p>
        </w:tc>
        <w:tc>
          <w:tcPr>
            <w:tcW w:w="4267" w:type="dxa"/>
            <w:vAlign w:val="center"/>
          </w:tcPr>
          <w:p w14:paraId="3DF1534A" w14:textId="77777777" w:rsidR="00C711B8" w:rsidRPr="0050314A" w:rsidRDefault="00C711B8" w:rsidP="00FD4845">
            <w:pPr>
              <w:rPr>
                <w:color w:val="000000" w:themeColor="text1"/>
                <w:sz w:val="26"/>
                <w:szCs w:val="26"/>
              </w:rPr>
            </w:pPr>
            <w:r w:rsidRPr="0050314A">
              <w:rPr>
                <w:color w:val="000000" w:themeColor="text1"/>
                <w:sz w:val="26"/>
                <w:szCs w:val="26"/>
              </w:rPr>
              <w:t>Giao thức truyền tin và cổng giao tiếp</w:t>
            </w:r>
          </w:p>
        </w:tc>
        <w:tc>
          <w:tcPr>
            <w:tcW w:w="3218" w:type="dxa"/>
            <w:vAlign w:val="center"/>
          </w:tcPr>
          <w:p w14:paraId="6E150AC2" w14:textId="77777777" w:rsidR="00C711B8" w:rsidRPr="0050314A" w:rsidRDefault="00C711B8" w:rsidP="00FD4845">
            <w:pPr>
              <w:jc w:val="center"/>
              <w:rPr>
                <w:rFonts w:eastAsia="Calibri"/>
                <w:color w:val="000000" w:themeColor="text1"/>
                <w:sz w:val="26"/>
                <w:szCs w:val="26"/>
              </w:rPr>
            </w:pPr>
          </w:p>
        </w:tc>
        <w:tc>
          <w:tcPr>
            <w:tcW w:w="1269" w:type="dxa"/>
          </w:tcPr>
          <w:p w14:paraId="233FF4FD" w14:textId="77777777" w:rsidR="00C711B8" w:rsidRPr="0050314A" w:rsidRDefault="00C711B8" w:rsidP="00FD4845">
            <w:pPr>
              <w:jc w:val="center"/>
              <w:rPr>
                <w:rFonts w:eastAsia="Calibri"/>
                <w:color w:val="000000" w:themeColor="text1"/>
                <w:sz w:val="26"/>
                <w:szCs w:val="26"/>
              </w:rPr>
            </w:pPr>
          </w:p>
        </w:tc>
      </w:tr>
      <w:tr w:rsidR="0050314A" w:rsidRPr="0050314A" w14:paraId="733DE0BC" w14:textId="67A65C95" w:rsidTr="00C711B8">
        <w:trPr>
          <w:trHeight w:val="397"/>
          <w:jc w:val="center"/>
        </w:trPr>
        <w:tc>
          <w:tcPr>
            <w:tcW w:w="874" w:type="dxa"/>
            <w:vAlign w:val="center"/>
          </w:tcPr>
          <w:p w14:paraId="2159331F" w14:textId="77777777" w:rsidR="00C711B8" w:rsidRPr="0050314A" w:rsidRDefault="00C711B8" w:rsidP="00FD4845">
            <w:pPr>
              <w:jc w:val="center"/>
              <w:rPr>
                <w:color w:val="000000" w:themeColor="text1"/>
                <w:sz w:val="26"/>
                <w:szCs w:val="26"/>
              </w:rPr>
            </w:pPr>
            <w:r w:rsidRPr="0050314A">
              <w:rPr>
                <w:color w:val="000000" w:themeColor="text1"/>
                <w:sz w:val="26"/>
                <w:szCs w:val="26"/>
              </w:rPr>
              <w:t>11.1</w:t>
            </w:r>
          </w:p>
        </w:tc>
        <w:tc>
          <w:tcPr>
            <w:tcW w:w="4267" w:type="dxa"/>
            <w:vAlign w:val="center"/>
          </w:tcPr>
          <w:p w14:paraId="760AE701" w14:textId="77777777" w:rsidR="00C711B8" w:rsidRPr="0050314A" w:rsidRDefault="00C711B8" w:rsidP="00FD4845">
            <w:pPr>
              <w:rPr>
                <w:color w:val="000000" w:themeColor="text1"/>
                <w:sz w:val="26"/>
                <w:szCs w:val="26"/>
              </w:rPr>
            </w:pPr>
            <w:r w:rsidRPr="0050314A">
              <w:rPr>
                <w:color w:val="000000" w:themeColor="text1"/>
                <w:sz w:val="26"/>
                <w:szCs w:val="26"/>
              </w:rPr>
              <w:t>Giao thức truyền tin: IEC 61850</w:t>
            </w:r>
          </w:p>
        </w:tc>
        <w:tc>
          <w:tcPr>
            <w:tcW w:w="3218" w:type="dxa"/>
            <w:vAlign w:val="center"/>
          </w:tcPr>
          <w:p w14:paraId="1B4CFACA"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743AB5B0" w14:textId="77777777" w:rsidR="00C711B8" w:rsidRPr="0050314A" w:rsidRDefault="00C711B8" w:rsidP="00FD4845">
            <w:pPr>
              <w:jc w:val="center"/>
              <w:rPr>
                <w:rFonts w:eastAsia="Calibri"/>
                <w:color w:val="000000" w:themeColor="text1"/>
                <w:sz w:val="26"/>
                <w:szCs w:val="26"/>
              </w:rPr>
            </w:pPr>
          </w:p>
        </w:tc>
      </w:tr>
      <w:tr w:rsidR="0050314A" w:rsidRPr="0050314A" w14:paraId="67E7EBD5" w14:textId="0B5920EB" w:rsidTr="00C711B8">
        <w:trPr>
          <w:trHeight w:val="397"/>
          <w:jc w:val="center"/>
        </w:trPr>
        <w:tc>
          <w:tcPr>
            <w:tcW w:w="874" w:type="dxa"/>
            <w:vAlign w:val="center"/>
          </w:tcPr>
          <w:p w14:paraId="27E385D5" w14:textId="77777777" w:rsidR="00C711B8" w:rsidRPr="0050314A" w:rsidRDefault="00C711B8" w:rsidP="00FD4845">
            <w:pPr>
              <w:jc w:val="center"/>
              <w:rPr>
                <w:color w:val="000000" w:themeColor="text1"/>
                <w:sz w:val="26"/>
                <w:szCs w:val="26"/>
              </w:rPr>
            </w:pPr>
            <w:r w:rsidRPr="0050314A">
              <w:rPr>
                <w:color w:val="000000" w:themeColor="text1"/>
                <w:sz w:val="26"/>
                <w:szCs w:val="26"/>
              </w:rPr>
              <w:t>11.2</w:t>
            </w:r>
          </w:p>
        </w:tc>
        <w:tc>
          <w:tcPr>
            <w:tcW w:w="4267" w:type="dxa"/>
            <w:vAlign w:val="center"/>
          </w:tcPr>
          <w:p w14:paraId="5E9207D5" w14:textId="77777777" w:rsidR="00C711B8" w:rsidRPr="0050314A" w:rsidRDefault="00C711B8" w:rsidP="00FD4845">
            <w:pPr>
              <w:rPr>
                <w:color w:val="000000" w:themeColor="text1"/>
                <w:sz w:val="26"/>
                <w:szCs w:val="26"/>
              </w:rPr>
            </w:pPr>
            <w:r w:rsidRPr="0050314A">
              <w:rPr>
                <w:color w:val="000000" w:themeColor="text1"/>
                <w:sz w:val="26"/>
                <w:szCs w:val="26"/>
              </w:rPr>
              <w:t>Giao thức truyền thông với hệ thống: Tối thiểu 01 cổng giao tiếp quang và 01 cổng RJ45 hỗ trợ giao thức IEC 61850.</w:t>
            </w:r>
          </w:p>
        </w:tc>
        <w:tc>
          <w:tcPr>
            <w:tcW w:w="3218" w:type="dxa"/>
            <w:vAlign w:val="center"/>
          </w:tcPr>
          <w:p w14:paraId="23434CD9"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269" w:type="dxa"/>
          </w:tcPr>
          <w:p w14:paraId="75509423" w14:textId="77777777" w:rsidR="00C711B8" w:rsidRPr="0050314A" w:rsidRDefault="00C711B8" w:rsidP="00FD4845">
            <w:pPr>
              <w:jc w:val="center"/>
              <w:rPr>
                <w:rFonts w:eastAsia="Calibri"/>
                <w:color w:val="000000" w:themeColor="text1"/>
                <w:sz w:val="26"/>
                <w:szCs w:val="26"/>
              </w:rPr>
            </w:pPr>
          </w:p>
        </w:tc>
      </w:tr>
      <w:tr w:rsidR="0050314A" w:rsidRPr="0050314A" w14:paraId="75AC960E" w14:textId="2F4FE878" w:rsidTr="00C711B8">
        <w:trPr>
          <w:trHeight w:val="397"/>
          <w:jc w:val="center"/>
        </w:trPr>
        <w:tc>
          <w:tcPr>
            <w:tcW w:w="874" w:type="dxa"/>
            <w:vAlign w:val="center"/>
          </w:tcPr>
          <w:p w14:paraId="474F43C3" w14:textId="77777777" w:rsidR="00C711B8" w:rsidRPr="0050314A" w:rsidRDefault="00C711B8" w:rsidP="00FD4845">
            <w:pPr>
              <w:jc w:val="center"/>
              <w:rPr>
                <w:color w:val="000000" w:themeColor="text1"/>
                <w:sz w:val="26"/>
                <w:szCs w:val="26"/>
              </w:rPr>
            </w:pPr>
            <w:r w:rsidRPr="0050314A">
              <w:rPr>
                <w:color w:val="000000" w:themeColor="text1"/>
                <w:sz w:val="26"/>
                <w:szCs w:val="26"/>
              </w:rPr>
              <w:t>11.3</w:t>
            </w:r>
          </w:p>
        </w:tc>
        <w:tc>
          <w:tcPr>
            <w:tcW w:w="4267" w:type="dxa"/>
            <w:vAlign w:val="center"/>
          </w:tcPr>
          <w:p w14:paraId="46E77392" w14:textId="2EFCE8A9" w:rsidR="00C711B8" w:rsidRPr="0050314A" w:rsidRDefault="00C711B8" w:rsidP="00FD4845">
            <w:pPr>
              <w:rPr>
                <w:color w:val="000000" w:themeColor="text1"/>
                <w:sz w:val="26"/>
                <w:szCs w:val="26"/>
              </w:rPr>
            </w:pPr>
            <w:r w:rsidRPr="0050314A">
              <w:rPr>
                <w:color w:val="000000" w:themeColor="text1"/>
                <w:sz w:val="26"/>
                <w:szCs w:val="26"/>
              </w:rPr>
              <w:t>Cổng giao tiếp để cấu hình và cài đặt Relay: ≥ 01 cổng RS 232 hoặc USB type C</w:t>
            </w:r>
          </w:p>
        </w:tc>
        <w:tc>
          <w:tcPr>
            <w:tcW w:w="3218" w:type="dxa"/>
            <w:vAlign w:val="center"/>
          </w:tcPr>
          <w:p w14:paraId="384978D0"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269" w:type="dxa"/>
          </w:tcPr>
          <w:p w14:paraId="279610D9" w14:textId="77777777" w:rsidR="00C711B8" w:rsidRPr="0050314A" w:rsidRDefault="00C711B8" w:rsidP="00FD4845">
            <w:pPr>
              <w:jc w:val="center"/>
              <w:rPr>
                <w:rFonts w:eastAsia="Calibri"/>
                <w:color w:val="000000" w:themeColor="text1"/>
                <w:sz w:val="26"/>
                <w:szCs w:val="26"/>
              </w:rPr>
            </w:pPr>
          </w:p>
        </w:tc>
      </w:tr>
      <w:tr w:rsidR="0050314A" w:rsidRPr="0050314A" w14:paraId="2465AE80" w14:textId="431112B9" w:rsidTr="00C711B8">
        <w:trPr>
          <w:trHeight w:val="397"/>
          <w:jc w:val="center"/>
        </w:trPr>
        <w:tc>
          <w:tcPr>
            <w:tcW w:w="874" w:type="dxa"/>
            <w:vAlign w:val="center"/>
          </w:tcPr>
          <w:p w14:paraId="790596C3" w14:textId="77777777" w:rsidR="00C711B8" w:rsidRPr="0050314A" w:rsidRDefault="00C711B8" w:rsidP="00FD4845">
            <w:pPr>
              <w:jc w:val="center"/>
              <w:rPr>
                <w:color w:val="000000" w:themeColor="text1"/>
                <w:sz w:val="26"/>
                <w:szCs w:val="26"/>
              </w:rPr>
            </w:pPr>
            <w:r w:rsidRPr="0050314A">
              <w:rPr>
                <w:color w:val="000000" w:themeColor="text1"/>
                <w:sz w:val="26"/>
                <w:szCs w:val="26"/>
              </w:rPr>
              <w:t>12</w:t>
            </w:r>
          </w:p>
        </w:tc>
        <w:tc>
          <w:tcPr>
            <w:tcW w:w="4267" w:type="dxa"/>
            <w:vAlign w:val="center"/>
          </w:tcPr>
          <w:p w14:paraId="6675A475" w14:textId="77777777" w:rsidR="00C711B8" w:rsidRPr="0050314A" w:rsidRDefault="00C711B8" w:rsidP="00FD4845">
            <w:pPr>
              <w:rPr>
                <w:color w:val="000000" w:themeColor="text1"/>
                <w:sz w:val="26"/>
                <w:szCs w:val="26"/>
              </w:rPr>
            </w:pPr>
            <w:r w:rsidRPr="0050314A">
              <w:rPr>
                <w:color w:val="000000" w:themeColor="text1"/>
                <w:sz w:val="26"/>
                <w:szCs w:val="26"/>
              </w:rPr>
              <w:t>Relay hỗ trợ chức năng đồng bộ thời gian theo giao thức SNTP.</w:t>
            </w:r>
          </w:p>
        </w:tc>
        <w:tc>
          <w:tcPr>
            <w:tcW w:w="3218" w:type="dxa"/>
            <w:vAlign w:val="center"/>
          </w:tcPr>
          <w:p w14:paraId="4A3312D1"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01081E66" w14:textId="77777777" w:rsidR="00C711B8" w:rsidRPr="0050314A" w:rsidRDefault="00C711B8" w:rsidP="00FD4845">
            <w:pPr>
              <w:jc w:val="center"/>
              <w:rPr>
                <w:rFonts w:eastAsia="Calibri"/>
                <w:color w:val="000000" w:themeColor="text1"/>
                <w:sz w:val="26"/>
                <w:szCs w:val="26"/>
              </w:rPr>
            </w:pPr>
          </w:p>
        </w:tc>
      </w:tr>
      <w:tr w:rsidR="0050314A" w:rsidRPr="0050314A" w14:paraId="59683967" w14:textId="2F82E4B4" w:rsidTr="00C711B8">
        <w:trPr>
          <w:trHeight w:val="397"/>
          <w:jc w:val="center"/>
        </w:trPr>
        <w:tc>
          <w:tcPr>
            <w:tcW w:w="874" w:type="dxa"/>
            <w:vAlign w:val="center"/>
          </w:tcPr>
          <w:p w14:paraId="6BE41E6B" w14:textId="77777777" w:rsidR="00C711B8" w:rsidRPr="0050314A" w:rsidRDefault="00C711B8" w:rsidP="00FD4845">
            <w:pPr>
              <w:jc w:val="center"/>
              <w:rPr>
                <w:color w:val="000000" w:themeColor="text1"/>
                <w:sz w:val="26"/>
                <w:szCs w:val="26"/>
              </w:rPr>
            </w:pPr>
            <w:r w:rsidRPr="0050314A">
              <w:rPr>
                <w:color w:val="000000" w:themeColor="text1"/>
                <w:sz w:val="26"/>
                <w:szCs w:val="26"/>
              </w:rPr>
              <w:t>13</w:t>
            </w:r>
          </w:p>
        </w:tc>
        <w:tc>
          <w:tcPr>
            <w:tcW w:w="4267" w:type="dxa"/>
            <w:vAlign w:val="center"/>
          </w:tcPr>
          <w:p w14:paraId="296FD85F" w14:textId="77777777" w:rsidR="00C711B8" w:rsidRPr="0050314A" w:rsidRDefault="00C711B8" w:rsidP="00FD4845">
            <w:pPr>
              <w:rPr>
                <w:color w:val="000000" w:themeColor="text1"/>
                <w:sz w:val="26"/>
                <w:szCs w:val="26"/>
              </w:rPr>
            </w:pPr>
            <w:r w:rsidRPr="0050314A">
              <w:rPr>
                <w:color w:val="000000" w:themeColor="text1"/>
                <w:sz w:val="26"/>
                <w:szCs w:val="26"/>
              </w:rPr>
              <w:t>Hỗ trợ tối thiểu 02 cấp bảo mật:</w:t>
            </w:r>
          </w:p>
          <w:p w14:paraId="42CC84C3" w14:textId="77777777" w:rsidR="00C711B8" w:rsidRPr="0050314A" w:rsidRDefault="00C711B8" w:rsidP="00FD4845">
            <w:pPr>
              <w:rPr>
                <w:color w:val="000000" w:themeColor="text1"/>
                <w:sz w:val="26"/>
                <w:szCs w:val="26"/>
              </w:rPr>
            </w:pPr>
            <w:r w:rsidRPr="0050314A">
              <w:rPr>
                <w:color w:val="000000" w:themeColor="text1"/>
                <w:sz w:val="26"/>
                <w:szCs w:val="26"/>
              </w:rPr>
              <w:t xml:space="preserve">+ Cấp 1: Cho phép người sử dụng xem các giá trị cài đặt và trích xuất các sự kiện từ ra le. </w:t>
            </w:r>
          </w:p>
          <w:p w14:paraId="3B0DF4EC" w14:textId="519CC898" w:rsidR="00C711B8" w:rsidRPr="0050314A" w:rsidRDefault="00C711B8" w:rsidP="00FD4845">
            <w:pPr>
              <w:rPr>
                <w:color w:val="000000" w:themeColor="text1"/>
                <w:sz w:val="26"/>
                <w:szCs w:val="26"/>
              </w:rPr>
            </w:pPr>
            <w:r w:rsidRPr="0050314A">
              <w:rPr>
                <w:color w:val="000000" w:themeColor="text1"/>
                <w:sz w:val="26"/>
                <w:szCs w:val="26"/>
              </w:rPr>
              <w:lastRenderedPageBreak/>
              <w:t>+ Cấp 2: Cho phép người sử dụng cấu hình cài đặt và thử nghiệm Relay.</w:t>
            </w:r>
          </w:p>
        </w:tc>
        <w:tc>
          <w:tcPr>
            <w:tcW w:w="3218" w:type="dxa"/>
            <w:vAlign w:val="center"/>
          </w:tcPr>
          <w:p w14:paraId="2179D189"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lastRenderedPageBreak/>
              <w:t>Đáp ứng</w:t>
            </w:r>
          </w:p>
        </w:tc>
        <w:tc>
          <w:tcPr>
            <w:tcW w:w="1269" w:type="dxa"/>
          </w:tcPr>
          <w:p w14:paraId="4B8CA954" w14:textId="77777777" w:rsidR="00C711B8" w:rsidRPr="0050314A" w:rsidRDefault="00C711B8" w:rsidP="00FD4845">
            <w:pPr>
              <w:jc w:val="center"/>
              <w:rPr>
                <w:rFonts w:eastAsia="Calibri"/>
                <w:color w:val="000000" w:themeColor="text1"/>
                <w:sz w:val="26"/>
                <w:szCs w:val="26"/>
              </w:rPr>
            </w:pPr>
          </w:p>
        </w:tc>
      </w:tr>
      <w:tr w:rsidR="0050314A" w:rsidRPr="0050314A" w14:paraId="03CF2AA3" w14:textId="6E48DBFC" w:rsidTr="00C711B8">
        <w:trPr>
          <w:trHeight w:val="397"/>
          <w:jc w:val="center"/>
        </w:trPr>
        <w:tc>
          <w:tcPr>
            <w:tcW w:w="874" w:type="dxa"/>
            <w:vAlign w:val="center"/>
          </w:tcPr>
          <w:p w14:paraId="0E6F0CF2" w14:textId="77777777" w:rsidR="00C711B8" w:rsidRPr="0050314A" w:rsidRDefault="00C711B8" w:rsidP="00FD4845">
            <w:pPr>
              <w:jc w:val="center"/>
              <w:rPr>
                <w:color w:val="000000" w:themeColor="text1"/>
                <w:sz w:val="26"/>
                <w:szCs w:val="26"/>
              </w:rPr>
            </w:pPr>
            <w:r w:rsidRPr="0050314A">
              <w:rPr>
                <w:color w:val="000000" w:themeColor="text1"/>
                <w:sz w:val="26"/>
                <w:szCs w:val="26"/>
              </w:rPr>
              <w:t>14</w:t>
            </w:r>
          </w:p>
        </w:tc>
        <w:tc>
          <w:tcPr>
            <w:tcW w:w="4267" w:type="dxa"/>
            <w:vAlign w:val="center"/>
          </w:tcPr>
          <w:p w14:paraId="5550624D" w14:textId="77777777" w:rsidR="00C711B8" w:rsidRPr="0050314A" w:rsidRDefault="00C711B8" w:rsidP="00FD4845">
            <w:pPr>
              <w:rPr>
                <w:color w:val="000000" w:themeColor="text1"/>
                <w:sz w:val="26"/>
                <w:szCs w:val="26"/>
              </w:rPr>
            </w:pPr>
            <w:r w:rsidRPr="0050314A">
              <w:rPr>
                <w:color w:val="000000" w:themeColor="text1"/>
                <w:sz w:val="26"/>
                <w:szCs w:val="26"/>
              </w:rPr>
              <w:t>Phụ kiện</w:t>
            </w:r>
          </w:p>
        </w:tc>
        <w:tc>
          <w:tcPr>
            <w:tcW w:w="3218" w:type="dxa"/>
            <w:vAlign w:val="center"/>
          </w:tcPr>
          <w:p w14:paraId="07D7FB45" w14:textId="77777777" w:rsidR="00C711B8" w:rsidRPr="0050314A" w:rsidRDefault="00C711B8" w:rsidP="00FD4845">
            <w:pPr>
              <w:jc w:val="center"/>
              <w:rPr>
                <w:rFonts w:eastAsia="Calibri"/>
                <w:color w:val="000000" w:themeColor="text1"/>
                <w:sz w:val="26"/>
                <w:szCs w:val="26"/>
              </w:rPr>
            </w:pPr>
          </w:p>
        </w:tc>
        <w:tc>
          <w:tcPr>
            <w:tcW w:w="1269" w:type="dxa"/>
          </w:tcPr>
          <w:p w14:paraId="7C2C3A3F" w14:textId="77777777" w:rsidR="00C711B8" w:rsidRPr="0050314A" w:rsidRDefault="00C711B8" w:rsidP="00FD4845">
            <w:pPr>
              <w:jc w:val="center"/>
              <w:rPr>
                <w:rFonts w:eastAsia="Calibri"/>
                <w:color w:val="000000" w:themeColor="text1"/>
                <w:sz w:val="26"/>
                <w:szCs w:val="26"/>
              </w:rPr>
            </w:pPr>
          </w:p>
        </w:tc>
      </w:tr>
      <w:tr w:rsidR="0050314A" w:rsidRPr="0050314A" w14:paraId="7481CBBF" w14:textId="47C36BB6" w:rsidTr="00C711B8">
        <w:trPr>
          <w:trHeight w:val="397"/>
          <w:jc w:val="center"/>
        </w:trPr>
        <w:tc>
          <w:tcPr>
            <w:tcW w:w="874" w:type="dxa"/>
            <w:vAlign w:val="center"/>
          </w:tcPr>
          <w:p w14:paraId="3DA354E7" w14:textId="77777777" w:rsidR="00C711B8" w:rsidRPr="0050314A" w:rsidRDefault="00C711B8" w:rsidP="00FD4845">
            <w:pPr>
              <w:jc w:val="center"/>
              <w:rPr>
                <w:color w:val="000000" w:themeColor="text1"/>
                <w:sz w:val="26"/>
                <w:szCs w:val="26"/>
              </w:rPr>
            </w:pPr>
            <w:r w:rsidRPr="0050314A">
              <w:rPr>
                <w:color w:val="000000" w:themeColor="text1"/>
                <w:sz w:val="26"/>
                <w:szCs w:val="26"/>
              </w:rPr>
              <w:t>14.1</w:t>
            </w:r>
          </w:p>
        </w:tc>
        <w:tc>
          <w:tcPr>
            <w:tcW w:w="4267" w:type="dxa"/>
            <w:vAlign w:val="center"/>
          </w:tcPr>
          <w:p w14:paraId="3DFD09C5" w14:textId="77777777" w:rsidR="00C711B8" w:rsidRPr="0050314A" w:rsidRDefault="00C711B8" w:rsidP="00FD4845">
            <w:pPr>
              <w:rPr>
                <w:color w:val="000000" w:themeColor="text1"/>
                <w:sz w:val="26"/>
                <w:szCs w:val="26"/>
              </w:rPr>
            </w:pPr>
            <w:r w:rsidRPr="0050314A">
              <w:rPr>
                <w:color w:val="000000" w:themeColor="text1"/>
                <w:sz w:val="26"/>
                <w:szCs w:val="26"/>
              </w:rPr>
              <w:t>Phần mềm giao tiếp với license không giới hạn thời gian và dây kết nối.</w:t>
            </w:r>
          </w:p>
        </w:tc>
        <w:tc>
          <w:tcPr>
            <w:tcW w:w="3218" w:type="dxa"/>
            <w:vAlign w:val="center"/>
          </w:tcPr>
          <w:p w14:paraId="2F6C9AF7"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2F080374" w14:textId="77777777" w:rsidR="00C711B8" w:rsidRPr="0050314A" w:rsidRDefault="00C711B8" w:rsidP="00FD4845">
            <w:pPr>
              <w:jc w:val="center"/>
              <w:rPr>
                <w:rFonts w:eastAsia="Calibri"/>
                <w:color w:val="000000" w:themeColor="text1"/>
                <w:sz w:val="26"/>
                <w:szCs w:val="26"/>
              </w:rPr>
            </w:pPr>
          </w:p>
        </w:tc>
      </w:tr>
      <w:tr w:rsidR="0050314A" w:rsidRPr="0050314A" w14:paraId="004E04F8" w14:textId="617946EA" w:rsidTr="00C711B8">
        <w:trPr>
          <w:trHeight w:val="397"/>
          <w:jc w:val="center"/>
        </w:trPr>
        <w:tc>
          <w:tcPr>
            <w:tcW w:w="874" w:type="dxa"/>
            <w:vAlign w:val="center"/>
          </w:tcPr>
          <w:p w14:paraId="32724C4F" w14:textId="77777777" w:rsidR="00C711B8" w:rsidRPr="0050314A" w:rsidRDefault="00C711B8" w:rsidP="00FD4845">
            <w:pPr>
              <w:jc w:val="center"/>
              <w:rPr>
                <w:color w:val="000000" w:themeColor="text1"/>
                <w:sz w:val="26"/>
                <w:szCs w:val="26"/>
              </w:rPr>
            </w:pPr>
            <w:r w:rsidRPr="0050314A">
              <w:rPr>
                <w:color w:val="000000" w:themeColor="text1"/>
                <w:sz w:val="26"/>
                <w:szCs w:val="26"/>
              </w:rPr>
              <w:t>14.2</w:t>
            </w:r>
          </w:p>
        </w:tc>
        <w:tc>
          <w:tcPr>
            <w:tcW w:w="4267" w:type="dxa"/>
            <w:vAlign w:val="center"/>
          </w:tcPr>
          <w:p w14:paraId="65E63828" w14:textId="50286DC5" w:rsidR="00C711B8" w:rsidRPr="0050314A" w:rsidRDefault="00C711B8" w:rsidP="00FD4845">
            <w:pPr>
              <w:rPr>
                <w:color w:val="000000" w:themeColor="text1"/>
                <w:sz w:val="26"/>
                <w:szCs w:val="26"/>
              </w:rPr>
            </w:pPr>
            <w:r w:rsidRPr="0050314A">
              <w:rPr>
                <w:color w:val="000000" w:themeColor="text1"/>
                <w:sz w:val="26"/>
                <w:szCs w:val="26"/>
              </w:rPr>
              <w:t>Tài liệu hướng dẫn cài đặt và vận hành của Relay.</w:t>
            </w:r>
          </w:p>
        </w:tc>
        <w:tc>
          <w:tcPr>
            <w:tcW w:w="3218" w:type="dxa"/>
            <w:vAlign w:val="center"/>
          </w:tcPr>
          <w:p w14:paraId="4C053EFB"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04A26DAE" w14:textId="77777777" w:rsidR="00C711B8" w:rsidRPr="0050314A" w:rsidRDefault="00C711B8" w:rsidP="00FD4845">
            <w:pPr>
              <w:jc w:val="center"/>
              <w:rPr>
                <w:rFonts w:eastAsia="Calibri"/>
                <w:color w:val="000000" w:themeColor="text1"/>
                <w:sz w:val="26"/>
                <w:szCs w:val="26"/>
              </w:rPr>
            </w:pPr>
          </w:p>
        </w:tc>
      </w:tr>
      <w:tr w:rsidR="0050314A" w:rsidRPr="0050314A" w14:paraId="354E5EE1" w14:textId="66566A8D" w:rsidTr="00C711B8">
        <w:trPr>
          <w:trHeight w:val="397"/>
          <w:jc w:val="center"/>
        </w:trPr>
        <w:tc>
          <w:tcPr>
            <w:tcW w:w="874" w:type="dxa"/>
            <w:vAlign w:val="center"/>
          </w:tcPr>
          <w:p w14:paraId="4C215324" w14:textId="77777777" w:rsidR="00C711B8" w:rsidRPr="0050314A" w:rsidRDefault="00C711B8" w:rsidP="00FD4845">
            <w:pPr>
              <w:jc w:val="center"/>
              <w:rPr>
                <w:color w:val="000000" w:themeColor="text1"/>
                <w:sz w:val="26"/>
                <w:szCs w:val="26"/>
              </w:rPr>
            </w:pPr>
            <w:r w:rsidRPr="0050314A">
              <w:rPr>
                <w:color w:val="000000" w:themeColor="text1"/>
                <w:sz w:val="26"/>
                <w:szCs w:val="26"/>
              </w:rPr>
              <w:t>15</w:t>
            </w:r>
          </w:p>
        </w:tc>
        <w:tc>
          <w:tcPr>
            <w:tcW w:w="4267" w:type="dxa"/>
            <w:vAlign w:val="center"/>
          </w:tcPr>
          <w:p w14:paraId="357F7CFF" w14:textId="77777777" w:rsidR="00C711B8" w:rsidRPr="0050314A" w:rsidRDefault="00C711B8" w:rsidP="00FD4845">
            <w:pPr>
              <w:rPr>
                <w:color w:val="000000" w:themeColor="text1"/>
                <w:sz w:val="26"/>
                <w:szCs w:val="26"/>
              </w:rPr>
            </w:pPr>
            <w:r w:rsidRPr="0050314A">
              <w:rPr>
                <w:color w:val="000000" w:themeColor="text1"/>
                <w:sz w:val="26"/>
                <w:szCs w:val="26"/>
              </w:rPr>
              <w:t>Thử nghiệm điển hình</w:t>
            </w:r>
          </w:p>
        </w:tc>
        <w:tc>
          <w:tcPr>
            <w:tcW w:w="3218" w:type="dxa"/>
            <w:vAlign w:val="center"/>
          </w:tcPr>
          <w:p w14:paraId="76EB2098" w14:textId="77777777" w:rsidR="00C711B8" w:rsidRPr="0050314A" w:rsidRDefault="00C711B8" w:rsidP="00FD4845">
            <w:pPr>
              <w:jc w:val="center"/>
              <w:rPr>
                <w:rFonts w:eastAsia="Calibri"/>
                <w:color w:val="000000" w:themeColor="text1"/>
                <w:sz w:val="26"/>
                <w:szCs w:val="26"/>
              </w:rPr>
            </w:pPr>
          </w:p>
        </w:tc>
        <w:tc>
          <w:tcPr>
            <w:tcW w:w="1269" w:type="dxa"/>
          </w:tcPr>
          <w:p w14:paraId="1C4281DC" w14:textId="77777777" w:rsidR="00C711B8" w:rsidRPr="0050314A" w:rsidRDefault="00C711B8" w:rsidP="00FD4845">
            <w:pPr>
              <w:jc w:val="center"/>
              <w:rPr>
                <w:rFonts w:eastAsia="Calibri"/>
                <w:color w:val="000000" w:themeColor="text1"/>
                <w:sz w:val="26"/>
                <w:szCs w:val="26"/>
              </w:rPr>
            </w:pPr>
          </w:p>
        </w:tc>
      </w:tr>
      <w:tr w:rsidR="0050314A" w:rsidRPr="0050314A" w14:paraId="041F9A03" w14:textId="3E7C9835" w:rsidTr="00C711B8">
        <w:trPr>
          <w:trHeight w:val="397"/>
          <w:jc w:val="center"/>
        </w:trPr>
        <w:tc>
          <w:tcPr>
            <w:tcW w:w="874" w:type="dxa"/>
            <w:vAlign w:val="center"/>
          </w:tcPr>
          <w:p w14:paraId="1A9ABABA" w14:textId="77777777" w:rsidR="00C711B8" w:rsidRPr="0050314A" w:rsidRDefault="00C711B8" w:rsidP="00FD4845">
            <w:pPr>
              <w:jc w:val="center"/>
              <w:rPr>
                <w:color w:val="000000" w:themeColor="text1"/>
                <w:sz w:val="26"/>
                <w:szCs w:val="26"/>
              </w:rPr>
            </w:pPr>
            <w:r w:rsidRPr="0050314A">
              <w:rPr>
                <w:color w:val="000000" w:themeColor="text1"/>
                <w:sz w:val="26"/>
                <w:szCs w:val="26"/>
              </w:rPr>
              <w:t>15.1</w:t>
            </w:r>
          </w:p>
        </w:tc>
        <w:tc>
          <w:tcPr>
            <w:tcW w:w="4267" w:type="dxa"/>
            <w:vAlign w:val="center"/>
          </w:tcPr>
          <w:p w14:paraId="3CFA3502" w14:textId="77777777" w:rsidR="00C711B8" w:rsidRPr="0050314A" w:rsidRDefault="00C711B8" w:rsidP="00FD4845">
            <w:pPr>
              <w:rPr>
                <w:color w:val="000000" w:themeColor="text1"/>
                <w:sz w:val="26"/>
                <w:szCs w:val="26"/>
              </w:rPr>
            </w:pPr>
            <w:r w:rsidRPr="0050314A">
              <w:rPr>
                <w:color w:val="000000" w:themeColor="text1"/>
                <w:sz w:val="26"/>
                <w:szCs w:val="26"/>
              </w:rPr>
              <w:t xml:space="preserve">Thử nghiệm ô nhiễm điện từ trưởng: IEC 60255-26 </w:t>
            </w:r>
          </w:p>
        </w:tc>
        <w:tc>
          <w:tcPr>
            <w:tcW w:w="3218" w:type="dxa"/>
            <w:vAlign w:val="center"/>
          </w:tcPr>
          <w:p w14:paraId="65D0537C"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4CE80770" w14:textId="77777777" w:rsidR="00C711B8" w:rsidRPr="0050314A" w:rsidRDefault="00C711B8" w:rsidP="00FD4845">
            <w:pPr>
              <w:jc w:val="center"/>
              <w:rPr>
                <w:rFonts w:eastAsia="Calibri"/>
                <w:color w:val="000000" w:themeColor="text1"/>
                <w:sz w:val="26"/>
                <w:szCs w:val="26"/>
              </w:rPr>
            </w:pPr>
          </w:p>
        </w:tc>
      </w:tr>
      <w:tr w:rsidR="0050314A" w:rsidRPr="0050314A" w14:paraId="1AF4DDF0" w14:textId="7C7239E3" w:rsidTr="00C711B8">
        <w:trPr>
          <w:trHeight w:val="397"/>
          <w:jc w:val="center"/>
        </w:trPr>
        <w:tc>
          <w:tcPr>
            <w:tcW w:w="874" w:type="dxa"/>
            <w:vAlign w:val="center"/>
          </w:tcPr>
          <w:p w14:paraId="4B641006" w14:textId="77777777" w:rsidR="00C711B8" w:rsidRPr="0050314A" w:rsidRDefault="00C711B8" w:rsidP="00FD4845">
            <w:pPr>
              <w:jc w:val="center"/>
              <w:rPr>
                <w:color w:val="000000" w:themeColor="text1"/>
                <w:sz w:val="26"/>
                <w:szCs w:val="26"/>
              </w:rPr>
            </w:pPr>
            <w:r w:rsidRPr="0050314A">
              <w:rPr>
                <w:color w:val="000000" w:themeColor="text1"/>
                <w:sz w:val="26"/>
                <w:szCs w:val="26"/>
              </w:rPr>
              <w:t>15.2</w:t>
            </w:r>
          </w:p>
        </w:tc>
        <w:tc>
          <w:tcPr>
            <w:tcW w:w="4267" w:type="dxa"/>
            <w:vAlign w:val="center"/>
          </w:tcPr>
          <w:p w14:paraId="58C79317" w14:textId="77777777" w:rsidR="00C711B8" w:rsidRPr="0050314A" w:rsidRDefault="00C711B8" w:rsidP="00FD4845">
            <w:pPr>
              <w:rPr>
                <w:color w:val="000000" w:themeColor="text1"/>
                <w:sz w:val="26"/>
                <w:szCs w:val="26"/>
              </w:rPr>
            </w:pPr>
            <w:r w:rsidRPr="0050314A">
              <w:rPr>
                <w:color w:val="000000" w:themeColor="text1"/>
                <w:sz w:val="26"/>
                <w:szCs w:val="26"/>
              </w:rPr>
              <w:t>Thử nghiệm khả năng chịu tác động của điện tử trường:</w:t>
            </w:r>
          </w:p>
          <w:p w14:paraId="7B62BC2F" w14:textId="77777777" w:rsidR="00C711B8" w:rsidRPr="0050314A" w:rsidRDefault="00C711B8" w:rsidP="00FD4845">
            <w:pPr>
              <w:rPr>
                <w:color w:val="000000" w:themeColor="text1"/>
                <w:sz w:val="26"/>
                <w:szCs w:val="26"/>
              </w:rPr>
            </w:pPr>
            <w:r w:rsidRPr="0050314A">
              <w:rPr>
                <w:color w:val="000000" w:themeColor="text1"/>
                <w:sz w:val="26"/>
                <w:szCs w:val="26"/>
              </w:rPr>
              <w:t>+ Phóng tĩnh điện (Electrostatic Discharge) IEC 61000-4-2 levels 1,2,3,4: IEC 60255-26</w:t>
            </w:r>
          </w:p>
          <w:p w14:paraId="15DA4752" w14:textId="77777777" w:rsidR="00C711B8" w:rsidRPr="0050314A" w:rsidRDefault="00C711B8" w:rsidP="00FD4845">
            <w:pPr>
              <w:rPr>
                <w:color w:val="000000" w:themeColor="text1"/>
                <w:sz w:val="26"/>
                <w:szCs w:val="26"/>
              </w:rPr>
            </w:pPr>
            <w:r w:rsidRPr="0050314A">
              <w:rPr>
                <w:color w:val="000000" w:themeColor="text1"/>
                <w:sz w:val="26"/>
                <w:szCs w:val="26"/>
              </w:rPr>
              <w:t>+ Quá trình chuyển tiếp nhanh bằng điện (Electrical Fast Transient) IEC 61000-4-4; IEC 60255-26</w:t>
            </w:r>
          </w:p>
          <w:p w14:paraId="71EECC29" w14:textId="77777777" w:rsidR="00C711B8" w:rsidRPr="0050314A" w:rsidRDefault="00C711B8" w:rsidP="00FD4845">
            <w:pPr>
              <w:rPr>
                <w:color w:val="000000" w:themeColor="text1"/>
                <w:sz w:val="26"/>
                <w:szCs w:val="26"/>
              </w:rPr>
            </w:pPr>
            <w:r w:rsidRPr="0050314A">
              <w:rPr>
                <w:color w:val="000000" w:themeColor="text1"/>
                <w:sz w:val="26"/>
                <w:szCs w:val="26"/>
              </w:rPr>
              <w:t>+ Miễn nhiễm từ trường tần số điện (Power Frequency Magnetic Field Immunity): IEC 61000-4-8</w:t>
            </w:r>
          </w:p>
          <w:p w14:paraId="711B23A6" w14:textId="77777777" w:rsidR="00C711B8" w:rsidRPr="0050314A" w:rsidRDefault="00C711B8" w:rsidP="00FD4845">
            <w:pPr>
              <w:rPr>
                <w:color w:val="000000" w:themeColor="text1"/>
                <w:sz w:val="26"/>
                <w:szCs w:val="26"/>
              </w:rPr>
            </w:pPr>
            <w:r w:rsidRPr="0050314A">
              <w:rPr>
                <w:color w:val="000000" w:themeColor="text1"/>
                <w:sz w:val="26"/>
                <w:szCs w:val="26"/>
              </w:rPr>
              <w:t xml:space="preserve">+ Miễn nhiễm xung từ trường (Impulse Magnetic Field Inmunity); IEC 61000–4-9 </w:t>
            </w:r>
          </w:p>
          <w:p w14:paraId="393380BB" w14:textId="77777777" w:rsidR="00C711B8" w:rsidRPr="0050314A" w:rsidRDefault="00C711B8" w:rsidP="00FD4845">
            <w:pPr>
              <w:rPr>
                <w:color w:val="000000" w:themeColor="text1"/>
                <w:sz w:val="26"/>
                <w:szCs w:val="26"/>
              </w:rPr>
            </w:pPr>
            <w:r w:rsidRPr="0050314A">
              <w:rPr>
                <w:color w:val="000000" w:themeColor="text1"/>
                <w:sz w:val="26"/>
                <w:szCs w:val="26"/>
              </w:rPr>
              <w:t>+ Sụt áp, gián đoạn ngắn, dao động và điện áp gợn (Voltage Dips, Short Interruptions, Variations and Ripple): IEC 61000-4-11; IEC 60255-26</w:t>
            </w:r>
          </w:p>
          <w:p w14:paraId="07DE4F4B" w14:textId="77777777" w:rsidR="00C711B8" w:rsidRPr="0050314A" w:rsidRDefault="00C711B8" w:rsidP="00FD4845">
            <w:pPr>
              <w:rPr>
                <w:color w:val="000000" w:themeColor="text1"/>
                <w:sz w:val="26"/>
                <w:szCs w:val="26"/>
              </w:rPr>
            </w:pPr>
            <w:r w:rsidRPr="0050314A">
              <w:rPr>
                <w:color w:val="000000" w:themeColor="text1"/>
                <w:sz w:val="26"/>
                <w:szCs w:val="26"/>
              </w:rPr>
              <w:t>+ Tần số vô tuyến bức xạ điện từ trường (Radiated Radio Frequency Electromagnetic Field): IEC 61000-4-3; IEC 60255-26</w:t>
            </w:r>
          </w:p>
          <w:p w14:paraId="76949D0D" w14:textId="77777777" w:rsidR="00C711B8" w:rsidRPr="0050314A" w:rsidRDefault="00C711B8" w:rsidP="00FD4845">
            <w:pPr>
              <w:rPr>
                <w:color w:val="000000" w:themeColor="text1"/>
                <w:sz w:val="26"/>
                <w:szCs w:val="26"/>
              </w:rPr>
            </w:pPr>
            <w:r w:rsidRPr="0050314A">
              <w:rPr>
                <w:color w:val="000000" w:themeColor="text1"/>
                <w:sz w:val="26"/>
                <w:szCs w:val="26"/>
              </w:rPr>
              <w:t>+ Khả năng chịu đựng quá điện áp (Surge Withstand): IEC 60255-26</w:t>
            </w:r>
          </w:p>
        </w:tc>
        <w:tc>
          <w:tcPr>
            <w:tcW w:w="3218" w:type="dxa"/>
            <w:vAlign w:val="center"/>
          </w:tcPr>
          <w:p w14:paraId="3E59ED64"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4523B060" w14:textId="77777777" w:rsidR="00C711B8" w:rsidRPr="0050314A" w:rsidRDefault="00C711B8" w:rsidP="00FD4845">
            <w:pPr>
              <w:jc w:val="center"/>
              <w:rPr>
                <w:rFonts w:eastAsia="Calibri"/>
                <w:color w:val="000000" w:themeColor="text1"/>
                <w:sz w:val="26"/>
                <w:szCs w:val="26"/>
              </w:rPr>
            </w:pPr>
          </w:p>
        </w:tc>
      </w:tr>
      <w:tr w:rsidR="0050314A" w:rsidRPr="0050314A" w14:paraId="4857EF54" w14:textId="053236E8" w:rsidTr="00C711B8">
        <w:trPr>
          <w:trHeight w:val="397"/>
          <w:jc w:val="center"/>
        </w:trPr>
        <w:tc>
          <w:tcPr>
            <w:tcW w:w="874" w:type="dxa"/>
            <w:vAlign w:val="center"/>
          </w:tcPr>
          <w:p w14:paraId="3EF2F40A" w14:textId="77777777" w:rsidR="00C711B8" w:rsidRPr="0050314A" w:rsidRDefault="00C711B8" w:rsidP="00FD4845">
            <w:pPr>
              <w:jc w:val="center"/>
              <w:rPr>
                <w:color w:val="000000" w:themeColor="text1"/>
                <w:sz w:val="26"/>
                <w:szCs w:val="26"/>
              </w:rPr>
            </w:pPr>
            <w:r w:rsidRPr="0050314A">
              <w:rPr>
                <w:color w:val="000000" w:themeColor="text1"/>
                <w:sz w:val="26"/>
                <w:szCs w:val="26"/>
              </w:rPr>
              <w:t>15.3</w:t>
            </w:r>
          </w:p>
        </w:tc>
        <w:tc>
          <w:tcPr>
            <w:tcW w:w="4267" w:type="dxa"/>
            <w:vAlign w:val="center"/>
          </w:tcPr>
          <w:p w14:paraId="0988F1C9" w14:textId="77777777" w:rsidR="00C711B8" w:rsidRPr="0050314A" w:rsidRDefault="00C711B8" w:rsidP="00FD4845">
            <w:pPr>
              <w:rPr>
                <w:color w:val="000000" w:themeColor="text1"/>
                <w:sz w:val="26"/>
                <w:szCs w:val="26"/>
              </w:rPr>
            </w:pPr>
            <w:r w:rsidRPr="0050314A">
              <w:rPr>
                <w:color w:val="000000" w:themeColor="text1"/>
                <w:sz w:val="26"/>
                <w:szCs w:val="26"/>
              </w:rPr>
              <w:t>Thử nghiệm khả năng chịu đựng các điều kiện môi trường:</w:t>
            </w:r>
          </w:p>
          <w:p w14:paraId="65B070CD" w14:textId="77777777" w:rsidR="00C711B8" w:rsidRPr="0050314A" w:rsidRDefault="00C711B8" w:rsidP="00FD4845">
            <w:pPr>
              <w:rPr>
                <w:color w:val="000000" w:themeColor="text1"/>
                <w:sz w:val="26"/>
                <w:szCs w:val="26"/>
              </w:rPr>
            </w:pPr>
            <w:r w:rsidRPr="0050314A">
              <w:rPr>
                <w:color w:val="000000" w:themeColor="text1"/>
                <w:sz w:val="26"/>
                <w:szCs w:val="26"/>
              </w:rPr>
              <w:t>+ Môi trường lạnh: IEC 60068-2-1</w:t>
            </w:r>
          </w:p>
          <w:p w14:paraId="3CE45EEF" w14:textId="77777777" w:rsidR="00C711B8" w:rsidRPr="0050314A" w:rsidRDefault="00C711B8" w:rsidP="00FD4845">
            <w:pPr>
              <w:rPr>
                <w:color w:val="000000" w:themeColor="text1"/>
                <w:sz w:val="26"/>
                <w:szCs w:val="26"/>
              </w:rPr>
            </w:pPr>
            <w:r w:rsidRPr="0050314A">
              <w:rPr>
                <w:color w:val="000000" w:themeColor="text1"/>
                <w:sz w:val="26"/>
                <w:szCs w:val="26"/>
              </w:rPr>
              <w:t>+ Môi trường nóng khô: IEC 60068-2-2</w:t>
            </w:r>
          </w:p>
          <w:p w14:paraId="201AD756" w14:textId="77777777" w:rsidR="00C711B8" w:rsidRPr="0050314A" w:rsidRDefault="00C711B8" w:rsidP="00FD4845">
            <w:pPr>
              <w:rPr>
                <w:color w:val="000000" w:themeColor="text1"/>
                <w:sz w:val="26"/>
                <w:szCs w:val="26"/>
              </w:rPr>
            </w:pPr>
            <w:r w:rsidRPr="0050314A">
              <w:rPr>
                <w:color w:val="000000" w:themeColor="text1"/>
                <w:sz w:val="26"/>
                <w:szCs w:val="26"/>
              </w:rPr>
              <w:t>+ Môi trường nóng ẩm: IEC 60028-2-30</w:t>
            </w:r>
          </w:p>
          <w:p w14:paraId="40C3AFEC" w14:textId="77777777" w:rsidR="00C711B8" w:rsidRPr="0050314A" w:rsidRDefault="00C711B8" w:rsidP="00FD4845">
            <w:pPr>
              <w:rPr>
                <w:color w:val="000000" w:themeColor="text1"/>
                <w:sz w:val="26"/>
                <w:szCs w:val="26"/>
              </w:rPr>
            </w:pPr>
            <w:r w:rsidRPr="0050314A">
              <w:rPr>
                <w:color w:val="000000" w:themeColor="text1"/>
                <w:sz w:val="26"/>
                <w:szCs w:val="26"/>
              </w:rPr>
              <w:t>+ Sự xâm nhập của các vật thể: IEC 60529</w:t>
            </w:r>
          </w:p>
          <w:p w14:paraId="2E40B49F" w14:textId="77777777" w:rsidR="00C711B8" w:rsidRPr="0050314A" w:rsidRDefault="00C711B8" w:rsidP="00FD4845">
            <w:pPr>
              <w:rPr>
                <w:color w:val="000000" w:themeColor="text1"/>
                <w:sz w:val="26"/>
                <w:szCs w:val="26"/>
              </w:rPr>
            </w:pPr>
            <w:r w:rsidRPr="0050314A">
              <w:rPr>
                <w:color w:val="000000" w:themeColor="text1"/>
                <w:sz w:val="26"/>
                <w:szCs w:val="26"/>
              </w:rPr>
              <w:lastRenderedPageBreak/>
              <w:t>+ Rung động: IEC 60255-21-1; IEC 60255–21-2; IEC 60255-21-3</w:t>
            </w:r>
          </w:p>
        </w:tc>
        <w:tc>
          <w:tcPr>
            <w:tcW w:w="3218" w:type="dxa"/>
            <w:vAlign w:val="center"/>
          </w:tcPr>
          <w:p w14:paraId="035E00F8"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lastRenderedPageBreak/>
              <w:t>Đáp ứng</w:t>
            </w:r>
          </w:p>
        </w:tc>
        <w:tc>
          <w:tcPr>
            <w:tcW w:w="1269" w:type="dxa"/>
          </w:tcPr>
          <w:p w14:paraId="72712890" w14:textId="77777777" w:rsidR="00C711B8" w:rsidRPr="0050314A" w:rsidRDefault="00C711B8" w:rsidP="00FD4845">
            <w:pPr>
              <w:jc w:val="center"/>
              <w:rPr>
                <w:rFonts w:eastAsia="Calibri"/>
                <w:color w:val="000000" w:themeColor="text1"/>
                <w:sz w:val="26"/>
                <w:szCs w:val="26"/>
              </w:rPr>
            </w:pPr>
          </w:p>
        </w:tc>
      </w:tr>
      <w:tr w:rsidR="0050314A" w:rsidRPr="0050314A" w14:paraId="0A0001F3" w14:textId="7A2E04AF" w:rsidTr="00C711B8">
        <w:trPr>
          <w:trHeight w:val="397"/>
          <w:jc w:val="center"/>
        </w:trPr>
        <w:tc>
          <w:tcPr>
            <w:tcW w:w="874" w:type="dxa"/>
            <w:vAlign w:val="center"/>
          </w:tcPr>
          <w:p w14:paraId="70853D0F" w14:textId="77777777" w:rsidR="00C711B8" w:rsidRPr="0050314A" w:rsidRDefault="00C711B8" w:rsidP="00FD4845">
            <w:pPr>
              <w:jc w:val="center"/>
              <w:rPr>
                <w:color w:val="000000" w:themeColor="text1"/>
                <w:sz w:val="26"/>
                <w:szCs w:val="26"/>
              </w:rPr>
            </w:pPr>
            <w:r w:rsidRPr="0050314A">
              <w:rPr>
                <w:color w:val="000000" w:themeColor="text1"/>
                <w:sz w:val="26"/>
                <w:szCs w:val="26"/>
              </w:rPr>
              <w:t>15.4</w:t>
            </w:r>
          </w:p>
        </w:tc>
        <w:tc>
          <w:tcPr>
            <w:tcW w:w="4267" w:type="dxa"/>
            <w:vAlign w:val="center"/>
          </w:tcPr>
          <w:p w14:paraId="42845698" w14:textId="77777777" w:rsidR="00C711B8" w:rsidRPr="0050314A" w:rsidRDefault="00C711B8" w:rsidP="00FD4845">
            <w:pPr>
              <w:rPr>
                <w:color w:val="000000" w:themeColor="text1"/>
                <w:sz w:val="26"/>
                <w:szCs w:val="26"/>
              </w:rPr>
            </w:pPr>
            <w:r w:rsidRPr="0050314A">
              <w:rPr>
                <w:color w:val="000000" w:themeColor="text1"/>
                <w:sz w:val="26"/>
                <w:szCs w:val="26"/>
              </w:rPr>
              <w:t>Thử nghiệm an toàn:</w:t>
            </w:r>
          </w:p>
          <w:p w14:paraId="69FADFA8" w14:textId="77777777" w:rsidR="00C711B8" w:rsidRPr="0050314A" w:rsidRDefault="00C711B8" w:rsidP="00FD4845">
            <w:pPr>
              <w:rPr>
                <w:color w:val="000000" w:themeColor="text1"/>
                <w:sz w:val="26"/>
                <w:szCs w:val="26"/>
              </w:rPr>
            </w:pPr>
            <w:r w:rsidRPr="0050314A">
              <w:rPr>
                <w:color w:val="000000" w:themeColor="text1"/>
                <w:sz w:val="26"/>
                <w:szCs w:val="26"/>
              </w:rPr>
              <w:t>+ Mức chịu đựng của điện môi: IEC 60255-27</w:t>
            </w:r>
          </w:p>
          <w:p w14:paraId="58631316" w14:textId="77777777" w:rsidR="00C711B8" w:rsidRPr="0050314A" w:rsidRDefault="00C711B8" w:rsidP="00FD4845">
            <w:pPr>
              <w:rPr>
                <w:color w:val="000000" w:themeColor="text1"/>
                <w:sz w:val="26"/>
                <w:szCs w:val="26"/>
              </w:rPr>
            </w:pPr>
            <w:r w:rsidRPr="0050314A">
              <w:rPr>
                <w:color w:val="000000" w:themeColor="text1"/>
                <w:sz w:val="26"/>
                <w:szCs w:val="26"/>
              </w:rPr>
              <w:t>+ Xung điện: IEC 60255–27</w:t>
            </w:r>
          </w:p>
          <w:p w14:paraId="6BE011C6" w14:textId="77777777" w:rsidR="00C711B8" w:rsidRPr="0050314A" w:rsidRDefault="00C711B8" w:rsidP="00FD4845">
            <w:pPr>
              <w:rPr>
                <w:color w:val="000000" w:themeColor="text1"/>
                <w:sz w:val="26"/>
                <w:szCs w:val="26"/>
              </w:rPr>
            </w:pPr>
            <w:r w:rsidRPr="0050314A">
              <w:rPr>
                <w:color w:val="000000" w:themeColor="text1"/>
                <w:sz w:val="26"/>
                <w:szCs w:val="26"/>
              </w:rPr>
              <w:t>+ Điện trở cách điện: IEC 60255-27</w:t>
            </w:r>
          </w:p>
          <w:p w14:paraId="0E16D085" w14:textId="77777777" w:rsidR="00C711B8" w:rsidRPr="0050314A" w:rsidRDefault="00C711B8" w:rsidP="00FD4845">
            <w:pPr>
              <w:rPr>
                <w:color w:val="000000" w:themeColor="text1"/>
                <w:sz w:val="26"/>
                <w:szCs w:val="26"/>
              </w:rPr>
            </w:pPr>
            <w:r w:rsidRPr="0050314A">
              <w:rPr>
                <w:color w:val="000000" w:themeColor="text1"/>
                <w:sz w:val="26"/>
                <w:szCs w:val="26"/>
              </w:rPr>
              <w:t>+ Mức an toàn của tia laser: IEC 60825-1</w:t>
            </w:r>
          </w:p>
          <w:p w14:paraId="1C4A2DE6" w14:textId="77777777" w:rsidR="00C711B8" w:rsidRPr="0050314A" w:rsidRDefault="00C711B8" w:rsidP="00FD4845">
            <w:pPr>
              <w:rPr>
                <w:color w:val="000000" w:themeColor="text1"/>
                <w:sz w:val="26"/>
                <w:szCs w:val="26"/>
              </w:rPr>
            </w:pPr>
            <w:r w:rsidRPr="0050314A">
              <w:rPr>
                <w:color w:val="000000" w:themeColor="text1"/>
                <w:sz w:val="26"/>
                <w:szCs w:val="26"/>
              </w:rPr>
              <w:t>+ Mức an toàn của sản phẩm: IEC 60255-1</w:t>
            </w:r>
          </w:p>
        </w:tc>
        <w:tc>
          <w:tcPr>
            <w:tcW w:w="3218" w:type="dxa"/>
            <w:vAlign w:val="center"/>
          </w:tcPr>
          <w:p w14:paraId="64CF9124"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5276AED3" w14:textId="77777777" w:rsidR="00C711B8" w:rsidRPr="0050314A" w:rsidRDefault="00C711B8" w:rsidP="00FD4845">
            <w:pPr>
              <w:jc w:val="center"/>
              <w:rPr>
                <w:rFonts w:eastAsia="Calibri"/>
                <w:color w:val="000000" w:themeColor="text1"/>
                <w:sz w:val="26"/>
                <w:szCs w:val="26"/>
              </w:rPr>
            </w:pPr>
          </w:p>
        </w:tc>
      </w:tr>
      <w:tr w:rsidR="0050314A" w:rsidRPr="0050314A" w14:paraId="59C6CD09" w14:textId="2E1DBB3B" w:rsidTr="00C711B8">
        <w:trPr>
          <w:trHeight w:val="397"/>
          <w:jc w:val="center"/>
        </w:trPr>
        <w:tc>
          <w:tcPr>
            <w:tcW w:w="874" w:type="dxa"/>
            <w:vAlign w:val="center"/>
          </w:tcPr>
          <w:p w14:paraId="3D578206" w14:textId="77777777" w:rsidR="00C711B8" w:rsidRPr="0050314A" w:rsidRDefault="00C711B8" w:rsidP="00FD4845">
            <w:pPr>
              <w:jc w:val="center"/>
              <w:rPr>
                <w:color w:val="000000" w:themeColor="text1"/>
                <w:sz w:val="26"/>
                <w:szCs w:val="26"/>
              </w:rPr>
            </w:pPr>
            <w:r w:rsidRPr="0050314A">
              <w:rPr>
                <w:color w:val="000000" w:themeColor="text1"/>
                <w:sz w:val="26"/>
                <w:szCs w:val="26"/>
              </w:rPr>
              <w:t>16</w:t>
            </w:r>
          </w:p>
        </w:tc>
        <w:tc>
          <w:tcPr>
            <w:tcW w:w="4267" w:type="dxa"/>
            <w:vAlign w:val="center"/>
          </w:tcPr>
          <w:p w14:paraId="6123E33D" w14:textId="77777777" w:rsidR="00C711B8" w:rsidRPr="0050314A" w:rsidRDefault="00C711B8" w:rsidP="00FD4845">
            <w:pPr>
              <w:rPr>
                <w:color w:val="000000" w:themeColor="text1"/>
                <w:sz w:val="26"/>
                <w:szCs w:val="26"/>
              </w:rPr>
            </w:pPr>
            <w:r w:rsidRPr="0050314A">
              <w:rPr>
                <w:color w:val="000000" w:themeColor="text1"/>
                <w:sz w:val="26"/>
                <w:szCs w:val="26"/>
              </w:rPr>
              <w:t>Thử nghiệm thường xuyên</w:t>
            </w:r>
          </w:p>
        </w:tc>
        <w:tc>
          <w:tcPr>
            <w:tcW w:w="3218" w:type="dxa"/>
            <w:vAlign w:val="center"/>
          </w:tcPr>
          <w:p w14:paraId="38D18ACE" w14:textId="77777777" w:rsidR="00C711B8" w:rsidRPr="0050314A" w:rsidRDefault="00C711B8" w:rsidP="00FD4845">
            <w:pPr>
              <w:jc w:val="center"/>
              <w:rPr>
                <w:rFonts w:eastAsia="Calibri"/>
                <w:color w:val="000000" w:themeColor="text1"/>
                <w:sz w:val="26"/>
                <w:szCs w:val="26"/>
              </w:rPr>
            </w:pPr>
          </w:p>
        </w:tc>
        <w:tc>
          <w:tcPr>
            <w:tcW w:w="1269" w:type="dxa"/>
          </w:tcPr>
          <w:p w14:paraId="45A49376" w14:textId="77777777" w:rsidR="00C711B8" w:rsidRPr="0050314A" w:rsidRDefault="00C711B8" w:rsidP="00FD4845">
            <w:pPr>
              <w:jc w:val="center"/>
              <w:rPr>
                <w:rFonts w:eastAsia="Calibri"/>
                <w:color w:val="000000" w:themeColor="text1"/>
                <w:sz w:val="26"/>
                <w:szCs w:val="26"/>
              </w:rPr>
            </w:pPr>
          </w:p>
        </w:tc>
      </w:tr>
      <w:tr w:rsidR="0050314A" w:rsidRPr="0050314A" w14:paraId="1B6F53C8" w14:textId="55B9E537" w:rsidTr="00C711B8">
        <w:trPr>
          <w:trHeight w:val="397"/>
          <w:jc w:val="center"/>
        </w:trPr>
        <w:tc>
          <w:tcPr>
            <w:tcW w:w="874" w:type="dxa"/>
            <w:vAlign w:val="center"/>
          </w:tcPr>
          <w:p w14:paraId="3AB4C80F" w14:textId="77777777" w:rsidR="00C711B8" w:rsidRPr="0050314A" w:rsidRDefault="00C711B8" w:rsidP="00FD4845">
            <w:pPr>
              <w:jc w:val="center"/>
              <w:rPr>
                <w:color w:val="000000" w:themeColor="text1"/>
                <w:sz w:val="26"/>
                <w:szCs w:val="26"/>
              </w:rPr>
            </w:pPr>
            <w:r w:rsidRPr="0050314A">
              <w:rPr>
                <w:color w:val="000000" w:themeColor="text1"/>
                <w:sz w:val="26"/>
                <w:szCs w:val="26"/>
              </w:rPr>
              <w:t>16.1</w:t>
            </w:r>
          </w:p>
        </w:tc>
        <w:tc>
          <w:tcPr>
            <w:tcW w:w="4267" w:type="dxa"/>
            <w:vAlign w:val="center"/>
          </w:tcPr>
          <w:p w14:paraId="446BAF9B" w14:textId="61892028" w:rsidR="00C711B8" w:rsidRPr="0050314A" w:rsidRDefault="00C711B8" w:rsidP="00FD4845">
            <w:pPr>
              <w:rPr>
                <w:color w:val="000000" w:themeColor="text1"/>
                <w:sz w:val="26"/>
                <w:szCs w:val="26"/>
              </w:rPr>
            </w:pPr>
            <w:r w:rsidRPr="0050314A">
              <w:rPr>
                <w:color w:val="000000" w:themeColor="text1"/>
                <w:sz w:val="26"/>
                <w:szCs w:val="26"/>
              </w:rPr>
              <w:t>Thử nghiệm các khối (Modules) trong Relay (PSU Tests)</w:t>
            </w:r>
          </w:p>
        </w:tc>
        <w:tc>
          <w:tcPr>
            <w:tcW w:w="3218" w:type="dxa"/>
            <w:vAlign w:val="center"/>
          </w:tcPr>
          <w:p w14:paraId="723CA413"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579B5688" w14:textId="77777777" w:rsidR="00C711B8" w:rsidRPr="0050314A" w:rsidRDefault="00C711B8" w:rsidP="00FD4845">
            <w:pPr>
              <w:jc w:val="center"/>
              <w:rPr>
                <w:rFonts w:eastAsia="Calibri"/>
                <w:color w:val="000000" w:themeColor="text1"/>
                <w:sz w:val="26"/>
                <w:szCs w:val="26"/>
              </w:rPr>
            </w:pPr>
          </w:p>
        </w:tc>
      </w:tr>
      <w:tr w:rsidR="0050314A" w:rsidRPr="0050314A" w14:paraId="5702344C" w14:textId="7D537A4A" w:rsidTr="00C711B8">
        <w:trPr>
          <w:trHeight w:val="397"/>
          <w:jc w:val="center"/>
        </w:trPr>
        <w:tc>
          <w:tcPr>
            <w:tcW w:w="874" w:type="dxa"/>
            <w:vAlign w:val="center"/>
          </w:tcPr>
          <w:p w14:paraId="18EDE245" w14:textId="77777777" w:rsidR="00C711B8" w:rsidRPr="0050314A" w:rsidRDefault="00C711B8" w:rsidP="00FD4845">
            <w:pPr>
              <w:jc w:val="center"/>
              <w:rPr>
                <w:color w:val="000000" w:themeColor="text1"/>
                <w:sz w:val="26"/>
                <w:szCs w:val="26"/>
              </w:rPr>
            </w:pPr>
            <w:r w:rsidRPr="0050314A">
              <w:rPr>
                <w:color w:val="000000" w:themeColor="text1"/>
                <w:sz w:val="26"/>
                <w:szCs w:val="26"/>
              </w:rPr>
              <w:t>16.2</w:t>
            </w:r>
          </w:p>
        </w:tc>
        <w:tc>
          <w:tcPr>
            <w:tcW w:w="4267" w:type="dxa"/>
            <w:vAlign w:val="center"/>
          </w:tcPr>
          <w:p w14:paraId="790E36E5" w14:textId="6E4226B3" w:rsidR="00C711B8" w:rsidRPr="0050314A" w:rsidRDefault="00C711B8" w:rsidP="00FD4845">
            <w:pPr>
              <w:rPr>
                <w:color w:val="000000" w:themeColor="text1"/>
                <w:sz w:val="26"/>
                <w:szCs w:val="26"/>
              </w:rPr>
            </w:pPr>
            <w:r w:rsidRPr="0050314A">
              <w:rPr>
                <w:color w:val="000000" w:themeColor="text1"/>
                <w:sz w:val="26"/>
                <w:szCs w:val="26"/>
              </w:rPr>
              <w:t>Thử nghiệm các chức năng của Relay (Functional Tests)</w:t>
            </w:r>
          </w:p>
        </w:tc>
        <w:tc>
          <w:tcPr>
            <w:tcW w:w="3218" w:type="dxa"/>
            <w:vAlign w:val="center"/>
          </w:tcPr>
          <w:p w14:paraId="315CFA7C"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068775C0" w14:textId="77777777" w:rsidR="00C711B8" w:rsidRPr="0050314A" w:rsidRDefault="00C711B8" w:rsidP="00FD4845">
            <w:pPr>
              <w:jc w:val="center"/>
              <w:rPr>
                <w:rFonts w:eastAsia="Calibri"/>
                <w:color w:val="000000" w:themeColor="text1"/>
                <w:sz w:val="26"/>
                <w:szCs w:val="26"/>
              </w:rPr>
            </w:pPr>
          </w:p>
        </w:tc>
      </w:tr>
      <w:tr w:rsidR="0050314A" w:rsidRPr="0050314A" w14:paraId="0D994709" w14:textId="15BD0CD0" w:rsidTr="00C711B8">
        <w:trPr>
          <w:trHeight w:val="397"/>
          <w:jc w:val="center"/>
        </w:trPr>
        <w:tc>
          <w:tcPr>
            <w:tcW w:w="874" w:type="dxa"/>
            <w:vAlign w:val="center"/>
          </w:tcPr>
          <w:p w14:paraId="0A9D2BDE" w14:textId="77777777" w:rsidR="00C711B8" w:rsidRPr="0050314A" w:rsidRDefault="00C711B8" w:rsidP="00FD4845">
            <w:pPr>
              <w:jc w:val="center"/>
              <w:rPr>
                <w:color w:val="000000" w:themeColor="text1"/>
                <w:sz w:val="26"/>
                <w:szCs w:val="26"/>
              </w:rPr>
            </w:pPr>
            <w:r w:rsidRPr="0050314A">
              <w:rPr>
                <w:color w:val="000000" w:themeColor="text1"/>
                <w:sz w:val="26"/>
                <w:szCs w:val="26"/>
              </w:rPr>
              <w:t>17</w:t>
            </w:r>
          </w:p>
        </w:tc>
        <w:tc>
          <w:tcPr>
            <w:tcW w:w="4267" w:type="dxa"/>
            <w:vAlign w:val="center"/>
          </w:tcPr>
          <w:p w14:paraId="4AA89879" w14:textId="77777777" w:rsidR="00C711B8" w:rsidRPr="0050314A" w:rsidRDefault="00C711B8" w:rsidP="00FD4845">
            <w:pPr>
              <w:rPr>
                <w:color w:val="000000" w:themeColor="text1"/>
                <w:sz w:val="26"/>
                <w:szCs w:val="26"/>
              </w:rPr>
            </w:pPr>
            <w:r w:rsidRPr="0050314A">
              <w:rPr>
                <w:color w:val="000000" w:themeColor="text1"/>
                <w:sz w:val="26"/>
                <w:szCs w:val="26"/>
              </w:rPr>
              <w:t>Thử nghiệm nghiệm thu</w:t>
            </w:r>
          </w:p>
        </w:tc>
        <w:tc>
          <w:tcPr>
            <w:tcW w:w="3218" w:type="dxa"/>
            <w:vAlign w:val="center"/>
          </w:tcPr>
          <w:p w14:paraId="40EE35F8" w14:textId="77777777" w:rsidR="00C711B8" w:rsidRPr="0050314A" w:rsidRDefault="00C711B8" w:rsidP="00FD4845">
            <w:pPr>
              <w:jc w:val="center"/>
              <w:rPr>
                <w:rFonts w:eastAsia="Calibri"/>
                <w:color w:val="000000" w:themeColor="text1"/>
                <w:sz w:val="26"/>
                <w:szCs w:val="26"/>
              </w:rPr>
            </w:pPr>
          </w:p>
        </w:tc>
        <w:tc>
          <w:tcPr>
            <w:tcW w:w="1269" w:type="dxa"/>
          </w:tcPr>
          <w:p w14:paraId="10A134AC" w14:textId="77777777" w:rsidR="00C711B8" w:rsidRPr="0050314A" w:rsidRDefault="00C711B8" w:rsidP="00FD4845">
            <w:pPr>
              <w:jc w:val="center"/>
              <w:rPr>
                <w:rFonts w:eastAsia="Calibri"/>
                <w:color w:val="000000" w:themeColor="text1"/>
                <w:sz w:val="26"/>
                <w:szCs w:val="26"/>
              </w:rPr>
            </w:pPr>
          </w:p>
        </w:tc>
      </w:tr>
      <w:tr w:rsidR="0050314A" w:rsidRPr="0050314A" w14:paraId="1C294D27" w14:textId="136E6B4D" w:rsidTr="00C711B8">
        <w:trPr>
          <w:trHeight w:val="397"/>
          <w:jc w:val="center"/>
        </w:trPr>
        <w:tc>
          <w:tcPr>
            <w:tcW w:w="874" w:type="dxa"/>
            <w:vAlign w:val="center"/>
          </w:tcPr>
          <w:p w14:paraId="4C46D2E0" w14:textId="77777777" w:rsidR="00C711B8" w:rsidRPr="0050314A" w:rsidRDefault="00C711B8" w:rsidP="00FD4845">
            <w:pPr>
              <w:jc w:val="center"/>
              <w:rPr>
                <w:color w:val="000000" w:themeColor="text1"/>
                <w:sz w:val="26"/>
                <w:szCs w:val="26"/>
              </w:rPr>
            </w:pPr>
            <w:r w:rsidRPr="0050314A">
              <w:rPr>
                <w:color w:val="000000" w:themeColor="text1"/>
                <w:sz w:val="26"/>
                <w:szCs w:val="26"/>
              </w:rPr>
              <w:t>17.1</w:t>
            </w:r>
          </w:p>
        </w:tc>
        <w:tc>
          <w:tcPr>
            <w:tcW w:w="4267" w:type="dxa"/>
            <w:vAlign w:val="center"/>
          </w:tcPr>
          <w:p w14:paraId="5414B477" w14:textId="77777777" w:rsidR="00C711B8" w:rsidRPr="0050314A" w:rsidRDefault="00C711B8" w:rsidP="00FD4845">
            <w:pPr>
              <w:rPr>
                <w:color w:val="000000" w:themeColor="text1"/>
                <w:sz w:val="26"/>
                <w:szCs w:val="26"/>
              </w:rPr>
            </w:pPr>
            <w:r w:rsidRPr="0050314A">
              <w:rPr>
                <w:color w:val="000000" w:themeColor="text1"/>
                <w:sz w:val="26"/>
                <w:szCs w:val="26"/>
              </w:rPr>
              <w:t>Thử nghiệm chức năng đo lường.</w:t>
            </w:r>
          </w:p>
        </w:tc>
        <w:tc>
          <w:tcPr>
            <w:tcW w:w="3218" w:type="dxa"/>
            <w:vAlign w:val="center"/>
          </w:tcPr>
          <w:p w14:paraId="395C11F2"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0E172106" w14:textId="77777777" w:rsidR="00C711B8" w:rsidRPr="0050314A" w:rsidRDefault="00C711B8" w:rsidP="00FD4845">
            <w:pPr>
              <w:jc w:val="center"/>
              <w:rPr>
                <w:rFonts w:eastAsia="Calibri"/>
                <w:color w:val="000000" w:themeColor="text1"/>
                <w:sz w:val="26"/>
                <w:szCs w:val="26"/>
              </w:rPr>
            </w:pPr>
          </w:p>
        </w:tc>
      </w:tr>
      <w:tr w:rsidR="0050314A" w:rsidRPr="0050314A" w14:paraId="5FDBC8F1" w14:textId="285A9190" w:rsidTr="00C711B8">
        <w:trPr>
          <w:trHeight w:val="397"/>
          <w:jc w:val="center"/>
        </w:trPr>
        <w:tc>
          <w:tcPr>
            <w:tcW w:w="874" w:type="dxa"/>
            <w:vAlign w:val="center"/>
          </w:tcPr>
          <w:p w14:paraId="77819BA5" w14:textId="77777777" w:rsidR="00C711B8" w:rsidRPr="0050314A" w:rsidRDefault="00C711B8" w:rsidP="00FD4845">
            <w:pPr>
              <w:jc w:val="center"/>
              <w:rPr>
                <w:color w:val="000000" w:themeColor="text1"/>
                <w:sz w:val="26"/>
                <w:szCs w:val="26"/>
              </w:rPr>
            </w:pPr>
            <w:r w:rsidRPr="0050314A">
              <w:rPr>
                <w:color w:val="000000" w:themeColor="text1"/>
                <w:sz w:val="26"/>
                <w:szCs w:val="26"/>
              </w:rPr>
              <w:t>17.2</w:t>
            </w:r>
          </w:p>
        </w:tc>
        <w:tc>
          <w:tcPr>
            <w:tcW w:w="4267" w:type="dxa"/>
            <w:vAlign w:val="center"/>
          </w:tcPr>
          <w:p w14:paraId="423CF7E9" w14:textId="20848CB9" w:rsidR="00C711B8" w:rsidRPr="0050314A" w:rsidRDefault="00C711B8" w:rsidP="00FD4845">
            <w:pPr>
              <w:rPr>
                <w:color w:val="000000" w:themeColor="text1"/>
                <w:sz w:val="26"/>
                <w:szCs w:val="26"/>
              </w:rPr>
            </w:pPr>
            <w:r w:rsidRPr="0050314A">
              <w:rPr>
                <w:color w:val="000000" w:themeColor="text1"/>
                <w:sz w:val="26"/>
                <w:szCs w:val="26"/>
              </w:rPr>
              <w:t>Thử nghiệm các chức năng bảo vệ của Relay</w:t>
            </w:r>
          </w:p>
        </w:tc>
        <w:tc>
          <w:tcPr>
            <w:tcW w:w="3218" w:type="dxa"/>
            <w:vAlign w:val="center"/>
          </w:tcPr>
          <w:p w14:paraId="37FF7FEF"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358F0580" w14:textId="77777777" w:rsidR="00C711B8" w:rsidRPr="0050314A" w:rsidRDefault="00C711B8" w:rsidP="00FD4845">
            <w:pPr>
              <w:jc w:val="center"/>
              <w:rPr>
                <w:rFonts w:eastAsia="Calibri"/>
                <w:color w:val="000000" w:themeColor="text1"/>
                <w:sz w:val="26"/>
                <w:szCs w:val="26"/>
              </w:rPr>
            </w:pPr>
          </w:p>
        </w:tc>
      </w:tr>
      <w:tr w:rsidR="00C711B8" w:rsidRPr="0050314A" w14:paraId="2B319C3E" w14:textId="4AD2BE37" w:rsidTr="00C711B8">
        <w:trPr>
          <w:trHeight w:val="397"/>
          <w:jc w:val="center"/>
        </w:trPr>
        <w:tc>
          <w:tcPr>
            <w:tcW w:w="874" w:type="dxa"/>
            <w:vAlign w:val="center"/>
          </w:tcPr>
          <w:p w14:paraId="0DB8AC95" w14:textId="77777777" w:rsidR="00C711B8" w:rsidRPr="0050314A" w:rsidRDefault="00C711B8" w:rsidP="00FD4845">
            <w:pPr>
              <w:jc w:val="center"/>
              <w:rPr>
                <w:color w:val="000000" w:themeColor="text1"/>
                <w:sz w:val="26"/>
                <w:szCs w:val="26"/>
              </w:rPr>
            </w:pPr>
            <w:r w:rsidRPr="0050314A">
              <w:rPr>
                <w:color w:val="000000" w:themeColor="text1"/>
                <w:sz w:val="26"/>
                <w:szCs w:val="26"/>
              </w:rPr>
              <w:t>17.3</w:t>
            </w:r>
          </w:p>
        </w:tc>
        <w:tc>
          <w:tcPr>
            <w:tcW w:w="4267" w:type="dxa"/>
            <w:vAlign w:val="center"/>
          </w:tcPr>
          <w:p w14:paraId="00C17A3E" w14:textId="77777777" w:rsidR="00C711B8" w:rsidRPr="0050314A" w:rsidRDefault="00C711B8" w:rsidP="00FD4845">
            <w:pPr>
              <w:rPr>
                <w:color w:val="000000" w:themeColor="text1"/>
                <w:sz w:val="26"/>
                <w:szCs w:val="26"/>
              </w:rPr>
            </w:pPr>
            <w:r w:rsidRPr="0050314A">
              <w:rPr>
                <w:color w:val="000000" w:themeColor="text1"/>
                <w:sz w:val="26"/>
                <w:szCs w:val="26"/>
              </w:rPr>
              <w:t>Thử nghiệm chức năng hỗ trợ tải Comtrade file qua giao thức IEC61850.</w:t>
            </w:r>
          </w:p>
        </w:tc>
        <w:tc>
          <w:tcPr>
            <w:tcW w:w="3218" w:type="dxa"/>
            <w:vAlign w:val="center"/>
          </w:tcPr>
          <w:p w14:paraId="197B5326" w14:textId="77777777" w:rsidR="00C711B8" w:rsidRPr="0050314A" w:rsidRDefault="00C711B8" w:rsidP="00FD4845">
            <w:pPr>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11D81F19" w14:textId="77777777" w:rsidR="00C711B8" w:rsidRPr="0050314A" w:rsidRDefault="00C711B8" w:rsidP="00FD4845">
            <w:pPr>
              <w:jc w:val="center"/>
              <w:rPr>
                <w:rFonts w:eastAsia="Calibri"/>
                <w:color w:val="000000" w:themeColor="text1"/>
                <w:sz w:val="26"/>
                <w:szCs w:val="26"/>
              </w:rPr>
            </w:pPr>
          </w:p>
        </w:tc>
      </w:tr>
    </w:tbl>
    <w:p w14:paraId="28543044" w14:textId="26B7BA4E" w:rsidR="00FD4845" w:rsidRPr="00517AFD" w:rsidRDefault="00B83BF7" w:rsidP="000A4E40">
      <w:pPr>
        <w:pStyle w:val="000"/>
        <w:rPr>
          <w:lang w:bidi="vi-VN"/>
        </w:rPr>
      </w:pPr>
      <w:bookmarkStart w:id="52" w:name="_Toc202345354"/>
      <w:r w:rsidRPr="00517AFD">
        <w:rPr>
          <w:lang w:bidi="vi-VN"/>
        </w:rPr>
        <w:t>Relay</w:t>
      </w:r>
      <w:r w:rsidR="00FD4845" w:rsidRPr="00517AFD">
        <w:rPr>
          <w:lang w:bidi="vi-VN"/>
        </w:rPr>
        <w:t xml:space="preserve"> bảo vệ quá dòng có hướng F67</w:t>
      </w:r>
      <w:bookmarkEnd w:id="52"/>
    </w:p>
    <w:p w14:paraId="40CC726A" w14:textId="77777777" w:rsidR="00FD4845" w:rsidRPr="00517AFD" w:rsidRDefault="00FD4845" w:rsidP="00DD5030">
      <w:pPr>
        <w:pStyle w:val="0000"/>
        <w:numPr>
          <w:ilvl w:val="3"/>
          <w:numId w:val="47"/>
        </w:numPr>
      </w:pPr>
      <w:r w:rsidRPr="00517AFD">
        <w:t>Tiêu chuẩn sản xuất và thử nghiệm</w:t>
      </w:r>
    </w:p>
    <w:p w14:paraId="7E4E1632" w14:textId="7188A388" w:rsidR="00FD4845" w:rsidRPr="00517AFD" w:rsidRDefault="00B83BF7" w:rsidP="00DD5030">
      <w:pPr>
        <w:pStyle w:val="Listlvl1"/>
        <w:numPr>
          <w:ilvl w:val="0"/>
          <w:numId w:val="21"/>
        </w:numPr>
        <w:spacing w:line="240" w:lineRule="auto"/>
        <w:ind w:left="426" w:hanging="284"/>
        <w:rPr>
          <w:color w:val="000000" w:themeColor="text1"/>
          <w:lang w:eastAsia="vi-VN" w:bidi="vi-VN"/>
        </w:rPr>
      </w:pPr>
      <w:r w:rsidRPr="00517AFD">
        <w:rPr>
          <w:color w:val="000000" w:themeColor="text1"/>
          <w:lang w:eastAsia="vi-VN" w:bidi="vi-VN"/>
        </w:rPr>
        <w:t>Relay</w:t>
      </w:r>
      <w:r w:rsidR="00FD4845" w:rsidRPr="00517AFD">
        <w:rPr>
          <w:color w:val="000000" w:themeColor="text1"/>
          <w:lang w:eastAsia="vi-VN" w:bidi="vi-VN"/>
        </w:rPr>
        <w:t xml:space="preserve"> được thiết kế sản xuất và thử nghiệm theo tiêu chuẩn IEC 60255.</w:t>
      </w:r>
    </w:p>
    <w:p w14:paraId="14B681D7" w14:textId="77777777" w:rsidR="00FD4845" w:rsidRPr="00517AFD" w:rsidRDefault="00FD4845" w:rsidP="0034703E">
      <w:pPr>
        <w:pStyle w:val="0000"/>
      </w:pPr>
      <w:r w:rsidRPr="00517AFD">
        <w:t>Mô tả đặc tính kỹ thuật</w:t>
      </w:r>
    </w:p>
    <w:p w14:paraId="389FCA61" w14:textId="561A5FC9"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 xml:space="preserve">Chức năng: Tích hợp các chức năng 67/67N, 50/51, 50/51N, 50BF, 81, 85, 79, 74, 27/59, </w:t>
      </w:r>
      <w:r w:rsidR="0099531A">
        <w:rPr>
          <w:color w:val="000000" w:themeColor="text1"/>
          <w:lang w:eastAsia="vi-VN" w:bidi="vi-VN"/>
        </w:rPr>
        <w:t>46BC</w:t>
      </w:r>
      <w:r w:rsidRPr="0050314A">
        <w:rPr>
          <w:color w:val="000000" w:themeColor="text1"/>
          <w:lang w:eastAsia="vi-VN" w:bidi="vi-VN"/>
        </w:rPr>
        <w:t>.</w:t>
      </w:r>
    </w:p>
    <w:p w14:paraId="6523CAB2" w14:textId="091ECEE4"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 xml:space="preserve">Các </w:t>
      </w:r>
      <w:r w:rsidR="00B83BF7" w:rsidRPr="0050314A">
        <w:rPr>
          <w:color w:val="000000" w:themeColor="text1"/>
          <w:lang w:eastAsia="vi-VN" w:bidi="vi-VN"/>
        </w:rPr>
        <w:t>Relay</w:t>
      </w:r>
      <w:r w:rsidRPr="0050314A">
        <w:rPr>
          <w:color w:val="000000" w:themeColor="text1"/>
          <w:lang w:eastAsia="vi-VN" w:bidi="vi-VN"/>
        </w:rPr>
        <w:t xml:space="preserve"> loại kỹ thuật số và phải được sản xuất theo tiêu chuẩn IEC</w:t>
      </w:r>
    </w:p>
    <w:p w14:paraId="2923F83D" w14:textId="0C02275C"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 xml:space="preserve">Tất cả các </w:t>
      </w:r>
      <w:r w:rsidR="00B83BF7" w:rsidRPr="0050314A">
        <w:rPr>
          <w:color w:val="000000" w:themeColor="text1"/>
          <w:lang w:eastAsia="vi-VN" w:bidi="vi-VN"/>
        </w:rPr>
        <w:t>Relay</w:t>
      </w:r>
      <w:r w:rsidRPr="0050314A">
        <w:rPr>
          <w:color w:val="000000" w:themeColor="text1"/>
          <w:lang w:eastAsia="vi-VN" w:bidi="vi-VN"/>
        </w:rPr>
        <w:t xml:space="preserve"> phải đáp ứng giao thức theo tiêu chuẩn: IEC 61850</w:t>
      </w:r>
    </w:p>
    <w:p w14:paraId="63F71360"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Có khả năng lập trình logic cấu hình bảo vệ, giám sát, điều khiển;</w:t>
      </w:r>
    </w:p>
    <w:p w14:paraId="18AF3433" w14:textId="02BFD10E" w:rsidR="00FD4845" w:rsidRPr="0050314A" w:rsidRDefault="00B83BF7"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Relay</w:t>
      </w:r>
      <w:r w:rsidR="00FD4845" w:rsidRPr="0050314A">
        <w:rPr>
          <w:color w:val="000000" w:themeColor="text1"/>
          <w:lang w:eastAsia="vi-VN" w:bidi="vi-VN"/>
        </w:rPr>
        <w:t xml:space="preserve"> có ít nhất 04 nhóm trị số cài đặt độc lập (Group setting);</w:t>
      </w:r>
    </w:p>
    <w:p w14:paraId="147258B4"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Đặc tuyến bảo vệ theo tiêu chuẩn</w:t>
      </w:r>
      <w:r w:rsidRPr="0050314A">
        <w:rPr>
          <w:color w:val="000000" w:themeColor="text1"/>
          <w:lang w:eastAsia="vi-VN" w:bidi="vi-VN"/>
        </w:rPr>
        <w:tab/>
      </w:r>
      <w:r w:rsidRPr="0050314A">
        <w:rPr>
          <w:color w:val="000000" w:themeColor="text1"/>
          <w:lang w:eastAsia="vi-VN" w:bidi="vi-VN"/>
        </w:rPr>
        <w:tab/>
      </w:r>
      <w:r w:rsidRPr="0050314A">
        <w:rPr>
          <w:color w:val="000000" w:themeColor="text1"/>
          <w:lang w:eastAsia="vi-VN" w:bidi="vi-VN"/>
        </w:rPr>
        <w:tab/>
        <w:t>: IEC và IEEE;</w:t>
      </w:r>
    </w:p>
    <w:p w14:paraId="01C1B282" w14:textId="4CD98FDD"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Bộ ghi nhận sự kiện (Event)</w:t>
      </w:r>
      <w:r w:rsidRPr="0050314A">
        <w:rPr>
          <w:color w:val="000000" w:themeColor="text1"/>
          <w:lang w:eastAsia="vi-VN" w:bidi="vi-VN"/>
        </w:rPr>
        <w:tab/>
      </w:r>
      <w:r w:rsidRPr="0050314A">
        <w:rPr>
          <w:color w:val="000000" w:themeColor="text1"/>
          <w:lang w:eastAsia="vi-VN" w:bidi="vi-VN"/>
        </w:rPr>
        <w:tab/>
      </w:r>
      <w:r w:rsidRPr="0050314A">
        <w:rPr>
          <w:color w:val="000000" w:themeColor="text1"/>
          <w:lang w:eastAsia="vi-VN" w:bidi="vi-VN"/>
        </w:rPr>
        <w:tab/>
      </w:r>
      <w:r w:rsidR="0099531A">
        <w:rPr>
          <w:color w:val="000000" w:themeColor="text1"/>
          <w:lang w:eastAsia="vi-VN" w:bidi="vi-VN"/>
        </w:rPr>
        <w:tab/>
      </w:r>
      <w:r w:rsidRPr="0050314A">
        <w:rPr>
          <w:color w:val="000000" w:themeColor="text1"/>
          <w:lang w:eastAsia="vi-VN" w:bidi="vi-VN"/>
        </w:rPr>
        <w:t>: Tối thiểu 200 sự kiện;</w:t>
      </w:r>
    </w:p>
    <w:p w14:paraId="7EE9D2C8" w14:textId="5170F610"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Bộ ghi nhận sự cố (Fault recorder)</w:t>
      </w:r>
      <w:r w:rsidRPr="0050314A">
        <w:rPr>
          <w:color w:val="000000" w:themeColor="text1"/>
          <w:lang w:eastAsia="vi-VN" w:bidi="vi-VN"/>
        </w:rPr>
        <w:tab/>
      </w:r>
      <w:r w:rsidRPr="0050314A">
        <w:rPr>
          <w:color w:val="000000" w:themeColor="text1"/>
          <w:lang w:eastAsia="vi-VN" w:bidi="vi-VN"/>
        </w:rPr>
        <w:tab/>
      </w:r>
      <w:r w:rsidR="0099531A">
        <w:rPr>
          <w:color w:val="000000" w:themeColor="text1"/>
          <w:lang w:eastAsia="vi-VN" w:bidi="vi-VN"/>
        </w:rPr>
        <w:tab/>
      </w:r>
      <w:r w:rsidRPr="0050314A">
        <w:rPr>
          <w:color w:val="000000" w:themeColor="text1"/>
          <w:lang w:eastAsia="vi-VN" w:bidi="vi-VN"/>
        </w:rPr>
        <w:t>: Tối thiểu 10 dữ liệu;</w:t>
      </w:r>
    </w:p>
    <w:p w14:paraId="6B482D47" w14:textId="23BAA5C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 xml:space="preserve">Có chức năng ghi nhận tín hiệu khởi động (tín hiệu pickup của </w:t>
      </w:r>
      <w:r w:rsidR="007132CE">
        <w:rPr>
          <w:color w:val="000000" w:themeColor="text1"/>
          <w:lang w:eastAsia="vi-VN" w:bidi="vi-VN"/>
        </w:rPr>
        <w:t>relay</w:t>
      </w:r>
      <w:r w:rsidRPr="0050314A">
        <w:rPr>
          <w:color w:val="000000" w:themeColor="text1"/>
          <w:lang w:eastAsia="vi-VN" w:bidi="vi-VN"/>
        </w:rPr>
        <w:t>) trong 05 phút (có thể hiệu chỉnh thời gian từ 30ms đến 300s);</w:t>
      </w:r>
    </w:p>
    <w:p w14:paraId="4AFDFFD8"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lastRenderedPageBreak/>
        <w:t>Cổng truyền thông:</w:t>
      </w:r>
    </w:p>
    <w:p w14:paraId="0D4CCF79"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Cổng phía sau: Tối thiểu 01 cổng giao tiếp quang và 01 cổng RJ45 hỗ trợ giao thức IEC 61850</w:t>
      </w:r>
    </w:p>
    <w:p w14:paraId="56C00BCE" w14:textId="759CA96A"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 xml:space="preserve">Cổng phía trước: RS 232 hoặc USB hoặc RJ45 dùng cài đặt </w:t>
      </w:r>
      <w:r w:rsidR="007132CE">
        <w:rPr>
          <w:color w:val="000000" w:themeColor="text1"/>
        </w:rPr>
        <w:t>relay</w:t>
      </w:r>
      <w:r w:rsidRPr="0050314A">
        <w:rPr>
          <w:color w:val="000000" w:themeColor="text1"/>
        </w:rPr>
        <w:t>;</w:t>
      </w:r>
    </w:p>
    <w:p w14:paraId="2091B62E" w14:textId="555F6A3F"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 xml:space="preserve">Mỗi </w:t>
      </w:r>
      <w:r w:rsidR="00B83BF7" w:rsidRPr="0050314A">
        <w:rPr>
          <w:color w:val="000000" w:themeColor="text1"/>
          <w:lang w:eastAsia="vi-VN" w:bidi="vi-VN"/>
        </w:rPr>
        <w:t>Relay</w:t>
      </w:r>
      <w:r w:rsidRPr="0050314A">
        <w:rPr>
          <w:color w:val="000000" w:themeColor="text1"/>
          <w:lang w:eastAsia="vi-VN" w:bidi="vi-VN"/>
        </w:rPr>
        <w:t xml:space="preserve"> đều phải có: Tối thiểu 16 đầu nhận tín hiệu vào (input) và Tối thiểu 08 đầu xuất tín hiệu ra (output) dạng kỹ thuật số, Có chức năng BCU (bay control unit) đáp ứng yêu cầu các tín hiệu cơ bản sau:</w:t>
      </w:r>
    </w:p>
    <w:p w14:paraId="1106BC1C"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 xml:space="preserve">Tín hiệu đầu vào (Binary Input): </w:t>
      </w:r>
    </w:p>
    <w:p w14:paraId="4A6B36E4"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Số đầu vào: ≥ 16BI</w:t>
      </w:r>
    </w:p>
    <w:p w14:paraId="0E25B5ED" w14:textId="77777777" w:rsidR="00FD4845" w:rsidRPr="0050314A" w:rsidRDefault="00FD4845" w:rsidP="00FD4845">
      <w:pPr>
        <w:pStyle w:val="Listlvl3"/>
        <w:spacing w:after="60" w:line="240" w:lineRule="auto"/>
        <w:rPr>
          <w:color w:val="000000" w:themeColor="text1"/>
          <w:szCs w:val="26"/>
        </w:rPr>
      </w:pPr>
      <w:r w:rsidRPr="0050314A">
        <w:rPr>
          <w:color w:val="000000" w:themeColor="text1"/>
          <w:szCs w:val="26"/>
        </w:rPr>
        <w:t>Trạng thái máy cắt (02 bit)</w:t>
      </w:r>
    </w:p>
    <w:p w14:paraId="57C10A8E" w14:textId="77777777" w:rsidR="00FD4845" w:rsidRPr="0050314A" w:rsidRDefault="00FD4845" w:rsidP="00FD4845">
      <w:pPr>
        <w:pStyle w:val="Listlvl3"/>
        <w:spacing w:after="60" w:line="240" w:lineRule="auto"/>
        <w:rPr>
          <w:color w:val="000000" w:themeColor="text1"/>
          <w:szCs w:val="26"/>
        </w:rPr>
      </w:pPr>
      <w:r w:rsidRPr="0050314A">
        <w:rPr>
          <w:color w:val="000000" w:themeColor="text1"/>
          <w:szCs w:val="26"/>
        </w:rPr>
        <w:t>Trạng thái dao tiếp địa (02 bit)</w:t>
      </w:r>
    </w:p>
    <w:p w14:paraId="23BED20A" w14:textId="77777777" w:rsidR="00FD4845" w:rsidRPr="0050314A" w:rsidRDefault="00FD4845" w:rsidP="00FD4845">
      <w:pPr>
        <w:pStyle w:val="Listlvl3"/>
        <w:spacing w:after="60" w:line="240" w:lineRule="auto"/>
        <w:rPr>
          <w:color w:val="000000" w:themeColor="text1"/>
          <w:szCs w:val="26"/>
        </w:rPr>
      </w:pPr>
      <w:r w:rsidRPr="0050314A">
        <w:rPr>
          <w:color w:val="000000" w:themeColor="text1"/>
          <w:szCs w:val="26"/>
        </w:rPr>
        <w:t>Trạng thái dao cách ly (02 bit)</w:t>
      </w:r>
    </w:p>
    <w:p w14:paraId="6A8C850C" w14:textId="77777777" w:rsidR="00FD4845" w:rsidRPr="0050314A" w:rsidRDefault="00FD4845" w:rsidP="00FD4845">
      <w:pPr>
        <w:pStyle w:val="Listlvl3"/>
        <w:spacing w:after="60" w:line="240" w:lineRule="auto"/>
        <w:rPr>
          <w:color w:val="000000" w:themeColor="text1"/>
          <w:szCs w:val="26"/>
        </w:rPr>
      </w:pPr>
      <w:r w:rsidRPr="0050314A">
        <w:rPr>
          <w:color w:val="000000" w:themeColor="text1"/>
          <w:szCs w:val="26"/>
        </w:rPr>
        <w:t>Trạng thái dao cắt tải (02 bit)</w:t>
      </w:r>
    </w:p>
    <w:p w14:paraId="2BD91F23" w14:textId="77777777" w:rsidR="00FD4845" w:rsidRPr="0050314A" w:rsidRDefault="00FD4845" w:rsidP="00FD4845">
      <w:pPr>
        <w:pStyle w:val="Listlvl3"/>
        <w:spacing w:after="60" w:line="240" w:lineRule="auto"/>
        <w:rPr>
          <w:color w:val="000000" w:themeColor="text1"/>
          <w:szCs w:val="26"/>
        </w:rPr>
      </w:pPr>
      <w:r w:rsidRPr="0050314A">
        <w:rPr>
          <w:color w:val="000000" w:themeColor="text1"/>
          <w:szCs w:val="26"/>
        </w:rPr>
        <w:t>Tín hiệu In/Out Service (02 bit)</w:t>
      </w:r>
    </w:p>
    <w:p w14:paraId="438C4C45" w14:textId="77777777" w:rsidR="00FD4845" w:rsidRPr="0050314A" w:rsidRDefault="00FD4845" w:rsidP="00FD4845">
      <w:pPr>
        <w:pStyle w:val="Listlvl3"/>
        <w:spacing w:after="60" w:line="240" w:lineRule="auto"/>
        <w:rPr>
          <w:color w:val="000000" w:themeColor="text1"/>
          <w:szCs w:val="26"/>
        </w:rPr>
      </w:pPr>
      <w:r w:rsidRPr="0050314A">
        <w:rPr>
          <w:color w:val="000000" w:themeColor="text1"/>
          <w:szCs w:val="26"/>
        </w:rPr>
        <w:t>Trạng thái khí SF6 (01 bit)</w:t>
      </w:r>
    </w:p>
    <w:p w14:paraId="7856C2A3" w14:textId="77777777" w:rsidR="00FD4845" w:rsidRPr="0050314A" w:rsidRDefault="00FD4845" w:rsidP="00FD4845">
      <w:pPr>
        <w:pStyle w:val="Listlvl3"/>
        <w:spacing w:after="60" w:line="240" w:lineRule="auto"/>
        <w:rPr>
          <w:color w:val="000000" w:themeColor="text1"/>
          <w:szCs w:val="26"/>
        </w:rPr>
      </w:pPr>
      <w:r w:rsidRPr="0050314A">
        <w:rPr>
          <w:color w:val="000000" w:themeColor="text1"/>
          <w:szCs w:val="26"/>
        </w:rPr>
        <w:t>Trạng thái Local/Remote (01 bit)</w:t>
      </w:r>
    </w:p>
    <w:p w14:paraId="3375E3AC" w14:textId="77777777" w:rsidR="00FD4845" w:rsidRPr="0050314A" w:rsidRDefault="00FD4845" w:rsidP="00FD4845">
      <w:pPr>
        <w:pStyle w:val="Listlvl3"/>
        <w:spacing w:after="60" w:line="240" w:lineRule="auto"/>
        <w:rPr>
          <w:color w:val="000000" w:themeColor="text1"/>
          <w:szCs w:val="26"/>
        </w:rPr>
      </w:pPr>
      <w:r w:rsidRPr="0050314A">
        <w:rPr>
          <w:color w:val="000000" w:themeColor="text1"/>
          <w:szCs w:val="26"/>
        </w:rPr>
        <w:t>Tín hiệu Spring charge (01 bit)</w:t>
      </w:r>
    </w:p>
    <w:p w14:paraId="4CAC0C15" w14:textId="77777777" w:rsidR="00FD4845" w:rsidRPr="0050314A" w:rsidRDefault="00FD4845" w:rsidP="00FD4845">
      <w:pPr>
        <w:pStyle w:val="Listlvl3"/>
        <w:spacing w:after="60" w:line="240" w:lineRule="auto"/>
        <w:rPr>
          <w:color w:val="000000" w:themeColor="text1"/>
          <w:szCs w:val="26"/>
        </w:rPr>
      </w:pPr>
      <w:r w:rsidRPr="0050314A">
        <w:rPr>
          <w:color w:val="000000" w:themeColor="text1"/>
          <w:szCs w:val="26"/>
        </w:rPr>
        <w:t>Tín hiệu giám sát mạch Trip – R74 (01 bit)</w:t>
      </w:r>
    </w:p>
    <w:p w14:paraId="7F587038" w14:textId="77777777" w:rsidR="00FD4845" w:rsidRPr="0050314A" w:rsidRDefault="00FD4845" w:rsidP="00FD4845">
      <w:pPr>
        <w:pStyle w:val="Listlvl3"/>
        <w:spacing w:after="60" w:line="240" w:lineRule="auto"/>
        <w:rPr>
          <w:color w:val="000000" w:themeColor="text1"/>
          <w:szCs w:val="26"/>
        </w:rPr>
      </w:pPr>
      <w:r w:rsidRPr="0050314A">
        <w:rPr>
          <w:color w:val="000000" w:themeColor="text1"/>
          <w:szCs w:val="26"/>
        </w:rPr>
        <w:t>Khóa 81 (01 bit)</w:t>
      </w:r>
    </w:p>
    <w:p w14:paraId="7ED61870" w14:textId="77777777" w:rsidR="00FD4845" w:rsidRPr="0050314A" w:rsidRDefault="00FD4845" w:rsidP="00FD4845">
      <w:pPr>
        <w:pStyle w:val="Listlvl3"/>
        <w:spacing w:after="60" w:line="240" w:lineRule="auto"/>
        <w:rPr>
          <w:color w:val="000000" w:themeColor="text1"/>
          <w:szCs w:val="26"/>
        </w:rPr>
      </w:pPr>
      <w:r w:rsidRPr="0050314A">
        <w:rPr>
          <w:color w:val="000000" w:themeColor="text1"/>
          <w:szCs w:val="26"/>
        </w:rPr>
        <w:t>Khóa 79 (01 bit)</w:t>
      </w:r>
    </w:p>
    <w:p w14:paraId="767489E1"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Các đầu vào phải có khả năng cấu hình, lập trình linh hoạt bằng phần mềm.</w:t>
      </w:r>
    </w:p>
    <w:p w14:paraId="6FDA6D0E"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Điện áp: 110Vdc.</w:t>
      </w:r>
    </w:p>
    <w:p w14:paraId="299696B7"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Điện áp cao nhất có thể chịu đựng: ≥ 250Vdc.</w:t>
      </w:r>
    </w:p>
    <w:p w14:paraId="1120C23A"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Tín hiệu đầu ra (Binary Output):</w:t>
      </w:r>
    </w:p>
    <w:p w14:paraId="30C7D315"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Số đầu ra: ≥ 08 (Trong đó có 04 đầu ra loại 02 bit dùng cho CB và DS).</w:t>
      </w:r>
    </w:p>
    <w:p w14:paraId="7CF9A651"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Các đầu ra phải có khả năng cấu hình, lập trình linh hoạt bằng phần mềm.</w:t>
      </w:r>
    </w:p>
    <w:p w14:paraId="106E5B87"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Dòng liên tục: ≥ 5A.</w:t>
      </w:r>
    </w:p>
    <w:p w14:paraId="74BA054F"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Dòng tức thời có thể chịu đựng trong 1s: ≥ 30A.</w:t>
      </w:r>
    </w:p>
    <w:p w14:paraId="1F6A9B8A"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Thời gian tác động tồi thiểu: &lt; 20ms.</w:t>
      </w:r>
    </w:p>
    <w:p w14:paraId="57DDD014" w14:textId="616AB5A8"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Đo lường: Theo phụ lục danh sách tín hiệu SCADA (Dòng điện A, B, C, N; Điện áp 3 pha, Công suất P, Q, Cos</w:t>
      </w:r>
      <w:r w:rsidR="00C932C3">
        <w:rPr>
          <w:color w:val="000000" w:themeColor="text1"/>
          <w:lang w:eastAsia="vi-VN" w:bidi="vi-VN"/>
        </w:rPr>
        <w:t>φ</w:t>
      </w:r>
      <w:r w:rsidRPr="0050314A">
        <w:rPr>
          <w:color w:val="000000" w:themeColor="text1"/>
          <w:lang w:eastAsia="vi-VN" w:bidi="vi-VN"/>
        </w:rPr>
        <w:t>. Dòng sự cố A, B, C).</w:t>
      </w:r>
    </w:p>
    <w:p w14:paraId="73846C06" w14:textId="5AE1A21C"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 xml:space="preserve"> Phụ kiện kèm theo </w:t>
      </w:r>
      <w:r w:rsidR="007132CE">
        <w:rPr>
          <w:color w:val="000000" w:themeColor="text1"/>
          <w:lang w:eastAsia="vi-VN" w:bidi="vi-VN"/>
        </w:rPr>
        <w:t>relay</w:t>
      </w:r>
      <w:r w:rsidRPr="0050314A">
        <w:rPr>
          <w:color w:val="000000" w:themeColor="text1"/>
          <w:lang w:eastAsia="vi-VN" w:bidi="vi-VN"/>
        </w:rPr>
        <w:t>:</w:t>
      </w:r>
    </w:p>
    <w:p w14:paraId="3A311D70" w14:textId="49B405A0"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 xml:space="preserve">Phần mềm giao tiếp và cáp liên kết cần thiết cho kết nối </w:t>
      </w:r>
      <w:r w:rsidR="007132CE">
        <w:rPr>
          <w:color w:val="000000" w:themeColor="text1"/>
        </w:rPr>
        <w:t>relay</w:t>
      </w:r>
      <w:r w:rsidRPr="0050314A">
        <w:rPr>
          <w:color w:val="000000" w:themeColor="text1"/>
        </w:rPr>
        <w:t xml:space="preserve"> với máy tính.</w:t>
      </w:r>
    </w:p>
    <w:p w14:paraId="094323E3" w14:textId="72CA686C"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lastRenderedPageBreak/>
        <w:t xml:space="preserve">Phần mềm (bao gồm license không giới hạn thời gian sử dụng) và tài liệu hướng dẫn cấu hình và cách khai thác các giá trị </w:t>
      </w:r>
      <w:r w:rsidR="007132CE">
        <w:rPr>
          <w:color w:val="000000" w:themeColor="text1"/>
        </w:rPr>
        <w:t>relay</w:t>
      </w:r>
      <w:r w:rsidRPr="0050314A">
        <w:rPr>
          <w:color w:val="000000" w:themeColor="text1"/>
        </w:rPr>
        <w:t xml:space="preserve"> (dòng sự cố) theo tiêu chuẩn IEC 61850.</w:t>
      </w:r>
    </w:p>
    <w:p w14:paraId="6FC478E7" w14:textId="2B15D69C" w:rsidR="00FD4845" w:rsidRPr="00517AFD"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 xml:space="preserve">Trong trường hợp các </w:t>
      </w:r>
      <w:r w:rsidR="00B83BF7" w:rsidRPr="0050314A">
        <w:rPr>
          <w:color w:val="000000" w:themeColor="text1"/>
          <w:lang w:eastAsia="vi-VN" w:bidi="vi-VN"/>
        </w:rPr>
        <w:t>Relay</w:t>
      </w:r>
      <w:r w:rsidRPr="0050314A">
        <w:rPr>
          <w:color w:val="000000" w:themeColor="text1"/>
          <w:lang w:eastAsia="vi-VN" w:bidi="vi-VN"/>
        </w:rPr>
        <w:t xml:space="preserve"> không thuộc các nhà sản xuất SEL, Areva, Siemens, ABB hay Toshiba, các </w:t>
      </w:r>
      <w:r w:rsidR="00B83BF7" w:rsidRPr="0050314A">
        <w:rPr>
          <w:color w:val="000000" w:themeColor="text1"/>
          <w:lang w:eastAsia="vi-VN" w:bidi="vi-VN"/>
        </w:rPr>
        <w:t>Relay</w:t>
      </w:r>
      <w:r w:rsidRPr="0050314A">
        <w:rPr>
          <w:color w:val="000000" w:themeColor="text1"/>
          <w:lang w:eastAsia="vi-VN" w:bidi="vi-VN"/>
        </w:rPr>
        <w:t xml:space="preserve"> phải đáp ứng theo các yêu cầu sau: </w:t>
      </w:r>
    </w:p>
    <w:p w14:paraId="5F5F3405" w14:textId="70AA5D91"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 xml:space="preserve">Các </w:t>
      </w:r>
      <w:r w:rsidR="00B83BF7" w:rsidRPr="0050314A">
        <w:rPr>
          <w:color w:val="000000" w:themeColor="text1"/>
        </w:rPr>
        <w:t>Relay</w:t>
      </w:r>
      <w:r w:rsidRPr="0050314A">
        <w:rPr>
          <w:color w:val="000000" w:themeColor="text1"/>
        </w:rPr>
        <w:t xml:space="preserve"> phải qua quá trình sử dụng thử nghiệm ít nhất 2 năm trên lưới điện Việt Nam và được đánh giá hoạt động tin cậy. </w:t>
      </w:r>
    </w:p>
    <w:p w14:paraId="3CEB0C5F" w14:textId="43885D51" w:rsidR="00317E9B" w:rsidRDefault="00FD4845" w:rsidP="00DD5030">
      <w:pPr>
        <w:pStyle w:val="Listlvl2"/>
        <w:numPr>
          <w:ilvl w:val="0"/>
          <w:numId w:val="84"/>
        </w:numPr>
        <w:spacing w:line="240" w:lineRule="auto"/>
        <w:rPr>
          <w:color w:val="000000" w:themeColor="text1"/>
        </w:rPr>
      </w:pPr>
      <w:r w:rsidRPr="0050314A">
        <w:rPr>
          <w:color w:val="000000" w:themeColor="text1"/>
        </w:rPr>
        <w:t xml:space="preserve">Giấy chứng nhận chất lượng của </w:t>
      </w:r>
      <w:r w:rsidR="00B83BF7" w:rsidRPr="0050314A">
        <w:rPr>
          <w:color w:val="000000" w:themeColor="text1"/>
        </w:rPr>
        <w:t>Relay</w:t>
      </w:r>
      <w:r w:rsidRPr="0050314A">
        <w:rPr>
          <w:color w:val="000000" w:themeColor="text1"/>
        </w:rPr>
        <w:t xml:space="preserve"> phải do tổ chức kiểm định độc lập có uy tín trên thế giới ban hành. </w:t>
      </w:r>
    </w:p>
    <w:p w14:paraId="625B98A1" w14:textId="3A17C4F0" w:rsidR="00FD4845" w:rsidRPr="00517AFD" w:rsidRDefault="00FD4845" w:rsidP="00DD5030">
      <w:pPr>
        <w:pStyle w:val="Listlvl2"/>
        <w:numPr>
          <w:ilvl w:val="0"/>
          <w:numId w:val="84"/>
        </w:numPr>
        <w:spacing w:line="240" w:lineRule="auto"/>
        <w:rPr>
          <w:color w:val="000000" w:themeColor="text1"/>
        </w:rPr>
      </w:pPr>
      <w:r w:rsidRPr="0050314A">
        <w:rPr>
          <w:color w:val="000000" w:themeColor="text1"/>
        </w:rPr>
        <w:t xml:space="preserve">Các nhà sản xuất </w:t>
      </w:r>
      <w:r w:rsidR="00B83BF7" w:rsidRPr="0050314A">
        <w:rPr>
          <w:color w:val="000000" w:themeColor="text1"/>
        </w:rPr>
        <w:t>Relay</w:t>
      </w:r>
      <w:r w:rsidRPr="0050314A">
        <w:rPr>
          <w:color w:val="000000" w:themeColor="text1"/>
        </w:rPr>
        <w:t xml:space="preserve"> phải có uy tín va thị phần lớn</w:t>
      </w:r>
    </w:p>
    <w:p w14:paraId="6EFB3925" w14:textId="77777777" w:rsidR="00FD4845" w:rsidRPr="0050314A" w:rsidRDefault="00FD4845" w:rsidP="0034703E">
      <w:pPr>
        <w:pStyle w:val="0000"/>
        <w:rPr>
          <w:rFonts w:eastAsia="Courier New"/>
          <w:lang w:bidi="vi-VN"/>
        </w:rPr>
      </w:pPr>
      <w:r w:rsidRPr="0050314A">
        <w:t>Bảng thông số kỹ thuật</w:t>
      </w:r>
      <w:r w:rsidRPr="0050314A">
        <w:rPr>
          <w:rFonts w:eastAsia="Courier New"/>
          <w:lang w:bidi="vi-VN"/>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4677"/>
        <w:gridCol w:w="2909"/>
        <w:gridCol w:w="1275"/>
      </w:tblGrid>
      <w:tr w:rsidR="0050314A" w:rsidRPr="0050314A" w14:paraId="6A9B29BE" w14:textId="3773DC80" w:rsidTr="00517AFD">
        <w:trPr>
          <w:trHeight w:val="397"/>
          <w:tblHeader/>
        </w:trPr>
        <w:tc>
          <w:tcPr>
            <w:tcW w:w="773" w:type="dxa"/>
            <w:noWrap/>
            <w:vAlign w:val="center"/>
            <w:hideMark/>
          </w:tcPr>
          <w:p w14:paraId="36CC266B" w14:textId="77777777" w:rsidR="00C711B8" w:rsidRPr="0050314A" w:rsidRDefault="00C711B8" w:rsidP="00FD4845">
            <w:pPr>
              <w:jc w:val="center"/>
              <w:rPr>
                <w:b/>
                <w:bCs/>
                <w:color w:val="000000" w:themeColor="text1"/>
                <w:sz w:val="26"/>
                <w:szCs w:val="26"/>
              </w:rPr>
            </w:pPr>
            <w:r w:rsidRPr="0050314A">
              <w:rPr>
                <w:b/>
                <w:bCs/>
                <w:color w:val="000000" w:themeColor="text1"/>
                <w:sz w:val="26"/>
                <w:szCs w:val="26"/>
              </w:rPr>
              <w:t>STT </w:t>
            </w:r>
          </w:p>
        </w:tc>
        <w:tc>
          <w:tcPr>
            <w:tcW w:w="4677" w:type="dxa"/>
            <w:noWrap/>
            <w:vAlign w:val="center"/>
            <w:hideMark/>
          </w:tcPr>
          <w:p w14:paraId="50EAB8F4" w14:textId="77777777" w:rsidR="00C711B8" w:rsidRPr="0050314A" w:rsidRDefault="00C711B8" w:rsidP="00FD4845">
            <w:pPr>
              <w:jc w:val="center"/>
              <w:rPr>
                <w:b/>
                <w:bCs/>
                <w:color w:val="000000" w:themeColor="text1"/>
                <w:sz w:val="26"/>
                <w:szCs w:val="26"/>
              </w:rPr>
            </w:pPr>
            <w:r w:rsidRPr="0050314A">
              <w:rPr>
                <w:b/>
                <w:bCs/>
                <w:color w:val="000000" w:themeColor="text1"/>
                <w:sz w:val="26"/>
                <w:szCs w:val="26"/>
              </w:rPr>
              <w:t>Mô tả</w:t>
            </w:r>
          </w:p>
        </w:tc>
        <w:tc>
          <w:tcPr>
            <w:tcW w:w="2909" w:type="dxa"/>
            <w:noWrap/>
            <w:vAlign w:val="center"/>
            <w:hideMark/>
          </w:tcPr>
          <w:p w14:paraId="57C63990" w14:textId="77777777" w:rsidR="00C711B8" w:rsidRPr="0050314A" w:rsidRDefault="00C711B8" w:rsidP="00FD4845">
            <w:pPr>
              <w:jc w:val="center"/>
              <w:rPr>
                <w:b/>
                <w:bCs/>
                <w:color w:val="000000" w:themeColor="text1"/>
                <w:sz w:val="26"/>
                <w:szCs w:val="26"/>
              </w:rPr>
            </w:pPr>
            <w:r w:rsidRPr="0050314A">
              <w:rPr>
                <w:b/>
                <w:bCs/>
                <w:color w:val="000000" w:themeColor="text1"/>
                <w:sz w:val="26"/>
                <w:szCs w:val="26"/>
              </w:rPr>
              <w:t>Yêu cầu</w:t>
            </w:r>
          </w:p>
        </w:tc>
        <w:tc>
          <w:tcPr>
            <w:tcW w:w="1275" w:type="dxa"/>
          </w:tcPr>
          <w:p w14:paraId="72DEFCBA" w14:textId="5A10AFD2" w:rsidR="00C711B8" w:rsidRPr="0050314A" w:rsidRDefault="00C711B8" w:rsidP="00FD4845">
            <w:pPr>
              <w:jc w:val="center"/>
              <w:rPr>
                <w:b/>
                <w:bCs/>
                <w:color w:val="000000" w:themeColor="text1"/>
                <w:sz w:val="26"/>
                <w:szCs w:val="26"/>
              </w:rPr>
            </w:pPr>
            <w:r w:rsidRPr="0050314A">
              <w:rPr>
                <w:rFonts w:eastAsia="Calibri"/>
                <w:b/>
                <w:bCs/>
                <w:color w:val="000000" w:themeColor="text1"/>
                <w:sz w:val="26"/>
                <w:szCs w:val="26"/>
              </w:rPr>
              <w:t>Nhà thầu chào</w:t>
            </w:r>
          </w:p>
        </w:tc>
      </w:tr>
      <w:tr w:rsidR="0050314A" w:rsidRPr="0050314A" w14:paraId="7BCABB02" w14:textId="6F9270CA" w:rsidTr="00517AFD">
        <w:trPr>
          <w:trHeight w:val="397"/>
        </w:trPr>
        <w:tc>
          <w:tcPr>
            <w:tcW w:w="773" w:type="dxa"/>
            <w:noWrap/>
            <w:vAlign w:val="center"/>
            <w:hideMark/>
          </w:tcPr>
          <w:p w14:paraId="5D9D5575" w14:textId="77777777" w:rsidR="00C711B8" w:rsidRPr="0050314A" w:rsidRDefault="00C711B8" w:rsidP="00FD4845">
            <w:pPr>
              <w:jc w:val="center"/>
              <w:rPr>
                <w:color w:val="000000" w:themeColor="text1"/>
                <w:sz w:val="26"/>
                <w:szCs w:val="26"/>
              </w:rPr>
            </w:pPr>
            <w:r w:rsidRPr="0050314A">
              <w:rPr>
                <w:color w:val="000000" w:themeColor="text1"/>
                <w:sz w:val="26"/>
                <w:szCs w:val="26"/>
              </w:rPr>
              <w:t>1</w:t>
            </w:r>
          </w:p>
        </w:tc>
        <w:tc>
          <w:tcPr>
            <w:tcW w:w="4677" w:type="dxa"/>
            <w:noWrap/>
            <w:vAlign w:val="center"/>
            <w:hideMark/>
          </w:tcPr>
          <w:p w14:paraId="77E457DF" w14:textId="77777777" w:rsidR="00C711B8" w:rsidRPr="0050314A" w:rsidRDefault="00C711B8" w:rsidP="00FD4845">
            <w:pPr>
              <w:rPr>
                <w:color w:val="000000" w:themeColor="text1"/>
                <w:sz w:val="26"/>
                <w:szCs w:val="26"/>
              </w:rPr>
            </w:pPr>
            <w:r w:rsidRPr="0050314A">
              <w:rPr>
                <w:color w:val="000000" w:themeColor="text1"/>
                <w:sz w:val="26"/>
                <w:szCs w:val="26"/>
              </w:rPr>
              <w:t xml:space="preserve">Nhà sản xuất </w:t>
            </w:r>
          </w:p>
        </w:tc>
        <w:tc>
          <w:tcPr>
            <w:tcW w:w="2909" w:type="dxa"/>
            <w:noWrap/>
            <w:vAlign w:val="center"/>
            <w:hideMark/>
          </w:tcPr>
          <w:p w14:paraId="0E0BF535" w14:textId="77777777" w:rsidR="00C711B8" w:rsidRPr="0050314A" w:rsidRDefault="00C711B8" w:rsidP="00FD4845">
            <w:pPr>
              <w:jc w:val="center"/>
              <w:rPr>
                <w:color w:val="000000" w:themeColor="text1"/>
                <w:sz w:val="26"/>
                <w:szCs w:val="26"/>
              </w:rPr>
            </w:pPr>
            <w:r w:rsidRPr="0050314A">
              <w:rPr>
                <w:color w:val="000000" w:themeColor="text1"/>
                <w:sz w:val="26"/>
                <w:szCs w:val="26"/>
              </w:rPr>
              <w:t xml:space="preserve">Nhà thầu chào cụ thể </w:t>
            </w:r>
          </w:p>
        </w:tc>
        <w:tc>
          <w:tcPr>
            <w:tcW w:w="1275" w:type="dxa"/>
          </w:tcPr>
          <w:p w14:paraId="5FFDF416" w14:textId="77777777" w:rsidR="00C711B8" w:rsidRPr="0050314A" w:rsidRDefault="00C711B8" w:rsidP="00FD4845">
            <w:pPr>
              <w:jc w:val="center"/>
              <w:rPr>
                <w:color w:val="000000" w:themeColor="text1"/>
                <w:sz w:val="26"/>
                <w:szCs w:val="26"/>
              </w:rPr>
            </w:pPr>
          </w:p>
        </w:tc>
      </w:tr>
      <w:tr w:rsidR="0050314A" w:rsidRPr="0050314A" w14:paraId="0D4F99F2" w14:textId="2C89CFD4" w:rsidTr="00517AFD">
        <w:trPr>
          <w:trHeight w:val="397"/>
        </w:trPr>
        <w:tc>
          <w:tcPr>
            <w:tcW w:w="773" w:type="dxa"/>
            <w:noWrap/>
            <w:vAlign w:val="center"/>
            <w:hideMark/>
          </w:tcPr>
          <w:p w14:paraId="2B7523E1" w14:textId="77777777" w:rsidR="00C711B8" w:rsidRPr="0050314A" w:rsidRDefault="00C711B8" w:rsidP="00FD4845">
            <w:pPr>
              <w:jc w:val="center"/>
              <w:rPr>
                <w:color w:val="000000" w:themeColor="text1"/>
                <w:sz w:val="26"/>
                <w:szCs w:val="26"/>
              </w:rPr>
            </w:pPr>
            <w:r w:rsidRPr="0050314A">
              <w:rPr>
                <w:color w:val="000000" w:themeColor="text1"/>
                <w:sz w:val="26"/>
                <w:szCs w:val="26"/>
              </w:rPr>
              <w:t>2</w:t>
            </w:r>
          </w:p>
        </w:tc>
        <w:tc>
          <w:tcPr>
            <w:tcW w:w="4677" w:type="dxa"/>
            <w:noWrap/>
            <w:vAlign w:val="center"/>
            <w:hideMark/>
          </w:tcPr>
          <w:p w14:paraId="47EE34CC" w14:textId="77777777" w:rsidR="00C711B8" w:rsidRPr="0050314A" w:rsidRDefault="00C711B8" w:rsidP="00FD4845">
            <w:pPr>
              <w:rPr>
                <w:color w:val="000000" w:themeColor="text1"/>
                <w:sz w:val="26"/>
                <w:szCs w:val="26"/>
              </w:rPr>
            </w:pPr>
            <w:r w:rsidRPr="0050314A">
              <w:rPr>
                <w:color w:val="000000" w:themeColor="text1"/>
                <w:sz w:val="26"/>
                <w:szCs w:val="26"/>
              </w:rPr>
              <w:t xml:space="preserve">Nước sản xuất </w:t>
            </w:r>
          </w:p>
        </w:tc>
        <w:tc>
          <w:tcPr>
            <w:tcW w:w="2909" w:type="dxa"/>
            <w:noWrap/>
            <w:vAlign w:val="center"/>
            <w:hideMark/>
          </w:tcPr>
          <w:p w14:paraId="186C4995" w14:textId="77777777" w:rsidR="00C711B8" w:rsidRPr="0050314A" w:rsidRDefault="00C711B8" w:rsidP="00FD4845">
            <w:pPr>
              <w:jc w:val="center"/>
              <w:rPr>
                <w:color w:val="000000" w:themeColor="text1"/>
                <w:sz w:val="26"/>
                <w:szCs w:val="26"/>
              </w:rPr>
            </w:pPr>
            <w:r w:rsidRPr="0050314A">
              <w:rPr>
                <w:color w:val="000000" w:themeColor="text1"/>
                <w:sz w:val="26"/>
                <w:szCs w:val="26"/>
              </w:rPr>
              <w:t xml:space="preserve">Nhà thầu chào cụ thể </w:t>
            </w:r>
          </w:p>
        </w:tc>
        <w:tc>
          <w:tcPr>
            <w:tcW w:w="1275" w:type="dxa"/>
          </w:tcPr>
          <w:p w14:paraId="3DF6B7B5" w14:textId="77777777" w:rsidR="00C711B8" w:rsidRPr="0050314A" w:rsidRDefault="00C711B8" w:rsidP="00FD4845">
            <w:pPr>
              <w:jc w:val="center"/>
              <w:rPr>
                <w:color w:val="000000" w:themeColor="text1"/>
                <w:sz w:val="26"/>
                <w:szCs w:val="26"/>
              </w:rPr>
            </w:pPr>
          </w:p>
        </w:tc>
      </w:tr>
      <w:tr w:rsidR="0050314A" w:rsidRPr="0050314A" w14:paraId="048E35ED" w14:textId="3CF25D5E" w:rsidTr="00517AFD">
        <w:trPr>
          <w:trHeight w:val="397"/>
        </w:trPr>
        <w:tc>
          <w:tcPr>
            <w:tcW w:w="773" w:type="dxa"/>
            <w:noWrap/>
            <w:vAlign w:val="center"/>
            <w:hideMark/>
          </w:tcPr>
          <w:p w14:paraId="41D190F6" w14:textId="77777777" w:rsidR="00C711B8" w:rsidRPr="0050314A" w:rsidRDefault="00C711B8" w:rsidP="00FD4845">
            <w:pPr>
              <w:jc w:val="center"/>
              <w:rPr>
                <w:color w:val="000000" w:themeColor="text1"/>
                <w:sz w:val="26"/>
                <w:szCs w:val="26"/>
              </w:rPr>
            </w:pPr>
            <w:r w:rsidRPr="0050314A">
              <w:rPr>
                <w:color w:val="000000" w:themeColor="text1"/>
                <w:sz w:val="26"/>
                <w:szCs w:val="26"/>
              </w:rPr>
              <w:t>3</w:t>
            </w:r>
          </w:p>
        </w:tc>
        <w:tc>
          <w:tcPr>
            <w:tcW w:w="4677" w:type="dxa"/>
            <w:noWrap/>
            <w:vAlign w:val="center"/>
            <w:hideMark/>
          </w:tcPr>
          <w:p w14:paraId="1FB3021D" w14:textId="77777777" w:rsidR="00C711B8" w:rsidRPr="0050314A" w:rsidRDefault="00C711B8" w:rsidP="00FD4845">
            <w:pPr>
              <w:rPr>
                <w:color w:val="000000" w:themeColor="text1"/>
                <w:sz w:val="26"/>
                <w:szCs w:val="26"/>
              </w:rPr>
            </w:pPr>
            <w:r w:rsidRPr="0050314A">
              <w:rPr>
                <w:color w:val="000000" w:themeColor="text1"/>
                <w:sz w:val="26"/>
                <w:szCs w:val="26"/>
              </w:rPr>
              <w:t xml:space="preserve">Mã hiệu </w:t>
            </w:r>
          </w:p>
        </w:tc>
        <w:tc>
          <w:tcPr>
            <w:tcW w:w="2909" w:type="dxa"/>
            <w:noWrap/>
            <w:vAlign w:val="center"/>
            <w:hideMark/>
          </w:tcPr>
          <w:p w14:paraId="3164D6B9" w14:textId="77777777" w:rsidR="00C711B8" w:rsidRPr="0050314A" w:rsidRDefault="00C711B8" w:rsidP="00FD4845">
            <w:pPr>
              <w:jc w:val="center"/>
              <w:rPr>
                <w:color w:val="000000" w:themeColor="text1"/>
                <w:sz w:val="26"/>
                <w:szCs w:val="26"/>
              </w:rPr>
            </w:pPr>
            <w:r w:rsidRPr="0050314A">
              <w:rPr>
                <w:color w:val="000000" w:themeColor="text1"/>
                <w:sz w:val="26"/>
                <w:szCs w:val="26"/>
              </w:rPr>
              <w:t xml:space="preserve">Nhà thầu chào cụ thể </w:t>
            </w:r>
          </w:p>
        </w:tc>
        <w:tc>
          <w:tcPr>
            <w:tcW w:w="1275" w:type="dxa"/>
          </w:tcPr>
          <w:p w14:paraId="38F4A4FB" w14:textId="77777777" w:rsidR="00C711B8" w:rsidRPr="0050314A" w:rsidRDefault="00C711B8" w:rsidP="00FD4845">
            <w:pPr>
              <w:jc w:val="center"/>
              <w:rPr>
                <w:color w:val="000000" w:themeColor="text1"/>
                <w:sz w:val="26"/>
                <w:szCs w:val="26"/>
              </w:rPr>
            </w:pPr>
          </w:p>
        </w:tc>
      </w:tr>
      <w:tr w:rsidR="0050314A" w:rsidRPr="0050314A" w14:paraId="032FC1EC" w14:textId="1C6A161D" w:rsidTr="00517AFD">
        <w:trPr>
          <w:trHeight w:val="397"/>
        </w:trPr>
        <w:tc>
          <w:tcPr>
            <w:tcW w:w="773" w:type="dxa"/>
            <w:noWrap/>
            <w:vAlign w:val="center"/>
          </w:tcPr>
          <w:p w14:paraId="5EB779D8" w14:textId="77777777" w:rsidR="00C711B8" w:rsidRPr="0050314A" w:rsidRDefault="00C711B8" w:rsidP="00FD4845">
            <w:pPr>
              <w:jc w:val="center"/>
              <w:rPr>
                <w:color w:val="000000" w:themeColor="text1"/>
                <w:sz w:val="26"/>
                <w:szCs w:val="26"/>
              </w:rPr>
            </w:pPr>
            <w:r w:rsidRPr="0050314A">
              <w:rPr>
                <w:color w:val="000000" w:themeColor="text1"/>
                <w:sz w:val="26"/>
                <w:szCs w:val="26"/>
              </w:rPr>
              <w:t>4</w:t>
            </w:r>
          </w:p>
        </w:tc>
        <w:tc>
          <w:tcPr>
            <w:tcW w:w="4677" w:type="dxa"/>
            <w:vAlign w:val="center"/>
          </w:tcPr>
          <w:p w14:paraId="3FCA4EE0" w14:textId="201C1E9D" w:rsidR="00C711B8" w:rsidRPr="0050314A" w:rsidRDefault="00C711B8" w:rsidP="00FD4845">
            <w:pPr>
              <w:rPr>
                <w:color w:val="000000" w:themeColor="text1"/>
                <w:sz w:val="26"/>
                <w:szCs w:val="26"/>
              </w:rPr>
            </w:pPr>
            <w:r w:rsidRPr="0050314A">
              <w:rPr>
                <w:color w:val="000000" w:themeColor="text1"/>
                <w:sz w:val="26"/>
                <w:szCs w:val="26"/>
              </w:rPr>
              <w:t xml:space="preserve">Chức năng: Tích hợp các chức năng 67/67N, 50/51, 50/51N, 50BF, 81, 85, 79, 74, 27/59, </w:t>
            </w:r>
            <w:r w:rsidR="00C932C3">
              <w:rPr>
                <w:color w:val="000000" w:themeColor="text1"/>
                <w:sz w:val="26"/>
                <w:szCs w:val="26"/>
              </w:rPr>
              <w:t>46BC</w:t>
            </w:r>
            <w:r w:rsidRPr="0050314A">
              <w:rPr>
                <w:color w:val="000000" w:themeColor="text1"/>
                <w:sz w:val="26"/>
                <w:szCs w:val="26"/>
              </w:rPr>
              <w:t>.</w:t>
            </w:r>
          </w:p>
        </w:tc>
        <w:tc>
          <w:tcPr>
            <w:tcW w:w="2909" w:type="dxa"/>
            <w:noWrap/>
            <w:vAlign w:val="center"/>
          </w:tcPr>
          <w:p w14:paraId="4F40C76F" w14:textId="77777777" w:rsidR="00C711B8" w:rsidRPr="0050314A" w:rsidRDefault="00C711B8" w:rsidP="00FD4845">
            <w:pPr>
              <w:jc w:val="center"/>
              <w:rPr>
                <w:color w:val="000000" w:themeColor="text1"/>
                <w:sz w:val="26"/>
                <w:szCs w:val="26"/>
              </w:rPr>
            </w:pPr>
            <w:r w:rsidRPr="0050314A">
              <w:rPr>
                <w:color w:val="000000" w:themeColor="text1"/>
                <w:sz w:val="26"/>
                <w:szCs w:val="26"/>
              </w:rPr>
              <w:t>Đáp ứng</w:t>
            </w:r>
          </w:p>
        </w:tc>
        <w:tc>
          <w:tcPr>
            <w:tcW w:w="1275" w:type="dxa"/>
          </w:tcPr>
          <w:p w14:paraId="2CDF23B6" w14:textId="77777777" w:rsidR="00C711B8" w:rsidRPr="0050314A" w:rsidRDefault="00C711B8" w:rsidP="00FD4845">
            <w:pPr>
              <w:jc w:val="center"/>
              <w:rPr>
                <w:color w:val="000000" w:themeColor="text1"/>
                <w:sz w:val="26"/>
                <w:szCs w:val="26"/>
              </w:rPr>
            </w:pPr>
          </w:p>
        </w:tc>
      </w:tr>
      <w:tr w:rsidR="0050314A" w:rsidRPr="0050314A" w14:paraId="112F6275" w14:textId="0769DA68" w:rsidTr="00517AFD">
        <w:trPr>
          <w:trHeight w:val="397"/>
        </w:trPr>
        <w:tc>
          <w:tcPr>
            <w:tcW w:w="773" w:type="dxa"/>
            <w:noWrap/>
            <w:vAlign w:val="center"/>
            <w:hideMark/>
          </w:tcPr>
          <w:p w14:paraId="5A2F30FB" w14:textId="77777777" w:rsidR="00C711B8" w:rsidRPr="0050314A" w:rsidRDefault="00C711B8" w:rsidP="00FD4845">
            <w:pPr>
              <w:jc w:val="center"/>
              <w:rPr>
                <w:color w:val="000000" w:themeColor="text1"/>
                <w:sz w:val="26"/>
                <w:szCs w:val="26"/>
              </w:rPr>
            </w:pPr>
            <w:r w:rsidRPr="0050314A">
              <w:rPr>
                <w:color w:val="000000" w:themeColor="text1"/>
                <w:sz w:val="26"/>
                <w:szCs w:val="26"/>
              </w:rPr>
              <w:t>5</w:t>
            </w:r>
          </w:p>
        </w:tc>
        <w:tc>
          <w:tcPr>
            <w:tcW w:w="4677" w:type="dxa"/>
            <w:vAlign w:val="center"/>
            <w:hideMark/>
          </w:tcPr>
          <w:p w14:paraId="5F76FA81" w14:textId="29FB3436" w:rsidR="00C711B8" w:rsidRPr="0050314A" w:rsidRDefault="00C711B8" w:rsidP="00FD4845">
            <w:pPr>
              <w:rPr>
                <w:color w:val="000000" w:themeColor="text1"/>
                <w:sz w:val="26"/>
                <w:szCs w:val="26"/>
              </w:rPr>
            </w:pPr>
            <w:r w:rsidRPr="0050314A">
              <w:rPr>
                <w:color w:val="000000" w:themeColor="text1"/>
                <w:sz w:val="26"/>
                <w:szCs w:val="26"/>
              </w:rPr>
              <w:t xml:space="preserve">Các </w:t>
            </w:r>
            <w:r w:rsidRPr="0050314A">
              <w:rPr>
                <w:color w:val="000000" w:themeColor="text1"/>
                <w:spacing w:val="-4"/>
                <w:sz w:val="26"/>
                <w:szCs w:val="26"/>
                <w:lang w:val="es-ES"/>
              </w:rPr>
              <w:t>Relay</w:t>
            </w:r>
            <w:r w:rsidRPr="0050314A">
              <w:rPr>
                <w:color w:val="000000" w:themeColor="text1"/>
                <w:sz w:val="26"/>
                <w:szCs w:val="26"/>
              </w:rPr>
              <w:t xml:space="preserve"> là loại kỹ thuật số, được sản xuất theo tiêu chuẩn IEC</w:t>
            </w:r>
          </w:p>
        </w:tc>
        <w:tc>
          <w:tcPr>
            <w:tcW w:w="2909" w:type="dxa"/>
            <w:noWrap/>
            <w:vAlign w:val="center"/>
            <w:hideMark/>
          </w:tcPr>
          <w:p w14:paraId="7275183A" w14:textId="77777777" w:rsidR="00C711B8" w:rsidRPr="0050314A" w:rsidRDefault="00C711B8" w:rsidP="00FD4845">
            <w:pPr>
              <w:jc w:val="center"/>
              <w:rPr>
                <w:color w:val="000000" w:themeColor="text1"/>
                <w:sz w:val="26"/>
                <w:szCs w:val="26"/>
              </w:rPr>
            </w:pPr>
            <w:r w:rsidRPr="0050314A">
              <w:rPr>
                <w:color w:val="000000" w:themeColor="text1"/>
                <w:sz w:val="26"/>
                <w:szCs w:val="26"/>
              </w:rPr>
              <w:t>Đáp ứng</w:t>
            </w:r>
          </w:p>
        </w:tc>
        <w:tc>
          <w:tcPr>
            <w:tcW w:w="1275" w:type="dxa"/>
          </w:tcPr>
          <w:p w14:paraId="02EC80BB" w14:textId="77777777" w:rsidR="00C711B8" w:rsidRPr="0050314A" w:rsidRDefault="00C711B8" w:rsidP="00FD4845">
            <w:pPr>
              <w:jc w:val="center"/>
              <w:rPr>
                <w:color w:val="000000" w:themeColor="text1"/>
                <w:sz w:val="26"/>
                <w:szCs w:val="26"/>
              </w:rPr>
            </w:pPr>
          </w:p>
        </w:tc>
      </w:tr>
      <w:tr w:rsidR="0050314A" w:rsidRPr="0050314A" w14:paraId="3BF7DC45" w14:textId="46133B35" w:rsidTr="00517AFD">
        <w:trPr>
          <w:trHeight w:val="397"/>
        </w:trPr>
        <w:tc>
          <w:tcPr>
            <w:tcW w:w="773" w:type="dxa"/>
            <w:noWrap/>
            <w:vAlign w:val="center"/>
            <w:hideMark/>
          </w:tcPr>
          <w:p w14:paraId="61E0DFDE" w14:textId="77777777" w:rsidR="00C711B8" w:rsidRPr="0050314A" w:rsidRDefault="00C711B8" w:rsidP="00FD4845">
            <w:pPr>
              <w:jc w:val="center"/>
              <w:rPr>
                <w:color w:val="000000" w:themeColor="text1"/>
                <w:sz w:val="26"/>
                <w:szCs w:val="26"/>
              </w:rPr>
            </w:pPr>
            <w:r w:rsidRPr="0050314A">
              <w:rPr>
                <w:color w:val="000000" w:themeColor="text1"/>
                <w:sz w:val="26"/>
                <w:szCs w:val="26"/>
              </w:rPr>
              <w:t>6</w:t>
            </w:r>
          </w:p>
        </w:tc>
        <w:tc>
          <w:tcPr>
            <w:tcW w:w="4677" w:type="dxa"/>
            <w:vAlign w:val="center"/>
            <w:hideMark/>
          </w:tcPr>
          <w:p w14:paraId="0AF93ECA" w14:textId="44F77CFD" w:rsidR="00C711B8" w:rsidRPr="0050314A" w:rsidRDefault="00C711B8" w:rsidP="00FD4845">
            <w:pPr>
              <w:rPr>
                <w:color w:val="000000" w:themeColor="text1"/>
                <w:sz w:val="26"/>
                <w:szCs w:val="26"/>
              </w:rPr>
            </w:pPr>
            <w:r w:rsidRPr="0050314A">
              <w:rPr>
                <w:color w:val="000000" w:themeColor="text1"/>
                <w:sz w:val="26"/>
                <w:szCs w:val="26"/>
              </w:rPr>
              <w:t>Tất cả các Relay phải đáp ứng giao thức theo tiêu chuẩn IEC 61850</w:t>
            </w:r>
          </w:p>
        </w:tc>
        <w:tc>
          <w:tcPr>
            <w:tcW w:w="2909" w:type="dxa"/>
            <w:noWrap/>
            <w:vAlign w:val="center"/>
            <w:hideMark/>
          </w:tcPr>
          <w:p w14:paraId="16EA7785" w14:textId="77777777" w:rsidR="00C711B8" w:rsidRPr="0050314A" w:rsidRDefault="00C711B8" w:rsidP="00FD4845">
            <w:pPr>
              <w:jc w:val="center"/>
              <w:rPr>
                <w:color w:val="000000" w:themeColor="text1"/>
                <w:sz w:val="26"/>
                <w:szCs w:val="26"/>
              </w:rPr>
            </w:pPr>
            <w:r w:rsidRPr="0050314A">
              <w:rPr>
                <w:color w:val="000000" w:themeColor="text1"/>
                <w:sz w:val="26"/>
                <w:szCs w:val="26"/>
              </w:rPr>
              <w:t>Đáp ứng</w:t>
            </w:r>
          </w:p>
        </w:tc>
        <w:tc>
          <w:tcPr>
            <w:tcW w:w="1275" w:type="dxa"/>
          </w:tcPr>
          <w:p w14:paraId="6AD33FB6" w14:textId="77777777" w:rsidR="00C711B8" w:rsidRPr="0050314A" w:rsidRDefault="00C711B8" w:rsidP="00FD4845">
            <w:pPr>
              <w:jc w:val="center"/>
              <w:rPr>
                <w:color w:val="000000" w:themeColor="text1"/>
                <w:sz w:val="26"/>
                <w:szCs w:val="26"/>
              </w:rPr>
            </w:pPr>
          </w:p>
        </w:tc>
      </w:tr>
      <w:tr w:rsidR="0050314A" w:rsidRPr="0050314A" w14:paraId="27FF59D9" w14:textId="454029B2" w:rsidTr="00517AFD">
        <w:trPr>
          <w:trHeight w:val="397"/>
        </w:trPr>
        <w:tc>
          <w:tcPr>
            <w:tcW w:w="773" w:type="dxa"/>
            <w:noWrap/>
            <w:vAlign w:val="center"/>
            <w:hideMark/>
          </w:tcPr>
          <w:p w14:paraId="2ECA0A53" w14:textId="77777777" w:rsidR="00C711B8" w:rsidRPr="0050314A" w:rsidRDefault="00C711B8" w:rsidP="00FD4845">
            <w:pPr>
              <w:jc w:val="center"/>
              <w:rPr>
                <w:color w:val="000000" w:themeColor="text1"/>
                <w:sz w:val="26"/>
                <w:szCs w:val="26"/>
              </w:rPr>
            </w:pPr>
            <w:r w:rsidRPr="0050314A">
              <w:rPr>
                <w:color w:val="000000" w:themeColor="text1"/>
                <w:sz w:val="26"/>
                <w:szCs w:val="26"/>
              </w:rPr>
              <w:t>7</w:t>
            </w:r>
          </w:p>
        </w:tc>
        <w:tc>
          <w:tcPr>
            <w:tcW w:w="4677" w:type="dxa"/>
            <w:vAlign w:val="center"/>
            <w:hideMark/>
          </w:tcPr>
          <w:p w14:paraId="17FAE207" w14:textId="77777777" w:rsidR="00C711B8" w:rsidRPr="0050314A" w:rsidRDefault="00C711B8" w:rsidP="00FD4845">
            <w:pPr>
              <w:rPr>
                <w:color w:val="000000" w:themeColor="text1"/>
                <w:sz w:val="26"/>
                <w:szCs w:val="26"/>
              </w:rPr>
            </w:pPr>
            <w:r w:rsidRPr="0050314A">
              <w:rPr>
                <w:color w:val="000000" w:themeColor="text1"/>
                <w:sz w:val="26"/>
                <w:szCs w:val="26"/>
              </w:rPr>
              <w:t>Có khả năng lập trình logic cấu hình bảo vệ, giám sát, điều khiển</w:t>
            </w:r>
          </w:p>
        </w:tc>
        <w:tc>
          <w:tcPr>
            <w:tcW w:w="2909" w:type="dxa"/>
            <w:noWrap/>
            <w:vAlign w:val="center"/>
            <w:hideMark/>
          </w:tcPr>
          <w:p w14:paraId="0EBDF226" w14:textId="77777777" w:rsidR="00C711B8" w:rsidRPr="0050314A" w:rsidRDefault="00C711B8" w:rsidP="00FD4845">
            <w:pPr>
              <w:jc w:val="center"/>
              <w:rPr>
                <w:color w:val="000000" w:themeColor="text1"/>
                <w:sz w:val="26"/>
                <w:szCs w:val="26"/>
              </w:rPr>
            </w:pPr>
            <w:r w:rsidRPr="0050314A">
              <w:rPr>
                <w:color w:val="000000" w:themeColor="text1"/>
                <w:sz w:val="26"/>
                <w:szCs w:val="26"/>
              </w:rPr>
              <w:t>Đáp ứng</w:t>
            </w:r>
          </w:p>
        </w:tc>
        <w:tc>
          <w:tcPr>
            <w:tcW w:w="1275" w:type="dxa"/>
          </w:tcPr>
          <w:p w14:paraId="498C5FD0" w14:textId="77777777" w:rsidR="00C711B8" w:rsidRPr="0050314A" w:rsidRDefault="00C711B8" w:rsidP="00FD4845">
            <w:pPr>
              <w:jc w:val="center"/>
              <w:rPr>
                <w:color w:val="000000" w:themeColor="text1"/>
                <w:sz w:val="26"/>
                <w:szCs w:val="26"/>
              </w:rPr>
            </w:pPr>
          </w:p>
        </w:tc>
      </w:tr>
      <w:tr w:rsidR="0050314A" w:rsidRPr="0050314A" w14:paraId="74409F81" w14:textId="294499B6" w:rsidTr="00517AFD">
        <w:trPr>
          <w:trHeight w:val="397"/>
        </w:trPr>
        <w:tc>
          <w:tcPr>
            <w:tcW w:w="773" w:type="dxa"/>
            <w:noWrap/>
            <w:vAlign w:val="center"/>
            <w:hideMark/>
          </w:tcPr>
          <w:p w14:paraId="0A269C99" w14:textId="77777777" w:rsidR="00C711B8" w:rsidRPr="0050314A" w:rsidRDefault="00C711B8" w:rsidP="00FD4845">
            <w:pPr>
              <w:jc w:val="center"/>
              <w:rPr>
                <w:color w:val="000000" w:themeColor="text1"/>
                <w:sz w:val="26"/>
                <w:szCs w:val="26"/>
              </w:rPr>
            </w:pPr>
            <w:r w:rsidRPr="0050314A">
              <w:rPr>
                <w:color w:val="000000" w:themeColor="text1"/>
                <w:sz w:val="26"/>
                <w:szCs w:val="26"/>
              </w:rPr>
              <w:t>8</w:t>
            </w:r>
          </w:p>
        </w:tc>
        <w:tc>
          <w:tcPr>
            <w:tcW w:w="4677" w:type="dxa"/>
            <w:vAlign w:val="center"/>
            <w:hideMark/>
          </w:tcPr>
          <w:p w14:paraId="065246FE" w14:textId="637D6C0B" w:rsidR="00C711B8" w:rsidRPr="0050314A" w:rsidRDefault="00C711B8" w:rsidP="00FD4845">
            <w:pPr>
              <w:rPr>
                <w:color w:val="000000" w:themeColor="text1"/>
                <w:sz w:val="26"/>
                <w:szCs w:val="26"/>
              </w:rPr>
            </w:pPr>
            <w:r w:rsidRPr="0050314A">
              <w:rPr>
                <w:color w:val="000000" w:themeColor="text1"/>
                <w:spacing w:val="-4"/>
                <w:sz w:val="26"/>
                <w:szCs w:val="26"/>
                <w:lang w:val="es-ES"/>
              </w:rPr>
              <w:t>Relay</w:t>
            </w:r>
            <w:r w:rsidRPr="0050314A">
              <w:rPr>
                <w:color w:val="000000" w:themeColor="text1"/>
                <w:sz w:val="26"/>
                <w:szCs w:val="26"/>
              </w:rPr>
              <w:t xml:space="preserve"> có ít nhất 04 nhóm trị số cài đặt độc lập</w:t>
            </w:r>
          </w:p>
        </w:tc>
        <w:tc>
          <w:tcPr>
            <w:tcW w:w="2909" w:type="dxa"/>
            <w:noWrap/>
            <w:vAlign w:val="center"/>
            <w:hideMark/>
          </w:tcPr>
          <w:p w14:paraId="1D7A3499" w14:textId="77777777" w:rsidR="00C711B8" w:rsidRPr="0050314A" w:rsidRDefault="00C711B8" w:rsidP="00FD4845">
            <w:pPr>
              <w:jc w:val="center"/>
              <w:rPr>
                <w:color w:val="000000" w:themeColor="text1"/>
                <w:sz w:val="26"/>
                <w:szCs w:val="26"/>
              </w:rPr>
            </w:pPr>
            <w:r w:rsidRPr="0050314A">
              <w:rPr>
                <w:color w:val="000000" w:themeColor="text1"/>
                <w:sz w:val="26"/>
                <w:szCs w:val="26"/>
              </w:rPr>
              <w:t>Đáp ứng</w:t>
            </w:r>
          </w:p>
        </w:tc>
        <w:tc>
          <w:tcPr>
            <w:tcW w:w="1275" w:type="dxa"/>
          </w:tcPr>
          <w:p w14:paraId="47C9AB37" w14:textId="77777777" w:rsidR="00C711B8" w:rsidRPr="0050314A" w:rsidRDefault="00C711B8" w:rsidP="00FD4845">
            <w:pPr>
              <w:jc w:val="center"/>
              <w:rPr>
                <w:color w:val="000000" w:themeColor="text1"/>
                <w:sz w:val="26"/>
                <w:szCs w:val="26"/>
              </w:rPr>
            </w:pPr>
          </w:p>
        </w:tc>
      </w:tr>
      <w:tr w:rsidR="0050314A" w:rsidRPr="0050314A" w14:paraId="21FC3BF7" w14:textId="1EBA3D7E" w:rsidTr="00517AFD">
        <w:trPr>
          <w:trHeight w:val="397"/>
        </w:trPr>
        <w:tc>
          <w:tcPr>
            <w:tcW w:w="773" w:type="dxa"/>
            <w:noWrap/>
            <w:vAlign w:val="center"/>
            <w:hideMark/>
          </w:tcPr>
          <w:p w14:paraId="6E341477" w14:textId="77777777" w:rsidR="00C711B8" w:rsidRPr="0050314A" w:rsidRDefault="00C711B8" w:rsidP="00FD4845">
            <w:pPr>
              <w:jc w:val="center"/>
              <w:rPr>
                <w:color w:val="000000" w:themeColor="text1"/>
                <w:sz w:val="26"/>
                <w:szCs w:val="26"/>
              </w:rPr>
            </w:pPr>
            <w:r w:rsidRPr="0050314A">
              <w:rPr>
                <w:color w:val="000000" w:themeColor="text1"/>
                <w:sz w:val="26"/>
                <w:szCs w:val="26"/>
              </w:rPr>
              <w:t>9</w:t>
            </w:r>
          </w:p>
        </w:tc>
        <w:tc>
          <w:tcPr>
            <w:tcW w:w="4677" w:type="dxa"/>
            <w:vAlign w:val="center"/>
            <w:hideMark/>
          </w:tcPr>
          <w:p w14:paraId="5F021C21" w14:textId="77777777" w:rsidR="00C711B8" w:rsidRPr="0050314A" w:rsidRDefault="00C711B8" w:rsidP="00FD4845">
            <w:pPr>
              <w:rPr>
                <w:color w:val="000000" w:themeColor="text1"/>
                <w:sz w:val="26"/>
                <w:szCs w:val="26"/>
              </w:rPr>
            </w:pPr>
            <w:r w:rsidRPr="0050314A">
              <w:rPr>
                <w:color w:val="000000" w:themeColor="text1"/>
                <w:sz w:val="26"/>
                <w:szCs w:val="26"/>
              </w:rPr>
              <w:t>Đặc tuyến bảo vệ theo tiêu chuẩn IEC và IEEE</w:t>
            </w:r>
          </w:p>
        </w:tc>
        <w:tc>
          <w:tcPr>
            <w:tcW w:w="2909" w:type="dxa"/>
            <w:noWrap/>
            <w:vAlign w:val="center"/>
            <w:hideMark/>
          </w:tcPr>
          <w:p w14:paraId="6EFE046A" w14:textId="77777777" w:rsidR="00C711B8" w:rsidRPr="0050314A" w:rsidRDefault="00C711B8" w:rsidP="00FD4845">
            <w:pPr>
              <w:jc w:val="center"/>
              <w:rPr>
                <w:color w:val="000000" w:themeColor="text1"/>
                <w:sz w:val="26"/>
                <w:szCs w:val="26"/>
              </w:rPr>
            </w:pPr>
            <w:r w:rsidRPr="0050314A">
              <w:rPr>
                <w:color w:val="000000" w:themeColor="text1"/>
                <w:sz w:val="26"/>
                <w:szCs w:val="26"/>
              </w:rPr>
              <w:t>Đáp ứng</w:t>
            </w:r>
          </w:p>
        </w:tc>
        <w:tc>
          <w:tcPr>
            <w:tcW w:w="1275" w:type="dxa"/>
          </w:tcPr>
          <w:p w14:paraId="69D5BC73" w14:textId="77777777" w:rsidR="00C711B8" w:rsidRPr="0050314A" w:rsidRDefault="00C711B8" w:rsidP="00FD4845">
            <w:pPr>
              <w:jc w:val="center"/>
              <w:rPr>
                <w:color w:val="000000" w:themeColor="text1"/>
                <w:sz w:val="26"/>
                <w:szCs w:val="26"/>
              </w:rPr>
            </w:pPr>
          </w:p>
        </w:tc>
      </w:tr>
      <w:tr w:rsidR="0050314A" w:rsidRPr="0050314A" w14:paraId="70469CF5" w14:textId="47AB7207" w:rsidTr="00517AFD">
        <w:trPr>
          <w:trHeight w:val="397"/>
        </w:trPr>
        <w:tc>
          <w:tcPr>
            <w:tcW w:w="773" w:type="dxa"/>
            <w:noWrap/>
            <w:vAlign w:val="center"/>
            <w:hideMark/>
          </w:tcPr>
          <w:p w14:paraId="6495241B" w14:textId="77777777" w:rsidR="00C711B8" w:rsidRPr="0050314A" w:rsidRDefault="00C711B8" w:rsidP="00FD4845">
            <w:pPr>
              <w:jc w:val="center"/>
              <w:rPr>
                <w:color w:val="000000" w:themeColor="text1"/>
                <w:sz w:val="26"/>
                <w:szCs w:val="26"/>
              </w:rPr>
            </w:pPr>
            <w:r w:rsidRPr="0050314A">
              <w:rPr>
                <w:color w:val="000000" w:themeColor="text1"/>
                <w:sz w:val="26"/>
                <w:szCs w:val="26"/>
              </w:rPr>
              <w:t>10</w:t>
            </w:r>
          </w:p>
        </w:tc>
        <w:tc>
          <w:tcPr>
            <w:tcW w:w="4677" w:type="dxa"/>
            <w:vAlign w:val="center"/>
            <w:hideMark/>
          </w:tcPr>
          <w:p w14:paraId="4897148C" w14:textId="77777777" w:rsidR="00C711B8" w:rsidRPr="0050314A" w:rsidRDefault="00C711B8" w:rsidP="00FD4845">
            <w:pPr>
              <w:rPr>
                <w:color w:val="000000" w:themeColor="text1"/>
                <w:sz w:val="26"/>
                <w:szCs w:val="26"/>
              </w:rPr>
            </w:pPr>
            <w:r w:rsidRPr="0050314A">
              <w:rPr>
                <w:color w:val="000000" w:themeColor="text1"/>
                <w:sz w:val="26"/>
                <w:szCs w:val="26"/>
              </w:rPr>
              <w:t>Bộ ghi nhận sự kiện (Event)</w:t>
            </w:r>
          </w:p>
        </w:tc>
        <w:tc>
          <w:tcPr>
            <w:tcW w:w="2909" w:type="dxa"/>
            <w:noWrap/>
            <w:vAlign w:val="center"/>
            <w:hideMark/>
          </w:tcPr>
          <w:p w14:paraId="66FC188C" w14:textId="77777777" w:rsidR="00C711B8" w:rsidRPr="0050314A" w:rsidRDefault="00C711B8" w:rsidP="00FD4845">
            <w:pPr>
              <w:jc w:val="center"/>
              <w:rPr>
                <w:color w:val="000000" w:themeColor="text1"/>
                <w:sz w:val="26"/>
                <w:szCs w:val="26"/>
              </w:rPr>
            </w:pPr>
            <w:r w:rsidRPr="0050314A">
              <w:rPr>
                <w:color w:val="000000" w:themeColor="text1"/>
                <w:sz w:val="26"/>
                <w:szCs w:val="26"/>
              </w:rPr>
              <w:t xml:space="preserve"> &gt; 200 sự kiện</w:t>
            </w:r>
          </w:p>
        </w:tc>
        <w:tc>
          <w:tcPr>
            <w:tcW w:w="1275" w:type="dxa"/>
          </w:tcPr>
          <w:p w14:paraId="17423FC0" w14:textId="77777777" w:rsidR="00C711B8" w:rsidRPr="0050314A" w:rsidRDefault="00C711B8" w:rsidP="00FD4845">
            <w:pPr>
              <w:jc w:val="center"/>
              <w:rPr>
                <w:color w:val="000000" w:themeColor="text1"/>
                <w:sz w:val="26"/>
                <w:szCs w:val="26"/>
              </w:rPr>
            </w:pPr>
          </w:p>
        </w:tc>
      </w:tr>
      <w:tr w:rsidR="0050314A" w:rsidRPr="0050314A" w14:paraId="71062ACB" w14:textId="63946DFB" w:rsidTr="00517AFD">
        <w:trPr>
          <w:trHeight w:val="397"/>
        </w:trPr>
        <w:tc>
          <w:tcPr>
            <w:tcW w:w="773" w:type="dxa"/>
            <w:noWrap/>
            <w:vAlign w:val="center"/>
            <w:hideMark/>
          </w:tcPr>
          <w:p w14:paraId="600044A2" w14:textId="77777777" w:rsidR="00C711B8" w:rsidRPr="0050314A" w:rsidRDefault="00C711B8" w:rsidP="00FD4845">
            <w:pPr>
              <w:jc w:val="center"/>
              <w:rPr>
                <w:color w:val="000000" w:themeColor="text1"/>
                <w:sz w:val="26"/>
                <w:szCs w:val="26"/>
              </w:rPr>
            </w:pPr>
            <w:r w:rsidRPr="0050314A">
              <w:rPr>
                <w:color w:val="000000" w:themeColor="text1"/>
                <w:sz w:val="26"/>
                <w:szCs w:val="26"/>
              </w:rPr>
              <w:t>11</w:t>
            </w:r>
          </w:p>
        </w:tc>
        <w:tc>
          <w:tcPr>
            <w:tcW w:w="4677" w:type="dxa"/>
            <w:vAlign w:val="center"/>
            <w:hideMark/>
          </w:tcPr>
          <w:p w14:paraId="0555EEC5" w14:textId="77777777" w:rsidR="00C711B8" w:rsidRPr="0050314A" w:rsidRDefault="00C711B8" w:rsidP="00FD4845">
            <w:pPr>
              <w:rPr>
                <w:color w:val="000000" w:themeColor="text1"/>
                <w:sz w:val="26"/>
                <w:szCs w:val="26"/>
              </w:rPr>
            </w:pPr>
            <w:r w:rsidRPr="0050314A">
              <w:rPr>
                <w:color w:val="000000" w:themeColor="text1"/>
                <w:sz w:val="26"/>
                <w:szCs w:val="26"/>
              </w:rPr>
              <w:t>Bộ ghi nhận sự cố (Fault recorder)</w:t>
            </w:r>
          </w:p>
        </w:tc>
        <w:tc>
          <w:tcPr>
            <w:tcW w:w="2909" w:type="dxa"/>
            <w:noWrap/>
            <w:vAlign w:val="center"/>
            <w:hideMark/>
          </w:tcPr>
          <w:p w14:paraId="4CB5AEF7" w14:textId="77777777" w:rsidR="00C711B8" w:rsidRPr="0050314A" w:rsidRDefault="00C711B8" w:rsidP="00FD4845">
            <w:pPr>
              <w:jc w:val="center"/>
              <w:rPr>
                <w:color w:val="000000" w:themeColor="text1"/>
                <w:sz w:val="26"/>
                <w:szCs w:val="26"/>
              </w:rPr>
            </w:pPr>
            <w:r w:rsidRPr="0050314A">
              <w:rPr>
                <w:color w:val="000000" w:themeColor="text1"/>
                <w:sz w:val="26"/>
                <w:szCs w:val="26"/>
              </w:rPr>
              <w:t xml:space="preserve"> &gt; 10 dữ liệu</w:t>
            </w:r>
          </w:p>
        </w:tc>
        <w:tc>
          <w:tcPr>
            <w:tcW w:w="1275" w:type="dxa"/>
          </w:tcPr>
          <w:p w14:paraId="504C3017" w14:textId="77777777" w:rsidR="00C711B8" w:rsidRPr="0050314A" w:rsidRDefault="00C711B8" w:rsidP="00FD4845">
            <w:pPr>
              <w:jc w:val="center"/>
              <w:rPr>
                <w:color w:val="000000" w:themeColor="text1"/>
                <w:sz w:val="26"/>
                <w:szCs w:val="26"/>
              </w:rPr>
            </w:pPr>
          </w:p>
        </w:tc>
      </w:tr>
      <w:tr w:rsidR="0050314A" w:rsidRPr="0050314A" w14:paraId="4A2ED348" w14:textId="15DDD081" w:rsidTr="00517AFD">
        <w:trPr>
          <w:trHeight w:val="397"/>
        </w:trPr>
        <w:tc>
          <w:tcPr>
            <w:tcW w:w="773" w:type="dxa"/>
            <w:noWrap/>
            <w:vAlign w:val="center"/>
            <w:hideMark/>
          </w:tcPr>
          <w:p w14:paraId="14A4B19F" w14:textId="77777777" w:rsidR="00C711B8" w:rsidRPr="0050314A" w:rsidRDefault="00C711B8" w:rsidP="00FD4845">
            <w:pPr>
              <w:jc w:val="center"/>
              <w:rPr>
                <w:color w:val="000000" w:themeColor="text1"/>
                <w:sz w:val="26"/>
                <w:szCs w:val="26"/>
              </w:rPr>
            </w:pPr>
            <w:r w:rsidRPr="0050314A">
              <w:rPr>
                <w:color w:val="000000" w:themeColor="text1"/>
                <w:sz w:val="26"/>
                <w:szCs w:val="26"/>
              </w:rPr>
              <w:t>12</w:t>
            </w:r>
          </w:p>
        </w:tc>
        <w:tc>
          <w:tcPr>
            <w:tcW w:w="4677" w:type="dxa"/>
            <w:vAlign w:val="center"/>
            <w:hideMark/>
          </w:tcPr>
          <w:p w14:paraId="0D3EEE9E" w14:textId="65C7D5A1" w:rsidR="00C711B8" w:rsidRPr="0050314A" w:rsidRDefault="00C711B8" w:rsidP="00FD4845">
            <w:pPr>
              <w:rPr>
                <w:color w:val="000000" w:themeColor="text1"/>
                <w:sz w:val="26"/>
                <w:szCs w:val="26"/>
              </w:rPr>
            </w:pPr>
            <w:r w:rsidRPr="0050314A">
              <w:rPr>
                <w:color w:val="000000" w:themeColor="text1"/>
                <w:sz w:val="26"/>
                <w:szCs w:val="26"/>
              </w:rPr>
              <w:t>Có chức năng ghi nhận tín hiệu sự có (tín hiệu pickup của Relay) trong) 05 phút (có thể hiệu chỉnh thời gian từ 30ms đến 300s)</w:t>
            </w:r>
          </w:p>
        </w:tc>
        <w:tc>
          <w:tcPr>
            <w:tcW w:w="2909" w:type="dxa"/>
            <w:noWrap/>
            <w:vAlign w:val="center"/>
            <w:hideMark/>
          </w:tcPr>
          <w:p w14:paraId="4254CC4F" w14:textId="77777777" w:rsidR="00C711B8" w:rsidRPr="0050314A" w:rsidRDefault="00C711B8" w:rsidP="00FD4845">
            <w:pPr>
              <w:jc w:val="center"/>
              <w:rPr>
                <w:color w:val="000000" w:themeColor="text1"/>
                <w:sz w:val="26"/>
                <w:szCs w:val="26"/>
              </w:rPr>
            </w:pPr>
            <w:r w:rsidRPr="0050314A">
              <w:rPr>
                <w:color w:val="000000" w:themeColor="text1"/>
                <w:sz w:val="26"/>
                <w:szCs w:val="26"/>
              </w:rPr>
              <w:t>Đáp ứng</w:t>
            </w:r>
          </w:p>
        </w:tc>
        <w:tc>
          <w:tcPr>
            <w:tcW w:w="1275" w:type="dxa"/>
          </w:tcPr>
          <w:p w14:paraId="799498C9" w14:textId="77777777" w:rsidR="00C711B8" w:rsidRPr="0050314A" w:rsidRDefault="00C711B8" w:rsidP="00FD4845">
            <w:pPr>
              <w:jc w:val="center"/>
              <w:rPr>
                <w:color w:val="000000" w:themeColor="text1"/>
                <w:sz w:val="26"/>
                <w:szCs w:val="26"/>
              </w:rPr>
            </w:pPr>
          </w:p>
        </w:tc>
      </w:tr>
      <w:tr w:rsidR="0050314A" w:rsidRPr="0050314A" w14:paraId="1FA09413" w14:textId="54B65280" w:rsidTr="00517AFD">
        <w:trPr>
          <w:trHeight w:val="397"/>
        </w:trPr>
        <w:tc>
          <w:tcPr>
            <w:tcW w:w="773" w:type="dxa"/>
            <w:noWrap/>
            <w:vAlign w:val="center"/>
            <w:hideMark/>
          </w:tcPr>
          <w:p w14:paraId="016C502B" w14:textId="77777777" w:rsidR="00C711B8" w:rsidRPr="0050314A" w:rsidRDefault="00C711B8" w:rsidP="00FD4845">
            <w:pPr>
              <w:jc w:val="center"/>
              <w:rPr>
                <w:color w:val="000000" w:themeColor="text1"/>
                <w:sz w:val="26"/>
                <w:szCs w:val="26"/>
              </w:rPr>
            </w:pPr>
            <w:r w:rsidRPr="0050314A">
              <w:rPr>
                <w:color w:val="000000" w:themeColor="text1"/>
                <w:sz w:val="26"/>
                <w:szCs w:val="26"/>
              </w:rPr>
              <w:t>13</w:t>
            </w:r>
          </w:p>
        </w:tc>
        <w:tc>
          <w:tcPr>
            <w:tcW w:w="4677" w:type="dxa"/>
            <w:vAlign w:val="center"/>
            <w:hideMark/>
          </w:tcPr>
          <w:p w14:paraId="334C4163" w14:textId="77777777" w:rsidR="00C711B8" w:rsidRPr="0050314A" w:rsidRDefault="00C711B8" w:rsidP="00FD4845">
            <w:pPr>
              <w:rPr>
                <w:color w:val="000000" w:themeColor="text1"/>
                <w:sz w:val="26"/>
                <w:szCs w:val="26"/>
              </w:rPr>
            </w:pPr>
            <w:r w:rsidRPr="0050314A">
              <w:rPr>
                <w:color w:val="000000" w:themeColor="text1"/>
                <w:sz w:val="26"/>
                <w:szCs w:val="26"/>
              </w:rPr>
              <w:t>Cổng truyền thông:</w:t>
            </w:r>
          </w:p>
        </w:tc>
        <w:tc>
          <w:tcPr>
            <w:tcW w:w="2909" w:type="dxa"/>
            <w:vAlign w:val="center"/>
            <w:hideMark/>
          </w:tcPr>
          <w:p w14:paraId="0F753C8D" w14:textId="6BB86753" w:rsidR="00C711B8" w:rsidRPr="0050314A" w:rsidRDefault="00C711B8" w:rsidP="00FD4845">
            <w:pPr>
              <w:rPr>
                <w:color w:val="000000" w:themeColor="text1"/>
                <w:sz w:val="26"/>
                <w:szCs w:val="26"/>
              </w:rPr>
            </w:pPr>
            <w:r w:rsidRPr="0050314A">
              <w:rPr>
                <w:color w:val="000000" w:themeColor="text1"/>
                <w:sz w:val="26"/>
                <w:szCs w:val="26"/>
              </w:rPr>
              <w:t xml:space="preserve"> + Cổng phía sau: Tối thiểu 01 cổng giao tiếp quang và 01 cổng RJ45 hỗ trợ giao thức IEC 61850.</w:t>
            </w:r>
            <w:r w:rsidR="00DB15E5">
              <w:rPr>
                <w:color w:val="000000" w:themeColor="text1"/>
                <w:sz w:val="26"/>
                <w:szCs w:val="26"/>
              </w:rPr>
              <w:t xml:space="preserve"> Tối thiểu 01 cổng giao tiếp quang hỗ trợ chức năng truyền cắt xa 85.</w:t>
            </w:r>
            <w:r w:rsidRPr="0050314A">
              <w:rPr>
                <w:color w:val="000000" w:themeColor="text1"/>
                <w:sz w:val="26"/>
                <w:szCs w:val="26"/>
              </w:rPr>
              <w:t xml:space="preserve"> </w:t>
            </w:r>
            <w:r w:rsidRPr="0050314A">
              <w:rPr>
                <w:color w:val="000000" w:themeColor="text1"/>
                <w:sz w:val="26"/>
                <w:szCs w:val="26"/>
              </w:rPr>
              <w:br/>
              <w:t xml:space="preserve">+ Cổng phía trước: RS </w:t>
            </w:r>
            <w:r w:rsidRPr="0050314A">
              <w:rPr>
                <w:color w:val="000000" w:themeColor="text1"/>
                <w:sz w:val="26"/>
                <w:szCs w:val="26"/>
              </w:rPr>
              <w:lastRenderedPageBreak/>
              <w:t>232 hoặc USB hoặc RJ45 dùng cài đặt Relay.</w:t>
            </w:r>
          </w:p>
        </w:tc>
        <w:tc>
          <w:tcPr>
            <w:tcW w:w="1275" w:type="dxa"/>
          </w:tcPr>
          <w:p w14:paraId="7187DF86" w14:textId="77777777" w:rsidR="00C711B8" w:rsidRPr="0050314A" w:rsidRDefault="00C711B8" w:rsidP="00FD4845">
            <w:pPr>
              <w:rPr>
                <w:color w:val="000000" w:themeColor="text1"/>
                <w:sz w:val="26"/>
                <w:szCs w:val="26"/>
              </w:rPr>
            </w:pPr>
          </w:p>
        </w:tc>
      </w:tr>
      <w:tr w:rsidR="0050314A" w:rsidRPr="0050314A" w14:paraId="2B341F41" w14:textId="04970E85" w:rsidTr="00517AFD">
        <w:trPr>
          <w:trHeight w:val="397"/>
        </w:trPr>
        <w:tc>
          <w:tcPr>
            <w:tcW w:w="773" w:type="dxa"/>
            <w:noWrap/>
            <w:vAlign w:val="center"/>
            <w:hideMark/>
          </w:tcPr>
          <w:p w14:paraId="6E5D6A7D" w14:textId="77777777" w:rsidR="00C711B8" w:rsidRPr="0050314A" w:rsidRDefault="00C711B8" w:rsidP="00FD4845">
            <w:pPr>
              <w:jc w:val="center"/>
              <w:rPr>
                <w:color w:val="000000" w:themeColor="text1"/>
                <w:sz w:val="26"/>
                <w:szCs w:val="26"/>
              </w:rPr>
            </w:pPr>
            <w:r w:rsidRPr="0050314A">
              <w:rPr>
                <w:color w:val="000000" w:themeColor="text1"/>
                <w:sz w:val="26"/>
                <w:szCs w:val="26"/>
              </w:rPr>
              <w:t>14</w:t>
            </w:r>
          </w:p>
        </w:tc>
        <w:tc>
          <w:tcPr>
            <w:tcW w:w="4677" w:type="dxa"/>
            <w:hideMark/>
          </w:tcPr>
          <w:p w14:paraId="10CB2DD8" w14:textId="6FDBD825" w:rsidR="00C711B8" w:rsidRPr="0050314A" w:rsidRDefault="00C711B8" w:rsidP="00FD4845">
            <w:pPr>
              <w:rPr>
                <w:color w:val="000000" w:themeColor="text1"/>
                <w:sz w:val="26"/>
                <w:szCs w:val="26"/>
              </w:rPr>
            </w:pPr>
            <w:r w:rsidRPr="0050314A">
              <w:rPr>
                <w:color w:val="000000" w:themeColor="text1"/>
                <w:sz w:val="26"/>
                <w:szCs w:val="26"/>
              </w:rPr>
              <w:t xml:space="preserve">Mỗi </w:t>
            </w:r>
            <w:r w:rsidRPr="0050314A">
              <w:rPr>
                <w:color w:val="000000" w:themeColor="text1"/>
                <w:spacing w:val="-4"/>
                <w:sz w:val="26"/>
                <w:szCs w:val="26"/>
                <w:lang w:val="es-ES"/>
              </w:rPr>
              <w:t>Relay</w:t>
            </w:r>
            <w:r w:rsidRPr="0050314A">
              <w:rPr>
                <w:color w:val="000000" w:themeColor="text1"/>
                <w:sz w:val="26"/>
                <w:szCs w:val="26"/>
              </w:rPr>
              <w:t xml:space="preserve"> đều phải có tối thiểu l6 đầu nhận tín hiệu vào (input) và tối thiểu 08 đầu xuất tín hiệu ra (output) dạng kỹ thuật số, có chức năng BCU (bay control unit). Yêu cầu các tín hiệu cơ bản như sau: </w:t>
            </w:r>
          </w:p>
          <w:p w14:paraId="5DAA6D0A" w14:textId="77777777" w:rsidR="00C711B8" w:rsidRPr="0050314A" w:rsidRDefault="00C711B8" w:rsidP="00FD4845">
            <w:pPr>
              <w:ind w:left="196" w:hanging="196"/>
              <w:rPr>
                <w:color w:val="000000" w:themeColor="text1"/>
                <w:sz w:val="26"/>
                <w:szCs w:val="26"/>
              </w:rPr>
            </w:pPr>
            <w:r w:rsidRPr="0050314A">
              <w:rPr>
                <w:color w:val="000000" w:themeColor="text1"/>
                <w:sz w:val="26"/>
                <w:szCs w:val="26"/>
                <w:lang w:val="it-IT"/>
              </w:rPr>
              <w:t>Tín hiệu đầu vào (Binary Input):</w:t>
            </w:r>
          </w:p>
          <w:p w14:paraId="6E2613F6" w14:textId="77777777" w:rsidR="00C711B8" w:rsidRPr="0050314A" w:rsidRDefault="00C711B8" w:rsidP="00DD5030">
            <w:pPr>
              <w:numPr>
                <w:ilvl w:val="0"/>
                <w:numId w:val="34"/>
              </w:numPr>
              <w:ind w:left="376" w:hanging="180"/>
              <w:rPr>
                <w:color w:val="000000" w:themeColor="text1"/>
                <w:sz w:val="26"/>
                <w:szCs w:val="26"/>
              </w:rPr>
            </w:pPr>
            <w:r w:rsidRPr="0050314A">
              <w:rPr>
                <w:color w:val="000000" w:themeColor="text1"/>
                <w:sz w:val="26"/>
                <w:szCs w:val="26"/>
              </w:rPr>
              <w:t>Số đầu vào: ≥ 16BI</w:t>
            </w:r>
          </w:p>
          <w:p w14:paraId="45D8C3D2" w14:textId="77777777" w:rsidR="00C711B8" w:rsidRPr="0050314A" w:rsidRDefault="00C711B8" w:rsidP="00DD5030">
            <w:pPr>
              <w:numPr>
                <w:ilvl w:val="7"/>
                <w:numId w:val="33"/>
              </w:numPr>
              <w:ind w:left="646" w:right="-32" w:hanging="270"/>
              <w:contextualSpacing/>
              <w:rPr>
                <w:i/>
                <w:color w:val="000000" w:themeColor="text1"/>
                <w:sz w:val="26"/>
                <w:szCs w:val="26"/>
                <w:lang w:val="it-IT"/>
              </w:rPr>
            </w:pPr>
            <w:r w:rsidRPr="0050314A">
              <w:rPr>
                <w:color w:val="000000" w:themeColor="text1"/>
                <w:sz w:val="26"/>
                <w:szCs w:val="26"/>
                <w:lang w:val="it-IT"/>
              </w:rPr>
              <w:t>Trạng thái máy cắt (</w:t>
            </w:r>
            <w:r w:rsidRPr="0050314A">
              <w:rPr>
                <w:i/>
                <w:color w:val="000000" w:themeColor="text1"/>
                <w:sz w:val="26"/>
                <w:szCs w:val="26"/>
                <w:lang w:val="it-IT"/>
              </w:rPr>
              <w:t>02 bit</w:t>
            </w:r>
            <w:r w:rsidRPr="0050314A">
              <w:rPr>
                <w:color w:val="000000" w:themeColor="text1"/>
                <w:sz w:val="26"/>
                <w:szCs w:val="26"/>
                <w:lang w:val="it-IT"/>
              </w:rPr>
              <w:t>)</w:t>
            </w:r>
          </w:p>
          <w:p w14:paraId="27DD2815" w14:textId="77777777" w:rsidR="00C711B8" w:rsidRPr="0050314A" w:rsidRDefault="00C711B8" w:rsidP="00DD5030">
            <w:pPr>
              <w:numPr>
                <w:ilvl w:val="7"/>
                <w:numId w:val="33"/>
              </w:numPr>
              <w:ind w:left="646" w:right="-32" w:hanging="270"/>
              <w:contextualSpacing/>
              <w:rPr>
                <w:i/>
                <w:color w:val="000000" w:themeColor="text1"/>
                <w:sz w:val="26"/>
                <w:szCs w:val="26"/>
                <w:lang w:val="it-IT"/>
              </w:rPr>
            </w:pPr>
            <w:r w:rsidRPr="0050314A">
              <w:rPr>
                <w:color w:val="000000" w:themeColor="text1"/>
                <w:sz w:val="26"/>
                <w:szCs w:val="26"/>
                <w:lang w:val="it-IT"/>
              </w:rPr>
              <w:t>Trạng thái dao tiếp địa (</w:t>
            </w:r>
            <w:r w:rsidRPr="0050314A">
              <w:rPr>
                <w:i/>
                <w:color w:val="000000" w:themeColor="text1"/>
                <w:sz w:val="26"/>
                <w:szCs w:val="26"/>
                <w:lang w:val="it-IT"/>
              </w:rPr>
              <w:t>02 bit</w:t>
            </w:r>
            <w:r w:rsidRPr="0050314A">
              <w:rPr>
                <w:color w:val="000000" w:themeColor="text1"/>
                <w:sz w:val="26"/>
                <w:szCs w:val="26"/>
                <w:lang w:val="it-IT"/>
              </w:rPr>
              <w:t>)</w:t>
            </w:r>
          </w:p>
          <w:p w14:paraId="6A576A78" w14:textId="77777777" w:rsidR="00C711B8" w:rsidRPr="0050314A" w:rsidRDefault="00C711B8" w:rsidP="00DD5030">
            <w:pPr>
              <w:numPr>
                <w:ilvl w:val="7"/>
                <w:numId w:val="33"/>
              </w:numPr>
              <w:ind w:left="646" w:right="-32" w:hanging="270"/>
              <w:contextualSpacing/>
              <w:rPr>
                <w:i/>
                <w:color w:val="000000" w:themeColor="text1"/>
                <w:sz w:val="26"/>
                <w:szCs w:val="26"/>
                <w:lang w:val="it-IT"/>
              </w:rPr>
            </w:pPr>
            <w:r w:rsidRPr="0050314A">
              <w:rPr>
                <w:color w:val="000000" w:themeColor="text1"/>
                <w:sz w:val="26"/>
                <w:szCs w:val="26"/>
                <w:lang w:val="it-IT"/>
              </w:rPr>
              <w:t>Trạng thái dao cách ly (</w:t>
            </w:r>
            <w:r w:rsidRPr="0050314A">
              <w:rPr>
                <w:i/>
                <w:color w:val="000000" w:themeColor="text1"/>
                <w:sz w:val="26"/>
                <w:szCs w:val="26"/>
                <w:lang w:val="it-IT"/>
              </w:rPr>
              <w:t>02 bit</w:t>
            </w:r>
            <w:r w:rsidRPr="0050314A">
              <w:rPr>
                <w:color w:val="000000" w:themeColor="text1"/>
                <w:sz w:val="26"/>
                <w:szCs w:val="26"/>
                <w:lang w:val="it-IT"/>
              </w:rPr>
              <w:t>)</w:t>
            </w:r>
          </w:p>
          <w:p w14:paraId="369C6A51" w14:textId="77777777" w:rsidR="00C711B8" w:rsidRPr="0050314A" w:rsidRDefault="00C711B8" w:rsidP="00DD5030">
            <w:pPr>
              <w:numPr>
                <w:ilvl w:val="7"/>
                <w:numId w:val="33"/>
              </w:numPr>
              <w:ind w:left="646" w:right="-32" w:hanging="270"/>
              <w:contextualSpacing/>
              <w:rPr>
                <w:i/>
                <w:color w:val="000000" w:themeColor="text1"/>
                <w:sz w:val="26"/>
                <w:szCs w:val="26"/>
                <w:lang w:val="it-IT"/>
              </w:rPr>
            </w:pPr>
            <w:r w:rsidRPr="0050314A">
              <w:rPr>
                <w:color w:val="000000" w:themeColor="text1"/>
                <w:sz w:val="26"/>
                <w:szCs w:val="26"/>
                <w:lang w:val="it-IT"/>
              </w:rPr>
              <w:t>Trạng thái dao cắt tải (</w:t>
            </w:r>
            <w:r w:rsidRPr="0050314A">
              <w:rPr>
                <w:i/>
                <w:color w:val="000000" w:themeColor="text1"/>
                <w:sz w:val="26"/>
                <w:szCs w:val="26"/>
                <w:lang w:val="it-IT"/>
              </w:rPr>
              <w:t>02 bit</w:t>
            </w:r>
            <w:r w:rsidRPr="0050314A">
              <w:rPr>
                <w:color w:val="000000" w:themeColor="text1"/>
                <w:sz w:val="26"/>
                <w:szCs w:val="26"/>
                <w:lang w:val="it-IT"/>
              </w:rPr>
              <w:t>)</w:t>
            </w:r>
          </w:p>
          <w:p w14:paraId="29A76E68" w14:textId="77777777" w:rsidR="00C711B8" w:rsidRPr="0050314A" w:rsidRDefault="00C711B8" w:rsidP="00DD5030">
            <w:pPr>
              <w:numPr>
                <w:ilvl w:val="7"/>
                <w:numId w:val="33"/>
              </w:numPr>
              <w:ind w:left="646" w:right="-32" w:hanging="270"/>
              <w:contextualSpacing/>
              <w:rPr>
                <w:i/>
                <w:color w:val="000000" w:themeColor="text1"/>
                <w:sz w:val="26"/>
                <w:szCs w:val="26"/>
                <w:lang w:val="it-IT"/>
              </w:rPr>
            </w:pPr>
            <w:r w:rsidRPr="0050314A">
              <w:rPr>
                <w:color w:val="000000" w:themeColor="text1"/>
                <w:sz w:val="26"/>
                <w:szCs w:val="26"/>
                <w:lang w:val="it-IT"/>
              </w:rPr>
              <w:t>Tín hiệu In/Out Service (</w:t>
            </w:r>
            <w:r w:rsidRPr="0050314A">
              <w:rPr>
                <w:i/>
                <w:color w:val="000000" w:themeColor="text1"/>
                <w:sz w:val="26"/>
                <w:szCs w:val="26"/>
                <w:lang w:val="it-IT"/>
              </w:rPr>
              <w:t>02 bit</w:t>
            </w:r>
            <w:r w:rsidRPr="0050314A">
              <w:rPr>
                <w:color w:val="000000" w:themeColor="text1"/>
                <w:sz w:val="26"/>
                <w:szCs w:val="26"/>
                <w:lang w:val="it-IT"/>
              </w:rPr>
              <w:t>)</w:t>
            </w:r>
          </w:p>
          <w:p w14:paraId="1743627A" w14:textId="77777777" w:rsidR="00C711B8" w:rsidRPr="0050314A" w:rsidRDefault="00C711B8" w:rsidP="00DD5030">
            <w:pPr>
              <w:numPr>
                <w:ilvl w:val="7"/>
                <w:numId w:val="33"/>
              </w:numPr>
              <w:ind w:left="646" w:right="-32" w:hanging="270"/>
              <w:contextualSpacing/>
              <w:rPr>
                <w:i/>
                <w:color w:val="000000" w:themeColor="text1"/>
                <w:sz w:val="26"/>
                <w:szCs w:val="26"/>
                <w:lang w:val="it-IT"/>
              </w:rPr>
            </w:pPr>
            <w:r w:rsidRPr="0050314A">
              <w:rPr>
                <w:color w:val="000000" w:themeColor="text1"/>
                <w:sz w:val="26"/>
                <w:szCs w:val="26"/>
                <w:lang w:val="it-IT"/>
              </w:rPr>
              <w:t>Trạng thái khí SF6 (</w:t>
            </w:r>
            <w:r w:rsidRPr="0050314A">
              <w:rPr>
                <w:i/>
                <w:color w:val="000000" w:themeColor="text1"/>
                <w:sz w:val="26"/>
                <w:szCs w:val="26"/>
                <w:lang w:val="it-IT"/>
              </w:rPr>
              <w:t>01 bit</w:t>
            </w:r>
            <w:r w:rsidRPr="0050314A">
              <w:rPr>
                <w:color w:val="000000" w:themeColor="text1"/>
                <w:sz w:val="26"/>
                <w:szCs w:val="26"/>
                <w:lang w:val="it-IT"/>
              </w:rPr>
              <w:t>)</w:t>
            </w:r>
          </w:p>
          <w:p w14:paraId="0F259BDE" w14:textId="77777777" w:rsidR="00C711B8" w:rsidRPr="0050314A" w:rsidRDefault="00C711B8" w:rsidP="00DD5030">
            <w:pPr>
              <w:numPr>
                <w:ilvl w:val="7"/>
                <w:numId w:val="33"/>
              </w:numPr>
              <w:ind w:left="646" w:right="-32" w:hanging="270"/>
              <w:contextualSpacing/>
              <w:rPr>
                <w:i/>
                <w:color w:val="000000" w:themeColor="text1"/>
                <w:sz w:val="26"/>
                <w:szCs w:val="26"/>
                <w:lang w:val="it-IT"/>
              </w:rPr>
            </w:pPr>
            <w:r w:rsidRPr="0050314A">
              <w:rPr>
                <w:color w:val="000000" w:themeColor="text1"/>
                <w:sz w:val="26"/>
                <w:szCs w:val="26"/>
                <w:lang w:val="it-IT"/>
              </w:rPr>
              <w:t>Trạng thái Local/Remote (</w:t>
            </w:r>
            <w:r w:rsidRPr="0050314A">
              <w:rPr>
                <w:i/>
                <w:color w:val="000000" w:themeColor="text1"/>
                <w:sz w:val="26"/>
                <w:szCs w:val="26"/>
                <w:lang w:val="it-IT"/>
              </w:rPr>
              <w:t>01 bit</w:t>
            </w:r>
            <w:r w:rsidRPr="0050314A">
              <w:rPr>
                <w:b/>
                <w:i/>
                <w:color w:val="000000" w:themeColor="text1"/>
                <w:sz w:val="26"/>
                <w:szCs w:val="26"/>
                <w:lang w:val="it-IT"/>
              </w:rPr>
              <w:t>)</w:t>
            </w:r>
          </w:p>
          <w:p w14:paraId="30D95A4F" w14:textId="77777777" w:rsidR="00C711B8" w:rsidRPr="0050314A" w:rsidRDefault="00C711B8" w:rsidP="00DD5030">
            <w:pPr>
              <w:numPr>
                <w:ilvl w:val="7"/>
                <w:numId w:val="33"/>
              </w:numPr>
              <w:ind w:left="646" w:right="-32" w:hanging="270"/>
              <w:contextualSpacing/>
              <w:rPr>
                <w:i/>
                <w:color w:val="000000" w:themeColor="text1"/>
                <w:sz w:val="26"/>
                <w:szCs w:val="26"/>
                <w:lang w:val="it-IT"/>
              </w:rPr>
            </w:pPr>
            <w:r w:rsidRPr="0050314A">
              <w:rPr>
                <w:color w:val="000000" w:themeColor="text1"/>
                <w:sz w:val="26"/>
                <w:szCs w:val="26"/>
                <w:lang w:val="it-IT"/>
              </w:rPr>
              <w:t>Tín hiệu Spring charge (</w:t>
            </w:r>
            <w:r w:rsidRPr="0050314A">
              <w:rPr>
                <w:i/>
                <w:color w:val="000000" w:themeColor="text1"/>
                <w:sz w:val="26"/>
                <w:szCs w:val="26"/>
                <w:lang w:val="it-IT"/>
              </w:rPr>
              <w:t>01 bit</w:t>
            </w:r>
            <w:r w:rsidRPr="0050314A">
              <w:rPr>
                <w:color w:val="000000" w:themeColor="text1"/>
                <w:sz w:val="26"/>
                <w:szCs w:val="26"/>
                <w:lang w:val="it-IT"/>
              </w:rPr>
              <w:t>)</w:t>
            </w:r>
          </w:p>
          <w:p w14:paraId="1D6A4731" w14:textId="77777777" w:rsidR="00C711B8" w:rsidRPr="0050314A" w:rsidRDefault="00C711B8" w:rsidP="00DD5030">
            <w:pPr>
              <w:numPr>
                <w:ilvl w:val="7"/>
                <w:numId w:val="33"/>
              </w:numPr>
              <w:ind w:left="646" w:right="-32" w:hanging="270"/>
              <w:contextualSpacing/>
              <w:rPr>
                <w:i/>
                <w:color w:val="000000" w:themeColor="text1"/>
                <w:sz w:val="26"/>
                <w:szCs w:val="26"/>
                <w:lang w:val="it-IT"/>
              </w:rPr>
            </w:pPr>
            <w:r w:rsidRPr="0050314A">
              <w:rPr>
                <w:color w:val="000000" w:themeColor="text1"/>
                <w:sz w:val="26"/>
                <w:szCs w:val="26"/>
                <w:lang w:val="it-IT"/>
              </w:rPr>
              <w:t>Tín hiệu giám sát mạch Trip – R74 (</w:t>
            </w:r>
            <w:r w:rsidRPr="0050314A">
              <w:rPr>
                <w:i/>
                <w:color w:val="000000" w:themeColor="text1"/>
                <w:sz w:val="26"/>
                <w:szCs w:val="26"/>
                <w:lang w:val="it-IT"/>
              </w:rPr>
              <w:t>01 bit</w:t>
            </w:r>
            <w:r w:rsidRPr="0050314A">
              <w:rPr>
                <w:color w:val="000000" w:themeColor="text1"/>
                <w:sz w:val="26"/>
                <w:szCs w:val="26"/>
                <w:lang w:val="it-IT"/>
              </w:rPr>
              <w:t>)</w:t>
            </w:r>
          </w:p>
          <w:p w14:paraId="1139E903" w14:textId="77777777" w:rsidR="00C711B8" w:rsidRPr="0050314A" w:rsidRDefault="00C711B8" w:rsidP="00DD5030">
            <w:pPr>
              <w:numPr>
                <w:ilvl w:val="7"/>
                <w:numId w:val="33"/>
              </w:numPr>
              <w:ind w:left="646" w:right="-32" w:hanging="270"/>
              <w:contextualSpacing/>
              <w:rPr>
                <w:i/>
                <w:color w:val="000000" w:themeColor="text1"/>
                <w:sz w:val="26"/>
                <w:szCs w:val="26"/>
                <w:lang w:val="it-IT"/>
              </w:rPr>
            </w:pPr>
            <w:r w:rsidRPr="0050314A">
              <w:rPr>
                <w:color w:val="000000" w:themeColor="text1"/>
                <w:sz w:val="26"/>
                <w:szCs w:val="26"/>
                <w:lang w:val="it-IT"/>
              </w:rPr>
              <w:t>Khóa 81 (</w:t>
            </w:r>
            <w:r w:rsidRPr="0050314A">
              <w:rPr>
                <w:i/>
                <w:color w:val="000000" w:themeColor="text1"/>
                <w:sz w:val="26"/>
                <w:szCs w:val="26"/>
                <w:lang w:val="it-IT"/>
              </w:rPr>
              <w:t>01 bit</w:t>
            </w:r>
            <w:r w:rsidRPr="0050314A">
              <w:rPr>
                <w:color w:val="000000" w:themeColor="text1"/>
                <w:sz w:val="26"/>
                <w:szCs w:val="26"/>
                <w:lang w:val="it-IT"/>
              </w:rPr>
              <w:t>)</w:t>
            </w:r>
          </w:p>
          <w:p w14:paraId="75ACD321" w14:textId="77777777" w:rsidR="00C711B8" w:rsidRPr="0050314A" w:rsidRDefault="00C711B8" w:rsidP="00DD5030">
            <w:pPr>
              <w:numPr>
                <w:ilvl w:val="7"/>
                <w:numId w:val="33"/>
              </w:numPr>
              <w:ind w:left="646" w:right="-32" w:hanging="270"/>
              <w:contextualSpacing/>
              <w:rPr>
                <w:color w:val="000000" w:themeColor="text1"/>
                <w:sz w:val="26"/>
                <w:szCs w:val="26"/>
              </w:rPr>
            </w:pPr>
            <w:r w:rsidRPr="0050314A">
              <w:rPr>
                <w:color w:val="000000" w:themeColor="text1"/>
                <w:sz w:val="26"/>
                <w:szCs w:val="26"/>
                <w:lang w:val="it-IT"/>
              </w:rPr>
              <w:t>Khóa 79 (</w:t>
            </w:r>
            <w:r w:rsidRPr="0050314A">
              <w:rPr>
                <w:i/>
                <w:color w:val="000000" w:themeColor="text1"/>
                <w:sz w:val="26"/>
                <w:szCs w:val="26"/>
                <w:lang w:val="it-IT"/>
              </w:rPr>
              <w:t>01 bit</w:t>
            </w:r>
            <w:r w:rsidRPr="0050314A">
              <w:rPr>
                <w:color w:val="000000" w:themeColor="text1"/>
                <w:sz w:val="26"/>
                <w:szCs w:val="26"/>
                <w:lang w:val="it-IT"/>
              </w:rPr>
              <w:t>)</w:t>
            </w:r>
          </w:p>
          <w:p w14:paraId="022C9E4A" w14:textId="77777777" w:rsidR="00C711B8" w:rsidRPr="0050314A" w:rsidRDefault="00C711B8" w:rsidP="00DD5030">
            <w:pPr>
              <w:numPr>
                <w:ilvl w:val="0"/>
                <w:numId w:val="34"/>
              </w:numPr>
              <w:ind w:left="376" w:hanging="180"/>
              <w:rPr>
                <w:color w:val="000000" w:themeColor="text1"/>
                <w:sz w:val="26"/>
                <w:szCs w:val="26"/>
              </w:rPr>
            </w:pPr>
            <w:r w:rsidRPr="0050314A">
              <w:rPr>
                <w:color w:val="000000" w:themeColor="text1"/>
                <w:sz w:val="26"/>
                <w:szCs w:val="26"/>
              </w:rPr>
              <w:t>Các đầu vào phải có khả năng cấu hình, lập trình linh hoạt bằng phần mềm.</w:t>
            </w:r>
          </w:p>
          <w:p w14:paraId="04C135C2" w14:textId="77777777" w:rsidR="00C711B8" w:rsidRPr="0050314A" w:rsidRDefault="00C711B8" w:rsidP="00DD5030">
            <w:pPr>
              <w:numPr>
                <w:ilvl w:val="0"/>
                <w:numId w:val="34"/>
              </w:numPr>
              <w:ind w:left="376" w:hanging="180"/>
              <w:rPr>
                <w:color w:val="000000" w:themeColor="text1"/>
                <w:sz w:val="26"/>
                <w:szCs w:val="26"/>
              </w:rPr>
            </w:pPr>
            <w:r w:rsidRPr="0050314A">
              <w:rPr>
                <w:color w:val="000000" w:themeColor="text1"/>
                <w:sz w:val="26"/>
                <w:szCs w:val="26"/>
              </w:rPr>
              <w:t>Điện áp: 110Vdc.</w:t>
            </w:r>
          </w:p>
          <w:p w14:paraId="033801CA" w14:textId="77777777" w:rsidR="00C711B8" w:rsidRPr="0050314A" w:rsidRDefault="00C711B8" w:rsidP="00DD5030">
            <w:pPr>
              <w:numPr>
                <w:ilvl w:val="0"/>
                <w:numId w:val="34"/>
              </w:numPr>
              <w:ind w:left="376" w:hanging="180"/>
              <w:rPr>
                <w:color w:val="000000" w:themeColor="text1"/>
                <w:sz w:val="26"/>
                <w:szCs w:val="26"/>
              </w:rPr>
            </w:pPr>
            <w:r w:rsidRPr="0050314A">
              <w:rPr>
                <w:color w:val="000000" w:themeColor="text1"/>
                <w:sz w:val="26"/>
                <w:szCs w:val="26"/>
              </w:rPr>
              <w:t>Điện áp cao nhất có thể chịu đựng: ≥ 250Vdc.</w:t>
            </w:r>
          </w:p>
          <w:p w14:paraId="16A9503B" w14:textId="77777777" w:rsidR="00C711B8" w:rsidRPr="0050314A" w:rsidRDefault="00C711B8" w:rsidP="00FD4845">
            <w:pPr>
              <w:ind w:left="196" w:hanging="196"/>
              <w:rPr>
                <w:color w:val="000000" w:themeColor="text1"/>
                <w:sz w:val="26"/>
                <w:szCs w:val="26"/>
              </w:rPr>
            </w:pPr>
            <w:r w:rsidRPr="0050314A">
              <w:rPr>
                <w:color w:val="000000" w:themeColor="text1"/>
                <w:sz w:val="26"/>
                <w:szCs w:val="26"/>
              </w:rPr>
              <w:t>Tín hiệu đầu ra (Binary output):</w:t>
            </w:r>
          </w:p>
          <w:p w14:paraId="7877B84F" w14:textId="77777777" w:rsidR="00C711B8" w:rsidRPr="0050314A" w:rsidRDefault="00C711B8" w:rsidP="00DD5030">
            <w:pPr>
              <w:numPr>
                <w:ilvl w:val="0"/>
                <w:numId w:val="34"/>
              </w:numPr>
              <w:ind w:left="376" w:hanging="180"/>
              <w:rPr>
                <w:color w:val="000000" w:themeColor="text1"/>
                <w:sz w:val="26"/>
                <w:szCs w:val="26"/>
              </w:rPr>
            </w:pPr>
            <w:r w:rsidRPr="0050314A">
              <w:rPr>
                <w:color w:val="000000" w:themeColor="text1"/>
                <w:sz w:val="26"/>
                <w:szCs w:val="26"/>
              </w:rPr>
              <w:t>Số đầu ra: ≥ 08 (Trong đó có 04 đầu ra loại 02 bit dùng cho CB và DS).</w:t>
            </w:r>
          </w:p>
          <w:p w14:paraId="23E6A691" w14:textId="77777777" w:rsidR="00C711B8" w:rsidRPr="0050314A" w:rsidRDefault="00C711B8" w:rsidP="00DD5030">
            <w:pPr>
              <w:numPr>
                <w:ilvl w:val="0"/>
                <w:numId w:val="34"/>
              </w:numPr>
              <w:ind w:left="376" w:hanging="180"/>
              <w:rPr>
                <w:color w:val="000000" w:themeColor="text1"/>
                <w:sz w:val="26"/>
                <w:szCs w:val="26"/>
              </w:rPr>
            </w:pPr>
            <w:r w:rsidRPr="0050314A">
              <w:rPr>
                <w:color w:val="000000" w:themeColor="text1"/>
                <w:sz w:val="26"/>
                <w:szCs w:val="26"/>
              </w:rPr>
              <w:t>Các đầu ra phải có khả năng cấu hình, lập trình linh hoạt bằng phần mềm.</w:t>
            </w:r>
          </w:p>
          <w:p w14:paraId="6290DC12" w14:textId="77777777" w:rsidR="00C711B8" w:rsidRPr="0050314A" w:rsidRDefault="00C711B8" w:rsidP="00DD5030">
            <w:pPr>
              <w:numPr>
                <w:ilvl w:val="0"/>
                <w:numId w:val="34"/>
              </w:numPr>
              <w:ind w:left="376" w:hanging="180"/>
              <w:rPr>
                <w:color w:val="000000" w:themeColor="text1"/>
                <w:sz w:val="26"/>
                <w:szCs w:val="26"/>
              </w:rPr>
            </w:pPr>
            <w:r w:rsidRPr="0050314A">
              <w:rPr>
                <w:color w:val="000000" w:themeColor="text1"/>
                <w:sz w:val="26"/>
                <w:szCs w:val="26"/>
              </w:rPr>
              <w:t>Dòng liên tục: ≥ 5A.</w:t>
            </w:r>
          </w:p>
          <w:p w14:paraId="6A577EBF" w14:textId="77777777" w:rsidR="00C711B8" w:rsidRPr="0050314A" w:rsidRDefault="00C711B8" w:rsidP="00DD5030">
            <w:pPr>
              <w:numPr>
                <w:ilvl w:val="0"/>
                <w:numId w:val="34"/>
              </w:numPr>
              <w:ind w:left="376" w:hanging="180"/>
              <w:rPr>
                <w:color w:val="000000" w:themeColor="text1"/>
                <w:sz w:val="26"/>
                <w:szCs w:val="26"/>
              </w:rPr>
            </w:pPr>
            <w:r w:rsidRPr="0050314A">
              <w:rPr>
                <w:color w:val="000000" w:themeColor="text1"/>
                <w:sz w:val="26"/>
                <w:szCs w:val="26"/>
              </w:rPr>
              <w:t>Dòng tức thời có thể chịu đựng trong 1s: ≥ 30A.</w:t>
            </w:r>
          </w:p>
          <w:p w14:paraId="39A647EB" w14:textId="77777777" w:rsidR="00C711B8" w:rsidRPr="0050314A" w:rsidRDefault="00C711B8" w:rsidP="00DD5030">
            <w:pPr>
              <w:numPr>
                <w:ilvl w:val="0"/>
                <w:numId w:val="34"/>
              </w:numPr>
              <w:ind w:left="376" w:hanging="180"/>
              <w:rPr>
                <w:color w:val="000000" w:themeColor="text1"/>
                <w:sz w:val="26"/>
                <w:szCs w:val="26"/>
              </w:rPr>
            </w:pPr>
            <w:r w:rsidRPr="0050314A">
              <w:rPr>
                <w:color w:val="000000" w:themeColor="text1"/>
                <w:sz w:val="26"/>
                <w:szCs w:val="26"/>
              </w:rPr>
              <w:t>Thời gian tác động tồi thiểu: &lt; 20ms.</w:t>
            </w:r>
          </w:p>
          <w:p w14:paraId="3B21D6BE" w14:textId="77777777" w:rsidR="00C711B8" w:rsidRPr="0050314A" w:rsidRDefault="00C711B8" w:rsidP="00FD4845">
            <w:pPr>
              <w:ind w:left="196" w:hanging="196"/>
              <w:rPr>
                <w:color w:val="000000" w:themeColor="text1"/>
                <w:sz w:val="26"/>
                <w:szCs w:val="26"/>
              </w:rPr>
            </w:pPr>
            <w:r w:rsidRPr="0050314A">
              <w:rPr>
                <w:color w:val="000000" w:themeColor="text1"/>
                <w:sz w:val="26"/>
                <w:szCs w:val="26"/>
                <w:lang w:val="it-IT"/>
              </w:rPr>
              <w:t xml:space="preserve">Đo lường: </w:t>
            </w:r>
            <w:r w:rsidRPr="0050314A">
              <w:rPr>
                <w:color w:val="000000" w:themeColor="text1"/>
                <w:sz w:val="26"/>
                <w:szCs w:val="26"/>
              </w:rPr>
              <w:t>Theo phụ lục danh sách tín hiệu SCADA (Dòng điện A, B, C, N; Điện áp 3 pha, Công suất P, Q, Cos</w:t>
            </w:r>
            <w:r w:rsidRPr="0050314A">
              <w:rPr>
                <w:color w:val="000000" w:themeColor="text1"/>
                <w:sz w:val="26"/>
                <w:szCs w:val="26"/>
              </w:rPr>
              <w:sym w:font="Symbol" w:char="F06A"/>
            </w:r>
            <w:r w:rsidRPr="0050314A">
              <w:rPr>
                <w:color w:val="000000" w:themeColor="text1"/>
                <w:sz w:val="26"/>
                <w:szCs w:val="26"/>
              </w:rPr>
              <w:t>. Dòng sự cố A, B, C).</w:t>
            </w:r>
          </w:p>
        </w:tc>
        <w:tc>
          <w:tcPr>
            <w:tcW w:w="2909" w:type="dxa"/>
            <w:noWrap/>
            <w:vAlign w:val="center"/>
            <w:hideMark/>
          </w:tcPr>
          <w:p w14:paraId="1C37FEBB" w14:textId="77777777" w:rsidR="00C711B8" w:rsidRPr="0050314A" w:rsidRDefault="00C711B8" w:rsidP="00FD4845">
            <w:pPr>
              <w:jc w:val="center"/>
              <w:rPr>
                <w:color w:val="000000" w:themeColor="text1"/>
                <w:sz w:val="26"/>
                <w:szCs w:val="26"/>
              </w:rPr>
            </w:pPr>
            <w:r w:rsidRPr="0050314A">
              <w:rPr>
                <w:color w:val="000000" w:themeColor="text1"/>
                <w:sz w:val="26"/>
                <w:szCs w:val="26"/>
              </w:rPr>
              <w:t>Đáp ứng</w:t>
            </w:r>
          </w:p>
        </w:tc>
        <w:tc>
          <w:tcPr>
            <w:tcW w:w="1275" w:type="dxa"/>
          </w:tcPr>
          <w:p w14:paraId="3214BB17" w14:textId="77777777" w:rsidR="00C711B8" w:rsidRPr="0050314A" w:rsidRDefault="00C711B8" w:rsidP="00FD4845">
            <w:pPr>
              <w:jc w:val="center"/>
              <w:rPr>
                <w:color w:val="000000" w:themeColor="text1"/>
                <w:sz w:val="26"/>
                <w:szCs w:val="26"/>
              </w:rPr>
            </w:pPr>
          </w:p>
        </w:tc>
      </w:tr>
      <w:tr w:rsidR="0050314A" w:rsidRPr="0050314A" w14:paraId="00339874" w14:textId="605A32BA" w:rsidTr="00517AFD">
        <w:trPr>
          <w:trHeight w:val="397"/>
        </w:trPr>
        <w:tc>
          <w:tcPr>
            <w:tcW w:w="773" w:type="dxa"/>
            <w:noWrap/>
            <w:vAlign w:val="center"/>
            <w:hideMark/>
          </w:tcPr>
          <w:p w14:paraId="099FD9DB" w14:textId="77777777" w:rsidR="00C711B8" w:rsidRPr="0050314A" w:rsidRDefault="00C711B8" w:rsidP="00FD4845">
            <w:pPr>
              <w:jc w:val="center"/>
              <w:rPr>
                <w:color w:val="000000" w:themeColor="text1"/>
                <w:sz w:val="26"/>
                <w:szCs w:val="26"/>
              </w:rPr>
            </w:pPr>
            <w:r w:rsidRPr="0050314A">
              <w:rPr>
                <w:color w:val="000000" w:themeColor="text1"/>
                <w:sz w:val="26"/>
                <w:szCs w:val="26"/>
              </w:rPr>
              <w:t>15</w:t>
            </w:r>
          </w:p>
        </w:tc>
        <w:tc>
          <w:tcPr>
            <w:tcW w:w="4677" w:type="dxa"/>
            <w:vAlign w:val="center"/>
            <w:hideMark/>
          </w:tcPr>
          <w:p w14:paraId="547566D9" w14:textId="6F125021" w:rsidR="00C711B8" w:rsidRPr="0050314A" w:rsidRDefault="00C711B8" w:rsidP="00FD4845">
            <w:pPr>
              <w:rPr>
                <w:color w:val="000000" w:themeColor="text1"/>
                <w:sz w:val="26"/>
                <w:szCs w:val="26"/>
              </w:rPr>
            </w:pPr>
            <w:r w:rsidRPr="0050314A">
              <w:rPr>
                <w:color w:val="000000" w:themeColor="text1"/>
                <w:sz w:val="26"/>
                <w:szCs w:val="26"/>
              </w:rPr>
              <w:t xml:space="preserve">Phụ kiện kèm theo </w:t>
            </w:r>
            <w:r w:rsidRPr="0050314A">
              <w:rPr>
                <w:color w:val="000000" w:themeColor="text1"/>
                <w:spacing w:val="-4"/>
                <w:sz w:val="26"/>
                <w:szCs w:val="26"/>
                <w:lang w:val="es-ES"/>
              </w:rPr>
              <w:t>Relay</w:t>
            </w:r>
            <w:r w:rsidRPr="0050314A">
              <w:rPr>
                <w:color w:val="000000" w:themeColor="text1"/>
                <w:sz w:val="26"/>
                <w:szCs w:val="26"/>
              </w:rPr>
              <w:t>:</w:t>
            </w:r>
            <w:r w:rsidRPr="0050314A">
              <w:rPr>
                <w:color w:val="000000" w:themeColor="text1"/>
                <w:sz w:val="26"/>
                <w:szCs w:val="26"/>
              </w:rPr>
              <w:br/>
              <w:t xml:space="preserve">■ Phần mềm giao tiếp và cáp liên kết cần thiết cho việc kết nối của </w:t>
            </w:r>
            <w:r w:rsidR="007132CE">
              <w:rPr>
                <w:color w:val="000000" w:themeColor="text1"/>
                <w:sz w:val="26"/>
                <w:szCs w:val="26"/>
              </w:rPr>
              <w:t>relay</w:t>
            </w:r>
            <w:r w:rsidRPr="0050314A">
              <w:rPr>
                <w:color w:val="000000" w:themeColor="text1"/>
                <w:sz w:val="26"/>
                <w:szCs w:val="26"/>
              </w:rPr>
              <w:t xml:space="preserve"> với máy tính.</w:t>
            </w:r>
          </w:p>
          <w:p w14:paraId="36F766D4" w14:textId="4490EDA7" w:rsidR="00C711B8" w:rsidRPr="0050314A" w:rsidRDefault="00C711B8" w:rsidP="00FD4845">
            <w:pPr>
              <w:rPr>
                <w:color w:val="000000" w:themeColor="text1"/>
                <w:sz w:val="26"/>
                <w:szCs w:val="26"/>
              </w:rPr>
            </w:pPr>
            <w:r w:rsidRPr="0050314A">
              <w:rPr>
                <w:color w:val="000000" w:themeColor="text1"/>
                <w:sz w:val="26"/>
                <w:szCs w:val="26"/>
              </w:rPr>
              <w:t xml:space="preserve">■ Phần mềm (bao gồm license không giới hạn thời gian sử dụng) và tài liệu hướng </w:t>
            </w:r>
            <w:r w:rsidRPr="0050314A">
              <w:rPr>
                <w:color w:val="000000" w:themeColor="text1"/>
                <w:sz w:val="26"/>
                <w:szCs w:val="26"/>
              </w:rPr>
              <w:lastRenderedPageBreak/>
              <w:t xml:space="preserve">dẫn cấu hình và cách khai thác các giá trị </w:t>
            </w:r>
            <w:r w:rsidRPr="0050314A">
              <w:rPr>
                <w:color w:val="000000" w:themeColor="text1"/>
                <w:spacing w:val="-4"/>
                <w:sz w:val="26"/>
                <w:szCs w:val="26"/>
                <w:lang w:val="es-ES"/>
              </w:rPr>
              <w:t>Relay</w:t>
            </w:r>
            <w:r w:rsidRPr="0050314A">
              <w:rPr>
                <w:color w:val="000000" w:themeColor="text1"/>
                <w:sz w:val="26"/>
                <w:szCs w:val="26"/>
              </w:rPr>
              <w:t xml:space="preserve"> (dòng sự cố) theo tiêu chuẩn IEC 61850</w:t>
            </w:r>
          </w:p>
        </w:tc>
        <w:tc>
          <w:tcPr>
            <w:tcW w:w="2909" w:type="dxa"/>
            <w:noWrap/>
            <w:vAlign w:val="center"/>
            <w:hideMark/>
          </w:tcPr>
          <w:p w14:paraId="4C309E3E" w14:textId="77777777" w:rsidR="00C711B8" w:rsidRPr="0050314A" w:rsidRDefault="00C711B8" w:rsidP="00FD4845">
            <w:pPr>
              <w:jc w:val="center"/>
              <w:rPr>
                <w:color w:val="000000" w:themeColor="text1"/>
                <w:sz w:val="26"/>
                <w:szCs w:val="26"/>
              </w:rPr>
            </w:pPr>
            <w:r w:rsidRPr="0050314A">
              <w:rPr>
                <w:color w:val="000000" w:themeColor="text1"/>
                <w:sz w:val="26"/>
                <w:szCs w:val="26"/>
              </w:rPr>
              <w:lastRenderedPageBreak/>
              <w:t>Đáp ứng</w:t>
            </w:r>
          </w:p>
        </w:tc>
        <w:tc>
          <w:tcPr>
            <w:tcW w:w="1275" w:type="dxa"/>
          </w:tcPr>
          <w:p w14:paraId="7F58ED72" w14:textId="77777777" w:rsidR="00C711B8" w:rsidRPr="0050314A" w:rsidRDefault="00C711B8" w:rsidP="00FD4845">
            <w:pPr>
              <w:jc w:val="center"/>
              <w:rPr>
                <w:color w:val="000000" w:themeColor="text1"/>
                <w:sz w:val="26"/>
                <w:szCs w:val="26"/>
              </w:rPr>
            </w:pPr>
          </w:p>
        </w:tc>
      </w:tr>
      <w:tr w:rsidR="0050314A" w:rsidRPr="0050314A" w14:paraId="1979C02B" w14:textId="119A337D" w:rsidTr="00517AFD">
        <w:trPr>
          <w:trHeight w:val="397"/>
        </w:trPr>
        <w:tc>
          <w:tcPr>
            <w:tcW w:w="773" w:type="dxa"/>
            <w:noWrap/>
            <w:vAlign w:val="center"/>
          </w:tcPr>
          <w:p w14:paraId="566C4B25" w14:textId="77777777" w:rsidR="00C711B8" w:rsidRPr="0050314A" w:rsidRDefault="00C711B8" w:rsidP="00FD4845">
            <w:pPr>
              <w:jc w:val="center"/>
              <w:rPr>
                <w:color w:val="000000" w:themeColor="text1"/>
                <w:sz w:val="26"/>
                <w:szCs w:val="26"/>
              </w:rPr>
            </w:pPr>
            <w:r w:rsidRPr="0050314A">
              <w:rPr>
                <w:color w:val="000000" w:themeColor="text1"/>
                <w:sz w:val="26"/>
                <w:szCs w:val="26"/>
              </w:rPr>
              <w:t>16</w:t>
            </w:r>
          </w:p>
        </w:tc>
        <w:tc>
          <w:tcPr>
            <w:tcW w:w="4677" w:type="dxa"/>
            <w:vAlign w:val="center"/>
          </w:tcPr>
          <w:p w14:paraId="138B9C58" w14:textId="0953676B" w:rsidR="00C711B8" w:rsidRPr="0050314A" w:rsidRDefault="00C711B8" w:rsidP="00FD4845">
            <w:pPr>
              <w:rPr>
                <w:color w:val="000000" w:themeColor="text1"/>
                <w:sz w:val="26"/>
                <w:szCs w:val="26"/>
              </w:rPr>
            </w:pPr>
            <w:r w:rsidRPr="0050314A">
              <w:rPr>
                <w:color w:val="000000" w:themeColor="text1"/>
                <w:sz w:val="26"/>
                <w:szCs w:val="26"/>
              </w:rPr>
              <w:t>Trong trường hợp các Relay không thuộc các nhà sản xuất SEL, Areva, Siemens, ABB hay Toshiba, các Relay phải đáp ứng theo các yêu cầu sau: i) Các Relay phải qua quá trình sử dụng thử nghiệm ít nhất 2 năm trên lưới điện Việt Nam và được đánh giá hoạt động tin cậy. ii) Giấy chứng nhận chất lượng của Relay phải do tổ chức kiểm định độc lập có uy tín trên thế giới ban hành. Iii) Các nhà sản xuất Relay phải có uy tín va thị phần lớn.</w:t>
            </w:r>
          </w:p>
        </w:tc>
        <w:tc>
          <w:tcPr>
            <w:tcW w:w="2909" w:type="dxa"/>
            <w:noWrap/>
            <w:vAlign w:val="center"/>
          </w:tcPr>
          <w:p w14:paraId="6DF98BEC" w14:textId="77777777" w:rsidR="00C711B8" w:rsidRPr="0050314A" w:rsidRDefault="00C711B8" w:rsidP="00FD4845">
            <w:pPr>
              <w:jc w:val="center"/>
              <w:rPr>
                <w:color w:val="000000" w:themeColor="text1"/>
                <w:sz w:val="26"/>
                <w:szCs w:val="26"/>
              </w:rPr>
            </w:pPr>
            <w:r w:rsidRPr="0050314A">
              <w:rPr>
                <w:color w:val="000000" w:themeColor="text1"/>
                <w:sz w:val="26"/>
                <w:szCs w:val="26"/>
              </w:rPr>
              <w:t>Đáp ứng</w:t>
            </w:r>
          </w:p>
        </w:tc>
        <w:tc>
          <w:tcPr>
            <w:tcW w:w="1275" w:type="dxa"/>
          </w:tcPr>
          <w:p w14:paraId="63B60CAA" w14:textId="77777777" w:rsidR="00C711B8" w:rsidRPr="0050314A" w:rsidRDefault="00C711B8" w:rsidP="00FD4845">
            <w:pPr>
              <w:jc w:val="center"/>
              <w:rPr>
                <w:color w:val="000000" w:themeColor="text1"/>
                <w:sz w:val="26"/>
                <w:szCs w:val="26"/>
              </w:rPr>
            </w:pPr>
          </w:p>
        </w:tc>
      </w:tr>
      <w:tr w:rsidR="00C7570E" w:rsidRPr="0050314A" w14:paraId="1F5679AA" w14:textId="77777777" w:rsidTr="00517AFD">
        <w:trPr>
          <w:trHeight w:val="397"/>
        </w:trPr>
        <w:tc>
          <w:tcPr>
            <w:tcW w:w="773" w:type="dxa"/>
            <w:noWrap/>
            <w:vAlign w:val="center"/>
          </w:tcPr>
          <w:p w14:paraId="77EB8AEE" w14:textId="6D47AE03" w:rsidR="00C7570E" w:rsidRPr="00C7570E" w:rsidRDefault="00C7570E" w:rsidP="00FD4845">
            <w:pPr>
              <w:jc w:val="center"/>
              <w:rPr>
                <w:color w:val="FF0000"/>
                <w:sz w:val="26"/>
                <w:szCs w:val="26"/>
              </w:rPr>
            </w:pPr>
            <w:bookmarkStart w:id="53" w:name="_GoBack" w:colFirst="0" w:colLast="1"/>
            <w:r w:rsidRPr="00C7570E">
              <w:rPr>
                <w:color w:val="FF0000"/>
                <w:sz w:val="26"/>
                <w:szCs w:val="26"/>
              </w:rPr>
              <w:t>17</w:t>
            </w:r>
          </w:p>
        </w:tc>
        <w:tc>
          <w:tcPr>
            <w:tcW w:w="4677" w:type="dxa"/>
            <w:vAlign w:val="center"/>
          </w:tcPr>
          <w:p w14:paraId="223DB2BE" w14:textId="726E41E1" w:rsidR="00C7570E" w:rsidRPr="00C7570E" w:rsidRDefault="00C7570E" w:rsidP="00FD4845">
            <w:pPr>
              <w:rPr>
                <w:color w:val="FF0000"/>
                <w:sz w:val="26"/>
                <w:szCs w:val="26"/>
              </w:rPr>
            </w:pPr>
            <w:r w:rsidRPr="00C7570E">
              <w:rPr>
                <w:color w:val="FF0000"/>
                <w:sz w:val="26"/>
                <w:szCs w:val="26"/>
              </w:rPr>
              <w:t xml:space="preserve">Thử nghiệm </w:t>
            </w:r>
          </w:p>
        </w:tc>
        <w:tc>
          <w:tcPr>
            <w:tcW w:w="2909" w:type="dxa"/>
            <w:noWrap/>
            <w:vAlign w:val="center"/>
          </w:tcPr>
          <w:p w14:paraId="33FEE2A3" w14:textId="77777777" w:rsidR="00C7570E" w:rsidRPr="0050314A" w:rsidRDefault="00C7570E" w:rsidP="00FD4845">
            <w:pPr>
              <w:jc w:val="center"/>
              <w:rPr>
                <w:color w:val="000000" w:themeColor="text1"/>
                <w:sz w:val="26"/>
                <w:szCs w:val="26"/>
              </w:rPr>
            </w:pPr>
          </w:p>
        </w:tc>
        <w:tc>
          <w:tcPr>
            <w:tcW w:w="1275" w:type="dxa"/>
          </w:tcPr>
          <w:p w14:paraId="54496938" w14:textId="77777777" w:rsidR="00C7570E" w:rsidRPr="0050314A" w:rsidRDefault="00C7570E" w:rsidP="00FD4845">
            <w:pPr>
              <w:jc w:val="center"/>
              <w:rPr>
                <w:color w:val="000000" w:themeColor="text1"/>
                <w:sz w:val="26"/>
                <w:szCs w:val="26"/>
              </w:rPr>
            </w:pPr>
          </w:p>
        </w:tc>
      </w:tr>
      <w:tr w:rsidR="00C7570E" w:rsidRPr="0050314A" w14:paraId="0EB61B25" w14:textId="77777777" w:rsidTr="00517AFD">
        <w:trPr>
          <w:trHeight w:val="397"/>
        </w:trPr>
        <w:tc>
          <w:tcPr>
            <w:tcW w:w="773" w:type="dxa"/>
            <w:noWrap/>
            <w:vAlign w:val="center"/>
          </w:tcPr>
          <w:p w14:paraId="5D84531F" w14:textId="220350D3" w:rsidR="00C7570E" w:rsidRPr="00C7570E" w:rsidRDefault="00C7570E" w:rsidP="00FD4845">
            <w:pPr>
              <w:jc w:val="center"/>
              <w:rPr>
                <w:color w:val="FF0000"/>
                <w:sz w:val="26"/>
                <w:szCs w:val="26"/>
              </w:rPr>
            </w:pPr>
            <w:r w:rsidRPr="00C7570E">
              <w:rPr>
                <w:color w:val="FF0000"/>
                <w:sz w:val="26"/>
                <w:szCs w:val="26"/>
              </w:rPr>
              <w:t>17.1</w:t>
            </w:r>
          </w:p>
        </w:tc>
        <w:tc>
          <w:tcPr>
            <w:tcW w:w="4677" w:type="dxa"/>
            <w:vAlign w:val="center"/>
          </w:tcPr>
          <w:p w14:paraId="3875AC65" w14:textId="0DB5B8FF" w:rsidR="00C7570E" w:rsidRPr="00C7570E" w:rsidRDefault="00C7570E" w:rsidP="00FD4845">
            <w:pPr>
              <w:rPr>
                <w:color w:val="FF0000"/>
                <w:sz w:val="26"/>
                <w:szCs w:val="26"/>
              </w:rPr>
            </w:pPr>
            <w:r w:rsidRPr="00C7570E">
              <w:rPr>
                <w:color w:val="FF0000"/>
                <w:sz w:val="26"/>
                <w:szCs w:val="26"/>
              </w:rPr>
              <w:t>Thử nghiệm thường xuyên</w:t>
            </w:r>
          </w:p>
        </w:tc>
        <w:tc>
          <w:tcPr>
            <w:tcW w:w="2909" w:type="dxa"/>
            <w:noWrap/>
            <w:vAlign w:val="center"/>
          </w:tcPr>
          <w:p w14:paraId="15637A42" w14:textId="77777777" w:rsidR="00C7570E" w:rsidRPr="0050314A" w:rsidRDefault="00C7570E" w:rsidP="00FD4845">
            <w:pPr>
              <w:jc w:val="center"/>
              <w:rPr>
                <w:color w:val="000000" w:themeColor="text1"/>
                <w:sz w:val="26"/>
                <w:szCs w:val="26"/>
              </w:rPr>
            </w:pPr>
          </w:p>
        </w:tc>
        <w:tc>
          <w:tcPr>
            <w:tcW w:w="1275" w:type="dxa"/>
          </w:tcPr>
          <w:p w14:paraId="2455E81B" w14:textId="77777777" w:rsidR="00C7570E" w:rsidRPr="0050314A" w:rsidRDefault="00C7570E" w:rsidP="00FD4845">
            <w:pPr>
              <w:jc w:val="center"/>
              <w:rPr>
                <w:color w:val="000000" w:themeColor="text1"/>
                <w:sz w:val="26"/>
                <w:szCs w:val="26"/>
              </w:rPr>
            </w:pPr>
          </w:p>
        </w:tc>
      </w:tr>
      <w:tr w:rsidR="00C7570E" w:rsidRPr="0050314A" w14:paraId="17ABE19B" w14:textId="77777777" w:rsidTr="00517AFD">
        <w:trPr>
          <w:trHeight w:val="397"/>
        </w:trPr>
        <w:tc>
          <w:tcPr>
            <w:tcW w:w="773" w:type="dxa"/>
            <w:noWrap/>
            <w:vAlign w:val="center"/>
          </w:tcPr>
          <w:p w14:paraId="59AA219E" w14:textId="77777777" w:rsidR="00C7570E" w:rsidRPr="00C7570E" w:rsidRDefault="00C7570E" w:rsidP="00C7570E">
            <w:pPr>
              <w:jc w:val="center"/>
              <w:rPr>
                <w:color w:val="FF0000"/>
                <w:sz w:val="26"/>
                <w:szCs w:val="26"/>
              </w:rPr>
            </w:pPr>
          </w:p>
        </w:tc>
        <w:tc>
          <w:tcPr>
            <w:tcW w:w="4677" w:type="dxa"/>
            <w:vAlign w:val="center"/>
          </w:tcPr>
          <w:p w14:paraId="7AFF8A51" w14:textId="77777777" w:rsidR="00C7570E" w:rsidRPr="00C7570E" w:rsidRDefault="00C7570E" w:rsidP="00C7570E">
            <w:pPr>
              <w:widowControl w:val="0"/>
              <w:numPr>
                <w:ilvl w:val="0"/>
                <w:numId w:val="100"/>
              </w:numPr>
              <w:tabs>
                <w:tab w:val="left" w:pos="444"/>
              </w:tabs>
              <w:ind w:left="254" w:right="40" w:hanging="254"/>
              <w:jc w:val="left"/>
              <w:rPr>
                <w:rFonts w:eastAsia="Courier New"/>
                <w:color w:val="FF0000"/>
                <w:sz w:val="28"/>
                <w:szCs w:val="28"/>
                <w:lang w:val="it-IT"/>
              </w:rPr>
            </w:pPr>
            <w:r w:rsidRPr="00C7570E">
              <w:rPr>
                <w:rFonts w:eastAsia="Courier New"/>
                <w:color w:val="FF0000"/>
                <w:sz w:val="28"/>
                <w:szCs w:val="28"/>
                <w:lang w:val="it-IT"/>
              </w:rPr>
              <w:t>Thử nghiệm các chức năng đo lường</w:t>
            </w:r>
          </w:p>
          <w:p w14:paraId="386A3658" w14:textId="77777777" w:rsidR="00C7570E" w:rsidRPr="00C7570E" w:rsidRDefault="00C7570E" w:rsidP="00C7570E">
            <w:pPr>
              <w:widowControl w:val="0"/>
              <w:numPr>
                <w:ilvl w:val="0"/>
                <w:numId w:val="100"/>
              </w:numPr>
              <w:tabs>
                <w:tab w:val="left" w:pos="444"/>
              </w:tabs>
              <w:ind w:left="254" w:right="40" w:hanging="254"/>
              <w:jc w:val="left"/>
              <w:rPr>
                <w:rFonts w:eastAsia="Courier New"/>
                <w:color w:val="FF0000"/>
                <w:sz w:val="28"/>
                <w:szCs w:val="28"/>
                <w:lang w:val="it-IT"/>
              </w:rPr>
            </w:pPr>
            <w:r w:rsidRPr="00C7570E">
              <w:rPr>
                <w:rFonts w:eastAsia="Courier New"/>
                <w:color w:val="FF0000"/>
                <w:sz w:val="28"/>
                <w:szCs w:val="28"/>
                <w:lang w:val="it-IT"/>
              </w:rPr>
              <w:t>Thử nghiệm các chức năng bảo vệ rơ le</w:t>
            </w:r>
          </w:p>
          <w:p w14:paraId="6ED88D73" w14:textId="5DB39D9E" w:rsidR="00C7570E" w:rsidRPr="00C7570E" w:rsidRDefault="00C7570E" w:rsidP="00C7570E">
            <w:pPr>
              <w:widowControl w:val="0"/>
              <w:numPr>
                <w:ilvl w:val="0"/>
                <w:numId w:val="100"/>
              </w:numPr>
              <w:tabs>
                <w:tab w:val="left" w:pos="444"/>
              </w:tabs>
              <w:ind w:left="254" w:right="40" w:hanging="254"/>
              <w:jc w:val="left"/>
              <w:rPr>
                <w:color w:val="FF0000"/>
                <w:sz w:val="26"/>
                <w:szCs w:val="26"/>
              </w:rPr>
            </w:pPr>
            <w:r w:rsidRPr="00C7570E">
              <w:rPr>
                <w:rFonts w:eastAsia="Courier New"/>
                <w:color w:val="FF0000"/>
                <w:sz w:val="28"/>
                <w:szCs w:val="28"/>
                <w:lang w:val="it-IT"/>
              </w:rPr>
              <w:t>Thử nghiệm chức năng tải Comtrade file qua giao thức IEC 61850</w:t>
            </w:r>
          </w:p>
        </w:tc>
        <w:tc>
          <w:tcPr>
            <w:tcW w:w="2909" w:type="dxa"/>
            <w:noWrap/>
            <w:vAlign w:val="center"/>
          </w:tcPr>
          <w:p w14:paraId="04B779EE" w14:textId="4EB29375" w:rsidR="00C7570E" w:rsidRPr="0050314A" w:rsidRDefault="00C7570E" w:rsidP="00C7570E">
            <w:pPr>
              <w:jc w:val="center"/>
              <w:rPr>
                <w:color w:val="000000" w:themeColor="text1"/>
                <w:sz w:val="26"/>
                <w:szCs w:val="26"/>
              </w:rPr>
            </w:pPr>
            <w:r w:rsidRPr="00C7570E">
              <w:rPr>
                <w:color w:val="FF0000"/>
                <w:sz w:val="26"/>
                <w:szCs w:val="26"/>
              </w:rPr>
              <w:t xml:space="preserve">Đáp ứng </w:t>
            </w:r>
          </w:p>
        </w:tc>
        <w:tc>
          <w:tcPr>
            <w:tcW w:w="1275" w:type="dxa"/>
          </w:tcPr>
          <w:p w14:paraId="0DCD4A66" w14:textId="77777777" w:rsidR="00C7570E" w:rsidRPr="0050314A" w:rsidRDefault="00C7570E" w:rsidP="00C7570E">
            <w:pPr>
              <w:jc w:val="center"/>
              <w:rPr>
                <w:color w:val="000000" w:themeColor="text1"/>
                <w:sz w:val="26"/>
                <w:szCs w:val="26"/>
              </w:rPr>
            </w:pPr>
          </w:p>
        </w:tc>
      </w:tr>
      <w:tr w:rsidR="00C7570E" w:rsidRPr="0050314A" w14:paraId="4882CCC7" w14:textId="77777777" w:rsidTr="00517AFD">
        <w:trPr>
          <w:trHeight w:val="397"/>
        </w:trPr>
        <w:tc>
          <w:tcPr>
            <w:tcW w:w="773" w:type="dxa"/>
            <w:noWrap/>
            <w:vAlign w:val="center"/>
          </w:tcPr>
          <w:p w14:paraId="5FB59013" w14:textId="4FF2E19C" w:rsidR="00C7570E" w:rsidRPr="00C7570E" w:rsidRDefault="00C7570E" w:rsidP="00FD4845">
            <w:pPr>
              <w:jc w:val="center"/>
              <w:rPr>
                <w:color w:val="FF0000"/>
                <w:sz w:val="26"/>
                <w:szCs w:val="26"/>
              </w:rPr>
            </w:pPr>
            <w:r w:rsidRPr="00C7570E">
              <w:rPr>
                <w:color w:val="FF0000"/>
                <w:sz w:val="26"/>
                <w:szCs w:val="26"/>
              </w:rPr>
              <w:t>17.2</w:t>
            </w:r>
          </w:p>
        </w:tc>
        <w:tc>
          <w:tcPr>
            <w:tcW w:w="4677" w:type="dxa"/>
            <w:vAlign w:val="center"/>
          </w:tcPr>
          <w:p w14:paraId="536509EF" w14:textId="7058B9E9" w:rsidR="00C7570E" w:rsidRPr="00C7570E" w:rsidRDefault="00C7570E" w:rsidP="00FD4845">
            <w:pPr>
              <w:rPr>
                <w:color w:val="FF0000"/>
                <w:sz w:val="26"/>
                <w:szCs w:val="26"/>
              </w:rPr>
            </w:pPr>
            <w:r w:rsidRPr="00C7570E">
              <w:rPr>
                <w:color w:val="FF0000"/>
                <w:sz w:val="26"/>
                <w:szCs w:val="26"/>
              </w:rPr>
              <w:t xml:space="preserve">Thử nghiệm điển hình </w:t>
            </w:r>
          </w:p>
        </w:tc>
        <w:tc>
          <w:tcPr>
            <w:tcW w:w="2909" w:type="dxa"/>
            <w:noWrap/>
            <w:vAlign w:val="center"/>
          </w:tcPr>
          <w:p w14:paraId="663AF847" w14:textId="77777777" w:rsidR="00C7570E" w:rsidRPr="0050314A" w:rsidRDefault="00C7570E" w:rsidP="00FD4845">
            <w:pPr>
              <w:jc w:val="center"/>
              <w:rPr>
                <w:color w:val="000000" w:themeColor="text1"/>
                <w:sz w:val="26"/>
                <w:szCs w:val="26"/>
              </w:rPr>
            </w:pPr>
          </w:p>
        </w:tc>
        <w:tc>
          <w:tcPr>
            <w:tcW w:w="1275" w:type="dxa"/>
          </w:tcPr>
          <w:p w14:paraId="7F53AF8E" w14:textId="77777777" w:rsidR="00C7570E" w:rsidRPr="0050314A" w:rsidRDefault="00C7570E" w:rsidP="00FD4845">
            <w:pPr>
              <w:jc w:val="center"/>
              <w:rPr>
                <w:color w:val="000000" w:themeColor="text1"/>
                <w:sz w:val="26"/>
                <w:szCs w:val="26"/>
              </w:rPr>
            </w:pPr>
          </w:p>
        </w:tc>
      </w:tr>
      <w:bookmarkEnd w:id="53"/>
      <w:tr w:rsidR="00C7570E" w:rsidRPr="0050314A" w14:paraId="289BCBD0" w14:textId="77777777" w:rsidTr="00517AFD">
        <w:trPr>
          <w:trHeight w:val="397"/>
        </w:trPr>
        <w:tc>
          <w:tcPr>
            <w:tcW w:w="773" w:type="dxa"/>
            <w:noWrap/>
            <w:vAlign w:val="center"/>
          </w:tcPr>
          <w:p w14:paraId="683AE11A" w14:textId="77777777" w:rsidR="00C7570E" w:rsidRDefault="00C7570E" w:rsidP="00C7570E">
            <w:pPr>
              <w:jc w:val="center"/>
              <w:rPr>
                <w:color w:val="000000" w:themeColor="text1"/>
                <w:sz w:val="26"/>
                <w:szCs w:val="26"/>
              </w:rPr>
            </w:pPr>
          </w:p>
        </w:tc>
        <w:tc>
          <w:tcPr>
            <w:tcW w:w="4677" w:type="dxa"/>
            <w:vAlign w:val="center"/>
          </w:tcPr>
          <w:p w14:paraId="0FE08ED4" w14:textId="77777777" w:rsidR="00C7570E" w:rsidRPr="00C7570E" w:rsidRDefault="00C7570E" w:rsidP="00C7570E">
            <w:pPr>
              <w:widowControl w:val="0"/>
              <w:numPr>
                <w:ilvl w:val="0"/>
                <w:numId w:val="100"/>
              </w:numPr>
              <w:tabs>
                <w:tab w:val="left" w:pos="444"/>
              </w:tabs>
              <w:ind w:left="254" w:right="40" w:hanging="254"/>
              <w:jc w:val="left"/>
              <w:rPr>
                <w:rFonts w:eastAsia="Courier New"/>
                <w:color w:val="FF0000"/>
                <w:sz w:val="28"/>
                <w:szCs w:val="28"/>
                <w:lang w:val="it-IT"/>
              </w:rPr>
            </w:pPr>
            <w:r w:rsidRPr="00C7570E">
              <w:rPr>
                <w:rFonts w:eastAsia="Courier New"/>
                <w:color w:val="FF0000"/>
                <w:sz w:val="28"/>
                <w:szCs w:val="28"/>
                <w:lang w:val="it-IT"/>
              </w:rPr>
              <w:t>Thử nghiệm ô nhiễm điện từ trường: IEC 60255-25 (2000)</w:t>
            </w:r>
          </w:p>
          <w:p w14:paraId="34D42066" w14:textId="77777777" w:rsidR="00C7570E" w:rsidRPr="00C7570E" w:rsidRDefault="00C7570E" w:rsidP="00C7570E">
            <w:pPr>
              <w:widowControl w:val="0"/>
              <w:numPr>
                <w:ilvl w:val="0"/>
                <w:numId w:val="100"/>
              </w:numPr>
              <w:tabs>
                <w:tab w:val="left" w:pos="444"/>
              </w:tabs>
              <w:ind w:left="254" w:right="40" w:hanging="254"/>
              <w:jc w:val="left"/>
              <w:rPr>
                <w:rFonts w:eastAsia="Courier New"/>
                <w:color w:val="FF0000"/>
                <w:sz w:val="28"/>
                <w:szCs w:val="28"/>
                <w:lang w:val="it-IT"/>
              </w:rPr>
            </w:pPr>
            <w:r w:rsidRPr="00C7570E">
              <w:rPr>
                <w:rFonts w:eastAsia="Courier New"/>
                <w:color w:val="FF0000"/>
                <w:sz w:val="28"/>
                <w:szCs w:val="28"/>
                <w:lang w:val="it-IT"/>
              </w:rPr>
              <w:t>Thử nghiệm khả năng chịu tác động của điện từ trường:</w:t>
            </w:r>
          </w:p>
          <w:p w14:paraId="48EBCA89" w14:textId="77777777" w:rsidR="00C7570E" w:rsidRPr="00C7570E" w:rsidRDefault="00C7570E" w:rsidP="00C7570E">
            <w:pPr>
              <w:widowControl w:val="0"/>
              <w:numPr>
                <w:ilvl w:val="0"/>
                <w:numId w:val="99"/>
              </w:numPr>
              <w:ind w:left="396" w:hanging="283"/>
              <w:contextualSpacing/>
              <w:jc w:val="left"/>
              <w:rPr>
                <w:rFonts w:eastAsia="Courier New"/>
                <w:color w:val="FF0000"/>
                <w:sz w:val="28"/>
                <w:szCs w:val="28"/>
                <w:lang w:val="it-IT"/>
              </w:rPr>
            </w:pPr>
            <w:r w:rsidRPr="00C7570E">
              <w:rPr>
                <w:rFonts w:eastAsia="Courier New"/>
                <w:color w:val="FF0000"/>
                <w:sz w:val="28"/>
                <w:szCs w:val="28"/>
                <w:lang w:val="it-IT"/>
              </w:rPr>
              <w:t>Electrostatic Discharge: Thử theo IEC 60255-22-2 levels 1,2,3,4 và IEC 61000-4-2 levels 1,2,3,4</w:t>
            </w:r>
          </w:p>
          <w:p w14:paraId="18C5CFAD" w14:textId="77777777" w:rsidR="00C7570E" w:rsidRPr="00C7570E" w:rsidRDefault="00C7570E" w:rsidP="00C7570E">
            <w:pPr>
              <w:widowControl w:val="0"/>
              <w:numPr>
                <w:ilvl w:val="0"/>
                <w:numId w:val="99"/>
              </w:numPr>
              <w:ind w:left="396" w:hanging="283"/>
              <w:contextualSpacing/>
              <w:jc w:val="left"/>
              <w:rPr>
                <w:rFonts w:eastAsia="Courier New"/>
                <w:color w:val="FF0000"/>
                <w:sz w:val="28"/>
                <w:szCs w:val="28"/>
                <w:lang w:val="it-IT"/>
              </w:rPr>
            </w:pPr>
            <w:r w:rsidRPr="00C7570E">
              <w:rPr>
                <w:rFonts w:eastAsia="Courier New"/>
                <w:color w:val="FF0000"/>
                <w:sz w:val="28"/>
                <w:szCs w:val="28"/>
                <w:lang w:val="it-IT"/>
              </w:rPr>
              <w:t>Fast transient disturbance: Thử theo IEC 61000-4-4 và IEC 60255-22-4</w:t>
            </w:r>
          </w:p>
          <w:p w14:paraId="77BCD485" w14:textId="77777777" w:rsidR="00C7570E" w:rsidRPr="00C7570E" w:rsidRDefault="00C7570E" w:rsidP="00C7570E">
            <w:pPr>
              <w:widowControl w:val="0"/>
              <w:numPr>
                <w:ilvl w:val="0"/>
                <w:numId w:val="99"/>
              </w:numPr>
              <w:ind w:left="396" w:hanging="283"/>
              <w:contextualSpacing/>
              <w:jc w:val="left"/>
              <w:rPr>
                <w:rFonts w:eastAsia="Courier New"/>
                <w:color w:val="FF0000"/>
                <w:sz w:val="28"/>
                <w:szCs w:val="28"/>
                <w:lang w:val="it-IT"/>
              </w:rPr>
            </w:pPr>
            <w:r w:rsidRPr="00C7570E">
              <w:rPr>
                <w:rFonts w:eastAsia="Courier New"/>
                <w:color w:val="FF0000"/>
                <w:sz w:val="28"/>
                <w:szCs w:val="28"/>
                <w:lang w:val="it-IT"/>
              </w:rPr>
              <w:t>Magnetic field immunity: Thử theo IEC 61000-4-8 và IEC 61000-4-9</w:t>
            </w:r>
          </w:p>
          <w:p w14:paraId="2231E6C2" w14:textId="77777777" w:rsidR="00C7570E" w:rsidRPr="00C7570E" w:rsidRDefault="00C7570E" w:rsidP="00C7570E">
            <w:pPr>
              <w:widowControl w:val="0"/>
              <w:numPr>
                <w:ilvl w:val="0"/>
                <w:numId w:val="99"/>
              </w:numPr>
              <w:ind w:left="396" w:hanging="283"/>
              <w:contextualSpacing/>
              <w:jc w:val="left"/>
              <w:rPr>
                <w:rFonts w:eastAsia="Courier New"/>
                <w:color w:val="FF0000"/>
                <w:sz w:val="28"/>
                <w:szCs w:val="28"/>
                <w:lang w:val="it-IT"/>
              </w:rPr>
            </w:pPr>
            <w:r w:rsidRPr="00C7570E">
              <w:rPr>
                <w:rFonts w:eastAsia="Courier New"/>
                <w:color w:val="FF0000"/>
                <w:sz w:val="28"/>
                <w:szCs w:val="28"/>
                <w:lang w:val="it-IT"/>
              </w:rPr>
              <w:t>Power supply immunity: Thử theo IEC 61000-4-11 và IEC 60255-11</w:t>
            </w:r>
          </w:p>
          <w:p w14:paraId="6F6E5E71" w14:textId="77777777" w:rsidR="00C7570E" w:rsidRPr="00C7570E" w:rsidRDefault="00C7570E" w:rsidP="00C7570E">
            <w:pPr>
              <w:widowControl w:val="0"/>
              <w:numPr>
                <w:ilvl w:val="0"/>
                <w:numId w:val="99"/>
              </w:numPr>
              <w:ind w:left="396" w:hanging="283"/>
              <w:contextualSpacing/>
              <w:jc w:val="left"/>
              <w:rPr>
                <w:rFonts w:eastAsia="Courier New"/>
                <w:color w:val="FF0000"/>
                <w:sz w:val="28"/>
                <w:szCs w:val="28"/>
                <w:lang w:val="it-IT"/>
              </w:rPr>
            </w:pPr>
            <w:r w:rsidRPr="00C7570E">
              <w:rPr>
                <w:rFonts w:eastAsia="Courier New"/>
                <w:color w:val="FF0000"/>
                <w:sz w:val="28"/>
                <w:szCs w:val="28"/>
                <w:lang w:val="it-IT"/>
              </w:rPr>
              <w:t>Radiated Radio Frequency: Thử theo IEC 60255-22-3 và IEC 61000-4-3</w:t>
            </w:r>
          </w:p>
          <w:p w14:paraId="7829F734" w14:textId="77777777" w:rsidR="00C7570E" w:rsidRPr="00C7570E" w:rsidRDefault="00C7570E" w:rsidP="00C7570E">
            <w:pPr>
              <w:widowControl w:val="0"/>
              <w:numPr>
                <w:ilvl w:val="0"/>
                <w:numId w:val="99"/>
              </w:numPr>
              <w:ind w:left="396" w:hanging="283"/>
              <w:contextualSpacing/>
              <w:jc w:val="left"/>
              <w:rPr>
                <w:rFonts w:eastAsia="Courier New"/>
                <w:color w:val="FF0000"/>
                <w:sz w:val="28"/>
                <w:szCs w:val="28"/>
                <w:lang w:val="it-IT"/>
              </w:rPr>
            </w:pPr>
            <w:r w:rsidRPr="00C7570E">
              <w:rPr>
                <w:rFonts w:eastAsia="Courier New"/>
                <w:color w:val="FF0000"/>
                <w:sz w:val="28"/>
                <w:szCs w:val="28"/>
                <w:lang w:val="it-IT"/>
              </w:rPr>
              <w:t>Surge vvithstand: Thử theo IEC 60255-22-1</w:t>
            </w:r>
          </w:p>
          <w:p w14:paraId="7CFD844B" w14:textId="77777777" w:rsidR="00C7570E" w:rsidRPr="00C7570E" w:rsidRDefault="00C7570E" w:rsidP="00C7570E">
            <w:pPr>
              <w:widowControl w:val="0"/>
              <w:numPr>
                <w:ilvl w:val="0"/>
                <w:numId w:val="100"/>
              </w:numPr>
              <w:tabs>
                <w:tab w:val="left" w:pos="444"/>
              </w:tabs>
              <w:ind w:left="254" w:right="40" w:hanging="254"/>
              <w:jc w:val="left"/>
              <w:rPr>
                <w:rFonts w:eastAsia="Courier New"/>
                <w:color w:val="FF0000"/>
                <w:sz w:val="28"/>
                <w:szCs w:val="28"/>
                <w:lang w:val="vi-VN"/>
              </w:rPr>
            </w:pPr>
            <w:r w:rsidRPr="00C7570E">
              <w:rPr>
                <w:rFonts w:eastAsia="Courier New"/>
                <w:color w:val="FF0000"/>
                <w:sz w:val="28"/>
                <w:szCs w:val="28"/>
                <w:lang w:val="vi-VN"/>
              </w:rPr>
              <w:t xml:space="preserve">Thử nghiệm </w:t>
            </w:r>
            <w:r w:rsidRPr="00C7570E">
              <w:rPr>
                <w:rFonts w:eastAsia="Courier New"/>
                <w:color w:val="FF0000"/>
                <w:sz w:val="28"/>
                <w:szCs w:val="28"/>
                <w:lang w:val="it-IT"/>
              </w:rPr>
              <w:t>khả</w:t>
            </w:r>
            <w:r w:rsidRPr="00C7570E">
              <w:rPr>
                <w:rFonts w:eastAsia="Courier New"/>
                <w:color w:val="FF0000"/>
                <w:sz w:val="28"/>
                <w:szCs w:val="28"/>
                <w:lang w:val="vi-VN"/>
              </w:rPr>
              <w:t xml:space="preserve"> năng chịu đựng các </w:t>
            </w:r>
            <w:r w:rsidRPr="00C7570E">
              <w:rPr>
                <w:rFonts w:eastAsia="Courier New"/>
                <w:color w:val="FF0000"/>
                <w:sz w:val="28"/>
                <w:szCs w:val="28"/>
                <w:lang w:val="vi-VN"/>
              </w:rPr>
              <w:lastRenderedPageBreak/>
              <w:t>điều kiện môi trường:</w:t>
            </w:r>
          </w:p>
          <w:p w14:paraId="24C91B92" w14:textId="77777777" w:rsidR="00C7570E" w:rsidRPr="00C7570E" w:rsidRDefault="00C7570E" w:rsidP="00C7570E">
            <w:pPr>
              <w:widowControl w:val="0"/>
              <w:numPr>
                <w:ilvl w:val="0"/>
                <w:numId w:val="99"/>
              </w:numPr>
              <w:ind w:left="396" w:hanging="283"/>
              <w:contextualSpacing/>
              <w:jc w:val="left"/>
              <w:rPr>
                <w:rFonts w:eastAsia="Courier New"/>
                <w:color w:val="FF0000"/>
                <w:sz w:val="28"/>
                <w:szCs w:val="28"/>
                <w:lang w:val="it-IT"/>
              </w:rPr>
            </w:pPr>
            <w:r w:rsidRPr="00C7570E">
              <w:rPr>
                <w:rFonts w:eastAsia="Courier New"/>
                <w:color w:val="FF0000"/>
                <w:sz w:val="28"/>
                <w:szCs w:val="28"/>
                <w:lang w:val="it-IT"/>
              </w:rPr>
              <w:t>Môi trường lạnh: IEC 60068-2-1</w:t>
            </w:r>
          </w:p>
          <w:p w14:paraId="52338049" w14:textId="77777777" w:rsidR="00C7570E" w:rsidRPr="00C7570E" w:rsidRDefault="00C7570E" w:rsidP="00C7570E">
            <w:pPr>
              <w:widowControl w:val="0"/>
              <w:numPr>
                <w:ilvl w:val="0"/>
                <w:numId w:val="99"/>
              </w:numPr>
              <w:ind w:left="396" w:hanging="283"/>
              <w:contextualSpacing/>
              <w:jc w:val="left"/>
              <w:rPr>
                <w:rFonts w:eastAsia="Courier New"/>
                <w:color w:val="FF0000"/>
                <w:sz w:val="28"/>
                <w:szCs w:val="28"/>
                <w:lang w:val="it-IT"/>
              </w:rPr>
            </w:pPr>
            <w:r w:rsidRPr="00C7570E">
              <w:rPr>
                <w:rFonts w:eastAsia="Courier New"/>
                <w:color w:val="FF0000"/>
                <w:sz w:val="28"/>
                <w:szCs w:val="28"/>
                <w:lang w:val="it-IT"/>
              </w:rPr>
              <w:t>Môi trường nóng khô: IEC 60068-2-2</w:t>
            </w:r>
          </w:p>
          <w:p w14:paraId="1CCD5EF7" w14:textId="77777777" w:rsidR="00C7570E" w:rsidRPr="00C7570E" w:rsidRDefault="00C7570E" w:rsidP="00C7570E">
            <w:pPr>
              <w:widowControl w:val="0"/>
              <w:numPr>
                <w:ilvl w:val="0"/>
                <w:numId w:val="99"/>
              </w:numPr>
              <w:ind w:left="396" w:hanging="283"/>
              <w:contextualSpacing/>
              <w:jc w:val="left"/>
              <w:rPr>
                <w:rFonts w:eastAsia="Courier New"/>
                <w:color w:val="FF0000"/>
                <w:sz w:val="28"/>
                <w:szCs w:val="28"/>
                <w:lang w:val="it-IT"/>
              </w:rPr>
            </w:pPr>
            <w:r w:rsidRPr="00C7570E">
              <w:rPr>
                <w:rFonts w:eastAsia="Courier New"/>
                <w:color w:val="FF0000"/>
                <w:sz w:val="28"/>
                <w:szCs w:val="28"/>
                <w:lang w:val="it-IT"/>
              </w:rPr>
              <w:t>Môi trường nóng ẩm:</w:t>
            </w:r>
            <w:r w:rsidRPr="00C7570E">
              <w:rPr>
                <w:rFonts w:eastAsia="Courier New"/>
                <w:color w:val="FF0000"/>
                <w:sz w:val="28"/>
                <w:szCs w:val="28"/>
                <w:lang w:val="it-IT"/>
              </w:rPr>
              <w:tab/>
              <w:t>IEC 60028-2-30</w:t>
            </w:r>
          </w:p>
          <w:p w14:paraId="0DC0F988" w14:textId="77777777" w:rsidR="00C7570E" w:rsidRPr="00C7570E" w:rsidRDefault="00C7570E" w:rsidP="00C7570E">
            <w:pPr>
              <w:widowControl w:val="0"/>
              <w:numPr>
                <w:ilvl w:val="0"/>
                <w:numId w:val="99"/>
              </w:numPr>
              <w:ind w:left="396" w:hanging="283"/>
              <w:contextualSpacing/>
              <w:jc w:val="left"/>
              <w:rPr>
                <w:rFonts w:eastAsia="Courier New"/>
                <w:color w:val="FF0000"/>
                <w:sz w:val="28"/>
                <w:szCs w:val="28"/>
                <w:lang w:val="it-IT"/>
              </w:rPr>
            </w:pPr>
            <w:r w:rsidRPr="00C7570E">
              <w:rPr>
                <w:rFonts w:eastAsia="Courier New"/>
                <w:color w:val="FF0000"/>
                <w:sz w:val="28"/>
                <w:szCs w:val="28"/>
                <w:lang w:val="it-IT"/>
              </w:rPr>
              <w:t>Sự xâm nhập của các vật thể:</w:t>
            </w:r>
            <w:r w:rsidRPr="00C7570E">
              <w:rPr>
                <w:rFonts w:eastAsia="Courier New"/>
                <w:color w:val="FF0000"/>
                <w:sz w:val="28"/>
                <w:szCs w:val="28"/>
                <w:lang w:val="it-IT"/>
              </w:rPr>
              <w:tab/>
              <w:t>IEC 60529</w:t>
            </w:r>
          </w:p>
          <w:p w14:paraId="3F319B0A" w14:textId="77777777" w:rsidR="00C7570E" w:rsidRPr="00C7570E" w:rsidRDefault="00C7570E" w:rsidP="00C7570E">
            <w:pPr>
              <w:widowControl w:val="0"/>
              <w:numPr>
                <w:ilvl w:val="0"/>
                <w:numId w:val="99"/>
              </w:numPr>
              <w:ind w:left="396" w:hanging="283"/>
              <w:contextualSpacing/>
              <w:jc w:val="left"/>
              <w:rPr>
                <w:rFonts w:eastAsia="Courier New"/>
                <w:bCs/>
                <w:iCs/>
                <w:color w:val="FF0000"/>
                <w:sz w:val="28"/>
                <w:szCs w:val="28"/>
                <w:lang w:val="vi-VN"/>
              </w:rPr>
            </w:pPr>
            <w:r w:rsidRPr="00C7570E">
              <w:rPr>
                <w:rFonts w:eastAsia="Courier New"/>
                <w:color w:val="FF0000"/>
                <w:sz w:val="28"/>
                <w:szCs w:val="28"/>
                <w:lang w:val="it-IT"/>
              </w:rPr>
              <w:t xml:space="preserve">Rung động: </w:t>
            </w:r>
          </w:p>
          <w:p w14:paraId="6D15B728" w14:textId="77777777" w:rsidR="00C7570E" w:rsidRPr="00C7570E" w:rsidRDefault="00C7570E" w:rsidP="00C7570E">
            <w:pPr>
              <w:pStyle w:val="ListParagraph"/>
              <w:widowControl w:val="0"/>
              <w:numPr>
                <w:ilvl w:val="0"/>
                <w:numId w:val="101"/>
              </w:numPr>
              <w:jc w:val="left"/>
              <w:rPr>
                <w:rFonts w:eastAsia="Courier New"/>
                <w:bCs/>
                <w:iCs/>
                <w:color w:val="FF0000"/>
                <w:sz w:val="28"/>
                <w:szCs w:val="28"/>
                <w:lang w:val="vi-VN"/>
              </w:rPr>
            </w:pPr>
            <w:r w:rsidRPr="00C7570E">
              <w:rPr>
                <w:rFonts w:eastAsia="Courier New"/>
                <w:bCs/>
                <w:iCs/>
                <w:color w:val="FF0000"/>
                <w:sz w:val="28"/>
                <w:szCs w:val="28"/>
                <w:lang w:val="vi-VN"/>
              </w:rPr>
              <w:t>IEC 60255-21-1</w:t>
            </w:r>
          </w:p>
          <w:p w14:paraId="75206247" w14:textId="77777777" w:rsidR="00C7570E" w:rsidRPr="00C7570E" w:rsidRDefault="00C7570E" w:rsidP="00C7570E">
            <w:pPr>
              <w:pStyle w:val="ListParagraph"/>
              <w:widowControl w:val="0"/>
              <w:numPr>
                <w:ilvl w:val="0"/>
                <w:numId w:val="101"/>
              </w:numPr>
              <w:jc w:val="left"/>
              <w:rPr>
                <w:rFonts w:eastAsia="Courier New"/>
                <w:bCs/>
                <w:iCs/>
                <w:color w:val="FF0000"/>
                <w:sz w:val="28"/>
                <w:szCs w:val="28"/>
                <w:lang w:val="vi-VN"/>
              </w:rPr>
            </w:pPr>
            <w:r w:rsidRPr="00C7570E">
              <w:rPr>
                <w:rFonts w:eastAsia="Courier New"/>
                <w:bCs/>
                <w:iCs/>
                <w:color w:val="FF0000"/>
                <w:sz w:val="28"/>
                <w:szCs w:val="28"/>
                <w:lang w:val="vi-VN"/>
              </w:rPr>
              <w:t>IEC 60255-21-2</w:t>
            </w:r>
          </w:p>
          <w:p w14:paraId="76673B98" w14:textId="77777777" w:rsidR="00C7570E" w:rsidRPr="00C7570E" w:rsidRDefault="00C7570E" w:rsidP="00C7570E">
            <w:pPr>
              <w:pStyle w:val="ListParagraph"/>
              <w:widowControl w:val="0"/>
              <w:numPr>
                <w:ilvl w:val="0"/>
                <w:numId w:val="101"/>
              </w:numPr>
              <w:jc w:val="left"/>
              <w:rPr>
                <w:rFonts w:eastAsia="Courier New"/>
                <w:bCs/>
                <w:iCs/>
                <w:color w:val="FF0000"/>
                <w:sz w:val="28"/>
                <w:szCs w:val="28"/>
                <w:lang w:val="vi-VN"/>
              </w:rPr>
            </w:pPr>
            <w:r w:rsidRPr="00C7570E">
              <w:rPr>
                <w:rFonts w:eastAsia="Courier New"/>
                <w:bCs/>
                <w:iCs/>
                <w:color w:val="FF0000"/>
                <w:sz w:val="28"/>
                <w:szCs w:val="28"/>
                <w:lang w:val="vi-VN"/>
              </w:rPr>
              <w:t>IEC 60255-21-3</w:t>
            </w:r>
            <w:r w:rsidRPr="00C7570E">
              <w:rPr>
                <w:rFonts w:eastAsia="Courier New"/>
                <w:bCs/>
                <w:iCs/>
                <w:color w:val="FF0000"/>
                <w:sz w:val="28"/>
                <w:szCs w:val="28"/>
                <w:lang w:val="vi-VN"/>
              </w:rPr>
              <w:tab/>
            </w:r>
          </w:p>
          <w:p w14:paraId="71663585" w14:textId="77777777" w:rsidR="00C7570E" w:rsidRPr="00C7570E" w:rsidRDefault="00C7570E" w:rsidP="00C7570E">
            <w:pPr>
              <w:widowControl w:val="0"/>
              <w:numPr>
                <w:ilvl w:val="0"/>
                <w:numId w:val="100"/>
              </w:numPr>
              <w:tabs>
                <w:tab w:val="left" w:pos="444"/>
              </w:tabs>
              <w:ind w:left="254" w:right="40" w:hanging="254"/>
              <w:jc w:val="left"/>
              <w:rPr>
                <w:rFonts w:eastAsia="Courier New"/>
                <w:bCs/>
                <w:iCs/>
                <w:color w:val="FF0000"/>
                <w:sz w:val="28"/>
                <w:szCs w:val="28"/>
                <w:lang w:val="vi-VN"/>
              </w:rPr>
            </w:pPr>
            <w:r w:rsidRPr="00C7570E">
              <w:rPr>
                <w:rFonts w:eastAsia="Courier New"/>
                <w:bCs/>
                <w:iCs/>
                <w:color w:val="FF0000"/>
                <w:sz w:val="28"/>
                <w:szCs w:val="28"/>
                <w:lang w:val="vi-VN"/>
              </w:rPr>
              <w:t xml:space="preserve">Thử </w:t>
            </w:r>
            <w:r w:rsidRPr="00C7570E">
              <w:rPr>
                <w:rFonts w:eastAsia="Courier New"/>
                <w:color w:val="FF0000"/>
                <w:sz w:val="28"/>
                <w:szCs w:val="28"/>
                <w:lang w:val="vi-VN"/>
              </w:rPr>
              <w:t>nghiệm</w:t>
            </w:r>
            <w:r w:rsidRPr="00C7570E">
              <w:rPr>
                <w:rFonts w:eastAsia="Courier New"/>
                <w:bCs/>
                <w:iCs/>
                <w:color w:val="FF0000"/>
                <w:sz w:val="28"/>
                <w:szCs w:val="28"/>
                <w:lang w:val="vi-VN"/>
              </w:rPr>
              <w:t xml:space="preserve"> </w:t>
            </w:r>
            <w:r w:rsidRPr="00C7570E">
              <w:rPr>
                <w:rFonts w:eastAsia="Courier New"/>
                <w:color w:val="FF0000"/>
                <w:sz w:val="28"/>
                <w:szCs w:val="28"/>
                <w:lang w:val="vi-VN"/>
              </w:rPr>
              <w:t>an</w:t>
            </w:r>
            <w:r w:rsidRPr="00C7570E">
              <w:rPr>
                <w:rFonts w:eastAsia="Courier New"/>
                <w:bCs/>
                <w:iCs/>
                <w:color w:val="FF0000"/>
                <w:sz w:val="28"/>
                <w:szCs w:val="28"/>
                <w:lang w:val="vi-VN"/>
              </w:rPr>
              <w:t xml:space="preserve"> </w:t>
            </w:r>
            <w:r w:rsidRPr="00C7570E">
              <w:rPr>
                <w:rFonts w:eastAsia="Courier New"/>
                <w:color w:val="FF0000"/>
                <w:sz w:val="28"/>
                <w:szCs w:val="28"/>
                <w:lang w:val="it-IT"/>
              </w:rPr>
              <w:t>toàn</w:t>
            </w:r>
            <w:r w:rsidRPr="00C7570E">
              <w:rPr>
                <w:rFonts w:eastAsia="Courier New"/>
                <w:bCs/>
                <w:iCs/>
                <w:color w:val="FF0000"/>
                <w:sz w:val="28"/>
                <w:szCs w:val="28"/>
                <w:lang w:val="vi-VN"/>
              </w:rPr>
              <w:t>:</w:t>
            </w:r>
          </w:p>
          <w:p w14:paraId="79202088" w14:textId="77777777" w:rsidR="00C7570E" w:rsidRPr="00C7570E" w:rsidRDefault="00C7570E" w:rsidP="00C7570E">
            <w:pPr>
              <w:widowControl w:val="0"/>
              <w:numPr>
                <w:ilvl w:val="0"/>
                <w:numId w:val="99"/>
              </w:numPr>
              <w:ind w:left="396" w:hanging="283"/>
              <w:contextualSpacing/>
              <w:jc w:val="left"/>
              <w:rPr>
                <w:rFonts w:eastAsia="Courier New"/>
                <w:color w:val="FF0000"/>
                <w:sz w:val="28"/>
                <w:szCs w:val="28"/>
                <w:lang w:val="it-IT"/>
              </w:rPr>
            </w:pPr>
            <w:r w:rsidRPr="00C7570E">
              <w:rPr>
                <w:rFonts w:eastAsia="Courier New"/>
                <w:color w:val="FF0000"/>
                <w:sz w:val="28"/>
                <w:szCs w:val="28"/>
                <w:lang w:val="it-IT"/>
              </w:rPr>
              <w:t xml:space="preserve">Mức chịu đựng của điện môi: </w:t>
            </w:r>
            <w:r w:rsidRPr="00C7570E">
              <w:rPr>
                <w:rFonts w:eastAsia="Courier New"/>
                <w:color w:val="FF0000"/>
                <w:sz w:val="28"/>
                <w:szCs w:val="28"/>
                <w:lang w:val="it-IT"/>
              </w:rPr>
              <w:tab/>
              <w:t>IEC 60255-5</w:t>
            </w:r>
          </w:p>
          <w:p w14:paraId="608CECED" w14:textId="77777777" w:rsidR="00C7570E" w:rsidRPr="00C7570E" w:rsidRDefault="00C7570E" w:rsidP="00C7570E">
            <w:pPr>
              <w:widowControl w:val="0"/>
              <w:numPr>
                <w:ilvl w:val="0"/>
                <w:numId w:val="99"/>
              </w:numPr>
              <w:ind w:left="396" w:hanging="283"/>
              <w:contextualSpacing/>
              <w:jc w:val="left"/>
              <w:rPr>
                <w:rFonts w:eastAsia="Courier New"/>
                <w:color w:val="FF0000"/>
                <w:sz w:val="28"/>
                <w:szCs w:val="28"/>
                <w:lang w:val="it-IT"/>
              </w:rPr>
            </w:pPr>
            <w:r w:rsidRPr="00C7570E">
              <w:rPr>
                <w:rFonts w:eastAsia="Courier New"/>
                <w:color w:val="FF0000"/>
                <w:sz w:val="28"/>
                <w:szCs w:val="28"/>
                <w:lang w:val="it-IT"/>
              </w:rPr>
              <w:t>Xung điện: IEC 60255-5</w:t>
            </w:r>
          </w:p>
          <w:p w14:paraId="196A331E" w14:textId="77777777" w:rsidR="00C7570E" w:rsidRPr="00C7570E" w:rsidRDefault="00C7570E" w:rsidP="00C7570E">
            <w:pPr>
              <w:widowControl w:val="0"/>
              <w:numPr>
                <w:ilvl w:val="0"/>
                <w:numId w:val="99"/>
              </w:numPr>
              <w:ind w:left="396" w:hanging="283"/>
              <w:contextualSpacing/>
              <w:jc w:val="left"/>
              <w:rPr>
                <w:rFonts w:eastAsia="Courier New"/>
                <w:color w:val="FF0000"/>
                <w:sz w:val="28"/>
                <w:szCs w:val="28"/>
                <w:lang w:val="it-IT"/>
              </w:rPr>
            </w:pPr>
            <w:r w:rsidRPr="00C7570E">
              <w:rPr>
                <w:rFonts w:eastAsia="Courier New"/>
                <w:color w:val="FF0000"/>
                <w:sz w:val="28"/>
                <w:szCs w:val="28"/>
                <w:lang w:val="it-IT"/>
              </w:rPr>
              <w:t>Điện trở cách điện: IEC 60255-5</w:t>
            </w:r>
          </w:p>
          <w:p w14:paraId="1A37B269" w14:textId="77777777" w:rsidR="00C7570E" w:rsidRPr="00C7570E" w:rsidRDefault="00C7570E" w:rsidP="00C7570E">
            <w:pPr>
              <w:widowControl w:val="0"/>
              <w:numPr>
                <w:ilvl w:val="0"/>
                <w:numId w:val="99"/>
              </w:numPr>
              <w:ind w:left="396" w:hanging="283"/>
              <w:contextualSpacing/>
              <w:jc w:val="left"/>
              <w:rPr>
                <w:rFonts w:eastAsia="Courier New"/>
                <w:color w:val="FF0000"/>
                <w:sz w:val="28"/>
                <w:szCs w:val="28"/>
                <w:lang w:val="it-IT"/>
              </w:rPr>
            </w:pPr>
            <w:r w:rsidRPr="00C7570E">
              <w:rPr>
                <w:rFonts w:eastAsia="Courier New"/>
                <w:color w:val="FF0000"/>
                <w:sz w:val="28"/>
                <w:szCs w:val="28"/>
                <w:lang w:val="it-IT"/>
              </w:rPr>
              <w:t xml:space="preserve">Mức an toàn của tia laser: </w:t>
            </w:r>
          </w:p>
          <w:p w14:paraId="65C41592" w14:textId="77777777" w:rsidR="00C7570E" w:rsidRPr="00C7570E" w:rsidRDefault="00C7570E" w:rsidP="00C7570E">
            <w:pPr>
              <w:widowControl w:val="0"/>
              <w:ind w:left="396"/>
              <w:contextualSpacing/>
              <w:jc w:val="left"/>
              <w:rPr>
                <w:rFonts w:eastAsia="Courier New"/>
                <w:color w:val="FF0000"/>
                <w:sz w:val="28"/>
                <w:szCs w:val="28"/>
                <w:lang w:val="it-IT"/>
              </w:rPr>
            </w:pPr>
            <w:r w:rsidRPr="00C7570E">
              <w:rPr>
                <w:rFonts w:eastAsia="Courier New"/>
                <w:color w:val="FF0000"/>
                <w:sz w:val="28"/>
                <w:szCs w:val="28"/>
                <w:lang w:val="it-IT"/>
              </w:rPr>
              <w:t>IEC 60825-1</w:t>
            </w:r>
          </w:p>
          <w:p w14:paraId="2E7C816B" w14:textId="77777777" w:rsidR="00C7570E" w:rsidRPr="00C7570E" w:rsidRDefault="00C7570E" w:rsidP="00C7570E">
            <w:pPr>
              <w:widowControl w:val="0"/>
              <w:numPr>
                <w:ilvl w:val="0"/>
                <w:numId w:val="99"/>
              </w:numPr>
              <w:ind w:left="396" w:hanging="283"/>
              <w:contextualSpacing/>
              <w:jc w:val="left"/>
              <w:rPr>
                <w:rFonts w:eastAsia="Courier New"/>
                <w:color w:val="FF0000"/>
                <w:sz w:val="28"/>
                <w:szCs w:val="28"/>
                <w:lang w:val="it-IT"/>
              </w:rPr>
            </w:pPr>
            <w:r w:rsidRPr="00C7570E">
              <w:rPr>
                <w:rFonts w:eastAsia="Courier New"/>
                <w:color w:val="FF0000"/>
                <w:sz w:val="28"/>
                <w:szCs w:val="28"/>
                <w:lang w:val="it-IT"/>
              </w:rPr>
              <w:t>Mức an toàn của sản phẩm:</w:t>
            </w:r>
            <w:r w:rsidRPr="00C7570E">
              <w:rPr>
                <w:rFonts w:eastAsia="Courier New"/>
                <w:color w:val="FF0000"/>
                <w:sz w:val="28"/>
                <w:szCs w:val="28"/>
                <w:lang w:val="it-IT"/>
              </w:rPr>
              <w:tab/>
            </w:r>
          </w:p>
          <w:p w14:paraId="35DA8C18" w14:textId="797DB79D" w:rsidR="00C7570E" w:rsidRDefault="00C7570E" w:rsidP="00C7570E">
            <w:pPr>
              <w:rPr>
                <w:color w:val="000000" w:themeColor="text1"/>
                <w:sz w:val="26"/>
                <w:szCs w:val="26"/>
              </w:rPr>
            </w:pPr>
            <w:r w:rsidRPr="00C7570E">
              <w:rPr>
                <w:rFonts w:eastAsia="Courier New"/>
                <w:color w:val="FF0000"/>
                <w:sz w:val="28"/>
                <w:szCs w:val="28"/>
                <w:lang w:val="it-IT"/>
              </w:rPr>
              <w:t>IEC 60255-6</w:t>
            </w:r>
          </w:p>
        </w:tc>
        <w:tc>
          <w:tcPr>
            <w:tcW w:w="2909" w:type="dxa"/>
            <w:noWrap/>
            <w:vAlign w:val="center"/>
          </w:tcPr>
          <w:p w14:paraId="1C3D52E8" w14:textId="66FA08C1" w:rsidR="00C7570E" w:rsidRPr="0050314A" w:rsidRDefault="00C7570E" w:rsidP="00C7570E">
            <w:pPr>
              <w:jc w:val="center"/>
              <w:rPr>
                <w:color w:val="000000" w:themeColor="text1"/>
                <w:sz w:val="26"/>
                <w:szCs w:val="26"/>
              </w:rPr>
            </w:pPr>
            <w:r w:rsidRPr="00C7570E">
              <w:rPr>
                <w:color w:val="FF0000"/>
                <w:sz w:val="26"/>
                <w:szCs w:val="26"/>
              </w:rPr>
              <w:lastRenderedPageBreak/>
              <w:t xml:space="preserve">Đáp ứng </w:t>
            </w:r>
          </w:p>
        </w:tc>
        <w:tc>
          <w:tcPr>
            <w:tcW w:w="1275" w:type="dxa"/>
          </w:tcPr>
          <w:p w14:paraId="77A24E1E" w14:textId="77777777" w:rsidR="00C7570E" w:rsidRPr="0050314A" w:rsidRDefault="00C7570E" w:rsidP="00C7570E">
            <w:pPr>
              <w:jc w:val="center"/>
              <w:rPr>
                <w:color w:val="000000" w:themeColor="text1"/>
                <w:sz w:val="26"/>
                <w:szCs w:val="26"/>
              </w:rPr>
            </w:pPr>
          </w:p>
        </w:tc>
      </w:tr>
    </w:tbl>
    <w:p w14:paraId="6ECDE698" w14:textId="7A23EE88" w:rsidR="00FD4845" w:rsidRPr="000270F9" w:rsidRDefault="00B83BF7" w:rsidP="0034703E">
      <w:pPr>
        <w:pStyle w:val="000"/>
        <w:rPr>
          <w:rFonts w:eastAsia="Courier New"/>
          <w:lang w:bidi="vi-VN"/>
        </w:rPr>
      </w:pPr>
      <w:bookmarkStart w:id="54" w:name="_Toc202345355"/>
      <w:r w:rsidRPr="000270F9">
        <w:t>Relay</w:t>
      </w:r>
      <w:r w:rsidR="00FD4845" w:rsidRPr="000270F9">
        <w:t xml:space="preserve"> bảo vệ quá dòng F50</w:t>
      </w:r>
      <w:bookmarkEnd w:id="54"/>
    </w:p>
    <w:p w14:paraId="6C143F2A" w14:textId="77777777" w:rsidR="00FD4845" w:rsidRPr="000270F9" w:rsidRDefault="00FD4845" w:rsidP="00DD5030">
      <w:pPr>
        <w:pStyle w:val="0000"/>
        <w:numPr>
          <w:ilvl w:val="3"/>
          <w:numId w:val="48"/>
        </w:numPr>
        <w:rPr>
          <w:lang w:bidi="vi-VN"/>
        </w:rPr>
      </w:pPr>
      <w:r w:rsidRPr="000270F9">
        <w:rPr>
          <w:lang w:bidi="vi-VN"/>
        </w:rPr>
        <w:t>Tiêu chuẩn</w:t>
      </w:r>
    </w:p>
    <w:p w14:paraId="5FC82877" w14:textId="202C3265" w:rsidR="00FD4845" w:rsidRPr="000270F9" w:rsidRDefault="00B83BF7" w:rsidP="00DD5030">
      <w:pPr>
        <w:pStyle w:val="Listlvl1"/>
        <w:numPr>
          <w:ilvl w:val="0"/>
          <w:numId w:val="21"/>
        </w:numPr>
        <w:spacing w:line="240" w:lineRule="auto"/>
        <w:ind w:left="426" w:hanging="284"/>
        <w:rPr>
          <w:color w:val="000000" w:themeColor="text1"/>
          <w:lang w:eastAsia="vi-VN" w:bidi="vi-VN"/>
        </w:rPr>
      </w:pPr>
      <w:bookmarkStart w:id="55" w:name="_Toc202345356"/>
      <w:r w:rsidRPr="000270F9">
        <w:rPr>
          <w:color w:val="000000" w:themeColor="text1"/>
          <w:lang w:eastAsia="vi-VN" w:bidi="vi-VN"/>
        </w:rPr>
        <w:t>Relay</w:t>
      </w:r>
      <w:r w:rsidR="00FD4845" w:rsidRPr="000270F9">
        <w:rPr>
          <w:color w:val="000000" w:themeColor="text1"/>
          <w:lang w:eastAsia="vi-VN" w:bidi="vi-VN"/>
        </w:rPr>
        <w:t xml:space="preserve"> được thiết kế sản xuất và thử nghiệm theo tiêu chuẩn IEC 60255.</w:t>
      </w:r>
    </w:p>
    <w:p w14:paraId="1CC540F6" w14:textId="77777777" w:rsidR="00FD4845" w:rsidRPr="000270F9" w:rsidRDefault="00FD4845" w:rsidP="0034703E">
      <w:pPr>
        <w:pStyle w:val="0000"/>
      </w:pPr>
      <w:r w:rsidRPr="000270F9">
        <w:t>Mô tả đặc tính kỹ thuật</w:t>
      </w:r>
    </w:p>
    <w:p w14:paraId="5659EE24"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Chức năng: Tích hợp các chức năng 50/51, 50/51N/51G, 50BF, 74, FR.</w:t>
      </w:r>
    </w:p>
    <w:p w14:paraId="5311AD93" w14:textId="47BC615A"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 xml:space="preserve">Các </w:t>
      </w:r>
      <w:r w:rsidR="00B83BF7" w:rsidRPr="0050314A">
        <w:rPr>
          <w:color w:val="000000" w:themeColor="text1"/>
          <w:lang w:eastAsia="vi-VN" w:bidi="vi-VN"/>
        </w:rPr>
        <w:t>Relay</w:t>
      </w:r>
      <w:r w:rsidRPr="0050314A">
        <w:rPr>
          <w:color w:val="000000" w:themeColor="text1"/>
          <w:lang w:eastAsia="vi-VN" w:bidi="vi-VN"/>
        </w:rPr>
        <w:t xml:space="preserve"> loại kỹ thuật số và phải được sản xuất theo tiêu chuẩn IEC</w:t>
      </w:r>
    </w:p>
    <w:p w14:paraId="683CB9B7" w14:textId="2426877C"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 xml:space="preserve">Tất cả các </w:t>
      </w:r>
      <w:r w:rsidR="00B83BF7" w:rsidRPr="0050314A">
        <w:rPr>
          <w:color w:val="000000" w:themeColor="text1"/>
          <w:lang w:eastAsia="vi-VN" w:bidi="vi-VN"/>
        </w:rPr>
        <w:t>Relay</w:t>
      </w:r>
      <w:r w:rsidRPr="0050314A">
        <w:rPr>
          <w:color w:val="000000" w:themeColor="text1"/>
          <w:lang w:eastAsia="vi-VN" w:bidi="vi-VN"/>
        </w:rPr>
        <w:t xml:space="preserve"> phải đáp ứng giao thức theo tiêu chuẩn: IEC 61850</w:t>
      </w:r>
    </w:p>
    <w:p w14:paraId="7CAD8F19"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Có khả năng lập trình logic cấu hình bảo vệ, giám sát, điều khiển;</w:t>
      </w:r>
    </w:p>
    <w:p w14:paraId="2957A852" w14:textId="28919C69" w:rsidR="00FD4845" w:rsidRPr="0050314A" w:rsidRDefault="00B83BF7"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Relay</w:t>
      </w:r>
      <w:r w:rsidR="00FD4845" w:rsidRPr="0050314A">
        <w:rPr>
          <w:color w:val="000000" w:themeColor="text1"/>
          <w:lang w:eastAsia="vi-VN" w:bidi="vi-VN"/>
        </w:rPr>
        <w:t xml:space="preserve"> có ít nhất 04 nhóm trị số cài đặt độc lập (Group setting);</w:t>
      </w:r>
    </w:p>
    <w:p w14:paraId="22E11D8B"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Đặc tuyến bảo vệ theo tiêu chuẩn</w:t>
      </w:r>
      <w:r w:rsidRPr="0050314A">
        <w:rPr>
          <w:color w:val="000000" w:themeColor="text1"/>
          <w:lang w:eastAsia="vi-VN" w:bidi="vi-VN"/>
        </w:rPr>
        <w:tab/>
      </w:r>
      <w:r w:rsidRPr="0050314A">
        <w:rPr>
          <w:color w:val="000000" w:themeColor="text1"/>
          <w:lang w:eastAsia="vi-VN" w:bidi="vi-VN"/>
        </w:rPr>
        <w:tab/>
      </w:r>
      <w:r w:rsidRPr="0050314A">
        <w:rPr>
          <w:color w:val="000000" w:themeColor="text1"/>
          <w:lang w:eastAsia="vi-VN" w:bidi="vi-VN"/>
        </w:rPr>
        <w:tab/>
        <w:t>: IEC và IEEE;</w:t>
      </w:r>
    </w:p>
    <w:p w14:paraId="3137297A" w14:textId="1C60C973"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Bộ ghi nhận sự kiện (Event)</w:t>
      </w:r>
      <w:r w:rsidRPr="0050314A">
        <w:rPr>
          <w:color w:val="000000" w:themeColor="text1"/>
          <w:lang w:eastAsia="vi-VN" w:bidi="vi-VN"/>
        </w:rPr>
        <w:tab/>
      </w:r>
      <w:r w:rsidRPr="0050314A">
        <w:rPr>
          <w:color w:val="000000" w:themeColor="text1"/>
          <w:lang w:eastAsia="vi-VN" w:bidi="vi-VN"/>
        </w:rPr>
        <w:tab/>
      </w:r>
      <w:r w:rsidRPr="0050314A">
        <w:rPr>
          <w:color w:val="000000" w:themeColor="text1"/>
          <w:lang w:eastAsia="vi-VN" w:bidi="vi-VN"/>
        </w:rPr>
        <w:tab/>
      </w:r>
      <w:r w:rsidR="00DB15E5">
        <w:rPr>
          <w:color w:val="000000" w:themeColor="text1"/>
          <w:lang w:eastAsia="vi-VN" w:bidi="vi-VN"/>
        </w:rPr>
        <w:tab/>
      </w:r>
      <w:r w:rsidRPr="0050314A">
        <w:rPr>
          <w:color w:val="000000" w:themeColor="text1"/>
          <w:lang w:eastAsia="vi-VN" w:bidi="vi-VN"/>
        </w:rPr>
        <w:t>: Tối thiểu 200 sự kiện;</w:t>
      </w:r>
    </w:p>
    <w:p w14:paraId="2C3EE7D7" w14:textId="481D02A4"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Bộ ghi nhận sự cố (Fault recorder)</w:t>
      </w:r>
      <w:r w:rsidRPr="0050314A">
        <w:rPr>
          <w:color w:val="000000" w:themeColor="text1"/>
          <w:lang w:eastAsia="vi-VN" w:bidi="vi-VN"/>
        </w:rPr>
        <w:tab/>
      </w:r>
      <w:r w:rsidRPr="0050314A">
        <w:rPr>
          <w:color w:val="000000" w:themeColor="text1"/>
          <w:lang w:eastAsia="vi-VN" w:bidi="vi-VN"/>
        </w:rPr>
        <w:tab/>
      </w:r>
      <w:r w:rsidR="00DB15E5">
        <w:rPr>
          <w:color w:val="000000" w:themeColor="text1"/>
          <w:lang w:eastAsia="vi-VN" w:bidi="vi-VN"/>
        </w:rPr>
        <w:tab/>
      </w:r>
      <w:r w:rsidRPr="0050314A">
        <w:rPr>
          <w:color w:val="000000" w:themeColor="text1"/>
          <w:lang w:eastAsia="vi-VN" w:bidi="vi-VN"/>
        </w:rPr>
        <w:t>: Tối thiểu 10 dữ liệu;</w:t>
      </w:r>
    </w:p>
    <w:p w14:paraId="0450F7A1" w14:textId="0080B6F8"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 xml:space="preserve">Có chức năng ghi nhận tín hiệu khởi động (tín hiệu pickup của </w:t>
      </w:r>
      <w:r w:rsidR="007132CE">
        <w:rPr>
          <w:color w:val="000000" w:themeColor="text1"/>
          <w:lang w:eastAsia="vi-VN" w:bidi="vi-VN"/>
        </w:rPr>
        <w:t>relay</w:t>
      </w:r>
      <w:r w:rsidRPr="0050314A">
        <w:rPr>
          <w:color w:val="000000" w:themeColor="text1"/>
          <w:lang w:eastAsia="vi-VN" w:bidi="vi-VN"/>
        </w:rPr>
        <w:t>) trong 05 phút (có thể hiệu chỉnh thời gian từ 30ms đến 300s);</w:t>
      </w:r>
    </w:p>
    <w:p w14:paraId="31388AC5"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Cổng truyền thông:</w:t>
      </w:r>
    </w:p>
    <w:p w14:paraId="613072A5"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lastRenderedPageBreak/>
        <w:t>Cổng phía sau: Tối thiểu 01 cổng giao tiếp quang và 01 cổng RJ45 hỗ trợ giao thức IEC 61850</w:t>
      </w:r>
    </w:p>
    <w:p w14:paraId="1AAAFDEF" w14:textId="187801D8"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Cổng phía trước</w:t>
      </w:r>
      <w:r w:rsidRPr="0050314A">
        <w:rPr>
          <w:color w:val="000000" w:themeColor="text1"/>
        </w:rPr>
        <w:tab/>
        <w:t xml:space="preserve">: RS 232 hoặc USB hoặc RJ45 dùng cài đặt </w:t>
      </w:r>
      <w:r w:rsidR="007132CE">
        <w:rPr>
          <w:color w:val="000000" w:themeColor="text1"/>
        </w:rPr>
        <w:t>relay</w:t>
      </w:r>
      <w:r w:rsidRPr="0050314A">
        <w:rPr>
          <w:color w:val="000000" w:themeColor="text1"/>
        </w:rPr>
        <w:t>;</w:t>
      </w:r>
    </w:p>
    <w:p w14:paraId="2CDC7312" w14:textId="70B977A6"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 xml:space="preserve">Mỗi </w:t>
      </w:r>
      <w:r w:rsidR="00B83BF7" w:rsidRPr="0050314A">
        <w:rPr>
          <w:color w:val="000000" w:themeColor="text1"/>
          <w:lang w:eastAsia="vi-VN" w:bidi="vi-VN"/>
        </w:rPr>
        <w:t>Relay</w:t>
      </w:r>
      <w:r w:rsidRPr="0050314A">
        <w:rPr>
          <w:color w:val="000000" w:themeColor="text1"/>
          <w:lang w:eastAsia="vi-VN" w:bidi="vi-VN"/>
        </w:rPr>
        <w:t xml:space="preserve"> đều phải có: Tối thiểu 16 đầu nhận tín hiệu vào (input) và Tối thiểu 08 đầu xuất tín hiệu ra (output) dạng kỹ thuật số, Có chức năng BCU (bay control unit) đáp ứng yêu cầu các tín hiệu cơ bản sau:</w:t>
      </w:r>
    </w:p>
    <w:p w14:paraId="20374AB0"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 xml:space="preserve">Tín hiệu đầu vào (Binary Input): </w:t>
      </w:r>
    </w:p>
    <w:p w14:paraId="043910EA"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Số đầu vào: ≥ 16BI</w:t>
      </w:r>
    </w:p>
    <w:p w14:paraId="1C4AA5B8" w14:textId="77777777" w:rsidR="00FD4845" w:rsidRPr="0050314A" w:rsidRDefault="00FD4845" w:rsidP="00FD4845">
      <w:pPr>
        <w:pStyle w:val="Listlvl3"/>
        <w:spacing w:after="60" w:line="240" w:lineRule="auto"/>
        <w:rPr>
          <w:color w:val="000000" w:themeColor="text1"/>
          <w:szCs w:val="26"/>
        </w:rPr>
      </w:pPr>
      <w:r w:rsidRPr="0050314A">
        <w:rPr>
          <w:color w:val="000000" w:themeColor="text1"/>
          <w:szCs w:val="26"/>
        </w:rPr>
        <w:t>Trạng thái máy cắt (02 bit)</w:t>
      </w:r>
    </w:p>
    <w:p w14:paraId="76C44CF9" w14:textId="77777777" w:rsidR="00FD4845" w:rsidRPr="0050314A" w:rsidRDefault="00FD4845" w:rsidP="00FD4845">
      <w:pPr>
        <w:pStyle w:val="Listlvl3"/>
        <w:spacing w:after="60" w:line="240" w:lineRule="auto"/>
        <w:rPr>
          <w:color w:val="000000" w:themeColor="text1"/>
          <w:szCs w:val="26"/>
        </w:rPr>
      </w:pPr>
      <w:r w:rsidRPr="0050314A">
        <w:rPr>
          <w:color w:val="000000" w:themeColor="text1"/>
          <w:szCs w:val="26"/>
        </w:rPr>
        <w:t>Trạng thái dao tiếp địa (02 bit)</w:t>
      </w:r>
    </w:p>
    <w:p w14:paraId="63C9D115" w14:textId="77777777" w:rsidR="00FD4845" w:rsidRPr="0050314A" w:rsidRDefault="00FD4845" w:rsidP="00FD4845">
      <w:pPr>
        <w:pStyle w:val="Listlvl3"/>
        <w:spacing w:after="60" w:line="240" w:lineRule="auto"/>
        <w:rPr>
          <w:color w:val="000000" w:themeColor="text1"/>
          <w:szCs w:val="26"/>
        </w:rPr>
      </w:pPr>
      <w:r w:rsidRPr="0050314A">
        <w:rPr>
          <w:color w:val="000000" w:themeColor="text1"/>
          <w:szCs w:val="26"/>
        </w:rPr>
        <w:t>Trạng thái dao cách ly (02 bit)</w:t>
      </w:r>
    </w:p>
    <w:p w14:paraId="506710BC" w14:textId="77777777" w:rsidR="00FD4845" w:rsidRPr="0050314A" w:rsidRDefault="00FD4845" w:rsidP="00FD4845">
      <w:pPr>
        <w:pStyle w:val="Listlvl3"/>
        <w:spacing w:after="60" w:line="240" w:lineRule="auto"/>
        <w:rPr>
          <w:color w:val="000000" w:themeColor="text1"/>
          <w:szCs w:val="26"/>
        </w:rPr>
      </w:pPr>
      <w:r w:rsidRPr="0050314A">
        <w:rPr>
          <w:color w:val="000000" w:themeColor="text1"/>
          <w:szCs w:val="26"/>
        </w:rPr>
        <w:t>Trạng thái dao cắt tải (02 bit)</w:t>
      </w:r>
    </w:p>
    <w:p w14:paraId="1CF9CAAD" w14:textId="77777777" w:rsidR="00FD4845" w:rsidRPr="0050314A" w:rsidRDefault="00FD4845" w:rsidP="00FD4845">
      <w:pPr>
        <w:pStyle w:val="Listlvl3"/>
        <w:spacing w:after="60" w:line="240" w:lineRule="auto"/>
        <w:rPr>
          <w:color w:val="000000" w:themeColor="text1"/>
          <w:szCs w:val="26"/>
        </w:rPr>
      </w:pPr>
      <w:r w:rsidRPr="0050314A">
        <w:rPr>
          <w:color w:val="000000" w:themeColor="text1"/>
          <w:szCs w:val="26"/>
        </w:rPr>
        <w:t>Tín hiệu In/Out Service (02 bit)</w:t>
      </w:r>
    </w:p>
    <w:p w14:paraId="35E1022D" w14:textId="77777777" w:rsidR="00FD4845" w:rsidRPr="0050314A" w:rsidRDefault="00FD4845" w:rsidP="00FD4845">
      <w:pPr>
        <w:pStyle w:val="Listlvl3"/>
        <w:spacing w:after="60" w:line="240" w:lineRule="auto"/>
        <w:rPr>
          <w:color w:val="000000" w:themeColor="text1"/>
          <w:szCs w:val="26"/>
        </w:rPr>
      </w:pPr>
      <w:r w:rsidRPr="0050314A">
        <w:rPr>
          <w:color w:val="000000" w:themeColor="text1"/>
          <w:szCs w:val="26"/>
        </w:rPr>
        <w:t>Trạng thái khí SF6 (01 bit)</w:t>
      </w:r>
    </w:p>
    <w:p w14:paraId="141D3C16" w14:textId="77777777" w:rsidR="00FD4845" w:rsidRPr="0050314A" w:rsidRDefault="00FD4845" w:rsidP="00FD4845">
      <w:pPr>
        <w:pStyle w:val="Listlvl3"/>
        <w:spacing w:after="60" w:line="240" w:lineRule="auto"/>
        <w:rPr>
          <w:color w:val="000000" w:themeColor="text1"/>
          <w:szCs w:val="26"/>
        </w:rPr>
      </w:pPr>
      <w:r w:rsidRPr="0050314A">
        <w:rPr>
          <w:color w:val="000000" w:themeColor="text1"/>
          <w:szCs w:val="26"/>
        </w:rPr>
        <w:t>Trạng thái Local/Remote (01 bit)</w:t>
      </w:r>
    </w:p>
    <w:p w14:paraId="4096D343" w14:textId="77777777" w:rsidR="00FD4845" w:rsidRPr="0050314A" w:rsidRDefault="00FD4845" w:rsidP="00FD4845">
      <w:pPr>
        <w:pStyle w:val="Listlvl3"/>
        <w:spacing w:after="60" w:line="240" w:lineRule="auto"/>
        <w:rPr>
          <w:color w:val="000000" w:themeColor="text1"/>
          <w:szCs w:val="26"/>
        </w:rPr>
      </w:pPr>
      <w:r w:rsidRPr="0050314A">
        <w:rPr>
          <w:color w:val="000000" w:themeColor="text1"/>
          <w:szCs w:val="26"/>
        </w:rPr>
        <w:t>Tín hiệu Spring charge (01 bit)</w:t>
      </w:r>
    </w:p>
    <w:p w14:paraId="75337ED0" w14:textId="77777777" w:rsidR="00FD4845" w:rsidRPr="0050314A" w:rsidRDefault="00FD4845" w:rsidP="00FD4845">
      <w:pPr>
        <w:pStyle w:val="Listlvl3"/>
        <w:spacing w:after="60" w:line="240" w:lineRule="auto"/>
        <w:rPr>
          <w:color w:val="000000" w:themeColor="text1"/>
          <w:szCs w:val="26"/>
        </w:rPr>
      </w:pPr>
      <w:r w:rsidRPr="0050314A">
        <w:rPr>
          <w:color w:val="000000" w:themeColor="text1"/>
          <w:szCs w:val="26"/>
        </w:rPr>
        <w:t>Tín hiệu giám sát mạch Trip – R74 (01 bit)</w:t>
      </w:r>
    </w:p>
    <w:p w14:paraId="5394EAB8" w14:textId="77777777" w:rsidR="00FD4845" w:rsidRPr="0050314A" w:rsidRDefault="00FD4845" w:rsidP="00FD4845">
      <w:pPr>
        <w:pStyle w:val="Listlvl3"/>
        <w:spacing w:after="60" w:line="240" w:lineRule="auto"/>
        <w:rPr>
          <w:color w:val="000000" w:themeColor="text1"/>
          <w:szCs w:val="26"/>
        </w:rPr>
      </w:pPr>
      <w:r w:rsidRPr="0050314A">
        <w:rPr>
          <w:color w:val="000000" w:themeColor="text1"/>
          <w:szCs w:val="26"/>
        </w:rPr>
        <w:t>Khóa 81 (01 bit)</w:t>
      </w:r>
    </w:p>
    <w:p w14:paraId="12FD8A1C" w14:textId="77777777" w:rsidR="00FD4845" w:rsidRPr="0050314A" w:rsidRDefault="00FD4845" w:rsidP="00FD4845">
      <w:pPr>
        <w:pStyle w:val="Listlvl3"/>
        <w:spacing w:after="60" w:line="240" w:lineRule="auto"/>
        <w:rPr>
          <w:color w:val="000000" w:themeColor="text1"/>
          <w:szCs w:val="26"/>
        </w:rPr>
      </w:pPr>
      <w:r w:rsidRPr="0050314A">
        <w:rPr>
          <w:color w:val="000000" w:themeColor="text1"/>
          <w:szCs w:val="26"/>
        </w:rPr>
        <w:t>Khóa 79 (01 bit)</w:t>
      </w:r>
    </w:p>
    <w:p w14:paraId="23A811EA"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Các đầu vào phải có khả năng cấu hình, lập trình linh hoạt bằng phần mềm.</w:t>
      </w:r>
    </w:p>
    <w:p w14:paraId="01C40B43"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Điện áp: 110Vdc.</w:t>
      </w:r>
    </w:p>
    <w:p w14:paraId="58F0C73B"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Điện áp cao nhất có thể chịu đựng: ≥ 250Vdc.</w:t>
      </w:r>
    </w:p>
    <w:p w14:paraId="2817FDA0"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Tín hiệu đầu ra (Binary Output):</w:t>
      </w:r>
    </w:p>
    <w:p w14:paraId="3B69AFC7"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Số đầu ra: ≥ 08 (Trong đó có 04 đầu ra loại 02 bit dùng cho CB và DS).</w:t>
      </w:r>
    </w:p>
    <w:p w14:paraId="60893829"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Các đầu ra phải có khả năng cấu hình, lập trình linh hoạt bằng phần mềm.</w:t>
      </w:r>
    </w:p>
    <w:p w14:paraId="0B3C790E"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Dòng liên tục: ≥ 5A.</w:t>
      </w:r>
    </w:p>
    <w:p w14:paraId="29FCC0BD"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Dòng tức thời có thể chịu đựng trong 1s: ≥ 30A.</w:t>
      </w:r>
    </w:p>
    <w:p w14:paraId="607AE468"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Thời gian tác động tồi thiểu: &lt; 20ms.</w:t>
      </w:r>
    </w:p>
    <w:p w14:paraId="65994A23"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Đo lường: Theo phụ lục danh sách tín hiệu SCADA (Dòng điện A, B, C, N; Điện áp 3 pha, Công suất P, Q, Cosphi. Dòng sự cố A, B, C).</w:t>
      </w:r>
    </w:p>
    <w:p w14:paraId="44BE112F" w14:textId="3B50B176"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 xml:space="preserve"> Phụ kiện kèm theo </w:t>
      </w:r>
      <w:r w:rsidR="007132CE">
        <w:rPr>
          <w:color w:val="000000" w:themeColor="text1"/>
          <w:lang w:eastAsia="vi-VN" w:bidi="vi-VN"/>
        </w:rPr>
        <w:t>relay</w:t>
      </w:r>
      <w:r w:rsidRPr="0050314A">
        <w:rPr>
          <w:color w:val="000000" w:themeColor="text1"/>
          <w:lang w:eastAsia="vi-VN" w:bidi="vi-VN"/>
        </w:rPr>
        <w:t>:</w:t>
      </w:r>
    </w:p>
    <w:p w14:paraId="4AA60433" w14:textId="3320BF49"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 xml:space="preserve">Phần mềm giao tiếp và cáp liên kết cần thiết cho kết nối </w:t>
      </w:r>
      <w:r w:rsidR="007132CE">
        <w:rPr>
          <w:color w:val="000000" w:themeColor="text1"/>
        </w:rPr>
        <w:t>relay</w:t>
      </w:r>
      <w:r w:rsidRPr="0050314A">
        <w:rPr>
          <w:color w:val="000000" w:themeColor="text1"/>
        </w:rPr>
        <w:t xml:space="preserve"> với máy tính.</w:t>
      </w:r>
    </w:p>
    <w:p w14:paraId="5DFC0758" w14:textId="4DF82E25"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 xml:space="preserve">Phần mềm (bao gồm license không giới hạn thời gian sử dụng) và tài liệu hướng dẫn cấu hình và cách khai thác các giá trị </w:t>
      </w:r>
      <w:r w:rsidR="007132CE">
        <w:rPr>
          <w:color w:val="000000" w:themeColor="text1"/>
        </w:rPr>
        <w:t>relay</w:t>
      </w:r>
      <w:r w:rsidRPr="0050314A">
        <w:rPr>
          <w:color w:val="000000" w:themeColor="text1"/>
        </w:rPr>
        <w:t xml:space="preserve"> (dòng sự cố) theo tiêu chuẩn IEC 61850.</w:t>
      </w:r>
    </w:p>
    <w:p w14:paraId="28B2AD9C" w14:textId="40B78B1F" w:rsidR="00FD4845" w:rsidRPr="00517AFD"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lastRenderedPageBreak/>
        <w:t xml:space="preserve">Trong trường hợp các </w:t>
      </w:r>
      <w:r w:rsidR="00B83BF7" w:rsidRPr="0050314A">
        <w:rPr>
          <w:color w:val="000000" w:themeColor="text1"/>
          <w:lang w:eastAsia="vi-VN" w:bidi="vi-VN"/>
        </w:rPr>
        <w:t>Relay</w:t>
      </w:r>
      <w:r w:rsidRPr="0050314A">
        <w:rPr>
          <w:color w:val="000000" w:themeColor="text1"/>
          <w:lang w:eastAsia="vi-VN" w:bidi="vi-VN"/>
        </w:rPr>
        <w:t xml:space="preserve"> không thuộc các nhà sản xuất SEL, Areva, Siemens, ABB hay Toshiba, các </w:t>
      </w:r>
      <w:r w:rsidR="00B83BF7" w:rsidRPr="0050314A">
        <w:rPr>
          <w:color w:val="000000" w:themeColor="text1"/>
          <w:lang w:eastAsia="vi-VN" w:bidi="vi-VN"/>
        </w:rPr>
        <w:t>Relay</w:t>
      </w:r>
      <w:r w:rsidRPr="0050314A">
        <w:rPr>
          <w:color w:val="000000" w:themeColor="text1"/>
          <w:lang w:eastAsia="vi-VN" w:bidi="vi-VN"/>
        </w:rPr>
        <w:t xml:space="preserve"> phải đáp ứng theo các yêu cầu sau: </w:t>
      </w:r>
    </w:p>
    <w:p w14:paraId="69BB1010" w14:textId="10D2D3AE"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 xml:space="preserve">Các </w:t>
      </w:r>
      <w:r w:rsidR="00B83BF7" w:rsidRPr="0050314A">
        <w:rPr>
          <w:color w:val="000000" w:themeColor="text1"/>
        </w:rPr>
        <w:t>Relay</w:t>
      </w:r>
      <w:r w:rsidRPr="0050314A">
        <w:rPr>
          <w:color w:val="000000" w:themeColor="text1"/>
        </w:rPr>
        <w:t xml:space="preserve"> phải qua quá trình sử dụng thử nghiệm ít nhất 2 năm trên lưới điện Việt Nam và được đánh giá hoạt động tin cậy. </w:t>
      </w:r>
    </w:p>
    <w:p w14:paraId="1B93B49D" w14:textId="4D4A6529" w:rsidR="00317E9B" w:rsidRDefault="00FD4845" w:rsidP="00DD5030">
      <w:pPr>
        <w:pStyle w:val="Listlvl2"/>
        <w:numPr>
          <w:ilvl w:val="0"/>
          <w:numId w:val="84"/>
        </w:numPr>
        <w:spacing w:line="240" w:lineRule="auto"/>
        <w:rPr>
          <w:color w:val="000000" w:themeColor="text1"/>
        </w:rPr>
      </w:pPr>
      <w:r w:rsidRPr="0050314A">
        <w:rPr>
          <w:color w:val="000000" w:themeColor="text1"/>
        </w:rPr>
        <w:t xml:space="preserve">Giấy chứng nhận chất lượng của </w:t>
      </w:r>
      <w:r w:rsidR="00B83BF7" w:rsidRPr="0050314A">
        <w:rPr>
          <w:color w:val="000000" w:themeColor="text1"/>
        </w:rPr>
        <w:t>Relay</w:t>
      </w:r>
      <w:r w:rsidRPr="0050314A">
        <w:rPr>
          <w:color w:val="000000" w:themeColor="text1"/>
        </w:rPr>
        <w:t xml:space="preserve"> phải do tổ chức kiểm định độc lập có uy tín trên thế giới ban hành. </w:t>
      </w:r>
    </w:p>
    <w:p w14:paraId="48642036" w14:textId="667E6FCB" w:rsidR="00FD4845" w:rsidRPr="00517AFD" w:rsidRDefault="00FD4845" w:rsidP="00DD5030">
      <w:pPr>
        <w:pStyle w:val="Listlvl2"/>
        <w:numPr>
          <w:ilvl w:val="0"/>
          <w:numId w:val="84"/>
        </w:numPr>
        <w:spacing w:line="240" w:lineRule="auto"/>
        <w:rPr>
          <w:color w:val="000000" w:themeColor="text1"/>
        </w:rPr>
      </w:pPr>
      <w:r w:rsidRPr="0050314A">
        <w:rPr>
          <w:color w:val="000000" w:themeColor="text1"/>
        </w:rPr>
        <w:t xml:space="preserve">Các nhà sản xuất </w:t>
      </w:r>
      <w:r w:rsidR="00B83BF7" w:rsidRPr="0050314A">
        <w:rPr>
          <w:color w:val="000000" w:themeColor="text1"/>
        </w:rPr>
        <w:t>Relay</w:t>
      </w:r>
      <w:r w:rsidRPr="0050314A">
        <w:rPr>
          <w:color w:val="000000" w:themeColor="text1"/>
        </w:rPr>
        <w:t xml:space="preserve"> phải có uy tín va thị phần lớn</w:t>
      </w:r>
      <w:r w:rsidR="00517AFD">
        <w:rPr>
          <w:color w:val="000000" w:themeColor="text1"/>
        </w:rPr>
        <w:t>.</w:t>
      </w:r>
    </w:p>
    <w:p w14:paraId="44348EC2" w14:textId="77777777" w:rsidR="00FD4845" w:rsidRPr="0050314A" w:rsidRDefault="00FD4845" w:rsidP="0034703E">
      <w:pPr>
        <w:pStyle w:val="0000"/>
        <w:rPr>
          <w:rFonts w:eastAsia="Courier New"/>
          <w:lang w:bidi="vi-VN"/>
        </w:rPr>
      </w:pPr>
      <w:r w:rsidRPr="0050314A">
        <w:t>Bảng thông số kỹ thuật</w:t>
      </w:r>
      <w:r w:rsidRPr="0050314A">
        <w:rPr>
          <w:rFonts w:eastAsia="Courier New"/>
          <w:lang w:bidi="vi-VN"/>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4609"/>
        <w:gridCol w:w="2835"/>
        <w:gridCol w:w="1417"/>
      </w:tblGrid>
      <w:tr w:rsidR="0050314A" w:rsidRPr="0050314A" w14:paraId="6846D8EE" w14:textId="5730878E" w:rsidTr="00317E9B">
        <w:trPr>
          <w:trHeight w:val="397"/>
          <w:tblHeader/>
        </w:trPr>
        <w:tc>
          <w:tcPr>
            <w:tcW w:w="773" w:type="dxa"/>
            <w:noWrap/>
            <w:vAlign w:val="center"/>
            <w:hideMark/>
          </w:tcPr>
          <w:p w14:paraId="2F558BD5" w14:textId="77777777" w:rsidR="00C711B8" w:rsidRPr="0050314A" w:rsidRDefault="00C711B8" w:rsidP="00FD4845">
            <w:pPr>
              <w:jc w:val="center"/>
              <w:rPr>
                <w:b/>
                <w:bCs/>
                <w:color w:val="000000" w:themeColor="text1"/>
                <w:sz w:val="26"/>
                <w:szCs w:val="26"/>
              </w:rPr>
            </w:pPr>
            <w:r w:rsidRPr="0050314A">
              <w:rPr>
                <w:b/>
                <w:bCs/>
                <w:color w:val="000000" w:themeColor="text1"/>
                <w:sz w:val="26"/>
                <w:szCs w:val="26"/>
              </w:rPr>
              <w:t>STT </w:t>
            </w:r>
          </w:p>
        </w:tc>
        <w:tc>
          <w:tcPr>
            <w:tcW w:w="4609" w:type="dxa"/>
            <w:noWrap/>
            <w:vAlign w:val="center"/>
            <w:hideMark/>
          </w:tcPr>
          <w:p w14:paraId="7FE23EAB" w14:textId="77777777" w:rsidR="00C711B8" w:rsidRPr="0050314A" w:rsidRDefault="00C711B8" w:rsidP="00FD4845">
            <w:pPr>
              <w:jc w:val="center"/>
              <w:rPr>
                <w:b/>
                <w:bCs/>
                <w:color w:val="000000" w:themeColor="text1"/>
                <w:sz w:val="26"/>
                <w:szCs w:val="26"/>
              </w:rPr>
            </w:pPr>
            <w:r w:rsidRPr="0050314A">
              <w:rPr>
                <w:b/>
                <w:bCs/>
                <w:color w:val="000000" w:themeColor="text1"/>
                <w:sz w:val="26"/>
                <w:szCs w:val="26"/>
              </w:rPr>
              <w:t>Mô tả</w:t>
            </w:r>
          </w:p>
        </w:tc>
        <w:tc>
          <w:tcPr>
            <w:tcW w:w="2835" w:type="dxa"/>
            <w:noWrap/>
            <w:vAlign w:val="center"/>
            <w:hideMark/>
          </w:tcPr>
          <w:p w14:paraId="258B3396" w14:textId="77777777" w:rsidR="00C711B8" w:rsidRPr="0050314A" w:rsidRDefault="00C711B8" w:rsidP="00FD4845">
            <w:pPr>
              <w:jc w:val="center"/>
              <w:rPr>
                <w:b/>
                <w:bCs/>
                <w:color w:val="000000" w:themeColor="text1"/>
                <w:sz w:val="26"/>
                <w:szCs w:val="26"/>
              </w:rPr>
            </w:pPr>
            <w:r w:rsidRPr="0050314A">
              <w:rPr>
                <w:b/>
                <w:bCs/>
                <w:color w:val="000000" w:themeColor="text1"/>
                <w:sz w:val="26"/>
                <w:szCs w:val="26"/>
              </w:rPr>
              <w:t>Yêu cầu</w:t>
            </w:r>
          </w:p>
        </w:tc>
        <w:tc>
          <w:tcPr>
            <w:tcW w:w="1417" w:type="dxa"/>
          </w:tcPr>
          <w:p w14:paraId="7BCD3497" w14:textId="771A20B3" w:rsidR="00C711B8" w:rsidRPr="0050314A" w:rsidRDefault="00C711B8" w:rsidP="00FD4845">
            <w:pPr>
              <w:jc w:val="center"/>
              <w:rPr>
                <w:b/>
                <w:bCs/>
                <w:color w:val="000000" w:themeColor="text1"/>
                <w:sz w:val="26"/>
                <w:szCs w:val="26"/>
              </w:rPr>
            </w:pPr>
            <w:r w:rsidRPr="0050314A">
              <w:rPr>
                <w:rFonts w:eastAsia="Calibri"/>
                <w:b/>
                <w:bCs/>
                <w:color w:val="000000" w:themeColor="text1"/>
                <w:sz w:val="26"/>
                <w:szCs w:val="26"/>
              </w:rPr>
              <w:t>Nhà thầu chào</w:t>
            </w:r>
          </w:p>
        </w:tc>
      </w:tr>
      <w:tr w:rsidR="0050314A" w:rsidRPr="0050314A" w14:paraId="7D71B1C8" w14:textId="0A67752D" w:rsidTr="00317E9B">
        <w:trPr>
          <w:trHeight w:val="397"/>
        </w:trPr>
        <w:tc>
          <w:tcPr>
            <w:tcW w:w="773" w:type="dxa"/>
            <w:noWrap/>
            <w:vAlign w:val="center"/>
            <w:hideMark/>
          </w:tcPr>
          <w:p w14:paraId="00FD21B1" w14:textId="77777777" w:rsidR="00C711B8" w:rsidRPr="0050314A" w:rsidRDefault="00C711B8" w:rsidP="00FD4845">
            <w:pPr>
              <w:jc w:val="center"/>
              <w:rPr>
                <w:color w:val="000000" w:themeColor="text1"/>
                <w:sz w:val="26"/>
                <w:szCs w:val="26"/>
              </w:rPr>
            </w:pPr>
            <w:r w:rsidRPr="0050314A">
              <w:rPr>
                <w:color w:val="000000" w:themeColor="text1"/>
                <w:sz w:val="26"/>
                <w:szCs w:val="26"/>
              </w:rPr>
              <w:t>1</w:t>
            </w:r>
          </w:p>
        </w:tc>
        <w:tc>
          <w:tcPr>
            <w:tcW w:w="4609" w:type="dxa"/>
            <w:noWrap/>
            <w:vAlign w:val="center"/>
            <w:hideMark/>
          </w:tcPr>
          <w:p w14:paraId="0A02471D" w14:textId="77777777" w:rsidR="00C711B8" w:rsidRPr="0050314A" w:rsidRDefault="00C711B8" w:rsidP="00FD4845">
            <w:pPr>
              <w:rPr>
                <w:color w:val="000000" w:themeColor="text1"/>
                <w:sz w:val="26"/>
                <w:szCs w:val="26"/>
              </w:rPr>
            </w:pPr>
            <w:r w:rsidRPr="0050314A">
              <w:rPr>
                <w:color w:val="000000" w:themeColor="text1"/>
                <w:sz w:val="26"/>
                <w:szCs w:val="26"/>
              </w:rPr>
              <w:t xml:space="preserve">Nhà sản xuất </w:t>
            </w:r>
          </w:p>
        </w:tc>
        <w:tc>
          <w:tcPr>
            <w:tcW w:w="2835" w:type="dxa"/>
            <w:noWrap/>
            <w:vAlign w:val="center"/>
            <w:hideMark/>
          </w:tcPr>
          <w:p w14:paraId="146EE5C7" w14:textId="77777777" w:rsidR="00C711B8" w:rsidRPr="0050314A" w:rsidRDefault="00C711B8" w:rsidP="00FD4845">
            <w:pPr>
              <w:jc w:val="center"/>
              <w:rPr>
                <w:color w:val="000000" w:themeColor="text1"/>
                <w:sz w:val="26"/>
                <w:szCs w:val="26"/>
              </w:rPr>
            </w:pPr>
            <w:r w:rsidRPr="0050314A">
              <w:rPr>
                <w:color w:val="000000" w:themeColor="text1"/>
                <w:sz w:val="26"/>
                <w:szCs w:val="26"/>
              </w:rPr>
              <w:t xml:space="preserve">Nhà thầu chào cụ thể </w:t>
            </w:r>
          </w:p>
        </w:tc>
        <w:tc>
          <w:tcPr>
            <w:tcW w:w="1417" w:type="dxa"/>
          </w:tcPr>
          <w:p w14:paraId="3E06FD9D" w14:textId="77777777" w:rsidR="00C711B8" w:rsidRPr="0050314A" w:rsidRDefault="00C711B8" w:rsidP="00FD4845">
            <w:pPr>
              <w:jc w:val="center"/>
              <w:rPr>
                <w:color w:val="000000" w:themeColor="text1"/>
                <w:sz w:val="26"/>
                <w:szCs w:val="26"/>
              </w:rPr>
            </w:pPr>
          </w:p>
        </w:tc>
      </w:tr>
      <w:tr w:rsidR="0050314A" w:rsidRPr="0050314A" w14:paraId="7C2F0B6F" w14:textId="2D3C47B4" w:rsidTr="00317E9B">
        <w:trPr>
          <w:trHeight w:val="397"/>
        </w:trPr>
        <w:tc>
          <w:tcPr>
            <w:tcW w:w="773" w:type="dxa"/>
            <w:noWrap/>
            <w:vAlign w:val="center"/>
            <w:hideMark/>
          </w:tcPr>
          <w:p w14:paraId="0DBE4DD8" w14:textId="77777777" w:rsidR="00C711B8" w:rsidRPr="0050314A" w:rsidRDefault="00C711B8" w:rsidP="00FD4845">
            <w:pPr>
              <w:jc w:val="center"/>
              <w:rPr>
                <w:color w:val="000000" w:themeColor="text1"/>
                <w:sz w:val="26"/>
                <w:szCs w:val="26"/>
              </w:rPr>
            </w:pPr>
            <w:r w:rsidRPr="0050314A">
              <w:rPr>
                <w:color w:val="000000" w:themeColor="text1"/>
                <w:sz w:val="26"/>
                <w:szCs w:val="26"/>
              </w:rPr>
              <w:t>2</w:t>
            </w:r>
          </w:p>
        </w:tc>
        <w:tc>
          <w:tcPr>
            <w:tcW w:w="4609" w:type="dxa"/>
            <w:noWrap/>
            <w:vAlign w:val="center"/>
            <w:hideMark/>
          </w:tcPr>
          <w:p w14:paraId="58BCFCDB" w14:textId="77777777" w:rsidR="00C711B8" w:rsidRPr="0050314A" w:rsidRDefault="00C711B8" w:rsidP="00FD4845">
            <w:pPr>
              <w:rPr>
                <w:color w:val="000000" w:themeColor="text1"/>
                <w:sz w:val="26"/>
                <w:szCs w:val="26"/>
              </w:rPr>
            </w:pPr>
            <w:r w:rsidRPr="0050314A">
              <w:rPr>
                <w:color w:val="000000" w:themeColor="text1"/>
                <w:sz w:val="26"/>
                <w:szCs w:val="26"/>
              </w:rPr>
              <w:t xml:space="preserve">Nước sản xuất </w:t>
            </w:r>
          </w:p>
        </w:tc>
        <w:tc>
          <w:tcPr>
            <w:tcW w:w="2835" w:type="dxa"/>
            <w:noWrap/>
            <w:vAlign w:val="center"/>
            <w:hideMark/>
          </w:tcPr>
          <w:p w14:paraId="653D4FE6" w14:textId="77777777" w:rsidR="00C711B8" w:rsidRPr="0050314A" w:rsidRDefault="00C711B8" w:rsidP="00FD4845">
            <w:pPr>
              <w:jc w:val="center"/>
              <w:rPr>
                <w:color w:val="000000" w:themeColor="text1"/>
                <w:sz w:val="26"/>
                <w:szCs w:val="26"/>
              </w:rPr>
            </w:pPr>
            <w:r w:rsidRPr="0050314A">
              <w:rPr>
                <w:color w:val="000000" w:themeColor="text1"/>
                <w:sz w:val="26"/>
                <w:szCs w:val="26"/>
              </w:rPr>
              <w:t xml:space="preserve">Nhà thầu chào cụ thể </w:t>
            </w:r>
          </w:p>
        </w:tc>
        <w:tc>
          <w:tcPr>
            <w:tcW w:w="1417" w:type="dxa"/>
          </w:tcPr>
          <w:p w14:paraId="7C978BCB" w14:textId="77777777" w:rsidR="00C711B8" w:rsidRPr="0050314A" w:rsidRDefault="00C711B8" w:rsidP="00FD4845">
            <w:pPr>
              <w:jc w:val="center"/>
              <w:rPr>
                <w:color w:val="000000" w:themeColor="text1"/>
                <w:sz w:val="26"/>
                <w:szCs w:val="26"/>
              </w:rPr>
            </w:pPr>
          </w:p>
        </w:tc>
      </w:tr>
      <w:tr w:rsidR="0050314A" w:rsidRPr="0050314A" w14:paraId="13AA9CD8" w14:textId="5CDAEEEB" w:rsidTr="00317E9B">
        <w:trPr>
          <w:trHeight w:val="397"/>
        </w:trPr>
        <w:tc>
          <w:tcPr>
            <w:tcW w:w="773" w:type="dxa"/>
            <w:noWrap/>
            <w:vAlign w:val="center"/>
            <w:hideMark/>
          </w:tcPr>
          <w:p w14:paraId="33D69C35" w14:textId="77777777" w:rsidR="00C711B8" w:rsidRPr="0050314A" w:rsidRDefault="00C711B8" w:rsidP="00FD4845">
            <w:pPr>
              <w:jc w:val="center"/>
              <w:rPr>
                <w:color w:val="000000" w:themeColor="text1"/>
                <w:sz w:val="26"/>
                <w:szCs w:val="26"/>
              </w:rPr>
            </w:pPr>
            <w:r w:rsidRPr="0050314A">
              <w:rPr>
                <w:color w:val="000000" w:themeColor="text1"/>
                <w:sz w:val="26"/>
                <w:szCs w:val="26"/>
              </w:rPr>
              <w:t>3</w:t>
            </w:r>
          </w:p>
        </w:tc>
        <w:tc>
          <w:tcPr>
            <w:tcW w:w="4609" w:type="dxa"/>
            <w:noWrap/>
            <w:vAlign w:val="center"/>
            <w:hideMark/>
          </w:tcPr>
          <w:p w14:paraId="4B3372E6" w14:textId="77777777" w:rsidR="00C711B8" w:rsidRPr="0050314A" w:rsidRDefault="00C711B8" w:rsidP="00FD4845">
            <w:pPr>
              <w:rPr>
                <w:color w:val="000000" w:themeColor="text1"/>
                <w:sz w:val="26"/>
                <w:szCs w:val="26"/>
              </w:rPr>
            </w:pPr>
            <w:r w:rsidRPr="0050314A">
              <w:rPr>
                <w:color w:val="000000" w:themeColor="text1"/>
                <w:sz w:val="26"/>
                <w:szCs w:val="26"/>
              </w:rPr>
              <w:t xml:space="preserve">Mã hiệu </w:t>
            </w:r>
          </w:p>
        </w:tc>
        <w:tc>
          <w:tcPr>
            <w:tcW w:w="2835" w:type="dxa"/>
            <w:noWrap/>
            <w:vAlign w:val="center"/>
            <w:hideMark/>
          </w:tcPr>
          <w:p w14:paraId="0FCBACA3" w14:textId="77777777" w:rsidR="00C711B8" w:rsidRPr="0050314A" w:rsidRDefault="00C711B8" w:rsidP="00FD4845">
            <w:pPr>
              <w:jc w:val="center"/>
              <w:rPr>
                <w:color w:val="000000" w:themeColor="text1"/>
                <w:sz w:val="26"/>
                <w:szCs w:val="26"/>
              </w:rPr>
            </w:pPr>
            <w:r w:rsidRPr="0050314A">
              <w:rPr>
                <w:color w:val="000000" w:themeColor="text1"/>
                <w:sz w:val="26"/>
                <w:szCs w:val="26"/>
              </w:rPr>
              <w:t xml:space="preserve">Nhà thầu chào cụ thể </w:t>
            </w:r>
          </w:p>
        </w:tc>
        <w:tc>
          <w:tcPr>
            <w:tcW w:w="1417" w:type="dxa"/>
          </w:tcPr>
          <w:p w14:paraId="560C9718" w14:textId="77777777" w:rsidR="00C711B8" w:rsidRPr="0050314A" w:rsidRDefault="00C711B8" w:rsidP="00FD4845">
            <w:pPr>
              <w:jc w:val="center"/>
              <w:rPr>
                <w:color w:val="000000" w:themeColor="text1"/>
                <w:sz w:val="26"/>
                <w:szCs w:val="26"/>
              </w:rPr>
            </w:pPr>
          </w:p>
        </w:tc>
      </w:tr>
      <w:tr w:rsidR="0050314A" w:rsidRPr="0050314A" w14:paraId="678B2116" w14:textId="3C0D58DF" w:rsidTr="00317E9B">
        <w:trPr>
          <w:trHeight w:val="397"/>
        </w:trPr>
        <w:tc>
          <w:tcPr>
            <w:tcW w:w="773" w:type="dxa"/>
            <w:noWrap/>
            <w:vAlign w:val="center"/>
          </w:tcPr>
          <w:p w14:paraId="134FC3B8" w14:textId="77777777" w:rsidR="00C711B8" w:rsidRPr="0050314A" w:rsidRDefault="00C711B8" w:rsidP="00FD4845">
            <w:pPr>
              <w:jc w:val="center"/>
              <w:rPr>
                <w:color w:val="000000" w:themeColor="text1"/>
                <w:sz w:val="26"/>
                <w:szCs w:val="26"/>
              </w:rPr>
            </w:pPr>
            <w:r w:rsidRPr="0050314A">
              <w:rPr>
                <w:color w:val="000000" w:themeColor="text1"/>
                <w:sz w:val="26"/>
                <w:szCs w:val="26"/>
              </w:rPr>
              <w:t>4</w:t>
            </w:r>
          </w:p>
        </w:tc>
        <w:tc>
          <w:tcPr>
            <w:tcW w:w="4609" w:type="dxa"/>
            <w:vAlign w:val="center"/>
          </w:tcPr>
          <w:p w14:paraId="761414A0" w14:textId="77777777" w:rsidR="00C711B8" w:rsidRPr="0050314A" w:rsidRDefault="00C711B8" w:rsidP="00FD4845">
            <w:pPr>
              <w:rPr>
                <w:color w:val="000000" w:themeColor="text1"/>
                <w:sz w:val="26"/>
                <w:szCs w:val="26"/>
              </w:rPr>
            </w:pPr>
            <w:r w:rsidRPr="0050314A">
              <w:rPr>
                <w:color w:val="000000" w:themeColor="text1"/>
                <w:sz w:val="26"/>
                <w:szCs w:val="26"/>
              </w:rPr>
              <w:t>Chức năng: Tích hợp các chức năng 50/51, 50/51N/51G, 50BF, 74, FR.</w:t>
            </w:r>
          </w:p>
        </w:tc>
        <w:tc>
          <w:tcPr>
            <w:tcW w:w="2835" w:type="dxa"/>
            <w:noWrap/>
            <w:vAlign w:val="center"/>
          </w:tcPr>
          <w:p w14:paraId="7B683376" w14:textId="77777777" w:rsidR="00C711B8" w:rsidRPr="0050314A" w:rsidRDefault="00C711B8" w:rsidP="00FD4845">
            <w:pPr>
              <w:jc w:val="center"/>
              <w:rPr>
                <w:color w:val="000000" w:themeColor="text1"/>
                <w:sz w:val="26"/>
                <w:szCs w:val="26"/>
              </w:rPr>
            </w:pPr>
            <w:r w:rsidRPr="0050314A">
              <w:rPr>
                <w:color w:val="000000" w:themeColor="text1"/>
                <w:sz w:val="26"/>
                <w:szCs w:val="26"/>
              </w:rPr>
              <w:t>Đáp ứng</w:t>
            </w:r>
          </w:p>
        </w:tc>
        <w:tc>
          <w:tcPr>
            <w:tcW w:w="1417" w:type="dxa"/>
          </w:tcPr>
          <w:p w14:paraId="67174517" w14:textId="77777777" w:rsidR="00C711B8" w:rsidRPr="0050314A" w:rsidRDefault="00C711B8" w:rsidP="00FD4845">
            <w:pPr>
              <w:jc w:val="center"/>
              <w:rPr>
                <w:color w:val="000000" w:themeColor="text1"/>
                <w:sz w:val="26"/>
                <w:szCs w:val="26"/>
              </w:rPr>
            </w:pPr>
          </w:p>
        </w:tc>
      </w:tr>
      <w:tr w:rsidR="0050314A" w:rsidRPr="0050314A" w14:paraId="6A5D725A" w14:textId="02C27AA5" w:rsidTr="00317E9B">
        <w:trPr>
          <w:trHeight w:val="397"/>
        </w:trPr>
        <w:tc>
          <w:tcPr>
            <w:tcW w:w="773" w:type="dxa"/>
            <w:noWrap/>
            <w:vAlign w:val="center"/>
            <w:hideMark/>
          </w:tcPr>
          <w:p w14:paraId="5F81467F" w14:textId="77777777" w:rsidR="00C711B8" w:rsidRPr="0050314A" w:rsidRDefault="00C711B8" w:rsidP="00FD4845">
            <w:pPr>
              <w:jc w:val="center"/>
              <w:rPr>
                <w:color w:val="000000" w:themeColor="text1"/>
                <w:sz w:val="26"/>
                <w:szCs w:val="26"/>
              </w:rPr>
            </w:pPr>
            <w:r w:rsidRPr="0050314A">
              <w:rPr>
                <w:color w:val="000000" w:themeColor="text1"/>
                <w:sz w:val="26"/>
                <w:szCs w:val="26"/>
              </w:rPr>
              <w:t>5</w:t>
            </w:r>
          </w:p>
        </w:tc>
        <w:tc>
          <w:tcPr>
            <w:tcW w:w="4609" w:type="dxa"/>
            <w:vAlign w:val="center"/>
            <w:hideMark/>
          </w:tcPr>
          <w:p w14:paraId="7D7A597D" w14:textId="325366C4" w:rsidR="00C711B8" w:rsidRPr="0050314A" w:rsidRDefault="00C711B8" w:rsidP="00FD4845">
            <w:pPr>
              <w:rPr>
                <w:color w:val="000000" w:themeColor="text1"/>
                <w:sz w:val="26"/>
                <w:szCs w:val="26"/>
              </w:rPr>
            </w:pPr>
            <w:r w:rsidRPr="0050314A">
              <w:rPr>
                <w:color w:val="000000" w:themeColor="text1"/>
                <w:sz w:val="26"/>
                <w:szCs w:val="26"/>
              </w:rPr>
              <w:t xml:space="preserve">Các </w:t>
            </w:r>
            <w:r w:rsidRPr="0050314A">
              <w:rPr>
                <w:color w:val="000000" w:themeColor="text1"/>
                <w:spacing w:val="-4"/>
                <w:sz w:val="26"/>
                <w:szCs w:val="26"/>
                <w:lang w:val="es-ES"/>
              </w:rPr>
              <w:t>Relay</w:t>
            </w:r>
            <w:r w:rsidRPr="0050314A">
              <w:rPr>
                <w:color w:val="000000" w:themeColor="text1"/>
                <w:sz w:val="26"/>
                <w:szCs w:val="26"/>
              </w:rPr>
              <w:t xml:space="preserve"> là loại kỹ thuật số, được sản xuất theo tiêu chuẩn IEC</w:t>
            </w:r>
          </w:p>
        </w:tc>
        <w:tc>
          <w:tcPr>
            <w:tcW w:w="2835" w:type="dxa"/>
            <w:noWrap/>
            <w:vAlign w:val="center"/>
            <w:hideMark/>
          </w:tcPr>
          <w:p w14:paraId="59C80B11" w14:textId="77777777" w:rsidR="00C711B8" w:rsidRPr="0050314A" w:rsidRDefault="00C711B8" w:rsidP="00FD4845">
            <w:pPr>
              <w:jc w:val="center"/>
              <w:rPr>
                <w:color w:val="000000" w:themeColor="text1"/>
                <w:sz w:val="26"/>
                <w:szCs w:val="26"/>
              </w:rPr>
            </w:pPr>
            <w:r w:rsidRPr="0050314A">
              <w:rPr>
                <w:color w:val="000000" w:themeColor="text1"/>
                <w:sz w:val="26"/>
                <w:szCs w:val="26"/>
              </w:rPr>
              <w:t>Đáp ứng</w:t>
            </w:r>
          </w:p>
        </w:tc>
        <w:tc>
          <w:tcPr>
            <w:tcW w:w="1417" w:type="dxa"/>
          </w:tcPr>
          <w:p w14:paraId="79E7C602" w14:textId="77777777" w:rsidR="00C711B8" w:rsidRPr="0050314A" w:rsidRDefault="00C711B8" w:rsidP="00FD4845">
            <w:pPr>
              <w:jc w:val="center"/>
              <w:rPr>
                <w:color w:val="000000" w:themeColor="text1"/>
                <w:sz w:val="26"/>
                <w:szCs w:val="26"/>
              </w:rPr>
            </w:pPr>
          </w:p>
        </w:tc>
      </w:tr>
      <w:tr w:rsidR="0050314A" w:rsidRPr="0050314A" w14:paraId="288E22CC" w14:textId="4BA4322A" w:rsidTr="00317E9B">
        <w:trPr>
          <w:trHeight w:val="397"/>
        </w:trPr>
        <w:tc>
          <w:tcPr>
            <w:tcW w:w="773" w:type="dxa"/>
            <w:noWrap/>
            <w:vAlign w:val="center"/>
            <w:hideMark/>
          </w:tcPr>
          <w:p w14:paraId="1DF8C51B" w14:textId="77777777" w:rsidR="00C711B8" w:rsidRPr="0050314A" w:rsidRDefault="00C711B8" w:rsidP="00FD4845">
            <w:pPr>
              <w:jc w:val="center"/>
              <w:rPr>
                <w:color w:val="000000" w:themeColor="text1"/>
                <w:sz w:val="26"/>
                <w:szCs w:val="26"/>
              </w:rPr>
            </w:pPr>
            <w:r w:rsidRPr="0050314A">
              <w:rPr>
                <w:color w:val="000000" w:themeColor="text1"/>
                <w:sz w:val="26"/>
                <w:szCs w:val="26"/>
              </w:rPr>
              <w:t>6</w:t>
            </w:r>
          </w:p>
        </w:tc>
        <w:tc>
          <w:tcPr>
            <w:tcW w:w="4609" w:type="dxa"/>
            <w:vAlign w:val="center"/>
            <w:hideMark/>
          </w:tcPr>
          <w:p w14:paraId="6BAE718D" w14:textId="6C7F0FDB" w:rsidR="00C711B8" w:rsidRPr="0050314A" w:rsidRDefault="00C711B8" w:rsidP="00FD4845">
            <w:pPr>
              <w:rPr>
                <w:color w:val="000000" w:themeColor="text1"/>
                <w:sz w:val="26"/>
                <w:szCs w:val="26"/>
              </w:rPr>
            </w:pPr>
            <w:r w:rsidRPr="0050314A">
              <w:rPr>
                <w:color w:val="000000" w:themeColor="text1"/>
                <w:sz w:val="26"/>
                <w:szCs w:val="26"/>
              </w:rPr>
              <w:t>Tất cả các Relay phải đáp ứng giao thức theo tiêu chuẩn IEC 61850</w:t>
            </w:r>
          </w:p>
        </w:tc>
        <w:tc>
          <w:tcPr>
            <w:tcW w:w="2835" w:type="dxa"/>
            <w:noWrap/>
            <w:vAlign w:val="center"/>
            <w:hideMark/>
          </w:tcPr>
          <w:p w14:paraId="1E4718C6" w14:textId="77777777" w:rsidR="00C711B8" w:rsidRPr="0050314A" w:rsidRDefault="00C711B8" w:rsidP="00FD4845">
            <w:pPr>
              <w:jc w:val="center"/>
              <w:rPr>
                <w:color w:val="000000" w:themeColor="text1"/>
                <w:sz w:val="26"/>
                <w:szCs w:val="26"/>
              </w:rPr>
            </w:pPr>
            <w:r w:rsidRPr="0050314A">
              <w:rPr>
                <w:color w:val="000000" w:themeColor="text1"/>
                <w:sz w:val="26"/>
                <w:szCs w:val="26"/>
              </w:rPr>
              <w:t>Đáp ứng</w:t>
            </w:r>
          </w:p>
        </w:tc>
        <w:tc>
          <w:tcPr>
            <w:tcW w:w="1417" w:type="dxa"/>
          </w:tcPr>
          <w:p w14:paraId="75255457" w14:textId="77777777" w:rsidR="00C711B8" w:rsidRPr="0050314A" w:rsidRDefault="00C711B8" w:rsidP="00FD4845">
            <w:pPr>
              <w:jc w:val="center"/>
              <w:rPr>
                <w:color w:val="000000" w:themeColor="text1"/>
                <w:sz w:val="26"/>
                <w:szCs w:val="26"/>
              </w:rPr>
            </w:pPr>
          </w:p>
        </w:tc>
      </w:tr>
      <w:tr w:rsidR="0050314A" w:rsidRPr="0050314A" w14:paraId="38430290" w14:textId="34217AB4" w:rsidTr="00317E9B">
        <w:trPr>
          <w:trHeight w:val="397"/>
        </w:trPr>
        <w:tc>
          <w:tcPr>
            <w:tcW w:w="773" w:type="dxa"/>
            <w:noWrap/>
            <w:vAlign w:val="center"/>
            <w:hideMark/>
          </w:tcPr>
          <w:p w14:paraId="6FD9AECB" w14:textId="77777777" w:rsidR="00C711B8" w:rsidRPr="0050314A" w:rsidRDefault="00C711B8" w:rsidP="00FD4845">
            <w:pPr>
              <w:jc w:val="center"/>
              <w:rPr>
                <w:color w:val="000000" w:themeColor="text1"/>
                <w:sz w:val="26"/>
                <w:szCs w:val="26"/>
              </w:rPr>
            </w:pPr>
            <w:r w:rsidRPr="0050314A">
              <w:rPr>
                <w:color w:val="000000" w:themeColor="text1"/>
                <w:sz w:val="26"/>
                <w:szCs w:val="26"/>
              </w:rPr>
              <w:t>7</w:t>
            </w:r>
          </w:p>
        </w:tc>
        <w:tc>
          <w:tcPr>
            <w:tcW w:w="4609" w:type="dxa"/>
            <w:vAlign w:val="center"/>
            <w:hideMark/>
          </w:tcPr>
          <w:p w14:paraId="0D1394EA" w14:textId="77777777" w:rsidR="00C711B8" w:rsidRPr="0050314A" w:rsidRDefault="00C711B8" w:rsidP="00FD4845">
            <w:pPr>
              <w:rPr>
                <w:color w:val="000000" w:themeColor="text1"/>
                <w:sz w:val="26"/>
                <w:szCs w:val="26"/>
              </w:rPr>
            </w:pPr>
            <w:r w:rsidRPr="0050314A">
              <w:rPr>
                <w:color w:val="000000" w:themeColor="text1"/>
                <w:sz w:val="26"/>
                <w:szCs w:val="26"/>
              </w:rPr>
              <w:t>Có khả năng lập trình logic cấu hình bảo vệ, giám sát, điều khiển</w:t>
            </w:r>
          </w:p>
        </w:tc>
        <w:tc>
          <w:tcPr>
            <w:tcW w:w="2835" w:type="dxa"/>
            <w:noWrap/>
            <w:vAlign w:val="center"/>
            <w:hideMark/>
          </w:tcPr>
          <w:p w14:paraId="43448F87" w14:textId="77777777" w:rsidR="00C711B8" w:rsidRPr="0050314A" w:rsidRDefault="00C711B8" w:rsidP="00FD4845">
            <w:pPr>
              <w:jc w:val="center"/>
              <w:rPr>
                <w:color w:val="000000" w:themeColor="text1"/>
                <w:sz w:val="26"/>
                <w:szCs w:val="26"/>
              </w:rPr>
            </w:pPr>
            <w:r w:rsidRPr="0050314A">
              <w:rPr>
                <w:color w:val="000000" w:themeColor="text1"/>
                <w:sz w:val="26"/>
                <w:szCs w:val="26"/>
              </w:rPr>
              <w:t>Đáp ứng</w:t>
            </w:r>
          </w:p>
        </w:tc>
        <w:tc>
          <w:tcPr>
            <w:tcW w:w="1417" w:type="dxa"/>
          </w:tcPr>
          <w:p w14:paraId="036D10DA" w14:textId="77777777" w:rsidR="00C711B8" w:rsidRPr="0050314A" w:rsidRDefault="00C711B8" w:rsidP="00FD4845">
            <w:pPr>
              <w:jc w:val="center"/>
              <w:rPr>
                <w:color w:val="000000" w:themeColor="text1"/>
                <w:sz w:val="26"/>
                <w:szCs w:val="26"/>
              </w:rPr>
            </w:pPr>
          </w:p>
        </w:tc>
      </w:tr>
      <w:tr w:rsidR="0050314A" w:rsidRPr="0050314A" w14:paraId="4DE3B0BF" w14:textId="0A2C3D49" w:rsidTr="00317E9B">
        <w:trPr>
          <w:trHeight w:val="397"/>
        </w:trPr>
        <w:tc>
          <w:tcPr>
            <w:tcW w:w="773" w:type="dxa"/>
            <w:noWrap/>
            <w:vAlign w:val="center"/>
            <w:hideMark/>
          </w:tcPr>
          <w:p w14:paraId="7DC623F4" w14:textId="77777777" w:rsidR="00C711B8" w:rsidRPr="0050314A" w:rsidRDefault="00C711B8" w:rsidP="00FD4845">
            <w:pPr>
              <w:jc w:val="center"/>
              <w:rPr>
                <w:color w:val="000000" w:themeColor="text1"/>
                <w:sz w:val="26"/>
                <w:szCs w:val="26"/>
              </w:rPr>
            </w:pPr>
            <w:r w:rsidRPr="0050314A">
              <w:rPr>
                <w:color w:val="000000" w:themeColor="text1"/>
                <w:sz w:val="26"/>
                <w:szCs w:val="26"/>
              </w:rPr>
              <w:t>8</w:t>
            </w:r>
          </w:p>
        </w:tc>
        <w:tc>
          <w:tcPr>
            <w:tcW w:w="4609" w:type="dxa"/>
            <w:vAlign w:val="center"/>
            <w:hideMark/>
          </w:tcPr>
          <w:p w14:paraId="355E3915" w14:textId="765A4234" w:rsidR="00C711B8" w:rsidRPr="0050314A" w:rsidRDefault="00C711B8" w:rsidP="00FD4845">
            <w:pPr>
              <w:rPr>
                <w:color w:val="000000" w:themeColor="text1"/>
                <w:sz w:val="26"/>
                <w:szCs w:val="26"/>
              </w:rPr>
            </w:pPr>
            <w:r w:rsidRPr="0050314A">
              <w:rPr>
                <w:color w:val="000000" w:themeColor="text1"/>
                <w:spacing w:val="-4"/>
                <w:sz w:val="26"/>
                <w:szCs w:val="26"/>
                <w:lang w:val="es-ES"/>
              </w:rPr>
              <w:t>Relay</w:t>
            </w:r>
            <w:r w:rsidRPr="0050314A">
              <w:rPr>
                <w:color w:val="000000" w:themeColor="text1"/>
                <w:sz w:val="26"/>
                <w:szCs w:val="26"/>
              </w:rPr>
              <w:t xml:space="preserve"> có ít nhất 04 nhóm trị số cài đặt độc lập</w:t>
            </w:r>
          </w:p>
        </w:tc>
        <w:tc>
          <w:tcPr>
            <w:tcW w:w="2835" w:type="dxa"/>
            <w:noWrap/>
            <w:vAlign w:val="center"/>
            <w:hideMark/>
          </w:tcPr>
          <w:p w14:paraId="7AC0B4C4" w14:textId="77777777" w:rsidR="00C711B8" w:rsidRPr="0050314A" w:rsidRDefault="00C711B8" w:rsidP="00FD4845">
            <w:pPr>
              <w:jc w:val="center"/>
              <w:rPr>
                <w:color w:val="000000" w:themeColor="text1"/>
                <w:sz w:val="26"/>
                <w:szCs w:val="26"/>
              </w:rPr>
            </w:pPr>
            <w:r w:rsidRPr="0050314A">
              <w:rPr>
                <w:color w:val="000000" w:themeColor="text1"/>
                <w:sz w:val="26"/>
                <w:szCs w:val="26"/>
              </w:rPr>
              <w:t>Đáp ứng</w:t>
            </w:r>
          </w:p>
        </w:tc>
        <w:tc>
          <w:tcPr>
            <w:tcW w:w="1417" w:type="dxa"/>
          </w:tcPr>
          <w:p w14:paraId="5E37D4F0" w14:textId="77777777" w:rsidR="00C711B8" w:rsidRPr="0050314A" w:rsidRDefault="00C711B8" w:rsidP="00FD4845">
            <w:pPr>
              <w:jc w:val="center"/>
              <w:rPr>
                <w:color w:val="000000" w:themeColor="text1"/>
                <w:sz w:val="26"/>
                <w:szCs w:val="26"/>
              </w:rPr>
            </w:pPr>
          </w:p>
        </w:tc>
      </w:tr>
      <w:tr w:rsidR="0050314A" w:rsidRPr="0050314A" w14:paraId="500CD421" w14:textId="1EF0D69A" w:rsidTr="00317E9B">
        <w:trPr>
          <w:trHeight w:val="397"/>
        </w:trPr>
        <w:tc>
          <w:tcPr>
            <w:tcW w:w="773" w:type="dxa"/>
            <w:noWrap/>
            <w:vAlign w:val="center"/>
            <w:hideMark/>
          </w:tcPr>
          <w:p w14:paraId="33007ECE" w14:textId="77777777" w:rsidR="00C711B8" w:rsidRPr="0050314A" w:rsidRDefault="00C711B8" w:rsidP="00FD4845">
            <w:pPr>
              <w:jc w:val="center"/>
              <w:rPr>
                <w:color w:val="000000" w:themeColor="text1"/>
                <w:sz w:val="26"/>
                <w:szCs w:val="26"/>
              </w:rPr>
            </w:pPr>
            <w:r w:rsidRPr="0050314A">
              <w:rPr>
                <w:color w:val="000000" w:themeColor="text1"/>
                <w:sz w:val="26"/>
                <w:szCs w:val="26"/>
              </w:rPr>
              <w:t>9</w:t>
            </w:r>
          </w:p>
        </w:tc>
        <w:tc>
          <w:tcPr>
            <w:tcW w:w="4609" w:type="dxa"/>
            <w:vAlign w:val="center"/>
            <w:hideMark/>
          </w:tcPr>
          <w:p w14:paraId="350D827F" w14:textId="77777777" w:rsidR="00C711B8" w:rsidRPr="0050314A" w:rsidRDefault="00C711B8" w:rsidP="00FD4845">
            <w:pPr>
              <w:rPr>
                <w:color w:val="000000" w:themeColor="text1"/>
                <w:sz w:val="26"/>
                <w:szCs w:val="26"/>
              </w:rPr>
            </w:pPr>
            <w:r w:rsidRPr="0050314A">
              <w:rPr>
                <w:color w:val="000000" w:themeColor="text1"/>
                <w:sz w:val="26"/>
                <w:szCs w:val="26"/>
              </w:rPr>
              <w:t>Đặc tuyến bảo vệ theo tiêu chuẩn IEC và IEEE</w:t>
            </w:r>
          </w:p>
        </w:tc>
        <w:tc>
          <w:tcPr>
            <w:tcW w:w="2835" w:type="dxa"/>
            <w:noWrap/>
            <w:vAlign w:val="center"/>
            <w:hideMark/>
          </w:tcPr>
          <w:p w14:paraId="62541DEC" w14:textId="77777777" w:rsidR="00C711B8" w:rsidRPr="0050314A" w:rsidRDefault="00C711B8" w:rsidP="00FD4845">
            <w:pPr>
              <w:jc w:val="center"/>
              <w:rPr>
                <w:color w:val="000000" w:themeColor="text1"/>
                <w:sz w:val="26"/>
                <w:szCs w:val="26"/>
              </w:rPr>
            </w:pPr>
            <w:r w:rsidRPr="0050314A">
              <w:rPr>
                <w:color w:val="000000" w:themeColor="text1"/>
                <w:sz w:val="26"/>
                <w:szCs w:val="26"/>
              </w:rPr>
              <w:t>Đáp ứng</w:t>
            </w:r>
          </w:p>
        </w:tc>
        <w:tc>
          <w:tcPr>
            <w:tcW w:w="1417" w:type="dxa"/>
          </w:tcPr>
          <w:p w14:paraId="18659C80" w14:textId="77777777" w:rsidR="00C711B8" w:rsidRPr="0050314A" w:rsidRDefault="00C711B8" w:rsidP="00FD4845">
            <w:pPr>
              <w:jc w:val="center"/>
              <w:rPr>
                <w:color w:val="000000" w:themeColor="text1"/>
                <w:sz w:val="26"/>
                <w:szCs w:val="26"/>
              </w:rPr>
            </w:pPr>
          </w:p>
        </w:tc>
      </w:tr>
      <w:tr w:rsidR="0050314A" w:rsidRPr="0050314A" w14:paraId="02143F06" w14:textId="0D31AA14" w:rsidTr="00317E9B">
        <w:trPr>
          <w:trHeight w:val="397"/>
        </w:trPr>
        <w:tc>
          <w:tcPr>
            <w:tcW w:w="773" w:type="dxa"/>
            <w:noWrap/>
            <w:vAlign w:val="center"/>
            <w:hideMark/>
          </w:tcPr>
          <w:p w14:paraId="1732D753" w14:textId="77777777" w:rsidR="00C711B8" w:rsidRPr="0050314A" w:rsidRDefault="00C711B8" w:rsidP="00FD4845">
            <w:pPr>
              <w:jc w:val="center"/>
              <w:rPr>
                <w:color w:val="000000" w:themeColor="text1"/>
                <w:sz w:val="26"/>
                <w:szCs w:val="26"/>
              </w:rPr>
            </w:pPr>
            <w:r w:rsidRPr="0050314A">
              <w:rPr>
                <w:color w:val="000000" w:themeColor="text1"/>
                <w:sz w:val="26"/>
                <w:szCs w:val="26"/>
              </w:rPr>
              <w:t>10</w:t>
            </w:r>
          </w:p>
        </w:tc>
        <w:tc>
          <w:tcPr>
            <w:tcW w:w="4609" w:type="dxa"/>
            <w:vAlign w:val="center"/>
            <w:hideMark/>
          </w:tcPr>
          <w:p w14:paraId="147B3CC2" w14:textId="77777777" w:rsidR="00C711B8" w:rsidRPr="0050314A" w:rsidRDefault="00C711B8" w:rsidP="00FD4845">
            <w:pPr>
              <w:rPr>
                <w:color w:val="000000" w:themeColor="text1"/>
                <w:sz w:val="26"/>
                <w:szCs w:val="26"/>
              </w:rPr>
            </w:pPr>
            <w:r w:rsidRPr="0050314A">
              <w:rPr>
                <w:color w:val="000000" w:themeColor="text1"/>
                <w:sz w:val="26"/>
                <w:szCs w:val="26"/>
              </w:rPr>
              <w:t>Bộ ghi nhận sự kiện (Event)</w:t>
            </w:r>
          </w:p>
        </w:tc>
        <w:tc>
          <w:tcPr>
            <w:tcW w:w="2835" w:type="dxa"/>
            <w:noWrap/>
            <w:vAlign w:val="center"/>
            <w:hideMark/>
          </w:tcPr>
          <w:p w14:paraId="56D69B64" w14:textId="77777777" w:rsidR="00C711B8" w:rsidRPr="0050314A" w:rsidRDefault="00C711B8" w:rsidP="00FD4845">
            <w:pPr>
              <w:jc w:val="center"/>
              <w:rPr>
                <w:color w:val="000000" w:themeColor="text1"/>
                <w:sz w:val="26"/>
                <w:szCs w:val="26"/>
              </w:rPr>
            </w:pPr>
            <w:r w:rsidRPr="0050314A">
              <w:rPr>
                <w:color w:val="000000" w:themeColor="text1"/>
                <w:sz w:val="26"/>
                <w:szCs w:val="26"/>
              </w:rPr>
              <w:t xml:space="preserve"> &gt; 200 sự kiện</w:t>
            </w:r>
          </w:p>
        </w:tc>
        <w:tc>
          <w:tcPr>
            <w:tcW w:w="1417" w:type="dxa"/>
          </w:tcPr>
          <w:p w14:paraId="455670FF" w14:textId="77777777" w:rsidR="00C711B8" w:rsidRPr="0050314A" w:rsidRDefault="00C711B8" w:rsidP="00FD4845">
            <w:pPr>
              <w:jc w:val="center"/>
              <w:rPr>
                <w:color w:val="000000" w:themeColor="text1"/>
                <w:sz w:val="26"/>
                <w:szCs w:val="26"/>
              </w:rPr>
            </w:pPr>
          </w:p>
        </w:tc>
      </w:tr>
      <w:tr w:rsidR="0050314A" w:rsidRPr="0050314A" w14:paraId="22CFAA68" w14:textId="2039B52A" w:rsidTr="00317E9B">
        <w:trPr>
          <w:trHeight w:val="397"/>
        </w:trPr>
        <w:tc>
          <w:tcPr>
            <w:tcW w:w="773" w:type="dxa"/>
            <w:noWrap/>
            <w:vAlign w:val="center"/>
            <w:hideMark/>
          </w:tcPr>
          <w:p w14:paraId="5DC267AD" w14:textId="77777777" w:rsidR="00C711B8" w:rsidRPr="0050314A" w:rsidRDefault="00C711B8" w:rsidP="00FD4845">
            <w:pPr>
              <w:jc w:val="center"/>
              <w:rPr>
                <w:color w:val="000000" w:themeColor="text1"/>
                <w:sz w:val="26"/>
                <w:szCs w:val="26"/>
              </w:rPr>
            </w:pPr>
            <w:r w:rsidRPr="0050314A">
              <w:rPr>
                <w:color w:val="000000" w:themeColor="text1"/>
                <w:sz w:val="26"/>
                <w:szCs w:val="26"/>
              </w:rPr>
              <w:t>11</w:t>
            </w:r>
          </w:p>
        </w:tc>
        <w:tc>
          <w:tcPr>
            <w:tcW w:w="4609" w:type="dxa"/>
            <w:vAlign w:val="center"/>
            <w:hideMark/>
          </w:tcPr>
          <w:p w14:paraId="06102EEC" w14:textId="77777777" w:rsidR="00C711B8" w:rsidRPr="0050314A" w:rsidRDefault="00C711B8" w:rsidP="00FD4845">
            <w:pPr>
              <w:rPr>
                <w:color w:val="000000" w:themeColor="text1"/>
                <w:sz w:val="26"/>
                <w:szCs w:val="26"/>
              </w:rPr>
            </w:pPr>
            <w:r w:rsidRPr="0050314A">
              <w:rPr>
                <w:color w:val="000000" w:themeColor="text1"/>
                <w:sz w:val="26"/>
                <w:szCs w:val="26"/>
              </w:rPr>
              <w:t>Bộ ghi nhận sự cố (Fault recorder)</w:t>
            </w:r>
          </w:p>
        </w:tc>
        <w:tc>
          <w:tcPr>
            <w:tcW w:w="2835" w:type="dxa"/>
            <w:noWrap/>
            <w:vAlign w:val="center"/>
            <w:hideMark/>
          </w:tcPr>
          <w:p w14:paraId="35E4BA66" w14:textId="77777777" w:rsidR="00C711B8" w:rsidRPr="0050314A" w:rsidRDefault="00C711B8" w:rsidP="00FD4845">
            <w:pPr>
              <w:jc w:val="center"/>
              <w:rPr>
                <w:color w:val="000000" w:themeColor="text1"/>
                <w:sz w:val="26"/>
                <w:szCs w:val="26"/>
              </w:rPr>
            </w:pPr>
            <w:r w:rsidRPr="0050314A">
              <w:rPr>
                <w:color w:val="000000" w:themeColor="text1"/>
                <w:sz w:val="26"/>
                <w:szCs w:val="26"/>
              </w:rPr>
              <w:t xml:space="preserve"> &gt; 10 dữ liệu</w:t>
            </w:r>
          </w:p>
        </w:tc>
        <w:tc>
          <w:tcPr>
            <w:tcW w:w="1417" w:type="dxa"/>
          </w:tcPr>
          <w:p w14:paraId="60E7CD85" w14:textId="77777777" w:rsidR="00C711B8" w:rsidRPr="0050314A" w:rsidRDefault="00C711B8" w:rsidP="00FD4845">
            <w:pPr>
              <w:jc w:val="center"/>
              <w:rPr>
                <w:color w:val="000000" w:themeColor="text1"/>
                <w:sz w:val="26"/>
                <w:szCs w:val="26"/>
              </w:rPr>
            </w:pPr>
          </w:p>
        </w:tc>
      </w:tr>
      <w:tr w:rsidR="0050314A" w:rsidRPr="0050314A" w14:paraId="04D95900" w14:textId="37C4492C" w:rsidTr="00317E9B">
        <w:trPr>
          <w:trHeight w:val="397"/>
        </w:trPr>
        <w:tc>
          <w:tcPr>
            <w:tcW w:w="773" w:type="dxa"/>
            <w:noWrap/>
            <w:vAlign w:val="center"/>
            <w:hideMark/>
          </w:tcPr>
          <w:p w14:paraId="13C918F9" w14:textId="77777777" w:rsidR="00C711B8" w:rsidRPr="0050314A" w:rsidRDefault="00C711B8" w:rsidP="00FD4845">
            <w:pPr>
              <w:jc w:val="center"/>
              <w:rPr>
                <w:color w:val="000000" w:themeColor="text1"/>
                <w:sz w:val="26"/>
                <w:szCs w:val="26"/>
              </w:rPr>
            </w:pPr>
            <w:r w:rsidRPr="0050314A">
              <w:rPr>
                <w:color w:val="000000" w:themeColor="text1"/>
                <w:sz w:val="26"/>
                <w:szCs w:val="26"/>
              </w:rPr>
              <w:t>12</w:t>
            </w:r>
          </w:p>
        </w:tc>
        <w:tc>
          <w:tcPr>
            <w:tcW w:w="4609" w:type="dxa"/>
            <w:vAlign w:val="center"/>
            <w:hideMark/>
          </w:tcPr>
          <w:p w14:paraId="24CFBCFC" w14:textId="565D8FC5" w:rsidR="00C711B8" w:rsidRPr="0050314A" w:rsidRDefault="00C711B8" w:rsidP="00FD4845">
            <w:pPr>
              <w:rPr>
                <w:color w:val="000000" w:themeColor="text1"/>
                <w:sz w:val="26"/>
                <w:szCs w:val="26"/>
              </w:rPr>
            </w:pPr>
            <w:r w:rsidRPr="0050314A">
              <w:rPr>
                <w:color w:val="000000" w:themeColor="text1"/>
                <w:sz w:val="26"/>
                <w:szCs w:val="26"/>
              </w:rPr>
              <w:t>Có chức năng ghi nhận tín hiệu sự có (tín hiệu pickup của Relay) trong) 05 phút (có thể hiệu chỉnh thời gian từ 30ms đến 300s)</w:t>
            </w:r>
          </w:p>
        </w:tc>
        <w:tc>
          <w:tcPr>
            <w:tcW w:w="2835" w:type="dxa"/>
            <w:noWrap/>
            <w:vAlign w:val="center"/>
            <w:hideMark/>
          </w:tcPr>
          <w:p w14:paraId="5091CFAF" w14:textId="77777777" w:rsidR="00C711B8" w:rsidRPr="0050314A" w:rsidRDefault="00C711B8" w:rsidP="00FD4845">
            <w:pPr>
              <w:jc w:val="center"/>
              <w:rPr>
                <w:color w:val="000000" w:themeColor="text1"/>
                <w:sz w:val="26"/>
                <w:szCs w:val="26"/>
              </w:rPr>
            </w:pPr>
            <w:r w:rsidRPr="0050314A">
              <w:rPr>
                <w:color w:val="000000" w:themeColor="text1"/>
                <w:sz w:val="26"/>
                <w:szCs w:val="26"/>
              </w:rPr>
              <w:t>Đáp ứng</w:t>
            </w:r>
          </w:p>
        </w:tc>
        <w:tc>
          <w:tcPr>
            <w:tcW w:w="1417" w:type="dxa"/>
          </w:tcPr>
          <w:p w14:paraId="0037FF5F" w14:textId="77777777" w:rsidR="00C711B8" w:rsidRPr="0050314A" w:rsidRDefault="00C711B8" w:rsidP="00FD4845">
            <w:pPr>
              <w:jc w:val="center"/>
              <w:rPr>
                <w:color w:val="000000" w:themeColor="text1"/>
                <w:sz w:val="26"/>
                <w:szCs w:val="26"/>
              </w:rPr>
            </w:pPr>
          </w:p>
        </w:tc>
      </w:tr>
      <w:tr w:rsidR="0050314A" w:rsidRPr="0050314A" w14:paraId="5F1C14BF" w14:textId="7F4C7F94" w:rsidTr="00317E9B">
        <w:trPr>
          <w:trHeight w:val="397"/>
        </w:trPr>
        <w:tc>
          <w:tcPr>
            <w:tcW w:w="773" w:type="dxa"/>
            <w:noWrap/>
            <w:vAlign w:val="center"/>
            <w:hideMark/>
          </w:tcPr>
          <w:p w14:paraId="2138021C" w14:textId="77777777" w:rsidR="00C711B8" w:rsidRPr="0050314A" w:rsidRDefault="00C711B8" w:rsidP="00FD4845">
            <w:pPr>
              <w:jc w:val="center"/>
              <w:rPr>
                <w:color w:val="000000" w:themeColor="text1"/>
                <w:sz w:val="26"/>
                <w:szCs w:val="26"/>
              </w:rPr>
            </w:pPr>
            <w:r w:rsidRPr="0050314A">
              <w:rPr>
                <w:color w:val="000000" w:themeColor="text1"/>
                <w:sz w:val="26"/>
                <w:szCs w:val="26"/>
              </w:rPr>
              <w:t>13</w:t>
            </w:r>
          </w:p>
        </w:tc>
        <w:tc>
          <w:tcPr>
            <w:tcW w:w="4609" w:type="dxa"/>
            <w:vAlign w:val="center"/>
            <w:hideMark/>
          </w:tcPr>
          <w:p w14:paraId="7CB5ACFB" w14:textId="77777777" w:rsidR="00C711B8" w:rsidRPr="0050314A" w:rsidRDefault="00C711B8" w:rsidP="00FD4845">
            <w:pPr>
              <w:rPr>
                <w:color w:val="000000" w:themeColor="text1"/>
                <w:sz w:val="26"/>
                <w:szCs w:val="26"/>
              </w:rPr>
            </w:pPr>
            <w:r w:rsidRPr="0050314A">
              <w:rPr>
                <w:color w:val="000000" w:themeColor="text1"/>
                <w:sz w:val="26"/>
                <w:szCs w:val="26"/>
              </w:rPr>
              <w:t>Cổng truyền thông:</w:t>
            </w:r>
          </w:p>
        </w:tc>
        <w:tc>
          <w:tcPr>
            <w:tcW w:w="2835" w:type="dxa"/>
            <w:vAlign w:val="center"/>
            <w:hideMark/>
          </w:tcPr>
          <w:p w14:paraId="60BA1DF4" w14:textId="59F60B2C" w:rsidR="00C711B8" w:rsidRPr="0050314A" w:rsidRDefault="00C711B8" w:rsidP="00FD4845">
            <w:pPr>
              <w:rPr>
                <w:color w:val="000000" w:themeColor="text1"/>
                <w:sz w:val="26"/>
                <w:szCs w:val="26"/>
              </w:rPr>
            </w:pPr>
            <w:r w:rsidRPr="0050314A">
              <w:rPr>
                <w:color w:val="000000" w:themeColor="text1"/>
                <w:sz w:val="26"/>
                <w:szCs w:val="26"/>
              </w:rPr>
              <w:t xml:space="preserve"> + Cổng phía sau: Tối thiểu 01 cổng giao tiếp quang và 01 cổng RJ45 hỗ trợ giao thức IEC 61850. </w:t>
            </w:r>
            <w:r w:rsidRPr="0050314A">
              <w:rPr>
                <w:color w:val="000000" w:themeColor="text1"/>
                <w:sz w:val="26"/>
                <w:szCs w:val="26"/>
              </w:rPr>
              <w:br/>
              <w:t>+ Cổng phía trước: RS 232 hoặc USB hoặc RJ45 dùng cài đặt Relay.</w:t>
            </w:r>
          </w:p>
        </w:tc>
        <w:tc>
          <w:tcPr>
            <w:tcW w:w="1417" w:type="dxa"/>
          </w:tcPr>
          <w:p w14:paraId="34C74714" w14:textId="77777777" w:rsidR="00C711B8" w:rsidRPr="0050314A" w:rsidRDefault="00C711B8" w:rsidP="00FD4845">
            <w:pPr>
              <w:rPr>
                <w:color w:val="000000" w:themeColor="text1"/>
                <w:sz w:val="26"/>
                <w:szCs w:val="26"/>
              </w:rPr>
            </w:pPr>
          </w:p>
        </w:tc>
      </w:tr>
      <w:tr w:rsidR="0050314A" w:rsidRPr="0050314A" w14:paraId="203B5E63" w14:textId="5BFEAB4C" w:rsidTr="00317E9B">
        <w:trPr>
          <w:trHeight w:val="397"/>
        </w:trPr>
        <w:tc>
          <w:tcPr>
            <w:tcW w:w="773" w:type="dxa"/>
            <w:noWrap/>
            <w:vAlign w:val="center"/>
            <w:hideMark/>
          </w:tcPr>
          <w:p w14:paraId="5354CDEF" w14:textId="77777777" w:rsidR="00C711B8" w:rsidRPr="0050314A" w:rsidRDefault="00C711B8" w:rsidP="00FD4845">
            <w:pPr>
              <w:jc w:val="center"/>
              <w:rPr>
                <w:color w:val="000000" w:themeColor="text1"/>
                <w:sz w:val="26"/>
                <w:szCs w:val="26"/>
              </w:rPr>
            </w:pPr>
            <w:r w:rsidRPr="0050314A">
              <w:rPr>
                <w:color w:val="000000" w:themeColor="text1"/>
                <w:sz w:val="26"/>
                <w:szCs w:val="26"/>
              </w:rPr>
              <w:t>14</w:t>
            </w:r>
          </w:p>
        </w:tc>
        <w:tc>
          <w:tcPr>
            <w:tcW w:w="4609" w:type="dxa"/>
            <w:hideMark/>
          </w:tcPr>
          <w:p w14:paraId="776D2EE6" w14:textId="5269D3A6" w:rsidR="00C711B8" w:rsidRPr="0050314A" w:rsidRDefault="00C711B8" w:rsidP="00FD4845">
            <w:pPr>
              <w:rPr>
                <w:color w:val="000000" w:themeColor="text1"/>
                <w:sz w:val="26"/>
                <w:szCs w:val="26"/>
              </w:rPr>
            </w:pPr>
            <w:r w:rsidRPr="0050314A">
              <w:rPr>
                <w:color w:val="000000" w:themeColor="text1"/>
                <w:sz w:val="26"/>
                <w:szCs w:val="26"/>
              </w:rPr>
              <w:t xml:space="preserve">Mỗi </w:t>
            </w:r>
            <w:r w:rsidRPr="0050314A">
              <w:rPr>
                <w:color w:val="000000" w:themeColor="text1"/>
                <w:spacing w:val="-4"/>
                <w:sz w:val="26"/>
                <w:szCs w:val="26"/>
                <w:lang w:val="es-ES"/>
              </w:rPr>
              <w:t>Relay</w:t>
            </w:r>
            <w:r w:rsidRPr="0050314A">
              <w:rPr>
                <w:color w:val="000000" w:themeColor="text1"/>
                <w:sz w:val="26"/>
                <w:szCs w:val="26"/>
              </w:rPr>
              <w:t xml:space="preserve"> đều phải có tối thiểu l6 đầu nhận tín hiệu vào (input) và tối thiểu 08 đầu xuất tín hiệu ra (output) dạng kỹ thuật </w:t>
            </w:r>
            <w:r w:rsidRPr="0050314A">
              <w:rPr>
                <w:color w:val="000000" w:themeColor="text1"/>
                <w:sz w:val="26"/>
                <w:szCs w:val="26"/>
              </w:rPr>
              <w:lastRenderedPageBreak/>
              <w:t xml:space="preserve">số, có chức năng BCU (bay control unit). Yêu cầu các tín hiệu cơ bản như sau: </w:t>
            </w:r>
          </w:p>
          <w:p w14:paraId="32AD2F08" w14:textId="77777777" w:rsidR="00C711B8" w:rsidRPr="0050314A" w:rsidRDefault="00C711B8" w:rsidP="00FD4845">
            <w:pPr>
              <w:ind w:left="196" w:hanging="196"/>
              <w:rPr>
                <w:color w:val="000000" w:themeColor="text1"/>
                <w:sz w:val="26"/>
                <w:szCs w:val="26"/>
              </w:rPr>
            </w:pPr>
            <w:r w:rsidRPr="0050314A">
              <w:rPr>
                <w:color w:val="000000" w:themeColor="text1"/>
                <w:sz w:val="26"/>
                <w:szCs w:val="26"/>
                <w:lang w:val="it-IT"/>
              </w:rPr>
              <w:t>Tín hiệu đầu vào (Binary Input):</w:t>
            </w:r>
          </w:p>
          <w:p w14:paraId="38F21AF3" w14:textId="77777777" w:rsidR="00C711B8" w:rsidRPr="0050314A" w:rsidRDefault="00C711B8" w:rsidP="00DD5030">
            <w:pPr>
              <w:numPr>
                <w:ilvl w:val="0"/>
                <w:numId w:val="34"/>
              </w:numPr>
              <w:ind w:left="376" w:hanging="180"/>
              <w:rPr>
                <w:color w:val="000000" w:themeColor="text1"/>
                <w:sz w:val="26"/>
                <w:szCs w:val="26"/>
              </w:rPr>
            </w:pPr>
            <w:r w:rsidRPr="0050314A">
              <w:rPr>
                <w:color w:val="000000" w:themeColor="text1"/>
                <w:sz w:val="26"/>
                <w:szCs w:val="26"/>
              </w:rPr>
              <w:t>Số đầu vào: ≥ 16BI</w:t>
            </w:r>
          </w:p>
          <w:p w14:paraId="3B00BC56" w14:textId="77777777" w:rsidR="00C711B8" w:rsidRPr="0050314A" w:rsidRDefault="00C711B8" w:rsidP="00DD5030">
            <w:pPr>
              <w:numPr>
                <w:ilvl w:val="7"/>
                <w:numId w:val="33"/>
              </w:numPr>
              <w:ind w:left="646" w:right="-32" w:hanging="270"/>
              <w:contextualSpacing/>
              <w:rPr>
                <w:i/>
                <w:color w:val="000000" w:themeColor="text1"/>
                <w:sz w:val="26"/>
                <w:szCs w:val="26"/>
                <w:lang w:val="it-IT"/>
              </w:rPr>
            </w:pPr>
            <w:r w:rsidRPr="0050314A">
              <w:rPr>
                <w:color w:val="000000" w:themeColor="text1"/>
                <w:sz w:val="26"/>
                <w:szCs w:val="26"/>
                <w:lang w:val="it-IT"/>
              </w:rPr>
              <w:t>Trạng thái máy cắt (</w:t>
            </w:r>
            <w:r w:rsidRPr="0050314A">
              <w:rPr>
                <w:i/>
                <w:color w:val="000000" w:themeColor="text1"/>
                <w:sz w:val="26"/>
                <w:szCs w:val="26"/>
                <w:lang w:val="it-IT"/>
              </w:rPr>
              <w:t>02 bit</w:t>
            </w:r>
            <w:r w:rsidRPr="0050314A">
              <w:rPr>
                <w:color w:val="000000" w:themeColor="text1"/>
                <w:sz w:val="26"/>
                <w:szCs w:val="26"/>
                <w:lang w:val="it-IT"/>
              </w:rPr>
              <w:t>)</w:t>
            </w:r>
          </w:p>
          <w:p w14:paraId="264603D7" w14:textId="77777777" w:rsidR="00C711B8" w:rsidRPr="0050314A" w:rsidRDefault="00C711B8" w:rsidP="00DD5030">
            <w:pPr>
              <w:numPr>
                <w:ilvl w:val="7"/>
                <w:numId w:val="33"/>
              </w:numPr>
              <w:ind w:left="646" w:right="-32" w:hanging="270"/>
              <w:contextualSpacing/>
              <w:rPr>
                <w:i/>
                <w:color w:val="000000" w:themeColor="text1"/>
                <w:sz w:val="26"/>
                <w:szCs w:val="26"/>
                <w:lang w:val="it-IT"/>
              </w:rPr>
            </w:pPr>
            <w:r w:rsidRPr="0050314A">
              <w:rPr>
                <w:color w:val="000000" w:themeColor="text1"/>
                <w:sz w:val="26"/>
                <w:szCs w:val="26"/>
                <w:lang w:val="it-IT"/>
              </w:rPr>
              <w:t>Trạng thái dao tiếp địa (</w:t>
            </w:r>
            <w:r w:rsidRPr="0050314A">
              <w:rPr>
                <w:i/>
                <w:color w:val="000000" w:themeColor="text1"/>
                <w:sz w:val="26"/>
                <w:szCs w:val="26"/>
                <w:lang w:val="it-IT"/>
              </w:rPr>
              <w:t>02 bit</w:t>
            </w:r>
            <w:r w:rsidRPr="0050314A">
              <w:rPr>
                <w:color w:val="000000" w:themeColor="text1"/>
                <w:sz w:val="26"/>
                <w:szCs w:val="26"/>
                <w:lang w:val="it-IT"/>
              </w:rPr>
              <w:t>)</w:t>
            </w:r>
          </w:p>
          <w:p w14:paraId="670E055A" w14:textId="77777777" w:rsidR="00C711B8" w:rsidRPr="0050314A" w:rsidRDefault="00C711B8" w:rsidP="00DD5030">
            <w:pPr>
              <w:numPr>
                <w:ilvl w:val="7"/>
                <w:numId w:val="33"/>
              </w:numPr>
              <w:ind w:left="646" w:right="-32" w:hanging="270"/>
              <w:contextualSpacing/>
              <w:rPr>
                <w:i/>
                <w:color w:val="000000" w:themeColor="text1"/>
                <w:sz w:val="26"/>
                <w:szCs w:val="26"/>
                <w:lang w:val="it-IT"/>
              </w:rPr>
            </w:pPr>
            <w:r w:rsidRPr="0050314A">
              <w:rPr>
                <w:color w:val="000000" w:themeColor="text1"/>
                <w:sz w:val="26"/>
                <w:szCs w:val="26"/>
                <w:lang w:val="it-IT"/>
              </w:rPr>
              <w:t>Trạng thái dao cách ly (</w:t>
            </w:r>
            <w:r w:rsidRPr="0050314A">
              <w:rPr>
                <w:i/>
                <w:color w:val="000000" w:themeColor="text1"/>
                <w:sz w:val="26"/>
                <w:szCs w:val="26"/>
                <w:lang w:val="it-IT"/>
              </w:rPr>
              <w:t>02 bit</w:t>
            </w:r>
            <w:r w:rsidRPr="0050314A">
              <w:rPr>
                <w:color w:val="000000" w:themeColor="text1"/>
                <w:sz w:val="26"/>
                <w:szCs w:val="26"/>
                <w:lang w:val="it-IT"/>
              </w:rPr>
              <w:t>)</w:t>
            </w:r>
          </w:p>
          <w:p w14:paraId="1FF03B05" w14:textId="77777777" w:rsidR="00C711B8" w:rsidRPr="0050314A" w:rsidRDefault="00C711B8" w:rsidP="00DD5030">
            <w:pPr>
              <w:numPr>
                <w:ilvl w:val="7"/>
                <w:numId w:val="33"/>
              </w:numPr>
              <w:ind w:left="646" w:right="-32" w:hanging="270"/>
              <w:contextualSpacing/>
              <w:rPr>
                <w:i/>
                <w:color w:val="000000" w:themeColor="text1"/>
                <w:sz w:val="26"/>
                <w:szCs w:val="26"/>
                <w:lang w:val="it-IT"/>
              </w:rPr>
            </w:pPr>
            <w:r w:rsidRPr="0050314A">
              <w:rPr>
                <w:color w:val="000000" w:themeColor="text1"/>
                <w:sz w:val="26"/>
                <w:szCs w:val="26"/>
                <w:lang w:val="it-IT"/>
              </w:rPr>
              <w:t>Trạng thái dao cắt tải (</w:t>
            </w:r>
            <w:r w:rsidRPr="0050314A">
              <w:rPr>
                <w:i/>
                <w:color w:val="000000" w:themeColor="text1"/>
                <w:sz w:val="26"/>
                <w:szCs w:val="26"/>
                <w:lang w:val="it-IT"/>
              </w:rPr>
              <w:t>02 bit</w:t>
            </w:r>
            <w:r w:rsidRPr="0050314A">
              <w:rPr>
                <w:color w:val="000000" w:themeColor="text1"/>
                <w:sz w:val="26"/>
                <w:szCs w:val="26"/>
                <w:lang w:val="it-IT"/>
              </w:rPr>
              <w:t>)</w:t>
            </w:r>
          </w:p>
          <w:p w14:paraId="5E14E2D1" w14:textId="77777777" w:rsidR="00C711B8" w:rsidRPr="0050314A" w:rsidRDefault="00C711B8" w:rsidP="00DD5030">
            <w:pPr>
              <w:numPr>
                <w:ilvl w:val="7"/>
                <w:numId w:val="33"/>
              </w:numPr>
              <w:ind w:left="646" w:right="-32" w:hanging="270"/>
              <w:contextualSpacing/>
              <w:rPr>
                <w:i/>
                <w:color w:val="000000" w:themeColor="text1"/>
                <w:sz w:val="26"/>
                <w:szCs w:val="26"/>
                <w:lang w:val="it-IT"/>
              </w:rPr>
            </w:pPr>
            <w:r w:rsidRPr="0050314A">
              <w:rPr>
                <w:color w:val="000000" w:themeColor="text1"/>
                <w:sz w:val="26"/>
                <w:szCs w:val="26"/>
                <w:lang w:val="it-IT"/>
              </w:rPr>
              <w:t>Tín hiệu In/Out Service (</w:t>
            </w:r>
            <w:r w:rsidRPr="0050314A">
              <w:rPr>
                <w:i/>
                <w:color w:val="000000" w:themeColor="text1"/>
                <w:sz w:val="26"/>
                <w:szCs w:val="26"/>
                <w:lang w:val="it-IT"/>
              </w:rPr>
              <w:t>02 bit</w:t>
            </w:r>
            <w:r w:rsidRPr="0050314A">
              <w:rPr>
                <w:color w:val="000000" w:themeColor="text1"/>
                <w:sz w:val="26"/>
                <w:szCs w:val="26"/>
                <w:lang w:val="it-IT"/>
              </w:rPr>
              <w:t>)</w:t>
            </w:r>
          </w:p>
          <w:p w14:paraId="624E4803" w14:textId="77777777" w:rsidR="00C711B8" w:rsidRPr="0050314A" w:rsidRDefault="00C711B8" w:rsidP="00DD5030">
            <w:pPr>
              <w:numPr>
                <w:ilvl w:val="7"/>
                <w:numId w:val="33"/>
              </w:numPr>
              <w:ind w:left="646" w:right="-32" w:hanging="270"/>
              <w:contextualSpacing/>
              <w:rPr>
                <w:i/>
                <w:color w:val="000000" w:themeColor="text1"/>
                <w:sz w:val="26"/>
                <w:szCs w:val="26"/>
                <w:lang w:val="it-IT"/>
              </w:rPr>
            </w:pPr>
            <w:r w:rsidRPr="0050314A">
              <w:rPr>
                <w:color w:val="000000" w:themeColor="text1"/>
                <w:sz w:val="26"/>
                <w:szCs w:val="26"/>
                <w:lang w:val="it-IT"/>
              </w:rPr>
              <w:t>Trạng thái khí SF6 (</w:t>
            </w:r>
            <w:r w:rsidRPr="0050314A">
              <w:rPr>
                <w:i/>
                <w:color w:val="000000" w:themeColor="text1"/>
                <w:sz w:val="26"/>
                <w:szCs w:val="26"/>
                <w:lang w:val="it-IT"/>
              </w:rPr>
              <w:t>01 bit</w:t>
            </w:r>
            <w:r w:rsidRPr="0050314A">
              <w:rPr>
                <w:color w:val="000000" w:themeColor="text1"/>
                <w:sz w:val="26"/>
                <w:szCs w:val="26"/>
                <w:lang w:val="it-IT"/>
              </w:rPr>
              <w:t>)</w:t>
            </w:r>
          </w:p>
          <w:p w14:paraId="702D7DFE" w14:textId="77777777" w:rsidR="00C711B8" w:rsidRPr="0050314A" w:rsidRDefault="00C711B8" w:rsidP="00DD5030">
            <w:pPr>
              <w:numPr>
                <w:ilvl w:val="7"/>
                <w:numId w:val="33"/>
              </w:numPr>
              <w:ind w:left="646" w:right="-32" w:hanging="270"/>
              <w:contextualSpacing/>
              <w:rPr>
                <w:i/>
                <w:color w:val="000000" w:themeColor="text1"/>
                <w:sz w:val="26"/>
                <w:szCs w:val="26"/>
                <w:lang w:val="it-IT"/>
              </w:rPr>
            </w:pPr>
            <w:r w:rsidRPr="0050314A">
              <w:rPr>
                <w:color w:val="000000" w:themeColor="text1"/>
                <w:sz w:val="26"/>
                <w:szCs w:val="26"/>
                <w:lang w:val="it-IT"/>
              </w:rPr>
              <w:t>Trạng thái Local/Remote (</w:t>
            </w:r>
            <w:r w:rsidRPr="0050314A">
              <w:rPr>
                <w:i/>
                <w:color w:val="000000" w:themeColor="text1"/>
                <w:sz w:val="26"/>
                <w:szCs w:val="26"/>
                <w:lang w:val="it-IT"/>
              </w:rPr>
              <w:t>01 bit</w:t>
            </w:r>
            <w:r w:rsidRPr="0050314A">
              <w:rPr>
                <w:b/>
                <w:i/>
                <w:color w:val="000000" w:themeColor="text1"/>
                <w:sz w:val="26"/>
                <w:szCs w:val="26"/>
                <w:lang w:val="it-IT"/>
              </w:rPr>
              <w:t>)</w:t>
            </w:r>
          </w:p>
          <w:p w14:paraId="1C47707D" w14:textId="77777777" w:rsidR="00C711B8" w:rsidRPr="0050314A" w:rsidRDefault="00C711B8" w:rsidP="00DD5030">
            <w:pPr>
              <w:numPr>
                <w:ilvl w:val="7"/>
                <w:numId w:val="33"/>
              </w:numPr>
              <w:ind w:left="646" w:right="-32" w:hanging="270"/>
              <w:contextualSpacing/>
              <w:rPr>
                <w:i/>
                <w:color w:val="000000" w:themeColor="text1"/>
                <w:sz w:val="26"/>
                <w:szCs w:val="26"/>
                <w:lang w:val="it-IT"/>
              </w:rPr>
            </w:pPr>
            <w:r w:rsidRPr="0050314A">
              <w:rPr>
                <w:color w:val="000000" w:themeColor="text1"/>
                <w:sz w:val="26"/>
                <w:szCs w:val="26"/>
                <w:lang w:val="it-IT"/>
              </w:rPr>
              <w:t>Tín hiệu Spring charge (</w:t>
            </w:r>
            <w:r w:rsidRPr="0050314A">
              <w:rPr>
                <w:i/>
                <w:color w:val="000000" w:themeColor="text1"/>
                <w:sz w:val="26"/>
                <w:szCs w:val="26"/>
                <w:lang w:val="it-IT"/>
              </w:rPr>
              <w:t>01 bit</w:t>
            </w:r>
            <w:r w:rsidRPr="0050314A">
              <w:rPr>
                <w:color w:val="000000" w:themeColor="text1"/>
                <w:sz w:val="26"/>
                <w:szCs w:val="26"/>
                <w:lang w:val="it-IT"/>
              </w:rPr>
              <w:t>)</w:t>
            </w:r>
          </w:p>
          <w:p w14:paraId="7BB31E95" w14:textId="77777777" w:rsidR="00C711B8" w:rsidRPr="0050314A" w:rsidRDefault="00C711B8" w:rsidP="00DD5030">
            <w:pPr>
              <w:numPr>
                <w:ilvl w:val="7"/>
                <w:numId w:val="33"/>
              </w:numPr>
              <w:ind w:left="646" w:right="-32" w:hanging="270"/>
              <w:contextualSpacing/>
              <w:rPr>
                <w:i/>
                <w:color w:val="000000" w:themeColor="text1"/>
                <w:sz w:val="26"/>
                <w:szCs w:val="26"/>
                <w:lang w:val="it-IT"/>
              </w:rPr>
            </w:pPr>
            <w:r w:rsidRPr="0050314A">
              <w:rPr>
                <w:color w:val="000000" w:themeColor="text1"/>
                <w:sz w:val="26"/>
                <w:szCs w:val="26"/>
                <w:lang w:val="it-IT"/>
              </w:rPr>
              <w:t>Tín hiệu giám sát mạch Trip – R74 (</w:t>
            </w:r>
            <w:r w:rsidRPr="0050314A">
              <w:rPr>
                <w:i/>
                <w:color w:val="000000" w:themeColor="text1"/>
                <w:sz w:val="26"/>
                <w:szCs w:val="26"/>
                <w:lang w:val="it-IT"/>
              </w:rPr>
              <w:t>01 bit</w:t>
            </w:r>
            <w:r w:rsidRPr="0050314A">
              <w:rPr>
                <w:color w:val="000000" w:themeColor="text1"/>
                <w:sz w:val="26"/>
                <w:szCs w:val="26"/>
                <w:lang w:val="it-IT"/>
              </w:rPr>
              <w:t>)</w:t>
            </w:r>
          </w:p>
          <w:p w14:paraId="21A93CA8" w14:textId="77777777" w:rsidR="00C711B8" w:rsidRPr="0050314A" w:rsidRDefault="00C711B8" w:rsidP="00DD5030">
            <w:pPr>
              <w:numPr>
                <w:ilvl w:val="7"/>
                <w:numId w:val="33"/>
              </w:numPr>
              <w:ind w:left="646" w:right="-32" w:hanging="270"/>
              <w:contextualSpacing/>
              <w:rPr>
                <w:i/>
                <w:color w:val="000000" w:themeColor="text1"/>
                <w:sz w:val="26"/>
                <w:szCs w:val="26"/>
                <w:lang w:val="it-IT"/>
              </w:rPr>
            </w:pPr>
            <w:r w:rsidRPr="0050314A">
              <w:rPr>
                <w:color w:val="000000" w:themeColor="text1"/>
                <w:sz w:val="26"/>
                <w:szCs w:val="26"/>
                <w:lang w:val="it-IT"/>
              </w:rPr>
              <w:t>Khóa 81 (</w:t>
            </w:r>
            <w:r w:rsidRPr="0050314A">
              <w:rPr>
                <w:i/>
                <w:color w:val="000000" w:themeColor="text1"/>
                <w:sz w:val="26"/>
                <w:szCs w:val="26"/>
                <w:lang w:val="it-IT"/>
              </w:rPr>
              <w:t>01 bit</w:t>
            </w:r>
            <w:r w:rsidRPr="0050314A">
              <w:rPr>
                <w:color w:val="000000" w:themeColor="text1"/>
                <w:sz w:val="26"/>
                <w:szCs w:val="26"/>
                <w:lang w:val="it-IT"/>
              </w:rPr>
              <w:t>)</w:t>
            </w:r>
          </w:p>
          <w:p w14:paraId="7488BCB0" w14:textId="77777777" w:rsidR="00C711B8" w:rsidRPr="0050314A" w:rsidRDefault="00C711B8" w:rsidP="00DD5030">
            <w:pPr>
              <w:numPr>
                <w:ilvl w:val="7"/>
                <w:numId w:val="33"/>
              </w:numPr>
              <w:ind w:left="646" w:right="-32" w:hanging="270"/>
              <w:contextualSpacing/>
              <w:rPr>
                <w:color w:val="000000" w:themeColor="text1"/>
                <w:sz w:val="26"/>
                <w:szCs w:val="26"/>
              </w:rPr>
            </w:pPr>
            <w:r w:rsidRPr="0050314A">
              <w:rPr>
                <w:color w:val="000000" w:themeColor="text1"/>
                <w:sz w:val="26"/>
                <w:szCs w:val="26"/>
                <w:lang w:val="it-IT"/>
              </w:rPr>
              <w:t>Khóa 79 (</w:t>
            </w:r>
            <w:r w:rsidRPr="0050314A">
              <w:rPr>
                <w:i/>
                <w:color w:val="000000" w:themeColor="text1"/>
                <w:sz w:val="26"/>
                <w:szCs w:val="26"/>
                <w:lang w:val="it-IT"/>
              </w:rPr>
              <w:t>01 bit</w:t>
            </w:r>
            <w:r w:rsidRPr="0050314A">
              <w:rPr>
                <w:color w:val="000000" w:themeColor="text1"/>
                <w:sz w:val="26"/>
                <w:szCs w:val="26"/>
                <w:lang w:val="it-IT"/>
              </w:rPr>
              <w:t>)</w:t>
            </w:r>
          </w:p>
          <w:p w14:paraId="3CBBACF7" w14:textId="77777777" w:rsidR="00C711B8" w:rsidRPr="0050314A" w:rsidRDefault="00C711B8" w:rsidP="00DD5030">
            <w:pPr>
              <w:numPr>
                <w:ilvl w:val="0"/>
                <w:numId w:val="34"/>
              </w:numPr>
              <w:ind w:left="376" w:hanging="180"/>
              <w:rPr>
                <w:color w:val="000000" w:themeColor="text1"/>
                <w:sz w:val="26"/>
                <w:szCs w:val="26"/>
              </w:rPr>
            </w:pPr>
            <w:r w:rsidRPr="0050314A">
              <w:rPr>
                <w:color w:val="000000" w:themeColor="text1"/>
                <w:sz w:val="26"/>
                <w:szCs w:val="26"/>
              </w:rPr>
              <w:t>Các đầu vào phải có khả năng cấu hình, lập trình linh hoạt bằng phần mềm.</w:t>
            </w:r>
          </w:p>
          <w:p w14:paraId="06E7517B" w14:textId="77777777" w:rsidR="00C711B8" w:rsidRPr="0050314A" w:rsidRDefault="00C711B8" w:rsidP="00DD5030">
            <w:pPr>
              <w:numPr>
                <w:ilvl w:val="0"/>
                <w:numId w:val="34"/>
              </w:numPr>
              <w:ind w:left="376" w:hanging="180"/>
              <w:rPr>
                <w:color w:val="000000" w:themeColor="text1"/>
                <w:sz w:val="26"/>
                <w:szCs w:val="26"/>
              </w:rPr>
            </w:pPr>
            <w:r w:rsidRPr="0050314A">
              <w:rPr>
                <w:color w:val="000000" w:themeColor="text1"/>
                <w:sz w:val="26"/>
                <w:szCs w:val="26"/>
              </w:rPr>
              <w:t>Điện áp: 110Vdc.</w:t>
            </w:r>
          </w:p>
          <w:p w14:paraId="732D95AD" w14:textId="77777777" w:rsidR="00C711B8" w:rsidRPr="0050314A" w:rsidRDefault="00C711B8" w:rsidP="00DD5030">
            <w:pPr>
              <w:numPr>
                <w:ilvl w:val="0"/>
                <w:numId w:val="34"/>
              </w:numPr>
              <w:ind w:left="376" w:hanging="180"/>
              <w:rPr>
                <w:color w:val="000000" w:themeColor="text1"/>
                <w:sz w:val="26"/>
                <w:szCs w:val="26"/>
              </w:rPr>
            </w:pPr>
            <w:r w:rsidRPr="0050314A">
              <w:rPr>
                <w:color w:val="000000" w:themeColor="text1"/>
                <w:sz w:val="26"/>
                <w:szCs w:val="26"/>
              </w:rPr>
              <w:t>Điện áp cao nhất có thể chịu đựng: ≥ 250Vdc.</w:t>
            </w:r>
          </w:p>
          <w:p w14:paraId="36D3FE51" w14:textId="77777777" w:rsidR="00C711B8" w:rsidRPr="0050314A" w:rsidRDefault="00C711B8" w:rsidP="00FD4845">
            <w:pPr>
              <w:ind w:left="196" w:hanging="196"/>
              <w:rPr>
                <w:color w:val="000000" w:themeColor="text1"/>
                <w:sz w:val="26"/>
                <w:szCs w:val="26"/>
              </w:rPr>
            </w:pPr>
            <w:r w:rsidRPr="0050314A">
              <w:rPr>
                <w:color w:val="000000" w:themeColor="text1"/>
                <w:sz w:val="26"/>
                <w:szCs w:val="26"/>
              </w:rPr>
              <w:t>Tín hiệu đầu ra (Binary output):</w:t>
            </w:r>
          </w:p>
          <w:p w14:paraId="7DD035A0" w14:textId="77777777" w:rsidR="00C711B8" w:rsidRPr="0050314A" w:rsidRDefault="00C711B8" w:rsidP="00DD5030">
            <w:pPr>
              <w:numPr>
                <w:ilvl w:val="0"/>
                <w:numId w:val="34"/>
              </w:numPr>
              <w:ind w:left="376" w:hanging="180"/>
              <w:rPr>
                <w:color w:val="000000" w:themeColor="text1"/>
                <w:sz w:val="26"/>
                <w:szCs w:val="26"/>
              </w:rPr>
            </w:pPr>
            <w:r w:rsidRPr="0050314A">
              <w:rPr>
                <w:color w:val="000000" w:themeColor="text1"/>
                <w:sz w:val="26"/>
                <w:szCs w:val="26"/>
              </w:rPr>
              <w:t>Số đầu ra: ≥ 08 (Trong đó có 04 đầu ra loại 02 bit dùng cho CB và DS).</w:t>
            </w:r>
          </w:p>
          <w:p w14:paraId="37A630EA" w14:textId="77777777" w:rsidR="00C711B8" w:rsidRPr="0050314A" w:rsidRDefault="00C711B8" w:rsidP="00DD5030">
            <w:pPr>
              <w:numPr>
                <w:ilvl w:val="0"/>
                <w:numId w:val="34"/>
              </w:numPr>
              <w:ind w:left="376" w:hanging="180"/>
              <w:rPr>
                <w:color w:val="000000" w:themeColor="text1"/>
                <w:sz w:val="26"/>
                <w:szCs w:val="26"/>
              </w:rPr>
            </w:pPr>
            <w:r w:rsidRPr="0050314A">
              <w:rPr>
                <w:color w:val="000000" w:themeColor="text1"/>
                <w:sz w:val="26"/>
                <w:szCs w:val="26"/>
              </w:rPr>
              <w:t>Các đầu ra phải có khả năng cấu hình, lập trình linh hoạt bằng phần mềm.</w:t>
            </w:r>
          </w:p>
          <w:p w14:paraId="7DAF4929" w14:textId="77777777" w:rsidR="00C711B8" w:rsidRPr="0050314A" w:rsidRDefault="00C711B8" w:rsidP="00DD5030">
            <w:pPr>
              <w:numPr>
                <w:ilvl w:val="0"/>
                <w:numId w:val="34"/>
              </w:numPr>
              <w:ind w:left="376" w:hanging="180"/>
              <w:rPr>
                <w:color w:val="000000" w:themeColor="text1"/>
                <w:sz w:val="26"/>
                <w:szCs w:val="26"/>
              </w:rPr>
            </w:pPr>
            <w:r w:rsidRPr="0050314A">
              <w:rPr>
                <w:color w:val="000000" w:themeColor="text1"/>
                <w:sz w:val="26"/>
                <w:szCs w:val="26"/>
              </w:rPr>
              <w:t>Dòng liên tục: ≥ 5A.</w:t>
            </w:r>
          </w:p>
          <w:p w14:paraId="4896A706" w14:textId="77777777" w:rsidR="00C711B8" w:rsidRPr="0050314A" w:rsidRDefault="00C711B8" w:rsidP="00DD5030">
            <w:pPr>
              <w:numPr>
                <w:ilvl w:val="0"/>
                <w:numId w:val="34"/>
              </w:numPr>
              <w:ind w:left="376" w:hanging="180"/>
              <w:rPr>
                <w:color w:val="000000" w:themeColor="text1"/>
                <w:sz w:val="26"/>
                <w:szCs w:val="26"/>
              </w:rPr>
            </w:pPr>
            <w:r w:rsidRPr="0050314A">
              <w:rPr>
                <w:color w:val="000000" w:themeColor="text1"/>
                <w:sz w:val="26"/>
                <w:szCs w:val="26"/>
              </w:rPr>
              <w:t>Dòng tức thời có thể chịu đựng trong 1s: ≥ 30A.</w:t>
            </w:r>
          </w:p>
          <w:p w14:paraId="56927834" w14:textId="77777777" w:rsidR="00C711B8" w:rsidRPr="0050314A" w:rsidRDefault="00C711B8" w:rsidP="00DD5030">
            <w:pPr>
              <w:numPr>
                <w:ilvl w:val="0"/>
                <w:numId w:val="34"/>
              </w:numPr>
              <w:ind w:left="376" w:hanging="180"/>
              <w:rPr>
                <w:color w:val="000000" w:themeColor="text1"/>
                <w:sz w:val="26"/>
                <w:szCs w:val="26"/>
              </w:rPr>
            </w:pPr>
            <w:r w:rsidRPr="0050314A">
              <w:rPr>
                <w:color w:val="000000" w:themeColor="text1"/>
                <w:sz w:val="26"/>
                <w:szCs w:val="26"/>
              </w:rPr>
              <w:t>Thời gian tác động tồi thiểu: &lt; 20ms.</w:t>
            </w:r>
          </w:p>
          <w:p w14:paraId="4C1A59BA" w14:textId="77777777" w:rsidR="00C711B8" w:rsidRPr="0050314A" w:rsidRDefault="00C711B8" w:rsidP="00FD4845">
            <w:pPr>
              <w:ind w:left="196" w:hanging="196"/>
              <w:rPr>
                <w:color w:val="000000" w:themeColor="text1"/>
                <w:sz w:val="26"/>
                <w:szCs w:val="26"/>
              </w:rPr>
            </w:pPr>
            <w:r w:rsidRPr="0050314A">
              <w:rPr>
                <w:color w:val="000000" w:themeColor="text1"/>
                <w:sz w:val="26"/>
                <w:szCs w:val="26"/>
                <w:lang w:val="it-IT"/>
              </w:rPr>
              <w:t xml:space="preserve">Đo lường: </w:t>
            </w:r>
            <w:r w:rsidRPr="0050314A">
              <w:rPr>
                <w:color w:val="000000" w:themeColor="text1"/>
                <w:sz w:val="26"/>
                <w:szCs w:val="26"/>
              </w:rPr>
              <w:t>Theo phụ lục danh sách tín hiệu SCADA (Dòng điện A, B, C, N; Điện áp 3 pha, Công suất P, Q, Cos</w:t>
            </w:r>
            <w:r w:rsidRPr="0050314A">
              <w:rPr>
                <w:color w:val="000000" w:themeColor="text1"/>
                <w:sz w:val="26"/>
                <w:szCs w:val="26"/>
              </w:rPr>
              <w:sym w:font="Symbol" w:char="F06A"/>
            </w:r>
            <w:r w:rsidRPr="0050314A">
              <w:rPr>
                <w:color w:val="000000" w:themeColor="text1"/>
                <w:sz w:val="26"/>
                <w:szCs w:val="26"/>
              </w:rPr>
              <w:t>. Dòng sự cố A, B, C).</w:t>
            </w:r>
          </w:p>
        </w:tc>
        <w:tc>
          <w:tcPr>
            <w:tcW w:w="2835" w:type="dxa"/>
            <w:noWrap/>
            <w:vAlign w:val="center"/>
            <w:hideMark/>
          </w:tcPr>
          <w:p w14:paraId="29F1118F" w14:textId="77777777" w:rsidR="00C711B8" w:rsidRPr="0050314A" w:rsidRDefault="00C711B8" w:rsidP="00FD4845">
            <w:pPr>
              <w:jc w:val="center"/>
              <w:rPr>
                <w:color w:val="000000" w:themeColor="text1"/>
                <w:sz w:val="26"/>
                <w:szCs w:val="26"/>
              </w:rPr>
            </w:pPr>
            <w:r w:rsidRPr="0050314A">
              <w:rPr>
                <w:color w:val="000000" w:themeColor="text1"/>
                <w:sz w:val="26"/>
                <w:szCs w:val="26"/>
              </w:rPr>
              <w:lastRenderedPageBreak/>
              <w:t>Đáp ứng</w:t>
            </w:r>
          </w:p>
        </w:tc>
        <w:tc>
          <w:tcPr>
            <w:tcW w:w="1417" w:type="dxa"/>
          </w:tcPr>
          <w:p w14:paraId="53FE6510" w14:textId="77777777" w:rsidR="00C711B8" w:rsidRPr="0050314A" w:rsidRDefault="00C711B8" w:rsidP="00FD4845">
            <w:pPr>
              <w:jc w:val="center"/>
              <w:rPr>
                <w:color w:val="000000" w:themeColor="text1"/>
                <w:sz w:val="26"/>
                <w:szCs w:val="26"/>
              </w:rPr>
            </w:pPr>
          </w:p>
        </w:tc>
      </w:tr>
      <w:tr w:rsidR="0050314A" w:rsidRPr="0050314A" w14:paraId="7A0746FC" w14:textId="61780A93" w:rsidTr="00317E9B">
        <w:trPr>
          <w:trHeight w:val="397"/>
        </w:trPr>
        <w:tc>
          <w:tcPr>
            <w:tcW w:w="773" w:type="dxa"/>
            <w:noWrap/>
            <w:vAlign w:val="center"/>
            <w:hideMark/>
          </w:tcPr>
          <w:p w14:paraId="20A0C1BA" w14:textId="77777777" w:rsidR="00C711B8" w:rsidRPr="0050314A" w:rsidRDefault="00C711B8" w:rsidP="00FD4845">
            <w:pPr>
              <w:jc w:val="center"/>
              <w:rPr>
                <w:color w:val="000000" w:themeColor="text1"/>
                <w:sz w:val="26"/>
                <w:szCs w:val="26"/>
              </w:rPr>
            </w:pPr>
            <w:r w:rsidRPr="0050314A">
              <w:rPr>
                <w:color w:val="000000" w:themeColor="text1"/>
                <w:sz w:val="26"/>
                <w:szCs w:val="26"/>
              </w:rPr>
              <w:t>15</w:t>
            </w:r>
          </w:p>
        </w:tc>
        <w:tc>
          <w:tcPr>
            <w:tcW w:w="4609" w:type="dxa"/>
            <w:vAlign w:val="center"/>
            <w:hideMark/>
          </w:tcPr>
          <w:p w14:paraId="5234B42B" w14:textId="6FDB67B9" w:rsidR="00C711B8" w:rsidRPr="0050314A" w:rsidRDefault="00C711B8" w:rsidP="00FD4845">
            <w:pPr>
              <w:rPr>
                <w:color w:val="000000" w:themeColor="text1"/>
                <w:sz w:val="26"/>
                <w:szCs w:val="26"/>
              </w:rPr>
            </w:pPr>
            <w:r w:rsidRPr="0050314A">
              <w:rPr>
                <w:color w:val="000000" w:themeColor="text1"/>
                <w:sz w:val="26"/>
                <w:szCs w:val="26"/>
              </w:rPr>
              <w:t xml:space="preserve">Phụ kiện kèm theo </w:t>
            </w:r>
            <w:r w:rsidRPr="0050314A">
              <w:rPr>
                <w:color w:val="000000" w:themeColor="text1"/>
                <w:spacing w:val="-4"/>
                <w:sz w:val="26"/>
                <w:szCs w:val="26"/>
                <w:lang w:val="es-ES"/>
              </w:rPr>
              <w:t>Relay</w:t>
            </w:r>
            <w:r w:rsidRPr="0050314A">
              <w:rPr>
                <w:color w:val="000000" w:themeColor="text1"/>
                <w:sz w:val="26"/>
                <w:szCs w:val="26"/>
              </w:rPr>
              <w:t>:</w:t>
            </w:r>
            <w:r w:rsidRPr="0050314A">
              <w:rPr>
                <w:color w:val="000000" w:themeColor="text1"/>
                <w:sz w:val="26"/>
                <w:szCs w:val="26"/>
              </w:rPr>
              <w:br/>
              <w:t xml:space="preserve">■ Phần mềm giao tiếp và cáp liên kết cần thiết cho việc kết nối của </w:t>
            </w:r>
            <w:r w:rsidR="007132CE">
              <w:rPr>
                <w:color w:val="000000" w:themeColor="text1"/>
                <w:sz w:val="26"/>
                <w:szCs w:val="26"/>
              </w:rPr>
              <w:t>relay</w:t>
            </w:r>
            <w:r w:rsidRPr="0050314A">
              <w:rPr>
                <w:color w:val="000000" w:themeColor="text1"/>
                <w:sz w:val="26"/>
                <w:szCs w:val="26"/>
              </w:rPr>
              <w:t xml:space="preserve"> với máy tính.</w:t>
            </w:r>
          </w:p>
          <w:p w14:paraId="4AF0A6EB" w14:textId="4679F92D" w:rsidR="00C711B8" w:rsidRPr="0050314A" w:rsidRDefault="00C711B8" w:rsidP="00FD4845">
            <w:pPr>
              <w:rPr>
                <w:color w:val="000000" w:themeColor="text1"/>
                <w:sz w:val="26"/>
                <w:szCs w:val="26"/>
              </w:rPr>
            </w:pPr>
            <w:r w:rsidRPr="0050314A">
              <w:rPr>
                <w:color w:val="000000" w:themeColor="text1"/>
                <w:sz w:val="26"/>
                <w:szCs w:val="26"/>
              </w:rPr>
              <w:t xml:space="preserve">■ Phần mềm (bao gồm license không giới hạn thời gian sử dụng) và tài liệu hướng dẫn cấu hình và cách khai thác các giá trị </w:t>
            </w:r>
            <w:r w:rsidRPr="0050314A">
              <w:rPr>
                <w:color w:val="000000" w:themeColor="text1"/>
                <w:spacing w:val="-4"/>
                <w:sz w:val="26"/>
                <w:szCs w:val="26"/>
                <w:lang w:val="es-ES"/>
              </w:rPr>
              <w:t>Relay</w:t>
            </w:r>
            <w:r w:rsidRPr="0050314A">
              <w:rPr>
                <w:color w:val="000000" w:themeColor="text1"/>
                <w:sz w:val="26"/>
                <w:szCs w:val="26"/>
              </w:rPr>
              <w:t xml:space="preserve"> (dòng sự cố) theo tiêu chuẩn IEC 61850</w:t>
            </w:r>
          </w:p>
        </w:tc>
        <w:tc>
          <w:tcPr>
            <w:tcW w:w="2835" w:type="dxa"/>
            <w:noWrap/>
            <w:vAlign w:val="center"/>
            <w:hideMark/>
          </w:tcPr>
          <w:p w14:paraId="0D406249" w14:textId="77777777" w:rsidR="00C711B8" w:rsidRPr="0050314A" w:rsidRDefault="00C711B8" w:rsidP="00FD4845">
            <w:pPr>
              <w:jc w:val="center"/>
              <w:rPr>
                <w:color w:val="000000" w:themeColor="text1"/>
                <w:sz w:val="26"/>
                <w:szCs w:val="26"/>
              </w:rPr>
            </w:pPr>
            <w:r w:rsidRPr="0050314A">
              <w:rPr>
                <w:color w:val="000000" w:themeColor="text1"/>
                <w:sz w:val="26"/>
                <w:szCs w:val="26"/>
              </w:rPr>
              <w:t>Đáp ứng</w:t>
            </w:r>
          </w:p>
        </w:tc>
        <w:tc>
          <w:tcPr>
            <w:tcW w:w="1417" w:type="dxa"/>
          </w:tcPr>
          <w:p w14:paraId="553A9B98" w14:textId="77777777" w:rsidR="00C711B8" w:rsidRPr="0050314A" w:rsidRDefault="00C711B8" w:rsidP="00FD4845">
            <w:pPr>
              <w:jc w:val="center"/>
              <w:rPr>
                <w:color w:val="000000" w:themeColor="text1"/>
                <w:sz w:val="26"/>
                <w:szCs w:val="26"/>
              </w:rPr>
            </w:pPr>
          </w:p>
        </w:tc>
      </w:tr>
      <w:tr w:rsidR="0050314A" w:rsidRPr="0050314A" w14:paraId="49814D18" w14:textId="446FE92A" w:rsidTr="00317E9B">
        <w:trPr>
          <w:trHeight w:val="397"/>
        </w:trPr>
        <w:tc>
          <w:tcPr>
            <w:tcW w:w="773" w:type="dxa"/>
            <w:noWrap/>
            <w:vAlign w:val="center"/>
          </w:tcPr>
          <w:p w14:paraId="043B21CB" w14:textId="77777777" w:rsidR="00C711B8" w:rsidRPr="0050314A" w:rsidRDefault="00C711B8" w:rsidP="00FD4845">
            <w:pPr>
              <w:jc w:val="center"/>
              <w:rPr>
                <w:color w:val="000000" w:themeColor="text1"/>
                <w:sz w:val="26"/>
                <w:szCs w:val="26"/>
              </w:rPr>
            </w:pPr>
            <w:r w:rsidRPr="0050314A">
              <w:rPr>
                <w:color w:val="000000" w:themeColor="text1"/>
                <w:sz w:val="26"/>
                <w:szCs w:val="26"/>
              </w:rPr>
              <w:t>16</w:t>
            </w:r>
          </w:p>
        </w:tc>
        <w:tc>
          <w:tcPr>
            <w:tcW w:w="4609" w:type="dxa"/>
            <w:vAlign w:val="center"/>
          </w:tcPr>
          <w:p w14:paraId="6B8C201E" w14:textId="37DD809B" w:rsidR="00C711B8" w:rsidRPr="0050314A" w:rsidRDefault="00C711B8" w:rsidP="00FD4845">
            <w:pPr>
              <w:rPr>
                <w:color w:val="000000" w:themeColor="text1"/>
                <w:sz w:val="26"/>
                <w:szCs w:val="26"/>
              </w:rPr>
            </w:pPr>
            <w:r w:rsidRPr="0050314A">
              <w:rPr>
                <w:color w:val="000000" w:themeColor="text1"/>
                <w:sz w:val="26"/>
                <w:szCs w:val="26"/>
              </w:rPr>
              <w:t xml:space="preserve">Trong trường hợp các Relay không thuộc các nhà sản xuất SEL, Areva, Siemens, </w:t>
            </w:r>
            <w:r w:rsidRPr="0050314A">
              <w:rPr>
                <w:color w:val="000000" w:themeColor="text1"/>
                <w:sz w:val="26"/>
                <w:szCs w:val="26"/>
              </w:rPr>
              <w:lastRenderedPageBreak/>
              <w:t>ABB hay Toshiba, các Relay phải đáp ứng theo các yêu cầu sau: i) Các Relay phải qua quá trình sử dụng thử nghiệm ít nhất 2 năm trên lưới điện Việt Nam và được đánh giá hoạt động tin cậy. ii) Giấy chứng nhận chất lượng của Relay phải do tổ chức kiểm định độc lập có uy tín trên thế giới ban hành. Iii) Các nhà sản xuất Relay phải có uy tín va thị phần lớn.</w:t>
            </w:r>
          </w:p>
        </w:tc>
        <w:tc>
          <w:tcPr>
            <w:tcW w:w="2835" w:type="dxa"/>
            <w:noWrap/>
            <w:vAlign w:val="center"/>
          </w:tcPr>
          <w:p w14:paraId="79B901A7" w14:textId="77777777" w:rsidR="00C711B8" w:rsidRPr="0050314A" w:rsidRDefault="00C711B8" w:rsidP="00FD4845">
            <w:pPr>
              <w:jc w:val="center"/>
              <w:rPr>
                <w:color w:val="000000" w:themeColor="text1"/>
                <w:sz w:val="26"/>
                <w:szCs w:val="26"/>
              </w:rPr>
            </w:pPr>
            <w:r w:rsidRPr="0050314A">
              <w:rPr>
                <w:color w:val="000000" w:themeColor="text1"/>
                <w:sz w:val="26"/>
                <w:szCs w:val="26"/>
              </w:rPr>
              <w:lastRenderedPageBreak/>
              <w:t>Đáp ứng</w:t>
            </w:r>
          </w:p>
        </w:tc>
        <w:tc>
          <w:tcPr>
            <w:tcW w:w="1417" w:type="dxa"/>
          </w:tcPr>
          <w:p w14:paraId="1450CD06" w14:textId="77777777" w:rsidR="00C711B8" w:rsidRPr="0050314A" w:rsidRDefault="00C711B8" w:rsidP="00FD4845">
            <w:pPr>
              <w:jc w:val="center"/>
              <w:rPr>
                <w:color w:val="000000" w:themeColor="text1"/>
                <w:sz w:val="26"/>
                <w:szCs w:val="26"/>
              </w:rPr>
            </w:pPr>
          </w:p>
        </w:tc>
      </w:tr>
      <w:tr w:rsidR="00C7570E" w:rsidRPr="0050314A" w14:paraId="354F4F8D" w14:textId="77777777" w:rsidTr="00317E9B">
        <w:trPr>
          <w:trHeight w:val="397"/>
        </w:trPr>
        <w:tc>
          <w:tcPr>
            <w:tcW w:w="773" w:type="dxa"/>
            <w:noWrap/>
            <w:vAlign w:val="center"/>
          </w:tcPr>
          <w:p w14:paraId="213C5839" w14:textId="5B444D5B" w:rsidR="00C7570E" w:rsidRPr="00C7570E" w:rsidRDefault="00C7570E" w:rsidP="00FD4845">
            <w:pPr>
              <w:jc w:val="center"/>
              <w:rPr>
                <w:color w:val="FF0000"/>
                <w:sz w:val="26"/>
                <w:szCs w:val="26"/>
              </w:rPr>
            </w:pPr>
            <w:r w:rsidRPr="00C7570E">
              <w:rPr>
                <w:color w:val="FF0000"/>
                <w:sz w:val="26"/>
                <w:szCs w:val="26"/>
              </w:rPr>
              <w:t>17</w:t>
            </w:r>
          </w:p>
        </w:tc>
        <w:tc>
          <w:tcPr>
            <w:tcW w:w="4609" w:type="dxa"/>
            <w:vAlign w:val="center"/>
          </w:tcPr>
          <w:p w14:paraId="23114CBD" w14:textId="4897C816" w:rsidR="00C7570E" w:rsidRPr="00C7570E" w:rsidRDefault="00C7570E" w:rsidP="00FD4845">
            <w:pPr>
              <w:rPr>
                <w:color w:val="FF0000"/>
                <w:sz w:val="26"/>
                <w:szCs w:val="26"/>
              </w:rPr>
            </w:pPr>
            <w:r w:rsidRPr="00C7570E">
              <w:rPr>
                <w:color w:val="FF0000"/>
                <w:sz w:val="26"/>
                <w:szCs w:val="26"/>
              </w:rPr>
              <w:t xml:space="preserve">Thử nghiệm </w:t>
            </w:r>
          </w:p>
        </w:tc>
        <w:tc>
          <w:tcPr>
            <w:tcW w:w="2835" w:type="dxa"/>
            <w:noWrap/>
            <w:vAlign w:val="center"/>
          </w:tcPr>
          <w:p w14:paraId="69B9B3D1" w14:textId="77777777" w:rsidR="00C7570E" w:rsidRPr="00C7570E" w:rsidRDefault="00C7570E" w:rsidP="00FD4845">
            <w:pPr>
              <w:jc w:val="center"/>
              <w:rPr>
                <w:color w:val="FF0000"/>
                <w:sz w:val="26"/>
                <w:szCs w:val="26"/>
              </w:rPr>
            </w:pPr>
          </w:p>
        </w:tc>
        <w:tc>
          <w:tcPr>
            <w:tcW w:w="1417" w:type="dxa"/>
          </w:tcPr>
          <w:p w14:paraId="14344BDE" w14:textId="77777777" w:rsidR="00C7570E" w:rsidRPr="0050314A" w:rsidRDefault="00C7570E" w:rsidP="00FD4845">
            <w:pPr>
              <w:jc w:val="center"/>
              <w:rPr>
                <w:color w:val="000000" w:themeColor="text1"/>
                <w:sz w:val="26"/>
                <w:szCs w:val="26"/>
              </w:rPr>
            </w:pPr>
          </w:p>
        </w:tc>
      </w:tr>
      <w:tr w:rsidR="00C7570E" w:rsidRPr="0050314A" w14:paraId="4533121B" w14:textId="77777777" w:rsidTr="00317E9B">
        <w:trPr>
          <w:trHeight w:val="397"/>
        </w:trPr>
        <w:tc>
          <w:tcPr>
            <w:tcW w:w="773" w:type="dxa"/>
            <w:noWrap/>
            <w:vAlign w:val="center"/>
          </w:tcPr>
          <w:p w14:paraId="0DE90BFD" w14:textId="0182DB73" w:rsidR="00C7570E" w:rsidRPr="00C7570E" w:rsidRDefault="00C7570E" w:rsidP="00FD4845">
            <w:pPr>
              <w:jc w:val="center"/>
              <w:rPr>
                <w:color w:val="FF0000"/>
                <w:sz w:val="26"/>
                <w:szCs w:val="26"/>
              </w:rPr>
            </w:pPr>
            <w:r w:rsidRPr="00C7570E">
              <w:rPr>
                <w:color w:val="FF0000"/>
                <w:sz w:val="26"/>
                <w:szCs w:val="26"/>
              </w:rPr>
              <w:t>17.1</w:t>
            </w:r>
          </w:p>
        </w:tc>
        <w:tc>
          <w:tcPr>
            <w:tcW w:w="4609" w:type="dxa"/>
            <w:vAlign w:val="center"/>
          </w:tcPr>
          <w:p w14:paraId="407D90C6" w14:textId="7AB3E442" w:rsidR="00C7570E" w:rsidRPr="00C7570E" w:rsidRDefault="00C7570E" w:rsidP="00FD4845">
            <w:pPr>
              <w:rPr>
                <w:color w:val="FF0000"/>
                <w:sz w:val="26"/>
                <w:szCs w:val="26"/>
              </w:rPr>
            </w:pPr>
            <w:r w:rsidRPr="00C7570E">
              <w:rPr>
                <w:color w:val="FF0000"/>
                <w:sz w:val="26"/>
                <w:szCs w:val="26"/>
              </w:rPr>
              <w:t>Thử nghiệm thường xuyên</w:t>
            </w:r>
          </w:p>
        </w:tc>
        <w:tc>
          <w:tcPr>
            <w:tcW w:w="2835" w:type="dxa"/>
            <w:noWrap/>
            <w:vAlign w:val="center"/>
          </w:tcPr>
          <w:p w14:paraId="2C27C7AF" w14:textId="77777777" w:rsidR="00C7570E" w:rsidRPr="00C7570E" w:rsidRDefault="00C7570E" w:rsidP="00FD4845">
            <w:pPr>
              <w:jc w:val="center"/>
              <w:rPr>
                <w:color w:val="FF0000"/>
                <w:sz w:val="26"/>
                <w:szCs w:val="26"/>
              </w:rPr>
            </w:pPr>
          </w:p>
        </w:tc>
        <w:tc>
          <w:tcPr>
            <w:tcW w:w="1417" w:type="dxa"/>
          </w:tcPr>
          <w:p w14:paraId="0D24508E" w14:textId="77777777" w:rsidR="00C7570E" w:rsidRPr="0050314A" w:rsidRDefault="00C7570E" w:rsidP="00FD4845">
            <w:pPr>
              <w:jc w:val="center"/>
              <w:rPr>
                <w:color w:val="000000" w:themeColor="text1"/>
                <w:sz w:val="26"/>
                <w:szCs w:val="26"/>
              </w:rPr>
            </w:pPr>
          </w:p>
        </w:tc>
      </w:tr>
      <w:tr w:rsidR="00C7570E" w:rsidRPr="0050314A" w14:paraId="31CAC4F5" w14:textId="77777777" w:rsidTr="00317E9B">
        <w:trPr>
          <w:trHeight w:val="397"/>
        </w:trPr>
        <w:tc>
          <w:tcPr>
            <w:tcW w:w="773" w:type="dxa"/>
            <w:noWrap/>
            <w:vAlign w:val="center"/>
          </w:tcPr>
          <w:p w14:paraId="47D60169" w14:textId="77777777" w:rsidR="00C7570E" w:rsidRPr="00C7570E" w:rsidRDefault="00C7570E" w:rsidP="00FD4845">
            <w:pPr>
              <w:jc w:val="center"/>
              <w:rPr>
                <w:color w:val="FF0000"/>
                <w:sz w:val="26"/>
                <w:szCs w:val="26"/>
              </w:rPr>
            </w:pPr>
          </w:p>
        </w:tc>
        <w:tc>
          <w:tcPr>
            <w:tcW w:w="4609" w:type="dxa"/>
            <w:vAlign w:val="center"/>
          </w:tcPr>
          <w:p w14:paraId="086B9FEA" w14:textId="77777777" w:rsidR="00C7570E" w:rsidRPr="00C7570E" w:rsidRDefault="00C7570E" w:rsidP="00C7570E">
            <w:pPr>
              <w:widowControl w:val="0"/>
              <w:numPr>
                <w:ilvl w:val="0"/>
                <w:numId w:val="100"/>
              </w:numPr>
              <w:tabs>
                <w:tab w:val="left" w:pos="444"/>
              </w:tabs>
              <w:ind w:left="254" w:right="40" w:hanging="254"/>
              <w:jc w:val="left"/>
              <w:rPr>
                <w:rFonts w:eastAsia="Courier New"/>
                <w:color w:val="FF0000"/>
                <w:sz w:val="28"/>
                <w:szCs w:val="28"/>
                <w:lang w:val="it-IT"/>
              </w:rPr>
            </w:pPr>
            <w:r w:rsidRPr="00C7570E">
              <w:rPr>
                <w:rFonts w:eastAsia="Courier New"/>
                <w:color w:val="FF0000"/>
                <w:sz w:val="28"/>
                <w:szCs w:val="28"/>
                <w:lang w:val="it-IT"/>
              </w:rPr>
              <w:t>Thử nghiệm các chức năng đo lường</w:t>
            </w:r>
          </w:p>
          <w:p w14:paraId="23E28C95" w14:textId="77777777" w:rsidR="00C7570E" w:rsidRPr="00C7570E" w:rsidRDefault="00C7570E" w:rsidP="00C7570E">
            <w:pPr>
              <w:widowControl w:val="0"/>
              <w:numPr>
                <w:ilvl w:val="0"/>
                <w:numId w:val="100"/>
              </w:numPr>
              <w:tabs>
                <w:tab w:val="left" w:pos="444"/>
              </w:tabs>
              <w:ind w:left="254" w:right="40" w:hanging="254"/>
              <w:jc w:val="left"/>
              <w:rPr>
                <w:rFonts w:eastAsia="Courier New"/>
                <w:color w:val="FF0000"/>
                <w:sz w:val="28"/>
                <w:szCs w:val="28"/>
                <w:lang w:val="it-IT"/>
              </w:rPr>
            </w:pPr>
            <w:r w:rsidRPr="00C7570E">
              <w:rPr>
                <w:rFonts w:eastAsia="Courier New"/>
                <w:color w:val="FF0000"/>
                <w:sz w:val="28"/>
                <w:szCs w:val="28"/>
                <w:lang w:val="it-IT"/>
              </w:rPr>
              <w:t>Thử nghiệm các chức năng bảo vệ rơ le</w:t>
            </w:r>
          </w:p>
          <w:p w14:paraId="7800FCCC" w14:textId="45E26C8D" w:rsidR="00C7570E" w:rsidRPr="00C7570E" w:rsidRDefault="00C7570E" w:rsidP="00FD4845">
            <w:pPr>
              <w:widowControl w:val="0"/>
              <w:numPr>
                <w:ilvl w:val="0"/>
                <w:numId w:val="100"/>
              </w:numPr>
              <w:tabs>
                <w:tab w:val="left" w:pos="444"/>
              </w:tabs>
              <w:ind w:left="254" w:right="40" w:hanging="254"/>
              <w:jc w:val="left"/>
              <w:rPr>
                <w:rFonts w:eastAsia="Courier New"/>
                <w:color w:val="FF0000"/>
                <w:sz w:val="28"/>
                <w:szCs w:val="28"/>
                <w:lang w:val="it-IT"/>
              </w:rPr>
            </w:pPr>
            <w:r w:rsidRPr="00C7570E">
              <w:rPr>
                <w:rFonts w:eastAsia="Courier New"/>
                <w:color w:val="FF0000"/>
                <w:sz w:val="28"/>
                <w:szCs w:val="28"/>
                <w:lang w:val="it-IT"/>
              </w:rPr>
              <w:t>Thử nghiệm chức năng tải Comtrade file qua giao thức IEC 61850</w:t>
            </w:r>
          </w:p>
        </w:tc>
        <w:tc>
          <w:tcPr>
            <w:tcW w:w="2835" w:type="dxa"/>
            <w:noWrap/>
            <w:vAlign w:val="center"/>
          </w:tcPr>
          <w:p w14:paraId="58EF0E47" w14:textId="6AD117AE" w:rsidR="00C7570E" w:rsidRPr="00C7570E" w:rsidRDefault="00C7570E" w:rsidP="00FD4845">
            <w:pPr>
              <w:jc w:val="center"/>
              <w:rPr>
                <w:color w:val="FF0000"/>
                <w:sz w:val="26"/>
                <w:szCs w:val="26"/>
              </w:rPr>
            </w:pPr>
            <w:r w:rsidRPr="00C7570E">
              <w:rPr>
                <w:color w:val="FF0000"/>
                <w:sz w:val="26"/>
                <w:szCs w:val="26"/>
              </w:rPr>
              <w:t xml:space="preserve">Đáp ứng </w:t>
            </w:r>
          </w:p>
        </w:tc>
        <w:tc>
          <w:tcPr>
            <w:tcW w:w="1417" w:type="dxa"/>
          </w:tcPr>
          <w:p w14:paraId="6603907C" w14:textId="77777777" w:rsidR="00C7570E" w:rsidRPr="0050314A" w:rsidRDefault="00C7570E" w:rsidP="00FD4845">
            <w:pPr>
              <w:jc w:val="center"/>
              <w:rPr>
                <w:color w:val="000000" w:themeColor="text1"/>
                <w:sz w:val="26"/>
                <w:szCs w:val="26"/>
              </w:rPr>
            </w:pPr>
          </w:p>
        </w:tc>
      </w:tr>
      <w:tr w:rsidR="00C7570E" w:rsidRPr="0050314A" w14:paraId="5E7E49C3" w14:textId="77777777" w:rsidTr="00317E9B">
        <w:trPr>
          <w:trHeight w:val="397"/>
        </w:trPr>
        <w:tc>
          <w:tcPr>
            <w:tcW w:w="773" w:type="dxa"/>
            <w:noWrap/>
            <w:vAlign w:val="center"/>
          </w:tcPr>
          <w:p w14:paraId="665144B5" w14:textId="434C2FCE" w:rsidR="00C7570E" w:rsidRPr="00C7570E" w:rsidRDefault="00C7570E" w:rsidP="00FD4845">
            <w:pPr>
              <w:jc w:val="center"/>
              <w:rPr>
                <w:color w:val="FF0000"/>
                <w:sz w:val="26"/>
                <w:szCs w:val="26"/>
              </w:rPr>
            </w:pPr>
            <w:r w:rsidRPr="00C7570E">
              <w:rPr>
                <w:color w:val="FF0000"/>
                <w:sz w:val="26"/>
                <w:szCs w:val="26"/>
              </w:rPr>
              <w:t>17.2</w:t>
            </w:r>
          </w:p>
        </w:tc>
        <w:tc>
          <w:tcPr>
            <w:tcW w:w="4609" w:type="dxa"/>
            <w:vAlign w:val="center"/>
          </w:tcPr>
          <w:p w14:paraId="56C5C319" w14:textId="184EF050" w:rsidR="00C7570E" w:rsidRPr="00C7570E" w:rsidRDefault="00C7570E" w:rsidP="00FD4845">
            <w:pPr>
              <w:rPr>
                <w:color w:val="FF0000"/>
                <w:sz w:val="26"/>
                <w:szCs w:val="26"/>
              </w:rPr>
            </w:pPr>
            <w:r w:rsidRPr="00C7570E">
              <w:rPr>
                <w:color w:val="FF0000"/>
                <w:sz w:val="26"/>
                <w:szCs w:val="26"/>
              </w:rPr>
              <w:t xml:space="preserve">Thử nghiệm điển hình </w:t>
            </w:r>
          </w:p>
        </w:tc>
        <w:tc>
          <w:tcPr>
            <w:tcW w:w="2835" w:type="dxa"/>
            <w:noWrap/>
            <w:vAlign w:val="center"/>
          </w:tcPr>
          <w:p w14:paraId="7BDA6CC5" w14:textId="77777777" w:rsidR="00C7570E" w:rsidRPr="00C7570E" w:rsidRDefault="00C7570E" w:rsidP="00FD4845">
            <w:pPr>
              <w:jc w:val="center"/>
              <w:rPr>
                <w:color w:val="FF0000"/>
                <w:sz w:val="26"/>
                <w:szCs w:val="26"/>
              </w:rPr>
            </w:pPr>
          </w:p>
        </w:tc>
        <w:tc>
          <w:tcPr>
            <w:tcW w:w="1417" w:type="dxa"/>
          </w:tcPr>
          <w:p w14:paraId="058BC7D7" w14:textId="77777777" w:rsidR="00C7570E" w:rsidRPr="0050314A" w:rsidRDefault="00C7570E" w:rsidP="00FD4845">
            <w:pPr>
              <w:jc w:val="center"/>
              <w:rPr>
                <w:color w:val="000000" w:themeColor="text1"/>
                <w:sz w:val="26"/>
                <w:szCs w:val="26"/>
              </w:rPr>
            </w:pPr>
          </w:p>
        </w:tc>
      </w:tr>
      <w:tr w:rsidR="00C7570E" w:rsidRPr="0050314A" w14:paraId="0BE059A7" w14:textId="77777777" w:rsidTr="00317E9B">
        <w:trPr>
          <w:trHeight w:val="397"/>
        </w:trPr>
        <w:tc>
          <w:tcPr>
            <w:tcW w:w="773" w:type="dxa"/>
            <w:noWrap/>
            <w:vAlign w:val="center"/>
          </w:tcPr>
          <w:p w14:paraId="479D9D79" w14:textId="77777777" w:rsidR="00C7570E" w:rsidRPr="00C7570E" w:rsidRDefault="00C7570E" w:rsidP="00FD4845">
            <w:pPr>
              <w:jc w:val="center"/>
              <w:rPr>
                <w:color w:val="FF0000"/>
                <w:sz w:val="26"/>
                <w:szCs w:val="26"/>
              </w:rPr>
            </w:pPr>
            <w:bookmarkStart w:id="56" w:name="_Hlk213161409"/>
          </w:p>
        </w:tc>
        <w:tc>
          <w:tcPr>
            <w:tcW w:w="4609" w:type="dxa"/>
            <w:vAlign w:val="center"/>
          </w:tcPr>
          <w:p w14:paraId="38DC142A" w14:textId="77777777" w:rsidR="00C7570E" w:rsidRPr="00C7570E" w:rsidRDefault="00C7570E" w:rsidP="00C7570E">
            <w:pPr>
              <w:widowControl w:val="0"/>
              <w:numPr>
                <w:ilvl w:val="0"/>
                <w:numId w:val="100"/>
              </w:numPr>
              <w:tabs>
                <w:tab w:val="left" w:pos="444"/>
              </w:tabs>
              <w:ind w:left="254" w:right="40" w:hanging="254"/>
              <w:jc w:val="left"/>
              <w:rPr>
                <w:rFonts w:eastAsia="Courier New"/>
                <w:color w:val="FF0000"/>
                <w:sz w:val="28"/>
                <w:szCs w:val="28"/>
                <w:lang w:val="it-IT"/>
              </w:rPr>
            </w:pPr>
            <w:r w:rsidRPr="00C7570E">
              <w:rPr>
                <w:rFonts w:eastAsia="Courier New"/>
                <w:color w:val="FF0000"/>
                <w:sz w:val="28"/>
                <w:szCs w:val="28"/>
                <w:lang w:val="it-IT"/>
              </w:rPr>
              <w:t>Thử nghiệm ô nhiễm điện từ trường: IEC 60255-25 (2000)</w:t>
            </w:r>
          </w:p>
          <w:p w14:paraId="6DFE6772" w14:textId="77777777" w:rsidR="00C7570E" w:rsidRPr="00C7570E" w:rsidRDefault="00C7570E" w:rsidP="00C7570E">
            <w:pPr>
              <w:widowControl w:val="0"/>
              <w:numPr>
                <w:ilvl w:val="0"/>
                <w:numId w:val="100"/>
              </w:numPr>
              <w:tabs>
                <w:tab w:val="left" w:pos="444"/>
              </w:tabs>
              <w:ind w:left="254" w:right="40" w:hanging="254"/>
              <w:jc w:val="left"/>
              <w:rPr>
                <w:rFonts w:eastAsia="Courier New"/>
                <w:color w:val="FF0000"/>
                <w:sz w:val="28"/>
                <w:szCs w:val="28"/>
                <w:lang w:val="it-IT"/>
              </w:rPr>
            </w:pPr>
            <w:r w:rsidRPr="00C7570E">
              <w:rPr>
                <w:rFonts w:eastAsia="Courier New"/>
                <w:color w:val="FF0000"/>
                <w:sz w:val="28"/>
                <w:szCs w:val="28"/>
                <w:lang w:val="it-IT"/>
              </w:rPr>
              <w:t>Thử nghiệm khả năng chịu tác động của điện từ trường:</w:t>
            </w:r>
          </w:p>
          <w:p w14:paraId="53D37899" w14:textId="6F2AC72A" w:rsidR="00C7570E" w:rsidRPr="00C7570E" w:rsidRDefault="00C7570E" w:rsidP="00C7570E">
            <w:pPr>
              <w:widowControl w:val="0"/>
              <w:numPr>
                <w:ilvl w:val="0"/>
                <w:numId w:val="99"/>
              </w:numPr>
              <w:ind w:left="396" w:hanging="283"/>
              <w:contextualSpacing/>
              <w:jc w:val="left"/>
              <w:rPr>
                <w:rFonts w:eastAsia="Courier New"/>
                <w:color w:val="FF0000"/>
                <w:sz w:val="28"/>
                <w:szCs w:val="28"/>
                <w:lang w:val="it-IT"/>
              </w:rPr>
            </w:pPr>
            <w:r w:rsidRPr="00C7570E">
              <w:rPr>
                <w:rFonts w:eastAsia="Courier New"/>
                <w:color w:val="FF0000"/>
                <w:sz w:val="28"/>
                <w:szCs w:val="28"/>
                <w:lang w:val="it-IT"/>
              </w:rPr>
              <w:t>Electrostatic Discharge: Thử theo IEC 60255-22-2 levels 1,2,3,4 và IEC</w:t>
            </w:r>
            <w:r w:rsidRPr="00C7570E">
              <w:rPr>
                <w:rFonts w:eastAsia="Courier New"/>
                <w:color w:val="FF0000"/>
                <w:sz w:val="28"/>
                <w:szCs w:val="28"/>
                <w:lang w:val="it-IT"/>
              </w:rPr>
              <w:t xml:space="preserve"> </w:t>
            </w:r>
            <w:r w:rsidRPr="00C7570E">
              <w:rPr>
                <w:rFonts w:eastAsia="Courier New"/>
                <w:color w:val="FF0000"/>
                <w:sz w:val="28"/>
                <w:szCs w:val="28"/>
                <w:lang w:val="it-IT"/>
              </w:rPr>
              <w:t>61000-4-2 levels 1,2,3,4</w:t>
            </w:r>
          </w:p>
          <w:p w14:paraId="72C66CE8" w14:textId="77777777" w:rsidR="00C7570E" w:rsidRPr="00C7570E" w:rsidRDefault="00C7570E" w:rsidP="00C7570E">
            <w:pPr>
              <w:widowControl w:val="0"/>
              <w:numPr>
                <w:ilvl w:val="0"/>
                <w:numId w:val="99"/>
              </w:numPr>
              <w:ind w:left="396" w:hanging="283"/>
              <w:contextualSpacing/>
              <w:jc w:val="left"/>
              <w:rPr>
                <w:rFonts w:eastAsia="Courier New"/>
                <w:color w:val="FF0000"/>
                <w:sz w:val="28"/>
                <w:szCs w:val="28"/>
                <w:lang w:val="it-IT"/>
              </w:rPr>
            </w:pPr>
            <w:r w:rsidRPr="00C7570E">
              <w:rPr>
                <w:rFonts w:eastAsia="Courier New"/>
                <w:color w:val="FF0000"/>
                <w:sz w:val="28"/>
                <w:szCs w:val="28"/>
                <w:lang w:val="it-IT"/>
              </w:rPr>
              <w:t>Fast transient disturbance: Thử theo IEC 61000-4-4 và IEC 60255-22-4</w:t>
            </w:r>
          </w:p>
          <w:p w14:paraId="414CECA1" w14:textId="77777777" w:rsidR="00C7570E" w:rsidRPr="00C7570E" w:rsidRDefault="00C7570E" w:rsidP="00C7570E">
            <w:pPr>
              <w:widowControl w:val="0"/>
              <w:numPr>
                <w:ilvl w:val="0"/>
                <w:numId w:val="99"/>
              </w:numPr>
              <w:ind w:left="396" w:hanging="283"/>
              <w:contextualSpacing/>
              <w:jc w:val="left"/>
              <w:rPr>
                <w:rFonts w:eastAsia="Courier New"/>
                <w:color w:val="FF0000"/>
                <w:sz w:val="28"/>
                <w:szCs w:val="28"/>
                <w:lang w:val="it-IT"/>
              </w:rPr>
            </w:pPr>
            <w:r w:rsidRPr="00C7570E">
              <w:rPr>
                <w:rFonts w:eastAsia="Courier New"/>
                <w:color w:val="FF0000"/>
                <w:sz w:val="28"/>
                <w:szCs w:val="28"/>
                <w:lang w:val="it-IT"/>
              </w:rPr>
              <w:t>Magnetic field immunity: Thử theo IEC 61000-4-8 và IEC 61000-4-9</w:t>
            </w:r>
          </w:p>
          <w:p w14:paraId="3F1EA924" w14:textId="77777777" w:rsidR="00C7570E" w:rsidRPr="00C7570E" w:rsidRDefault="00C7570E" w:rsidP="00C7570E">
            <w:pPr>
              <w:widowControl w:val="0"/>
              <w:numPr>
                <w:ilvl w:val="0"/>
                <w:numId w:val="99"/>
              </w:numPr>
              <w:ind w:left="396" w:hanging="283"/>
              <w:contextualSpacing/>
              <w:jc w:val="left"/>
              <w:rPr>
                <w:rFonts w:eastAsia="Courier New"/>
                <w:color w:val="FF0000"/>
                <w:sz w:val="28"/>
                <w:szCs w:val="28"/>
                <w:lang w:val="it-IT"/>
              </w:rPr>
            </w:pPr>
            <w:r w:rsidRPr="00C7570E">
              <w:rPr>
                <w:rFonts w:eastAsia="Courier New"/>
                <w:color w:val="FF0000"/>
                <w:sz w:val="28"/>
                <w:szCs w:val="28"/>
                <w:lang w:val="it-IT"/>
              </w:rPr>
              <w:t>Power supply immunity: Thử theo IEC 61000-4-11 và IEC 60255-11</w:t>
            </w:r>
          </w:p>
          <w:p w14:paraId="164B9CF4" w14:textId="77777777" w:rsidR="00C7570E" w:rsidRPr="00C7570E" w:rsidRDefault="00C7570E" w:rsidP="00C7570E">
            <w:pPr>
              <w:widowControl w:val="0"/>
              <w:numPr>
                <w:ilvl w:val="0"/>
                <w:numId w:val="99"/>
              </w:numPr>
              <w:ind w:left="396" w:hanging="283"/>
              <w:contextualSpacing/>
              <w:jc w:val="left"/>
              <w:rPr>
                <w:rFonts w:eastAsia="Courier New"/>
                <w:color w:val="FF0000"/>
                <w:sz w:val="28"/>
                <w:szCs w:val="28"/>
                <w:lang w:val="it-IT"/>
              </w:rPr>
            </w:pPr>
            <w:r w:rsidRPr="00C7570E">
              <w:rPr>
                <w:rFonts w:eastAsia="Courier New"/>
                <w:color w:val="FF0000"/>
                <w:sz w:val="28"/>
                <w:szCs w:val="28"/>
                <w:lang w:val="it-IT"/>
              </w:rPr>
              <w:t>Radiated Radio Frequency: Thử theo IEC 60255-22-3 và IEC 61000-4-3</w:t>
            </w:r>
          </w:p>
          <w:p w14:paraId="6DD0EC11" w14:textId="77777777" w:rsidR="00C7570E" w:rsidRPr="00C7570E" w:rsidRDefault="00C7570E" w:rsidP="00C7570E">
            <w:pPr>
              <w:widowControl w:val="0"/>
              <w:numPr>
                <w:ilvl w:val="0"/>
                <w:numId w:val="99"/>
              </w:numPr>
              <w:ind w:left="396" w:hanging="283"/>
              <w:contextualSpacing/>
              <w:jc w:val="left"/>
              <w:rPr>
                <w:rFonts w:eastAsia="Courier New"/>
                <w:color w:val="FF0000"/>
                <w:sz w:val="28"/>
                <w:szCs w:val="28"/>
                <w:lang w:val="it-IT"/>
              </w:rPr>
            </w:pPr>
            <w:r w:rsidRPr="00C7570E">
              <w:rPr>
                <w:rFonts w:eastAsia="Courier New"/>
                <w:color w:val="FF0000"/>
                <w:sz w:val="28"/>
                <w:szCs w:val="28"/>
                <w:lang w:val="it-IT"/>
              </w:rPr>
              <w:t>Surge vvithstand: Thử theo IEC 60255-22-1</w:t>
            </w:r>
          </w:p>
          <w:p w14:paraId="02FD478F" w14:textId="77777777" w:rsidR="00C7570E" w:rsidRPr="00C7570E" w:rsidRDefault="00C7570E" w:rsidP="00C7570E">
            <w:pPr>
              <w:widowControl w:val="0"/>
              <w:numPr>
                <w:ilvl w:val="0"/>
                <w:numId w:val="100"/>
              </w:numPr>
              <w:tabs>
                <w:tab w:val="left" w:pos="444"/>
              </w:tabs>
              <w:ind w:left="254" w:right="40" w:hanging="254"/>
              <w:jc w:val="left"/>
              <w:rPr>
                <w:rFonts w:eastAsia="Courier New"/>
                <w:color w:val="FF0000"/>
                <w:sz w:val="28"/>
                <w:szCs w:val="28"/>
                <w:lang w:val="vi-VN"/>
              </w:rPr>
            </w:pPr>
            <w:r w:rsidRPr="00C7570E">
              <w:rPr>
                <w:rFonts w:eastAsia="Courier New"/>
                <w:color w:val="FF0000"/>
                <w:sz w:val="28"/>
                <w:szCs w:val="28"/>
                <w:lang w:val="vi-VN"/>
              </w:rPr>
              <w:t xml:space="preserve">Thử nghiệm </w:t>
            </w:r>
            <w:r w:rsidRPr="00C7570E">
              <w:rPr>
                <w:rFonts w:eastAsia="Courier New"/>
                <w:color w:val="FF0000"/>
                <w:sz w:val="28"/>
                <w:szCs w:val="28"/>
                <w:lang w:val="it-IT"/>
              </w:rPr>
              <w:t>khả</w:t>
            </w:r>
            <w:r w:rsidRPr="00C7570E">
              <w:rPr>
                <w:rFonts w:eastAsia="Courier New"/>
                <w:color w:val="FF0000"/>
                <w:sz w:val="28"/>
                <w:szCs w:val="28"/>
                <w:lang w:val="vi-VN"/>
              </w:rPr>
              <w:t xml:space="preserve"> năng chịu đựng các điều kiện môi trường:</w:t>
            </w:r>
          </w:p>
          <w:p w14:paraId="49AEE455" w14:textId="2C9BAB81" w:rsidR="00C7570E" w:rsidRPr="00C7570E" w:rsidRDefault="00C7570E" w:rsidP="00C7570E">
            <w:pPr>
              <w:widowControl w:val="0"/>
              <w:numPr>
                <w:ilvl w:val="0"/>
                <w:numId w:val="99"/>
              </w:numPr>
              <w:ind w:left="396" w:hanging="283"/>
              <w:contextualSpacing/>
              <w:jc w:val="left"/>
              <w:rPr>
                <w:rFonts w:eastAsia="Courier New"/>
                <w:color w:val="FF0000"/>
                <w:sz w:val="28"/>
                <w:szCs w:val="28"/>
                <w:lang w:val="it-IT"/>
              </w:rPr>
            </w:pPr>
            <w:r w:rsidRPr="00C7570E">
              <w:rPr>
                <w:rFonts w:eastAsia="Courier New"/>
                <w:color w:val="FF0000"/>
                <w:sz w:val="28"/>
                <w:szCs w:val="28"/>
                <w:lang w:val="it-IT"/>
              </w:rPr>
              <w:t>Môi trường lạnh:</w:t>
            </w:r>
            <w:r w:rsidRPr="00C7570E">
              <w:rPr>
                <w:rFonts w:eastAsia="Courier New"/>
                <w:color w:val="FF0000"/>
                <w:sz w:val="28"/>
                <w:szCs w:val="28"/>
                <w:lang w:val="it-IT"/>
              </w:rPr>
              <w:t xml:space="preserve"> </w:t>
            </w:r>
            <w:r w:rsidRPr="00C7570E">
              <w:rPr>
                <w:rFonts w:eastAsia="Courier New"/>
                <w:color w:val="FF0000"/>
                <w:sz w:val="28"/>
                <w:szCs w:val="28"/>
                <w:lang w:val="it-IT"/>
              </w:rPr>
              <w:t>IEC 60068-2-1</w:t>
            </w:r>
          </w:p>
          <w:p w14:paraId="557A713D" w14:textId="2455E294" w:rsidR="00C7570E" w:rsidRPr="00C7570E" w:rsidRDefault="00C7570E" w:rsidP="00C7570E">
            <w:pPr>
              <w:widowControl w:val="0"/>
              <w:numPr>
                <w:ilvl w:val="0"/>
                <w:numId w:val="99"/>
              </w:numPr>
              <w:ind w:left="396" w:hanging="283"/>
              <w:contextualSpacing/>
              <w:jc w:val="left"/>
              <w:rPr>
                <w:rFonts w:eastAsia="Courier New"/>
                <w:color w:val="FF0000"/>
                <w:sz w:val="28"/>
                <w:szCs w:val="28"/>
                <w:lang w:val="it-IT"/>
              </w:rPr>
            </w:pPr>
            <w:r w:rsidRPr="00C7570E">
              <w:rPr>
                <w:rFonts w:eastAsia="Courier New"/>
                <w:color w:val="FF0000"/>
                <w:sz w:val="28"/>
                <w:szCs w:val="28"/>
                <w:lang w:val="it-IT"/>
              </w:rPr>
              <w:lastRenderedPageBreak/>
              <w:t>Môi trường nóng khô:</w:t>
            </w:r>
            <w:r w:rsidRPr="00C7570E">
              <w:rPr>
                <w:rFonts w:eastAsia="Courier New"/>
                <w:color w:val="FF0000"/>
                <w:sz w:val="28"/>
                <w:szCs w:val="28"/>
                <w:lang w:val="it-IT"/>
              </w:rPr>
              <w:t xml:space="preserve"> </w:t>
            </w:r>
            <w:r w:rsidRPr="00C7570E">
              <w:rPr>
                <w:rFonts w:eastAsia="Courier New"/>
                <w:color w:val="FF0000"/>
                <w:sz w:val="28"/>
                <w:szCs w:val="28"/>
                <w:lang w:val="it-IT"/>
              </w:rPr>
              <w:t>IEC 60068-2-2</w:t>
            </w:r>
          </w:p>
          <w:p w14:paraId="55571244" w14:textId="35A07AF5" w:rsidR="00C7570E" w:rsidRPr="00C7570E" w:rsidRDefault="00C7570E" w:rsidP="00C7570E">
            <w:pPr>
              <w:widowControl w:val="0"/>
              <w:numPr>
                <w:ilvl w:val="0"/>
                <w:numId w:val="99"/>
              </w:numPr>
              <w:ind w:left="396" w:hanging="283"/>
              <w:contextualSpacing/>
              <w:jc w:val="left"/>
              <w:rPr>
                <w:rFonts w:eastAsia="Courier New"/>
                <w:color w:val="FF0000"/>
                <w:sz w:val="28"/>
                <w:szCs w:val="28"/>
                <w:lang w:val="it-IT"/>
              </w:rPr>
            </w:pPr>
            <w:r w:rsidRPr="00C7570E">
              <w:rPr>
                <w:rFonts w:eastAsia="Courier New"/>
                <w:color w:val="FF0000"/>
                <w:sz w:val="28"/>
                <w:szCs w:val="28"/>
                <w:lang w:val="it-IT"/>
              </w:rPr>
              <w:t>Môi trường nóng ẩm:</w:t>
            </w:r>
            <w:r w:rsidRPr="00C7570E">
              <w:rPr>
                <w:rFonts w:eastAsia="Courier New"/>
                <w:color w:val="FF0000"/>
                <w:sz w:val="28"/>
                <w:szCs w:val="28"/>
                <w:lang w:val="it-IT"/>
              </w:rPr>
              <w:tab/>
              <w:t>IEC 60028-2-30</w:t>
            </w:r>
          </w:p>
          <w:p w14:paraId="0864A422" w14:textId="77777777" w:rsidR="00C7570E" w:rsidRPr="00C7570E" w:rsidRDefault="00C7570E" w:rsidP="00C7570E">
            <w:pPr>
              <w:widowControl w:val="0"/>
              <w:numPr>
                <w:ilvl w:val="0"/>
                <w:numId w:val="99"/>
              </w:numPr>
              <w:ind w:left="396" w:hanging="283"/>
              <w:contextualSpacing/>
              <w:jc w:val="left"/>
              <w:rPr>
                <w:rFonts w:eastAsia="Courier New"/>
                <w:color w:val="FF0000"/>
                <w:sz w:val="28"/>
                <w:szCs w:val="28"/>
                <w:lang w:val="it-IT"/>
              </w:rPr>
            </w:pPr>
            <w:r w:rsidRPr="00C7570E">
              <w:rPr>
                <w:rFonts w:eastAsia="Courier New"/>
                <w:color w:val="FF0000"/>
                <w:sz w:val="28"/>
                <w:szCs w:val="28"/>
                <w:lang w:val="it-IT"/>
              </w:rPr>
              <w:t>Sự xâm nhập của các vật thể:</w:t>
            </w:r>
            <w:r w:rsidRPr="00C7570E">
              <w:rPr>
                <w:rFonts w:eastAsia="Courier New"/>
                <w:color w:val="FF0000"/>
                <w:sz w:val="28"/>
                <w:szCs w:val="28"/>
                <w:lang w:val="it-IT"/>
              </w:rPr>
              <w:tab/>
              <w:t>IEC 60529</w:t>
            </w:r>
          </w:p>
          <w:p w14:paraId="271B1C2E" w14:textId="77777777" w:rsidR="00C7570E" w:rsidRPr="00C7570E" w:rsidRDefault="00C7570E" w:rsidP="00C7570E">
            <w:pPr>
              <w:widowControl w:val="0"/>
              <w:numPr>
                <w:ilvl w:val="0"/>
                <w:numId w:val="99"/>
              </w:numPr>
              <w:ind w:left="396" w:hanging="283"/>
              <w:contextualSpacing/>
              <w:jc w:val="left"/>
              <w:rPr>
                <w:rFonts w:eastAsia="Courier New"/>
                <w:bCs/>
                <w:iCs/>
                <w:color w:val="FF0000"/>
                <w:sz w:val="28"/>
                <w:szCs w:val="28"/>
                <w:lang w:val="vi-VN"/>
              </w:rPr>
            </w:pPr>
            <w:r w:rsidRPr="00C7570E">
              <w:rPr>
                <w:rFonts w:eastAsia="Courier New"/>
                <w:color w:val="FF0000"/>
                <w:sz w:val="28"/>
                <w:szCs w:val="28"/>
                <w:lang w:val="it-IT"/>
              </w:rPr>
              <w:t>Rung động:</w:t>
            </w:r>
            <w:r w:rsidRPr="00C7570E">
              <w:rPr>
                <w:rFonts w:eastAsia="Courier New"/>
                <w:color w:val="FF0000"/>
                <w:sz w:val="28"/>
                <w:szCs w:val="28"/>
                <w:lang w:val="it-IT"/>
              </w:rPr>
              <w:t xml:space="preserve"> </w:t>
            </w:r>
          </w:p>
          <w:p w14:paraId="17F94F45" w14:textId="5B0698A7" w:rsidR="00C7570E" w:rsidRPr="00C7570E" w:rsidRDefault="00C7570E" w:rsidP="00C7570E">
            <w:pPr>
              <w:pStyle w:val="ListParagraph"/>
              <w:widowControl w:val="0"/>
              <w:numPr>
                <w:ilvl w:val="0"/>
                <w:numId w:val="101"/>
              </w:numPr>
              <w:jc w:val="left"/>
              <w:rPr>
                <w:rFonts w:eastAsia="Courier New"/>
                <w:bCs/>
                <w:iCs/>
                <w:color w:val="FF0000"/>
                <w:sz w:val="28"/>
                <w:szCs w:val="28"/>
                <w:lang w:val="vi-VN"/>
              </w:rPr>
            </w:pPr>
            <w:r w:rsidRPr="00C7570E">
              <w:rPr>
                <w:rFonts w:eastAsia="Courier New"/>
                <w:bCs/>
                <w:iCs/>
                <w:color w:val="FF0000"/>
                <w:sz w:val="28"/>
                <w:szCs w:val="28"/>
                <w:lang w:val="vi-VN"/>
              </w:rPr>
              <w:t>IEC 60255-21-1</w:t>
            </w:r>
          </w:p>
          <w:p w14:paraId="5262D645" w14:textId="71FB5E0F" w:rsidR="00C7570E" w:rsidRPr="00C7570E" w:rsidRDefault="00C7570E" w:rsidP="00C7570E">
            <w:pPr>
              <w:pStyle w:val="ListParagraph"/>
              <w:widowControl w:val="0"/>
              <w:numPr>
                <w:ilvl w:val="0"/>
                <w:numId w:val="101"/>
              </w:numPr>
              <w:jc w:val="left"/>
              <w:rPr>
                <w:rFonts w:eastAsia="Courier New"/>
                <w:bCs/>
                <w:iCs/>
                <w:color w:val="FF0000"/>
                <w:sz w:val="28"/>
                <w:szCs w:val="28"/>
                <w:lang w:val="vi-VN"/>
              </w:rPr>
            </w:pPr>
            <w:r w:rsidRPr="00C7570E">
              <w:rPr>
                <w:rFonts w:eastAsia="Courier New"/>
                <w:bCs/>
                <w:iCs/>
                <w:color w:val="FF0000"/>
                <w:sz w:val="28"/>
                <w:szCs w:val="28"/>
                <w:lang w:val="vi-VN"/>
              </w:rPr>
              <w:t>IEC 60255-21-2</w:t>
            </w:r>
          </w:p>
          <w:p w14:paraId="34C2E47E" w14:textId="18007B20" w:rsidR="00C7570E" w:rsidRPr="00C7570E" w:rsidRDefault="00C7570E" w:rsidP="00C7570E">
            <w:pPr>
              <w:pStyle w:val="ListParagraph"/>
              <w:widowControl w:val="0"/>
              <w:numPr>
                <w:ilvl w:val="0"/>
                <w:numId w:val="101"/>
              </w:numPr>
              <w:jc w:val="left"/>
              <w:rPr>
                <w:rFonts w:eastAsia="Courier New"/>
                <w:bCs/>
                <w:iCs/>
                <w:color w:val="FF0000"/>
                <w:sz w:val="28"/>
                <w:szCs w:val="28"/>
                <w:lang w:val="vi-VN"/>
              </w:rPr>
            </w:pPr>
            <w:r w:rsidRPr="00C7570E">
              <w:rPr>
                <w:rFonts w:eastAsia="Courier New"/>
                <w:bCs/>
                <w:iCs/>
                <w:color w:val="FF0000"/>
                <w:sz w:val="28"/>
                <w:szCs w:val="28"/>
                <w:lang w:val="vi-VN"/>
              </w:rPr>
              <w:t>IEC 60255-21-3</w:t>
            </w:r>
            <w:r w:rsidRPr="00C7570E">
              <w:rPr>
                <w:rFonts w:eastAsia="Courier New"/>
                <w:bCs/>
                <w:iCs/>
                <w:color w:val="FF0000"/>
                <w:sz w:val="28"/>
                <w:szCs w:val="28"/>
                <w:lang w:val="vi-VN"/>
              </w:rPr>
              <w:tab/>
            </w:r>
          </w:p>
          <w:p w14:paraId="33C47DEE" w14:textId="77777777" w:rsidR="00C7570E" w:rsidRPr="00C7570E" w:rsidRDefault="00C7570E" w:rsidP="00C7570E">
            <w:pPr>
              <w:widowControl w:val="0"/>
              <w:numPr>
                <w:ilvl w:val="0"/>
                <w:numId w:val="100"/>
              </w:numPr>
              <w:tabs>
                <w:tab w:val="left" w:pos="444"/>
              </w:tabs>
              <w:ind w:left="254" w:right="40" w:hanging="254"/>
              <w:jc w:val="left"/>
              <w:rPr>
                <w:rFonts w:eastAsia="Courier New"/>
                <w:bCs/>
                <w:iCs/>
                <w:color w:val="FF0000"/>
                <w:sz w:val="28"/>
                <w:szCs w:val="28"/>
                <w:lang w:val="vi-VN"/>
              </w:rPr>
            </w:pPr>
            <w:r w:rsidRPr="00C7570E">
              <w:rPr>
                <w:rFonts w:eastAsia="Courier New"/>
                <w:bCs/>
                <w:iCs/>
                <w:color w:val="FF0000"/>
                <w:sz w:val="28"/>
                <w:szCs w:val="28"/>
                <w:lang w:val="vi-VN"/>
              </w:rPr>
              <w:t xml:space="preserve">Thử </w:t>
            </w:r>
            <w:r w:rsidRPr="00C7570E">
              <w:rPr>
                <w:rFonts w:eastAsia="Courier New"/>
                <w:color w:val="FF0000"/>
                <w:sz w:val="28"/>
                <w:szCs w:val="28"/>
                <w:lang w:val="vi-VN"/>
              </w:rPr>
              <w:t>nghiệm</w:t>
            </w:r>
            <w:r w:rsidRPr="00C7570E">
              <w:rPr>
                <w:rFonts w:eastAsia="Courier New"/>
                <w:bCs/>
                <w:iCs/>
                <w:color w:val="FF0000"/>
                <w:sz w:val="28"/>
                <w:szCs w:val="28"/>
                <w:lang w:val="vi-VN"/>
              </w:rPr>
              <w:t xml:space="preserve"> </w:t>
            </w:r>
            <w:r w:rsidRPr="00C7570E">
              <w:rPr>
                <w:rFonts w:eastAsia="Courier New"/>
                <w:color w:val="FF0000"/>
                <w:sz w:val="28"/>
                <w:szCs w:val="28"/>
                <w:lang w:val="vi-VN"/>
              </w:rPr>
              <w:t>an</w:t>
            </w:r>
            <w:r w:rsidRPr="00C7570E">
              <w:rPr>
                <w:rFonts w:eastAsia="Courier New"/>
                <w:bCs/>
                <w:iCs/>
                <w:color w:val="FF0000"/>
                <w:sz w:val="28"/>
                <w:szCs w:val="28"/>
                <w:lang w:val="vi-VN"/>
              </w:rPr>
              <w:t xml:space="preserve"> </w:t>
            </w:r>
            <w:r w:rsidRPr="00C7570E">
              <w:rPr>
                <w:rFonts w:eastAsia="Courier New"/>
                <w:color w:val="FF0000"/>
                <w:sz w:val="28"/>
                <w:szCs w:val="28"/>
                <w:lang w:val="it-IT"/>
              </w:rPr>
              <w:t>toàn</w:t>
            </w:r>
            <w:r w:rsidRPr="00C7570E">
              <w:rPr>
                <w:rFonts w:eastAsia="Courier New"/>
                <w:bCs/>
                <w:iCs/>
                <w:color w:val="FF0000"/>
                <w:sz w:val="28"/>
                <w:szCs w:val="28"/>
                <w:lang w:val="vi-VN"/>
              </w:rPr>
              <w:t>:</w:t>
            </w:r>
          </w:p>
          <w:p w14:paraId="141FEA3B" w14:textId="77777777" w:rsidR="00C7570E" w:rsidRPr="00C7570E" w:rsidRDefault="00C7570E" w:rsidP="00C7570E">
            <w:pPr>
              <w:widowControl w:val="0"/>
              <w:numPr>
                <w:ilvl w:val="0"/>
                <w:numId w:val="99"/>
              </w:numPr>
              <w:ind w:left="396" w:hanging="283"/>
              <w:contextualSpacing/>
              <w:jc w:val="left"/>
              <w:rPr>
                <w:rFonts w:eastAsia="Courier New"/>
                <w:color w:val="FF0000"/>
                <w:sz w:val="28"/>
                <w:szCs w:val="28"/>
                <w:lang w:val="it-IT"/>
              </w:rPr>
            </w:pPr>
            <w:r w:rsidRPr="00C7570E">
              <w:rPr>
                <w:rFonts w:eastAsia="Courier New"/>
                <w:color w:val="FF0000"/>
                <w:sz w:val="28"/>
                <w:szCs w:val="28"/>
                <w:lang w:val="it-IT"/>
              </w:rPr>
              <w:t xml:space="preserve">Mức chịu đựng của điện môi: </w:t>
            </w:r>
            <w:r w:rsidRPr="00C7570E">
              <w:rPr>
                <w:rFonts w:eastAsia="Courier New"/>
                <w:color w:val="FF0000"/>
                <w:sz w:val="28"/>
                <w:szCs w:val="28"/>
                <w:lang w:val="it-IT"/>
              </w:rPr>
              <w:tab/>
              <w:t>IEC 60255-5</w:t>
            </w:r>
          </w:p>
          <w:p w14:paraId="276999F3" w14:textId="3C2B619B" w:rsidR="00C7570E" w:rsidRPr="00C7570E" w:rsidRDefault="00C7570E" w:rsidP="00C7570E">
            <w:pPr>
              <w:widowControl w:val="0"/>
              <w:numPr>
                <w:ilvl w:val="0"/>
                <w:numId w:val="99"/>
              </w:numPr>
              <w:ind w:left="396" w:hanging="283"/>
              <w:contextualSpacing/>
              <w:jc w:val="left"/>
              <w:rPr>
                <w:rFonts w:eastAsia="Courier New"/>
                <w:color w:val="FF0000"/>
                <w:sz w:val="28"/>
                <w:szCs w:val="28"/>
                <w:lang w:val="it-IT"/>
              </w:rPr>
            </w:pPr>
            <w:r w:rsidRPr="00C7570E">
              <w:rPr>
                <w:rFonts w:eastAsia="Courier New"/>
                <w:color w:val="FF0000"/>
                <w:sz w:val="28"/>
                <w:szCs w:val="28"/>
                <w:lang w:val="it-IT"/>
              </w:rPr>
              <w:t>Xung điện:</w:t>
            </w:r>
            <w:r w:rsidRPr="00C7570E">
              <w:rPr>
                <w:rFonts w:eastAsia="Courier New"/>
                <w:color w:val="FF0000"/>
                <w:sz w:val="28"/>
                <w:szCs w:val="28"/>
                <w:lang w:val="it-IT"/>
              </w:rPr>
              <w:t xml:space="preserve"> </w:t>
            </w:r>
            <w:r w:rsidRPr="00C7570E">
              <w:rPr>
                <w:rFonts w:eastAsia="Courier New"/>
                <w:color w:val="FF0000"/>
                <w:sz w:val="28"/>
                <w:szCs w:val="28"/>
                <w:lang w:val="it-IT"/>
              </w:rPr>
              <w:t>IEC 60255-5</w:t>
            </w:r>
          </w:p>
          <w:p w14:paraId="1943C1D1" w14:textId="09348F27" w:rsidR="00C7570E" w:rsidRPr="00C7570E" w:rsidRDefault="00C7570E" w:rsidP="00C7570E">
            <w:pPr>
              <w:widowControl w:val="0"/>
              <w:numPr>
                <w:ilvl w:val="0"/>
                <w:numId w:val="99"/>
              </w:numPr>
              <w:ind w:left="396" w:hanging="283"/>
              <w:contextualSpacing/>
              <w:jc w:val="left"/>
              <w:rPr>
                <w:rFonts w:eastAsia="Courier New"/>
                <w:color w:val="FF0000"/>
                <w:sz w:val="28"/>
                <w:szCs w:val="28"/>
                <w:lang w:val="it-IT"/>
              </w:rPr>
            </w:pPr>
            <w:r w:rsidRPr="00C7570E">
              <w:rPr>
                <w:rFonts w:eastAsia="Courier New"/>
                <w:color w:val="FF0000"/>
                <w:sz w:val="28"/>
                <w:szCs w:val="28"/>
                <w:lang w:val="it-IT"/>
              </w:rPr>
              <w:t>Điện trở cách điện:</w:t>
            </w:r>
            <w:r w:rsidRPr="00C7570E">
              <w:rPr>
                <w:rFonts w:eastAsia="Courier New"/>
                <w:color w:val="FF0000"/>
                <w:sz w:val="28"/>
                <w:szCs w:val="28"/>
                <w:lang w:val="it-IT"/>
              </w:rPr>
              <w:t xml:space="preserve"> </w:t>
            </w:r>
            <w:r w:rsidRPr="00C7570E">
              <w:rPr>
                <w:rFonts w:eastAsia="Courier New"/>
                <w:color w:val="FF0000"/>
                <w:sz w:val="28"/>
                <w:szCs w:val="28"/>
                <w:lang w:val="it-IT"/>
              </w:rPr>
              <w:t>IEC 60255-5</w:t>
            </w:r>
          </w:p>
          <w:p w14:paraId="170FD19B" w14:textId="77777777" w:rsidR="00C7570E" w:rsidRPr="00C7570E" w:rsidRDefault="00C7570E" w:rsidP="00C7570E">
            <w:pPr>
              <w:widowControl w:val="0"/>
              <w:numPr>
                <w:ilvl w:val="0"/>
                <w:numId w:val="99"/>
              </w:numPr>
              <w:ind w:left="396" w:hanging="283"/>
              <w:contextualSpacing/>
              <w:jc w:val="left"/>
              <w:rPr>
                <w:rFonts w:eastAsia="Courier New"/>
                <w:color w:val="FF0000"/>
                <w:sz w:val="28"/>
                <w:szCs w:val="28"/>
                <w:lang w:val="it-IT"/>
              </w:rPr>
            </w:pPr>
            <w:r w:rsidRPr="00C7570E">
              <w:rPr>
                <w:rFonts w:eastAsia="Courier New"/>
                <w:color w:val="FF0000"/>
                <w:sz w:val="28"/>
                <w:szCs w:val="28"/>
                <w:lang w:val="it-IT"/>
              </w:rPr>
              <w:t>Mức an toàn của tia laser:</w:t>
            </w:r>
            <w:r w:rsidRPr="00C7570E">
              <w:rPr>
                <w:rFonts w:eastAsia="Courier New"/>
                <w:color w:val="FF0000"/>
                <w:sz w:val="28"/>
                <w:szCs w:val="28"/>
                <w:lang w:val="it-IT"/>
              </w:rPr>
              <w:t xml:space="preserve"> </w:t>
            </w:r>
          </w:p>
          <w:p w14:paraId="576F2DCA" w14:textId="233DDB39" w:rsidR="00C7570E" w:rsidRPr="00C7570E" w:rsidRDefault="00C7570E" w:rsidP="00C7570E">
            <w:pPr>
              <w:widowControl w:val="0"/>
              <w:ind w:left="396"/>
              <w:contextualSpacing/>
              <w:jc w:val="left"/>
              <w:rPr>
                <w:rFonts w:eastAsia="Courier New"/>
                <w:color w:val="FF0000"/>
                <w:sz w:val="28"/>
                <w:szCs w:val="28"/>
                <w:lang w:val="it-IT"/>
              </w:rPr>
            </w:pPr>
            <w:r w:rsidRPr="00C7570E">
              <w:rPr>
                <w:rFonts w:eastAsia="Courier New"/>
                <w:color w:val="FF0000"/>
                <w:sz w:val="28"/>
                <w:szCs w:val="28"/>
                <w:lang w:val="it-IT"/>
              </w:rPr>
              <w:t>IEC 60825-1</w:t>
            </w:r>
          </w:p>
          <w:p w14:paraId="0703C154" w14:textId="77777777" w:rsidR="00C7570E" w:rsidRPr="00C7570E" w:rsidRDefault="00C7570E" w:rsidP="00C7570E">
            <w:pPr>
              <w:widowControl w:val="0"/>
              <w:numPr>
                <w:ilvl w:val="0"/>
                <w:numId w:val="99"/>
              </w:numPr>
              <w:ind w:left="396" w:hanging="283"/>
              <w:contextualSpacing/>
              <w:jc w:val="left"/>
              <w:rPr>
                <w:rFonts w:eastAsia="Courier New"/>
                <w:color w:val="FF0000"/>
                <w:sz w:val="28"/>
                <w:szCs w:val="28"/>
                <w:lang w:val="it-IT"/>
              </w:rPr>
            </w:pPr>
            <w:r w:rsidRPr="00C7570E">
              <w:rPr>
                <w:rFonts w:eastAsia="Courier New"/>
                <w:color w:val="FF0000"/>
                <w:sz w:val="28"/>
                <w:szCs w:val="28"/>
                <w:lang w:val="it-IT"/>
              </w:rPr>
              <w:t>Mức an toàn của sản phẩm:</w:t>
            </w:r>
            <w:r w:rsidRPr="00C7570E">
              <w:rPr>
                <w:rFonts w:eastAsia="Courier New"/>
                <w:color w:val="FF0000"/>
                <w:sz w:val="28"/>
                <w:szCs w:val="28"/>
                <w:lang w:val="it-IT"/>
              </w:rPr>
              <w:tab/>
            </w:r>
          </w:p>
          <w:p w14:paraId="04AF0121" w14:textId="361C717B" w:rsidR="00C7570E" w:rsidRPr="00C7570E" w:rsidRDefault="00C7570E" w:rsidP="00C7570E">
            <w:pPr>
              <w:widowControl w:val="0"/>
              <w:ind w:left="396"/>
              <w:contextualSpacing/>
              <w:jc w:val="left"/>
              <w:rPr>
                <w:rFonts w:eastAsia="Courier New"/>
                <w:color w:val="FF0000"/>
                <w:sz w:val="28"/>
                <w:szCs w:val="28"/>
                <w:lang w:val="it-IT"/>
              </w:rPr>
            </w:pPr>
            <w:r w:rsidRPr="00C7570E">
              <w:rPr>
                <w:rFonts w:eastAsia="Courier New"/>
                <w:color w:val="FF0000"/>
                <w:sz w:val="28"/>
                <w:szCs w:val="28"/>
                <w:lang w:val="it-IT"/>
              </w:rPr>
              <w:t>IEC 60255-6</w:t>
            </w:r>
          </w:p>
        </w:tc>
        <w:tc>
          <w:tcPr>
            <w:tcW w:w="2835" w:type="dxa"/>
            <w:noWrap/>
            <w:vAlign w:val="center"/>
          </w:tcPr>
          <w:p w14:paraId="48CAFE1E" w14:textId="3DB7CDE4" w:rsidR="00C7570E" w:rsidRPr="00C7570E" w:rsidRDefault="00C7570E" w:rsidP="00FD4845">
            <w:pPr>
              <w:jc w:val="center"/>
              <w:rPr>
                <w:color w:val="FF0000"/>
                <w:sz w:val="26"/>
                <w:szCs w:val="26"/>
              </w:rPr>
            </w:pPr>
            <w:r w:rsidRPr="00C7570E">
              <w:rPr>
                <w:color w:val="FF0000"/>
                <w:sz w:val="26"/>
                <w:szCs w:val="26"/>
              </w:rPr>
              <w:lastRenderedPageBreak/>
              <w:t xml:space="preserve">Đáp ứng </w:t>
            </w:r>
          </w:p>
        </w:tc>
        <w:tc>
          <w:tcPr>
            <w:tcW w:w="1417" w:type="dxa"/>
          </w:tcPr>
          <w:p w14:paraId="2E83A868" w14:textId="77777777" w:rsidR="00C7570E" w:rsidRPr="0050314A" w:rsidRDefault="00C7570E" w:rsidP="00FD4845">
            <w:pPr>
              <w:jc w:val="center"/>
              <w:rPr>
                <w:color w:val="000000" w:themeColor="text1"/>
                <w:sz w:val="26"/>
                <w:szCs w:val="26"/>
              </w:rPr>
            </w:pPr>
          </w:p>
        </w:tc>
      </w:tr>
    </w:tbl>
    <w:bookmarkEnd w:id="56"/>
    <w:p w14:paraId="00775B14" w14:textId="77777777" w:rsidR="00FD4845" w:rsidRPr="00B8315D" w:rsidRDefault="00FD4845" w:rsidP="0034703E">
      <w:pPr>
        <w:pStyle w:val="000"/>
        <w:rPr>
          <w:lang w:bidi="vi-VN"/>
        </w:rPr>
      </w:pPr>
      <w:r w:rsidRPr="00B8315D">
        <w:rPr>
          <w:lang w:bidi="vi-VN"/>
        </w:rPr>
        <w:t>Bộ điều khiển mức ngăn BCU</w:t>
      </w:r>
      <w:bookmarkEnd w:id="55"/>
    </w:p>
    <w:p w14:paraId="7DEDBB12" w14:textId="77777777" w:rsidR="00FD4845" w:rsidRPr="00B8315D" w:rsidRDefault="00FD4845" w:rsidP="00DD5030">
      <w:pPr>
        <w:pStyle w:val="0000"/>
        <w:numPr>
          <w:ilvl w:val="3"/>
          <w:numId w:val="49"/>
        </w:numPr>
      </w:pPr>
      <w:r w:rsidRPr="00B8315D">
        <w:t>Tiêu chuẩn sản xuất và thử nghiệm</w:t>
      </w:r>
    </w:p>
    <w:p w14:paraId="242E9335" w14:textId="77777777" w:rsidR="00FD4845" w:rsidRPr="00B8315D" w:rsidRDefault="00FD4845" w:rsidP="00DD5030">
      <w:pPr>
        <w:pStyle w:val="Listlvl1"/>
        <w:numPr>
          <w:ilvl w:val="0"/>
          <w:numId w:val="21"/>
        </w:numPr>
        <w:spacing w:line="240" w:lineRule="auto"/>
        <w:ind w:left="426" w:hanging="284"/>
        <w:rPr>
          <w:color w:val="000000" w:themeColor="text1"/>
          <w:lang w:eastAsia="vi-VN" w:bidi="vi-VN"/>
        </w:rPr>
      </w:pPr>
      <w:r w:rsidRPr="00B8315D">
        <w:rPr>
          <w:color w:val="000000" w:themeColor="text1"/>
          <w:lang w:eastAsia="vi-VN" w:bidi="vi-VN"/>
        </w:rPr>
        <w:t>IEC 60255: Measuring relays and protection equipment;</w:t>
      </w:r>
    </w:p>
    <w:p w14:paraId="29D22C66" w14:textId="77777777" w:rsidR="00FD4845" w:rsidRPr="00B8315D" w:rsidRDefault="00FD4845" w:rsidP="00DD5030">
      <w:pPr>
        <w:pStyle w:val="Listlvl1"/>
        <w:numPr>
          <w:ilvl w:val="0"/>
          <w:numId w:val="21"/>
        </w:numPr>
        <w:spacing w:line="240" w:lineRule="auto"/>
        <w:ind w:left="426" w:hanging="284"/>
        <w:rPr>
          <w:color w:val="000000" w:themeColor="text1"/>
          <w:lang w:eastAsia="vi-VN" w:bidi="vi-VN"/>
        </w:rPr>
      </w:pPr>
      <w:r w:rsidRPr="00B8315D">
        <w:rPr>
          <w:color w:val="000000" w:themeColor="text1"/>
          <w:lang w:eastAsia="vi-VN" w:bidi="vi-VN"/>
        </w:rPr>
        <w:t>IEC 60068: Environmental testing;</w:t>
      </w:r>
    </w:p>
    <w:p w14:paraId="7EFE1E37" w14:textId="77777777" w:rsidR="00FD4845" w:rsidRPr="00B8315D" w:rsidRDefault="00FD4845" w:rsidP="00DD5030">
      <w:pPr>
        <w:pStyle w:val="Listlvl1"/>
        <w:numPr>
          <w:ilvl w:val="0"/>
          <w:numId w:val="21"/>
        </w:numPr>
        <w:spacing w:line="240" w:lineRule="auto"/>
        <w:ind w:left="426" w:hanging="284"/>
        <w:rPr>
          <w:color w:val="000000" w:themeColor="text1"/>
          <w:lang w:eastAsia="vi-VN" w:bidi="vi-VN"/>
        </w:rPr>
      </w:pPr>
      <w:r w:rsidRPr="00B8315D">
        <w:rPr>
          <w:color w:val="000000" w:themeColor="text1"/>
          <w:lang w:eastAsia="vi-VN" w:bidi="vi-VN"/>
        </w:rPr>
        <w:t>IEC 61000: Electromagnetic compatibility (EMC);</w:t>
      </w:r>
    </w:p>
    <w:p w14:paraId="75DA2A06" w14:textId="77777777" w:rsidR="00FD4845" w:rsidRPr="00B8315D" w:rsidRDefault="00FD4845" w:rsidP="00DD5030">
      <w:pPr>
        <w:pStyle w:val="Listlvl1"/>
        <w:numPr>
          <w:ilvl w:val="0"/>
          <w:numId w:val="21"/>
        </w:numPr>
        <w:spacing w:line="240" w:lineRule="auto"/>
        <w:ind w:left="426" w:hanging="284"/>
        <w:rPr>
          <w:color w:val="000000" w:themeColor="text1"/>
          <w:lang w:eastAsia="vi-VN" w:bidi="vi-VN"/>
        </w:rPr>
      </w:pPr>
      <w:r w:rsidRPr="00B8315D">
        <w:rPr>
          <w:color w:val="000000" w:themeColor="text1"/>
          <w:lang w:eastAsia="vi-VN" w:bidi="vi-VN"/>
        </w:rPr>
        <w:t>IEC 68150: Communication networks and systems for power utility automation;</w:t>
      </w:r>
    </w:p>
    <w:p w14:paraId="4D8B26BC" w14:textId="77777777" w:rsidR="00FD4845" w:rsidRPr="00B8315D" w:rsidRDefault="00FD4845" w:rsidP="00DD5030">
      <w:pPr>
        <w:pStyle w:val="Listlvl1"/>
        <w:numPr>
          <w:ilvl w:val="0"/>
          <w:numId w:val="21"/>
        </w:numPr>
        <w:spacing w:line="240" w:lineRule="auto"/>
        <w:ind w:left="426" w:hanging="284"/>
        <w:rPr>
          <w:color w:val="000000" w:themeColor="text1"/>
          <w:lang w:eastAsia="vi-VN" w:bidi="vi-VN"/>
        </w:rPr>
      </w:pPr>
      <w:r w:rsidRPr="00B8315D">
        <w:rPr>
          <w:color w:val="000000" w:themeColor="text1"/>
          <w:lang w:eastAsia="vi-VN" w:bidi="vi-VN"/>
        </w:rPr>
        <w:t>Hoặc các tiêu chuẩn tương đương khác.</w:t>
      </w:r>
    </w:p>
    <w:p w14:paraId="6E59CC31" w14:textId="77777777" w:rsidR="00FD4845" w:rsidRPr="00B8315D" w:rsidRDefault="00FD4845" w:rsidP="0034703E">
      <w:pPr>
        <w:pStyle w:val="0000"/>
      </w:pPr>
      <w:r w:rsidRPr="00B8315D">
        <w:t>Mô tả đặc tính kỹ thuật</w:t>
      </w:r>
    </w:p>
    <w:p w14:paraId="05FB6219" w14:textId="77777777" w:rsidR="00FD4845" w:rsidRPr="00F217D6" w:rsidRDefault="00FD4845" w:rsidP="00DD5030">
      <w:pPr>
        <w:pStyle w:val="Heading6"/>
        <w:numPr>
          <w:ilvl w:val="5"/>
          <w:numId w:val="94"/>
        </w:numPr>
        <w:suppressAutoHyphens w:val="0"/>
        <w:spacing w:before="120" w:after="60"/>
        <w:ind w:right="0"/>
        <w:jc w:val="left"/>
        <w:rPr>
          <w:color w:val="000000" w:themeColor="text1"/>
          <w:sz w:val="26"/>
          <w:szCs w:val="26"/>
        </w:rPr>
      </w:pPr>
      <w:r w:rsidRPr="00F217D6">
        <w:rPr>
          <w:color w:val="000000" w:themeColor="text1"/>
          <w:sz w:val="26"/>
          <w:szCs w:val="26"/>
        </w:rPr>
        <w:t>Mô tả</w:t>
      </w:r>
    </w:p>
    <w:p w14:paraId="17EF1AF2" w14:textId="77777777" w:rsidR="00FD4845" w:rsidRPr="00B8315D" w:rsidRDefault="00FD4845" w:rsidP="00DD5030">
      <w:pPr>
        <w:pStyle w:val="Listlvl1"/>
        <w:numPr>
          <w:ilvl w:val="0"/>
          <w:numId w:val="21"/>
        </w:numPr>
        <w:spacing w:line="240" w:lineRule="auto"/>
        <w:ind w:left="426" w:hanging="284"/>
        <w:rPr>
          <w:color w:val="000000" w:themeColor="text1"/>
          <w:lang w:eastAsia="vi-VN" w:bidi="vi-VN"/>
        </w:rPr>
      </w:pPr>
      <w:r w:rsidRPr="00B8315D">
        <w:rPr>
          <w:color w:val="000000" w:themeColor="text1"/>
          <w:lang w:eastAsia="vi-VN" w:bidi="vi-VN"/>
        </w:rPr>
        <w:t>Loại BCU: thuật số.</w:t>
      </w:r>
    </w:p>
    <w:p w14:paraId="4AE982CA" w14:textId="77777777" w:rsidR="00FD4845" w:rsidRPr="00B8315D" w:rsidRDefault="00FD4845" w:rsidP="00DD5030">
      <w:pPr>
        <w:pStyle w:val="Listlvl1"/>
        <w:numPr>
          <w:ilvl w:val="0"/>
          <w:numId w:val="21"/>
        </w:numPr>
        <w:spacing w:line="240" w:lineRule="auto"/>
        <w:ind w:left="426" w:hanging="284"/>
        <w:rPr>
          <w:color w:val="000000" w:themeColor="text1"/>
          <w:lang w:eastAsia="vi-VN" w:bidi="vi-VN"/>
        </w:rPr>
      </w:pPr>
      <w:r w:rsidRPr="00B8315D">
        <w:rPr>
          <w:color w:val="000000" w:themeColor="text1"/>
          <w:lang w:eastAsia="vi-VN" w:bidi="vi-VN"/>
        </w:rPr>
        <w:t xml:space="preserve">BCU được thiết với vỏ bảo vệ có khả năng đáp ứng các yêu cầu cách điện, tương thích điện từ, chịu đựng động môi trường độ bền cơ theo tiêu chuẩn IEC 60255. </w:t>
      </w:r>
    </w:p>
    <w:p w14:paraId="7B4B6728" w14:textId="77777777" w:rsidR="00FD4845" w:rsidRPr="00B8315D" w:rsidRDefault="00FD4845" w:rsidP="00DD5030">
      <w:pPr>
        <w:pStyle w:val="Listlvl1"/>
        <w:numPr>
          <w:ilvl w:val="0"/>
          <w:numId w:val="21"/>
        </w:numPr>
        <w:spacing w:line="240" w:lineRule="auto"/>
        <w:ind w:left="426" w:hanging="284"/>
        <w:rPr>
          <w:color w:val="000000" w:themeColor="text1"/>
          <w:lang w:eastAsia="vi-VN" w:bidi="vi-VN"/>
        </w:rPr>
      </w:pPr>
      <w:r w:rsidRPr="00B8315D">
        <w:rPr>
          <w:color w:val="000000" w:themeColor="text1"/>
          <w:lang w:eastAsia="vi-VN" w:bidi="vi-VN"/>
        </w:rPr>
        <w:t xml:space="preserve">Thiết theo dạng hộp hoặc chuẩn rack 19” (chuẩn rack 19 inch), sẵn sàng lắp đặt trên mặt tủ. </w:t>
      </w:r>
    </w:p>
    <w:p w14:paraId="16C15954" w14:textId="77777777" w:rsidR="00FD4845" w:rsidRPr="00B8315D" w:rsidRDefault="00FD4845" w:rsidP="00DD5030">
      <w:pPr>
        <w:pStyle w:val="Listlvl1"/>
        <w:numPr>
          <w:ilvl w:val="0"/>
          <w:numId w:val="21"/>
        </w:numPr>
        <w:spacing w:line="240" w:lineRule="auto"/>
        <w:ind w:left="426" w:hanging="284"/>
        <w:rPr>
          <w:color w:val="000000" w:themeColor="text1"/>
          <w:lang w:eastAsia="vi-VN" w:bidi="vi-VN"/>
        </w:rPr>
      </w:pPr>
      <w:r w:rsidRPr="00B8315D">
        <w:rPr>
          <w:color w:val="000000" w:themeColor="text1"/>
          <w:lang w:eastAsia="vi-VN" w:bidi="vi-VN"/>
        </w:rPr>
        <w:t>Màn hình hiển thị: loại tinh thể lỏng (LCD) hiển tối thiểu các thông số sau:</w:t>
      </w:r>
    </w:p>
    <w:p w14:paraId="128C9F4B" w14:textId="77777777" w:rsidR="00FD4845" w:rsidRPr="00B8315D" w:rsidRDefault="00FD4845" w:rsidP="00DD5030">
      <w:pPr>
        <w:pStyle w:val="Listlvl2"/>
        <w:numPr>
          <w:ilvl w:val="0"/>
          <w:numId w:val="84"/>
        </w:numPr>
        <w:spacing w:line="240" w:lineRule="auto"/>
        <w:rPr>
          <w:color w:val="000000" w:themeColor="text1"/>
        </w:rPr>
      </w:pPr>
      <w:r w:rsidRPr="00B8315D">
        <w:rPr>
          <w:color w:val="000000" w:themeColor="text1"/>
        </w:rPr>
        <w:lastRenderedPageBreak/>
        <w:t>Hiển trạng thái các thiết đóng cắt, các nút thao tác điều khiển đóng cắt thiết nút điều khiển chỗ từ cho từng ngăn tín hiệu báo, đèn điều khiến tại chỗ xa (LOCAL/REMOTE).</w:t>
      </w:r>
    </w:p>
    <w:p w14:paraId="37C7C76E" w14:textId="4AA6D96A" w:rsidR="00FD4845" w:rsidRPr="00B8315D" w:rsidRDefault="00FD4845" w:rsidP="00DD5030">
      <w:pPr>
        <w:pStyle w:val="Listlvl2"/>
        <w:numPr>
          <w:ilvl w:val="0"/>
          <w:numId w:val="84"/>
        </w:numPr>
        <w:spacing w:line="240" w:lineRule="auto"/>
        <w:rPr>
          <w:color w:val="000000" w:themeColor="text1"/>
        </w:rPr>
      </w:pPr>
      <w:r w:rsidRPr="00B8315D">
        <w:rPr>
          <w:color w:val="000000" w:themeColor="text1"/>
        </w:rPr>
        <w:t xml:space="preserve">Hiển các thông vận hành chính: </w:t>
      </w:r>
      <w:r w:rsidR="00DC351B">
        <w:rPr>
          <w:color w:val="000000" w:themeColor="text1"/>
        </w:rPr>
        <w:t xml:space="preserve">U, </w:t>
      </w:r>
      <w:r w:rsidRPr="00B8315D">
        <w:rPr>
          <w:color w:val="000000" w:themeColor="text1"/>
        </w:rPr>
        <w:t>I, P, Q, F, hệ số công suất, Wh, Varh. Những thông vận hành được đo theo từng pha phải khả năng hiển tất các pha hoặc lựa chọn hiển thị theo từng pha.</w:t>
      </w:r>
    </w:p>
    <w:p w14:paraId="063A8FDF" w14:textId="77777777" w:rsidR="00FD4845" w:rsidRPr="00B8315D" w:rsidRDefault="00FD4845" w:rsidP="00DD5030">
      <w:pPr>
        <w:pStyle w:val="Listlvl1"/>
        <w:numPr>
          <w:ilvl w:val="0"/>
          <w:numId w:val="21"/>
        </w:numPr>
        <w:spacing w:line="240" w:lineRule="auto"/>
        <w:ind w:left="426" w:hanging="284"/>
        <w:rPr>
          <w:color w:val="000000" w:themeColor="text1"/>
          <w:lang w:eastAsia="vi-VN" w:bidi="vi-VN"/>
        </w:rPr>
      </w:pPr>
      <w:r w:rsidRPr="00B8315D">
        <w:rPr>
          <w:color w:val="000000" w:themeColor="text1"/>
          <w:lang w:eastAsia="vi-VN" w:bidi="vi-VN"/>
        </w:rPr>
        <w:t>Hàng kẹp: dang vít vặn.</w:t>
      </w:r>
    </w:p>
    <w:p w14:paraId="0FAE0760" w14:textId="77777777" w:rsidR="00FD4845" w:rsidRPr="00B8315D" w:rsidRDefault="00FD4845" w:rsidP="00DD5030">
      <w:pPr>
        <w:pStyle w:val="Listlvl1"/>
        <w:numPr>
          <w:ilvl w:val="0"/>
          <w:numId w:val="21"/>
        </w:numPr>
        <w:spacing w:line="240" w:lineRule="auto"/>
        <w:ind w:left="426" w:hanging="284"/>
        <w:rPr>
          <w:color w:val="000000" w:themeColor="text1"/>
          <w:lang w:eastAsia="vi-VN" w:bidi="vi-VN"/>
        </w:rPr>
      </w:pPr>
      <w:r w:rsidRPr="00B8315D">
        <w:rPr>
          <w:color w:val="000000" w:themeColor="text1"/>
          <w:lang w:eastAsia="vi-VN" w:bidi="vi-VN"/>
        </w:rPr>
        <w:t xml:space="preserve">Môi trường vận hành của thiết bị: </w:t>
      </w:r>
    </w:p>
    <w:p w14:paraId="225DAB8B" w14:textId="77777777" w:rsidR="00FD4845" w:rsidRPr="00B8315D" w:rsidRDefault="00FD4845" w:rsidP="00DD5030">
      <w:pPr>
        <w:pStyle w:val="Listlvl2"/>
        <w:numPr>
          <w:ilvl w:val="0"/>
          <w:numId w:val="84"/>
        </w:numPr>
        <w:spacing w:line="240" w:lineRule="auto"/>
        <w:rPr>
          <w:color w:val="000000" w:themeColor="text1"/>
        </w:rPr>
      </w:pPr>
      <w:r w:rsidRPr="00B8315D">
        <w:rPr>
          <w:color w:val="000000" w:themeColor="text1"/>
        </w:rPr>
        <w:t>Nhiệt vận hành: 0°C đến 55°C;</w:t>
      </w:r>
    </w:p>
    <w:p w14:paraId="7E8AB9C6" w14:textId="77777777" w:rsidR="00FD4845" w:rsidRPr="00B8315D" w:rsidRDefault="00FD4845" w:rsidP="00DD5030">
      <w:pPr>
        <w:pStyle w:val="Listlvl2"/>
        <w:numPr>
          <w:ilvl w:val="0"/>
          <w:numId w:val="84"/>
        </w:numPr>
        <w:spacing w:line="240" w:lineRule="auto"/>
        <w:rPr>
          <w:color w:val="000000" w:themeColor="text1"/>
        </w:rPr>
      </w:pPr>
      <w:r w:rsidRPr="00B8315D">
        <w:rPr>
          <w:color w:val="000000" w:themeColor="text1"/>
        </w:rPr>
        <w:t>Nhiệt độ lưu kho, vận chuyển: 0°C đến 70°C;</w:t>
      </w:r>
    </w:p>
    <w:p w14:paraId="2B05EFAB" w14:textId="77777777" w:rsidR="00FD4845" w:rsidRPr="00B8315D" w:rsidRDefault="00FD4845" w:rsidP="00DD5030">
      <w:pPr>
        <w:pStyle w:val="Listlvl2"/>
        <w:numPr>
          <w:ilvl w:val="0"/>
          <w:numId w:val="84"/>
        </w:numPr>
        <w:spacing w:line="240" w:lineRule="auto"/>
        <w:rPr>
          <w:color w:val="000000" w:themeColor="text1"/>
        </w:rPr>
      </w:pPr>
      <w:r w:rsidRPr="00B8315D">
        <w:rPr>
          <w:color w:val="000000" w:themeColor="text1"/>
        </w:rPr>
        <w:t>Độ ẩm: ≥ 90%.</w:t>
      </w:r>
    </w:p>
    <w:p w14:paraId="1DC84E03" w14:textId="77777777" w:rsidR="00FD4845" w:rsidRPr="00B8315D" w:rsidRDefault="00FD4845" w:rsidP="00344D81">
      <w:pPr>
        <w:pStyle w:val="Heading6"/>
        <w:suppressAutoHyphens w:val="0"/>
        <w:spacing w:before="120" w:after="60"/>
        <w:ind w:right="0"/>
        <w:jc w:val="left"/>
        <w:rPr>
          <w:color w:val="000000" w:themeColor="text1"/>
          <w:sz w:val="26"/>
          <w:szCs w:val="26"/>
        </w:rPr>
      </w:pPr>
      <w:r w:rsidRPr="00B8315D">
        <w:rPr>
          <w:color w:val="000000" w:themeColor="text1"/>
          <w:sz w:val="26"/>
          <w:szCs w:val="26"/>
        </w:rPr>
        <w:t xml:space="preserve">Thông số kỹ thuật: </w:t>
      </w:r>
    </w:p>
    <w:p w14:paraId="2865893B" w14:textId="77777777" w:rsidR="00FD4845" w:rsidRPr="00B8315D" w:rsidRDefault="00FD4845" w:rsidP="00DD5030">
      <w:pPr>
        <w:pStyle w:val="Listlvl1"/>
        <w:numPr>
          <w:ilvl w:val="0"/>
          <w:numId w:val="21"/>
        </w:numPr>
        <w:spacing w:line="240" w:lineRule="auto"/>
        <w:ind w:left="426" w:hanging="284"/>
        <w:rPr>
          <w:color w:val="000000" w:themeColor="text1"/>
          <w:lang w:eastAsia="vi-VN" w:bidi="vi-VN"/>
        </w:rPr>
      </w:pPr>
      <w:r w:rsidRPr="00B8315D">
        <w:rPr>
          <w:color w:val="000000" w:themeColor="text1"/>
          <w:lang w:eastAsia="vi-VN" w:bidi="vi-VN"/>
        </w:rPr>
        <w:t>Nguồn cung cấp:</w:t>
      </w:r>
    </w:p>
    <w:p w14:paraId="5A4E627E" w14:textId="77777777" w:rsidR="00FD4845" w:rsidRPr="00B8315D" w:rsidRDefault="00FD4845" w:rsidP="00DD5030">
      <w:pPr>
        <w:pStyle w:val="Listlvl2"/>
        <w:numPr>
          <w:ilvl w:val="0"/>
          <w:numId w:val="84"/>
        </w:numPr>
        <w:spacing w:line="240" w:lineRule="auto"/>
        <w:rPr>
          <w:color w:val="000000" w:themeColor="text1"/>
        </w:rPr>
      </w:pPr>
      <w:r w:rsidRPr="00B8315D">
        <w:rPr>
          <w:color w:val="000000" w:themeColor="text1"/>
        </w:rPr>
        <w:t>Điện áp: 110VDC</w:t>
      </w:r>
    </w:p>
    <w:p w14:paraId="0C254F3F" w14:textId="77777777" w:rsidR="00FD4845" w:rsidRPr="00B8315D" w:rsidRDefault="00FD4845" w:rsidP="00DD5030">
      <w:pPr>
        <w:pStyle w:val="Listlvl2"/>
        <w:numPr>
          <w:ilvl w:val="0"/>
          <w:numId w:val="84"/>
        </w:numPr>
        <w:spacing w:line="240" w:lineRule="auto"/>
        <w:rPr>
          <w:color w:val="000000" w:themeColor="text1"/>
        </w:rPr>
      </w:pPr>
      <w:r w:rsidRPr="00B8315D">
        <w:rPr>
          <w:color w:val="000000" w:themeColor="text1"/>
        </w:rPr>
        <w:t>Dải điện áp cấp nguồn: 90-250VDC</w:t>
      </w:r>
    </w:p>
    <w:p w14:paraId="0E5DE4B4" w14:textId="77777777" w:rsidR="00FD4845" w:rsidRPr="00B8315D" w:rsidRDefault="00FD4845" w:rsidP="00DD5030">
      <w:pPr>
        <w:pStyle w:val="Listlvl1"/>
        <w:numPr>
          <w:ilvl w:val="0"/>
          <w:numId w:val="21"/>
        </w:numPr>
        <w:spacing w:line="240" w:lineRule="auto"/>
        <w:ind w:left="426" w:hanging="284"/>
        <w:rPr>
          <w:color w:val="000000" w:themeColor="text1"/>
          <w:lang w:eastAsia="vi-VN" w:bidi="vi-VN"/>
        </w:rPr>
      </w:pPr>
      <w:r w:rsidRPr="00B8315D">
        <w:rPr>
          <w:color w:val="000000" w:themeColor="text1"/>
          <w:lang w:eastAsia="vi-VN" w:bidi="vi-VN"/>
        </w:rPr>
        <w:t>Khối tín hiệu đầu vào (Binary Input):</w:t>
      </w:r>
    </w:p>
    <w:p w14:paraId="431B8570" w14:textId="77777777" w:rsidR="00FD4845" w:rsidRPr="00B8315D" w:rsidRDefault="00FD4845" w:rsidP="00DD5030">
      <w:pPr>
        <w:pStyle w:val="Listlvl2"/>
        <w:numPr>
          <w:ilvl w:val="0"/>
          <w:numId w:val="84"/>
        </w:numPr>
        <w:spacing w:line="240" w:lineRule="auto"/>
        <w:rPr>
          <w:color w:val="000000" w:themeColor="text1"/>
        </w:rPr>
      </w:pPr>
      <w:r w:rsidRPr="00B8315D">
        <w:rPr>
          <w:color w:val="000000" w:themeColor="text1"/>
        </w:rPr>
        <w:t>Điện áp: 110VDC</w:t>
      </w:r>
    </w:p>
    <w:p w14:paraId="11DAEE6F" w14:textId="77777777" w:rsidR="00FD4845" w:rsidRPr="00B8315D" w:rsidRDefault="00FD4845" w:rsidP="00DD5030">
      <w:pPr>
        <w:pStyle w:val="Listlvl2"/>
        <w:numPr>
          <w:ilvl w:val="0"/>
          <w:numId w:val="84"/>
        </w:numPr>
        <w:spacing w:line="240" w:lineRule="auto"/>
        <w:rPr>
          <w:color w:val="000000" w:themeColor="text1"/>
        </w:rPr>
      </w:pPr>
      <w:r w:rsidRPr="00B8315D">
        <w:rPr>
          <w:color w:val="000000" w:themeColor="text1"/>
        </w:rPr>
        <w:t>Số đầu vào:</w:t>
      </w:r>
    </w:p>
    <w:p w14:paraId="16F9DC83" w14:textId="77777777" w:rsidR="00FD4845" w:rsidRPr="00B8315D" w:rsidRDefault="00FD4845" w:rsidP="00FD4845">
      <w:pPr>
        <w:pStyle w:val="Listlvl3"/>
        <w:spacing w:after="60" w:line="240" w:lineRule="auto"/>
        <w:rPr>
          <w:color w:val="000000" w:themeColor="text1"/>
          <w:szCs w:val="26"/>
        </w:rPr>
      </w:pPr>
      <w:r w:rsidRPr="00B8315D">
        <w:rPr>
          <w:color w:val="000000" w:themeColor="text1"/>
          <w:szCs w:val="26"/>
        </w:rPr>
        <w:t>Ngăn đường dây 110kV: ≥ 50, trong đó, có tối thiểu 10 đầu vào loại 02 bit.</w:t>
      </w:r>
    </w:p>
    <w:p w14:paraId="0A8D4C4F" w14:textId="77777777" w:rsidR="00FD4845" w:rsidRPr="00B8315D" w:rsidRDefault="00FD4845" w:rsidP="00FD4845">
      <w:pPr>
        <w:pStyle w:val="Listlvl3"/>
        <w:spacing w:after="60" w:line="240" w:lineRule="auto"/>
        <w:rPr>
          <w:color w:val="000000" w:themeColor="text1"/>
          <w:szCs w:val="26"/>
        </w:rPr>
      </w:pPr>
      <w:r w:rsidRPr="00B8315D">
        <w:rPr>
          <w:color w:val="000000" w:themeColor="text1"/>
          <w:szCs w:val="26"/>
        </w:rPr>
        <w:t xml:space="preserve">Ngăn phân đoạn 110kV: ≥ 50, trong đó, có tối thiểu 10 đầu vào loại 02 bit. </w:t>
      </w:r>
    </w:p>
    <w:p w14:paraId="69B52772" w14:textId="77777777" w:rsidR="00FD4845" w:rsidRPr="00B8315D" w:rsidRDefault="00FD4845" w:rsidP="00FD4845">
      <w:pPr>
        <w:pStyle w:val="Listlvl3"/>
        <w:spacing w:after="60" w:line="240" w:lineRule="auto"/>
        <w:rPr>
          <w:color w:val="000000" w:themeColor="text1"/>
          <w:szCs w:val="26"/>
        </w:rPr>
      </w:pPr>
      <w:r w:rsidRPr="00B8315D">
        <w:rPr>
          <w:color w:val="000000" w:themeColor="text1"/>
          <w:szCs w:val="26"/>
        </w:rPr>
        <w:t>Ngăn MBA 110kV: ≥ 72, trong đó, có tối thiểu 10 đầu vào loại 02 bit.</w:t>
      </w:r>
    </w:p>
    <w:p w14:paraId="65B73BD2" w14:textId="77777777" w:rsidR="00FD4845" w:rsidRPr="00B8315D" w:rsidRDefault="00FD4845" w:rsidP="00DD5030">
      <w:pPr>
        <w:pStyle w:val="Listlvl2"/>
        <w:numPr>
          <w:ilvl w:val="0"/>
          <w:numId w:val="84"/>
        </w:numPr>
        <w:spacing w:line="240" w:lineRule="auto"/>
        <w:rPr>
          <w:color w:val="000000" w:themeColor="text1"/>
        </w:rPr>
      </w:pPr>
      <w:r w:rsidRPr="00B8315D">
        <w:rPr>
          <w:color w:val="000000" w:themeColor="text1"/>
        </w:rPr>
        <w:t>Cho phép người dùng cấu hình, lập trình linh hoạt các tín hiệu đầu vào bằng phần mềm.</w:t>
      </w:r>
    </w:p>
    <w:p w14:paraId="417EC759" w14:textId="77777777" w:rsidR="00FD4845" w:rsidRPr="00B8315D" w:rsidRDefault="00FD4845" w:rsidP="00DD5030">
      <w:pPr>
        <w:pStyle w:val="Listlvl1"/>
        <w:numPr>
          <w:ilvl w:val="0"/>
          <w:numId w:val="21"/>
        </w:numPr>
        <w:spacing w:line="240" w:lineRule="auto"/>
        <w:ind w:left="426" w:hanging="284"/>
        <w:rPr>
          <w:color w:val="000000" w:themeColor="text1"/>
          <w:lang w:eastAsia="vi-VN" w:bidi="vi-VN"/>
        </w:rPr>
      </w:pPr>
      <w:r w:rsidRPr="00B8315D">
        <w:rPr>
          <w:color w:val="000000" w:themeColor="text1"/>
          <w:lang w:eastAsia="vi-VN" w:bidi="vi-VN"/>
        </w:rPr>
        <w:t xml:space="preserve">Khối tín hiệu đầu ra (Binary Output): </w:t>
      </w:r>
    </w:p>
    <w:p w14:paraId="37B275ED" w14:textId="77777777" w:rsidR="00FD4845" w:rsidRPr="00B8315D" w:rsidRDefault="00FD4845" w:rsidP="00DD5030">
      <w:pPr>
        <w:pStyle w:val="Listlvl2"/>
        <w:numPr>
          <w:ilvl w:val="0"/>
          <w:numId w:val="84"/>
        </w:numPr>
        <w:spacing w:line="240" w:lineRule="auto"/>
        <w:rPr>
          <w:color w:val="000000" w:themeColor="text1"/>
        </w:rPr>
      </w:pPr>
      <w:r w:rsidRPr="00B8315D">
        <w:rPr>
          <w:color w:val="000000" w:themeColor="text1"/>
        </w:rPr>
        <w:t>Số đầu ra: ≥ 24, trong đó, có tối thiểu 10 đầu ra loại 02 bit.</w:t>
      </w:r>
    </w:p>
    <w:p w14:paraId="5462E1B5" w14:textId="77777777" w:rsidR="00FD4845" w:rsidRPr="00B8315D" w:rsidRDefault="00FD4845" w:rsidP="00DD5030">
      <w:pPr>
        <w:pStyle w:val="Listlvl2"/>
        <w:numPr>
          <w:ilvl w:val="0"/>
          <w:numId w:val="84"/>
        </w:numPr>
        <w:spacing w:line="240" w:lineRule="auto"/>
        <w:rPr>
          <w:color w:val="000000" w:themeColor="text1"/>
        </w:rPr>
      </w:pPr>
      <w:r w:rsidRPr="00B8315D">
        <w:rPr>
          <w:color w:val="000000" w:themeColor="text1"/>
        </w:rPr>
        <w:t>Cho phép người dùng cấu hình, lập trình linh hoạt các tín hiệu đầu ra bằng phần mềm.</w:t>
      </w:r>
    </w:p>
    <w:p w14:paraId="7079CA12" w14:textId="77777777" w:rsidR="00FD4845" w:rsidRPr="00B8315D" w:rsidRDefault="00FD4845" w:rsidP="00DD5030">
      <w:pPr>
        <w:pStyle w:val="Listlvl2"/>
        <w:numPr>
          <w:ilvl w:val="0"/>
          <w:numId w:val="84"/>
        </w:numPr>
        <w:spacing w:line="240" w:lineRule="auto"/>
        <w:rPr>
          <w:color w:val="000000" w:themeColor="text1"/>
        </w:rPr>
      </w:pPr>
      <w:r w:rsidRPr="00B8315D">
        <w:rPr>
          <w:color w:val="000000" w:themeColor="text1"/>
        </w:rPr>
        <w:t>Dòng liên tục: ≥ 5A.</w:t>
      </w:r>
    </w:p>
    <w:p w14:paraId="0B4A1545" w14:textId="77777777" w:rsidR="00FD4845" w:rsidRPr="00B8315D" w:rsidRDefault="00FD4845" w:rsidP="00DD5030">
      <w:pPr>
        <w:pStyle w:val="Listlvl2"/>
        <w:numPr>
          <w:ilvl w:val="0"/>
          <w:numId w:val="84"/>
        </w:numPr>
        <w:spacing w:line="240" w:lineRule="auto"/>
        <w:rPr>
          <w:color w:val="000000" w:themeColor="text1"/>
        </w:rPr>
      </w:pPr>
      <w:r w:rsidRPr="00B8315D">
        <w:rPr>
          <w:color w:val="000000" w:themeColor="text1"/>
        </w:rPr>
        <w:t>Dòng tức thời có thể chịu đựng trong Is: ≥ 10A.</w:t>
      </w:r>
    </w:p>
    <w:p w14:paraId="341EADF1" w14:textId="6A9F3564" w:rsidR="00FD4845" w:rsidRPr="00B8315D" w:rsidRDefault="00FD4845" w:rsidP="00DD5030">
      <w:pPr>
        <w:pStyle w:val="Listlvl2"/>
        <w:numPr>
          <w:ilvl w:val="0"/>
          <w:numId w:val="84"/>
        </w:numPr>
        <w:spacing w:line="240" w:lineRule="auto"/>
        <w:rPr>
          <w:color w:val="000000" w:themeColor="text1"/>
        </w:rPr>
      </w:pPr>
      <w:r w:rsidRPr="00B8315D">
        <w:rPr>
          <w:color w:val="000000" w:themeColor="text1"/>
        </w:rPr>
        <w:t xml:space="preserve">Thời gian tác động tối thiểu: </w:t>
      </w:r>
      <w:r w:rsidR="00DC351B">
        <w:rPr>
          <w:color w:val="000000" w:themeColor="text1"/>
        </w:rPr>
        <w:t>≤</w:t>
      </w:r>
      <w:r w:rsidRPr="00B8315D">
        <w:rPr>
          <w:color w:val="000000" w:themeColor="text1"/>
        </w:rPr>
        <w:t xml:space="preserve"> 20ms. </w:t>
      </w:r>
    </w:p>
    <w:p w14:paraId="1803C108" w14:textId="77777777" w:rsidR="00FD4845" w:rsidRPr="00B8315D" w:rsidRDefault="00FD4845" w:rsidP="00DD5030">
      <w:pPr>
        <w:pStyle w:val="Listlvl1"/>
        <w:numPr>
          <w:ilvl w:val="0"/>
          <w:numId w:val="21"/>
        </w:numPr>
        <w:spacing w:line="240" w:lineRule="auto"/>
        <w:ind w:left="426" w:hanging="284"/>
        <w:rPr>
          <w:color w:val="000000" w:themeColor="text1"/>
          <w:lang w:eastAsia="vi-VN" w:bidi="vi-VN"/>
        </w:rPr>
      </w:pPr>
      <w:r w:rsidRPr="00B8315D">
        <w:rPr>
          <w:color w:val="000000" w:themeColor="text1"/>
          <w:lang w:eastAsia="vi-VN" w:bidi="vi-VN"/>
        </w:rPr>
        <w:t>Có chức năng tự động kiểm tra và cảnh báo trong trường hợp BCU bị hỏng.</w:t>
      </w:r>
    </w:p>
    <w:p w14:paraId="63111883" w14:textId="77777777" w:rsidR="00FD4845" w:rsidRPr="00B8315D" w:rsidRDefault="00FD4845" w:rsidP="00DD5030">
      <w:pPr>
        <w:pStyle w:val="Listlvl1"/>
        <w:numPr>
          <w:ilvl w:val="0"/>
          <w:numId w:val="21"/>
        </w:numPr>
        <w:spacing w:line="240" w:lineRule="auto"/>
        <w:ind w:left="426" w:hanging="284"/>
        <w:rPr>
          <w:color w:val="000000" w:themeColor="text1"/>
          <w:lang w:eastAsia="vi-VN" w:bidi="vi-VN"/>
        </w:rPr>
      </w:pPr>
      <w:r w:rsidRPr="00B8315D">
        <w:rPr>
          <w:color w:val="000000" w:themeColor="text1"/>
          <w:lang w:eastAsia="vi-VN" w:bidi="vi-VN"/>
        </w:rPr>
        <w:t>Có chức năng PLC cho phép người dùng tùy chính cấu hình, lập trình theo nhu cầu vận hành.</w:t>
      </w:r>
    </w:p>
    <w:p w14:paraId="21E633CE" w14:textId="77777777" w:rsidR="00FD4845" w:rsidRPr="00B8315D" w:rsidRDefault="00FD4845" w:rsidP="00DD5030">
      <w:pPr>
        <w:pStyle w:val="Listlvl1"/>
        <w:numPr>
          <w:ilvl w:val="0"/>
          <w:numId w:val="21"/>
        </w:numPr>
        <w:spacing w:line="240" w:lineRule="auto"/>
        <w:ind w:left="426" w:hanging="284"/>
        <w:rPr>
          <w:color w:val="000000" w:themeColor="text1"/>
          <w:lang w:eastAsia="vi-VN" w:bidi="vi-VN"/>
        </w:rPr>
      </w:pPr>
      <w:r w:rsidRPr="00B8315D">
        <w:rPr>
          <w:color w:val="000000" w:themeColor="text1"/>
          <w:lang w:eastAsia="vi-VN" w:bidi="vi-VN"/>
        </w:rPr>
        <w:t>Bộ ghi nhận sự kiện (event). Tối thiểu 512 sự kiện.</w:t>
      </w:r>
    </w:p>
    <w:p w14:paraId="175E33FD" w14:textId="77777777" w:rsidR="00FD4845" w:rsidRPr="000E0A1A" w:rsidRDefault="00FD4845" w:rsidP="00344D81">
      <w:pPr>
        <w:pStyle w:val="Heading6"/>
        <w:suppressAutoHyphens w:val="0"/>
        <w:spacing w:before="120" w:after="60"/>
        <w:ind w:right="0"/>
        <w:jc w:val="left"/>
        <w:rPr>
          <w:color w:val="000000" w:themeColor="text1"/>
          <w:sz w:val="26"/>
          <w:szCs w:val="26"/>
          <w:lang w:val="sv-SE"/>
        </w:rPr>
      </w:pPr>
      <w:r w:rsidRPr="000E0A1A">
        <w:rPr>
          <w:color w:val="000000" w:themeColor="text1"/>
          <w:sz w:val="26"/>
          <w:szCs w:val="26"/>
          <w:lang w:val="sv-SE"/>
        </w:rPr>
        <w:t>Yêu cầu về giao thức truyền tin và cổng giao tiếp:</w:t>
      </w:r>
    </w:p>
    <w:p w14:paraId="13FD35B3" w14:textId="77777777" w:rsidR="00FD4845" w:rsidRPr="00B8315D" w:rsidRDefault="00FD4845" w:rsidP="00DD5030">
      <w:pPr>
        <w:pStyle w:val="Listlvl1"/>
        <w:numPr>
          <w:ilvl w:val="0"/>
          <w:numId w:val="21"/>
        </w:numPr>
        <w:spacing w:line="240" w:lineRule="auto"/>
        <w:ind w:left="426" w:hanging="284"/>
        <w:rPr>
          <w:color w:val="000000" w:themeColor="text1"/>
          <w:lang w:eastAsia="vi-VN" w:bidi="vi-VN"/>
        </w:rPr>
      </w:pPr>
      <w:r w:rsidRPr="00B8315D">
        <w:rPr>
          <w:color w:val="000000" w:themeColor="text1"/>
          <w:lang w:eastAsia="vi-VN" w:bidi="vi-VN"/>
        </w:rPr>
        <w:t xml:space="preserve">Giao thức truyền tin: </w:t>
      </w:r>
    </w:p>
    <w:p w14:paraId="7401BDC2" w14:textId="77777777" w:rsidR="00FD4845" w:rsidRPr="00B8315D" w:rsidRDefault="00FD4845" w:rsidP="00DD5030">
      <w:pPr>
        <w:pStyle w:val="Listlvl2"/>
        <w:numPr>
          <w:ilvl w:val="0"/>
          <w:numId w:val="84"/>
        </w:numPr>
        <w:spacing w:line="240" w:lineRule="auto"/>
        <w:rPr>
          <w:color w:val="000000" w:themeColor="text1"/>
        </w:rPr>
      </w:pPr>
      <w:r w:rsidRPr="00B8315D">
        <w:rPr>
          <w:color w:val="000000" w:themeColor="text1"/>
        </w:rPr>
        <w:lastRenderedPageBreak/>
        <w:t>Giao thức IEC 61850: phải hỗ trợ đầy đủ khối đầu vào và khối đầu ra như yêu cầu kỹ thuật tiêu tại mục “Thông số kỹ thuật”.</w:t>
      </w:r>
    </w:p>
    <w:p w14:paraId="01D9C25A" w14:textId="77777777" w:rsidR="00FD4845" w:rsidRPr="00B8315D" w:rsidRDefault="00FD4845" w:rsidP="00DD5030">
      <w:pPr>
        <w:pStyle w:val="Listlvl2"/>
        <w:numPr>
          <w:ilvl w:val="0"/>
          <w:numId w:val="84"/>
        </w:numPr>
        <w:spacing w:line="240" w:lineRule="auto"/>
        <w:rPr>
          <w:color w:val="000000" w:themeColor="text1"/>
        </w:rPr>
      </w:pPr>
      <w:r w:rsidRPr="00B8315D">
        <w:rPr>
          <w:color w:val="000000" w:themeColor="text1"/>
        </w:rPr>
        <w:t>Giao thức Modbus RTU hoặc Modbus TCP IP để đồng bộ với giao thức truyền tin của đồng hồ đo lường đã chức năng (Multimeter)</w:t>
      </w:r>
    </w:p>
    <w:p w14:paraId="1A01A860" w14:textId="77777777" w:rsidR="00FD4845" w:rsidRPr="00B8315D" w:rsidRDefault="00FD4845" w:rsidP="00DD5030">
      <w:pPr>
        <w:pStyle w:val="Listlvl1"/>
        <w:numPr>
          <w:ilvl w:val="0"/>
          <w:numId w:val="21"/>
        </w:numPr>
        <w:spacing w:line="240" w:lineRule="auto"/>
        <w:ind w:left="426" w:hanging="284"/>
        <w:rPr>
          <w:color w:val="000000" w:themeColor="text1"/>
          <w:lang w:eastAsia="vi-VN" w:bidi="vi-VN"/>
        </w:rPr>
      </w:pPr>
      <w:r w:rsidRPr="00B8315D">
        <w:rPr>
          <w:color w:val="000000" w:themeColor="text1"/>
          <w:lang w:eastAsia="vi-VN" w:bidi="vi-VN"/>
        </w:rPr>
        <w:t>Cổng giao tiếp theo giao thức IEC 61850 gồm:</w:t>
      </w:r>
    </w:p>
    <w:p w14:paraId="4CA52EC3" w14:textId="77777777" w:rsidR="00FD4845" w:rsidRPr="00B8315D" w:rsidRDefault="00FD4845" w:rsidP="00DD5030">
      <w:pPr>
        <w:pStyle w:val="Listlvl2"/>
        <w:numPr>
          <w:ilvl w:val="0"/>
          <w:numId w:val="84"/>
        </w:numPr>
        <w:spacing w:line="240" w:lineRule="auto"/>
        <w:rPr>
          <w:color w:val="000000" w:themeColor="text1"/>
        </w:rPr>
      </w:pPr>
      <w:r w:rsidRPr="00B8315D">
        <w:rPr>
          <w:color w:val="000000" w:themeColor="text1"/>
        </w:rPr>
        <w:t>RJ45: ≥ 01 cổng</w:t>
      </w:r>
    </w:p>
    <w:p w14:paraId="77FFCF0B" w14:textId="77777777" w:rsidR="00FD4845" w:rsidRPr="00B8315D" w:rsidRDefault="00FD4845" w:rsidP="00DD5030">
      <w:pPr>
        <w:pStyle w:val="Listlvl2"/>
        <w:numPr>
          <w:ilvl w:val="0"/>
          <w:numId w:val="84"/>
        </w:numPr>
        <w:spacing w:line="240" w:lineRule="auto"/>
        <w:rPr>
          <w:color w:val="000000" w:themeColor="text1"/>
        </w:rPr>
      </w:pPr>
      <w:r w:rsidRPr="00B8315D">
        <w:rPr>
          <w:color w:val="000000" w:themeColor="text1"/>
        </w:rPr>
        <w:t>Cổng quang: ≥ 01 cổng</w:t>
      </w:r>
    </w:p>
    <w:p w14:paraId="2BB6E1E4" w14:textId="77777777" w:rsidR="00FD4845" w:rsidRPr="00B8315D" w:rsidRDefault="00FD4845" w:rsidP="00DD5030">
      <w:pPr>
        <w:pStyle w:val="Listlvl1"/>
        <w:numPr>
          <w:ilvl w:val="0"/>
          <w:numId w:val="21"/>
        </w:numPr>
        <w:spacing w:line="240" w:lineRule="auto"/>
        <w:ind w:left="426" w:hanging="284"/>
        <w:rPr>
          <w:color w:val="000000" w:themeColor="text1"/>
          <w:lang w:eastAsia="vi-VN" w:bidi="vi-VN"/>
        </w:rPr>
      </w:pPr>
      <w:r w:rsidRPr="00B8315D">
        <w:rPr>
          <w:color w:val="000000" w:themeColor="text1"/>
          <w:lang w:eastAsia="vi-VN" w:bidi="vi-VN"/>
        </w:rPr>
        <w:t>Cổng giao tiếp theo giao thức Modbus: ≥ 01 cổng</w:t>
      </w:r>
    </w:p>
    <w:p w14:paraId="2204BC46" w14:textId="77777777" w:rsidR="00FD4845" w:rsidRPr="00B8315D" w:rsidRDefault="00FD4845" w:rsidP="00DD5030">
      <w:pPr>
        <w:pStyle w:val="Listlvl1"/>
        <w:numPr>
          <w:ilvl w:val="0"/>
          <w:numId w:val="21"/>
        </w:numPr>
        <w:spacing w:line="240" w:lineRule="auto"/>
        <w:ind w:left="426" w:hanging="284"/>
        <w:rPr>
          <w:color w:val="000000" w:themeColor="text1"/>
          <w:lang w:eastAsia="vi-VN" w:bidi="vi-VN"/>
        </w:rPr>
      </w:pPr>
      <w:r w:rsidRPr="00B8315D">
        <w:rPr>
          <w:color w:val="000000" w:themeColor="text1"/>
          <w:lang w:eastAsia="vi-VN" w:bidi="vi-VN"/>
        </w:rPr>
        <w:t>Cổng giao tiếp để cấu hình và cài đặt BCU: ≥ 01 cổng loại RS232 hoặc RJ45 hoặc USB hoặc USB type C.</w:t>
      </w:r>
    </w:p>
    <w:p w14:paraId="2AB7981B" w14:textId="77777777" w:rsidR="00FD4845" w:rsidRPr="000E0A1A" w:rsidRDefault="00FD4845" w:rsidP="00344D81">
      <w:pPr>
        <w:pStyle w:val="Heading6"/>
        <w:suppressAutoHyphens w:val="0"/>
        <w:spacing w:before="120" w:after="60"/>
        <w:ind w:right="0"/>
        <w:jc w:val="left"/>
        <w:rPr>
          <w:color w:val="000000" w:themeColor="text1"/>
          <w:sz w:val="26"/>
          <w:szCs w:val="26"/>
          <w:lang w:val="sv-SE"/>
        </w:rPr>
      </w:pPr>
      <w:r w:rsidRPr="000E0A1A">
        <w:rPr>
          <w:color w:val="000000" w:themeColor="text1"/>
          <w:sz w:val="26"/>
          <w:szCs w:val="26"/>
          <w:lang w:val="sv-SE"/>
        </w:rPr>
        <w:t>Yêu cầu về đồng bộ thời gian</w:t>
      </w:r>
    </w:p>
    <w:p w14:paraId="60531302" w14:textId="77777777" w:rsidR="00FD4845" w:rsidRPr="00B8315D" w:rsidRDefault="00FD4845" w:rsidP="00DD5030">
      <w:pPr>
        <w:pStyle w:val="Listlvl1"/>
        <w:numPr>
          <w:ilvl w:val="0"/>
          <w:numId w:val="21"/>
        </w:numPr>
        <w:spacing w:line="240" w:lineRule="auto"/>
        <w:ind w:left="426" w:hanging="284"/>
        <w:rPr>
          <w:color w:val="000000" w:themeColor="text1"/>
          <w:lang w:eastAsia="vi-VN" w:bidi="vi-VN"/>
        </w:rPr>
      </w:pPr>
      <w:r w:rsidRPr="00B8315D">
        <w:rPr>
          <w:color w:val="000000" w:themeColor="text1"/>
          <w:lang w:eastAsia="vi-VN" w:bidi="vi-VN"/>
        </w:rPr>
        <w:t>BCU hỗ trợ chức năng đồng bộ thời gian theo giao thức SNTP (Client).</w:t>
      </w:r>
    </w:p>
    <w:p w14:paraId="6E0D0D57" w14:textId="77777777" w:rsidR="00FD4845" w:rsidRPr="00B8315D" w:rsidRDefault="00FD4845" w:rsidP="00344D81">
      <w:pPr>
        <w:pStyle w:val="Heading6"/>
        <w:suppressAutoHyphens w:val="0"/>
        <w:spacing w:before="120" w:after="60"/>
        <w:ind w:right="0"/>
        <w:jc w:val="left"/>
        <w:rPr>
          <w:color w:val="000000" w:themeColor="text1"/>
          <w:sz w:val="26"/>
          <w:szCs w:val="26"/>
        </w:rPr>
      </w:pPr>
      <w:r w:rsidRPr="00B8315D">
        <w:rPr>
          <w:color w:val="000000" w:themeColor="text1"/>
          <w:sz w:val="26"/>
          <w:szCs w:val="26"/>
        </w:rPr>
        <w:t>Yêu cầu bảo mật:</w:t>
      </w:r>
    </w:p>
    <w:p w14:paraId="05C5A5BD" w14:textId="77777777" w:rsidR="00FD4845" w:rsidRPr="00B8315D" w:rsidRDefault="00FD4845" w:rsidP="00DD5030">
      <w:pPr>
        <w:pStyle w:val="Listlvl1"/>
        <w:numPr>
          <w:ilvl w:val="0"/>
          <w:numId w:val="21"/>
        </w:numPr>
        <w:spacing w:line="240" w:lineRule="auto"/>
        <w:ind w:left="426" w:hanging="284"/>
        <w:rPr>
          <w:color w:val="000000" w:themeColor="text1"/>
          <w:lang w:eastAsia="vi-VN" w:bidi="vi-VN"/>
        </w:rPr>
      </w:pPr>
      <w:r w:rsidRPr="00B8315D">
        <w:rPr>
          <w:color w:val="000000" w:themeColor="text1"/>
          <w:lang w:eastAsia="vi-VN" w:bidi="vi-VN"/>
        </w:rPr>
        <w:t>Hỗ trợ tối thiểu 02 cấp bảo mật:</w:t>
      </w:r>
    </w:p>
    <w:p w14:paraId="0A740321" w14:textId="77777777" w:rsidR="00FD4845" w:rsidRPr="00B8315D" w:rsidRDefault="00FD4845" w:rsidP="00DD5030">
      <w:pPr>
        <w:pStyle w:val="Listlvl2"/>
        <w:numPr>
          <w:ilvl w:val="0"/>
          <w:numId w:val="84"/>
        </w:numPr>
        <w:spacing w:line="240" w:lineRule="auto"/>
        <w:rPr>
          <w:color w:val="000000" w:themeColor="text1"/>
        </w:rPr>
      </w:pPr>
      <w:r w:rsidRPr="00B8315D">
        <w:rPr>
          <w:color w:val="000000" w:themeColor="text1"/>
        </w:rPr>
        <w:t>Cấp 1: cho phép người dùng xem các giá trị cài đặt và trích xuất các sự kiện từ BCU.</w:t>
      </w:r>
    </w:p>
    <w:p w14:paraId="1FA8B6B2" w14:textId="77777777" w:rsidR="00FD4845" w:rsidRPr="00B8315D" w:rsidRDefault="00FD4845" w:rsidP="00DD5030">
      <w:pPr>
        <w:pStyle w:val="Listlvl2"/>
        <w:numPr>
          <w:ilvl w:val="0"/>
          <w:numId w:val="84"/>
        </w:numPr>
        <w:spacing w:line="240" w:lineRule="auto"/>
        <w:rPr>
          <w:color w:val="000000" w:themeColor="text1"/>
        </w:rPr>
      </w:pPr>
      <w:r w:rsidRPr="00B8315D">
        <w:rPr>
          <w:color w:val="000000" w:themeColor="text1"/>
        </w:rPr>
        <w:t>Cấp 2: cho phép người dùng cấu hình cài đặt và thử nghiệm BCU.</w:t>
      </w:r>
    </w:p>
    <w:p w14:paraId="26759CDD" w14:textId="77777777" w:rsidR="00FD4845" w:rsidRPr="00B8315D" w:rsidRDefault="00FD4845" w:rsidP="00344D81">
      <w:pPr>
        <w:pStyle w:val="Heading6"/>
        <w:suppressAutoHyphens w:val="0"/>
        <w:spacing w:before="120" w:after="60"/>
        <w:ind w:right="0"/>
        <w:jc w:val="left"/>
        <w:rPr>
          <w:color w:val="000000" w:themeColor="text1"/>
          <w:sz w:val="26"/>
          <w:szCs w:val="26"/>
        </w:rPr>
      </w:pPr>
      <w:r w:rsidRPr="00B8315D">
        <w:rPr>
          <w:color w:val="000000" w:themeColor="text1"/>
          <w:sz w:val="26"/>
          <w:szCs w:val="26"/>
        </w:rPr>
        <w:t>Phụ kiện:</w:t>
      </w:r>
    </w:p>
    <w:p w14:paraId="090F87BB" w14:textId="77777777" w:rsidR="00FD4845" w:rsidRPr="00B8315D" w:rsidRDefault="00FD4845" w:rsidP="00DD5030">
      <w:pPr>
        <w:pStyle w:val="Listlvl1"/>
        <w:numPr>
          <w:ilvl w:val="0"/>
          <w:numId w:val="21"/>
        </w:numPr>
        <w:spacing w:line="240" w:lineRule="auto"/>
        <w:ind w:left="426" w:hanging="284"/>
        <w:rPr>
          <w:color w:val="000000" w:themeColor="text1"/>
          <w:lang w:eastAsia="vi-VN" w:bidi="vi-VN"/>
        </w:rPr>
      </w:pPr>
      <w:r w:rsidRPr="00B8315D">
        <w:rPr>
          <w:color w:val="000000" w:themeColor="text1"/>
          <w:lang w:eastAsia="vi-VN" w:bidi="vi-VN"/>
        </w:rPr>
        <w:t>Phần mềm giao tiếp có license không giới hạn thời gian sử dụng, bao gồm:</w:t>
      </w:r>
    </w:p>
    <w:p w14:paraId="33D6C250" w14:textId="77777777" w:rsidR="00FD4845" w:rsidRPr="00B8315D" w:rsidRDefault="00FD4845" w:rsidP="00DD5030">
      <w:pPr>
        <w:pStyle w:val="Listlvl2"/>
        <w:numPr>
          <w:ilvl w:val="0"/>
          <w:numId w:val="84"/>
        </w:numPr>
        <w:spacing w:line="240" w:lineRule="auto"/>
        <w:rPr>
          <w:color w:val="000000" w:themeColor="text1"/>
        </w:rPr>
      </w:pPr>
      <w:r w:rsidRPr="00B8315D">
        <w:rPr>
          <w:color w:val="000000" w:themeColor="text1"/>
        </w:rPr>
        <w:t>Cấu hình BCU theo các giao thức truyền tin IEC 61850 và Modbus.</w:t>
      </w:r>
    </w:p>
    <w:p w14:paraId="50E94570" w14:textId="77777777" w:rsidR="00FD4845" w:rsidRPr="00B8315D" w:rsidRDefault="00FD4845" w:rsidP="00DD5030">
      <w:pPr>
        <w:pStyle w:val="Listlvl2"/>
        <w:numPr>
          <w:ilvl w:val="0"/>
          <w:numId w:val="84"/>
        </w:numPr>
        <w:spacing w:line="240" w:lineRule="auto"/>
        <w:rPr>
          <w:color w:val="000000" w:themeColor="text1"/>
        </w:rPr>
      </w:pPr>
      <w:r w:rsidRPr="00B8315D">
        <w:rPr>
          <w:color w:val="000000" w:themeColor="text1"/>
        </w:rPr>
        <w:t>Cấu hình chức năng PLC.</w:t>
      </w:r>
    </w:p>
    <w:p w14:paraId="2019B361" w14:textId="77777777" w:rsidR="00FD4845" w:rsidRPr="00B8315D" w:rsidRDefault="00FD4845" w:rsidP="00DD5030">
      <w:pPr>
        <w:pStyle w:val="Listlvl1"/>
        <w:numPr>
          <w:ilvl w:val="0"/>
          <w:numId w:val="21"/>
        </w:numPr>
        <w:spacing w:line="240" w:lineRule="auto"/>
        <w:ind w:left="426" w:hanging="284"/>
        <w:rPr>
          <w:color w:val="000000" w:themeColor="text1"/>
          <w:lang w:eastAsia="vi-VN" w:bidi="vi-VN"/>
        </w:rPr>
      </w:pPr>
      <w:r w:rsidRPr="00B8315D">
        <w:rPr>
          <w:color w:val="000000" w:themeColor="text1"/>
          <w:lang w:eastAsia="vi-VN" w:bidi="vi-VN"/>
        </w:rPr>
        <w:t>Các dây kết nối đi kèm.</w:t>
      </w:r>
    </w:p>
    <w:p w14:paraId="150353FA" w14:textId="77777777" w:rsidR="00FD4845" w:rsidRPr="00B8315D" w:rsidRDefault="00FD4845" w:rsidP="00DD5030">
      <w:pPr>
        <w:pStyle w:val="Listlvl1"/>
        <w:numPr>
          <w:ilvl w:val="0"/>
          <w:numId w:val="21"/>
        </w:numPr>
        <w:spacing w:line="240" w:lineRule="auto"/>
        <w:ind w:left="426" w:hanging="284"/>
        <w:rPr>
          <w:color w:val="000000" w:themeColor="text1"/>
          <w:lang w:eastAsia="vi-VN" w:bidi="vi-VN"/>
        </w:rPr>
      </w:pPr>
      <w:r w:rsidRPr="00B8315D">
        <w:rPr>
          <w:color w:val="000000" w:themeColor="text1"/>
          <w:lang w:eastAsia="vi-VN" w:bidi="vi-VN"/>
        </w:rPr>
        <w:t>Tài liệu hướng dẫn cấu hình, cài đặt và sử dụng BCU:</w:t>
      </w:r>
    </w:p>
    <w:p w14:paraId="3BB95917" w14:textId="77777777" w:rsidR="00FD4845" w:rsidRPr="00B8315D" w:rsidRDefault="00FD4845" w:rsidP="00DD5030">
      <w:pPr>
        <w:pStyle w:val="Listlvl2"/>
        <w:numPr>
          <w:ilvl w:val="0"/>
          <w:numId w:val="84"/>
        </w:numPr>
        <w:spacing w:line="240" w:lineRule="auto"/>
        <w:rPr>
          <w:color w:val="000000" w:themeColor="text1"/>
        </w:rPr>
      </w:pPr>
      <w:r w:rsidRPr="00B8315D">
        <w:rPr>
          <w:color w:val="000000" w:themeColor="text1"/>
        </w:rPr>
        <w:t>Tài liệu hướng dẫn cấu hình, cài đặt BCU theo giao thức IEC 61850.</w:t>
      </w:r>
    </w:p>
    <w:p w14:paraId="509B94D5" w14:textId="77777777" w:rsidR="00FD4845" w:rsidRPr="00B8315D" w:rsidRDefault="00FD4845" w:rsidP="00DD5030">
      <w:pPr>
        <w:pStyle w:val="Listlvl2"/>
        <w:numPr>
          <w:ilvl w:val="0"/>
          <w:numId w:val="84"/>
        </w:numPr>
        <w:spacing w:line="240" w:lineRule="auto"/>
        <w:rPr>
          <w:color w:val="000000" w:themeColor="text1"/>
        </w:rPr>
      </w:pPr>
      <w:r w:rsidRPr="00B8315D">
        <w:rPr>
          <w:color w:val="000000" w:themeColor="text1"/>
        </w:rPr>
        <w:t>Tài liệu hướng dẫn cấu hình, cái đặt BCU theo giao thức Modbus.</w:t>
      </w:r>
    </w:p>
    <w:p w14:paraId="7BA9822C" w14:textId="77777777" w:rsidR="00FD4845" w:rsidRPr="00B8315D" w:rsidRDefault="00FD4845" w:rsidP="00DD5030">
      <w:pPr>
        <w:pStyle w:val="Listlvl2"/>
        <w:numPr>
          <w:ilvl w:val="0"/>
          <w:numId w:val="84"/>
        </w:numPr>
        <w:spacing w:line="240" w:lineRule="auto"/>
        <w:rPr>
          <w:color w:val="000000" w:themeColor="text1"/>
        </w:rPr>
      </w:pPr>
      <w:r w:rsidRPr="00B8315D">
        <w:rPr>
          <w:color w:val="000000" w:themeColor="text1"/>
        </w:rPr>
        <w:t>Tài liệu hướng dẫn cấu hình PLC.</w:t>
      </w:r>
    </w:p>
    <w:p w14:paraId="30F3C72C" w14:textId="77777777" w:rsidR="00FD4845" w:rsidRPr="00B8315D" w:rsidRDefault="00FD4845" w:rsidP="00DD5030">
      <w:pPr>
        <w:pStyle w:val="Listlvl2"/>
        <w:numPr>
          <w:ilvl w:val="0"/>
          <w:numId w:val="84"/>
        </w:numPr>
        <w:spacing w:line="240" w:lineRule="auto"/>
        <w:rPr>
          <w:color w:val="000000" w:themeColor="text1"/>
        </w:rPr>
      </w:pPr>
      <w:r w:rsidRPr="00B8315D">
        <w:rPr>
          <w:color w:val="000000" w:themeColor="text1"/>
        </w:rPr>
        <w:t>Tài liệu hướng dẫn sử dụng BCU.</w:t>
      </w:r>
    </w:p>
    <w:p w14:paraId="132CC020" w14:textId="77777777" w:rsidR="00FD4845" w:rsidRPr="00B8315D" w:rsidRDefault="00FD4845" w:rsidP="00DD5030">
      <w:pPr>
        <w:pStyle w:val="Listlvl1"/>
        <w:numPr>
          <w:ilvl w:val="0"/>
          <w:numId w:val="21"/>
        </w:numPr>
        <w:spacing w:line="240" w:lineRule="auto"/>
        <w:ind w:left="426" w:hanging="284"/>
        <w:rPr>
          <w:color w:val="000000" w:themeColor="text1"/>
          <w:lang w:eastAsia="vi-VN" w:bidi="vi-VN"/>
        </w:rPr>
      </w:pPr>
      <w:r w:rsidRPr="00B8315D">
        <w:rPr>
          <w:color w:val="000000" w:themeColor="text1"/>
          <w:lang w:eastAsia="vi-VN" w:bidi="vi-VN"/>
        </w:rPr>
        <w:t>Toàn bộ file cấu hình hệ thống.</w:t>
      </w:r>
    </w:p>
    <w:p w14:paraId="36D336A2" w14:textId="0969D06C" w:rsidR="00FD4845" w:rsidRPr="00B8315D" w:rsidRDefault="00FD4845" w:rsidP="00DD5030">
      <w:pPr>
        <w:pStyle w:val="Listlvl1"/>
        <w:numPr>
          <w:ilvl w:val="0"/>
          <w:numId w:val="21"/>
        </w:numPr>
        <w:spacing w:line="240" w:lineRule="auto"/>
        <w:ind w:left="426" w:hanging="284"/>
        <w:rPr>
          <w:color w:val="000000" w:themeColor="text1"/>
          <w:lang w:eastAsia="vi-VN" w:bidi="vi-VN"/>
        </w:rPr>
      </w:pPr>
      <w:r w:rsidRPr="00B8315D">
        <w:rPr>
          <w:color w:val="000000" w:themeColor="text1"/>
          <w:lang w:eastAsia="vi-VN" w:bidi="vi-VN"/>
        </w:rPr>
        <w:t>Các phụ kiện đi kèm để lắp đặt hoàn chính thiết bị BCU, kể cả các chân, để cảm cửa hàng kẹp theo đúng số lượng đầu vào (Input) và đầu ra (Output</w:t>
      </w:r>
      <w:r w:rsidR="00FF6FAD" w:rsidRPr="00B8315D">
        <w:rPr>
          <w:color w:val="000000" w:themeColor="text1"/>
          <w:lang w:eastAsia="vi-VN" w:bidi="vi-VN"/>
        </w:rPr>
        <w:t>)</w:t>
      </w:r>
    </w:p>
    <w:p w14:paraId="5FE3C8BB" w14:textId="77777777" w:rsidR="00FD4845" w:rsidRPr="0050314A" w:rsidRDefault="00FD4845" w:rsidP="0034703E">
      <w:pPr>
        <w:pStyle w:val="0000"/>
        <w:rPr>
          <w:lang w:bidi="vi-VN"/>
        </w:rPr>
      </w:pPr>
      <w:r w:rsidRPr="0050314A">
        <w:rPr>
          <w:lang w:bidi="vi-VN"/>
        </w:rPr>
        <w:t>Bảng tóm tắt yêu cầu kỹ thuật</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4292"/>
        <w:gridCol w:w="3202"/>
        <w:gridCol w:w="1269"/>
      </w:tblGrid>
      <w:tr w:rsidR="0050314A" w:rsidRPr="0050314A" w14:paraId="49CCEFA6" w14:textId="168F8036" w:rsidTr="00B8315D">
        <w:trPr>
          <w:trHeight w:val="397"/>
          <w:tblHeader/>
          <w:jc w:val="center"/>
        </w:trPr>
        <w:tc>
          <w:tcPr>
            <w:tcW w:w="865" w:type="dxa"/>
            <w:vAlign w:val="center"/>
          </w:tcPr>
          <w:p w14:paraId="40988CA5" w14:textId="77777777" w:rsidR="00C711B8" w:rsidRPr="0050314A" w:rsidRDefault="00C711B8" w:rsidP="00FD4845">
            <w:pPr>
              <w:widowControl w:val="0"/>
              <w:tabs>
                <w:tab w:val="left" w:pos="595"/>
                <w:tab w:val="left" w:pos="745"/>
                <w:tab w:val="left" w:pos="1015"/>
              </w:tabs>
              <w:ind w:left="57" w:right="57"/>
              <w:jc w:val="center"/>
              <w:rPr>
                <w:b/>
                <w:bCs/>
                <w:snapToGrid w:val="0"/>
                <w:color w:val="000000" w:themeColor="text1"/>
                <w:kern w:val="24"/>
                <w:sz w:val="26"/>
                <w:szCs w:val="26"/>
              </w:rPr>
            </w:pPr>
            <w:r w:rsidRPr="000E0A1A">
              <w:rPr>
                <w:rFonts w:eastAsia="Courier New"/>
                <w:b/>
                <w:bCs/>
                <w:color w:val="000000" w:themeColor="text1"/>
                <w:sz w:val="26"/>
                <w:szCs w:val="26"/>
                <w:lang w:val="sv-SE" w:bidi="vi-VN"/>
              </w:rPr>
              <w:br w:type="page"/>
            </w:r>
            <w:r w:rsidRPr="0050314A">
              <w:rPr>
                <w:b/>
                <w:bCs/>
                <w:snapToGrid w:val="0"/>
                <w:color w:val="000000" w:themeColor="text1"/>
                <w:kern w:val="24"/>
                <w:sz w:val="26"/>
                <w:szCs w:val="26"/>
              </w:rPr>
              <w:t>STT</w:t>
            </w:r>
          </w:p>
        </w:tc>
        <w:tc>
          <w:tcPr>
            <w:tcW w:w="4292" w:type="dxa"/>
            <w:vAlign w:val="center"/>
          </w:tcPr>
          <w:p w14:paraId="37586032" w14:textId="77777777" w:rsidR="00C711B8" w:rsidRPr="0050314A" w:rsidRDefault="00C711B8" w:rsidP="00FD4845">
            <w:pPr>
              <w:widowControl w:val="0"/>
              <w:tabs>
                <w:tab w:val="left" w:pos="595"/>
                <w:tab w:val="left" w:pos="745"/>
                <w:tab w:val="left" w:pos="1015"/>
              </w:tabs>
              <w:ind w:left="57" w:right="57"/>
              <w:jc w:val="center"/>
              <w:rPr>
                <w:b/>
                <w:bCs/>
                <w:snapToGrid w:val="0"/>
                <w:color w:val="000000" w:themeColor="text1"/>
                <w:kern w:val="24"/>
                <w:sz w:val="26"/>
                <w:szCs w:val="26"/>
              </w:rPr>
            </w:pPr>
            <w:r w:rsidRPr="0050314A">
              <w:rPr>
                <w:b/>
                <w:bCs/>
                <w:snapToGrid w:val="0"/>
                <w:color w:val="000000" w:themeColor="text1"/>
                <w:kern w:val="24"/>
                <w:sz w:val="26"/>
                <w:szCs w:val="26"/>
              </w:rPr>
              <w:t>Mô tả</w:t>
            </w:r>
          </w:p>
        </w:tc>
        <w:tc>
          <w:tcPr>
            <w:tcW w:w="3202" w:type="dxa"/>
            <w:vAlign w:val="center"/>
          </w:tcPr>
          <w:p w14:paraId="546F383A" w14:textId="77777777" w:rsidR="00C711B8" w:rsidRPr="0050314A" w:rsidRDefault="00C711B8" w:rsidP="00FD4845">
            <w:pPr>
              <w:tabs>
                <w:tab w:val="left" w:pos="1418"/>
              </w:tabs>
              <w:jc w:val="center"/>
              <w:rPr>
                <w:rFonts w:eastAsia="Calibri"/>
                <w:b/>
                <w:bCs/>
                <w:color w:val="000000" w:themeColor="text1"/>
                <w:sz w:val="26"/>
                <w:szCs w:val="26"/>
              </w:rPr>
            </w:pPr>
            <w:r w:rsidRPr="0050314A">
              <w:rPr>
                <w:rFonts w:eastAsia="Calibri"/>
                <w:b/>
                <w:bCs/>
                <w:color w:val="000000" w:themeColor="text1"/>
                <w:sz w:val="26"/>
                <w:szCs w:val="26"/>
              </w:rPr>
              <w:t>Yêu cầu</w:t>
            </w:r>
          </w:p>
        </w:tc>
        <w:tc>
          <w:tcPr>
            <w:tcW w:w="1269" w:type="dxa"/>
          </w:tcPr>
          <w:p w14:paraId="1A366851" w14:textId="4040AF8E" w:rsidR="00C711B8" w:rsidRPr="0050314A" w:rsidRDefault="00C711B8" w:rsidP="00FD4845">
            <w:pPr>
              <w:tabs>
                <w:tab w:val="left" w:pos="1418"/>
              </w:tabs>
              <w:jc w:val="center"/>
              <w:rPr>
                <w:rFonts w:eastAsia="Calibri"/>
                <w:b/>
                <w:bCs/>
                <w:color w:val="000000" w:themeColor="text1"/>
                <w:sz w:val="26"/>
                <w:szCs w:val="26"/>
              </w:rPr>
            </w:pPr>
            <w:r w:rsidRPr="0050314A">
              <w:rPr>
                <w:rFonts w:eastAsia="Calibri"/>
                <w:b/>
                <w:bCs/>
                <w:color w:val="000000" w:themeColor="text1"/>
                <w:sz w:val="26"/>
                <w:szCs w:val="26"/>
              </w:rPr>
              <w:t>Nhà thầu chào</w:t>
            </w:r>
          </w:p>
        </w:tc>
      </w:tr>
      <w:tr w:rsidR="0050314A" w:rsidRPr="0050314A" w14:paraId="605452A6" w14:textId="344CB6F4" w:rsidTr="00B8315D">
        <w:trPr>
          <w:trHeight w:val="397"/>
          <w:jc w:val="center"/>
        </w:trPr>
        <w:tc>
          <w:tcPr>
            <w:tcW w:w="865" w:type="dxa"/>
            <w:vAlign w:val="center"/>
          </w:tcPr>
          <w:p w14:paraId="56128054"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w:t>
            </w:r>
          </w:p>
        </w:tc>
        <w:tc>
          <w:tcPr>
            <w:tcW w:w="4292" w:type="dxa"/>
            <w:vAlign w:val="center"/>
          </w:tcPr>
          <w:p w14:paraId="1ED20C3B"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Nhà sản suất</w:t>
            </w:r>
          </w:p>
        </w:tc>
        <w:tc>
          <w:tcPr>
            <w:tcW w:w="3202" w:type="dxa"/>
            <w:vAlign w:val="center"/>
          </w:tcPr>
          <w:p w14:paraId="7B2BF49E" w14:textId="77777777" w:rsidR="00C711B8" w:rsidRPr="0050314A" w:rsidRDefault="00C711B8" w:rsidP="00FD4845">
            <w:pPr>
              <w:tabs>
                <w:tab w:val="left" w:pos="1418"/>
              </w:tabs>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269" w:type="dxa"/>
          </w:tcPr>
          <w:p w14:paraId="7E138C13" w14:textId="77777777" w:rsidR="00C711B8" w:rsidRPr="0050314A" w:rsidRDefault="00C711B8" w:rsidP="00FD4845">
            <w:pPr>
              <w:tabs>
                <w:tab w:val="left" w:pos="1418"/>
              </w:tabs>
              <w:jc w:val="center"/>
              <w:rPr>
                <w:rFonts w:eastAsia="Calibri"/>
                <w:color w:val="000000" w:themeColor="text1"/>
                <w:sz w:val="26"/>
                <w:szCs w:val="26"/>
              </w:rPr>
            </w:pPr>
          </w:p>
        </w:tc>
      </w:tr>
      <w:tr w:rsidR="0050314A" w:rsidRPr="0050314A" w14:paraId="0257FACC" w14:textId="4EF1A226" w:rsidTr="00B8315D">
        <w:trPr>
          <w:trHeight w:val="397"/>
          <w:jc w:val="center"/>
        </w:trPr>
        <w:tc>
          <w:tcPr>
            <w:tcW w:w="865" w:type="dxa"/>
            <w:vAlign w:val="center"/>
          </w:tcPr>
          <w:p w14:paraId="1DF390E2"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2</w:t>
            </w:r>
          </w:p>
        </w:tc>
        <w:tc>
          <w:tcPr>
            <w:tcW w:w="4292" w:type="dxa"/>
            <w:vAlign w:val="center"/>
          </w:tcPr>
          <w:p w14:paraId="2409FB21"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Nước sản xuất</w:t>
            </w:r>
          </w:p>
        </w:tc>
        <w:tc>
          <w:tcPr>
            <w:tcW w:w="3202" w:type="dxa"/>
            <w:vAlign w:val="center"/>
          </w:tcPr>
          <w:p w14:paraId="2DF3F057" w14:textId="77777777" w:rsidR="00C711B8" w:rsidRPr="0050314A" w:rsidRDefault="00C711B8" w:rsidP="00FD4845">
            <w:pPr>
              <w:tabs>
                <w:tab w:val="left" w:pos="1418"/>
              </w:tabs>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269" w:type="dxa"/>
          </w:tcPr>
          <w:p w14:paraId="26E65F5A" w14:textId="77777777" w:rsidR="00C711B8" w:rsidRPr="0050314A" w:rsidRDefault="00C711B8" w:rsidP="00FD4845">
            <w:pPr>
              <w:tabs>
                <w:tab w:val="left" w:pos="1418"/>
              </w:tabs>
              <w:jc w:val="center"/>
              <w:rPr>
                <w:rFonts w:eastAsia="Calibri"/>
                <w:color w:val="000000" w:themeColor="text1"/>
                <w:sz w:val="26"/>
                <w:szCs w:val="26"/>
              </w:rPr>
            </w:pPr>
          </w:p>
        </w:tc>
      </w:tr>
      <w:tr w:rsidR="0050314A" w:rsidRPr="0050314A" w14:paraId="500C60A7" w14:textId="6EE4C779" w:rsidTr="00B8315D">
        <w:trPr>
          <w:trHeight w:val="397"/>
          <w:jc w:val="center"/>
        </w:trPr>
        <w:tc>
          <w:tcPr>
            <w:tcW w:w="865" w:type="dxa"/>
            <w:vAlign w:val="center"/>
          </w:tcPr>
          <w:p w14:paraId="043D18A3"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lastRenderedPageBreak/>
              <w:t>3</w:t>
            </w:r>
          </w:p>
        </w:tc>
        <w:tc>
          <w:tcPr>
            <w:tcW w:w="4292" w:type="dxa"/>
            <w:vAlign w:val="center"/>
          </w:tcPr>
          <w:p w14:paraId="36E6E55B"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Mã hiệu</w:t>
            </w:r>
          </w:p>
        </w:tc>
        <w:tc>
          <w:tcPr>
            <w:tcW w:w="3202" w:type="dxa"/>
            <w:vAlign w:val="center"/>
          </w:tcPr>
          <w:p w14:paraId="52F9B11C" w14:textId="77777777" w:rsidR="00C711B8" w:rsidRPr="0050314A" w:rsidRDefault="00C711B8" w:rsidP="00FD4845">
            <w:pPr>
              <w:tabs>
                <w:tab w:val="left" w:pos="1418"/>
              </w:tabs>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269" w:type="dxa"/>
          </w:tcPr>
          <w:p w14:paraId="59C56D9C" w14:textId="77777777" w:rsidR="00C711B8" w:rsidRPr="0050314A" w:rsidRDefault="00C711B8" w:rsidP="00FD4845">
            <w:pPr>
              <w:tabs>
                <w:tab w:val="left" w:pos="1418"/>
              </w:tabs>
              <w:jc w:val="center"/>
              <w:rPr>
                <w:rFonts w:eastAsia="Calibri"/>
                <w:color w:val="000000" w:themeColor="text1"/>
                <w:sz w:val="26"/>
                <w:szCs w:val="26"/>
              </w:rPr>
            </w:pPr>
          </w:p>
        </w:tc>
      </w:tr>
      <w:tr w:rsidR="0050314A" w:rsidRPr="0050314A" w14:paraId="57C376A4" w14:textId="060ACEDF" w:rsidTr="00B8315D">
        <w:trPr>
          <w:trHeight w:val="397"/>
          <w:jc w:val="center"/>
        </w:trPr>
        <w:tc>
          <w:tcPr>
            <w:tcW w:w="865" w:type="dxa"/>
            <w:vAlign w:val="center"/>
          </w:tcPr>
          <w:p w14:paraId="05E4CC93"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4</w:t>
            </w:r>
          </w:p>
        </w:tc>
        <w:tc>
          <w:tcPr>
            <w:tcW w:w="4292" w:type="dxa"/>
            <w:vAlign w:val="center"/>
          </w:tcPr>
          <w:p w14:paraId="3588D814"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Các tiêu chuẩn sản xuất và thử nghiệm:</w:t>
            </w:r>
          </w:p>
          <w:p w14:paraId="5DD64557"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IEC 60255: Measuring relays and protection equipment;</w:t>
            </w:r>
          </w:p>
          <w:p w14:paraId="002EFECA"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IEC 60068: Environmental testing;</w:t>
            </w:r>
          </w:p>
          <w:p w14:paraId="25F1393E"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IEC 61000: Electromagnetic compatibility (EMC);</w:t>
            </w:r>
          </w:p>
          <w:p w14:paraId="322DB94C"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IEC 68150: Communication networks and systems for power utility automation;</w:t>
            </w:r>
          </w:p>
          <w:p w14:paraId="1F2A5C32"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Hoặc các tiêu chuẩn tương đương khác.</w:t>
            </w:r>
          </w:p>
        </w:tc>
        <w:tc>
          <w:tcPr>
            <w:tcW w:w="3202" w:type="dxa"/>
            <w:vAlign w:val="center"/>
          </w:tcPr>
          <w:p w14:paraId="371FBDDC" w14:textId="77777777" w:rsidR="00C711B8" w:rsidRPr="0050314A" w:rsidRDefault="00C711B8" w:rsidP="00FD4845">
            <w:pPr>
              <w:tabs>
                <w:tab w:val="left" w:pos="1418"/>
              </w:tabs>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67AEE247" w14:textId="77777777" w:rsidR="00C711B8" w:rsidRPr="0050314A" w:rsidRDefault="00C711B8" w:rsidP="00FD4845">
            <w:pPr>
              <w:tabs>
                <w:tab w:val="left" w:pos="1418"/>
              </w:tabs>
              <w:jc w:val="center"/>
              <w:rPr>
                <w:rFonts w:eastAsia="Calibri"/>
                <w:color w:val="000000" w:themeColor="text1"/>
                <w:sz w:val="26"/>
                <w:szCs w:val="26"/>
              </w:rPr>
            </w:pPr>
          </w:p>
        </w:tc>
      </w:tr>
      <w:tr w:rsidR="0050314A" w:rsidRPr="0050314A" w14:paraId="02A1C312" w14:textId="3B2BB082" w:rsidTr="00B8315D">
        <w:trPr>
          <w:trHeight w:val="397"/>
          <w:jc w:val="center"/>
        </w:trPr>
        <w:tc>
          <w:tcPr>
            <w:tcW w:w="865" w:type="dxa"/>
            <w:vAlign w:val="center"/>
          </w:tcPr>
          <w:p w14:paraId="00AB43A1"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5</w:t>
            </w:r>
          </w:p>
        </w:tc>
        <w:tc>
          <w:tcPr>
            <w:tcW w:w="4292" w:type="dxa"/>
            <w:vAlign w:val="center"/>
          </w:tcPr>
          <w:p w14:paraId="454E26FE"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Các tiêu chuẩn quản lý chất lượng</w:t>
            </w:r>
          </w:p>
        </w:tc>
        <w:tc>
          <w:tcPr>
            <w:tcW w:w="3202" w:type="dxa"/>
            <w:vAlign w:val="center"/>
          </w:tcPr>
          <w:p w14:paraId="623ABE42" w14:textId="77777777" w:rsidR="00C711B8" w:rsidRPr="0050314A" w:rsidRDefault="00C711B8" w:rsidP="00FD4845">
            <w:pPr>
              <w:tabs>
                <w:tab w:val="left" w:pos="1418"/>
              </w:tabs>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269" w:type="dxa"/>
          </w:tcPr>
          <w:p w14:paraId="161F4897" w14:textId="77777777" w:rsidR="00C711B8" w:rsidRPr="0050314A" w:rsidRDefault="00C711B8" w:rsidP="00FD4845">
            <w:pPr>
              <w:tabs>
                <w:tab w:val="left" w:pos="1418"/>
              </w:tabs>
              <w:jc w:val="center"/>
              <w:rPr>
                <w:rFonts w:eastAsia="Calibri"/>
                <w:color w:val="000000" w:themeColor="text1"/>
                <w:sz w:val="26"/>
                <w:szCs w:val="26"/>
              </w:rPr>
            </w:pPr>
          </w:p>
        </w:tc>
      </w:tr>
      <w:tr w:rsidR="0050314A" w:rsidRPr="0050314A" w14:paraId="17F851F0" w14:textId="493088C5" w:rsidTr="00B8315D">
        <w:trPr>
          <w:trHeight w:val="397"/>
          <w:jc w:val="center"/>
        </w:trPr>
        <w:tc>
          <w:tcPr>
            <w:tcW w:w="865" w:type="dxa"/>
            <w:vAlign w:val="center"/>
          </w:tcPr>
          <w:p w14:paraId="12C53BE5"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6</w:t>
            </w:r>
          </w:p>
        </w:tc>
        <w:tc>
          <w:tcPr>
            <w:tcW w:w="4292" w:type="dxa"/>
            <w:vAlign w:val="center"/>
          </w:tcPr>
          <w:p w14:paraId="33977611"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Tổ chức chứng nhận quản lý chất lượng</w:t>
            </w:r>
          </w:p>
        </w:tc>
        <w:tc>
          <w:tcPr>
            <w:tcW w:w="3202" w:type="dxa"/>
            <w:vAlign w:val="center"/>
          </w:tcPr>
          <w:p w14:paraId="54994BA8" w14:textId="77777777" w:rsidR="00C711B8" w:rsidRPr="0050314A" w:rsidRDefault="00C711B8" w:rsidP="00FD4845">
            <w:pPr>
              <w:tabs>
                <w:tab w:val="left" w:pos="1418"/>
              </w:tabs>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269" w:type="dxa"/>
          </w:tcPr>
          <w:p w14:paraId="65FBC515" w14:textId="77777777" w:rsidR="00C711B8" w:rsidRPr="0050314A" w:rsidRDefault="00C711B8" w:rsidP="00FD4845">
            <w:pPr>
              <w:tabs>
                <w:tab w:val="left" w:pos="1418"/>
              </w:tabs>
              <w:jc w:val="center"/>
              <w:rPr>
                <w:rFonts w:eastAsia="Calibri"/>
                <w:color w:val="000000" w:themeColor="text1"/>
                <w:sz w:val="26"/>
                <w:szCs w:val="26"/>
              </w:rPr>
            </w:pPr>
          </w:p>
        </w:tc>
      </w:tr>
      <w:tr w:rsidR="0050314A" w:rsidRPr="0050314A" w14:paraId="54A9852A" w14:textId="06C49677" w:rsidTr="00B8315D">
        <w:trPr>
          <w:trHeight w:val="397"/>
          <w:jc w:val="center"/>
        </w:trPr>
        <w:tc>
          <w:tcPr>
            <w:tcW w:w="865" w:type="dxa"/>
            <w:vAlign w:val="center"/>
          </w:tcPr>
          <w:p w14:paraId="2C6C18DD"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7</w:t>
            </w:r>
          </w:p>
        </w:tc>
        <w:tc>
          <w:tcPr>
            <w:tcW w:w="4292" w:type="dxa"/>
            <w:vAlign w:val="center"/>
          </w:tcPr>
          <w:p w14:paraId="4A02A45C"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Mô tả</w:t>
            </w:r>
          </w:p>
        </w:tc>
        <w:tc>
          <w:tcPr>
            <w:tcW w:w="3202" w:type="dxa"/>
            <w:vAlign w:val="center"/>
          </w:tcPr>
          <w:p w14:paraId="62684199" w14:textId="77777777" w:rsidR="00C711B8" w:rsidRPr="0050314A" w:rsidRDefault="00C711B8" w:rsidP="00FD4845">
            <w:pPr>
              <w:tabs>
                <w:tab w:val="left" w:pos="1418"/>
              </w:tabs>
              <w:jc w:val="center"/>
              <w:rPr>
                <w:rFonts w:eastAsia="Calibri"/>
                <w:color w:val="000000" w:themeColor="text1"/>
                <w:sz w:val="26"/>
                <w:szCs w:val="26"/>
              </w:rPr>
            </w:pPr>
          </w:p>
        </w:tc>
        <w:tc>
          <w:tcPr>
            <w:tcW w:w="1269" w:type="dxa"/>
          </w:tcPr>
          <w:p w14:paraId="3ECD12EB" w14:textId="77777777" w:rsidR="00C711B8" w:rsidRPr="0050314A" w:rsidRDefault="00C711B8" w:rsidP="00FD4845">
            <w:pPr>
              <w:tabs>
                <w:tab w:val="left" w:pos="1418"/>
              </w:tabs>
              <w:jc w:val="center"/>
              <w:rPr>
                <w:rFonts w:eastAsia="Calibri"/>
                <w:color w:val="000000" w:themeColor="text1"/>
                <w:sz w:val="26"/>
                <w:szCs w:val="26"/>
              </w:rPr>
            </w:pPr>
          </w:p>
        </w:tc>
      </w:tr>
      <w:tr w:rsidR="0050314A" w:rsidRPr="0050314A" w14:paraId="1A166320" w14:textId="5C5BAA58" w:rsidTr="00B8315D">
        <w:trPr>
          <w:trHeight w:val="397"/>
          <w:jc w:val="center"/>
        </w:trPr>
        <w:tc>
          <w:tcPr>
            <w:tcW w:w="865" w:type="dxa"/>
            <w:vAlign w:val="center"/>
          </w:tcPr>
          <w:p w14:paraId="06667C65"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7.1</w:t>
            </w:r>
          </w:p>
        </w:tc>
        <w:tc>
          <w:tcPr>
            <w:tcW w:w="4292" w:type="dxa"/>
            <w:vAlign w:val="center"/>
          </w:tcPr>
          <w:p w14:paraId="24BEE3E4" w14:textId="359AE7E9"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Loại Relay: Kỹ thuật số</w:t>
            </w:r>
          </w:p>
        </w:tc>
        <w:tc>
          <w:tcPr>
            <w:tcW w:w="3202" w:type="dxa"/>
            <w:vAlign w:val="center"/>
          </w:tcPr>
          <w:p w14:paraId="4A397A51" w14:textId="77777777" w:rsidR="00C711B8" w:rsidRPr="0050314A" w:rsidRDefault="00C711B8" w:rsidP="00FD4845">
            <w:pPr>
              <w:tabs>
                <w:tab w:val="left" w:pos="1418"/>
              </w:tabs>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43A2DE2A" w14:textId="77777777" w:rsidR="00C711B8" w:rsidRPr="0050314A" w:rsidRDefault="00C711B8" w:rsidP="00FD4845">
            <w:pPr>
              <w:tabs>
                <w:tab w:val="left" w:pos="1418"/>
              </w:tabs>
              <w:jc w:val="center"/>
              <w:rPr>
                <w:rFonts w:eastAsia="Calibri"/>
                <w:color w:val="000000" w:themeColor="text1"/>
                <w:sz w:val="26"/>
                <w:szCs w:val="26"/>
              </w:rPr>
            </w:pPr>
          </w:p>
        </w:tc>
      </w:tr>
      <w:tr w:rsidR="0050314A" w:rsidRPr="0050314A" w14:paraId="2D6E5200" w14:textId="5A31D62F" w:rsidTr="00B8315D">
        <w:trPr>
          <w:trHeight w:val="397"/>
          <w:jc w:val="center"/>
        </w:trPr>
        <w:tc>
          <w:tcPr>
            <w:tcW w:w="865" w:type="dxa"/>
            <w:vAlign w:val="center"/>
          </w:tcPr>
          <w:p w14:paraId="67E5731A"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7.2</w:t>
            </w:r>
          </w:p>
        </w:tc>
        <w:tc>
          <w:tcPr>
            <w:tcW w:w="4292" w:type="dxa"/>
            <w:vAlign w:val="center"/>
          </w:tcPr>
          <w:p w14:paraId="687D9A4A"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BCU được thiết với bảo có khả năng đáp ứng các yêu cầu cách điện, tương thích điện từ, chịu đựng động môi trường độ bền cơ theo tiêu chuẩn IEC 60255</w:t>
            </w:r>
          </w:p>
        </w:tc>
        <w:tc>
          <w:tcPr>
            <w:tcW w:w="3202" w:type="dxa"/>
            <w:vAlign w:val="center"/>
          </w:tcPr>
          <w:p w14:paraId="3594EDAA" w14:textId="77777777" w:rsidR="00C711B8" w:rsidRPr="0050314A" w:rsidRDefault="00C711B8" w:rsidP="00FD4845">
            <w:pPr>
              <w:tabs>
                <w:tab w:val="left" w:pos="1418"/>
              </w:tabs>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44F2BC9D" w14:textId="77777777" w:rsidR="00C711B8" w:rsidRPr="0050314A" w:rsidRDefault="00C711B8" w:rsidP="00FD4845">
            <w:pPr>
              <w:tabs>
                <w:tab w:val="left" w:pos="1418"/>
              </w:tabs>
              <w:jc w:val="center"/>
              <w:rPr>
                <w:rFonts w:eastAsia="Calibri"/>
                <w:color w:val="000000" w:themeColor="text1"/>
                <w:sz w:val="26"/>
                <w:szCs w:val="26"/>
              </w:rPr>
            </w:pPr>
          </w:p>
        </w:tc>
      </w:tr>
      <w:tr w:rsidR="0050314A" w:rsidRPr="0050314A" w14:paraId="2BC79E5B" w14:textId="2F3AB052" w:rsidTr="00B8315D">
        <w:trPr>
          <w:trHeight w:val="397"/>
          <w:jc w:val="center"/>
        </w:trPr>
        <w:tc>
          <w:tcPr>
            <w:tcW w:w="865" w:type="dxa"/>
            <w:vAlign w:val="center"/>
          </w:tcPr>
          <w:p w14:paraId="7C4C8929"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7.3</w:t>
            </w:r>
          </w:p>
        </w:tc>
        <w:tc>
          <w:tcPr>
            <w:tcW w:w="4292" w:type="dxa"/>
            <w:vAlign w:val="center"/>
          </w:tcPr>
          <w:p w14:paraId="1F36EED2"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Thiết kế theo dạng hộp hoặc chuẩn rack 19’’ (chuẩn rack 19 inch), sẵn sàng để lắp đặt trên mặt tủ</w:t>
            </w:r>
          </w:p>
        </w:tc>
        <w:tc>
          <w:tcPr>
            <w:tcW w:w="3202" w:type="dxa"/>
            <w:vAlign w:val="center"/>
          </w:tcPr>
          <w:p w14:paraId="1974AAC2" w14:textId="77777777" w:rsidR="00C711B8" w:rsidRPr="0050314A" w:rsidRDefault="00C711B8" w:rsidP="00FD4845">
            <w:pPr>
              <w:tabs>
                <w:tab w:val="left" w:pos="1418"/>
              </w:tabs>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798B1918" w14:textId="77777777" w:rsidR="00C711B8" w:rsidRPr="0050314A" w:rsidRDefault="00C711B8" w:rsidP="00FD4845">
            <w:pPr>
              <w:tabs>
                <w:tab w:val="left" w:pos="1418"/>
              </w:tabs>
              <w:jc w:val="center"/>
              <w:rPr>
                <w:rFonts w:eastAsia="Calibri"/>
                <w:color w:val="000000" w:themeColor="text1"/>
                <w:sz w:val="26"/>
                <w:szCs w:val="26"/>
              </w:rPr>
            </w:pPr>
          </w:p>
        </w:tc>
      </w:tr>
      <w:tr w:rsidR="0050314A" w:rsidRPr="0050314A" w14:paraId="63CBBCFF" w14:textId="684EAFB8" w:rsidTr="00B8315D">
        <w:trPr>
          <w:trHeight w:val="397"/>
          <w:jc w:val="center"/>
        </w:trPr>
        <w:tc>
          <w:tcPr>
            <w:tcW w:w="865" w:type="dxa"/>
            <w:vAlign w:val="center"/>
          </w:tcPr>
          <w:p w14:paraId="2412E6A5"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7.4</w:t>
            </w:r>
          </w:p>
        </w:tc>
        <w:tc>
          <w:tcPr>
            <w:tcW w:w="4292" w:type="dxa"/>
            <w:vAlign w:val="center"/>
          </w:tcPr>
          <w:p w14:paraId="04271CC4"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Màn hình hiển thị: loại tinh thể lỏng (LCD) hiển tối thiểu các thông số sau:</w:t>
            </w:r>
          </w:p>
          <w:p w14:paraId="6B872FFE"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Hiển trạng thái các thiết đóng cắt, các nút thao tác điều khiển đóng cắt thiết nút điều khiển chỗ từ cho từng ngăn tín hiệu báo, đèn điều khiến tại chỗ xa (LOCAL/REMOTE).</w:t>
            </w:r>
          </w:p>
          <w:p w14:paraId="3C49043B" w14:textId="14752163"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Hiển các thông vận hành chính:</w:t>
            </w:r>
            <w:r w:rsidR="00A64007">
              <w:rPr>
                <w:snapToGrid w:val="0"/>
                <w:color w:val="000000" w:themeColor="text1"/>
                <w:kern w:val="24"/>
                <w:sz w:val="26"/>
                <w:szCs w:val="26"/>
              </w:rPr>
              <w:t xml:space="preserve"> U,</w:t>
            </w:r>
            <w:r w:rsidRPr="0050314A">
              <w:rPr>
                <w:snapToGrid w:val="0"/>
                <w:color w:val="000000" w:themeColor="text1"/>
                <w:kern w:val="24"/>
                <w:sz w:val="26"/>
                <w:szCs w:val="26"/>
              </w:rPr>
              <w:t xml:space="preserve"> I, P, Q. F, hệ số công suất, Wh, Vanh. Những thông vận hành được đo theo từng pha phải khả năng hiển tất các pha hoặc lựa chọn hiển thị theo từng pha.</w:t>
            </w:r>
          </w:p>
        </w:tc>
        <w:tc>
          <w:tcPr>
            <w:tcW w:w="3202" w:type="dxa"/>
            <w:vAlign w:val="center"/>
          </w:tcPr>
          <w:p w14:paraId="58342712" w14:textId="77777777" w:rsidR="00C711B8" w:rsidRPr="0050314A" w:rsidRDefault="00C711B8" w:rsidP="00FD4845">
            <w:pPr>
              <w:tabs>
                <w:tab w:val="left" w:pos="1418"/>
              </w:tabs>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2DB80561" w14:textId="77777777" w:rsidR="00C711B8" w:rsidRPr="0050314A" w:rsidRDefault="00C711B8" w:rsidP="00FD4845">
            <w:pPr>
              <w:tabs>
                <w:tab w:val="left" w:pos="1418"/>
              </w:tabs>
              <w:jc w:val="center"/>
              <w:rPr>
                <w:rFonts w:eastAsia="Calibri"/>
                <w:color w:val="000000" w:themeColor="text1"/>
                <w:sz w:val="26"/>
                <w:szCs w:val="26"/>
              </w:rPr>
            </w:pPr>
          </w:p>
        </w:tc>
      </w:tr>
      <w:tr w:rsidR="0050314A" w:rsidRPr="0050314A" w14:paraId="362C2491" w14:textId="07B3246C" w:rsidTr="00B8315D">
        <w:trPr>
          <w:trHeight w:val="397"/>
          <w:jc w:val="center"/>
        </w:trPr>
        <w:tc>
          <w:tcPr>
            <w:tcW w:w="865" w:type="dxa"/>
            <w:vAlign w:val="center"/>
          </w:tcPr>
          <w:p w14:paraId="1A1E6C37"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7.5</w:t>
            </w:r>
          </w:p>
        </w:tc>
        <w:tc>
          <w:tcPr>
            <w:tcW w:w="4292" w:type="dxa"/>
            <w:vAlign w:val="center"/>
          </w:tcPr>
          <w:p w14:paraId="1C2A2AD6"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Hàng kẹp: Dạng vít vặn</w:t>
            </w:r>
          </w:p>
        </w:tc>
        <w:tc>
          <w:tcPr>
            <w:tcW w:w="3202" w:type="dxa"/>
            <w:vAlign w:val="center"/>
          </w:tcPr>
          <w:p w14:paraId="18BA17B4" w14:textId="77777777" w:rsidR="00C711B8" w:rsidRPr="0050314A" w:rsidRDefault="00C711B8" w:rsidP="00FD4845">
            <w:pPr>
              <w:tabs>
                <w:tab w:val="left" w:pos="1418"/>
              </w:tabs>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7E88EFF7" w14:textId="77777777" w:rsidR="00C711B8" w:rsidRPr="0050314A" w:rsidRDefault="00C711B8" w:rsidP="00FD4845">
            <w:pPr>
              <w:tabs>
                <w:tab w:val="left" w:pos="1418"/>
              </w:tabs>
              <w:jc w:val="center"/>
              <w:rPr>
                <w:rFonts w:eastAsia="Calibri"/>
                <w:color w:val="000000" w:themeColor="text1"/>
                <w:sz w:val="26"/>
                <w:szCs w:val="26"/>
              </w:rPr>
            </w:pPr>
          </w:p>
        </w:tc>
      </w:tr>
      <w:tr w:rsidR="0050314A" w:rsidRPr="0050314A" w14:paraId="36D34344" w14:textId="666AC16D" w:rsidTr="00B8315D">
        <w:trPr>
          <w:trHeight w:val="397"/>
          <w:jc w:val="center"/>
        </w:trPr>
        <w:tc>
          <w:tcPr>
            <w:tcW w:w="865" w:type="dxa"/>
            <w:vAlign w:val="center"/>
          </w:tcPr>
          <w:p w14:paraId="56838FCA"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8</w:t>
            </w:r>
          </w:p>
        </w:tc>
        <w:tc>
          <w:tcPr>
            <w:tcW w:w="4292" w:type="dxa"/>
            <w:vAlign w:val="center"/>
          </w:tcPr>
          <w:p w14:paraId="10300C4E"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Môi trường vận hành của thiết bị</w:t>
            </w:r>
            <w:r w:rsidRPr="0050314A">
              <w:rPr>
                <w:strike/>
                <w:snapToGrid w:val="0"/>
                <w:color w:val="000000" w:themeColor="text1"/>
                <w:kern w:val="24"/>
                <w:sz w:val="26"/>
                <w:szCs w:val="26"/>
              </w:rPr>
              <w:t xml:space="preserve"> </w:t>
            </w:r>
          </w:p>
        </w:tc>
        <w:tc>
          <w:tcPr>
            <w:tcW w:w="3202" w:type="dxa"/>
            <w:vAlign w:val="center"/>
          </w:tcPr>
          <w:p w14:paraId="1E54D099" w14:textId="77777777" w:rsidR="00C711B8" w:rsidRPr="0050314A" w:rsidRDefault="00C711B8" w:rsidP="00FD4845">
            <w:pPr>
              <w:tabs>
                <w:tab w:val="left" w:pos="1418"/>
              </w:tabs>
              <w:jc w:val="center"/>
              <w:rPr>
                <w:rFonts w:eastAsia="Calibri"/>
                <w:color w:val="000000" w:themeColor="text1"/>
                <w:sz w:val="26"/>
                <w:szCs w:val="26"/>
              </w:rPr>
            </w:pPr>
          </w:p>
        </w:tc>
        <w:tc>
          <w:tcPr>
            <w:tcW w:w="1269" w:type="dxa"/>
          </w:tcPr>
          <w:p w14:paraId="288B659D" w14:textId="77777777" w:rsidR="00C711B8" w:rsidRPr="0050314A" w:rsidRDefault="00C711B8" w:rsidP="00FD4845">
            <w:pPr>
              <w:tabs>
                <w:tab w:val="left" w:pos="1418"/>
              </w:tabs>
              <w:jc w:val="center"/>
              <w:rPr>
                <w:rFonts w:eastAsia="Calibri"/>
                <w:color w:val="000000" w:themeColor="text1"/>
                <w:sz w:val="26"/>
                <w:szCs w:val="26"/>
              </w:rPr>
            </w:pPr>
          </w:p>
        </w:tc>
      </w:tr>
      <w:tr w:rsidR="0050314A" w:rsidRPr="0050314A" w14:paraId="3788D39C" w14:textId="06C60AE9" w:rsidTr="00B8315D">
        <w:trPr>
          <w:trHeight w:val="397"/>
          <w:jc w:val="center"/>
        </w:trPr>
        <w:tc>
          <w:tcPr>
            <w:tcW w:w="865" w:type="dxa"/>
            <w:vAlign w:val="center"/>
          </w:tcPr>
          <w:p w14:paraId="61C85EB1"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p>
        </w:tc>
        <w:tc>
          <w:tcPr>
            <w:tcW w:w="4292" w:type="dxa"/>
            <w:vAlign w:val="center"/>
          </w:tcPr>
          <w:p w14:paraId="5EE5A815"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Nhiệt độ vận hành: 0°C đến 55°C</w:t>
            </w:r>
          </w:p>
        </w:tc>
        <w:tc>
          <w:tcPr>
            <w:tcW w:w="3202" w:type="dxa"/>
            <w:vAlign w:val="center"/>
          </w:tcPr>
          <w:p w14:paraId="2B6E0A2B" w14:textId="77777777" w:rsidR="00C711B8" w:rsidRPr="0050314A" w:rsidRDefault="00C711B8" w:rsidP="00FD4845">
            <w:pPr>
              <w:tabs>
                <w:tab w:val="left" w:pos="1418"/>
              </w:tabs>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269" w:type="dxa"/>
          </w:tcPr>
          <w:p w14:paraId="769D3C12" w14:textId="77777777" w:rsidR="00C711B8" w:rsidRPr="0050314A" w:rsidRDefault="00C711B8" w:rsidP="00FD4845">
            <w:pPr>
              <w:tabs>
                <w:tab w:val="left" w:pos="1418"/>
              </w:tabs>
              <w:jc w:val="center"/>
              <w:rPr>
                <w:rFonts w:eastAsia="Calibri"/>
                <w:color w:val="000000" w:themeColor="text1"/>
                <w:sz w:val="26"/>
                <w:szCs w:val="26"/>
              </w:rPr>
            </w:pPr>
          </w:p>
        </w:tc>
      </w:tr>
      <w:tr w:rsidR="0050314A" w:rsidRPr="0050314A" w14:paraId="19A667BC" w14:textId="09167DEC" w:rsidTr="00B8315D">
        <w:trPr>
          <w:trHeight w:val="397"/>
          <w:jc w:val="center"/>
        </w:trPr>
        <w:tc>
          <w:tcPr>
            <w:tcW w:w="865" w:type="dxa"/>
            <w:vAlign w:val="center"/>
          </w:tcPr>
          <w:p w14:paraId="172AE629"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p>
        </w:tc>
        <w:tc>
          <w:tcPr>
            <w:tcW w:w="4292" w:type="dxa"/>
            <w:vAlign w:val="center"/>
          </w:tcPr>
          <w:p w14:paraId="63CC683E"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Nhiệt độ lưu kho, vận chuyển: 0°C đến 70°C</w:t>
            </w:r>
          </w:p>
        </w:tc>
        <w:tc>
          <w:tcPr>
            <w:tcW w:w="3202" w:type="dxa"/>
            <w:vAlign w:val="center"/>
          </w:tcPr>
          <w:p w14:paraId="33C7F8F4" w14:textId="77777777" w:rsidR="00C711B8" w:rsidRPr="0050314A" w:rsidRDefault="00C711B8" w:rsidP="00FD4845">
            <w:pPr>
              <w:tabs>
                <w:tab w:val="left" w:pos="1418"/>
              </w:tabs>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269" w:type="dxa"/>
          </w:tcPr>
          <w:p w14:paraId="3EE9721E" w14:textId="77777777" w:rsidR="00C711B8" w:rsidRPr="0050314A" w:rsidRDefault="00C711B8" w:rsidP="00FD4845">
            <w:pPr>
              <w:tabs>
                <w:tab w:val="left" w:pos="1418"/>
              </w:tabs>
              <w:jc w:val="center"/>
              <w:rPr>
                <w:rFonts w:eastAsia="Calibri"/>
                <w:color w:val="000000" w:themeColor="text1"/>
                <w:sz w:val="26"/>
                <w:szCs w:val="26"/>
              </w:rPr>
            </w:pPr>
          </w:p>
        </w:tc>
      </w:tr>
      <w:tr w:rsidR="0050314A" w:rsidRPr="0050314A" w14:paraId="6657FB62" w14:textId="1CCBC942" w:rsidTr="00B8315D">
        <w:trPr>
          <w:trHeight w:val="397"/>
          <w:jc w:val="center"/>
        </w:trPr>
        <w:tc>
          <w:tcPr>
            <w:tcW w:w="865" w:type="dxa"/>
            <w:vAlign w:val="center"/>
          </w:tcPr>
          <w:p w14:paraId="1FE64887"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p>
        </w:tc>
        <w:tc>
          <w:tcPr>
            <w:tcW w:w="4292" w:type="dxa"/>
            <w:vAlign w:val="center"/>
          </w:tcPr>
          <w:p w14:paraId="6079237B"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Độ ẩm: ≥ 90%.</w:t>
            </w:r>
          </w:p>
        </w:tc>
        <w:tc>
          <w:tcPr>
            <w:tcW w:w="3202" w:type="dxa"/>
            <w:vAlign w:val="center"/>
          </w:tcPr>
          <w:p w14:paraId="2253079E" w14:textId="77777777" w:rsidR="00C711B8" w:rsidRPr="0050314A" w:rsidRDefault="00C711B8" w:rsidP="00FD4845">
            <w:pPr>
              <w:tabs>
                <w:tab w:val="left" w:pos="1418"/>
              </w:tabs>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269" w:type="dxa"/>
          </w:tcPr>
          <w:p w14:paraId="50F4B314" w14:textId="77777777" w:rsidR="00C711B8" w:rsidRPr="0050314A" w:rsidRDefault="00C711B8" w:rsidP="00FD4845">
            <w:pPr>
              <w:tabs>
                <w:tab w:val="left" w:pos="1418"/>
              </w:tabs>
              <w:jc w:val="center"/>
              <w:rPr>
                <w:rFonts w:eastAsia="Calibri"/>
                <w:color w:val="000000" w:themeColor="text1"/>
                <w:sz w:val="26"/>
                <w:szCs w:val="26"/>
              </w:rPr>
            </w:pPr>
          </w:p>
        </w:tc>
      </w:tr>
      <w:tr w:rsidR="0050314A" w:rsidRPr="0050314A" w14:paraId="561125F4" w14:textId="5686F8C1" w:rsidTr="00B8315D">
        <w:trPr>
          <w:trHeight w:val="397"/>
          <w:jc w:val="center"/>
        </w:trPr>
        <w:tc>
          <w:tcPr>
            <w:tcW w:w="865" w:type="dxa"/>
            <w:vAlign w:val="center"/>
          </w:tcPr>
          <w:p w14:paraId="5853C746"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9</w:t>
            </w:r>
          </w:p>
        </w:tc>
        <w:tc>
          <w:tcPr>
            <w:tcW w:w="4292" w:type="dxa"/>
            <w:vAlign w:val="center"/>
          </w:tcPr>
          <w:p w14:paraId="2110BF1E"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Thông số kỹ thuật</w:t>
            </w:r>
          </w:p>
        </w:tc>
        <w:tc>
          <w:tcPr>
            <w:tcW w:w="3202" w:type="dxa"/>
            <w:vAlign w:val="center"/>
          </w:tcPr>
          <w:p w14:paraId="1A80B0F3" w14:textId="77777777" w:rsidR="00C711B8" w:rsidRPr="0050314A" w:rsidRDefault="00C711B8" w:rsidP="00FD4845">
            <w:pPr>
              <w:tabs>
                <w:tab w:val="left" w:pos="1418"/>
              </w:tabs>
              <w:jc w:val="center"/>
              <w:rPr>
                <w:rFonts w:eastAsia="Calibri"/>
                <w:color w:val="000000" w:themeColor="text1"/>
                <w:sz w:val="26"/>
                <w:szCs w:val="26"/>
              </w:rPr>
            </w:pPr>
          </w:p>
        </w:tc>
        <w:tc>
          <w:tcPr>
            <w:tcW w:w="1269" w:type="dxa"/>
          </w:tcPr>
          <w:p w14:paraId="1301F2EF" w14:textId="77777777" w:rsidR="00C711B8" w:rsidRPr="0050314A" w:rsidRDefault="00C711B8" w:rsidP="00FD4845">
            <w:pPr>
              <w:tabs>
                <w:tab w:val="left" w:pos="1418"/>
              </w:tabs>
              <w:jc w:val="center"/>
              <w:rPr>
                <w:rFonts w:eastAsia="Calibri"/>
                <w:color w:val="000000" w:themeColor="text1"/>
                <w:sz w:val="26"/>
                <w:szCs w:val="26"/>
              </w:rPr>
            </w:pPr>
          </w:p>
        </w:tc>
      </w:tr>
      <w:tr w:rsidR="0050314A" w:rsidRPr="0050314A" w14:paraId="4E58EC73" w14:textId="4CD1871A" w:rsidTr="00B8315D">
        <w:trPr>
          <w:trHeight w:val="397"/>
          <w:jc w:val="center"/>
        </w:trPr>
        <w:tc>
          <w:tcPr>
            <w:tcW w:w="865" w:type="dxa"/>
            <w:vAlign w:val="center"/>
          </w:tcPr>
          <w:p w14:paraId="6AE9ED03"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9.1</w:t>
            </w:r>
          </w:p>
        </w:tc>
        <w:tc>
          <w:tcPr>
            <w:tcW w:w="4292" w:type="dxa"/>
            <w:vAlign w:val="center"/>
          </w:tcPr>
          <w:p w14:paraId="2B367118"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Nguồn cung cấp</w:t>
            </w:r>
          </w:p>
        </w:tc>
        <w:tc>
          <w:tcPr>
            <w:tcW w:w="3202" w:type="dxa"/>
            <w:vAlign w:val="center"/>
          </w:tcPr>
          <w:p w14:paraId="629D79DD" w14:textId="77777777" w:rsidR="00C711B8" w:rsidRPr="0050314A" w:rsidRDefault="00C711B8" w:rsidP="00FD4845">
            <w:pPr>
              <w:tabs>
                <w:tab w:val="left" w:pos="1418"/>
              </w:tabs>
              <w:jc w:val="center"/>
              <w:rPr>
                <w:rFonts w:eastAsia="Calibri"/>
                <w:color w:val="000000" w:themeColor="text1"/>
                <w:sz w:val="26"/>
                <w:szCs w:val="26"/>
              </w:rPr>
            </w:pPr>
          </w:p>
        </w:tc>
        <w:tc>
          <w:tcPr>
            <w:tcW w:w="1269" w:type="dxa"/>
          </w:tcPr>
          <w:p w14:paraId="1D38C6D7" w14:textId="77777777" w:rsidR="00C711B8" w:rsidRPr="0050314A" w:rsidRDefault="00C711B8" w:rsidP="00FD4845">
            <w:pPr>
              <w:tabs>
                <w:tab w:val="left" w:pos="1418"/>
              </w:tabs>
              <w:jc w:val="center"/>
              <w:rPr>
                <w:rFonts w:eastAsia="Calibri"/>
                <w:color w:val="000000" w:themeColor="text1"/>
                <w:sz w:val="26"/>
                <w:szCs w:val="26"/>
              </w:rPr>
            </w:pPr>
          </w:p>
        </w:tc>
      </w:tr>
      <w:tr w:rsidR="0050314A" w:rsidRPr="0050314A" w14:paraId="56AE3380" w14:textId="2630EA24" w:rsidTr="00B8315D">
        <w:trPr>
          <w:trHeight w:val="397"/>
          <w:jc w:val="center"/>
        </w:trPr>
        <w:tc>
          <w:tcPr>
            <w:tcW w:w="865" w:type="dxa"/>
            <w:vAlign w:val="center"/>
          </w:tcPr>
          <w:p w14:paraId="4473D776"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p>
        </w:tc>
        <w:tc>
          <w:tcPr>
            <w:tcW w:w="4292" w:type="dxa"/>
            <w:vAlign w:val="center"/>
          </w:tcPr>
          <w:p w14:paraId="2B1DA1FC"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Điện áp: 110VDC</w:t>
            </w:r>
          </w:p>
        </w:tc>
        <w:tc>
          <w:tcPr>
            <w:tcW w:w="3202" w:type="dxa"/>
            <w:vAlign w:val="center"/>
          </w:tcPr>
          <w:p w14:paraId="2ADC0B67" w14:textId="77777777" w:rsidR="00C711B8" w:rsidRPr="0050314A" w:rsidRDefault="00C711B8" w:rsidP="00FD4845">
            <w:pPr>
              <w:tabs>
                <w:tab w:val="left" w:pos="1418"/>
              </w:tabs>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269" w:type="dxa"/>
          </w:tcPr>
          <w:p w14:paraId="3D933E38" w14:textId="77777777" w:rsidR="00C711B8" w:rsidRPr="0050314A" w:rsidRDefault="00C711B8" w:rsidP="00FD4845">
            <w:pPr>
              <w:tabs>
                <w:tab w:val="left" w:pos="1418"/>
              </w:tabs>
              <w:jc w:val="center"/>
              <w:rPr>
                <w:rFonts w:eastAsia="Calibri"/>
                <w:color w:val="000000" w:themeColor="text1"/>
                <w:sz w:val="26"/>
                <w:szCs w:val="26"/>
              </w:rPr>
            </w:pPr>
          </w:p>
        </w:tc>
      </w:tr>
      <w:tr w:rsidR="0050314A" w:rsidRPr="0050314A" w14:paraId="30E6D172" w14:textId="54C6CDB3" w:rsidTr="00B8315D">
        <w:trPr>
          <w:trHeight w:val="397"/>
          <w:jc w:val="center"/>
        </w:trPr>
        <w:tc>
          <w:tcPr>
            <w:tcW w:w="865" w:type="dxa"/>
            <w:vAlign w:val="center"/>
          </w:tcPr>
          <w:p w14:paraId="73FAA178"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p>
        </w:tc>
        <w:tc>
          <w:tcPr>
            <w:tcW w:w="4292" w:type="dxa"/>
            <w:vAlign w:val="center"/>
          </w:tcPr>
          <w:p w14:paraId="71116EFA"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Dãi điện áp: 90-250VDC</w:t>
            </w:r>
          </w:p>
        </w:tc>
        <w:tc>
          <w:tcPr>
            <w:tcW w:w="3202" w:type="dxa"/>
            <w:vAlign w:val="center"/>
          </w:tcPr>
          <w:p w14:paraId="44DB6CB9" w14:textId="77777777" w:rsidR="00C711B8" w:rsidRPr="0050314A" w:rsidRDefault="00C711B8" w:rsidP="00FD4845">
            <w:pPr>
              <w:tabs>
                <w:tab w:val="left" w:pos="1418"/>
              </w:tabs>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269" w:type="dxa"/>
          </w:tcPr>
          <w:p w14:paraId="69CE2052" w14:textId="77777777" w:rsidR="00C711B8" w:rsidRPr="0050314A" w:rsidRDefault="00C711B8" w:rsidP="00FD4845">
            <w:pPr>
              <w:tabs>
                <w:tab w:val="left" w:pos="1418"/>
              </w:tabs>
              <w:jc w:val="center"/>
              <w:rPr>
                <w:rFonts w:eastAsia="Calibri"/>
                <w:color w:val="000000" w:themeColor="text1"/>
                <w:sz w:val="26"/>
                <w:szCs w:val="26"/>
              </w:rPr>
            </w:pPr>
          </w:p>
        </w:tc>
      </w:tr>
      <w:tr w:rsidR="0050314A" w:rsidRPr="0050314A" w14:paraId="45AC174D" w14:textId="23BAD0E4" w:rsidTr="00B8315D">
        <w:trPr>
          <w:trHeight w:val="397"/>
          <w:jc w:val="center"/>
        </w:trPr>
        <w:tc>
          <w:tcPr>
            <w:tcW w:w="865" w:type="dxa"/>
            <w:vAlign w:val="center"/>
          </w:tcPr>
          <w:p w14:paraId="21FDCCE5"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9.2</w:t>
            </w:r>
          </w:p>
        </w:tc>
        <w:tc>
          <w:tcPr>
            <w:tcW w:w="4292" w:type="dxa"/>
            <w:vAlign w:val="center"/>
          </w:tcPr>
          <w:p w14:paraId="20AA35CD"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Khối tín hiệu đầu vào (Binary Input)</w:t>
            </w:r>
          </w:p>
        </w:tc>
        <w:tc>
          <w:tcPr>
            <w:tcW w:w="3202" w:type="dxa"/>
            <w:vAlign w:val="center"/>
          </w:tcPr>
          <w:p w14:paraId="3CDEAD53" w14:textId="77777777" w:rsidR="00C711B8" w:rsidRPr="0050314A" w:rsidRDefault="00C711B8" w:rsidP="00FD4845">
            <w:pPr>
              <w:tabs>
                <w:tab w:val="left" w:pos="1418"/>
              </w:tabs>
              <w:jc w:val="center"/>
              <w:rPr>
                <w:rFonts w:eastAsia="Calibri"/>
                <w:color w:val="000000" w:themeColor="text1"/>
                <w:sz w:val="26"/>
                <w:szCs w:val="26"/>
              </w:rPr>
            </w:pPr>
          </w:p>
        </w:tc>
        <w:tc>
          <w:tcPr>
            <w:tcW w:w="1269" w:type="dxa"/>
          </w:tcPr>
          <w:p w14:paraId="50EC9245" w14:textId="77777777" w:rsidR="00C711B8" w:rsidRPr="0050314A" w:rsidRDefault="00C711B8" w:rsidP="00FD4845">
            <w:pPr>
              <w:tabs>
                <w:tab w:val="left" w:pos="1418"/>
              </w:tabs>
              <w:jc w:val="center"/>
              <w:rPr>
                <w:rFonts w:eastAsia="Calibri"/>
                <w:color w:val="000000" w:themeColor="text1"/>
                <w:sz w:val="26"/>
                <w:szCs w:val="26"/>
              </w:rPr>
            </w:pPr>
          </w:p>
        </w:tc>
      </w:tr>
      <w:tr w:rsidR="0050314A" w:rsidRPr="0050314A" w14:paraId="5F8C27FB" w14:textId="1EB439EF" w:rsidTr="00B8315D">
        <w:trPr>
          <w:trHeight w:val="397"/>
          <w:jc w:val="center"/>
        </w:trPr>
        <w:tc>
          <w:tcPr>
            <w:tcW w:w="865" w:type="dxa"/>
            <w:vAlign w:val="center"/>
          </w:tcPr>
          <w:p w14:paraId="7606D01E"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p>
        </w:tc>
        <w:tc>
          <w:tcPr>
            <w:tcW w:w="4292" w:type="dxa"/>
            <w:vAlign w:val="center"/>
          </w:tcPr>
          <w:p w14:paraId="7E6B055B"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Điện áp: 110VDC</w:t>
            </w:r>
          </w:p>
          <w:p w14:paraId="6AB97B01"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Số đầu vào:</w:t>
            </w:r>
          </w:p>
          <w:p w14:paraId="68B0B472"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Ngăn đường dây 110kV: ≥ 50, trong đó, có tối thiểu 10 đầu vào loại 02 bit.</w:t>
            </w:r>
          </w:p>
          <w:p w14:paraId="5E076682"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xml:space="preserve">+ Ngăn phân đoạn 110kV: ≥ 50, trong đó, có tối thiểu 10 đầu vào loại 02 bit. </w:t>
            </w:r>
          </w:p>
          <w:p w14:paraId="5CF4750C"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Ngăn MBA 110kV: ≥ 72, trong đó, có tối thiểu 10 đầu vào loại 02 bit.</w:t>
            </w:r>
          </w:p>
        </w:tc>
        <w:tc>
          <w:tcPr>
            <w:tcW w:w="3202" w:type="dxa"/>
            <w:vAlign w:val="center"/>
          </w:tcPr>
          <w:p w14:paraId="293B35D0" w14:textId="77777777" w:rsidR="00C711B8" w:rsidRPr="0050314A" w:rsidRDefault="00C711B8" w:rsidP="00FD4845">
            <w:pPr>
              <w:tabs>
                <w:tab w:val="left" w:pos="1418"/>
              </w:tabs>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269" w:type="dxa"/>
          </w:tcPr>
          <w:p w14:paraId="031F49A3" w14:textId="77777777" w:rsidR="00C711B8" w:rsidRPr="0050314A" w:rsidRDefault="00C711B8" w:rsidP="00FD4845">
            <w:pPr>
              <w:tabs>
                <w:tab w:val="left" w:pos="1418"/>
              </w:tabs>
              <w:jc w:val="center"/>
              <w:rPr>
                <w:rFonts w:eastAsia="Calibri"/>
                <w:color w:val="000000" w:themeColor="text1"/>
                <w:sz w:val="26"/>
                <w:szCs w:val="26"/>
              </w:rPr>
            </w:pPr>
          </w:p>
        </w:tc>
      </w:tr>
      <w:tr w:rsidR="0050314A" w:rsidRPr="0050314A" w14:paraId="3777A9FA" w14:textId="6258B473" w:rsidTr="00B8315D">
        <w:trPr>
          <w:trHeight w:val="397"/>
          <w:jc w:val="center"/>
        </w:trPr>
        <w:tc>
          <w:tcPr>
            <w:tcW w:w="865" w:type="dxa"/>
            <w:vAlign w:val="center"/>
          </w:tcPr>
          <w:p w14:paraId="1EE6A399"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p>
        </w:tc>
        <w:tc>
          <w:tcPr>
            <w:tcW w:w="4292" w:type="dxa"/>
            <w:vAlign w:val="center"/>
          </w:tcPr>
          <w:p w14:paraId="111EEF24"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Cho phép người dùng cấu hình, lập trình linh hoạt các tín hiệu đầu vào bằng phần mềm.</w:t>
            </w:r>
          </w:p>
        </w:tc>
        <w:tc>
          <w:tcPr>
            <w:tcW w:w="3202" w:type="dxa"/>
            <w:vAlign w:val="center"/>
          </w:tcPr>
          <w:p w14:paraId="6AC8E149" w14:textId="77777777" w:rsidR="00C711B8" w:rsidRPr="0050314A" w:rsidRDefault="00C711B8" w:rsidP="00FD4845">
            <w:pPr>
              <w:tabs>
                <w:tab w:val="left" w:pos="1418"/>
              </w:tabs>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000F8F81" w14:textId="77777777" w:rsidR="00C711B8" w:rsidRPr="0050314A" w:rsidRDefault="00C711B8" w:rsidP="00FD4845">
            <w:pPr>
              <w:tabs>
                <w:tab w:val="left" w:pos="1418"/>
              </w:tabs>
              <w:jc w:val="center"/>
              <w:rPr>
                <w:rFonts w:eastAsia="Calibri"/>
                <w:color w:val="000000" w:themeColor="text1"/>
                <w:sz w:val="26"/>
                <w:szCs w:val="26"/>
              </w:rPr>
            </w:pPr>
          </w:p>
        </w:tc>
      </w:tr>
      <w:tr w:rsidR="0050314A" w:rsidRPr="0050314A" w14:paraId="3370D190" w14:textId="7000E54F" w:rsidTr="00B8315D">
        <w:trPr>
          <w:trHeight w:val="397"/>
          <w:jc w:val="center"/>
        </w:trPr>
        <w:tc>
          <w:tcPr>
            <w:tcW w:w="865" w:type="dxa"/>
            <w:vAlign w:val="center"/>
          </w:tcPr>
          <w:p w14:paraId="04C0AA6D"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9.3</w:t>
            </w:r>
          </w:p>
        </w:tc>
        <w:tc>
          <w:tcPr>
            <w:tcW w:w="4292" w:type="dxa"/>
            <w:vAlign w:val="center"/>
          </w:tcPr>
          <w:p w14:paraId="6E56B976"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Khối tín hiệu đầu ra (Binary Output):</w:t>
            </w:r>
          </w:p>
        </w:tc>
        <w:tc>
          <w:tcPr>
            <w:tcW w:w="3202" w:type="dxa"/>
            <w:vAlign w:val="center"/>
          </w:tcPr>
          <w:p w14:paraId="1015E7F8" w14:textId="77777777" w:rsidR="00C711B8" w:rsidRPr="0050314A" w:rsidRDefault="00C711B8" w:rsidP="00FD4845">
            <w:pPr>
              <w:tabs>
                <w:tab w:val="left" w:pos="1418"/>
              </w:tabs>
              <w:jc w:val="center"/>
              <w:rPr>
                <w:rFonts w:eastAsia="Calibri"/>
                <w:color w:val="000000" w:themeColor="text1"/>
                <w:sz w:val="26"/>
                <w:szCs w:val="26"/>
              </w:rPr>
            </w:pPr>
          </w:p>
        </w:tc>
        <w:tc>
          <w:tcPr>
            <w:tcW w:w="1269" w:type="dxa"/>
          </w:tcPr>
          <w:p w14:paraId="6D69F04C" w14:textId="77777777" w:rsidR="00C711B8" w:rsidRPr="0050314A" w:rsidRDefault="00C711B8" w:rsidP="00FD4845">
            <w:pPr>
              <w:tabs>
                <w:tab w:val="left" w:pos="1418"/>
              </w:tabs>
              <w:jc w:val="center"/>
              <w:rPr>
                <w:rFonts w:eastAsia="Calibri"/>
                <w:color w:val="000000" w:themeColor="text1"/>
                <w:sz w:val="26"/>
                <w:szCs w:val="26"/>
              </w:rPr>
            </w:pPr>
          </w:p>
        </w:tc>
      </w:tr>
      <w:tr w:rsidR="0050314A" w:rsidRPr="0050314A" w14:paraId="26BFC02D" w14:textId="1434911E" w:rsidTr="00B8315D">
        <w:trPr>
          <w:trHeight w:val="397"/>
          <w:jc w:val="center"/>
        </w:trPr>
        <w:tc>
          <w:tcPr>
            <w:tcW w:w="865" w:type="dxa"/>
            <w:vAlign w:val="center"/>
          </w:tcPr>
          <w:p w14:paraId="0A244B32"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p>
        </w:tc>
        <w:tc>
          <w:tcPr>
            <w:tcW w:w="4292" w:type="dxa"/>
            <w:vAlign w:val="center"/>
          </w:tcPr>
          <w:p w14:paraId="2D657463"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Số đầu ra: ≥ 24, trong đó, có tối thiểu 10 đầu ra loại 02 bit.</w:t>
            </w:r>
          </w:p>
        </w:tc>
        <w:tc>
          <w:tcPr>
            <w:tcW w:w="3202" w:type="dxa"/>
            <w:vAlign w:val="center"/>
          </w:tcPr>
          <w:p w14:paraId="282ECEC9" w14:textId="77777777" w:rsidR="00C711B8" w:rsidRPr="0050314A" w:rsidRDefault="00C711B8" w:rsidP="00FD4845">
            <w:pPr>
              <w:tabs>
                <w:tab w:val="left" w:pos="1418"/>
              </w:tabs>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269" w:type="dxa"/>
          </w:tcPr>
          <w:p w14:paraId="3FAFE8F7" w14:textId="77777777" w:rsidR="00C711B8" w:rsidRPr="0050314A" w:rsidRDefault="00C711B8" w:rsidP="00FD4845">
            <w:pPr>
              <w:tabs>
                <w:tab w:val="left" w:pos="1418"/>
              </w:tabs>
              <w:jc w:val="center"/>
              <w:rPr>
                <w:rFonts w:eastAsia="Calibri"/>
                <w:color w:val="000000" w:themeColor="text1"/>
                <w:sz w:val="26"/>
                <w:szCs w:val="26"/>
              </w:rPr>
            </w:pPr>
          </w:p>
        </w:tc>
      </w:tr>
      <w:tr w:rsidR="0050314A" w:rsidRPr="0050314A" w14:paraId="4581CFFC" w14:textId="5A8926FE" w:rsidTr="00B8315D">
        <w:trPr>
          <w:trHeight w:val="397"/>
          <w:jc w:val="center"/>
        </w:trPr>
        <w:tc>
          <w:tcPr>
            <w:tcW w:w="865" w:type="dxa"/>
            <w:vAlign w:val="center"/>
          </w:tcPr>
          <w:p w14:paraId="253C38F2"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p>
        </w:tc>
        <w:tc>
          <w:tcPr>
            <w:tcW w:w="4292" w:type="dxa"/>
            <w:vAlign w:val="center"/>
          </w:tcPr>
          <w:p w14:paraId="1261510B"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Cho phép người dùng cấu hình, lập trình linh hoạt các tín hiệu đầu ra bằng phần mềm.</w:t>
            </w:r>
          </w:p>
        </w:tc>
        <w:tc>
          <w:tcPr>
            <w:tcW w:w="3202" w:type="dxa"/>
            <w:vAlign w:val="center"/>
          </w:tcPr>
          <w:p w14:paraId="3A6EBE28" w14:textId="77777777" w:rsidR="00C711B8" w:rsidRPr="0050314A" w:rsidRDefault="00C711B8" w:rsidP="00FD4845">
            <w:pPr>
              <w:tabs>
                <w:tab w:val="left" w:pos="1418"/>
              </w:tabs>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5AA9C141" w14:textId="77777777" w:rsidR="00C711B8" w:rsidRPr="0050314A" w:rsidRDefault="00C711B8" w:rsidP="00FD4845">
            <w:pPr>
              <w:tabs>
                <w:tab w:val="left" w:pos="1418"/>
              </w:tabs>
              <w:jc w:val="center"/>
              <w:rPr>
                <w:rFonts w:eastAsia="Calibri"/>
                <w:color w:val="000000" w:themeColor="text1"/>
                <w:sz w:val="26"/>
                <w:szCs w:val="26"/>
              </w:rPr>
            </w:pPr>
          </w:p>
        </w:tc>
      </w:tr>
      <w:tr w:rsidR="0050314A" w:rsidRPr="0050314A" w14:paraId="0A918C6A" w14:textId="3D67B26E" w:rsidTr="00B8315D">
        <w:trPr>
          <w:trHeight w:val="397"/>
          <w:jc w:val="center"/>
        </w:trPr>
        <w:tc>
          <w:tcPr>
            <w:tcW w:w="865" w:type="dxa"/>
            <w:vAlign w:val="center"/>
          </w:tcPr>
          <w:p w14:paraId="2014CD04"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p>
        </w:tc>
        <w:tc>
          <w:tcPr>
            <w:tcW w:w="4292" w:type="dxa"/>
            <w:vAlign w:val="center"/>
          </w:tcPr>
          <w:p w14:paraId="5909DD75"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Dòng liên tục: ≥ 5A.</w:t>
            </w:r>
          </w:p>
        </w:tc>
        <w:tc>
          <w:tcPr>
            <w:tcW w:w="3202" w:type="dxa"/>
            <w:vAlign w:val="center"/>
          </w:tcPr>
          <w:p w14:paraId="6A81A486" w14:textId="77777777" w:rsidR="00C711B8" w:rsidRPr="0050314A" w:rsidRDefault="00C711B8" w:rsidP="00FD4845">
            <w:pPr>
              <w:tabs>
                <w:tab w:val="left" w:pos="1418"/>
              </w:tabs>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269" w:type="dxa"/>
          </w:tcPr>
          <w:p w14:paraId="4E34FB4E" w14:textId="77777777" w:rsidR="00C711B8" w:rsidRPr="0050314A" w:rsidRDefault="00C711B8" w:rsidP="00FD4845">
            <w:pPr>
              <w:tabs>
                <w:tab w:val="left" w:pos="1418"/>
              </w:tabs>
              <w:jc w:val="center"/>
              <w:rPr>
                <w:rFonts w:eastAsia="Calibri"/>
                <w:color w:val="000000" w:themeColor="text1"/>
                <w:sz w:val="26"/>
                <w:szCs w:val="26"/>
              </w:rPr>
            </w:pPr>
          </w:p>
        </w:tc>
      </w:tr>
      <w:tr w:rsidR="0050314A" w:rsidRPr="0050314A" w14:paraId="42B26CFD" w14:textId="6199B4E7" w:rsidTr="00B8315D">
        <w:trPr>
          <w:trHeight w:val="397"/>
          <w:jc w:val="center"/>
        </w:trPr>
        <w:tc>
          <w:tcPr>
            <w:tcW w:w="865" w:type="dxa"/>
            <w:vAlign w:val="center"/>
          </w:tcPr>
          <w:p w14:paraId="0CC468EC"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p>
        </w:tc>
        <w:tc>
          <w:tcPr>
            <w:tcW w:w="4292" w:type="dxa"/>
            <w:vAlign w:val="center"/>
          </w:tcPr>
          <w:p w14:paraId="65F9D1DD"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Dòng tức thời có thể chịu đựng trong Is: ≥ 10A.</w:t>
            </w:r>
          </w:p>
        </w:tc>
        <w:tc>
          <w:tcPr>
            <w:tcW w:w="3202" w:type="dxa"/>
            <w:vAlign w:val="center"/>
          </w:tcPr>
          <w:p w14:paraId="3BF50AF7" w14:textId="77777777" w:rsidR="00C711B8" w:rsidRPr="0050314A" w:rsidRDefault="00C711B8" w:rsidP="00FD4845">
            <w:pPr>
              <w:tabs>
                <w:tab w:val="left" w:pos="1418"/>
              </w:tabs>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269" w:type="dxa"/>
          </w:tcPr>
          <w:p w14:paraId="60BDEC64" w14:textId="77777777" w:rsidR="00C711B8" w:rsidRPr="0050314A" w:rsidRDefault="00C711B8" w:rsidP="00FD4845">
            <w:pPr>
              <w:tabs>
                <w:tab w:val="left" w:pos="1418"/>
              </w:tabs>
              <w:jc w:val="center"/>
              <w:rPr>
                <w:rFonts w:eastAsia="Calibri"/>
                <w:color w:val="000000" w:themeColor="text1"/>
                <w:sz w:val="26"/>
                <w:szCs w:val="26"/>
              </w:rPr>
            </w:pPr>
          </w:p>
        </w:tc>
      </w:tr>
      <w:tr w:rsidR="0050314A" w:rsidRPr="0050314A" w14:paraId="64D18F61" w14:textId="7122966F" w:rsidTr="00B8315D">
        <w:trPr>
          <w:trHeight w:val="397"/>
          <w:jc w:val="center"/>
        </w:trPr>
        <w:tc>
          <w:tcPr>
            <w:tcW w:w="865" w:type="dxa"/>
            <w:vAlign w:val="center"/>
          </w:tcPr>
          <w:p w14:paraId="520BF5C8"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p>
        </w:tc>
        <w:tc>
          <w:tcPr>
            <w:tcW w:w="4292" w:type="dxa"/>
            <w:vAlign w:val="center"/>
          </w:tcPr>
          <w:p w14:paraId="2FE0EBA0"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xml:space="preserve">Thời gian tác động tối thiểu: </w:t>
            </w:r>
            <w:r w:rsidRPr="0050314A">
              <w:rPr>
                <w:snapToGrid w:val="0"/>
                <w:color w:val="000000" w:themeColor="text1"/>
                <w:kern w:val="24"/>
                <w:sz w:val="26"/>
                <w:szCs w:val="26"/>
                <w:u w:val="single"/>
              </w:rPr>
              <w:t>&lt;</w:t>
            </w:r>
            <w:r w:rsidRPr="0050314A">
              <w:rPr>
                <w:snapToGrid w:val="0"/>
                <w:color w:val="000000" w:themeColor="text1"/>
                <w:kern w:val="24"/>
                <w:sz w:val="26"/>
                <w:szCs w:val="26"/>
              </w:rPr>
              <w:t xml:space="preserve"> 20ms.</w:t>
            </w:r>
          </w:p>
        </w:tc>
        <w:tc>
          <w:tcPr>
            <w:tcW w:w="3202" w:type="dxa"/>
            <w:vAlign w:val="center"/>
          </w:tcPr>
          <w:p w14:paraId="62BC172A" w14:textId="77777777" w:rsidR="00C711B8" w:rsidRPr="0050314A" w:rsidRDefault="00C711B8" w:rsidP="00FD4845">
            <w:pPr>
              <w:tabs>
                <w:tab w:val="left" w:pos="1418"/>
              </w:tabs>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269" w:type="dxa"/>
          </w:tcPr>
          <w:p w14:paraId="56F225EC" w14:textId="77777777" w:rsidR="00C711B8" w:rsidRPr="0050314A" w:rsidRDefault="00C711B8" w:rsidP="00FD4845">
            <w:pPr>
              <w:tabs>
                <w:tab w:val="left" w:pos="1418"/>
              </w:tabs>
              <w:jc w:val="center"/>
              <w:rPr>
                <w:rFonts w:eastAsia="Calibri"/>
                <w:color w:val="000000" w:themeColor="text1"/>
                <w:sz w:val="26"/>
                <w:szCs w:val="26"/>
              </w:rPr>
            </w:pPr>
          </w:p>
        </w:tc>
      </w:tr>
      <w:tr w:rsidR="0050314A" w:rsidRPr="0050314A" w14:paraId="69B39162" w14:textId="22A5A37B" w:rsidTr="00B8315D">
        <w:trPr>
          <w:trHeight w:val="397"/>
          <w:jc w:val="center"/>
        </w:trPr>
        <w:tc>
          <w:tcPr>
            <w:tcW w:w="865" w:type="dxa"/>
            <w:vAlign w:val="center"/>
          </w:tcPr>
          <w:p w14:paraId="5676765F"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9.4</w:t>
            </w:r>
          </w:p>
        </w:tc>
        <w:tc>
          <w:tcPr>
            <w:tcW w:w="4292" w:type="dxa"/>
            <w:vAlign w:val="center"/>
          </w:tcPr>
          <w:p w14:paraId="19A7F733"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Có chức năng tự động kiểm tra và cảnh báo trong trường hợp BCU bị hỏng.</w:t>
            </w:r>
          </w:p>
        </w:tc>
        <w:tc>
          <w:tcPr>
            <w:tcW w:w="3202" w:type="dxa"/>
            <w:vAlign w:val="center"/>
          </w:tcPr>
          <w:p w14:paraId="5BC32D74" w14:textId="77777777" w:rsidR="00C711B8" w:rsidRPr="0050314A" w:rsidRDefault="00C711B8" w:rsidP="00FD4845">
            <w:pPr>
              <w:tabs>
                <w:tab w:val="left" w:pos="1418"/>
              </w:tabs>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477D69DE" w14:textId="77777777" w:rsidR="00C711B8" w:rsidRPr="0050314A" w:rsidRDefault="00C711B8" w:rsidP="00FD4845">
            <w:pPr>
              <w:tabs>
                <w:tab w:val="left" w:pos="1418"/>
              </w:tabs>
              <w:jc w:val="center"/>
              <w:rPr>
                <w:rFonts w:eastAsia="Calibri"/>
                <w:color w:val="000000" w:themeColor="text1"/>
                <w:sz w:val="26"/>
                <w:szCs w:val="26"/>
              </w:rPr>
            </w:pPr>
          </w:p>
        </w:tc>
      </w:tr>
      <w:tr w:rsidR="0050314A" w:rsidRPr="0050314A" w14:paraId="13998AE8" w14:textId="31534EBA" w:rsidTr="00B8315D">
        <w:trPr>
          <w:trHeight w:val="397"/>
          <w:jc w:val="center"/>
        </w:trPr>
        <w:tc>
          <w:tcPr>
            <w:tcW w:w="865" w:type="dxa"/>
            <w:vAlign w:val="center"/>
          </w:tcPr>
          <w:p w14:paraId="28DD3911"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9.5</w:t>
            </w:r>
          </w:p>
        </w:tc>
        <w:tc>
          <w:tcPr>
            <w:tcW w:w="4292" w:type="dxa"/>
            <w:vAlign w:val="center"/>
          </w:tcPr>
          <w:p w14:paraId="49E2FA32"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Có chức năng PLC cho phép người dùng tùy chính cấu hình, lập trình theo nhu cầu vận hành.</w:t>
            </w:r>
          </w:p>
        </w:tc>
        <w:tc>
          <w:tcPr>
            <w:tcW w:w="3202" w:type="dxa"/>
            <w:vAlign w:val="center"/>
          </w:tcPr>
          <w:p w14:paraId="23A532C6" w14:textId="77777777" w:rsidR="00C711B8" w:rsidRPr="0050314A" w:rsidRDefault="00C711B8" w:rsidP="00FD4845">
            <w:pPr>
              <w:tabs>
                <w:tab w:val="left" w:pos="1418"/>
              </w:tabs>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640010AE" w14:textId="77777777" w:rsidR="00C711B8" w:rsidRPr="0050314A" w:rsidRDefault="00C711B8" w:rsidP="00FD4845">
            <w:pPr>
              <w:tabs>
                <w:tab w:val="left" w:pos="1418"/>
              </w:tabs>
              <w:jc w:val="center"/>
              <w:rPr>
                <w:rFonts w:eastAsia="Calibri"/>
                <w:color w:val="000000" w:themeColor="text1"/>
                <w:sz w:val="26"/>
                <w:szCs w:val="26"/>
              </w:rPr>
            </w:pPr>
          </w:p>
        </w:tc>
      </w:tr>
      <w:tr w:rsidR="0050314A" w:rsidRPr="0050314A" w14:paraId="0C8727FD" w14:textId="718CDE9D" w:rsidTr="00B8315D">
        <w:trPr>
          <w:trHeight w:val="397"/>
          <w:jc w:val="center"/>
        </w:trPr>
        <w:tc>
          <w:tcPr>
            <w:tcW w:w="865" w:type="dxa"/>
            <w:vAlign w:val="center"/>
          </w:tcPr>
          <w:p w14:paraId="0472A9DF"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9.6</w:t>
            </w:r>
          </w:p>
        </w:tc>
        <w:tc>
          <w:tcPr>
            <w:tcW w:w="4292" w:type="dxa"/>
            <w:vAlign w:val="center"/>
          </w:tcPr>
          <w:p w14:paraId="3DEB7D58"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Bộ ghi nhận sự kiện (event). Tối thiểu 512 sự kiện.</w:t>
            </w:r>
          </w:p>
        </w:tc>
        <w:tc>
          <w:tcPr>
            <w:tcW w:w="3202" w:type="dxa"/>
            <w:vAlign w:val="center"/>
          </w:tcPr>
          <w:p w14:paraId="0E346EB1" w14:textId="77777777" w:rsidR="00C711B8" w:rsidRPr="0050314A" w:rsidRDefault="00C711B8" w:rsidP="00FD4845">
            <w:pPr>
              <w:tabs>
                <w:tab w:val="left" w:pos="1418"/>
              </w:tabs>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269" w:type="dxa"/>
          </w:tcPr>
          <w:p w14:paraId="44453375" w14:textId="77777777" w:rsidR="00C711B8" w:rsidRPr="0050314A" w:rsidRDefault="00C711B8" w:rsidP="00FD4845">
            <w:pPr>
              <w:tabs>
                <w:tab w:val="left" w:pos="1418"/>
              </w:tabs>
              <w:jc w:val="center"/>
              <w:rPr>
                <w:rFonts w:eastAsia="Calibri"/>
                <w:color w:val="000000" w:themeColor="text1"/>
                <w:sz w:val="26"/>
                <w:szCs w:val="26"/>
              </w:rPr>
            </w:pPr>
          </w:p>
        </w:tc>
      </w:tr>
      <w:tr w:rsidR="0050314A" w:rsidRPr="0050314A" w14:paraId="11F3E2CA" w14:textId="2DD3E440" w:rsidTr="00B8315D">
        <w:trPr>
          <w:trHeight w:val="397"/>
          <w:jc w:val="center"/>
        </w:trPr>
        <w:tc>
          <w:tcPr>
            <w:tcW w:w="865" w:type="dxa"/>
            <w:vAlign w:val="center"/>
          </w:tcPr>
          <w:p w14:paraId="3815C46A"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10</w:t>
            </w:r>
          </w:p>
        </w:tc>
        <w:tc>
          <w:tcPr>
            <w:tcW w:w="4292" w:type="dxa"/>
            <w:vAlign w:val="center"/>
          </w:tcPr>
          <w:p w14:paraId="361CF67E"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Giao thức truyền tin và cổng giao tiếp</w:t>
            </w:r>
          </w:p>
        </w:tc>
        <w:tc>
          <w:tcPr>
            <w:tcW w:w="3202" w:type="dxa"/>
            <w:vAlign w:val="center"/>
          </w:tcPr>
          <w:p w14:paraId="10290D67" w14:textId="77777777" w:rsidR="00C711B8" w:rsidRPr="0050314A" w:rsidRDefault="00C711B8" w:rsidP="00FD4845">
            <w:pPr>
              <w:tabs>
                <w:tab w:val="left" w:pos="1418"/>
              </w:tabs>
              <w:jc w:val="center"/>
              <w:rPr>
                <w:rFonts w:eastAsia="Calibri"/>
                <w:color w:val="000000" w:themeColor="text1"/>
                <w:sz w:val="26"/>
                <w:szCs w:val="26"/>
              </w:rPr>
            </w:pPr>
          </w:p>
        </w:tc>
        <w:tc>
          <w:tcPr>
            <w:tcW w:w="1269" w:type="dxa"/>
          </w:tcPr>
          <w:p w14:paraId="34E82F70" w14:textId="77777777" w:rsidR="00C711B8" w:rsidRPr="0050314A" w:rsidRDefault="00C711B8" w:rsidP="00FD4845">
            <w:pPr>
              <w:tabs>
                <w:tab w:val="left" w:pos="1418"/>
              </w:tabs>
              <w:jc w:val="center"/>
              <w:rPr>
                <w:rFonts w:eastAsia="Calibri"/>
                <w:color w:val="000000" w:themeColor="text1"/>
                <w:sz w:val="26"/>
                <w:szCs w:val="26"/>
              </w:rPr>
            </w:pPr>
          </w:p>
        </w:tc>
      </w:tr>
      <w:tr w:rsidR="0050314A" w:rsidRPr="0050314A" w14:paraId="04BB9FD3" w14:textId="4A709A67" w:rsidTr="00B8315D">
        <w:trPr>
          <w:trHeight w:val="397"/>
          <w:jc w:val="center"/>
        </w:trPr>
        <w:tc>
          <w:tcPr>
            <w:tcW w:w="865" w:type="dxa"/>
            <w:vAlign w:val="center"/>
          </w:tcPr>
          <w:p w14:paraId="545025F7"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10.1</w:t>
            </w:r>
          </w:p>
        </w:tc>
        <w:tc>
          <w:tcPr>
            <w:tcW w:w="4292" w:type="dxa"/>
            <w:vAlign w:val="center"/>
          </w:tcPr>
          <w:p w14:paraId="21CD529E"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xml:space="preserve">Giao thức truyền tin: </w:t>
            </w:r>
          </w:p>
          <w:p w14:paraId="5CE741BA"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Giao thức IEC 61850: phải hỗ trợ đầy đủ khối đầu vào và khối đầu ra.</w:t>
            </w:r>
          </w:p>
          <w:p w14:paraId="2ED15D9B"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lastRenderedPageBreak/>
              <w:t>- Giao thức Modbus RTU hoặc Modbus TCP IP để đồng bộ với giao thức truyền tin của đồng hồ đo lường đã chức năng (Multimeter)</w:t>
            </w:r>
          </w:p>
        </w:tc>
        <w:tc>
          <w:tcPr>
            <w:tcW w:w="3202" w:type="dxa"/>
            <w:vAlign w:val="center"/>
          </w:tcPr>
          <w:p w14:paraId="3100BF67" w14:textId="77777777" w:rsidR="00C711B8" w:rsidRPr="0050314A" w:rsidRDefault="00C711B8" w:rsidP="00FD4845">
            <w:pPr>
              <w:tabs>
                <w:tab w:val="left" w:pos="1418"/>
              </w:tabs>
              <w:jc w:val="center"/>
              <w:rPr>
                <w:rFonts w:eastAsia="Calibri"/>
                <w:color w:val="000000" w:themeColor="text1"/>
                <w:sz w:val="26"/>
                <w:szCs w:val="26"/>
              </w:rPr>
            </w:pPr>
            <w:r w:rsidRPr="0050314A">
              <w:rPr>
                <w:rFonts w:eastAsia="Calibri"/>
                <w:color w:val="000000" w:themeColor="text1"/>
                <w:sz w:val="26"/>
                <w:szCs w:val="26"/>
              </w:rPr>
              <w:lastRenderedPageBreak/>
              <w:t>Đáp ứng</w:t>
            </w:r>
          </w:p>
        </w:tc>
        <w:tc>
          <w:tcPr>
            <w:tcW w:w="1269" w:type="dxa"/>
          </w:tcPr>
          <w:p w14:paraId="5CE03C88" w14:textId="77777777" w:rsidR="00C711B8" w:rsidRPr="0050314A" w:rsidRDefault="00C711B8" w:rsidP="00FD4845">
            <w:pPr>
              <w:tabs>
                <w:tab w:val="left" w:pos="1418"/>
              </w:tabs>
              <w:jc w:val="center"/>
              <w:rPr>
                <w:rFonts w:eastAsia="Calibri"/>
                <w:color w:val="000000" w:themeColor="text1"/>
                <w:sz w:val="26"/>
                <w:szCs w:val="26"/>
              </w:rPr>
            </w:pPr>
          </w:p>
        </w:tc>
      </w:tr>
      <w:tr w:rsidR="0050314A" w:rsidRPr="0050314A" w14:paraId="64F4C0EB" w14:textId="217F0274" w:rsidTr="00B8315D">
        <w:trPr>
          <w:trHeight w:val="397"/>
          <w:jc w:val="center"/>
        </w:trPr>
        <w:tc>
          <w:tcPr>
            <w:tcW w:w="865" w:type="dxa"/>
            <w:vAlign w:val="center"/>
          </w:tcPr>
          <w:p w14:paraId="2CEF071E"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10.2</w:t>
            </w:r>
          </w:p>
        </w:tc>
        <w:tc>
          <w:tcPr>
            <w:tcW w:w="4292" w:type="dxa"/>
            <w:vAlign w:val="center"/>
          </w:tcPr>
          <w:p w14:paraId="68F0DCD8"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Cổng giao tiếp theo giao thức IEC 61850 gồm:</w:t>
            </w:r>
          </w:p>
          <w:p w14:paraId="7B55273A"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RJ45: ≥ 01 cổng</w:t>
            </w:r>
          </w:p>
          <w:p w14:paraId="0CCED755"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Cổng quang: ≥ 01 cổng</w:t>
            </w:r>
          </w:p>
        </w:tc>
        <w:tc>
          <w:tcPr>
            <w:tcW w:w="3202" w:type="dxa"/>
            <w:vAlign w:val="center"/>
          </w:tcPr>
          <w:p w14:paraId="762783B5" w14:textId="77777777" w:rsidR="00C711B8" w:rsidRPr="0050314A" w:rsidRDefault="00C711B8" w:rsidP="00FD4845">
            <w:pPr>
              <w:tabs>
                <w:tab w:val="left" w:pos="1418"/>
              </w:tabs>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269" w:type="dxa"/>
          </w:tcPr>
          <w:p w14:paraId="208DD5D6" w14:textId="77777777" w:rsidR="00C711B8" w:rsidRPr="0050314A" w:rsidRDefault="00C711B8" w:rsidP="00FD4845">
            <w:pPr>
              <w:tabs>
                <w:tab w:val="left" w:pos="1418"/>
              </w:tabs>
              <w:jc w:val="center"/>
              <w:rPr>
                <w:rFonts w:eastAsia="Calibri"/>
                <w:color w:val="000000" w:themeColor="text1"/>
                <w:sz w:val="26"/>
                <w:szCs w:val="26"/>
              </w:rPr>
            </w:pPr>
          </w:p>
        </w:tc>
      </w:tr>
      <w:tr w:rsidR="0050314A" w:rsidRPr="0050314A" w14:paraId="446A23CB" w14:textId="7C514755" w:rsidTr="00B8315D">
        <w:trPr>
          <w:trHeight w:val="397"/>
          <w:jc w:val="center"/>
        </w:trPr>
        <w:tc>
          <w:tcPr>
            <w:tcW w:w="865" w:type="dxa"/>
            <w:vAlign w:val="center"/>
          </w:tcPr>
          <w:p w14:paraId="1C99F57A"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10.3</w:t>
            </w:r>
          </w:p>
        </w:tc>
        <w:tc>
          <w:tcPr>
            <w:tcW w:w="4292" w:type="dxa"/>
            <w:vAlign w:val="center"/>
          </w:tcPr>
          <w:p w14:paraId="596B17B2"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Cổng giao tiếp theo giao thức Modbus: ≥ 01 cổng</w:t>
            </w:r>
          </w:p>
        </w:tc>
        <w:tc>
          <w:tcPr>
            <w:tcW w:w="3202" w:type="dxa"/>
            <w:vAlign w:val="center"/>
          </w:tcPr>
          <w:p w14:paraId="7C78E15A" w14:textId="77777777" w:rsidR="00C711B8" w:rsidRPr="0050314A" w:rsidRDefault="00C711B8" w:rsidP="00FD4845">
            <w:pPr>
              <w:tabs>
                <w:tab w:val="left" w:pos="1418"/>
              </w:tabs>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269" w:type="dxa"/>
          </w:tcPr>
          <w:p w14:paraId="552A8ADA" w14:textId="77777777" w:rsidR="00C711B8" w:rsidRPr="0050314A" w:rsidRDefault="00C711B8" w:rsidP="00FD4845">
            <w:pPr>
              <w:tabs>
                <w:tab w:val="left" w:pos="1418"/>
              </w:tabs>
              <w:jc w:val="center"/>
              <w:rPr>
                <w:rFonts w:eastAsia="Calibri"/>
                <w:color w:val="000000" w:themeColor="text1"/>
                <w:sz w:val="26"/>
                <w:szCs w:val="26"/>
              </w:rPr>
            </w:pPr>
          </w:p>
        </w:tc>
      </w:tr>
      <w:tr w:rsidR="0050314A" w:rsidRPr="0050314A" w14:paraId="54C0EF9E" w14:textId="5C1DBA84" w:rsidTr="00B8315D">
        <w:trPr>
          <w:trHeight w:val="397"/>
          <w:jc w:val="center"/>
        </w:trPr>
        <w:tc>
          <w:tcPr>
            <w:tcW w:w="865" w:type="dxa"/>
            <w:vAlign w:val="center"/>
          </w:tcPr>
          <w:p w14:paraId="36EC0461"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10.4</w:t>
            </w:r>
          </w:p>
        </w:tc>
        <w:tc>
          <w:tcPr>
            <w:tcW w:w="4292" w:type="dxa"/>
            <w:vAlign w:val="center"/>
          </w:tcPr>
          <w:p w14:paraId="1770CAB8"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Cổng giao tiếp để cấu hình và cài đặt BCU: ≥ 01 cổng loại RS232 hoặc RJ45 hoặc USB hoặc USB type C.</w:t>
            </w:r>
          </w:p>
        </w:tc>
        <w:tc>
          <w:tcPr>
            <w:tcW w:w="3202" w:type="dxa"/>
            <w:vAlign w:val="center"/>
          </w:tcPr>
          <w:p w14:paraId="5D1DA146" w14:textId="77777777" w:rsidR="00C711B8" w:rsidRPr="0050314A" w:rsidRDefault="00C711B8" w:rsidP="00FD4845">
            <w:pPr>
              <w:tabs>
                <w:tab w:val="left" w:pos="1418"/>
              </w:tabs>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1269" w:type="dxa"/>
          </w:tcPr>
          <w:p w14:paraId="7B893450" w14:textId="77777777" w:rsidR="00C711B8" w:rsidRPr="0050314A" w:rsidRDefault="00C711B8" w:rsidP="00FD4845">
            <w:pPr>
              <w:tabs>
                <w:tab w:val="left" w:pos="1418"/>
              </w:tabs>
              <w:jc w:val="center"/>
              <w:rPr>
                <w:rFonts w:eastAsia="Calibri"/>
                <w:color w:val="000000" w:themeColor="text1"/>
                <w:sz w:val="26"/>
                <w:szCs w:val="26"/>
              </w:rPr>
            </w:pPr>
          </w:p>
        </w:tc>
      </w:tr>
      <w:tr w:rsidR="0050314A" w:rsidRPr="0050314A" w14:paraId="757689BB" w14:textId="59A8E383" w:rsidTr="00B8315D">
        <w:trPr>
          <w:trHeight w:val="397"/>
          <w:jc w:val="center"/>
        </w:trPr>
        <w:tc>
          <w:tcPr>
            <w:tcW w:w="865" w:type="dxa"/>
            <w:vAlign w:val="center"/>
          </w:tcPr>
          <w:p w14:paraId="08B55D8A"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11</w:t>
            </w:r>
          </w:p>
        </w:tc>
        <w:tc>
          <w:tcPr>
            <w:tcW w:w="4292" w:type="dxa"/>
            <w:vAlign w:val="center"/>
          </w:tcPr>
          <w:p w14:paraId="30D22225"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Yêu cầu về đồng bộ thời gian:</w:t>
            </w:r>
          </w:p>
          <w:p w14:paraId="0874A2F6"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BCU hỗ trợ chức năng đồng bộ thời gian theo giao thức SNTP (Client).</w:t>
            </w:r>
          </w:p>
        </w:tc>
        <w:tc>
          <w:tcPr>
            <w:tcW w:w="3202" w:type="dxa"/>
            <w:vAlign w:val="center"/>
          </w:tcPr>
          <w:p w14:paraId="7D9C6FB6" w14:textId="77777777" w:rsidR="00C711B8" w:rsidRPr="0050314A" w:rsidRDefault="00C711B8" w:rsidP="00FD4845">
            <w:pPr>
              <w:tabs>
                <w:tab w:val="left" w:pos="1418"/>
              </w:tabs>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3F2CFB92" w14:textId="77777777" w:rsidR="00C711B8" w:rsidRPr="0050314A" w:rsidRDefault="00C711B8" w:rsidP="00FD4845">
            <w:pPr>
              <w:tabs>
                <w:tab w:val="left" w:pos="1418"/>
              </w:tabs>
              <w:jc w:val="center"/>
              <w:rPr>
                <w:rFonts w:eastAsia="Calibri"/>
                <w:color w:val="000000" w:themeColor="text1"/>
                <w:sz w:val="26"/>
                <w:szCs w:val="26"/>
              </w:rPr>
            </w:pPr>
          </w:p>
        </w:tc>
      </w:tr>
      <w:tr w:rsidR="0050314A" w:rsidRPr="0050314A" w14:paraId="27B99244" w14:textId="3BBBE7DB" w:rsidTr="00B8315D">
        <w:trPr>
          <w:trHeight w:val="397"/>
          <w:jc w:val="center"/>
        </w:trPr>
        <w:tc>
          <w:tcPr>
            <w:tcW w:w="865" w:type="dxa"/>
            <w:vAlign w:val="center"/>
          </w:tcPr>
          <w:p w14:paraId="5F8ECB6F"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12</w:t>
            </w:r>
          </w:p>
        </w:tc>
        <w:tc>
          <w:tcPr>
            <w:tcW w:w="4292" w:type="dxa"/>
            <w:vAlign w:val="center"/>
          </w:tcPr>
          <w:p w14:paraId="041F4EF3"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Yêu cầu bảo mật:</w:t>
            </w:r>
          </w:p>
          <w:p w14:paraId="402469CA"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Hỗ trợ tối thiểu 02 cấp bảo mật:</w:t>
            </w:r>
          </w:p>
          <w:p w14:paraId="4FFB35FC"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xml:space="preserve">+ Cấp 1: Cho phép người sử dụng xem các giá trị cài đặt và trích xuất các sự kiện từ ra le. </w:t>
            </w:r>
          </w:p>
          <w:p w14:paraId="7352E8F3" w14:textId="5FD88CEA"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Cấp 2: Cho phép người sử dụng cấu hình cài đặt và thử nghiệm Relay.</w:t>
            </w:r>
          </w:p>
        </w:tc>
        <w:tc>
          <w:tcPr>
            <w:tcW w:w="3202" w:type="dxa"/>
            <w:vAlign w:val="center"/>
          </w:tcPr>
          <w:p w14:paraId="4EBF9B67" w14:textId="77777777" w:rsidR="00C711B8" w:rsidRPr="0050314A" w:rsidRDefault="00C711B8" w:rsidP="00FD4845">
            <w:pPr>
              <w:tabs>
                <w:tab w:val="left" w:pos="1418"/>
              </w:tabs>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32BA91E7" w14:textId="77777777" w:rsidR="00C711B8" w:rsidRPr="0050314A" w:rsidRDefault="00C711B8" w:rsidP="00FD4845">
            <w:pPr>
              <w:tabs>
                <w:tab w:val="left" w:pos="1418"/>
              </w:tabs>
              <w:jc w:val="center"/>
              <w:rPr>
                <w:rFonts w:eastAsia="Calibri"/>
                <w:color w:val="000000" w:themeColor="text1"/>
                <w:sz w:val="26"/>
                <w:szCs w:val="26"/>
              </w:rPr>
            </w:pPr>
          </w:p>
        </w:tc>
      </w:tr>
      <w:tr w:rsidR="0050314A" w:rsidRPr="0050314A" w14:paraId="0218DD11" w14:textId="3A7C207D" w:rsidTr="00B8315D">
        <w:trPr>
          <w:trHeight w:val="397"/>
          <w:jc w:val="center"/>
        </w:trPr>
        <w:tc>
          <w:tcPr>
            <w:tcW w:w="865" w:type="dxa"/>
            <w:vAlign w:val="center"/>
          </w:tcPr>
          <w:p w14:paraId="152CF7FF"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13</w:t>
            </w:r>
          </w:p>
        </w:tc>
        <w:tc>
          <w:tcPr>
            <w:tcW w:w="4292" w:type="dxa"/>
            <w:vAlign w:val="center"/>
          </w:tcPr>
          <w:p w14:paraId="7932BB70"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Phụ kiện</w:t>
            </w:r>
          </w:p>
        </w:tc>
        <w:tc>
          <w:tcPr>
            <w:tcW w:w="3202" w:type="dxa"/>
            <w:vAlign w:val="center"/>
          </w:tcPr>
          <w:p w14:paraId="2A4DB4AB" w14:textId="77777777" w:rsidR="00C711B8" w:rsidRPr="0050314A" w:rsidRDefault="00C711B8" w:rsidP="00FD4845">
            <w:pPr>
              <w:tabs>
                <w:tab w:val="left" w:pos="1418"/>
              </w:tabs>
              <w:jc w:val="center"/>
              <w:rPr>
                <w:rFonts w:eastAsia="Calibri"/>
                <w:color w:val="000000" w:themeColor="text1"/>
                <w:sz w:val="26"/>
                <w:szCs w:val="26"/>
              </w:rPr>
            </w:pPr>
          </w:p>
        </w:tc>
        <w:tc>
          <w:tcPr>
            <w:tcW w:w="1269" w:type="dxa"/>
          </w:tcPr>
          <w:p w14:paraId="46F71F85" w14:textId="77777777" w:rsidR="00C711B8" w:rsidRPr="0050314A" w:rsidRDefault="00C711B8" w:rsidP="00FD4845">
            <w:pPr>
              <w:tabs>
                <w:tab w:val="left" w:pos="1418"/>
              </w:tabs>
              <w:jc w:val="center"/>
              <w:rPr>
                <w:rFonts w:eastAsia="Calibri"/>
                <w:color w:val="000000" w:themeColor="text1"/>
                <w:sz w:val="26"/>
                <w:szCs w:val="26"/>
              </w:rPr>
            </w:pPr>
          </w:p>
        </w:tc>
      </w:tr>
      <w:tr w:rsidR="0050314A" w:rsidRPr="0050314A" w14:paraId="019F77CB" w14:textId="11810F6E" w:rsidTr="00B8315D">
        <w:trPr>
          <w:trHeight w:val="397"/>
          <w:jc w:val="center"/>
        </w:trPr>
        <w:tc>
          <w:tcPr>
            <w:tcW w:w="865" w:type="dxa"/>
            <w:vAlign w:val="center"/>
          </w:tcPr>
          <w:p w14:paraId="0EE57998"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13.1</w:t>
            </w:r>
          </w:p>
        </w:tc>
        <w:tc>
          <w:tcPr>
            <w:tcW w:w="4292" w:type="dxa"/>
            <w:vAlign w:val="center"/>
          </w:tcPr>
          <w:p w14:paraId="14767A57"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Phần mềm giao tiếp có license không giới hạn thời gian sử dụng, bao gồm:</w:t>
            </w:r>
          </w:p>
          <w:p w14:paraId="204015FA"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Cấu hình BCU theo các giao thức truyền tin IEC 61850 và Modbus.</w:t>
            </w:r>
          </w:p>
          <w:p w14:paraId="5597DE67"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Cấu hình chức năng PLC.</w:t>
            </w:r>
          </w:p>
          <w:p w14:paraId="3E3BF34E"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Các dây kết nối đi kèm.</w:t>
            </w:r>
          </w:p>
        </w:tc>
        <w:tc>
          <w:tcPr>
            <w:tcW w:w="3202" w:type="dxa"/>
            <w:vAlign w:val="center"/>
          </w:tcPr>
          <w:p w14:paraId="1CF1C1AB" w14:textId="77777777" w:rsidR="00C711B8" w:rsidRPr="0050314A" w:rsidRDefault="00C711B8" w:rsidP="00FD4845">
            <w:pPr>
              <w:tabs>
                <w:tab w:val="left" w:pos="1418"/>
              </w:tabs>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1F39A7D5" w14:textId="77777777" w:rsidR="00C711B8" w:rsidRPr="0050314A" w:rsidRDefault="00C711B8" w:rsidP="00FD4845">
            <w:pPr>
              <w:tabs>
                <w:tab w:val="left" w:pos="1418"/>
              </w:tabs>
              <w:jc w:val="center"/>
              <w:rPr>
                <w:rFonts w:eastAsia="Calibri"/>
                <w:color w:val="000000" w:themeColor="text1"/>
                <w:sz w:val="26"/>
                <w:szCs w:val="26"/>
              </w:rPr>
            </w:pPr>
          </w:p>
        </w:tc>
      </w:tr>
      <w:tr w:rsidR="0050314A" w:rsidRPr="0050314A" w14:paraId="7FFC8C85" w14:textId="01E86B0D" w:rsidTr="00B8315D">
        <w:trPr>
          <w:trHeight w:val="397"/>
          <w:jc w:val="center"/>
        </w:trPr>
        <w:tc>
          <w:tcPr>
            <w:tcW w:w="865" w:type="dxa"/>
            <w:vAlign w:val="center"/>
          </w:tcPr>
          <w:p w14:paraId="5DC362D6"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13.2</w:t>
            </w:r>
          </w:p>
        </w:tc>
        <w:tc>
          <w:tcPr>
            <w:tcW w:w="4292" w:type="dxa"/>
            <w:vAlign w:val="center"/>
          </w:tcPr>
          <w:p w14:paraId="2BB39F82"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Tài liệu hướng dẫn cấu hình, cài đặt và sử dụng BCU:</w:t>
            </w:r>
          </w:p>
          <w:p w14:paraId="24FB1585"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Tài liệu hướng dẫn cấu hình, cài đặt BCU theo giao thức IEC 61850.</w:t>
            </w:r>
          </w:p>
          <w:p w14:paraId="4F755A3E"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Tài liệu hướng dẫn cấu hình, cái đặt BCU theo giao thức Modbus.</w:t>
            </w:r>
          </w:p>
          <w:p w14:paraId="6413EEF0"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Tài liệu hướng dẫn cấu hình PLC.</w:t>
            </w:r>
          </w:p>
          <w:p w14:paraId="6BC25509"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Tài liệu hướng dẫn sử dụng BCU.</w:t>
            </w:r>
          </w:p>
          <w:p w14:paraId="19453109"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Toàn bộ file cấu hình hệ thống.</w:t>
            </w:r>
          </w:p>
        </w:tc>
        <w:tc>
          <w:tcPr>
            <w:tcW w:w="3202" w:type="dxa"/>
            <w:vAlign w:val="center"/>
          </w:tcPr>
          <w:p w14:paraId="0E76D601" w14:textId="77777777" w:rsidR="00C711B8" w:rsidRPr="0050314A" w:rsidRDefault="00C711B8" w:rsidP="00FD4845">
            <w:pPr>
              <w:tabs>
                <w:tab w:val="left" w:pos="1418"/>
              </w:tabs>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4C5F8EF0" w14:textId="77777777" w:rsidR="00C711B8" w:rsidRPr="0050314A" w:rsidRDefault="00C711B8" w:rsidP="00FD4845">
            <w:pPr>
              <w:tabs>
                <w:tab w:val="left" w:pos="1418"/>
              </w:tabs>
              <w:jc w:val="center"/>
              <w:rPr>
                <w:rFonts w:eastAsia="Calibri"/>
                <w:color w:val="000000" w:themeColor="text1"/>
                <w:sz w:val="26"/>
                <w:szCs w:val="26"/>
              </w:rPr>
            </w:pPr>
          </w:p>
        </w:tc>
      </w:tr>
      <w:tr w:rsidR="0050314A" w:rsidRPr="0050314A" w14:paraId="526B2766" w14:textId="08FB7665" w:rsidTr="00B8315D">
        <w:trPr>
          <w:trHeight w:val="397"/>
          <w:jc w:val="center"/>
        </w:trPr>
        <w:tc>
          <w:tcPr>
            <w:tcW w:w="865" w:type="dxa"/>
            <w:vAlign w:val="center"/>
          </w:tcPr>
          <w:p w14:paraId="16A7D84F"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13.3</w:t>
            </w:r>
          </w:p>
        </w:tc>
        <w:tc>
          <w:tcPr>
            <w:tcW w:w="4292" w:type="dxa"/>
            <w:vAlign w:val="center"/>
          </w:tcPr>
          <w:p w14:paraId="40220A44"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Các phụ kiện đi kèm để lắp đặt hoàn chính thiết bị BCU, kể cả các chân, để cảm cửa hàng kẹp theo đúng số lượng đầu vào (Input) và đầu ra (Output).</w:t>
            </w:r>
          </w:p>
        </w:tc>
        <w:tc>
          <w:tcPr>
            <w:tcW w:w="3202" w:type="dxa"/>
            <w:vAlign w:val="center"/>
          </w:tcPr>
          <w:p w14:paraId="74F0BC0D" w14:textId="77777777" w:rsidR="00C711B8" w:rsidRPr="0050314A" w:rsidRDefault="00C711B8" w:rsidP="00FD4845">
            <w:pPr>
              <w:tabs>
                <w:tab w:val="left" w:pos="1418"/>
              </w:tabs>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31F9A5B5" w14:textId="77777777" w:rsidR="00C711B8" w:rsidRPr="0050314A" w:rsidRDefault="00C711B8" w:rsidP="00FD4845">
            <w:pPr>
              <w:tabs>
                <w:tab w:val="left" w:pos="1418"/>
              </w:tabs>
              <w:jc w:val="center"/>
              <w:rPr>
                <w:rFonts w:eastAsia="Calibri"/>
                <w:color w:val="000000" w:themeColor="text1"/>
                <w:sz w:val="26"/>
                <w:szCs w:val="26"/>
              </w:rPr>
            </w:pPr>
          </w:p>
        </w:tc>
      </w:tr>
      <w:tr w:rsidR="0050314A" w:rsidRPr="0050314A" w14:paraId="1DC532F4" w14:textId="5156E041" w:rsidTr="00B8315D">
        <w:trPr>
          <w:trHeight w:val="397"/>
          <w:jc w:val="center"/>
        </w:trPr>
        <w:tc>
          <w:tcPr>
            <w:tcW w:w="865" w:type="dxa"/>
            <w:vAlign w:val="center"/>
          </w:tcPr>
          <w:p w14:paraId="73D34473"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14</w:t>
            </w:r>
          </w:p>
        </w:tc>
        <w:tc>
          <w:tcPr>
            <w:tcW w:w="4292" w:type="dxa"/>
            <w:vAlign w:val="center"/>
          </w:tcPr>
          <w:p w14:paraId="0AF5EC29"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Thử nghiệm điển hình:</w:t>
            </w:r>
          </w:p>
          <w:p w14:paraId="1771A874"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lastRenderedPageBreak/>
              <w:t>- Thử nghiệm tương thích điện từ trường (Electromagnetic compatibility requirements): IEC 60255-26.</w:t>
            </w:r>
          </w:p>
          <w:p w14:paraId="7E582F85"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Thử nghiệm khả năng chịu tác động của điện từ trường:</w:t>
            </w:r>
          </w:p>
          <w:p w14:paraId="1824092A"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Phóng tĩnh điện (Electrostatic Discharge): IEC 61000-4-2 levels 1,2,3,4; IEC 60255-26.</w:t>
            </w:r>
          </w:p>
          <w:p w14:paraId="39804FDF"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Quá trình chuyển tiếp nhanh bằng điện (Electrical Fast Transient) IEC 61000-4-4; IEC 60255-26.</w:t>
            </w:r>
          </w:p>
          <w:p w14:paraId="0A850006"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Miễn nhiễm từ trường tần số hệ thống (Power Frequency Magnetic Field Immunity): IEC 61000-4-8.</w:t>
            </w:r>
          </w:p>
          <w:p w14:paraId="2B5E89C6"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Miễn nhiều xung từ trường (Impulse Magnetic Field Immunity): IEC 61000-4-9.</w:t>
            </w:r>
          </w:p>
          <w:p w14:paraId="64D82F1E"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Sụt áp, gián đoạn ngắn, dao động và điện áp gợn (Voltage Dips, Short Interruptions, Variations and Ripple): IEC 61000-4-11; IEC 60255-26.</w:t>
            </w:r>
          </w:p>
          <w:p w14:paraId="549488F5"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Tần số vô tuyến bức xạ điện từ trường (Radiated Radio Frequency Electromagnetic Field): IEC 61000-4-3; IEC 60255-26.</w:t>
            </w:r>
          </w:p>
          <w:p w14:paraId="615710E5"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Khả năng chịu đựng quá điện áp (Surge Withstand): IEC 60255-26.</w:t>
            </w:r>
          </w:p>
          <w:p w14:paraId="642FFEA0"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Thử nghiệm khả năng chịu đựng các điều kiện môi trường:</w:t>
            </w:r>
          </w:p>
          <w:p w14:paraId="20482D5F"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xml:space="preserve">+ Môi trường lạnh (Environmental Testing - Cold): IEC 60068-2-1. </w:t>
            </w:r>
          </w:p>
          <w:p w14:paraId="0C0168E9"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Môi trường nóng khô (Environmental Testing - Dry Heat); IEC 60068-2-2.</w:t>
            </w:r>
          </w:p>
          <w:p w14:paraId="2D226C7E"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Môi trường nóng ẩm (Environmental Testing – Damp Heat, Cyclic): IEC 60028-2-30.</w:t>
            </w:r>
          </w:p>
          <w:p w14:paraId="1CA8D9F1"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xml:space="preserve">+ Sự xâm nhập của các vật thể (Degrees of Protection Provided by Enclosures). IEC 60529. </w:t>
            </w:r>
          </w:p>
          <w:p w14:paraId="14BDC6EC"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Rung động (Vibration tests): IEC 60255-21-1; IEC 60255-21-2; IEC 60255-21-3.</w:t>
            </w:r>
          </w:p>
          <w:p w14:paraId="4F851371"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xml:space="preserve">- Thử nghiệm an toàn (Product Safety </w:t>
            </w:r>
            <w:r w:rsidRPr="0050314A">
              <w:rPr>
                <w:snapToGrid w:val="0"/>
                <w:color w:val="000000" w:themeColor="text1"/>
                <w:kern w:val="24"/>
                <w:sz w:val="26"/>
                <w:szCs w:val="26"/>
              </w:rPr>
              <w:lastRenderedPageBreak/>
              <w:t>Requirements):</w:t>
            </w:r>
          </w:p>
          <w:p w14:paraId="3F47A95F"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Mức chịu đựng của điện môi: IEC 60255-27.</w:t>
            </w:r>
          </w:p>
          <w:p w14:paraId="3B397AC0"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Xung điện: IEC 60255-27,</w:t>
            </w:r>
          </w:p>
          <w:p w14:paraId="2726FE67"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Điện trở cách điện: IEC 60255-27</w:t>
            </w:r>
          </w:p>
          <w:p w14:paraId="1DFA896A"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Mức an toàn của tia laser (Safety of Laser Products) IEC 60825-1.</w:t>
            </w:r>
          </w:p>
          <w:p w14:paraId="2F7672BD"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Mức an toàn của sản phẩm (Common Requirements); IEC 60255-1.</w:t>
            </w:r>
          </w:p>
          <w:p w14:paraId="6E1C7E38"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Giấy chứng nhận của đơn vị thử nghiệm hoặc chứng kiến thứ nghiệm độc lập về thiết bị BCU phủ hợp với tiêu chuẩn IEC 61850.</w:t>
            </w:r>
          </w:p>
        </w:tc>
        <w:tc>
          <w:tcPr>
            <w:tcW w:w="3202" w:type="dxa"/>
            <w:vAlign w:val="center"/>
          </w:tcPr>
          <w:p w14:paraId="56232813" w14:textId="77777777" w:rsidR="00C711B8" w:rsidRPr="0050314A" w:rsidRDefault="00C711B8" w:rsidP="00FD4845">
            <w:pPr>
              <w:tabs>
                <w:tab w:val="left" w:pos="1418"/>
              </w:tabs>
              <w:jc w:val="center"/>
              <w:rPr>
                <w:rFonts w:eastAsia="Calibri"/>
                <w:color w:val="000000" w:themeColor="text1"/>
                <w:sz w:val="26"/>
                <w:szCs w:val="26"/>
              </w:rPr>
            </w:pPr>
            <w:r w:rsidRPr="0050314A">
              <w:rPr>
                <w:rFonts w:eastAsia="Calibri"/>
                <w:color w:val="000000" w:themeColor="text1"/>
                <w:sz w:val="26"/>
                <w:szCs w:val="26"/>
              </w:rPr>
              <w:lastRenderedPageBreak/>
              <w:t>Đáp ứng</w:t>
            </w:r>
          </w:p>
        </w:tc>
        <w:tc>
          <w:tcPr>
            <w:tcW w:w="1269" w:type="dxa"/>
          </w:tcPr>
          <w:p w14:paraId="0CE5ECBE" w14:textId="77777777" w:rsidR="00C711B8" w:rsidRPr="0050314A" w:rsidRDefault="00C711B8" w:rsidP="00FD4845">
            <w:pPr>
              <w:tabs>
                <w:tab w:val="left" w:pos="1418"/>
              </w:tabs>
              <w:jc w:val="center"/>
              <w:rPr>
                <w:rFonts w:eastAsia="Calibri"/>
                <w:color w:val="000000" w:themeColor="text1"/>
                <w:sz w:val="26"/>
                <w:szCs w:val="26"/>
              </w:rPr>
            </w:pPr>
          </w:p>
        </w:tc>
      </w:tr>
      <w:tr w:rsidR="0050314A" w:rsidRPr="0050314A" w14:paraId="401AF49C" w14:textId="6BB7E14E" w:rsidTr="00B8315D">
        <w:trPr>
          <w:trHeight w:val="397"/>
          <w:jc w:val="center"/>
        </w:trPr>
        <w:tc>
          <w:tcPr>
            <w:tcW w:w="865" w:type="dxa"/>
            <w:vAlign w:val="center"/>
          </w:tcPr>
          <w:p w14:paraId="31406A25"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lastRenderedPageBreak/>
              <w:t>15</w:t>
            </w:r>
          </w:p>
        </w:tc>
        <w:tc>
          <w:tcPr>
            <w:tcW w:w="4292" w:type="dxa"/>
            <w:vAlign w:val="center"/>
          </w:tcPr>
          <w:p w14:paraId="0F34ED6E"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Thử nghiệm thưởng xuyên:</w:t>
            </w:r>
          </w:p>
          <w:p w14:paraId="7C853C38"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Thử nghiệm các khối (Modules) trong BCU (PSU Tests).</w:t>
            </w:r>
          </w:p>
          <w:p w14:paraId="1E643771"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Thử nghiệm các chức năng của BCU (Functional Tests).</w:t>
            </w:r>
          </w:p>
        </w:tc>
        <w:tc>
          <w:tcPr>
            <w:tcW w:w="3202" w:type="dxa"/>
            <w:vAlign w:val="center"/>
          </w:tcPr>
          <w:p w14:paraId="05AFB0B6" w14:textId="77777777" w:rsidR="00C711B8" w:rsidRPr="0050314A" w:rsidRDefault="00C711B8" w:rsidP="00FD4845">
            <w:pPr>
              <w:tabs>
                <w:tab w:val="left" w:pos="1418"/>
              </w:tabs>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084B5497" w14:textId="77777777" w:rsidR="00C711B8" w:rsidRPr="0050314A" w:rsidRDefault="00C711B8" w:rsidP="00FD4845">
            <w:pPr>
              <w:tabs>
                <w:tab w:val="left" w:pos="1418"/>
              </w:tabs>
              <w:jc w:val="center"/>
              <w:rPr>
                <w:rFonts w:eastAsia="Calibri"/>
                <w:color w:val="000000" w:themeColor="text1"/>
                <w:sz w:val="26"/>
                <w:szCs w:val="26"/>
              </w:rPr>
            </w:pPr>
          </w:p>
        </w:tc>
      </w:tr>
      <w:tr w:rsidR="00C711B8" w:rsidRPr="0050314A" w14:paraId="69DA41F8" w14:textId="4CF8E405" w:rsidTr="00B8315D">
        <w:trPr>
          <w:trHeight w:val="397"/>
          <w:jc w:val="center"/>
        </w:trPr>
        <w:tc>
          <w:tcPr>
            <w:tcW w:w="865" w:type="dxa"/>
            <w:vAlign w:val="center"/>
          </w:tcPr>
          <w:p w14:paraId="6526CAE1" w14:textId="77777777" w:rsidR="00C711B8" w:rsidRPr="0050314A" w:rsidRDefault="00C711B8" w:rsidP="00FD4845">
            <w:pPr>
              <w:widowControl w:val="0"/>
              <w:tabs>
                <w:tab w:val="left" w:pos="595"/>
                <w:tab w:val="left" w:pos="745"/>
                <w:tab w:val="left" w:pos="1015"/>
              </w:tabs>
              <w:ind w:left="57" w:right="57"/>
              <w:jc w:val="center"/>
              <w:rPr>
                <w:snapToGrid w:val="0"/>
                <w:color w:val="000000" w:themeColor="text1"/>
                <w:kern w:val="24"/>
                <w:sz w:val="26"/>
                <w:szCs w:val="26"/>
              </w:rPr>
            </w:pPr>
            <w:r w:rsidRPr="0050314A">
              <w:rPr>
                <w:snapToGrid w:val="0"/>
                <w:color w:val="000000" w:themeColor="text1"/>
                <w:kern w:val="24"/>
                <w:sz w:val="26"/>
                <w:szCs w:val="26"/>
              </w:rPr>
              <w:t>16</w:t>
            </w:r>
          </w:p>
        </w:tc>
        <w:tc>
          <w:tcPr>
            <w:tcW w:w="4292" w:type="dxa"/>
            <w:vAlign w:val="center"/>
          </w:tcPr>
          <w:p w14:paraId="1C41FB26"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xml:space="preserve">Thử nghiệm nghiệm thu: </w:t>
            </w:r>
          </w:p>
          <w:p w14:paraId="2A4C9961" w14:textId="77777777" w:rsidR="00C711B8" w:rsidRPr="0050314A" w:rsidRDefault="00C711B8" w:rsidP="00FD4845">
            <w:pPr>
              <w:widowControl w:val="0"/>
              <w:tabs>
                <w:tab w:val="left" w:pos="595"/>
                <w:tab w:val="left" w:pos="745"/>
                <w:tab w:val="left" w:pos="1015"/>
              </w:tabs>
              <w:ind w:left="57" w:right="57"/>
              <w:rPr>
                <w:snapToGrid w:val="0"/>
                <w:color w:val="000000" w:themeColor="text1"/>
                <w:kern w:val="24"/>
                <w:sz w:val="26"/>
                <w:szCs w:val="26"/>
              </w:rPr>
            </w:pPr>
            <w:r w:rsidRPr="0050314A">
              <w:rPr>
                <w:snapToGrid w:val="0"/>
                <w:color w:val="000000" w:themeColor="text1"/>
                <w:kern w:val="24"/>
                <w:sz w:val="26"/>
                <w:szCs w:val="26"/>
              </w:rPr>
              <w:t>- Kiểm tra các chức năng hoạt động của thiết bị BCU</w:t>
            </w:r>
          </w:p>
        </w:tc>
        <w:tc>
          <w:tcPr>
            <w:tcW w:w="3202" w:type="dxa"/>
            <w:vAlign w:val="center"/>
          </w:tcPr>
          <w:p w14:paraId="57A4D708" w14:textId="77777777" w:rsidR="00C711B8" w:rsidRPr="0050314A" w:rsidRDefault="00C711B8" w:rsidP="00FD4845">
            <w:pPr>
              <w:tabs>
                <w:tab w:val="left" w:pos="1418"/>
              </w:tabs>
              <w:jc w:val="center"/>
              <w:rPr>
                <w:rFonts w:eastAsia="Calibri"/>
                <w:color w:val="000000" w:themeColor="text1"/>
                <w:sz w:val="26"/>
                <w:szCs w:val="26"/>
              </w:rPr>
            </w:pPr>
            <w:r w:rsidRPr="0050314A">
              <w:rPr>
                <w:rFonts w:eastAsia="Calibri"/>
                <w:color w:val="000000" w:themeColor="text1"/>
                <w:sz w:val="26"/>
                <w:szCs w:val="26"/>
              </w:rPr>
              <w:t>Đáp ứng</w:t>
            </w:r>
          </w:p>
        </w:tc>
        <w:tc>
          <w:tcPr>
            <w:tcW w:w="1269" w:type="dxa"/>
          </w:tcPr>
          <w:p w14:paraId="03507261" w14:textId="77777777" w:rsidR="00C711B8" w:rsidRPr="0050314A" w:rsidRDefault="00C711B8" w:rsidP="00FD4845">
            <w:pPr>
              <w:tabs>
                <w:tab w:val="left" w:pos="1418"/>
              </w:tabs>
              <w:jc w:val="center"/>
              <w:rPr>
                <w:rFonts w:eastAsia="Calibri"/>
                <w:color w:val="000000" w:themeColor="text1"/>
                <w:sz w:val="26"/>
                <w:szCs w:val="26"/>
              </w:rPr>
            </w:pPr>
          </w:p>
        </w:tc>
      </w:tr>
    </w:tbl>
    <w:p w14:paraId="283B8A93" w14:textId="2EBB8D19" w:rsidR="00FD4845" w:rsidRPr="009A1986" w:rsidRDefault="00B83BF7" w:rsidP="0034703E">
      <w:pPr>
        <w:pStyle w:val="000"/>
        <w:rPr>
          <w:lang w:bidi="vi-VN"/>
        </w:rPr>
      </w:pPr>
      <w:bookmarkStart w:id="57" w:name="_Toc202345357"/>
      <w:r w:rsidRPr="009A1986">
        <w:rPr>
          <w:lang w:bidi="vi-VN"/>
        </w:rPr>
        <w:t>Relay</w:t>
      </w:r>
      <w:r w:rsidR="00FD4845" w:rsidRPr="009A1986">
        <w:rPr>
          <w:lang w:bidi="vi-VN"/>
        </w:rPr>
        <w:t xml:space="preserve"> tự động điều chỉnh điện áp dưới tải F90</w:t>
      </w:r>
      <w:bookmarkEnd w:id="57"/>
    </w:p>
    <w:p w14:paraId="0F3FE161" w14:textId="77777777" w:rsidR="00FD4845" w:rsidRPr="009A1986" w:rsidRDefault="00FD4845" w:rsidP="00DD5030">
      <w:pPr>
        <w:pStyle w:val="0000"/>
        <w:numPr>
          <w:ilvl w:val="3"/>
          <w:numId w:val="50"/>
        </w:numPr>
      </w:pPr>
      <w:r w:rsidRPr="009A1986">
        <w:t>Tiêu chuẩn sản xuất và thử nghiệm</w:t>
      </w:r>
    </w:p>
    <w:p w14:paraId="20B5EDA7" w14:textId="4A89077E" w:rsidR="00FD4845" w:rsidRPr="009A1986" w:rsidRDefault="00B83BF7" w:rsidP="00DD5030">
      <w:pPr>
        <w:pStyle w:val="Listlvl1"/>
        <w:numPr>
          <w:ilvl w:val="0"/>
          <w:numId w:val="21"/>
        </w:numPr>
        <w:spacing w:line="240" w:lineRule="auto"/>
        <w:ind w:left="426" w:hanging="284"/>
        <w:rPr>
          <w:color w:val="000000" w:themeColor="text1"/>
          <w:lang w:eastAsia="vi-VN" w:bidi="vi-VN"/>
        </w:rPr>
      </w:pPr>
      <w:r w:rsidRPr="009A1986">
        <w:rPr>
          <w:color w:val="000000" w:themeColor="text1"/>
          <w:lang w:eastAsia="vi-VN" w:bidi="vi-VN"/>
        </w:rPr>
        <w:t>Relay</w:t>
      </w:r>
      <w:r w:rsidR="00FD4845" w:rsidRPr="009A1986">
        <w:rPr>
          <w:color w:val="000000" w:themeColor="text1"/>
          <w:lang w:eastAsia="vi-VN" w:bidi="vi-VN"/>
        </w:rPr>
        <w:t xml:space="preserve"> phải được thiết kế và thử nghiệm theo tiêu chuẩn IEC 60255, IEC 61850. </w:t>
      </w:r>
    </w:p>
    <w:p w14:paraId="7E6AE7F8" w14:textId="6B1CD112" w:rsidR="00FD4845" w:rsidRPr="009A1986" w:rsidRDefault="00FD4845" w:rsidP="00DD5030">
      <w:pPr>
        <w:pStyle w:val="0000"/>
        <w:numPr>
          <w:ilvl w:val="3"/>
          <w:numId w:val="50"/>
        </w:numPr>
      </w:pPr>
      <w:r w:rsidRPr="009A1986">
        <w:t>Mô tả đặc tính kỹ thuật</w:t>
      </w:r>
    </w:p>
    <w:p w14:paraId="66522029" w14:textId="77777777" w:rsidR="00FD4845" w:rsidRPr="00B8315D" w:rsidRDefault="00FD4845" w:rsidP="00DD5030">
      <w:pPr>
        <w:pStyle w:val="Heading6"/>
        <w:numPr>
          <w:ilvl w:val="5"/>
          <w:numId w:val="87"/>
        </w:numPr>
        <w:suppressAutoHyphens w:val="0"/>
        <w:spacing w:before="120" w:after="60"/>
        <w:ind w:right="0"/>
        <w:jc w:val="left"/>
        <w:rPr>
          <w:color w:val="000000" w:themeColor="text1"/>
          <w:sz w:val="26"/>
          <w:szCs w:val="26"/>
        </w:rPr>
      </w:pPr>
      <w:r w:rsidRPr="00B8315D">
        <w:rPr>
          <w:color w:val="000000" w:themeColor="text1"/>
          <w:sz w:val="26"/>
          <w:szCs w:val="26"/>
        </w:rPr>
        <w:t>Cấu trúc:</w:t>
      </w:r>
    </w:p>
    <w:p w14:paraId="77A8A387" w14:textId="284888F3"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 xml:space="preserve">Loại </w:t>
      </w:r>
      <w:r w:rsidR="007132CE">
        <w:rPr>
          <w:color w:val="000000" w:themeColor="text1"/>
          <w:lang w:eastAsia="vi-VN" w:bidi="vi-VN"/>
        </w:rPr>
        <w:t>relay</w:t>
      </w:r>
      <w:r w:rsidRPr="0050314A">
        <w:rPr>
          <w:color w:val="000000" w:themeColor="text1"/>
          <w:lang w:eastAsia="vi-VN" w:bidi="vi-VN"/>
        </w:rPr>
        <w:t>: Kỹ thuật số.</w:t>
      </w:r>
    </w:p>
    <w:p w14:paraId="1B965BB2" w14:textId="6F2DC64E" w:rsidR="00FD4845" w:rsidRPr="0050314A" w:rsidRDefault="007132CE" w:rsidP="00DD5030">
      <w:pPr>
        <w:pStyle w:val="Listlvl1"/>
        <w:numPr>
          <w:ilvl w:val="0"/>
          <w:numId w:val="21"/>
        </w:numPr>
        <w:spacing w:line="240" w:lineRule="auto"/>
        <w:ind w:left="426" w:hanging="284"/>
        <w:rPr>
          <w:color w:val="000000" w:themeColor="text1"/>
          <w:lang w:eastAsia="vi-VN" w:bidi="vi-VN"/>
        </w:rPr>
      </w:pPr>
      <w:r>
        <w:rPr>
          <w:color w:val="000000" w:themeColor="text1"/>
          <w:lang w:eastAsia="vi-VN" w:bidi="vi-VN"/>
        </w:rPr>
        <w:t>Relay</w:t>
      </w:r>
      <w:r w:rsidR="00FD4845" w:rsidRPr="0050314A">
        <w:rPr>
          <w:color w:val="000000" w:themeColor="text1"/>
          <w:lang w:eastAsia="vi-VN" w:bidi="vi-VN"/>
        </w:rPr>
        <w:t xml:space="preserve"> được thiết kế với vỏ bảo vệ có khả năng cách điện, miễn nhiễm điện từ trường, chống tác động của môi trường và chống va đập theo tiêu chuẩn IEC 60255.</w:t>
      </w:r>
    </w:p>
    <w:p w14:paraId="724873A2" w14:textId="69B1C6E9" w:rsidR="00FD4845" w:rsidRPr="0050314A" w:rsidRDefault="007132CE" w:rsidP="00DD5030">
      <w:pPr>
        <w:pStyle w:val="Listlvl1"/>
        <w:numPr>
          <w:ilvl w:val="0"/>
          <w:numId w:val="21"/>
        </w:numPr>
        <w:spacing w:line="240" w:lineRule="auto"/>
        <w:ind w:left="426" w:hanging="284"/>
        <w:rPr>
          <w:color w:val="000000" w:themeColor="text1"/>
          <w:lang w:eastAsia="vi-VN" w:bidi="vi-VN"/>
        </w:rPr>
      </w:pPr>
      <w:r>
        <w:rPr>
          <w:color w:val="000000" w:themeColor="text1"/>
          <w:lang w:eastAsia="vi-VN" w:bidi="vi-VN"/>
        </w:rPr>
        <w:t>Relay</w:t>
      </w:r>
      <w:r w:rsidR="00FD4845" w:rsidRPr="0050314A">
        <w:rPr>
          <w:color w:val="000000" w:themeColor="text1"/>
          <w:lang w:eastAsia="vi-VN" w:bidi="vi-VN"/>
        </w:rPr>
        <w:t xml:space="preserve"> thiết kế theo dạng hộp, sẵn sàng để lắp đặt trên mặt tủ. </w:t>
      </w:r>
    </w:p>
    <w:p w14:paraId="608901FD"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Màn hình hiển thị: loại tinh thể lỏng (LCD) để hiển thị thông số vận hành.</w:t>
      </w:r>
    </w:p>
    <w:p w14:paraId="031E35BC"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 xml:space="preserve">Hàng kẹp: Dạng vít vặn. </w:t>
      </w:r>
    </w:p>
    <w:p w14:paraId="39001336" w14:textId="16B13FD3" w:rsidR="00FD4845" w:rsidRPr="0050314A" w:rsidRDefault="007132CE" w:rsidP="00DD5030">
      <w:pPr>
        <w:pStyle w:val="Listlvl1"/>
        <w:numPr>
          <w:ilvl w:val="0"/>
          <w:numId w:val="21"/>
        </w:numPr>
        <w:spacing w:line="240" w:lineRule="auto"/>
        <w:ind w:left="426" w:hanging="284"/>
        <w:rPr>
          <w:color w:val="000000" w:themeColor="text1"/>
          <w:lang w:eastAsia="vi-VN" w:bidi="vi-VN"/>
        </w:rPr>
      </w:pPr>
      <w:r>
        <w:rPr>
          <w:color w:val="000000" w:themeColor="text1"/>
          <w:lang w:eastAsia="vi-VN" w:bidi="vi-VN"/>
        </w:rPr>
        <w:t>Relay</w:t>
      </w:r>
      <w:r w:rsidR="00FD4845" w:rsidRPr="0050314A">
        <w:rPr>
          <w:color w:val="000000" w:themeColor="text1"/>
          <w:lang w:eastAsia="vi-VN" w:bidi="vi-VN"/>
        </w:rPr>
        <w:t xml:space="preserve"> trang bị ít nhất 06 nút nhấn có thể lập trình để người sử dụng có thể cấu hình sử dụng làm phím tắt để điều khiển và truy cập nhanh dữ liệu </w:t>
      </w:r>
      <w:r>
        <w:rPr>
          <w:color w:val="000000" w:themeColor="text1"/>
          <w:lang w:eastAsia="vi-VN" w:bidi="vi-VN"/>
        </w:rPr>
        <w:t>relay</w:t>
      </w:r>
      <w:r w:rsidR="00FD4845" w:rsidRPr="0050314A">
        <w:rPr>
          <w:color w:val="000000" w:themeColor="text1"/>
          <w:lang w:eastAsia="vi-VN" w:bidi="vi-VN"/>
        </w:rPr>
        <w:t>.</w:t>
      </w:r>
    </w:p>
    <w:p w14:paraId="52EDD503" w14:textId="3B5B6C4A" w:rsidR="00FD4845" w:rsidRPr="0050314A" w:rsidRDefault="007132CE" w:rsidP="00DD5030">
      <w:pPr>
        <w:pStyle w:val="Listlvl1"/>
        <w:numPr>
          <w:ilvl w:val="0"/>
          <w:numId w:val="21"/>
        </w:numPr>
        <w:spacing w:line="240" w:lineRule="auto"/>
        <w:ind w:left="426" w:hanging="284"/>
        <w:rPr>
          <w:color w:val="000000" w:themeColor="text1"/>
          <w:lang w:eastAsia="vi-VN" w:bidi="vi-VN"/>
        </w:rPr>
      </w:pPr>
      <w:r>
        <w:rPr>
          <w:color w:val="000000" w:themeColor="text1"/>
          <w:lang w:eastAsia="vi-VN" w:bidi="vi-VN"/>
        </w:rPr>
        <w:t>Relay</w:t>
      </w:r>
      <w:r w:rsidR="00FD4845" w:rsidRPr="0050314A">
        <w:rPr>
          <w:color w:val="000000" w:themeColor="text1"/>
          <w:lang w:eastAsia="vi-VN" w:bidi="vi-VN"/>
        </w:rPr>
        <w:t xml:space="preserve"> trang bị ít nhất 12 đèn LED có thể lập trình linh hoạt để người sử dụng có thể cấu hình để đưa ra các cảnh báo vận hành.</w:t>
      </w:r>
    </w:p>
    <w:p w14:paraId="0911AF22" w14:textId="2FDE9148" w:rsidR="00FD4845" w:rsidRPr="0050314A" w:rsidRDefault="007132CE" w:rsidP="00DD5030">
      <w:pPr>
        <w:pStyle w:val="Listlvl1"/>
        <w:numPr>
          <w:ilvl w:val="0"/>
          <w:numId w:val="21"/>
        </w:numPr>
        <w:spacing w:line="240" w:lineRule="auto"/>
        <w:ind w:left="426" w:hanging="284"/>
        <w:rPr>
          <w:color w:val="000000" w:themeColor="text1"/>
          <w:lang w:eastAsia="vi-VN" w:bidi="vi-VN"/>
        </w:rPr>
      </w:pPr>
      <w:r>
        <w:rPr>
          <w:color w:val="000000" w:themeColor="text1"/>
          <w:lang w:eastAsia="vi-VN" w:bidi="vi-VN"/>
        </w:rPr>
        <w:t>Relay</w:t>
      </w:r>
      <w:r w:rsidR="00FD4845" w:rsidRPr="0050314A">
        <w:rPr>
          <w:color w:val="000000" w:themeColor="text1"/>
          <w:lang w:eastAsia="vi-VN" w:bidi="vi-VN"/>
        </w:rPr>
        <w:t xml:space="preserve"> phải đáp ứng tiêu chuẩn IEC 61850. </w:t>
      </w:r>
    </w:p>
    <w:p w14:paraId="06785311" w14:textId="0B0FF514" w:rsidR="00FD4845" w:rsidRPr="0050314A" w:rsidRDefault="007132CE" w:rsidP="00DD5030">
      <w:pPr>
        <w:pStyle w:val="Listlvl1"/>
        <w:numPr>
          <w:ilvl w:val="0"/>
          <w:numId w:val="21"/>
        </w:numPr>
        <w:spacing w:line="240" w:lineRule="auto"/>
        <w:ind w:left="426" w:hanging="284"/>
        <w:rPr>
          <w:color w:val="000000" w:themeColor="text1"/>
          <w:lang w:eastAsia="vi-VN" w:bidi="vi-VN"/>
        </w:rPr>
      </w:pPr>
      <w:r>
        <w:rPr>
          <w:color w:val="000000" w:themeColor="text1"/>
          <w:lang w:eastAsia="vi-VN" w:bidi="vi-VN"/>
        </w:rPr>
        <w:lastRenderedPageBreak/>
        <w:t>Relay</w:t>
      </w:r>
      <w:r w:rsidR="00FD4845" w:rsidRPr="0050314A">
        <w:rPr>
          <w:color w:val="000000" w:themeColor="text1"/>
          <w:lang w:eastAsia="vi-VN" w:bidi="vi-VN"/>
        </w:rPr>
        <w:t xml:space="preserve"> phải được kết nối tới hệ thống máy tính và hệ thống SCADA.</w:t>
      </w:r>
    </w:p>
    <w:p w14:paraId="511770FE" w14:textId="086EDDA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 xml:space="preserve">Môi trường vận hành của </w:t>
      </w:r>
      <w:r w:rsidR="007132CE">
        <w:rPr>
          <w:color w:val="000000" w:themeColor="text1"/>
          <w:lang w:eastAsia="vi-VN" w:bidi="vi-VN"/>
        </w:rPr>
        <w:t>relay</w:t>
      </w:r>
      <w:r w:rsidRPr="0050314A">
        <w:rPr>
          <w:color w:val="000000" w:themeColor="text1"/>
          <w:lang w:eastAsia="vi-VN" w:bidi="vi-VN"/>
        </w:rPr>
        <w:t>:</w:t>
      </w:r>
    </w:p>
    <w:p w14:paraId="0B56947F"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 xml:space="preserve">Nhiệt độ vận hành: 0°C đến 50°C. </w:t>
      </w:r>
    </w:p>
    <w:p w14:paraId="138B85E9"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Nhiệt độ lưu kho, vận chuyển: 0 đến 70°C.</w:t>
      </w:r>
    </w:p>
    <w:p w14:paraId="6A9CF0D7"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Độ ẩm: 95%.</w:t>
      </w:r>
    </w:p>
    <w:p w14:paraId="21D066F6" w14:textId="77777777" w:rsidR="00FD4845" w:rsidRPr="00B8315D" w:rsidRDefault="00FD4845" w:rsidP="00344D81">
      <w:pPr>
        <w:pStyle w:val="Heading6"/>
        <w:suppressAutoHyphens w:val="0"/>
        <w:spacing w:before="120" w:after="60"/>
        <w:ind w:right="0"/>
        <w:jc w:val="left"/>
        <w:rPr>
          <w:color w:val="000000" w:themeColor="text1"/>
          <w:sz w:val="26"/>
          <w:szCs w:val="26"/>
        </w:rPr>
      </w:pPr>
      <w:r w:rsidRPr="00B8315D">
        <w:rPr>
          <w:color w:val="000000" w:themeColor="text1"/>
          <w:sz w:val="26"/>
          <w:szCs w:val="26"/>
        </w:rPr>
        <w:t xml:space="preserve">Thông số kỹ thuật: </w:t>
      </w:r>
    </w:p>
    <w:p w14:paraId="530AB2B3"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Tần số: 50Hz</w:t>
      </w:r>
    </w:p>
    <w:p w14:paraId="5C7653DE"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Nguồn cung cấp:</w:t>
      </w:r>
    </w:p>
    <w:p w14:paraId="427C597E"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Điện áp: 110VDC.</w:t>
      </w:r>
    </w:p>
    <w:p w14:paraId="37821B8E" w14:textId="128B199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 xml:space="preserve">Dải điện áp cấp nguồn cho </w:t>
      </w:r>
      <w:r w:rsidR="00B83BF7" w:rsidRPr="0050314A">
        <w:rPr>
          <w:color w:val="000000" w:themeColor="text1"/>
        </w:rPr>
        <w:t>Relay</w:t>
      </w:r>
      <w:r w:rsidRPr="0050314A">
        <w:rPr>
          <w:color w:val="000000" w:themeColor="text1"/>
        </w:rPr>
        <w:t>: 90-150VDC hoặc rộng hơn.</w:t>
      </w:r>
    </w:p>
    <w:p w14:paraId="1567D5D4"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Đầu vào dòng điện (Current Input):</w:t>
      </w:r>
    </w:p>
    <w:p w14:paraId="4B82E52E"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Số đầu vào: ≥ 4xI</w:t>
      </w:r>
    </w:p>
    <w:p w14:paraId="779EF444"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Dòng điện định mức: 1A và 5A</w:t>
      </w:r>
    </w:p>
    <w:p w14:paraId="280DDDC0"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Đầu vào điện áp (Voltage Input):</w:t>
      </w:r>
    </w:p>
    <w:p w14:paraId="3700CAC5"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Số đầu vào: ≥ 4xU</w:t>
      </w:r>
    </w:p>
    <w:p w14:paraId="346FAE00"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Điện áp định mức: 50-150VAC</w:t>
      </w:r>
    </w:p>
    <w:p w14:paraId="3B7305F3"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Tín hiệu đầu vào (Binary Input):</w:t>
      </w:r>
    </w:p>
    <w:p w14:paraId="46B80DD9"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Số tín hiệu đầu vào: ≥ 16xBI</w:t>
      </w:r>
    </w:p>
    <w:p w14:paraId="1DF81E1E"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Các tín hiệu đầu vào phải có khả năng cấu hình, lập trình linh hoạt bằng phần mềm.</w:t>
      </w:r>
    </w:p>
    <w:p w14:paraId="52A82809"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Điện áp: 110VDC.</w:t>
      </w:r>
    </w:p>
    <w:p w14:paraId="1814B185"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Điện áp cao nhất có thể chịu đựng ≥ 250VDC</w:t>
      </w:r>
    </w:p>
    <w:p w14:paraId="6CEB0365"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Tín hiệu đầu ra (Binary Output):</w:t>
      </w:r>
    </w:p>
    <w:p w14:paraId="0EEE2FDB"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Số tín hiệu đầu ra: ≥ 06xBO</w:t>
      </w:r>
    </w:p>
    <w:p w14:paraId="62AEA944"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Các tín hiệu đầu ra phải có khả năng cấu hình, lập trình linh hoạt bằng phần mềm.</w:t>
      </w:r>
    </w:p>
    <w:p w14:paraId="61A08532"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Dòng điện định mức đầu ra ở chế độ vận hành liên tục (continuously): ≥ 5A</w:t>
      </w:r>
    </w:p>
    <w:p w14:paraId="6622B3CA"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 xml:space="preserve">Điện áp chịu đựng: 250VDC </w:t>
      </w:r>
    </w:p>
    <w:p w14:paraId="5C584A69"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Điện áp định mức đầu ra: 110VDC</w:t>
      </w:r>
    </w:p>
    <w:p w14:paraId="422B8BEA"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 xml:space="preserve">Tiếp điểm điều khiển có dòng tức thời có thể chịu đựng trong 0,5s ≥ 30A và điện áp chịu đựng ≥ 250VDC. </w:t>
      </w:r>
    </w:p>
    <w:p w14:paraId="1BA36DD2"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 xml:space="preserve">Giá trị giới hạn cho thời gian hoạt động (operating time) đối với việc ngắt (break) tiếp điểm : </w:t>
      </w:r>
      <w:r w:rsidRPr="008C0426">
        <w:rPr>
          <w:color w:val="000000" w:themeColor="text1"/>
        </w:rPr>
        <w:t>&lt;</w:t>
      </w:r>
      <w:r w:rsidRPr="0050314A">
        <w:rPr>
          <w:color w:val="000000" w:themeColor="text1"/>
        </w:rPr>
        <w:t xml:space="preserve"> 30 ms</w:t>
      </w:r>
    </w:p>
    <w:p w14:paraId="67B8D4A6"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Ngõ vào tương tự: ≥ 06 đầu vào tương tự cho chỉ thị nấc phân áp, nhiệt độ dầu. nhiệt độ cuộn dây các phía, đáp ứng phù hợp với loại tín hiệu dòng 0... 20mA, 4...20mA.</w:t>
      </w:r>
    </w:p>
    <w:p w14:paraId="38C2C975" w14:textId="621C478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lastRenderedPageBreak/>
        <w:t xml:space="preserve">Tự động kiểm tra và có cảnh báo trong trường hợp </w:t>
      </w:r>
      <w:r w:rsidR="007132CE">
        <w:rPr>
          <w:color w:val="000000" w:themeColor="text1"/>
          <w:lang w:eastAsia="vi-VN" w:bidi="vi-VN"/>
        </w:rPr>
        <w:t>relay</w:t>
      </w:r>
      <w:r w:rsidRPr="0050314A">
        <w:rPr>
          <w:color w:val="000000" w:themeColor="text1"/>
          <w:lang w:eastAsia="vi-VN" w:bidi="vi-VN"/>
        </w:rPr>
        <w:t xml:space="preserve"> bị hỏng. </w:t>
      </w:r>
      <w:r w:rsidR="007132CE">
        <w:rPr>
          <w:color w:val="000000" w:themeColor="text1"/>
          <w:lang w:eastAsia="vi-VN" w:bidi="vi-VN"/>
        </w:rPr>
        <w:t>Relay</w:t>
      </w:r>
      <w:r w:rsidRPr="0050314A">
        <w:rPr>
          <w:color w:val="000000" w:themeColor="text1"/>
          <w:lang w:eastAsia="vi-VN" w:bidi="vi-VN"/>
        </w:rPr>
        <w:t xml:space="preserve"> phải có tiếp điểm để gửi cánh báo trong trường hợp </w:t>
      </w:r>
      <w:r w:rsidR="00E71356">
        <w:rPr>
          <w:color w:val="000000" w:themeColor="text1"/>
          <w:lang w:eastAsia="vi-VN" w:bidi="vi-VN"/>
        </w:rPr>
        <w:t>relay</w:t>
      </w:r>
      <w:r w:rsidRPr="0050314A">
        <w:rPr>
          <w:color w:val="000000" w:themeColor="text1"/>
          <w:lang w:eastAsia="vi-VN" w:bidi="vi-VN"/>
        </w:rPr>
        <w:t xml:space="preserve"> bị hỏng. </w:t>
      </w:r>
    </w:p>
    <w:p w14:paraId="23B76F96" w14:textId="7950CDBD" w:rsidR="00FD4845" w:rsidRPr="0050314A" w:rsidRDefault="007132CE" w:rsidP="00DD5030">
      <w:pPr>
        <w:pStyle w:val="Listlvl1"/>
        <w:numPr>
          <w:ilvl w:val="0"/>
          <w:numId w:val="21"/>
        </w:numPr>
        <w:spacing w:line="240" w:lineRule="auto"/>
        <w:ind w:left="426" w:hanging="284"/>
        <w:rPr>
          <w:color w:val="000000" w:themeColor="text1"/>
          <w:lang w:eastAsia="vi-VN" w:bidi="vi-VN"/>
        </w:rPr>
      </w:pPr>
      <w:r>
        <w:rPr>
          <w:color w:val="000000" w:themeColor="text1"/>
          <w:lang w:eastAsia="vi-VN" w:bidi="vi-VN"/>
        </w:rPr>
        <w:t>Relay</w:t>
      </w:r>
      <w:r w:rsidR="00FD4845" w:rsidRPr="0050314A">
        <w:rPr>
          <w:color w:val="000000" w:themeColor="text1"/>
          <w:lang w:eastAsia="vi-VN" w:bidi="vi-VN"/>
        </w:rPr>
        <w:t xml:space="preserve"> phải hỗ trợ để người dùng linh hoạt lập trình logic vận hành thông qua phần mềm.</w:t>
      </w:r>
    </w:p>
    <w:p w14:paraId="4F409E6A"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Bộ ghi nhận sự kiện (Event): Tối thiểu 512 sự kiện. Các sự kiện có thể truy cập tại chỗ hoặc bằng phần mềm thông qua máy tính.</w:t>
      </w:r>
    </w:p>
    <w:p w14:paraId="7D0A28F0"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Bộ ghi nhận sự cổ (Fault Recorder): Tối thiểu 05 dữ liệu.</w:t>
      </w:r>
    </w:p>
    <w:p w14:paraId="09D176A0"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Các sự kiện, sự cố được lưu trữ vào bộ nhớ bất khả biển (Non-Volatile Memory).</w:t>
      </w:r>
    </w:p>
    <w:p w14:paraId="43C0A048" w14:textId="73BF8AB4"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 xml:space="preserve">Có khả năng hiển thị các giá trị cải đặt, giá trị đo lường, giá trị sự cố (thời gian sự cổ, thời gian trip, thời điểm sự cổ....). </w:t>
      </w:r>
      <w:r w:rsidR="007132CE">
        <w:rPr>
          <w:color w:val="000000" w:themeColor="text1"/>
          <w:lang w:eastAsia="vi-VN" w:bidi="vi-VN"/>
        </w:rPr>
        <w:t>Relay</w:t>
      </w:r>
      <w:r w:rsidRPr="0050314A">
        <w:rPr>
          <w:color w:val="000000" w:themeColor="text1"/>
          <w:lang w:eastAsia="vi-VN" w:bidi="vi-VN"/>
        </w:rPr>
        <w:t xml:space="preserve"> phải có các nút để điều hướng hiển thị các giá trị này.</w:t>
      </w:r>
    </w:p>
    <w:p w14:paraId="4FD1C0EC" w14:textId="77777777" w:rsidR="00FD4845" w:rsidRPr="00B8315D" w:rsidRDefault="00FD4845" w:rsidP="00344D81">
      <w:pPr>
        <w:pStyle w:val="Heading6"/>
        <w:suppressAutoHyphens w:val="0"/>
        <w:spacing w:before="120" w:after="60"/>
        <w:ind w:right="0"/>
        <w:jc w:val="left"/>
        <w:rPr>
          <w:color w:val="000000" w:themeColor="text1"/>
          <w:sz w:val="26"/>
          <w:szCs w:val="26"/>
        </w:rPr>
      </w:pPr>
      <w:r w:rsidRPr="00B8315D">
        <w:rPr>
          <w:color w:val="000000" w:themeColor="text1"/>
          <w:sz w:val="26"/>
          <w:szCs w:val="26"/>
        </w:rPr>
        <w:t>Chức năng:</w:t>
      </w:r>
    </w:p>
    <w:p w14:paraId="3CE3049D" w14:textId="28CD3D6B" w:rsidR="00FD4845" w:rsidRPr="0050314A" w:rsidRDefault="007132CE" w:rsidP="00DD5030">
      <w:pPr>
        <w:pStyle w:val="Listlvl1"/>
        <w:numPr>
          <w:ilvl w:val="0"/>
          <w:numId w:val="21"/>
        </w:numPr>
        <w:spacing w:line="240" w:lineRule="auto"/>
        <w:ind w:left="426" w:hanging="284"/>
        <w:rPr>
          <w:color w:val="000000" w:themeColor="text1"/>
          <w:lang w:eastAsia="vi-VN" w:bidi="vi-VN"/>
        </w:rPr>
      </w:pPr>
      <w:r>
        <w:rPr>
          <w:color w:val="000000" w:themeColor="text1"/>
          <w:lang w:eastAsia="vi-VN" w:bidi="vi-VN"/>
        </w:rPr>
        <w:t>Relay</w:t>
      </w:r>
      <w:r w:rsidR="00FD4845" w:rsidRPr="0050314A">
        <w:rPr>
          <w:color w:val="000000" w:themeColor="text1"/>
          <w:lang w:eastAsia="vi-VN" w:bidi="vi-VN"/>
        </w:rPr>
        <w:t xml:space="preserve"> phải là loại được thiết kế để tự động điều chỉnh điện áp dưới tại cho MBA lực tại các trạm biến áp 110kV.</w:t>
      </w:r>
    </w:p>
    <w:p w14:paraId="6C34BD92" w14:textId="4C46E5FE" w:rsidR="00FD4845" w:rsidRPr="0050314A" w:rsidRDefault="007132CE" w:rsidP="00DD5030">
      <w:pPr>
        <w:pStyle w:val="Listlvl1"/>
        <w:numPr>
          <w:ilvl w:val="0"/>
          <w:numId w:val="21"/>
        </w:numPr>
        <w:spacing w:line="240" w:lineRule="auto"/>
        <w:ind w:left="426" w:hanging="284"/>
        <w:rPr>
          <w:color w:val="000000" w:themeColor="text1"/>
          <w:lang w:eastAsia="vi-VN" w:bidi="vi-VN"/>
        </w:rPr>
      </w:pPr>
      <w:r>
        <w:rPr>
          <w:color w:val="000000" w:themeColor="text1"/>
          <w:lang w:eastAsia="vi-VN" w:bidi="vi-VN"/>
        </w:rPr>
        <w:t>Relay</w:t>
      </w:r>
      <w:r w:rsidR="00FD4845" w:rsidRPr="0050314A">
        <w:rPr>
          <w:color w:val="000000" w:themeColor="text1"/>
          <w:lang w:eastAsia="vi-VN" w:bidi="vi-VN"/>
        </w:rPr>
        <w:t xml:space="preserve"> cho phép cấu hình lựa chọn sử dụng hoặc cô lập từng chức năng.</w:t>
      </w:r>
    </w:p>
    <w:p w14:paraId="3E596F45" w14:textId="22294C26" w:rsidR="00FD4845" w:rsidRPr="0050314A" w:rsidRDefault="007132CE" w:rsidP="00DD5030">
      <w:pPr>
        <w:pStyle w:val="Listlvl1"/>
        <w:numPr>
          <w:ilvl w:val="0"/>
          <w:numId w:val="21"/>
        </w:numPr>
        <w:spacing w:line="240" w:lineRule="auto"/>
        <w:ind w:left="426" w:hanging="284"/>
        <w:rPr>
          <w:color w:val="000000" w:themeColor="text1"/>
          <w:lang w:eastAsia="vi-VN" w:bidi="vi-VN"/>
        </w:rPr>
      </w:pPr>
      <w:r>
        <w:rPr>
          <w:color w:val="000000" w:themeColor="text1"/>
          <w:lang w:eastAsia="vi-VN" w:bidi="vi-VN"/>
        </w:rPr>
        <w:t>Relay</w:t>
      </w:r>
      <w:r w:rsidR="00FD4845" w:rsidRPr="0050314A">
        <w:rPr>
          <w:color w:val="000000" w:themeColor="text1"/>
          <w:lang w:eastAsia="vi-VN" w:bidi="vi-VN"/>
        </w:rPr>
        <w:t xml:space="preserve"> trang bị tối thiểu các chức năng theo yêu cầu như sau: </w:t>
      </w:r>
    </w:p>
    <w:p w14:paraId="080E6CD5"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Tự động điều chỉnh điện áp dưới tải và giám sát, ngăn ngừa điều áp trong các trường hợp quá áp, quá tải, kiểm tra đồng nấc.</w:t>
      </w:r>
    </w:p>
    <w:p w14:paraId="2C71D4C9"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Lựa chọn chế độ Tự chỗ/Từ xa (Local/Remote);</w:t>
      </w:r>
    </w:p>
    <w:p w14:paraId="25FCFFB5"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Thao tác tăng/giảm nấc OLTC;</w:t>
      </w:r>
    </w:p>
    <w:p w14:paraId="75EA90AD"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Lựa chọn chế độ vận hành: độc lập/song song/chính/phụ.</w:t>
      </w:r>
    </w:p>
    <w:p w14:paraId="42BD3974"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Cho phép lựa chọn các nguyên lý điều áp song song: chính/phụ; dòng vòng tối thiểu; trở kháng ngược;</w:t>
      </w:r>
    </w:p>
    <w:p w14:paraId="7051F3AD"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Khóa điều áp khi quả dòng, quá áp, kém áp</w:t>
      </w:r>
    </w:p>
    <w:p w14:paraId="12FE1A34"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Đo lường dòng điện 3 pha, cân bằng tải</w:t>
      </w:r>
    </w:p>
    <w:p w14:paraId="393FF52A"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 xml:space="preserve">Chức năng hiển thị điện áp và nấc OLTC </w:t>
      </w:r>
    </w:p>
    <w:p w14:paraId="65AD0F8B"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Có chức năng ghi nhận số lần đổi nấc MBA</w:t>
      </w:r>
    </w:p>
    <w:p w14:paraId="3B3A25AE" w14:textId="30190FA6"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 xml:space="preserve">Chức năng truyền thông riêng để kết nối với </w:t>
      </w:r>
      <w:r w:rsidR="007132CE">
        <w:rPr>
          <w:color w:val="000000" w:themeColor="text1"/>
        </w:rPr>
        <w:t>relay</w:t>
      </w:r>
      <w:r w:rsidRPr="0050314A">
        <w:rPr>
          <w:color w:val="000000" w:themeColor="text1"/>
        </w:rPr>
        <w:t xml:space="preserve"> điều áp tương ứng cho chức năng điều áp song song với số lượng F90 cho phép kết nối: Tối thiểu 02 (dự phòng cho trường hợp trạm có 03 MBA).</w:t>
      </w:r>
    </w:p>
    <w:p w14:paraId="40C46A6A"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Hỗ trợ chức năng đồng bộ thời gian theo giao thức SNTP.</w:t>
      </w:r>
    </w:p>
    <w:p w14:paraId="4A33350E"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Chức năng truyền thông theo giao thức IEC61850.</w:t>
      </w:r>
    </w:p>
    <w:p w14:paraId="29873E0B"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Chức năng mở rộng: Hỗ trợ tải Comtrade file qua giao thức IEC61850 (có tài liệu hướng dẫn).</w:t>
      </w:r>
    </w:p>
    <w:p w14:paraId="4463EB50" w14:textId="77777777" w:rsidR="00FD4845" w:rsidRPr="00B8315D" w:rsidRDefault="00FD4845" w:rsidP="00344D81">
      <w:pPr>
        <w:pStyle w:val="Heading6"/>
        <w:suppressAutoHyphens w:val="0"/>
        <w:spacing w:before="120" w:after="60"/>
        <w:ind w:right="0"/>
        <w:jc w:val="left"/>
        <w:rPr>
          <w:color w:val="000000" w:themeColor="text1"/>
          <w:sz w:val="26"/>
          <w:szCs w:val="26"/>
        </w:rPr>
      </w:pPr>
      <w:r w:rsidRPr="00B8315D">
        <w:rPr>
          <w:color w:val="000000" w:themeColor="text1"/>
          <w:sz w:val="26"/>
          <w:szCs w:val="26"/>
        </w:rPr>
        <w:t>Cổng giao tiếp:</w:t>
      </w:r>
    </w:p>
    <w:p w14:paraId="48472232"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Cổng truyền thông với hệ thống (hệ thống máy tính):</w:t>
      </w:r>
    </w:p>
    <w:p w14:paraId="6BF7B29A" w14:textId="77777777" w:rsidR="00FD4845" w:rsidRPr="0050314A" w:rsidRDefault="00FD4845" w:rsidP="00DD5030">
      <w:pPr>
        <w:pStyle w:val="Listlvl2"/>
        <w:numPr>
          <w:ilvl w:val="0"/>
          <w:numId w:val="84"/>
        </w:numPr>
        <w:spacing w:line="240" w:lineRule="auto"/>
        <w:rPr>
          <w:color w:val="000000" w:themeColor="text1"/>
        </w:rPr>
      </w:pPr>
      <w:r w:rsidRPr="0050314A">
        <w:rPr>
          <w:color w:val="000000" w:themeColor="text1"/>
        </w:rPr>
        <w:t xml:space="preserve">Đối với trạm biến áp truyền thống: </w:t>
      </w:r>
    </w:p>
    <w:p w14:paraId="188BA101" w14:textId="77777777" w:rsidR="00FD4845" w:rsidRPr="0050314A" w:rsidRDefault="00FD4845" w:rsidP="00FD4845">
      <w:pPr>
        <w:pStyle w:val="Listlvl3"/>
        <w:spacing w:after="60" w:line="240" w:lineRule="auto"/>
        <w:rPr>
          <w:color w:val="000000" w:themeColor="text1"/>
          <w:szCs w:val="26"/>
        </w:rPr>
      </w:pPr>
      <w:r w:rsidRPr="0050314A">
        <w:rPr>
          <w:color w:val="000000" w:themeColor="text1"/>
          <w:szCs w:val="26"/>
        </w:rPr>
        <w:lastRenderedPageBreak/>
        <w:t>Tối thiểu 01 cổng giao tiếp RJ45 và 1 cổng giao tiếp quang hỗ trợ giao thức IEC 61850-8-1.</w:t>
      </w:r>
    </w:p>
    <w:p w14:paraId="3FAC5BEF" w14:textId="6C8E97BF"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Tối thiểu 01 cổng RS485 hỗ trợ giao thức Modbus RTU (để có thể kết nối với đồng hồ chi thị nặc phân áp, đồng hồ nhiệt độ dầu, nhiệt độ cuộn dây</w:t>
      </w:r>
      <w:r w:rsidR="00A64007">
        <w:rPr>
          <w:color w:val="000000" w:themeColor="text1"/>
          <w:lang w:eastAsia="vi-VN" w:bidi="vi-VN"/>
        </w:rPr>
        <w:t>)</w:t>
      </w:r>
      <w:r w:rsidRPr="0050314A">
        <w:rPr>
          <w:color w:val="000000" w:themeColor="text1"/>
          <w:lang w:eastAsia="vi-VN" w:bidi="vi-VN"/>
        </w:rPr>
        <w:t>.</w:t>
      </w:r>
    </w:p>
    <w:p w14:paraId="524FBEFB" w14:textId="20EF8711"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 xml:space="preserve">Cổng giao tiếp để cấu hình và cài đặt </w:t>
      </w:r>
      <w:r w:rsidR="00B83BF7" w:rsidRPr="0050314A">
        <w:rPr>
          <w:color w:val="000000" w:themeColor="text1"/>
          <w:lang w:eastAsia="vi-VN" w:bidi="vi-VN"/>
        </w:rPr>
        <w:t>Relay</w:t>
      </w:r>
      <w:r w:rsidRPr="0050314A">
        <w:rPr>
          <w:color w:val="000000" w:themeColor="text1"/>
          <w:lang w:eastAsia="vi-VN" w:bidi="vi-VN"/>
        </w:rPr>
        <w:t xml:space="preserve"> ít nhất 01 cổng RS 232 hoặc USB type C.</w:t>
      </w:r>
    </w:p>
    <w:p w14:paraId="585E973F"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Cổng đồng bộ thời gian IRIG-B: ít nhất 1 cổng hoặc có chuẩn đồng bộ thời gian theo SNTP.</w:t>
      </w:r>
    </w:p>
    <w:p w14:paraId="3FDD3396" w14:textId="77777777" w:rsidR="00FD4845" w:rsidRPr="00B8315D" w:rsidRDefault="00FD4845" w:rsidP="00344D81">
      <w:pPr>
        <w:pStyle w:val="Heading6"/>
        <w:suppressAutoHyphens w:val="0"/>
        <w:spacing w:before="120" w:after="60"/>
        <w:ind w:right="0"/>
        <w:jc w:val="left"/>
        <w:rPr>
          <w:color w:val="000000" w:themeColor="text1"/>
          <w:sz w:val="26"/>
          <w:szCs w:val="26"/>
        </w:rPr>
      </w:pPr>
      <w:r w:rsidRPr="00B8315D">
        <w:rPr>
          <w:color w:val="000000" w:themeColor="text1"/>
          <w:sz w:val="26"/>
          <w:szCs w:val="26"/>
        </w:rPr>
        <w:t>Yêu cầu bảo mật:</w:t>
      </w:r>
    </w:p>
    <w:p w14:paraId="2410EA52" w14:textId="0276C068"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 xml:space="preserve">Cấp 1: Cho phép người sử dụng xem các giá trị cài đặt và trích xuất các </w:t>
      </w:r>
      <w:r w:rsidR="007132CE">
        <w:rPr>
          <w:color w:val="000000" w:themeColor="text1"/>
          <w:lang w:eastAsia="vi-VN" w:bidi="vi-VN"/>
        </w:rPr>
        <w:t>relay</w:t>
      </w:r>
      <w:r w:rsidRPr="0050314A">
        <w:rPr>
          <w:color w:val="000000" w:themeColor="text1"/>
          <w:lang w:eastAsia="vi-VN" w:bidi="vi-VN"/>
        </w:rPr>
        <w:t xml:space="preserve">. </w:t>
      </w:r>
    </w:p>
    <w:p w14:paraId="37FA03B0" w14:textId="02D99306"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 xml:space="preserve">Cấp 2. Cho phép người sử dụng cấu hình cài đặt và thử nghiệm </w:t>
      </w:r>
      <w:r w:rsidR="007132CE">
        <w:rPr>
          <w:color w:val="000000" w:themeColor="text1"/>
          <w:lang w:eastAsia="vi-VN" w:bidi="vi-VN"/>
        </w:rPr>
        <w:t>relay</w:t>
      </w:r>
      <w:r w:rsidR="008C0426">
        <w:rPr>
          <w:color w:val="000000" w:themeColor="text1"/>
          <w:lang w:eastAsia="vi-VN" w:bidi="vi-VN"/>
        </w:rPr>
        <w:t>.</w:t>
      </w:r>
    </w:p>
    <w:p w14:paraId="0D6C3DC0" w14:textId="77777777" w:rsidR="00FD4845" w:rsidRPr="00B8315D" w:rsidRDefault="00FD4845" w:rsidP="00344D81">
      <w:pPr>
        <w:pStyle w:val="Heading6"/>
        <w:suppressAutoHyphens w:val="0"/>
        <w:spacing w:before="120" w:after="60"/>
        <w:ind w:right="0"/>
        <w:jc w:val="left"/>
        <w:rPr>
          <w:color w:val="000000" w:themeColor="text1"/>
          <w:sz w:val="26"/>
          <w:szCs w:val="26"/>
        </w:rPr>
      </w:pPr>
      <w:r w:rsidRPr="00B8315D">
        <w:rPr>
          <w:color w:val="000000" w:themeColor="text1"/>
          <w:sz w:val="26"/>
          <w:szCs w:val="26"/>
        </w:rPr>
        <w:t>Phụ kiện:</w:t>
      </w:r>
    </w:p>
    <w:p w14:paraId="0C8994D1" w14:textId="77777777"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 xml:space="preserve">Phần mềm giao tiếp với bản quyền đầy đủ các tính năng và không giới hạn thời gian sử dụng. Thiết bị cập nhật được phần mềm phiên bản mới theo quy định của NSX (tối thiểu được cập nhật trong thời gian bảo hành). </w:t>
      </w:r>
    </w:p>
    <w:p w14:paraId="151ED3E5" w14:textId="0097EE28" w:rsidR="00FD4845" w:rsidRPr="0050314A"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 xml:space="preserve">Dây đấu nối cần thiết cho việc thí nghiệm và cài đặt, cấu hình </w:t>
      </w:r>
      <w:r w:rsidR="007132CE">
        <w:rPr>
          <w:color w:val="000000" w:themeColor="text1"/>
          <w:lang w:eastAsia="vi-VN" w:bidi="vi-VN"/>
        </w:rPr>
        <w:t>relay</w:t>
      </w:r>
      <w:r w:rsidRPr="0050314A">
        <w:rPr>
          <w:color w:val="000000" w:themeColor="text1"/>
          <w:lang w:eastAsia="vi-VN" w:bidi="vi-VN"/>
        </w:rPr>
        <w:t xml:space="preserve"> thông qua máy tính.</w:t>
      </w:r>
    </w:p>
    <w:p w14:paraId="5AB3B3FC" w14:textId="6A57F101" w:rsidR="00FD4845" w:rsidRPr="008C0426" w:rsidRDefault="00FD4845" w:rsidP="00DD5030">
      <w:pPr>
        <w:pStyle w:val="Listlvl1"/>
        <w:numPr>
          <w:ilvl w:val="0"/>
          <w:numId w:val="21"/>
        </w:numPr>
        <w:spacing w:line="240" w:lineRule="auto"/>
        <w:ind w:left="426" w:hanging="284"/>
        <w:rPr>
          <w:color w:val="000000" w:themeColor="text1"/>
          <w:lang w:eastAsia="vi-VN" w:bidi="vi-VN"/>
        </w:rPr>
      </w:pPr>
      <w:r w:rsidRPr="0050314A">
        <w:rPr>
          <w:color w:val="000000" w:themeColor="text1"/>
          <w:lang w:eastAsia="vi-VN" w:bidi="vi-VN"/>
        </w:rPr>
        <w:t xml:space="preserve">Tài liệu hướng dẫn cài đặt và vận hành của </w:t>
      </w:r>
      <w:r w:rsidR="007132CE">
        <w:rPr>
          <w:color w:val="000000" w:themeColor="text1"/>
          <w:lang w:eastAsia="vi-VN" w:bidi="vi-VN"/>
        </w:rPr>
        <w:t>relay</w:t>
      </w:r>
    </w:p>
    <w:p w14:paraId="3B0CA270" w14:textId="77777777" w:rsidR="00FD4845" w:rsidRPr="0050314A" w:rsidRDefault="00FD4845" w:rsidP="0034703E">
      <w:pPr>
        <w:pStyle w:val="0000"/>
        <w:rPr>
          <w:lang w:bidi="vi-VN"/>
        </w:rPr>
      </w:pPr>
      <w:r w:rsidRPr="0050314A">
        <w:rPr>
          <w:lang w:bidi="vi-VN"/>
        </w:rPr>
        <w:t>Bảng thông số kỹ thuật</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3934"/>
        <w:gridCol w:w="3443"/>
        <w:gridCol w:w="1269"/>
      </w:tblGrid>
      <w:tr w:rsidR="0050314A" w:rsidRPr="0050314A" w14:paraId="455758CC" w14:textId="42A0EB1B" w:rsidTr="009A1986">
        <w:trPr>
          <w:trHeight w:val="397"/>
          <w:tblHeader/>
          <w:jc w:val="center"/>
        </w:trPr>
        <w:tc>
          <w:tcPr>
            <w:tcW w:w="982" w:type="dxa"/>
            <w:vAlign w:val="center"/>
          </w:tcPr>
          <w:p w14:paraId="6EC07EFF" w14:textId="77777777" w:rsidR="00C711B8" w:rsidRPr="009A1986" w:rsidRDefault="00C711B8" w:rsidP="00A64007">
            <w:pPr>
              <w:pStyle w:val="Ndbang3"/>
            </w:pPr>
            <w:r w:rsidRPr="009A1986">
              <w:t>STT</w:t>
            </w:r>
          </w:p>
        </w:tc>
        <w:tc>
          <w:tcPr>
            <w:tcW w:w="3934" w:type="dxa"/>
            <w:vAlign w:val="center"/>
          </w:tcPr>
          <w:p w14:paraId="69D4F472" w14:textId="77777777" w:rsidR="00C711B8" w:rsidRPr="009A1986" w:rsidRDefault="00C711B8" w:rsidP="00A64007">
            <w:pPr>
              <w:pStyle w:val="Ndbang3"/>
            </w:pPr>
            <w:r w:rsidRPr="009A1986">
              <w:t>Mô tả</w:t>
            </w:r>
          </w:p>
        </w:tc>
        <w:tc>
          <w:tcPr>
            <w:tcW w:w="3443" w:type="dxa"/>
            <w:vAlign w:val="center"/>
          </w:tcPr>
          <w:p w14:paraId="29B2A457" w14:textId="77777777" w:rsidR="00C711B8" w:rsidRPr="009A1986" w:rsidRDefault="00C711B8" w:rsidP="009A1986">
            <w:pPr>
              <w:pStyle w:val="9indent1"/>
              <w:numPr>
                <w:ilvl w:val="0"/>
                <w:numId w:val="0"/>
              </w:numPr>
              <w:tabs>
                <w:tab w:val="clear" w:pos="1418"/>
              </w:tabs>
              <w:spacing w:before="0" w:after="0"/>
              <w:jc w:val="center"/>
              <w:rPr>
                <w:rFonts w:cs="Times New Roman"/>
                <w:b/>
                <w:bCs/>
                <w:color w:val="000000" w:themeColor="text1"/>
                <w:szCs w:val="26"/>
              </w:rPr>
            </w:pPr>
            <w:r w:rsidRPr="009A1986">
              <w:rPr>
                <w:rFonts w:cs="Times New Roman"/>
                <w:b/>
                <w:bCs/>
                <w:color w:val="000000" w:themeColor="text1"/>
                <w:szCs w:val="26"/>
              </w:rPr>
              <w:t>Yêu cầu</w:t>
            </w:r>
          </w:p>
        </w:tc>
        <w:tc>
          <w:tcPr>
            <w:tcW w:w="1269" w:type="dxa"/>
          </w:tcPr>
          <w:p w14:paraId="3268525C" w14:textId="732E4F07" w:rsidR="00C711B8" w:rsidRPr="0050314A" w:rsidRDefault="00C711B8" w:rsidP="00FD4845">
            <w:pPr>
              <w:pStyle w:val="9indent1"/>
              <w:numPr>
                <w:ilvl w:val="0"/>
                <w:numId w:val="0"/>
              </w:numPr>
              <w:tabs>
                <w:tab w:val="clear" w:pos="1418"/>
              </w:tabs>
              <w:spacing w:before="0" w:after="0"/>
              <w:jc w:val="center"/>
              <w:rPr>
                <w:rFonts w:cs="Times New Roman"/>
                <w:b/>
                <w:bCs/>
                <w:color w:val="000000" w:themeColor="text1"/>
                <w:szCs w:val="26"/>
              </w:rPr>
            </w:pPr>
            <w:r w:rsidRPr="0050314A">
              <w:rPr>
                <w:rFonts w:eastAsia="Calibri"/>
                <w:b/>
                <w:bCs/>
                <w:color w:val="000000" w:themeColor="text1"/>
                <w:szCs w:val="26"/>
              </w:rPr>
              <w:t>Nhà thầu chào</w:t>
            </w:r>
          </w:p>
        </w:tc>
      </w:tr>
      <w:tr w:rsidR="0050314A" w:rsidRPr="0050314A" w14:paraId="2E139ADA" w14:textId="672C6E4F" w:rsidTr="009A1986">
        <w:trPr>
          <w:trHeight w:val="397"/>
          <w:jc w:val="center"/>
        </w:trPr>
        <w:tc>
          <w:tcPr>
            <w:tcW w:w="982" w:type="dxa"/>
            <w:vAlign w:val="center"/>
          </w:tcPr>
          <w:p w14:paraId="42F676FB" w14:textId="77777777" w:rsidR="00C711B8" w:rsidRPr="0050314A" w:rsidRDefault="00C711B8" w:rsidP="00A64007">
            <w:pPr>
              <w:pStyle w:val="Ndbang3"/>
            </w:pPr>
            <w:r w:rsidRPr="0050314A">
              <w:t>1</w:t>
            </w:r>
          </w:p>
        </w:tc>
        <w:tc>
          <w:tcPr>
            <w:tcW w:w="3934" w:type="dxa"/>
            <w:vAlign w:val="center"/>
          </w:tcPr>
          <w:p w14:paraId="043F521B" w14:textId="77777777" w:rsidR="00C711B8" w:rsidRPr="0050314A" w:rsidRDefault="00C711B8" w:rsidP="00A64007">
            <w:pPr>
              <w:pStyle w:val="Ndbang3"/>
            </w:pPr>
            <w:r w:rsidRPr="0050314A">
              <w:t>Nhà sản suất</w:t>
            </w:r>
          </w:p>
        </w:tc>
        <w:tc>
          <w:tcPr>
            <w:tcW w:w="3443" w:type="dxa"/>
            <w:vAlign w:val="center"/>
          </w:tcPr>
          <w:p w14:paraId="0C3D7DE6"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Nhà thầu chào cụ thể</w:t>
            </w:r>
          </w:p>
        </w:tc>
        <w:tc>
          <w:tcPr>
            <w:tcW w:w="1269" w:type="dxa"/>
          </w:tcPr>
          <w:p w14:paraId="2E90B334"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3F0BEFCF" w14:textId="003797F4" w:rsidTr="009A1986">
        <w:trPr>
          <w:trHeight w:val="397"/>
          <w:jc w:val="center"/>
        </w:trPr>
        <w:tc>
          <w:tcPr>
            <w:tcW w:w="982" w:type="dxa"/>
            <w:vAlign w:val="center"/>
          </w:tcPr>
          <w:p w14:paraId="41285CCF" w14:textId="77777777" w:rsidR="00C711B8" w:rsidRPr="0050314A" w:rsidRDefault="00C711B8" w:rsidP="00A64007">
            <w:pPr>
              <w:pStyle w:val="Ndbang3"/>
            </w:pPr>
            <w:r w:rsidRPr="0050314A">
              <w:t>2</w:t>
            </w:r>
          </w:p>
        </w:tc>
        <w:tc>
          <w:tcPr>
            <w:tcW w:w="3934" w:type="dxa"/>
            <w:vAlign w:val="center"/>
          </w:tcPr>
          <w:p w14:paraId="447D5335" w14:textId="77777777" w:rsidR="00C711B8" w:rsidRPr="0050314A" w:rsidRDefault="00C711B8" w:rsidP="00A64007">
            <w:pPr>
              <w:pStyle w:val="Ndbang3"/>
            </w:pPr>
            <w:r w:rsidRPr="0050314A">
              <w:t>Nước sản xuất</w:t>
            </w:r>
          </w:p>
        </w:tc>
        <w:tc>
          <w:tcPr>
            <w:tcW w:w="3443" w:type="dxa"/>
            <w:vAlign w:val="center"/>
          </w:tcPr>
          <w:p w14:paraId="16EDE236"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Nhà thầu chào cụ thể</w:t>
            </w:r>
          </w:p>
        </w:tc>
        <w:tc>
          <w:tcPr>
            <w:tcW w:w="1269" w:type="dxa"/>
          </w:tcPr>
          <w:p w14:paraId="6FCD18BF"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050F4D10" w14:textId="2A3B3E91" w:rsidTr="009A1986">
        <w:trPr>
          <w:trHeight w:val="397"/>
          <w:jc w:val="center"/>
        </w:trPr>
        <w:tc>
          <w:tcPr>
            <w:tcW w:w="982" w:type="dxa"/>
            <w:vAlign w:val="center"/>
          </w:tcPr>
          <w:p w14:paraId="47FBA8E6" w14:textId="77777777" w:rsidR="00C711B8" w:rsidRPr="0050314A" w:rsidRDefault="00C711B8" w:rsidP="00A64007">
            <w:pPr>
              <w:pStyle w:val="Ndbang3"/>
            </w:pPr>
            <w:r w:rsidRPr="0050314A">
              <w:t>3</w:t>
            </w:r>
          </w:p>
        </w:tc>
        <w:tc>
          <w:tcPr>
            <w:tcW w:w="3934" w:type="dxa"/>
            <w:vAlign w:val="center"/>
          </w:tcPr>
          <w:p w14:paraId="1C8B4B16" w14:textId="77777777" w:rsidR="00C711B8" w:rsidRPr="0050314A" w:rsidRDefault="00C711B8" w:rsidP="00A64007">
            <w:pPr>
              <w:pStyle w:val="Ndbang3"/>
            </w:pPr>
            <w:r w:rsidRPr="0050314A">
              <w:t>Xuất xứ thiết bị</w:t>
            </w:r>
          </w:p>
        </w:tc>
        <w:tc>
          <w:tcPr>
            <w:tcW w:w="3443" w:type="dxa"/>
            <w:vAlign w:val="center"/>
          </w:tcPr>
          <w:p w14:paraId="26CC4211"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Nhà thầu chào cụ thể</w:t>
            </w:r>
          </w:p>
        </w:tc>
        <w:tc>
          <w:tcPr>
            <w:tcW w:w="1269" w:type="dxa"/>
          </w:tcPr>
          <w:p w14:paraId="3DDC072F"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470E759C" w14:textId="3D0C6CFE" w:rsidTr="009A1986">
        <w:trPr>
          <w:trHeight w:val="397"/>
          <w:jc w:val="center"/>
        </w:trPr>
        <w:tc>
          <w:tcPr>
            <w:tcW w:w="982" w:type="dxa"/>
            <w:vAlign w:val="center"/>
          </w:tcPr>
          <w:p w14:paraId="370C0BD8" w14:textId="77777777" w:rsidR="00C711B8" w:rsidRPr="0050314A" w:rsidRDefault="00C711B8" w:rsidP="00A64007">
            <w:pPr>
              <w:pStyle w:val="Ndbang3"/>
            </w:pPr>
            <w:r w:rsidRPr="0050314A">
              <w:t>4</w:t>
            </w:r>
          </w:p>
        </w:tc>
        <w:tc>
          <w:tcPr>
            <w:tcW w:w="3934" w:type="dxa"/>
            <w:vAlign w:val="center"/>
          </w:tcPr>
          <w:p w14:paraId="642F3DAD" w14:textId="77777777" w:rsidR="00C711B8" w:rsidRPr="0050314A" w:rsidRDefault="00C711B8" w:rsidP="00A64007">
            <w:pPr>
              <w:pStyle w:val="Ndbang3"/>
            </w:pPr>
            <w:r w:rsidRPr="0050314A">
              <w:t>Mã hiệu thiết bị</w:t>
            </w:r>
          </w:p>
        </w:tc>
        <w:tc>
          <w:tcPr>
            <w:tcW w:w="3443" w:type="dxa"/>
            <w:vAlign w:val="center"/>
          </w:tcPr>
          <w:p w14:paraId="035DF862"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Nhà thầu chào cụ thể</w:t>
            </w:r>
          </w:p>
        </w:tc>
        <w:tc>
          <w:tcPr>
            <w:tcW w:w="1269" w:type="dxa"/>
          </w:tcPr>
          <w:p w14:paraId="20BE1ABA"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5F4E6C16" w14:textId="38140BDE" w:rsidTr="009A1986">
        <w:trPr>
          <w:trHeight w:val="397"/>
          <w:jc w:val="center"/>
        </w:trPr>
        <w:tc>
          <w:tcPr>
            <w:tcW w:w="982" w:type="dxa"/>
            <w:vAlign w:val="center"/>
          </w:tcPr>
          <w:p w14:paraId="10C2A962" w14:textId="77777777" w:rsidR="00C711B8" w:rsidRPr="0050314A" w:rsidRDefault="00C711B8" w:rsidP="00A64007">
            <w:pPr>
              <w:pStyle w:val="Ndbang3"/>
            </w:pPr>
            <w:r w:rsidRPr="0050314A">
              <w:t>5</w:t>
            </w:r>
          </w:p>
        </w:tc>
        <w:tc>
          <w:tcPr>
            <w:tcW w:w="3934" w:type="dxa"/>
            <w:vAlign w:val="center"/>
          </w:tcPr>
          <w:p w14:paraId="16E8C190" w14:textId="77777777" w:rsidR="00C711B8" w:rsidRPr="0050314A" w:rsidRDefault="00C711B8" w:rsidP="00A64007">
            <w:pPr>
              <w:pStyle w:val="Ndbang3"/>
            </w:pPr>
            <w:r w:rsidRPr="0050314A">
              <w:t>Các tiêu chuẩn sản xuất và thử nghiệm</w:t>
            </w:r>
          </w:p>
        </w:tc>
        <w:tc>
          <w:tcPr>
            <w:tcW w:w="3443" w:type="dxa"/>
            <w:vAlign w:val="center"/>
          </w:tcPr>
          <w:p w14:paraId="7A566430"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IEC 60255, IEC 61850</w:t>
            </w:r>
          </w:p>
        </w:tc>
        <w:tc>
          <w:tcPr>
            <w:tcW w:w="1269" w:type="dxa"/>
          </w:tcPr>
          <w:p w14:paraId="74180342"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200E252B" w14:textId="58420358" w:rsidTr="009A1986">
        <w:trPr>
          <w:trHeight w:val="397"/>
          <w:jc w:val="center"/>
        </w:trPr>
        <w:tc>
          <w:tcPr>
            <w:tcW w:w="982" w:type="dxa"/>
            <w:vAlign w:val="center"/>
          </w:tcPr>
          <w:p w14:paraId="5E958280" w14:textId="77777777" w:rsidR="00C711B8" w:rsidRPr="0050314A" w:rsidRDefault="00C711B8" w:rsidP="00A64007">
            <w:pPr>
              <w:pStyle w:val="Ndbang3"/>
            </w:pPr>
            <w:r w:rsidRPr="0050314A">
              <w:t>6</w:t>
            </w:r>
          </w:p>
        </w:tc>
        <w:tc>
          <w:tcPr>
            <w:tcW w:w="3934" w:type="dxa"/>
            <w:vAlign w:val="center"/>
          </w:tcPr>
          <w:p w14:paraId="28BC41AB" w14:textId="77777777" w:rsidR="00C711B8" w:rsidRPr="0050314A" w:rsidRDefault="00C711B8" w:rsidP="00A64007">
            <w:pPr>
              <w:pStyle w:val="Ndbang3"/>
            </w:pPr>
            <w:r w:rsidRPr="0050314A">
              <w:t>Các tiêu chuẩn quản lý chất lượng</w:t>
            </w:r>
          </w:p>
        </w:tc>
        <w:tc>
          <w:tcPr>
            <w:tcW w:w="3443" w:type="dxa"/>
            <w:vAlign w:val="center"/>
          </w:tcPr>
          <w:p w14:paraId="592FF671"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Nhà thầu chào cụ thể</w:t>
            </w:r>
          </w:p>
        </w:tc>
        <w:tc>
          <w:tcPr>
            <w:tcW w:w="1269" w:type="dxa"/>
          </w:tcPr>
          <w:p w14:paraId="77873748"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1394715B" w14:textId="1960D013" w:rsidTr="009A1986">
        <w:trPr>
          <w:trHeight w:val="397"/>
          <w:jc w:val="center"/>
        </w:trPr>
        <w:tc>
          <w:tcPr>
            <w:tcW w:w="982" w:type="dxa"/>
            <w:vAlign w:val="center"/>
          </w:tcPr>
          <w:p w14:paraId="59B4AD79" w14:textId="77777777" w:rsidR="00C711B8" w:rsidRPr="0050314A" w:rsidRDefault="00C711B8" w:rsidP="00A64007">
            <w:pPr>
              <w:pStyle w:val="Ndbang3"/>
            </w:pPr>
            <w:r w:rsidRPr="0050314A">
              <w:t>7</w:t>
            </w:r>
          </w:p>
        </w:tc>
        <w:tc>
          <w:tcPr>
            <w:tcW w:w="3934" w:type="dxa"/>
            <w:vAlign w:val="center"/>
          </w:tcPr>
          <w:p w14:paraId="036FE669" w14:textId="77777777" w:rsidR="00C711B8" w:rsidRPr="0050314A" w:rsidRDefault="00C711B8" w:rsidP="00A64007">
            <w:pPr>
              <w:pStyle w:val="Ndbang3"/>
            </w:pPr>
            <w:r w:rsidRPr="0050314A">
              <w:t>Tổ chức chứng nhận quản lý chất lượng</w:t>
            </w:r>
          </w:p>
        </w:tc>
        <w:tc>
          <w:tcPr>
            <w:tcW w:w="3443" w:type="dxa"/>
            <w:vAlign w:val="center"/>
          </w:tcPr>
          <w:p w14:paraId="76E6E963"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Nhà thầu chào cụ thể</w:t>
            </w:r>
          </w:p>
        </w:tc>
        <w:tc>
          <w:tcPr>
            <w:tcW w:w="1269" w:type="dxa"/>
          </w:tcPr>
          <w:p w14:paraId="321B39C0"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78ACF476" w14:textId="59835437" w:rsidTr="009A1986">
        <w:trPr>
          <w:trHeight w:val="397"/>
          <w:jc w:val="center"/>
        </w:trPr>
        <w:tc>
          <w:tcPr>
            <w:tcW w:w="982" w:type="dxa"/>
            <w:vAlign w:val="center"/>
          </w:tcPr>
          <w:p w14:paraId="40CD633C" w14:textId="77777777" w:rsidR="00C711B8" w:rsidRPr="0050314A" w:rsidRDefault="00C711B8" w:rsidP="00A64007">
            <w:pPr>
              <w:pStyle w:val="Ndbang3"/>
            </w:pPr>
            <w:r w:rsidRPr="0050314A">
              <w:t>8</w:t>
            </w:r>
          </w:p>
        </w:tc>
        <w:tc>
          <w:tcPr>
            <w:tcW w:w="3934" w:type="dxa"/>
            <w:vAlign w:val="center"/>
          </w:tcPr>
          <w:p w14:paraId="2264D0F6" w14:textId="1853AF3A" w:rsidR="00C711B8" w:rsidRPr="0050314A" w:rsidRDefault="00C711B8" w:rsidP="00A64007">
            <w:pPr>
              <w:pStyle w:val="Ndbang3"/>
            </w:pPr>
            <w:r w:rsidRPr="0050314A">
              <w:t xml:space="preserve">Yêu cầu cấu trúc </w:t>
            </w:r>
            <w:r w:rsidR="007132CE">
              <w:t>relay</w:t>
            </w:r>
          </w:p>
        </w:tc>
        <w:tc>
          <w:tcPr>
            <w:tcW w:w="3443" w:type="dxa"/>
            <w:vAlign w:val="center"/>
          </w:tcPr>
          <w:p w14:paraId="10B130E1"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c>
          <w:tcPr>
            <w:tcW w:w="1269" w:type="dxa"/>
          </w:tcPr>
          <w:p w14:paraId="1E42972D"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040854FF" w14:textId="7BAE60FA" w:rsidTr="009A1986">
        <w:trPr>
          <w:trHeight w:val="397"/>
          <w:jc w:val="center"/>
        </w:trPr>
        <w:tc>
          <w:tcPr>
            <w:tcW w:w="982" w:type="dxa"/>
            <w:vAlign w:val="center"/>
          </w:tcPr>
          <w:p w14:paraId="1E2B5312" w14:textId="77777777" w:rsidR="00C711B8" w:rsidRPr="0050314A" w:rsidRDefault="00C711B8" w:rsidP="00A64007">
            <w:pPr>
              <w:pStyle w:val="Ndbang3"/>
            </w:pPr>
            <w:r w:rsidRPr="0050314A">
              <w:t>8.1</w:t>
            </w:r>
          </w:p>
        </w:tc>
        <w:tc>
          <w:tcPr>
            <w:tcW w:w="3934" w:type="dxa"/>
            <w:vAlign w:val="center"/>
          </w:tcPr>
          <w:p w14:paraId="7F1EAB48" w14:textId="15D0F78E" w:rsidR="00C711B8" w:rsidRPr="0050314A" w:rsidRDefault="007132CE" w:rsidP="00A64007">
            <w:pPr>
              <w:pStyle w:val="Ndbang3"/>
            </w:pPr>
            <w:r>
              <w:t>Relay</w:t>
            </w:r>
            <w:r w:rsidR="00C711B8" w:rsidRPr="0050314A">
              <w:t xml:space="preserve"> thiết kế theo dạng hộp, sẵn sàng để lắp đặt trên mặt tủ. </w:t>
            </w:r>
          </w:p>
        </w:tc>
        <w:tc>
          <w:tcPr>
            <w:tcW w:w="3443" w:type="dxa"/>
            <w:vAlign w:val="center"/>
          </w:tcPr>
          <w:p w14:paraId="569DEFE0"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Đáp ứng</w:t>
            </w:r>
          </w:p>
        </w:tc>
        <w:tc>
          <w:tcPr>
            <w:tcW w:w="1269" w:type="dxa"/>
          </w:tcPr>
          <w:p w14:paraId="6BCB4988"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2576FAC7" w14:textId="70D0EA34" w:rsidTr="009A1986">
        <w:trPr>
          <w:trHeight w:val="397"/>
          <w:jc w:val="center"/>
        </w:trPr>
        <w:tc>
          <w:tcPr>
            <w:tcW w:w="982" w:type="dxa"/>
            <w:vAlign w:val="center"/>
          </w:tcPr>
          <w:p w14:paraId="4EB16E56" w14:textId="77777777" w:rsidR="00C711B8" w:rsidRPr="0050314A" w:rsidRDefault="00C711B8" w:rsidP="00A64007">
            <w:pPr>
              <w:pStyle w:val="Ndbang3"/>
            </w:pPr>
            <w:r w:rsidRPr="0050314A">
              <w:t>8.2</w:t>
            </w:r>
          </w:p>
        </w:tc>
        <w:tc>
          <w:tcPr>
            <w:tcW w:w="3934" w:type="dxa"/>
            <w:vAlign w:val="center"/>
          </w:tcPr>
          <w:p w14:paraId="07E2BFD3" w14:textId="77777777" w:rsidR="00C711B8" w:rsidRPr="0050314A" w:rsidRDefault="00C711B8" w:rsidP="00A64007">
            <w:pPr>
              <w:pStyle w:val="Ndbang3"/>
            </w:pPr>
            <w:r w:rsidRPr="0050314A">
              <w:t>Màn hình hiển thị: loại tinh thể lỏng (LCD) để hiển thị thông số vận hành.</w:t>
            </w:r>
          </w:p>
        </w:tc>
        <w:tc>
          <w:tcPr>
            <w:tcW w:w="3443" w:type="dxa"/>
            <w:vAlign w:val="center"/>
          </w:tcPr>
          <w:p w14:paraId="20E5A851"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Đáp ứng</w:t>
            </w:r>
          </w:p>
        </w:tc>
        <w:tc>
          <w:tcPr>
            <w:tcW w:w="1269" w:type="dxa"/>
          </w:tcPr>
          <w:p w14:paraId="19B5BA37"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24282F8E" w14:textId="6BB5840E" w:rsidTr="009A1986">
        <w:trPr>
          <w:trHeight w:val="397"/>
          <w:jc w:val="center"/>
        </w:trPr>
        <w:tc>
          <w:tcPr>
            <w:tcW w:w="982" w:type="dxa"/>
            <w:vAlign w:val="center"/>
          </w:tcPr>
          <w:p w14:paraId="607F657B" w14:textId="77777777" w:rsidR="00C711B8" w:rsidRPr="0050314A" w:rsidRDefault="00C711B8" w:rsidP="00A64007">
            <w:pPr>
              <w:pStyle w:val="Ndbang3"/>
            </w:pPr>
            <w:r w:rsidRPr="0050314A">
              <w:t>8.3</w:t>
            </w:r>
          </w:p>
        </w:tc>
        <w:tc>
          <w:tcPr>
            <w:tcW w:w="3934" w:type="dxa"/>
            <w:vAlign w:val="center"/>
          </w:tcPr>
          <w:p w14:paraId="1264FA93" w14:textId="77777777" w:rsidR="00C711B8" w:rsidRPr="0050314A" w:rsidRDefault="00C711B8" w:rsidP="00A64007">
            <w:pPr>
              <w:pStyle w:val="Ndbang3"/>
            </w:pPr>
            <w:r w:rsidRPr="0050314A">
              <w:t>Hàng kẹp</w:t>
            </w:r>
          </w:p>
        </w:tc>
        <w:tc>
          <w:tcPr>
            <w:tcW w:w="3443" w:type="dxa"/>
            <w:vAlign w:val="center"/>
          </w:tcPr>
          <w:p w14:paraId="46ED998A"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Dạng vít vặn</w:t>
            </w:r>
          </w:p>
        </w:tc>
        <w:tc>
          <w:tcPr>
            <w:tcW w:w="1269" w:type="dxa"/>
          </w:tcPr>
          <w:p w14:paraId="2D97F025"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282CC87F" w14:textId="38E47403" w:rsidTr="009A1986">
        <w:trPr>
          <w:trHeight w:val="397"/>
          <w:jc w:val="center"/>
        </w:trPr>
        <w:tc>
          <w:tcPr>
            <w:tcW w:w="982" w:type="dxa"/>
            <w:vAlign w:val="center"/>
          </w:tcPr>
          <w:p w14:paraId="34B52E0F" w14:textId="77777777" w:rsidR="00C711B8" w:rsidRPr="0050314A" w:rsidRDefault="00C711B8" w:rsidP="00A64007">
            <w:pPr>
              <w:pStyle w:val="Ndbang3"/>
            </w:pPr>
            <w:r w:rsidRPr="0050314A">
              <w:t>8.4</w:t>
            </w:r>
          </w:p>
        </w:tc>
        <w:tc>
          <w:tcPr>
            <w:tcW w:w="3934" w:type="dxa"/>
            <w:vAlign w:val="center"/>
          </w:tcPr>
          <w:p w14:paraId="25B4B644" w14:textId="77777777" w:rsidR="00C711B8" w:rsidRPr="0050314A" w:rsidRDefault="00C711B8" w:rsidP="00A64007">
            <w:pPr>
              <w:pStyle w:val="Ndbang3"/>
            </w:pPr>
            <w:r w:rsidRPr="0050314A">
              <w:t>Nút nhấn có thể lập trình</w:t>
            </w:r>
          </w:p>
        </w:tc>
        <w:tc>
          <w:tcPr>
            <w:tcW w:w="3443" w:type="dxa"/>
            <w:vAlign w:val="center"/>
          </w:tcPr>
          <w:p w14:paraId="20C106C0"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 06</w:t>
            </w:r>
          </w:p>
        </w:tc>
        <w:tc>
          <w:tcPr>
            <w:tcW w:w="1269" w:type="dxa"/>
          </w:tcPr>
          <w:p w14:paraId="2F437640"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5746B2E2" w14:textId="4A1C42F3" w:rsidTr="009A1986">
        <w:trPr>
          <w:trHeight w:val="397"/>
          <w:jc w:val="center"/>
        </w:trPr>
        <w:tc>
          <w:tcPr>
            <w:tcW w:w="982" w:type="dxa"/>
            <w:vAlign w:val="center"/>
          </w:tcPr>
          <w:p w14:paraId="59147452" w14:textId="77777777" w:rsidR="00C711B8" w:rsidRPr="0050314A" w:rsidRDefault="00C711B8" w:rsidP="00A64007">
            <w:pPr>
              <w:pStyle w:val="Ndbang3"/>
            </w:pPr>
            <w:r w:rsidRPr="0050314A">
              <w:t>8.5</w:t>
            </w:r>
          </w:p>
        </w:tc>
        <w:tc>
          <w:tcPr>
            <w:tcW w:w="3934" w:type="dxa"/>
            <w:vAlign w:val="center"/>
          </w:tcPr>
          <w:p w14:paraId="00BF52DF" w14:textId="77777777" w:rsidR="00C711B8" w:rsidRPr="0050314A" w:rsidRDefault="00C711B8" w:rsidP="00A64007">
            <w:pPr>
              <w:pStyle w:val="Ndbang3"/>
            </w:pPr>
            <w:r w:rsidRPr="0050314A">
              <w:t>Đèn LED có thể lập trình</w:t>
            </w:r>
          </w:p>
        </w:tc>
        <w:tc>
          <w:tcPr>
            <w:tcW w:w="3443" w:type="dxa"/>
            <w:vAlign w:val="center"/>
          </w:tcPr>
          <w:p w14:paraId="46DAE9C3"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 12</w:t>
            </w:r>
          </w:p>
        </w:tc>
        <w:tc>
          <w:tcPr>
            <w:tcW w:w="1269" w:type="dxa"/>
          </w:tcPr>
          <w:p w14:paraId="39414BFB"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421D5D3C" w14:textId="190C9EA6" w:rsidTr="009A1986">
        <w:trPr>
          <w:trHeight w:val="397"/>
          <w:jc w:val="center"/>
        </w:trPr>
        <w:tc>
          <w:tcPr>
            <w:tcW w:w="982" w:type="dxa"/>
            <w:vAlign w:val="center"/>
          </w:tcPr>
          <w:p w14:paraId="4E4973A0" w14:textId="77777777" w:rsidR="00C711B8" w:rsidRPr="0050314A" w:rsidRDefault="00C711B8" w:rsidP="00A64007">
            <w:pPr>
              <w:pStyle w:val="Ndbang3"/>
            </w:pPr>
            <w:r w:rsidRPr="0050314A">
              <w:t>8.6</w:t>
            </w:r>
          </w:p>
        </w:tc>
        <w:tc>
          <w:tcPr>
            <w:tcW w:w="3934" w:type="dxa"/>
            <w:vAlign w:val="center"/>
          </w:tcPr>
          <w:p w14:paraId="72E58DB3" w14:textId="1EFF37C1" w:rsidR="00C711B8" w:rsidRPr="0050314A" w:rsidRDefault="00C711B8" w:rsidP="00A64007">
            <w:pPr>
              <w:pStyle w:val="Ndbang3"/>
            </w:pPr>
            <w:r w:rsidRPr="0050314A">
              <w:t>Môi trường vận hành của Relay</w:t>
            </w:r>
          </w:p>
        </w:tc>
        <w:tc>
          <w:tcPr>
            <w:tcW w:w="3443" w:type="dxa"/>
            <w:vAlign w:val="center"/>
          </w:tcPr>
          <w:p w14:paraId="6B79FE4A"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c>
          <w:tcPr>
            <w:tcW w:w="1269" w:type="dxa"/>
          </w:tcPr>
          <w:p w14:paraId="142EFE34"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390F269A" w14:textId="69DAD7B2" w:rsidTr="009A1986">
        <w:trPr>
          <w:trHeight w:val="397"/>
          <w:jc w:val="center"/>
        </w:trPr>
        <w:tc>
          <w:tcPr>
            <w:tcW w:w="982" w:type="dxa"/>
            <w:vAlign w:val="center"/>
          </w:tcPr>
          <w:p w14:paraId="7B8EA67A" w14:textId="77777777" w:rsidR="00C711B8" w:rsidRPr="0050314A" w:rsidRDefault="00C711B8" w:rsidP="00A64007">
            <w:pPr>
              <w:pStyle w:val="Ndbang3"/>
            </w:pPr>
            <w:r w:rsidRPr="0050314A">
              <w:lastRenderedPageBreak/>
              <w:t>8.6.1</w:t>
            </w:r>
          </w:p>
        </w:tc>
        <w:tc>
          <w:tcPr>
            <w:tcW w:w="3934" w:type="dxa"/>
            <w:vAlign w:val="center"/>
          </w:tcPr>
          <w:p w14:paraId="2A9594CD" w14:textId="77777777" w:rsidR="00C711B8" w:rsidRPr="0050314A" w:rsidRDefault="00C711B8" w:rsidP="00A64007">
            <w:pPr>
              <w:pStyle w:val="Ndbang3"/>
            </w:pPr>
            <w:r w:rsidRPr="0050314A">
              <w:t>Nhiệt độ vận hành</w:t>
            </w:r>
          </w:p>
        </w:tc>
        <w:tc>
          <w:tcPr>
            <w:tcW w:w="3443" w:type="dxa"/>
            <w:vAlign w:val="center"/>
          </w:tcPr>
          <w:p w14:paraId="477A4753"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0°C đến 55°C</w:t>
            </w:r>
          </w:p>
        </w:tc>
        <w:tc>
          <w:tcPr>
            <w:tcW w:w="1269" w:type="dxa"/>
          </w:tcPr>
          <w:p w14:paraId="0B91BA75"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4B7C57C7" w14:textId="70AAD878" w:rsidTr="009A1986">
        <w:trPr>
          <w:trHeight w:val="397"/>
          <w:jc w:val="center"/>
        </w:trPr>
        <w:tc>
          <w:tcPr>
            <w:tcW w:w="982" w:type="dxa"/>
            <w:vAlign w:val="center"/>
          </w:tcPr>
          <w:p w14:paraId="1548A78E" w14:textId="77777777" w:rsidR="00C711B8" w:rsidRPr="0050314A" w:rsidRDefault="00C711B8" w:rsidP="00A64007">
            <w:pPr>
              <w:pStyle w:val="Ndbang3"/>
            </w:pPr>
            <w:r w:rsidRPr="0050314A">
              <w:t>8.6.2</w:t>
            </w:r>
          </w:p>
        </w:tc>
        <w:tc>
          <w:tcPr>
            <w:tcW w:w="3934" w:type="dxa"/>
            <w:vAlign w:val="center"/>
          </w:tcPr>
          <w:p w14:paraId="1F50C29D" w14:textId="77777777" w:rsidR="00C711B8" w:rsidRPr="0050314A" w:rsidRDefault="00C711B8" w:rsidP="00A64007">
            <w:pPr>
              <w:pStyle w:val="Ndbang3"/>
            </w:pPr>
            <w:r w:rsidRPr="0050314A">
              <w:t>Nhiệt độ lưu kho, vận chuyển</w:t>
            </w:r>
          </w:p>
        </w:tc>
        <w:tc>
          <w:tcPr>
            <w:tcW w:w="3443" w:type="dxa"/>
            <w:vAlign w:val="center"/>
          </w:tcPr>
          <w:p w14:paraId="7846B435"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0°C đến 70°C</w:t>
            </w:r>
          </w:p>
        </w:tc>
        <w:tc>
          <w:tcPr>
            <w:tcW w:w="1269" w:type="dxa"/>
          </w:tcPr>
          <w:p w14:paraId="653F55BF"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7C709ACD" w14:textId="49C97ECA" w:rsidTr="009A1986">
        <w:trPr>
          <w:trHeight w:val="397"/>
          <w:jc w:val="center"/>
        </w:trPr>
        <w:tc>
          <w:tcPr>
            <w:tcW w:w="982" w:type="dxa"/>
            <w:vAlign w:val="center"/>
          </w:tcPr>
          <w:p w14:paraId="7C405750" w14:textId="77777777" w:rsidR="00C711B8" w:rsidRPr="0050314A" w:rsidRDefault="00C711B8" w:rsidP="00A64007">
            <w:pPr>
              <w:pStyle w:val="Ndbang3"/>
            </w:pPr>
            <w:r w:rsidRPr="0050314A">
              <w:t>8.6.3</w:t>
            </w:r>
          </w:p>
        </w:tc>
        <w:tc>
          <w:tcPr>
            <w:tcW w:w="3934" w:type="dxa"/>
            <w:vAlign w:val="center"/>
          </w:tcPr>
          <w:p w14:paraId="4B629917" w14:textId="77777777" w:rsidR="00C711B8" w:rsidRPr="0050314A" w:rsidRDefault="00C711B8" w:rsidP="00A64007">
            <w:pPr>
              <w:pStyle w:val="Ndbang3"/>
            </w:pPr>
            <w:r w:rsidRPr="0050314A">
              <w:t>Độ ẩm</w:t>
            </w:r>
          </w:p>
        </w:tc>
        <w:tc>
          <w:tcPr>
            <w:tcW w:w="3443" w:type="dxa"/>
            <w:vAlign w:val="center"/>
          </w:tcPr>
          <w:p w14:paraId="2097D91B"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95%</w:t>
            </w:r>
          </w:p>
        </w:tc>
        <w:tc>
          <w:tcPr>
            <w:tcW w:w="1269" w:type="dxa"/>
          </w:tcPr>
          <w:p w14:paraId="5211F5A1"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3876584A" w14:textId="1609110F" w:rsidTr="009A1986">
        <w:trPr>
          <w:trHeight w:val="397"/>
          <w:jc w:val="center"/>
        </w:trPr>
        <w:tc>
          <w:tcPr>
            <w:tcW w:w="982" w:type="dxa"/>
            <w:vAlign w:val="center"/>
          </w:tcPr>
          <w:p w14:paraId="06EF9AF2" w14:textId="77777777" w:rsidR="00C711B8" w:rsidRPr="0050314A" w:rsidRDefault="00C711B8" w:rsidP="00A64007">
            <w:pPr>
              <w:pStyle w:val="Ndbang3"/>
            </w:pPr>
            <w:r w:rsidRPr="0050314A">
              <w:t>9</w:t>
            </w:r>
          </w:p>
        </w:tc>
        <w:tc>
          <w:tcPr>
            <w:tcW w:w="3934" w:type="dxa"/>
            <w:vAlign w:val="center"/>
          </w:tcPr>
          <w:p w14:paraId="3117DBC1" w14:textId="77777777" w:rsidR="00C711B8" w:rsidRPr="0050314A" w:rsidRDefault="00C711B8" w:rsidP="00A64007">
            <w:pPr>
              <w:pStyle w:val="Ndbang3"/>
            </w:pPr>
            <w:r w:rsidRPr="0050314A">
              <w:t>Thông số kỹ thuật</w:t>
            </w:r>
          </w:p>
        </w:tc>
        <w:tc>
          <w:tcPr>
            <w:tcW w:w="3443" w:type="dxa"/>
            <w:vAlign w:val="center"/>
          </w:tcPr>
          <w:p w14:paraId="7B564A89"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c>
          <w:tcPr>
            <w:tcW w:w="1269" w:type="dxa"/>
          </w:tcPr>
          <w:p w14:paraId="74E031AE"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5849C71A" w14:textId="57DEDA1E" w:rsidTr="009A1986">
        <w:trPr>
          <w:trHeight w:val="397"/>
          <w:jc w:val="center"/>
        </w:trPr>
        <w:tc>
          <w:tcPr>
            <w:tcW w:w="982" w:type="dxa"/>
            <w:vAlign w:val="center"/>
          </w:tcPr>
          <w:p w14:paraId="2F25E5BA" w14:textId="77777777" w:rsidR="00C711B8" w:rsidRPr="0050314A" w:rsidRDefault="00C711B8" w:rsidP="00A64007">
            <w:pPr>
              <w:pStyle w:val="Ndbang3"/>
            </w:pPr>
            <w:r w:rsidRPr="0050314A">
              <w:t>9.1</w:t>
            </w:r>
          </w:p>
        </w:tc>
        <w:tc>
          <w:tcPr>
            <w:tcW w:w="3934" w:type="dxa"/>
            <w:vAlign w:val="center"/>
          </w:tcPr>
          <w:p w14:paraId="5BEAD80D" w14:textId="77777777" w:rsidR="00C711B8" w:rsidRPr="0050314A" w:rsidRDefault="00C711B8" w:rsidP="00A64007">
            <w:pPr>
              <w:pStyle w:val="Ndbang3"/>
            </w:pPr>
            <w:r w:rsidRPr="0050314A">
              <w:t>Tần số</w:t>
            </w:r>
          </w:p>
        </w:tc>
        <w:tc>
          <w:tcPr>
            <w:tcW w:w="3443" w:type="dxa"/>
            <w:vAlign w:val="center"/>
          </w:tcPr>
          <w:p w14:paraId="5B6F4F80"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50Hz</w:t>
            </w:r>
          </w:p>
        </w:tc>
        <w:tc>
          <w:tcPr>
            <w:tcW w:w="1269" w:type="dxa"/>
          </w:tcPr>
          <w:p w14:paraId="1B629F1F"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2DEA56A9" w14:textId="317F2328" w:rsidTr="009A1986">
        <w:trPr>
          <w:trHeight w:val="397"/>
          <w:jc w:val="center"/>
        </w:trPr>
        <w:tc>
          <w:tcPr>
            <w:tcW w:w="982" w:type="dxa"/>
            <w:vAlign w:val="center"/>
          </w:tcPr>
          <w:p w14:paraId="216815FA" w14:textId="77777777" w:rsidR="00C711B8" w:rsidRPr="0050314A" w:rsidRDefault="00C711B8" w:rsidP="00A64007">
            <w:pPr>
              <w:pStyle w:val="Ndbang3"/>
            </w:pPr>
            <w:r w:rsidRPr="0050314A">
              <w:t>9.2</w:t>
            </w:r>
          </w:p>
        </w:tc>
        <w:tc>
          <w:tcPr>
            <w:tcW w:w="3934" w:type="dxa"/>
            <w:vAlign w:val="center"/>
          </w:tcPr>
          <w:p w14:paraId="311FD005" w14:textId="77777777" w:rsidR="00C711B8" w:rsidRPr="0050314A" w:rsidRDefault="00C711B8" w:rsidP="00A64007">
            <w:pPr>
              <w:pStyle w:val="Ndbang3"/>
            </w:pPr>
            <w:r w:rsidRPr="0050314A">
              <w:t>Nguồn cung cấp</w:t>
            </w:r>
          </w:p>
        </w:tc>
        <w:tc>
          <w:tcPr>
            <w:tcW w:w="3443" w:type="dxa"/>
            <w:vAlign w:val="center"/>
          </w:tcPr>
          <w:p w14:paraId="2C7C0C23"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c>
          <w:tcPr>
            <w:tcW w:w="1269" w:type="dxa"/>
          </w:tcPr>
          <w:p w14:paraId="75748687"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45B2EC66" w14:textId="1259D072" w:rsidTr="009A1986">
        <w:trPr>
          <w:trHeight w:val="397"/>
          <w:jc w:val="center"/>
        </w:trPr>
        <w:tc>
          <w:tcPr>
            <w:tcW w:w="982" w:type="dxa"/>
            <w:vAlign w:val="center"/>
          </w:tcPr>
          <w:p w14:paraId="120B50DD" w14:textId="77777777" w:rsidR="00C711B8" w:rsidRPr="0050314A" w:rsidRDefault="00C711B8" w:rsidP="00A64007">
            <w:pPr>
              <w:pStyle w:val="Ndbang3"/>
            </w:pPr>
            <w:r w:rsidRPr="0050314A">
              <w:t>9.2.1</w:t>
            </w:r>
          </w:p>
        </w:tc>
        <w:tc>
          <w:tcPr>
            <w:tcW w:w="3934" w:type="dxa"/>
            <w:vAlign w:val="center"/>
          </w:tcPr>
          <w:p w14:paraId="5729DBFE" w14:textId="76AD6CEA" w:rsidR="00C711B8" w:rsidRPr="0050314A" w:rsidRDefault="00C711B8" w:rsidP="00A64007">
            <w:pPr>
              <w:pStyle w:val="Ndbang3"/>
            </w:pPr>
            <w:r w:rsidRPr="0050314A">
              <w:t xml:space="preserve">Nguồn cung cấp cho Relay </w:t>
            </w:r>
          </w:p>
        </w:tc>
        <w:tc>
          <w:tcPr>
            <w:tcW w:w="3443" w:type="dxa"/>
            <w:vAlign w:val="center"/>
          </w:tcPr>
          <w:p w14:paraId="7BE97177"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110VDC</w:t>
            </w:r>
          </w:p>
        </w:tc>
        <w:tc>
          <w:tcPr>
            <w:tcW w:w="1269" w:type="dxa"/>
          </w:tcPr>
          <w:p w14:paraId="1A9E725E"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5F6F7823" w14:textId="4B964887" w:rsidTr="009A1986">
        <w:trPr>
          <w:trHeight w:val="397"/>
          <w:jc w:val="center"/>
        </w:trPr>
        <w:tc>
          <w:tcPr>
            <w:tcW w:w="982" w:type="dxa"/>
            <w:vAlign w:val="center"/>
          </w:tcPr>
          <w:p w14:paraId="7C23DCCB" w14:textId="77777777" w:rsidR="00C711B8" w:rsidRPr="0050314A" w:rsidRDefault="00C711B8" w:rsidP="00A64007">
            <w:pPr>
              <w:pStyle w:val="Ndbang3"/>
            </w:pPr>
            <w:r w:rsidRPr="0050314A">
              <w:t>9.2.2</w:t>
            </w:r>
          </w:p>
        </w:tc>
        <w:tc>
          <w:tcPr>
            <w:tcW w:w="3934" w:type="dxa"/>
            <w:vAlign w:val="center"/>
          </w:tcPr>
          <w:p w14:paraId="06DA4C7D" w14:textId="67CBEFD0" w:rsidR="00C711B8" w:rsidRPr="0050314A" w:rsidRDefault="00C711B8" w:rsidP="00A64007">
            <w:pPr>
              <w:pStyle w:val="Ndbang3"/>
            </w:pPr>
            <w:r w:rsidRPr="0050314A">
              <w:t>Dãi điện áp làm việc của Relay</w:t>
            </w:r>
          </w:p>
        </w:tc>
        <w:tc>
          <w:tcPr>
            <w:tcW w:w="3443" w:type="dxa"/>
            <w:vAlign w:val="center"/>
          </w:tcPr>
          <w:p w14:paraId="7FB50AE2"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90-150VDC</w:t>
            </w:r>
          </w:p>
        </w:tc>
        <w:tc>
          <w:tcPr>
            <w:tcW w:w="1269" w:type="dxa"/>
          </w:tcPr>
          <w:p w14:paraId="5F694EB7"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1BD85D91" w14:textId="65FD9CFE" w:rsidTr="009A1986">
        <w:trPr>
          <w:trHeight w:val="397"/>
          <w:jc w:val="center"/>
        </w:trPr>
        <w:tc>
          <w:tcPr>
            <w:tcW w:w="982" w:type="dxa"/>
            <w:vAlign w:val="center"/>
          </w:tcPr>
          <w:p w14:paraId="5260B041" w14:textId="77777777" w:rsidR="00C711B8" w:rsidRPr="0050314A" w:rsidRDefault="00C711B8" w:rsidP="00A64007">
            <w:pPr>
              <w:pStyle w:val="Ndbang3"/>
            </w:pPr>
            <w:r w:rsidRPr="0050314A">
              <w:t>9.3</w:t>
            </w:r>
          </w:p>
        </w:tc>
        <w:tc>
          <w:tcPr>
            <w:tcW w:w="3934" w:type="dxa"/>
            <w:vAlign w:val="center"/>
          </w:tcPr>
          <w:p w14:paraId="625689C6" w14:textId="77777777" w:rsidR="00C711B8" w:rsidRPr="0050314A" w:rsidRDefault="00C711B8" w:rsidP="00A64007">
            <w:pPr>
              <w:pStyle w:val="Ndbang3"/>
            </w:pPr>
            <w:r w:rsidRPr="0050314A">
              <w:t>Đầu vào mạch dòng (Current Input)</w:t>
            </w:r>
          </w:p>
        </w:tc>
        <w:tc>
          <w:tcPr>
            <w:tcW w:w="3443" w:type="dxa"/>
            <w:vAlign w:val="center"/>
          </w:tcPr>
          <w:p w14:paraId="2CF05ACE"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c>
          <w:tcPr>
            <w:tcW w:w="1269" w:type="dxa"/>
          </w:tcPr>
          <w:p w14:paraId="4D7CA64C"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4B1BC75D" w14:textId="42048C46" w:rsidTr="009A1986">
        <w:trPr>
          <w:trHeight w:val="397"/>
          <w:jc w:val="center"/>
        </w:trPr>
        <w:tc>
          <w:tcPr>
            <w:tcW w:w="982" w:type="dxa"/>
            <w:vAlign w:val="center"/>
          </w:tcPr>
          <w:p w14:paraId="568A3727" w14:textId="77777777" w:rsidR="00C711B8" w:rsidRPr="0050314A" w:rsidRDefault="00C711B8" w:rsidP="00A64007">
            <w:pPr>
              <w:pStyle w:val="Ndbang3"/>
            </w:pPr>
          </w:p>
        </w:tc>
        <w:tc>
          <w:tcPr>
            <w:tcW w:w="3934" w:type="dxa"/>
            <w:vAlign w:val="center"/>
          </w:tcPr>
          <w:p w14:paraId="0F72A4D8" w14:textId="77777777" w:rsidR="00C711B8" w:rsidRPr="0050314A" w:rsidRDefault="00C711B8" w:rsidP="00A64007">
            <w:pPr>
              <w:pStyle w:val="Ndbang3"/>
            </w:pPr>
            <w:r w:rsidRPr="0050314A">
              <w:t>Số đầu vào mạch dòng</w:t>
            </w:r>
          </w:p>
        </w:tc>
        <w:tc>
          <w:tcPr>
            <w:tcW w:w="3443" w:type="dxa"/>
            <w:vAlign w:val="center"/>
          </w:tcPr>
          <w:p w14:paraId="3C2AA57F"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 04</w:t>
            </w:r>
          </w:p>
        </w:tc>
        <w:tc>
          <w:tcPr>
            <w:tcW w:w="1269" w:type="dxa"/>
          </w:tcPr>
          <w:p w14:paraId="43862B07"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6CCBBC9A" w14:textId="0D2D7DF8" w:rsidTr="009A1986">
        <w:trPr>
          <w:trHeight w:val="397"/>
          <w:jc w:val="center"/>
        </w:trPr>
        <w:tc>
          <w:tcPr>
            <w:tcW w:w="982" w:type="dxa"/>
            <w:vAlign w:val="center"/>
          </w:tcPr>
          <w:p w14:paraId="03BC068B" w14:textId="77777777" w:rsidR="00C711B8" w:rsidRPr="0050314A" w:rsidRDefault="00C711B8" w:rsidP="00A64007">
            <w:pPr>
              <w:pStyle w:val="Ndbang3"/>
            </w:pPr>
          </w:p>
        </w:tc>
        <w:tc>
          <w:tcPr>
            <w:tcW w:w="3934" w:type="dxa"/>
            <w:vAlign w:val="center"/>
          </w:tcPr>
          <w:p w14:paraId="5F53A81C" w14:textId="77777777" w:rsidR="00C711B8" w:rsidRPr="0050314A" w:rsidRDefault="00C711B8" w:rsidP="00A64007">
            <w:pPr>
              <w:pStyle w:val="Ndbang3"/>
            </w:pPr>
            <w:r w:rsidRPr="0050314A">
              <w:t>Dòng điện định mức</w:t>
            </w:r>
          </w:p>
        </w:tc>
        <w:tc>
          <w:tcPr>
            <w:tcW w:w="3443" w:type="dxa"/>
            <w:vAlign w:val="center"/>
          </w:tcPr>
          <w:p w14:paraId="27651B0E"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1A và 5A</w:t>
            </w:r>
          </w:p>
        </w:tc>
        <w:tc>
          <w:tcPr>
            <w:tcW w:w="1269" w:type="dxa"/>
          </w:tcPr>
          <w:p w14:paraId="25463F14"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717EAB06" w14:textId="12EEADA6" w:rsidTr="009A1986">
        <w:trPr>
          <w:trHeight w:val="397"/>
          <w:jc w:val="center"/>
        </w:trPr>
        <w:tc>
          <w:tcPr>
            <w:tcW w:w="982" w:type="dxa"/>
            <w:vAlign w:val="center"/>
          </w:tcPr>
          <w:p w14:paraId="5F0F5BF3" w14:textId="77777777" w:rsidR="00C711B8" w:rsidRPr="0050314A" w:rsidRDefault="00C711B8" w:rsidP="00A64007">
            <w:pPr>
              <w:pStyle w:val="Ndbang3"/>
            </w:pPr>
            <w:r w:rsidRPr="0050314A">
              <w:t>9.4</w:t>
            </w:r>
          </w:p>
        </w:tc>
        <w:tc>
          <w:tcPr>
            <w:tcW w:w="3934" w:type="dxa"/>
            <w:vAlign w:val="center"/>
          </w:tcPr>
          <w:p w14:paraId="6B476ACB" w14:textId="77777777" w:rsidR="00C711B8" w:rsidRPr="0050314A" w:rsidRDefault="00C711B8" w:rsidP="00A64007">
            <w:pPr>
              <w:pStyle w:val="Ndbang3"/>
            </w:pPr>
            <w:r w:rsidRPr="0050314A">
              <w:t>Đầu vào mạch áp (Voltage Input)</w:t>
            </w:r>
          </w:p>
        </w:tc>
        <w:tc>
          <w:tcPr>
            <w:tcW w:w="3443" w:type="dxa"/>
            <w:vAlign w:val="center"/>
          </w:tcPr>
          <w:p w14:paraId="2DD8CEB4"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c>
          <w:tcPr>
            <w:tcW w:w="1269" w:type="dxa"/>
          </w:tcPr>
          <w:p w14:paraId="69886270"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07543982" w14:textId="3035582D" w:rsidTr="009A1986">
        <w:trPr>
          <w:trHeight w:val="397"/>
          <w:jc w:val="center"/>
        </w:trPr>
        <w:tc>
          <w:tcPr>
            <w:tcW w:w="982" w:type="dxa"/>
            <w:vAlign w:val="center"/>
          </w:tcPr>
          <w:p w14:paraId="23740B01" w14:textId="77777777" w:rsidR="00C711B8" w:rsidRPr="0050314A" w:rsidRDefault="00C711B8" w:rsidP="00A64007">
            <w:pPr>
              <w:pStyle w:val="Ndbang3"/>
            </w:pPr>
          </w:p>
        </w:tc>
        <w:tc>
          <w:tcPr>
            <w:tcW w:w="3934" w:type="dxa"/>
            <w:vAlign w:val="center"/>
          </w:tcPr>
          <w:p w14:paraId="35D6E8BA" w14:textId="77777777" w:rsidR="00C711B8" w:rsidRPr="0050314A" w:rsidRDefault="00C711B8" w:rsidP="00A64007">
            <w:pPr>
              <w:pStyle w:val="Ndbang3"/>
            </w:pPr>
            <w:r w:rsidRPr="0050314A">
              <w:t>Số đầu vào mạch áp</w:t>
            </w:r>
          </w:p>
        </w:tc>
        <w:tc>
          <w:tcPr>
            <w:tcW w:w="3443" w:type="dxa"/>
            <w:vAlign w:val="center"/>
          </w:tcPr>
          <w:p w14:paraId="10AAE65D"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 04</w:t>
            </w:r>
          </w:p>
        </w:tc>
        <w:tc>
          <w:tcPr>
            <w:tcW w:w="1269" w:type="dxa"/>
          </w:tcPr>
          <w:p w14:paraId="098488FF"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66DF05FC" w14:textId="3C885F86" w:rsidTr="009A1986">
        <w:trPr>
          <w:trHeight w:val="397"/>
          <w:jc w:val="center"/>
        </w:trPr>
        <w:tc>
          <w:tcPr>
            <w:tcW w:w="982" w:type="dxa"/>
            <w:vAlign w:val="center"/>
          </w:tcPr>
          <w:p w14:paraId="452EDAC9" w14:textId="77777777" w:rsidR="00C711B8" w:rsidRPr="0050314A" w:rsidRDefault="00C711B8" w:rsidP="00A64007">
            <w:pPr>
              <w:pStyle w:val="Ndbang3"/>
            </w:pPr>
          </w:p>
        </w:tc>
        <w:tc>
          <w:tcPr>
            <w:tcW w:w="3934" w:type="dxa"/>
            <w:vAlign w:val="center"/>
          </w:tcPr>
          <w:p w14:paraId="318C3174" w14:textId="77777777" w:rsidR="00C711B8" w:rsidRPr="0050314A" w:rsidRDefault="00C711B8" w:rsidP="00A64007">
            <w:pPr>
              <w:pStyle w:val="Ndbang3"/>
            </w:pPr>
            <w:r w:rsidRPr="0050314A">
              <w:t>Điện áp định mức</w:t>
            </w:r>
          </w:p>
        </w:tc>
        <w:tc>
          <w:tcPr>
            <w:tcW w:w="3443" w:type="dxa"/>
            <w:vAlign w:val="center"/>
          </w:tcPr>
          <w:p w14:paraId="6A520036"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50-150VAC</w:t>
            </w:r>
          </w:p>
        </w:tc>
        <w:tc>
          <w:tcPr>
            <w:tcW w:w="1269" w:type="dxa"/>
          </w:tcPr>
          <w:p w14:paraId="56C57D0E"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48C40552" w14:textId="715B7912" w:rsidTr="009A1986">
        <w:trPr>
          <w:trHeight w:val="397"/>
          <w:jc w:val="center"/>
        </w:trPr>
        <w:tc>
          <w:tcPr>
            <w:tcW w:w="982" w:type="dxa"/>
            <w:vAlign w:val="center"/>
          </w:tcPr>
          <w:p w14:paraId="14F583BE" w14:textId="77777777" w:rsidR="00C711B8" w:rsidRPr="0050314A" w:rsidRDefault="00C711B8" w:rsidP="00A64007">
            <w:pPr>
              <w:pStyle w:val="Ndbang3"/>
            </w:pPr>
            <w:r w:rsidRPr="0050314A">
              <w:t>9.5</w:t>
            </w:r>
          </w:p>
        </w:tc>
        <w:tc>
          <w:tcPr>
            <w:tcW w:w="3934" w:type="dxa"/>
            <w:vAlign w:val="center"/>
          </w:tcPr>
          <w:p w14:paraId="29CBD8C8" w14:textId="77777777" w:rsidR="00C711B8" w:rsidRPr="0050314A" w:rsidRDefault="00C711B8" w:rsidP="00A64007">
            <w:pPr>
              <w:pStyle w:val="Ndbang3"/>
            </w:pPr>
            <w:r w:rsidRPr="0050314A">
              <w:t>Tín hiệu đầu vào (Binary Input)</w:t>
            </w:r>
          </w:p>
        </w:tc>
        <w:tc>
          <w:tcPr>
            <w:tcW w:w="3443" w:type="dxa"/>
            <w:vAlign w:val="center"/>
          </w:tcPr>
          <w:p w14:paraId="0C483272" w14:textId="77777777" w:rsidR="00C711B8" w:rsidRPr="0050314A" w:rsidRDefault="00C711B8" w:rsidP="006F6515">
            <w:pPr>
              <w:pStyle w:val="9indent1"/>
              <w:numPr>
                <w:ilvl w:val="0"/>
                <w:numId w:val="0"/>
              </w:numPr>
              <w:tabs>
                <w:tab w:val="clear" w:pos="1418"/>
              </w:tabs>
              <w:spacing w:before="0" w:after="0"/>
              <w:rPr>
                <w:rFonts w:cs="Times New Roman"/>
                <w:color w:val="000000" w:themeColor="text1"/>
                <w:szCs w:val="26"/>
              </w:rPr>
            </w:pPr>
            <w:r w:rsidRPr="0050314A">
              <w:rPr>
                <w:rFonts w:cs="Times New Roman"/>
                <w:color w:val="000000" w:themeColor="text1"/>
                <w:szCs w:val="26"/>
              </w:rPr>
              <w:t>Các tín hiệu đầu vào phải có khả năng cấu hình, lập trình linh hoạt bằng phần mềm</w:t>
            </w:r>
          </w:p>
        </w:tc>
        <w:tc>
          <w:tcPr>
            <w:tcW w:w="1269" w:type="dxa"/>
          </w:tcPr>
          <w:p w14:paraId="5D409276"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2E5F8D12" w14:textId="113F9A80" w:rsidTr="00A64007">
        <w:trPr>
          <w:trHeight w:val="397"/>
          <w:jc w:val="center"/>
        </w:trPr>
        <w:tc>
          <w:tcPr>
            <w:tcW w:w="982" w:type="dxa"/>
            <w:vAlign w:val="center"/>
          </w:tcPr>
          <w:p w14:paraId="230D06B0" w14:textId="77777777" w:rsidR="00C711B8" w:rsidRPr="0050314A" w:rsidRDefault="00C711B8" w:rsidP="00A64007">
            <w:pPr>
              <w:pStyle w:val="Ndbang3"/>
            </w:pPr>
          </w:p>
        </w:tc>
        <w:tc>
          <w:tcPr>
            <w:tcW w:w="3934" w:type="dxa"/>
            <w:vAlign w:val="center"/>
          </w:tcPr>
          <w:p w14:paraId="45C656FE" w14:textId="77777777" w:rsidR="00C711B8" w:rsidRPr="0050314A" w:rsidRDefault="00C711B8" w:rsidP="00A64007">
            <w:pPr>
              <w:pStyle w:val="Ndbang3"/>
            </w:pPr>
            <w:r w:rsidRPr="0050314A">
              <w:t>Số tín hiệu đầu vào</w:t>
            </w:r>
          </w:p>
        </w:tc>
        <w:tc>
          <w:tcPr>
            <w:tcW w:w="3443" w:type="dxa"/>
            <w:vAlign w:val="center"/>
          </w:tcPr>
          <w:p w14:paraId="65042BEF" w14:textId="77777777" w:rsidR="00C711B8" w:rsidRPr="0050314A" w:rsidRDefault="00C711B8" w:rsidP="00A64007">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 16</w:t>
            </w:r>
          </w:p>
          <w:p w14:paraId="6C164B9C" w14:textId="77777777" w:rsidR="00C711B8" w:rsidRPr="0050314A" w:rsidRDefault="00C711B8" w:rsidP="00A64007">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(Đủ cho các mạch chức năng theo thiết kế)</w:t>
            </w:r>
          </w:p>
        </w:tc>
        <w:tc>
          <w:tcPr>
            <w:tcW w:w="1269" w:type="dxa"/>
          </w:tcPr>
          <w:p w14:paraId="5016EDFA"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6205CAF4" w14:textId="1AB4629E" w:rsidTr="00A64007">
        <w:trPr>
          <w:trHeight w:val="397"/>
          <w:jc w:val="center"/>
        </w:trPr>
        <w:tc>
          <w:tcPr>
            <w:tcW w:w="982" w:type="dxa"/>
            <w:vAlign w:val="center"/>
          </w:tcPr>
          <w:p w14:paraId="22B3A682" w14:textId="77777777" w:rsidR="00C711B8" w:rsidRPr="0050314A" w:rsidRDefault="00C711B8" w:rsidP="00A64007">
            <w:pPr>
              <w:pStyle w:val="Ndbang3"/>
            </w:pPr>
          </w:p>
        </w:tc>
        <w:tc>
          <w:tcPr>
            <w:tcW w:w="3934" w:type="dxa"/>
            <w:vAlign w:val="center"/>
          </w:tcPr>
          <w:p w14:paraId="6107A131" w14:textId="77777777" w:rsidR="00C711B8" w:rsidRPr="0050314A" w:rsidRDefault="00C711B8" w:rsidP="00A64007">
            <w:pPr>
              <w:pStyle w:val="Ndbang3"/>
            </w:pPr>
            <w:r w:rsidRPr="0050314A">
              <w:t xml:space="preserve">Điện áp </w:t>
            </w:r>
          </w:p>
        </w:tc>
        <w:tc>
          <w:tcPr>
            <w:tcW w:w="3443" w:type="dxa"/>
            <w:vAlign w:val="center"/>
          </w:tcPr>
          <w:p w14:paraId="7CBFB814" w14:textId="77777777" w:rsidR="00C711B8" w:rsidRPr="0050314A" w:rsidRDefault="00C711B8" w:rsidP="00A64007">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110VDC</w:t>
            </w:r>
          </w:p>
        </w:tc>
        <w:tc>
          <w:tcPr>
            <w:tcW w:w="1269" w:type="dxa"/>
          </w:tcPr>
          <w:p w14:paraId="1538163A"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18DE010C" w14:textId="23B965D8" w:rsidTr="009A1986">
        <w:trPr>
          <w:trHeight w:val="397"/>
          <w:jc w:val="center"/>
        </w:trPr>
        <w:tc>
          <w:tcPr>
            <w:tcW w:w="982" w:type="dxa"/>
            <w:vAlign w:val="center"/>
          </w:tcPr>
          <w:p w14:paraId="1347DDDE" w14:textId="77777777" w:rsidR="00C711B8" w:rsidRPr="0050314A" w:rsidRDefault="00C711B8" w:rsidP="00A64007">
            <w:pPr>
              <w:pStyle w:val="Ndbang3"/>
            </w:pPr>
            <w:r w:rsidRPr="0050314A">
              <w:t>9.6</w:t>
            </w:r>
          </w:p>
        </w:tc>
        <w:tc>
          <w:tcPr>
            <w:tcW w:w="3934" w:type="dxa"/>
            <w:vAlign w:val="center"/>
          </w:tcPr>
          <w:p w14:paraId="47173E5A" w14:textId="77777777" w:rsidR="00C711B8" w:rsidRPr="0050314A" w:rsidRDefault="00C711B8" w:rsidP="00A64007">
            <w:pPr>
              <w:pStyle w:val="Ndbang3"/>
            </w:pPr>
            <w:r w:rsidRPr="0050314A">
              <w:t>Tín hiệu đầu ra (Binary Output)</w:t>
            </w:r>
          </w:p>
        </w:tc>
        <w:tc>
          <w:tcPr>
            <w:tcW w:w="3443" w:type="dxa"/>
            <w:vAlign w:val="center"/>
          </w:tcPr>
          <w:p w14:paraId="61BFDF15" w14:textId="77777777" w:rsidR="00C711B8" w:rsidRPr="0050314A" w:rsidRDefault="00C711B8" w:rsidP="006F6515">
            <w:pPr>
              <w:pStyle w:val="9indent1"/>
              <w:numPr>
                <w:ilvl w:val="0"/>
                <w:numId w:val="0"/>
              </w:numPr>
              <w:tabs>
                <w:tab w:val="clear" w:pos="1418"/>
              </w:tabs>
              <w:spacing w:before="0" w:after="0"/>
              <w:rPr>
                <w:rFonts w:cs="Times New Roman"/>
                <w:color w:val="000000" w:themeColor="text1"/>
                <w:szCs w:val="26"/>
              </w:rPr>
            </w:pPr>
            <w:r w:rsidRPr="0050314A">
              <w:rPr>
                <w:rFonts w:cs="Times New Roman"/>
                <w:color w:val="000000" w:themeColor="text1"/>
                <w:szCs w:val="26"/>
              </w:rPr>
              <w:t>Các tín hiệu đầu ra phải có khả năng cấu hình, lập trình linh hoạt bằng phần mềm</w:t>
            </w:r>
          </w:p>
        </w:tc>
        <w:tc>
          <w:tcPr>
            <w:tcW w:w="1269" w:type="dxa"/>
          </w:tcPr>
          <w:p w14:paraId="1A84E0D8"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32AD66E1" w14:textId="76B27BFB" w:rsidTr="009A1986">
        <w:trPr>
          <w:trHeight w:val="397"/>
          <w:jc w:val="center"/>
        </w:trPr>
        <w:tc>
          <w:tcPr>
            <w:tcW w:w="982" w:type="dxa"/>
            <w:vAlign w:val="center"/>
          </w:tcPr>
          <w:p w14:paraId="17DAE9BA" w14:textId="77777777" w:rsidR="00C711B8" w:rsidRPr="0050314A" w:rsidRDefault="00C711B8" w:rsidP="00A64007">
            <w:pPr>
              <w:pStyle w:val="Ndbang3"/>
            </w:pPr>
          </w:p>
        </w:tc>
        <w:tc>
          <w:tcPr>
            <w:tcW w:w="3934" w:type="dxa"/>
            <w:vAlign w:val="center"/>
          </w:tcPr>
          <w:p w14:paraId="4445392C" w14:textId="77777777" w:rsidR="00C711B8" w:rsidRPr="0050314A" w:rsidRDefault="00C711B8" w:rsidP="00A64007">
            <w:pPr>
              <w:pStyle w:val="Ndbang3"/>
            </w:pPr>
            <w:r w:rsidRPr="0050314A">
              <w:t>Số tín hiệu đầu ra:</w:t>
            </w:r>
          </w:p>
        </w:tc>
        <w:tc>
          <w:tcPr>
            <w:tcW w:w="3443" w:type="dxa"/>
            <w:vAlign w:val="center"/>
          </w:tcPr>
          <w:p w14:paraId="2EAF1418" w14:textId="77777777" w:rsidR="00C711B8" w:rsidRPr="0050314A" w:rsidRDefault="00C711B8" w:rsidP="006F6515">
            <w:pPr>
              <w:pStyle w:val="9indent1"/>
              <w:numPr>
                <w:ilvl w:val="0"/>
                <w:numId w:val="0"/>
              </w:numPr>
              <w:tabs>
                <w:tab w:val="clear" w:pos="1418"/>
              </w:tabs>
              <w:spacing w:before="0" w:after="0"/>
              <w:rPr>
                <w:rFonts w:cs="Times New Roman"/>
                <w:color w:val="000000" w:themeColor="text1"/>
                <w:szCs w:val="26"/>
              </w:rPr>
            </w:pPr>
            <w:r w:rsidRPr="0050314A">
              <w:rPr>
                <w:rFonts w:cs="Times New Roman"/>
                <w:color w:val="000000" w:themeColor="text1"/>
                <w:szCs w:val="26"/>
              </w:rPr>
              <w:t>≥ 06</w:t>
            </w:r>
          </w:p>
          <w:p w14:paraId="0DA29EA9" w14:textId="77777777" w:rsidR="00C711B8" w:rsidRPr="0050314A" w:rsidRDefault="00C711B8" w:rsidP="006F6515">
            <w:pPr>
              <w:pStyle w:val="9indent1"/>
              <w:numPr>
                <w:ilvl w:val="0"/>
                <w:numId w:val="0"/>
              </w:numPr>
              <w:tabs>
                <w:tab w:val="clear" w:pos="1418"/>
              </w:tabs>
              <w:spacing w:before="0" w:after="0"/>
              <w:rPr>
                <w:rFonts w:cs="Times New Roman"/>
                <w:color w:val="000000" w:themeColor="text1"/>
                <w:szCs w:val="26"/>
              </w:rPr>
            </w:pPr>
            <w:r w:rsidRPr="0050314A">
              <w:rPr>
                <w:rFonts w:cs="Times New Roman"/>
                <w:color w:val="000000" w:themeColor="text1"/>
                <w:szCs w:val="26"/>
              </w:rPr>
              <w:t>(Đủ cho các mạch chức năng theo thiết kế)</w:t>
            </w:r>
          </w:p>
        </w:tc>
        <w:tc>
          <w:tcPr>
            <w:tcW w:w="1269" w:type="dxa"/>
          </w:tcPr>
          <w:p w14:paraId="384B5142"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27D49C3D" w14:textId="3C791B3B" w:rsidTr="009A1986">
        <w:trPr>
          <w:trHeight w:val="397"/>
          <w:jc w:val="center"/>
        </w:trPr>
        <w:tc>
          <w:tcPr>
            <w:tcW w:w="982" w:type="dxa"/>
            <w:vAlign w:val="center"/>
          </w:tcPr>
          <w:p w14:paraId="41508308" w14:textId="77777777" w:rsidR="00C711B8" w:rsidRPr="0050314A" w:rsidRDefault="00C711B8" w:rsidP="00A64007">
            <w:pPr>
              <w:pStyle w:val="Ndbang3"/>
            </w:pPr>
          </w:p>
        </w:tc>
        <w:tc>
          <w:tcPr>
            <w:tcW w:w="3934" w:type="dxa"/>
            <w:vAlign w:val="center"/>
          </w:tcPr>
          <w:p w14:paraId="48BF93B6" w14:textId="77777777" w:rsidR="00C711B8" w:rsidRPr="0050314A" w:rsidRDefault="00C711B8" w:rsidP="00A64007">
            <w:pPr>
              <w:pStyle w:val="Ndbang3"/>
            </w:pPr>
            <w:r w:rsidRPr="0050314A">
              <w:t>Điện áp định mức đầu ra</w:t>
            </w:r>
          </w:p>
        </w:tc>
        <w:tc>
          <w:tcPr>
            <w:tcW w:w="3443" w:type="dxa"/>
            <w:vAlign w:val="center"/>
          </w:tcPr>
          <w:p w14:paraId="789283BB"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110VDC</w:t>
            </w:r>
          </w:p>
        </w:tc>
        <w:tc>
          <w:tcPr>
            <w:tcW w:w="1269" w:type="dxa"/>
          </w:tcPr>
          <w:p w14:paraId="0D168080"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3336D6E6" w14:textId="334C6EB7" w:rsidTr="009A1986">
        <w:trPr>
          <w:trHeight w:val="397"/>
          <w:jc w:val="center"/>
        </w:trPr>
        <w:tc>
          <w:tcPr>
            <w:tcW w:w="982" w:type="dxa"/>
            <w:vAlign w:val="center"/>
          </w:tcPr>
          <w:p w14:paraId="227A9B04" w14:textId="77777777" w:rsidR="00C711B8" w:rsidRPr="0050314A" w:rsidRDefault="00C711B8" w:rsidP="00A64007">
            <w:pPr>
              <w:pStyle w:val="Ndbang3"/>
            </w:pPr>
          </w:p>
        </w:tc>
        <w:tc>
          <w:tcPr>
            <w:tcW w:w="3934" w:type="dxa"/>
            <w:vAlign w:val="center"/>
          </w:tcPr>
          <w:p w14:paraId="5499AD89" w14:textId="77777777" w:rsidR="00C711B8" w:rsidRPr="0050314A" w:rsidRDefault="00C711B8" w:rsidP="00A64007">
            <w:pPr>
              <w:pStyle w:val="Ndbang3"/>
            </w:pPr>
            <w:r w:rsidRPr="0050314A">
              <w:t>Dòng điện định mức đầu ra</w:t>
            </w:r>
          </w:p>
        </w:tc>
        <w:tc>
          <w:tcPr>
            <w:tcW w:w="3443" w:type="dxa"/>
            <w:vAlign w:val="center"/>
          </w:tcPr>
          <w:p w14:paraId="26A34CBE" w14:textId="77777777" w:rsidR="00C711B8" w:rsidRPr="0050314A" w:rsidRDefault="00C711B8" w:rsidP="00A64007">
            <w:pPr>
              <w:pStyle w:val="Ndbang3"/>
            </w:pPr>
            <w:r w:rsidRPr="0050314A">
              <w:t>- Chế độ vận hành liên tục (continuously): ≥ 5A</w:t>
            </w:r>
          </w:p>
          <w:p w14:paraId="61C3E50C" w14:textId="77777777" w:rsidR="00C711B8" w:rsidRPr="0050314A" w:rsidRDefault="00C711B8" w:rsidP="00A64007">
            <w:pPr>
              <w:pStyle w:val="Ndbang3"/>
            </w:pPr>
            <w:r w:rsidRPr="0050314A">
              <w:t>- Điện áp chịu đựng: 250VDC</w:t>
            </w:r>
          </w:p>
        </w:tc>
        <w:tc>
          <w:tcPr>
            <w:tcW w:w="1269" w:type="dxa"/>
          </w:tcPr>
          <w:p w14:paraId="16402F82" w14:textId="77777777" w:rsidR="00C711B8" w:rsidRPr="0050314A" w:rsidRDefault="00C711B8" w:rsidP="00A64007">
            <w:pPr>
              <w:pStyle w:val="Ndbang3"/>
            </w:pPr>
          </w:p>
        </w:tc>
      </w:tr>
      <w:tr w:rsidR="0050314A" w:rsidRPr="0050314A" w14:paraId="40337B9C" w14:textId="376B5D94" w:rsidTr="009A1986">
        <w:trPr>
          <w:trHeight w:val="397"/>
          <w:jc w:val="center"/>
        </w:trPr>
        <w:tc>
          <w:tcPr>
            <w:tcW w:w="982" w:type="dxa"/>
            <w:vAlign w:val="center"/>
          </w:tcPr>
          <w:p w14:paraId="59DF11B7" w14:textId="77777777" w:rsidR="00C711B8" w:rsidRPr="0050314A" w:rsidRDefault="00C711B8" w:rsidP="00A64007">
            <w:pPr>
              <w:pStyle w:val="Ndbang3"/>
            </w:pPr>
          </w:p>
        </w:tc>
        <w:tc>
          <w:tcPr>
            <w:tcW w:w="3934" w:type="dxa"/>
            <w:vAlign w:val="center"/>
          </w:tcPr>
          <w:p w14:paraId="5DB7835A" w14:textId="77777777" w:rsidR="00C711B8" w:rsidRPr="0050314A" w:rsidRDefault="00C711B8" w:rsidP="00A64007">
            <w:pPr>
              <w:pStyle w:val="Ndbang3"/>
            </w:pPr>
            <w:r w:rsidRPr="0050314A">
              <w:t>Tiếp điểm điều khiển có dòng tức thời có thể chịu đựng</w:t>
            </w:r>
          </w:p>
        </w:tc>
        <w:tc>
          <w:tcPr>
            <w:tcW w:w="3443" w:type="dxa"/>
            <w:vAlign w:val="center"/>
          </w:tcPr>
          <w:p w14:paraId="643706C9"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 30A trong 0,5s</w:t>
            </w:r>
          </w:p>
          <w:p w14:paraId="2E0C26DC"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 250VDC</w:t>
            </w:r>
          </w:p>
          <w:p w14:paraId="233B9799"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 xml:space="preserve">giá trị giới hạn cho thời gian hoạt động </w:t>
            </w:r>
            <w:r w:rsidRPr="00A64007">
              <w:rPr>
                <w:rFonts w:cs="Times New Roman"/>
                <w:b/>
                <w:bCs/>
                <w:i/>
                <w:iCs/>
                <w:color w:val="000000" w:themeColor="text1"/>
                <w:szCs w:val="26"/>
              </w:rPr>
              <w:t>(operating time)</w:t>
            </w:r>
            <w:r w:rsidRPr="0050314A">
              <w:rPr>
                <w:rFonts w:cs="Times New Roman"/>
                <w:color w:val="000000" w:themeColor="text1"/>
                <w:szCs w:val="26"/>
              </w:rPr>
              <w:t xml:space="preserve"> đối với việc ngắt </w:t>
            </w:r>
            <w:r w:rsidRPr="00A64007">
              <w:rPr>
                <w:rFonts w:cs="Times New Roman"/>
                <w:b/>
                <w:bCs/>
                <w:i/>
                <w:iCs/>
                <w:color w:val="000000" w:themeColor="text1"/>
                <w:szCs w:val="26"/>
              </w:rPr>
              <w:t>(break)</w:t>
            </w:r>
            <w:r w:rsidRPr="0050314A">
              <w:rPr>
                <w:rFonts w:cs="Times New Roman"/>
                <w:color w:val="000000" w:themeColor="text1"/>
                <w:szCs w:val="26"/>
              </w:rPr>
              <w:t xml:space="preserve"> tiếp điểm: ≤ 30 ms</w:t>
            </w:r>
          </w:p>
        </w:tc>
        <w:tc>
          <w:tcPr>
            <w:tcW w:w="1269" w:type="dxa"/>
          </w:tcPr>
          <w:p w14:paraId="2CF1B7F4"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0AE193BC" w14:textId="502AE687" w:rsidTr="009A1986">
        <w:trPr>
          <w:trHeight w:val="397"/>
          <w:jc w:val="center"/>
        </w:trPr>
        <w:tc>
          <w:tcPr>
            <w:tcW w:w="982" w:type="dxa"/>
            <w:vAlign w:val="center"/>
          </w:tcPr>
          <w:p w14:paraId="1219DDE6" w14:textId="77777777" w:rsidR="00C711B8" w:rsidRPr="0050314A" w:rsidRDefault="00C711B8" w:rsidP="00A64007">
            <w:pPr>
              <w:pStyle w:val="Ndbang3"/>
            </w:pPr>
            <w:r w:rsidRPr="0050314A">
              <w:lastRenderedPageBreak/>
              <w:t>9.7</w:t>
            </w:r>
          </w:p>
        </w:tc>
        <w:tc>
          <w:tcPr>
            <w:tcW w:w="3934" w:type="dxa"/>
            <w:vAlign w:val="center"/>
          </w:tcPr>
          <w:p w14:paraId="05628C50" w14:textId="77777777" w:rsidR="00C711B8" w:rsidRPr="0050314A" w:rsidRDefault="00C711B8" w:rsidP="00A64007">
            <w:pPr>
              <w:pStyle w:val="Ndbang3"/>
            </w:pPr>
            <w:r w:rsidRPr="0050314A">
              <w:t>Ngõ vào tương tự</w:t>
            </w:r>
          </w:p>
        </w:tc>
        <w:tc>
          <w:tcPr>
            <w:tcW w:w="3443" w:type="dxa"/>
            <w:vAlign w:val="center"/>
          </w:tcPr>
          <w:p w14:paraId="30AD7EAE"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Tối thiểu 06 đầu vào tương tự cho chỉ thị nấc phân áp, nhiệt độ dầu. nhiệt độ cuộn dây các phía, đáp ứng phù hợp với loại tín hiệu dòng 0…20mA, 4...20mA.</w:t>
            </w:r>
          </w:p>
        </w:tc>
        <w:tc>
          <w:tcPr>
            <w:tcW w:w="1269" w:type="dxa"/>
          </w:tcPr>
          <w:p w14:paraId="18DAAF8C"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1F220F13" w14:textId="188D53EC" w:rsidTr="009A1986">
        <w:trPr>
          <w:trHeight w:val="397"/>
          <w:jc w:val="center"/>
        </w:trPr>
        <w:tc>
          <w:tcPr>
            <w:tcW w:w="982" w:type="dxa"/>
            <w:vAlign w:val="center"/>
          </w:tcPr>
          <w:p w14:paraId="0AED4175" w14:textId="77777777" w:rsidR="00C711B8" w:rsidRPr="0050314A" w:rsidRDefault="00C711B8" w:rsidP="00A64007">
            <w:pPr>
              <w:pStyle w:val="Ndbang3"/>
            </w:pPr>
            <w:r w:rsidRPr="0050314A">
              <w:t>9.8</w:t>
            </w:r>
          </w:p>
        </w:tc>
        <w:tc>
          <w:tcPr>
            <w:tcW w:w="3934" w:type="dxa"/>
            <w:vAlign w:val="center"/>
          </w:tcPr>
          <w:p w14:paraId="4AF4D4C9" w14:textId="3EB7E7E7" w:rsidR="00C711B8" w:rsidRPr="0050314A" w:rsidRDefault="007132CE" w:rsidP="00A64007">
            <w:pPr>
              <w:pStyle w:val="Ndbang3"/>
            </w:pPr>
            <w:r>
              <w:t>Relay</w:t>
            </w:r>
            <w:r w:rsidR="00C711B8" w:rsidRPr="0050314A">
              <w:t xml:space="preserve"> phải có khả năng tự động kiểm tra và có cảnh báo trong trường hợp </w:t>
            </w:r>
            <w:r>
              <w:t>relay</w:t>
            </w:r>
            <w:r w:rsidR="00C711B8" w:rsidRPr="0050314A">
              <w:t xml:space="preserve"> bị hỏng (Selfsupervision)</w:t>
            </w:r>
          </w:p>
        </w:tc>
        <w:tc>
          <w:tcPr>
            <w:tcW w:w="3443" w:type="dxa"/>
            <w:vAlign w:val="center"/>
          </w:tcPr>
          <w:p w14:paraId="2D93EE19"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Đáp ứng</w:t>
            </w:r>
          </w:p>
        </w:tc>
        <w:tc>
          <w:tcPr>
            <w:tcW w:w="1269" w:type="dxa"/>
          </w:tcPr>
          <w:p w14:paraId="00D931D8"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2C5DCD8C" w14:textId="2759EC49" w:rsidTr="009A1986">
        <w:trPr>
          <w:trHeight w:val="397"/>
          <w:jc w:val="center"/>
        </w:trPr>
        <w:tc>
          <w:tcPr>
            <w:tcW w:w="982" w:type="dxa"/>
            <w:vAlign w:val="center"/>
          </w:tcPr>
          <w:p w14:paraId="78A90525" w14:textId="77777777" w:rsidR="00C711B8" w:rsidRPr="0050314A" w:rsidRDefault="00C711B8" w:rsidP="00A64007">
            <w:pPr>
              <w:pStyle w:val="Ndbang3"/>
            </w:pPr>
            <w:r w:rsidRPr="0050314A">
              <w:t>9.9</w:t>
            </w:r>
          </w:p>
        </w:tc>
        <w:tc>
          <w:tcPr>
            <w:tcW w:w="3934" w:type="dxa"/>
            <w:vAlign w:val="center"/>
          </w:tcPr>
          <w:p w14:paraId="073753F5" w14:textId="77777777" w:rsidR="00C711B8" w:rsidRPr="0050314A" w:rsidRDefault="00C711B8" w:rsidP="00A64007">
            <w:pPr>
              <w:pStyle w:val="Ndbang3"/>
            </w:pPr>
            <w:r w:rsidRPr="0050314A">
              <w:t>- Bộ ghi nhận sự kiện (Event Recorder)</w:t>
            </w:r>
          </w:p>
          <w:p w14:paraId="709C86B0" w14:textId="77777777" w:rsidR="00C711B8" w:rsidRPr="0050314A" w:rsidRDefault="00C711B8" w:rsidP="00A64007">
            <w:pPr>
              <w:pStyle w:val="Ndbang3"/>
            </w:pPr>
            <w:r w:rsidRPr="0050314A">
              <w:t>- Bộ ghi nhận sự cố (Fault Recorder)</w:t>
            </w:r>
          </w:p>
        </w:tc>
        <w:tc>
          <w:tcPr>
            <w:tcW w:w="3443" w:type="dxa"/>
            <w:vAlign w:val="center"/>
          </w:tcPr>
          <w:p w14:paraId="3FE7FFFB"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 Tối thiểu 512 sự kiện</w:t>
            </w:r>
          </w:p>
          <w:p w14:paraId="42540558"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 Tối thiểu 05 dữ liệu.</w:t>
            </w:r>
          </w:p>
        </w:tc>
        <w:tc>
          <w:tcPr>
            <w:tcW w:w="1269" w:type="dxa"/>
          </w:tcPr>
          <w:p w14:paraId="3FCA6491"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30285263" w14:textId="5280EEEC" w:rsidTr="009A1986">
        <w:trPr>
          <w:trHeight w:val="397"/>
          <w:jc w:val="center"/>
        </w:trPr>
        <w:tc>
          <w:tcPr>
            <w:tcW w:w="982" w:type="dxa"/>
            <w:vAlign w:val="center"/>
          </w:tcPr>
          <w:p w14:paraId="25A33FC3" w14:textId="77777777" w:rsidR="00C711B8" w:rsidRPr="0050314A" w:rsidRDefault="00C711B8" w:rsidP="00A64007">
            <w:pPr>
              <w:pStyle w:val="Ndbang3"/>
            </w:pPr>
            <w:r w:rsidRPr="0050314A">
              <w:t>9.10</w:t>
            </w:r>
          </w:p>
        </w:tc>
        <w:tc>
          <w:tcPr>
            <w:tcW w:w="3934" w:type="dxa"/>
            <w:vAlign w:val="center"/>
          </w:tcPr>
          <w:p w14:paraId="02D1F5C2" w14:textId="77777777" w:rsidR="00C711B8" w:rsidRPr="0050314A" w:rsidRDefault="00C711B8" w:rsidP="00A64007">
            <w:pPr>
              <w:pStyle w:val="Ndbang3"/>
            </w:pPr>
            <w:r w:rsidRPr="0050314A">
              <w:t>Bộ nhớ bất khả biến (Non-Volatile Memory) để lưu trữ các sự kiện, sự cố.</w:t>
            </w:r>
          </w:p>
        </w:tc>
        <w:tc>
          <w:tcPr>
            <w:tcW w:w="3443" w:type="dxa"/>
            <w:vAlign w:val="center"/>
          </w:tcPr>
          <w:p w14:paraId="4BCDC5C1"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Có</w:t>
            </w:r>
          </w:p>
        </w:tc>
        <w:tc>
          <w:tcPr>
            <w:tcW w:w="1269" w:type="dxa"/>
          </w:tcPr>
          <w:p w14:paraId="375AA69B"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44F054A4" w14:textId="2BB65E1A" w:rsidTr="009A1986">
        <w:trPr>
          <w:trHeight w:val="397"/>
          <w:jc w:val="center"/>
        </w:trPr>
        <w:tc>
          <w:tcPr>
            <w:tcW w:w="982" w:type="dxa"/>
            <w:vAlign w:val="center"/>
          </w:tcPr>
          <w:p w14:paraId="15ED5F35" w14:textId="77777777" w:rsidR="00C711B8" w:rsidRPr="0050314A" w:rsidRDefault="00C711B8" w:rsidP="00A64007">
            <w:pPr>
              <w:pStyle w:val="Ndbang3"/>
            </w:pPr>
            <w:r w:rsidRPr="0050314A">
              <w:t>9.11</w:t>
            </w:r>
          </w:p>
        </w:tc>
        <w:tc>
          <w:tcPr>
            <w:tcW w:w="3934" w:type="dxa"/>
            <w:vAlign w:val="center"/>
          </w:tcPr>
          <w:p w14:paraId="4E6A336B" w14:textId="65B94A5C" w:rsidR="00C711B8" w:rsidRPr="0050314A" w:rsidRDefault="00C711B8" w:rsidP="00A64007">
            <w:pPr>
              <w:pStyle w:val="Ndbang3"/>
            </w:pPr>
            <w:r w:rsidRPr="0050314A">
              <w:t xml:space="preserve">Có khả năng hiển thị các giá trị cài đặt, giá trị đo lường, thông tin sự cố. </w:t>
            </w:r>
            <w:r w:rsidR="007132CE">
              <w:t>Relay</w:t>
            </w:r>
            <w:r w:rsidRPr="0050314A">
              <w:t xml:space="preserve"> phải có các nút để điều hướng hiển thị các giá trị này</w:t>
            </w:r>
          </w:p>
        </w:tc>
        <w:tc>
          <w:tcPr>
            <w:tcW w:w="3443" w:type="dxa"/>
            <w:vAlign w:val="center"/>
          </w:tcPr>
          <w:p w14:paraId="5B436E6E"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Đáp ứng</w:t>
            </w:r>
          </w:p>
        </w:tc>
        <w:tc>
          <w:tcPr>
            <w:tcW w:w="1269" w:type="dxa"/>
          </w:tcPr>
          <w:p w14:paraId="0E44E477"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3D44F19A" w14:textId="03FD549E" w:rsidTr="009A1986">
        <w:trPr>
          <w:trHeight w:val="397"/>
          <w:jc w:val="center"/>
        </w:trPr>
        <w:tc>
          <w:tcPr>
            <w:tcW w:w="982" w:type="dxa"/>
            <w:vAlign w:val="center"/>
          </w:tcPr>
          <w:p w14:paraId="52EBF9E2" w14:textId="77777777" w:rsidR="00C711B8" w:rsidRPr="0050314A" w:rsidRDefault="00C711B8" w:rsidP="00A64007">
            <w:pPr>
              <w:pStyle w:val="Ndbang3"/>
            </w:pPr>
            <w:r w:rsidRPr="0050314A">
              <w:t>9.12</w:t>
            </w:r>
          </w:p>
        </w:tc>
        <w:tc>
          <w:tcPr>
            <w:tcW w:w="3934" w:type="dxa"/>
            <w:vAlign w:val="center"/>
          </w:tcPr>
          <w:p w14:paraId="41DE38EE" w14:textId="5FDFD74A" w:rsidR="00C711B8" w:rsidRPr="0050314A" w:rsidRDefault="007132CE" w:rsidP="00A64007">
            <w:pPr>
              <w:pStyle w:val="Ndbang3"/>
            </w:pPr>
            <w:r>
              <w:t>Relay</w:t>
            </w:r>
            <w:r w:rsidR="00C711B8" w:rsidRPr="0050314A">
              <w:t xml:space="preserve"> phải có khả năng cấu hình, cài đặt và truy xuất được từ xa các các dữ liệu như thông số cài đặt </w:t>
            </w:r>
            <w:r>
              <w:t>relay</w:t>
            </w:r>
            <w:r w:rsidR="00C711B8" w:rsidRPr="0050314A">
              <w:t>, dữ liệu sự cố từ hệ thống SCADA</w:t>
            </w:r>
          </w:p>
        </w:tc>
        <w:tc>
          <w:tcPr>
            <w:tcW w:w="3443" w:type="dxa"/>
            <w:vAlign w:val="center"/>
          </w:tcPr>
          <w:p w14:paraId="053AD689"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Đáp ứng</w:t>
            </w:r>
          </w:p>
        </w:tc>
        <w:tc>
          <w:tcPr>
            <w:tcW w:w="1269" w:type="dxa"/>
          </w:tcPr>
          <w:p w14:paraId="28A3EB65"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7136547E" w14:textId="338A4BCC" w:rsidTr="009A1986">
        <w:trPr>
          <w:trHeight w:val="397"/>
          <w:jc w:val="center"/>
        </w:trPr>
        <w:tc>
          <w:tcPr>
            <w:tcW w:w="982" w:type="dxa"/>
            <w:vAlign w:val="center"/>
          </w:tcPr>
          <w:p w14:paraId="18F584C1" w14:textId="77777777" w:rsidR="00C711B8" w:rsidRPr="0050314A" w:rsidRDefault="00C711B8" w:rsidP="00A64007">
            <w:pPr>
              <w:pStyle w:val="Ndbang3"/>
            </w:pPr>
            <w:r w:rsidRPr="0050314A">
              <w:t>9.13</w:t>
            </w:r>
          </w:p>
        </w:tc>
        <w:tc>
          <w:tcPr>
            <w:tcW w:w="3934" w:type="dxa"/>
            <w:vAlign w:val="center"/>
          </w:tcPr>
          <w:p w14:paraId="1DF2917E" w14:textId="77777777" w:rsidR="00C711B8" w:rsidRPr="0050314A" w:rsidRDefault="00C711B8" w:rsidP="00A64007">
            <w:pPr>
              <w:pStyle w:val="Ndbang3"/>
            </w:pPr>
            <w:r w:rsidRPr="0050314A">
              <w:t>Đồng bộ thời gian thực</w:t>
            </w:r>
          </w:p>
        </w:tc>
        <w:tc>
          <w:tcPr>
            <w:tcW w:w="3443" w:type="dxa"/>
            <w:vAlign w:val="center"/>
          </w:tcPr>
          <w:p w14:paraId="7DC45D25"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Theo giao thức SNTP</w:t>
            </w:r>
          </w:p>
        </w:tc>
        <w:tc>
          <w:tcPr>
            <w:tcW w:w="1269" w:type="dxa"/>
          </w:tcPr>
          <w:p w14:paraId="5B8A9D3C"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2D2ED7C3" w14:textId="6FBEF59D" w:rsidTr="009A1986">
        <w:trPr>
          <w:trHeight w:val="397"/>
          <w:jc w:val="center"/>
        </w:trPr>
        <w:tc>
          <w:tcPr>
            <w:tcW w:w="982" w:type="dxa"/>
            <w:vAlign w:val="center"/>
          </w:tcPr>
          <w:p w14:paraId="4C544FF2" w14:textId="77777777" w:rsidR="00C711B8" w:rsidRPr="0050314A" w:rsidRDefault="00C711B8" w:rsidP="00A64007">
            <w:pPr>
              <w:pStyle w:val="Ndbang3"/>
            </w:pPr>
            <w:r w:rsidRPr="0050314A">
              <w:t>9.14</w:t>
            </w:r>
          </w:p>
        </w:tc>
        <w:tc>
          <w:tcPr>
            <w:tcW w:w="3934" w:type="dxa"/>
            <w:vAlign w:val="center"/>
          </w:tcPr>
          <w:p w14:paraId="598BDF96" w14:textId="77777777" w:rsidR="00C711B8" w:rsidRPr="0050314A" w:rsidRDefault="00C711B8" w:rsidP="00A64007">
            <w:pPr>
              <w:pStyle w:val="Ndbang3"/>
            </w:pPr>
            <w:r w:rsidRPr="0050314A">
              <w:t>Chức năng</w:t>
            </w:r>
          </w:p>
        </w:tc>
        <w:tc>
          <w:tcPr>
            <w:tcW w:w="3443" w:type="dxa"/>
            <w:vAlign w:val="center"/>
          </w:tcPr>
          <w:p w14:paraId="660D742D" w14:textId="77777777" w:rsidR="00C711B8" w:rsidRPr="0050314A" w:rsidRDefault="00C711B8" w:rsidP="00A64007">
            <w:pPr>
              <w:pStyle w:val="Ndbang3"/>
            </w:pPr>
            <w:r w:rsidRPr="0050314A">
              <w:t>Cho phép cấu hình lựa chọn sử dụng hoặc cô lập từng chức năng</w:t>
            </w:r>
          </w:p>
        </w:tc>
        <w:tc>
          <w:tcPr>
            <w:tcW w:w="1269" w:type="dxa"/>
          </w:tcPr>
          <w:p w14:paraId="0BE17AAE" w14:textId="77777777" w:rsidR="00C711B8" w:rsidRPr="0050314A" w:rsidRDefault="00C711B8" w:rsidP="00A64007">
            <w:pPr>
              <w:pStyle w:val="Ndbang3"/>
            </w:pPr>
          </w:p>
        </w:tc>
      </w:tr>
      <w:tr w:rsidR="0050314A" w:rsidRPr="0050314A" w14:paraId="766BB98B" w14:textId="642C1563" w:rsidTr="009A1986">
        <w:trPr>
          <w:trHeight w:val="397"/>
          <w:jc w:val="center"/>
        </w:trPr>
        <w:tc>
          <w:tcPr>
            <w:tcW w:w="982" w:type="dxa"/>
            <w:vAlign w:val="center"/>
          </w:tcPr>
          <w:p w14:paraId="79181F84" w14:textId="77777777" w:rsidR="00C711B8" w:rsidRPr="0050314A" w:rsidRDefault="00C711B8" w:rsidP="00A64007">
            <w:pPr>
              <w:pStyle w:val="Ndbang3"/>
            </w:pPr>
            <w:r w:rsidRPr="0050314A">
              <w:t>9.14.1</w:t>
            </w:r>
          </w:p>
        </w:tc>
        <w:tc>
          <w:tcPr>
            <w:tcW w:w="3934" w:type="dxa"/>
            <w:vAlign w:val="center"/>
          </w:tcPr>
          <w:p w14:paraId="2D7DF654" w14:textId="77777777" w:rsidR="00C711B8" w:rsidRPr="0050314A" w:rsidRDefault="00C711B8" w:rsidP="00A64007">
            <w:pPr>
              <w:pStyle w:val="Ndbang3"/>
            </w:pPr>
            <w:r w:rsidRPr="0050314A">
              <w:t>Lựa chọn chế độ Tự chỗ/Từ xa (Local/Remote)</w:t>
            </w:r>
          </w:p>
        </w:tc>
        <w:tc>
          <w:tcPr>
            <w:tcW w:w="3443" w:type="dxa"/>
            <w:vAlign w:val="center"/>
          </w:tcPr>
          <w:p w14:paraId="545FB33B"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Có</w:t>
            </w:r>
          </w:p>
        </w:tc>
        <w:tc>
          <w:tcPr>
            <w:tcW w:w="1269" w:type="dxa"/>
          </w:tcPr>
          <w:p w14:paraId="0A3D6F4E"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401EA103" w14:textId="71E3ABDF" w:rsidTr="009A1986">
        <w:trPr>
          <w:trHeight w:val="397"/>
          <w:jc w:val="center"/>
        </w:trPr>
        <w:tc>
          <w:tcPr>
            <w:tcW w:w="982" w:type="dxa"/>
            <w:vAlign w:val="center"/>
          </w:tcPr>
          <w:p w14:paraId="1DBA04E8" w14:textId="77777777" w:rsidR="00C711B8" w:rsidRPr="0050314A" w:rsidRDefault="00C711B8" w:rsidP="00A64007">
            <w:pPr>
              <w:pStyle w:val="Ndbang3"/>
            </w:pPr>
            <w:r w:rsidRPr="0050314A">
              <w:t>9.14.2</w:t>
            </w:r>
          </w:p>
        </w:tc>
        <w:tc>
          <w:tcPr>
            <w:tcW w:w="3934" w:type="dxa"/>
            <w:vAlign w:val="center"/>
          </w:tcPr>
          <w:p w14:paraId="045AF20E" w14:textId="77777777" w:rsidR="00C711B8" w:rsidRPr="0050314A" w:rsidRDefault="00C711B8" w:rsidP="00A64007">
            <w:pPr>
              <w:pStyle w:val="Ndbang3"/>
            </w:pPr>
            <w:r w:rsidRPr="0050314A">
              <w:t>Thao tác tăng/giảm nấc OLTC</w:t>
            </w:r>
          </w:p>
        </w:tc>
        <w:tc>
          <w:tcPr>
            <w:tcW w:w="3443" w:type="dxa"/>
            <w:vAlign w:val="center"/>
          </w:tcPr>
          <w:p w14:paraId="3004B849"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Có</w:t>
            </w:r>
          </w:p>
        </w:tc>
        <w:tc>
          <w:tcPr>
            <w:tcW w:w="1269" w:type="dxa"/>
          </w:tcPr>
          <w:p w14:paraId="46456E1E"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6EDD9B1C" w14:textId="709E4226" w:rsidTr="009A1986">
        <w:trPr>
          <w:trHeight w:val="397"/>
          <w:jc w:val="center"/>
        </w:trPr>
        <w:tc>
          <w:tcPr>
            <w:tcW w:w="982" w:type="dxa"/>
            <w:vAlign w:val="center"/>
          </w:tcPr>
          <w:p w14:paraId="7213B76B" w14:textId="77777777" w:rsidR="00C711B8" w:rsidRPr="0050314A" w:rsidRDefault="00C711B8" w:rsidP="00A64007">
            <w:pPr>
              <w:pStyle w:val="Ndbang3"/>
            </w:pPr>
            <w:r w:rsidRPr="0050314A">
              <w:t>9.14.3</w:t>
            </w:r>
          </w:p>
        </w:tc>
        <w:tc>
          <w:tcPr>
            <w:tcW w:w="3934" w:type="dxa"/>
            <w:vAlign w:val="center"/>
          </w:tcPr>
          <w:p w14:paraId="79708113" w14:textId="77777777" w:rsidR="00C711B8" w:rsidRPr="0050314A" w:rsidRDefault="00C711B8" w:rsidP="00A64007">
            <w:pPr>
              <w:pStyle w:val="Ndbang3"/>
            </w:pPr>
            <w:r w:rsidRPr="0050314A">
              <w:t>Lựa chọn chế độ vận hành độc lập/song song/chính/phụ.</w:t>
            </w:r>
          </w:p>
        </w:tc>
        <w:tc>
          <w:tcPr>
            <w:tcW w:w="3443" w:type="dxa"/>
            <w:vAlign w:val="center"/>
          </w:tcPr>
          <w:p w14:paraId="6C14A3D2"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Có</w:t>
            </w:r>
          </w:p>
        </w:tc>
        <w:tc>
          <w:tcPr>
            <w:tcW w:w="1269" w:type="dxa"/>
          </w:tcPr>
          <w:p w14:paraId="025C9010"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3A5A2C4B" w14:textId="340F6ACA" w:rsidTr="009A1986">
        <w:trPr>
          <w:trHeight w:val="397"/>
          <w:jc w:val="center"/>
        </w:trPr>
        <w:tc>
          <w:tcPr>
            <w:tcW w:w="982" w:type="dxa"/>
            <w:vAlign w:val="center"/>
          </w:tcPr>
          <w:p w14:paraId="469469B2" w14:textId="77777777" w:rsidR="00C711B8" w:rsidRPr="0050314A" w:rsidRDefault="00C711B8" w:rsidP="00A64007">
            <w:pPr>
              <w:pStyle w:val="Ndbang3"/>
            </w:pPr>
            <w:r w:rsidRPr="0050314A">
              <w:t>9.14.4</w:t>
            </w:r>
          </w:p>
        </w:tc>
        <w:tc>
          <w:tcPr>
            <w:tcW w:w="3934" w:type="dxa"/>
            <w:vAlign w:val="center"/>
          </w:tcPr>
          <w:p w14:paraId="46A7BA7D" w14:textId="77777777" w:rsidR="00C711B8" w:rsidRPr="0050314A" w:rsidRDefault="00C711B8" w:rsidP="00A64007">
            <w:pPr>
              <w:pStyle w:val="Ndbang3"/>
            </w:pPr>
            <w:r w:rsidRPr="0050314A">
              <w:t>Cho phép lựa chọn các nguyên lý điều áp song song: chính/phụ; dòng vòng tối thiểu; trở kháng ngược;</w:t>
            </w:r>
          </w:p>
        </w:tc>
        <w:tc>
          <w:tcPr>
            <w:tcW w:w="3443" w:type="dxa"/>
            <w:vAlign w:val="center"/>
          </w:tcPr>
          <w:p w14:paraId="2BAA2BAC"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Có</w:t>
            </w:r>
          </w:p>
        </w:tc>
        <w:tc>
          <w:tcPr>
            <w:tcW w:w="1269" w:type="dxa"/>
          </w:tcPr>
          <w:p w14:paraId="4E808AF8"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5BC6B6BC" w14:textId="346036CB" w:rsidTr="009A1986">
        <w:trPr>
          <w:trHeight w:val="397"/>
          <w:jc w:val="center"/>
        </w:trPr>
        <w:tc>
          <w:tcPr>
            <w:tcW w:w="982" w:type="dxa"/>
            <w:vAlign w:val="center"/>
          </w:tcPr>
          <w:p w14:paraId="306205AD" w14:textId="77777777" w:rsidR="00C711B8" w:rsidRPr="0050314A" w:rsidRDefault="00C711B8" w:rsidP="00A64007">
            <w:pPr>
              <w:pStyle w:val="Ndbang3"/>
            </w:pPr>
            <w:r w:rsidRPr="0050314A">
              <w:t>9.14.5</w:t>
            </w:r>
          </w:p>
        </w:tc>
        <w:tc>
          <w:tcPr>
            <w:tcW w:w="3934" w:type="dxa"/>
            <w:vAlign w:val="center"/>
          </w:tcPr>
          <w:p w14:paraId="3B807BD0" w14:textId="77777777" w:rsidR="00C711B8" w:rsidRPr="0050314A" w:rsidRDefault="00C711B8" w:rsidP="00A64007">
            <w:pPr>
              <w:pStyle w:val="Ndbang3"/>
            </w:pPr>
            <w:r w:rsidRPr="0050314A">
              <w:t>Khóa điều áp khi quả dòng, quá áp, kém áp</w:t>
            </w:r>
          </w:p>
        </w:tc>
        <w:tc>
          <w:tcPr>
            <w:tcW w:w="3443" w:type="dxa"/>
            <w:vAlign w:val="center"/>
          </w:tcPr>
          <w:p w14:paraId="4B1ABCB8"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Có</w:t>
            </w:r>
          </w:p>
        </w:tc>
        <w:tc>
          <w:tcPr>
            <w:tcW w:w="1269" w:type="dxa"/>
          </w:tcPr>
          <w:p w14:paraId="6A22D665"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2AEC7ED9" w14:textId="5587D9ED" w:rsidTr="009A1986">
        <w:trPr>
          <w:trHeight w:val="397"/>
          <w:jc w:val="center"/>
        </w:trPr>
        <w:tc>
          <w:tcPr>
            <w:tcW w:w="982" w:type="dxa"/>
            <w:vAlign w:val="center"/>
          </w:tcPr>
          <w:p w14:paraId="715D269B" w14:textId="77777777" w:rsidR="00C711B8" w:rsidRPr="0050314A" w:rsidRDefault="00C711B8" w:rsidP="00A64007">
            <w:pPr>
              <w:pStyle w:val="Ndbang3"/>
            </w:pPr>
            <w:r w:rsidRPr="0050314A">
              <w:t>9.14.6</w:t>
            </w:r>
          </w:p>
        </w:tc>
        <w:tc>
          <w:tcPr>
            <w:tcW w:w="3934" w:type="dxa"/>
            <w:vAlign w:val="center"/>
          </w:tcPr>
          <w:p w14:paraId="1D9F001F" w14:textId="77777777" w:rsidR="00C711B8" w:rsidRPr="0050314A" w:rsidRDefault="00C711B8" w:rsidP="00A64007">
            <w:pPr>
              <w:pStyle w:val="Ndbang3"/>
            </w:pPr>
            <w:r w:rsidRPr="0050314A">
              <w:t>Đo lường dòng điện 3 pha, cân bằng tải</w:t>
            </w:r>
          </w:p>
        </w:tc>
        <w:tc>
          <w:tcPr>
            <w:tcW w:w="3443" w:type="dxa"/>
            <w:vAlign w:val="center"/>
          </w:tcPr>
          <w:p w14:paraId="77D469D1"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Có</w:t>
            </w:r>
          </w:p>
        </w:tc>
        <w:tc>
          <w:tcPr>
            <w:tcW w:w="1269" w:type="dxa"/>
          </w:tcPr>
          <w:p w14:paraId="57C02EE4"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0D3F1F0F" w14:textId="02D3B9D9" w:rsidTr="009A1986">
        <w:trPr>
          <w:trHeight w:val="397"/>
          <w:jc w:val="center"/>
        </w:trPr>
        <w:tc>
          <w:tcPr>
            <w:tcW w:w="982" w:type="dxa"/>
            <w:vAlign w:val="center"/>
          </w:tcPr>
          <w:p w14:paraId="4DCB117D" w14:textId="77777777" w:rsidR="00C711B8" w:rsidRPr="0050314A" w:rsidRDefault="00C711B8" w:rsidP="00A64007">
            <w:pPr>
              <w:pStyle w:val="Ndbang3"/>
            </w:pPr>
            <w:r w:rsidRPr="0050314A">
              <w:lastRenderedPageBreak/>
              <w:t>9.14.7</w:t>
            </w:r>
          </w:p>
        </w:tc>
        <w:tc>
          <w:tcPr>
            <w:tcW w:w="3934" w:type="dxa"/>
            <w:vAlign w:val="center"/>
          </w:tcPr>
          <w:p w14:paraId="026ACD45" w14:textId="77777777" w:rsidR="00C711B8" w:rsidRPr="0050314A" w:rsidRDefault="00C711B8" w:rsidP="00A64007">
            <w:pPr>
              <w:pStyle w:val="Ndbang3"/>
            </w:pPr>
            <w:r w:rsidRPr="0050314A">
              <w:t>Chức năng hiển thị điện áp và nấc OLTC</w:t>
            </w:r>
          </w:p>
        </w:tc>
        <w:tc>
          <w:tcPr>
            <w:tcW w:w="3443" w:type="dxa"/>
            <w:vAlign w:val="center"/>
          </w:tcPr>
          <w:p w14:paraId="56516FE9"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Có</w:t>
            </w:r>
          </w:p>
        </w:tc>
        <w:tc>
          <w:tcPr>
            <w:tcW w:w="1269" w:type="dxa"/>
          </w:tcPr>
          <w:p w14:paraId="0F8D6538"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32C28574" w14:textId="3E70CF57" w:rsidTr="009A1986">
        <w:trPr>
          <w:trHeight w:val="397"/>
          <w:jc w:val="center"/>
        </w:trPr>
        <w:tc>
          <w:tcPr>
            <w:tcW w:w="982" w:type="dxa"/>
            <w:vAlign w:val="center"/>
          </w:tcPr>
          <w:p w14:paraId="49972BA9" w14:textId="77777777" w:rsidR="00C711B8" w:rsidRPr="0050314A" w:rsidRDefault="00C711B8" w:rsidP="00A64007">
            <w:pPr>
              <w:pStyle w:val="Ndbang3"/>
            </w:pPr>
            <w:r w:rsidRPr="0050314A">
              <w:t>9.14.8</w:t>
            </w:r>
          </w:p>
        </w:tc>
        <w:tc>
          <w:tcPr>
            <w:tcW w:w="3934" w:type="dxa"/>
            <w:vAlign w:val="center"/>
          </w:tcPr>
          <w:p w14:paraId="4772C87D" w14:textId="77777777" w:rsidR="00C711B8" w:rsidRPr="0050314A" w:rsidRDefault="00C711B8" w:rsidP="00A64007">
            <w:pPr>
              <w:pStyle w:val="Ndbang3"/>
            </w:pPr>
            <w:r w:rsidRPr="0050314A">
              <w:t>Có chức năng ghi nhận số lần đổi nấc MBA</w:t>
            </w:r>
          </w:p>
        </w:tc>
        <w:tc>
          <w:tcPr>
            <w:tcW w:w="3443" w:type="dxa"/>
            <w:vAlign w:val="center"/>
          </w:tcPr>
          <w:p w14:paraId="198231F0"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Có</w:t>
            </w:r>
          </w:p>
        </w:tc>
        <w:tc>
          <w:tcPr>
            <w:tcW w:w="1269" w:type="dxa"/>
          </w:tcPr>
          <w:p w14:paraId="08CF1DB7"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4D1B1241" w14:textId="0CB3B88B" w:rsidTr="009A1986">
        <w:trPr>
          <w:trHeight w:val="397"/>
          <w:jc w:val="center"/>
        </w:trPr>
        <w:tc>
          <w:tcPr>
            <w:tcW w:w="982" w:type="dxa"/>
            <w:vAlign w:val="center"/>
          </w:tcPr>
          <w:p w14:paraId="6B866EA2" w14:textId="77777777" w:rsidR="00C711B8" w:rsidRPr="0050314A" w:rsidRDefault="00C711B8" w:rsidP="00A64007">
            <w:pPr>
              <w:pStyle w:val="Ndbang3"/>
            </w:pPr>
            <w:r w:rsidRPr="0050314A">
              <w:t>9.15</w:t>
            </w:r>
          </w:p>
        </w:tc>
        <w:tc>
          <w:tcPr>
            <w:tcW w:w="3934" w:type="dxa"/>
            <w:vAlign w:val="center"/>
          </w:tcPr>
          <w:p w14:paraId="1F4F1F3C" w14:textId="75B87E8D" w:rsidR="00C711B8" w:rsidRPr="0050314A" w:rsidRDefault="00C711B8" w:rsidP="00A64007">
            <w:pPr>
              <w:pStyle w:val="Ndbang3"/>
            </w:pPr>
            <w:r w:rsidRPr="0050314A">
              <w:t xml:space="preserve">Chức năng truyền thông riêng để kết nối với </w:t>
            </w:r>
            <w:r w:rsidR="007132CE">
              <w:t>relay</w:t>
            </w:r>
            <w:r w:rsidRPr="0050314A">
              <w:t xml:space="preserve"> điều áp tương ứng cho chức năng điều áp song song với số lượng F90 cho phép kết nối: Tối thiểu 02 (dự phòng cho trường hợp trạm có 03 MBA).</w:t>
            </w:r>
          </w:p>
        </w:tc>
        <w:tc>
          <w:tcPr>
            <w:tcW w:w="3443" w:type="dxa"/>
            <w:vAlign w:val="center"/>
          </w:tcPr>
          <w:p w14:paraId="396E074E" w14:textId="2C4CF224" w:rsidR="00C711B8" w:rsidRPr="0050314A" w:rsidRDefault="00C711B8" w:rsidP="00A64007">
            <w:pPr>
              <w:pStyle w:val="Ndbang3"/>
            </w:pPr>
            <w:r w:rsidRPr="0050314A">
              <w:t xml:space="preserve">Có tối thiểu 01 cổng quang hoặc RJ45 riêng để có thể phục vụ cho kết nối giữa các </w:t>
            </w:r>
            <w:r w:rsidR="007132CE">
              <w:t>relay</w:t>
            </w:r>
            <w:r w:rsidRPr="0050314A">
              <w:t xml:space="preserve"> F90 điều áp song song</w:t>
            </w:r>
          </w:p>
        </w:tc>
        <w:tc>
          <w:tcPr>
            <w:tcW w:w="1269" w:type="dxa"/>
          </w:tcPr>
          <w:p w14:paraId="65BB75C6" w14:textId="77777777" w:rsidR="00C711B8" w:rsidRPr="0050314A" w:rsidRDefault="00C711B8" w:rsidP="00A64007">
            <w:pPr>
              <w:pStyle w:val="Ndbang3"/>
            </w:pPr>
          </w:p>
        </w:tc>
      </w:tr>
      <w:tr w:rsidR="0050314A" w:rsidRPr="0050314A" w14:paraId="6A94E40B" w14:textId="63A21F7E" w:rsidTr="009A1986">
        <w:trPr>
          <w:trHeight w:val="397"/>
          <w:jc w:val="center"/>
        </w:trPr>
        <w:tc>
          <w:tcPr>
            <w:tcW w:w="982" w:type="dxa"/>
            <w:vAlign w:val="center"/>
          </w:tcPr>
          <w:p w14:paraId="22981611" w14:textId="77777777" w:rsidR="00C711B8" w:rsidRPr="0050314A" w:rsidRDefault="00C711B8" w:rsidP="00A64007">
            <w:pPr>
              <w:pStyle w:val="Ndbang3"/>
            </w:pPr>
            <w:r w:rsidRPr="0050314A">
              <w:t>9.16</w:t>
            </w:r>
          </w:p>
        </w:tc>
        <w:tc>
          <w:tcPr>
            <w:tcW w:w="3934" w:type="dxa"/>
            <w:vAlign w:val="center"/>
          </w:tcPr>
          <w:p w14:paraId="3F934478" w14:textId="77777777" w:rsidR="00C711B8" w:rsidRPr="0050314A" w:rsidRDefault="00C711B8" w:rsidP="00A64007">
            <w:pPr>
              <w:pStyle w:val="Ndbang3"/>
            </w:pPr>
            <w:r w:rsidRPr="0050314A">
              <w:t>Chức năng truyền thông theo giao thức IEC61850</w:t>
            </w:r>
          </w:p>
        </w:tc>
        <w:tc>
          <w:tcPr>
            <w:tcW w:w="3443" w:type="dxa"/>
            <w:vAlign w:val="center"/>
          </w:tcPr>
          <w:p w14:paraId="0FB69593"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Đáp ứng</w:t>
            </w:r>
          </w:p>
        </w:tc>
        <w:tc>
          <w:tcPr>
            <w:tcW w:w="1269" w:type="dxa"/>
          </w:tcPr>
          <w:p w14:paraId="5D9F1A8F"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5F74CB59" w14:textId="3BCACE78" w:rsidTr="009A1986">
        <w:trPr>
          <w:trHeight w:val="397"/>
          <w:jc w:val="center"/>
        </w:trPr>
        <w:tc>
          <w:tcPr>
            <w:tcW w:w="982" w:type="dxa"/>
            <w:vAlign w:val="center"/>
          </w:tcPr>
          <w:p w14:paraId="6CFD6A50" w14:textId="77777777" w:rsidR="00C711B8" w:rsidRPr="0050314A" w:rsidRDefault="00C711B8" w:rsidP="00A64007">
            <w:pPr>
              <w:pStyle w:val="Ndbang3"/>
            </w:pPr>
            <w:r w:rsidRPr="0050314A">
              <w:t>9.17</w:t>
            </w:r>
          </w:p>
        </w:tc>
        <w:tc>
          <w:tcPr>
            <w:tcW w:w="3934" w:type="dxa"/>
            <w:vAlign w:val="center"/>
          </w:tcPr>
          <w:p w14:paraId="50E4639E" w14:textId="77777777" w:rsidR="00C711B8" w:rsidRPr="0050314A" w:rsidRDefault="00C711B8" w:rsidP="00A64007">
            <w:pPr>
              <w:pStyle w:val="Ndbang3"/>
            </w:pPr>
            <w:r w:rsidRPr="0050314A">
              <w:t>Chức năng mở rộng: Hỗ trợ tải Comtrade file qua giao thức IEC61850 (có tài liệu hướng dẫn).</w:t>
            </w:r>
          </w:p>
        </w:tc>
        <w:tc>
          <w:tcPr>
            <w:tcW w:w="3443" w:type="dxa"/>
            <w:vAlign w:val="center"/>
          </w:tcPr>
          <w:p w14:paraId="64CE753F"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Đáp ứng</w:t>
            </w:r>
          </w:p>
        </w:tc>
        <w:tc>
          <w:tcPr>
            <w:tcW w:w="1269" w:type="dxa"/>
          </w:tcPr>
          <w:p w14:paraId="6E5FA85C"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2FC242C8" w14:textId="66CAB84C" w:rsidTr="009A1986">
        <w:trPr>
          <w:trHeight w:val="397"/>
          <w:jc w:val="center"/>
        </w:trPr>
        <w:tc>
          <w:tcPr>
            <w:tcW w:w="982" w:type="dxa"/>
            <w:vAlign w:val="center"/>
          </w:tcPr>
          <w:p w14:paraId="1EAA10E4" w14:textId="77777777" w:rsidR="00C711B8" w:rsidRPr="0050314A" w:rsidRDefault="00C711B8" w:rsidP="00A64007">
            <w:pPr>
              <w:pStyle w:val="Ndbang3"/>
            </w:pPr>
            <w:r w:rsidRPr="0050314A">
              <w:t>10</w:t>
            </w:r>
          </w:p>
        </w:tc>
        <w:tc>
          <w:tcPr>
            <w:tcW w:w="3934" w:type="dxa"/>
            <w:vAlign w:val="center"/>
          </w:tcPr>
          <w:p w14:paraId="7D56C275" w14:textId="77777777" w:rsidR="00C711B8" w:rsidRPr="0050314A" w:rsidRDefault="00C711B8" w:rsidP="00A64007">
            <w:pPr>
              <w:pStyle w:val="Ndbang3"/>
            </w:pPr>
            <w:r w:rsidRPr="0050314A">
              <w:t>Cổng giao tiếp</w:t>
            </w:r>
          </w:p>
        </w:tc>
        <w:tc>
          <w:tcPr>
            <w:tcW w:w="3443" w:type="dxa"/>
            <w:vAlign w:val="center"/>
          </w:tcPr>
          <w:p w14:paraId="046EF539" w14:textId="77777777" w:rsidR="00C711B8" w:rsidRPr="0050314A" w:rsidRDefault="00C711B8" w:rsidP="00A64007">
            <w:pPr>
              <w:pStyle w:val="Ndbang3"/>
            </w:pPr>
          </w:p>
        </w:tc>
        <w:tc>
          <w:tcPr>
            <w:tcW w:w="1269" w:type="dxa"/>
          </w:tcPr>
          <w:p w14:paraId="0A0D2496" w14:textId="77777777" w:rsidR="00C711B8" w:rsidRPr="0050314A" w:rsidRDefault="00C711B8" w:rsidP="00A64007">
            <w:pPr>
              <w:pStyle w:val="Ndbang3"/>
            </w:pPr>
          </w:p>
        </w:tc>
      </w:tr>
      <w:tr w:rsidR="0050314A" w:rsidRPr="0050314A" w14:paraId="68DE2EC7" w14:textId="35415454" w:rsidTr="009A1986">
        <w:trPr>
          <w:trHeight w:val="397"/>
          <w:jc w:val="center"/>
        </w:trPr>
        <w:tc>
          <w:tcPr>
            <w:tcW w:w="982" w:type="dxa"/>
            <w:vAlign w:val="center"/>
          </w:tcPr>
          <w:p w14:paraId="4A88B98A" w14:textId="77777777" w:rsidR="00C711B8" w:rsidRPr="0050314A" w:rsidRDefault="00C711B8" w:rsidP="00A64007">
            <w:pPr>
              <w:pStyle w:val="Ndbang3"/>
            </w:pPr>
            <w:r w:rsidRPr="0050314A">
              <w:t>10.1</w:t>
            </w:r>
          </w:p>
        </w:tc>
        <w:tc>
          <w:tcPr>
            <w:tcW w:w="3934" w:type="dxa"/>
            <w:vAlign w:val="center"/>
          </w:tcPr>
          <w:p w14:paraId="7A42B686" w14:textId="77777777" w:rsidR="00C711B8" w:rsidRPr="0050314A" w:rsidRDefault="00C711B8" w:rsidP="00A64007">
            <w:pPr>
              <w:pStyle w:val="Ndbang3"/>
            </w:pPr>
            <w:r w:rsidRPr="0050314A">
              <w:t>Cổng truyền thông với hệ thống: (ethernet)</w:t>
            </w:r>
          </w:p>
        </w:tc>
        <w:tc>
          <w:tcPr>
            <w:tcW w:w="3443" w:type="dxa"/>
            <w:vAlign w:val="center"/>
          </w:tcPr>
          <w:p w14:paraId="6C613940" w14:textId="77777777" w:rsidR="00C711B8" w:rsidRPr="0050314A" w:rsidRDefault="00C711B8" w:rsidP="00A64007">
            <w:pPr>
              <w:pStyle w:val="Ndbang3"/>
            </w:pPr>
            <w:r w:rsidRPr="0050314A">
              <w:t>- Đối với trạm biến áp truyền thống: Tối thiểu 01 cổng giao tiếp RJ45 và 1 cổng giao tiếp quang hỗ trợ giao thức IEC 61850-8-1.</w:t>
            </w:r>
          </w:p>
        </w:tc>
        <w:tc>
          <w:tcPr>
            <w:tcW w:w="1269" w:type="dxa"/>
          </w:tcPr>
          <w:p w14:paraId="264CD915" w14:textId="77777777" w:rsidR="00C711B8" w:rsidRPr="0050314A" w:rsidRDefault="00C711B8" w:rsidP="00A64007">
            <w:pPr>
              <w:pStyle w:val="Ndbang3"/>
            </w:pPr>
          </w:p>
        </w:tc>
      </w:tr>
      <w:tr w:rsidR="0050314A" w:rsidRPr="0050314A" w14:paraId="19928F7C" w14:textId="6D30C7CD" w:rsidTr="009A1986">
        <w:trPr>
          <w:trHeight w:val="397"/>
          <w:jc w:val="center"/>
        </w:trPr>
        <w:tc>
          <w:tcPr>
            <w:tcW w:w="982" w:type="dxa"/>
            <w:vAlign w:val="center"/>
          </w:tcPr>
          <w:p w14:paraId="2EB5831A" w14:textId="77777777" w:rsidR="00C711B8" w:rsidRPr="0050314A" w:rsidRDefault="00C711B8" w:rsidP="00A64007">
            <w:pPr>
              <w:pStyle w:val="Ndbang3"/>
            </w:pPr>
            <w:r w:rsidRPr="0050314A">
              <w:t>10.2</w:t>
            </w:r>
          </w:p>
        </w:tc>
        <w:tc>
          <w:tcPr>
            <w:tcW w:w="3934" w:type="dxa"/>
            <w:vAlign w:val="center"/>
          </w:tcPr>
          <w:p w14:paraId="04734B20" w14:textId="77777777" w:rsidR="00C711B8" w:rsidRPr="0050314A" w:rsidRDefault="00C711B8" w:rsidP="00A64007">
            <w:pPr>
              <w:pStyle w:val="Ndbang3"/>
            </w:pPr>
            <w:r w:rsidRPr="0050314A">
              <w:t>Cổng giao tiếp với thiết bị ngoại vi: (serial) để kết nối đồng hồ chỉ thị nấc phân áp, nhiệt độ dầu, nhiệt độ cuộn dây.</w:t>
            </w:r>
          </w:p>
        </w:tc>
        <w:tc>
          <w:tcPr>
            <w:tcW w:w="3443" w:type="dxa"/>
            <w:vAlign w:val="center"/>
          </w:tcPr>
          <w:p w14:paraId="5615B376"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Tối thiểu 01 cổng RS485 theo giao thức Modbus RTU</w:t>
            </w:r>
          </w:p>
        </w:tc>
        <w:tc>
          <w:tcPr>
            <w:tcW w:w="1269" w:type="dxa"/>
          </w:tcPr>
          <w:p w14:paraId="036E0720"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2E0AEE5D" w14:textId="2F140FA6" w:rsidTr="009A1986">
        <w:trPr>
          <w:trHeight w:val="397"/>
          <w:jc w:val="center"/>
        </w:trPr>
        <w:tc>
          <w:tcPr>
            <w:tcW w:w="982" w:type="dxa"/>
            <w:vAlign w:val="center"/>
          </w:tcPr>
          <w:p w14:paraId="269744D1" w14:textId="77777777" w:rsidR="00C711B8" w:rsidRPr="0050314A" w:rsidRDefault="00C711B8" w:rsidP="00A64007">
            <w:pPr>
              <w:pStyle w:val="Ndbang3"/>
            </w:pPr>
            <w:r w:rsidRPr="0050314A">
              <w:t>10.3</w:t>
            </w:r>
          </w:p>
        </w:tc>
        <w:tc>
          <w:tcPr>
            <w:tcW w:w="3934" w:type="dxa"/>
            <w:vAlign w:val="center"/>
          </w:tcPr>
          <w:p w14:paraId="1437C551" w14:textId="4A6938EE" w:rsidR="00C711B8" w:rsidRPr="0050314A" w:rsidRDefault="00C711B8" w:rsidP="00A64007">
            <w:pPr>
              <w:pStyle w:val="Ndbang3"/>
            </w:pPr>
            <w:r w:rsidRPr="0050314A">
              <w:t xml:space="preserve">Cổng giao tiếp để cấu hình và cài đặt </w:t>
            </w:r>
            <w:r w:rsidR="007132CE">
              <w:t>relay</w:t>
            </w:r>
          </w:p>
        </w:tc>
        <w:tc>
          <w:tcPr>
            <w:tcW w:w="3443" w:type="dxa"/>
            <w:vAlign w:val="center"/>
          </w:tcPr>
          <w:p w14:paraId="3A998187"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ít nhất 01 cổng RS232 hoặc USB typeC</w:t>
            </w:r>
          </w:p>
        </w:tc>
        <w:tc>
          <w:tcPr>
            <w:tcW w:w="1269" w:type="dxa"/>
          </w:tcPr>
          <w:p w14:paraId="2FA90F8C"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4453EB9B" w14:textId="03C64933" w:rsidTr="009A1986">
        <w:trPr>
          <w:trHeight w:val="397"/>
          <w:jc w:val="center"/>
        </w:trPr>
        <w:tc>
          <w:tcPr>
            <w:tcW w:w="982" w:type="dxa"/>
            <w:vAlign w:val="center"/>
          </w:tcPr>
          <w:p w14:paraId="746722D9" w14:textId="77777777" w:rsidR="00C711B8" w:rsidRPr="0050314A" w:rsidRDefault="00C711B8" w:rsidP="00A64007">
            <w:pPr>
              <w:pStyle w:val="Ndbang3"/>
            </w:pPr>
            <w:r w:rsidRPr="0050314A">
              <w:t>10.4</w:t>
            </w:r>
          </w:p>
        </w:tc>
        <w:tc>
          <w:tcPr>
            <w:tcW w:w="3934" w:type="dxa"/>
            <w:vAlign w:val="center"/>
          </w:tcPr>
          <w:p w14:paraId="33B0E076" w14:textId="77777777" w:rsidR="00C711B8" w:rsidRPr="0050314A" w:rsidRDefault="00C711B8" w:rsidP="00A64007">
            <w:pPr>
              <w:pStyle w:val="Ndbang3"/>
            </w:pPr>
            <w:r w:rsidRPr="0050314A">
              <w:t>Cổng đồng bộ thời gian IRIG-B</w:t>
            </w:r>
          </w:p>
        </w:tc>
        <w:tc>
          <w:tcPr>
            <w:tcW w:w="3443" w:type="dxa"/>
            <w:vAlign w:val="center"/>
          </w:tcPr>
          <w:p w14:paraId="239FCBA3"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ít nhất 1 cổng hoặc có chuẩn đồng bộ thời gian theo SNTP</w:t>
            </w:r>
          </w:p>
        </w:tc>
        <w:tc>
          <w:tcPr>
            <w:tcW w:w="1269" w:type="dxa"/>
          </w:tcPr>
          <w:p w14:paraId="68F2ED1C"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27158CB3" w14:textId="4A7F453B" w:rsidTr="009A1986">
        <w:trPr>
          <w:trHeight w:val="397"/>
          <w:jc w:val="center"/>
        </w:trPr>
        <w:tc>
          <w:tcPr>
            <w:tcW w:w="982" w:type="dxa"/>
            <w:vAlign w:val="center"/>
          </w:tcPr>
          <w:p w14:paraId="62826668" w14:textId="77777777" w:rsidR="00C711B8" w:rsidRPr="0050314A" w:rsidRDefault="00C711B8" w:rsidP="00A64007">
            <w:pPr>
              <w:pStyle w:val="Ndbang3"/>
            </w:pPr>
            <w:r w:rsidRPr="0050314A">
              <w:t>11</w:t>
            </w:r>
          </w:p>
        </w:tc>
        <w:tc>
          <w:tcPr>
            <w:tcW w:w="3934" w:type="dxa"/>
            <w:vAlign w:val="center"/>
          </w:tcPr>
          <w:p w14:paraId="3F9FA076" w14:textId="77777777" w:rsidR="00C711B8" w:rsidRPr="0050314A" w:rsidRDefault="00C711B8" w:rsidP="00A64007">
            <w:pPr>
              <w:pStyle w:val="Ndbang3"/>
            </w:pPr>
            <w:r w:rsidRPr="0050314A">
              <w:t>Yêu cầu bảo mật</w:t>
            </w:r>
          </w:p>
          <w:p w14:paraId="69DBB24B" w14:textId="77777777" w:rsidR="00C711B8" w:rsidRPr="0050314A" w:rsidRDefault="00C711B8" w:rsidP="00A64007">
            <w:pPr>
              <w:pStyle w:val="Ndbang3"/>
            </w:pPr>
            <w:r w:rsidRPr="0050314A">
              <w:t>Ít nhất 02 lớp mật khẩu bảo vệ</w:t>
            </w:r>
          </w:p>
          <w:p w14:paraId="2C53E8E0" w14:textId="156183D3" w:rsidR="00C711B8" w:rsidRPr="0050314A" w:rsidRDefault="00C711B8" w:rsidP="00A64007">
            <w:pPr>
              <w:pStyle w:val="Ndbang3"/>
            </w:pPr>
            <w:r w:rsidRPr="0050314A">
              <w:t xml:space="preserve">+ Cấp 1: Cho phép người sử dụng xem các giá trị cài đặt và trích xuất các sự kiện từ </w:t>
            </w:r>
            <w:r w:rsidR="007132CE">
              <w:t>relay</w:t>
            </w:r>
            <w:r w:rsidRPr="0050314A">
              <w:t>.</w:t>
            </w:r>
          </w:p>
          <w:p w14:paraId="2A1995FE" w14:textId="13F47946" w:rsidR="00C711B8" w:rsidRPr="0050314A" w:rsidRDefault="00C711B8" w:rsidP="00A64007">
            <w:pPr>
              <w:pStyle w:val="Ndbang3"/>
            </w:pPr>
            <w:r w:rsidRPr="0050314A">
              <w:t xml:space="preserve">+ Cấp 2: Cho phép người sử dụng cấu hình cài đặt và thử nghiệm </w:t>
            </w:r>
            <w:r w:rsidR="007132CE">
              <w:t>relay</w:t>
            </w:r>
            <w:r w:rsidRPr="0050314A">
              <w:t>.</w:t>
            </w:r>
          </w:p>
        </w:tc>
        <w:tc>
          <w:tcPr>
            <w:tcW w:w="3443" w:type="dxa"/>
            <w:vAlign w:val="center"/>
          </w:tcPr>
          <w:p w14:paraId="329C0917"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Đáp ứng</w:t>
            </w:r>
          </w:p>
        </w:tc>
        <w:tc>
          <w:tcPr>
            <w:tcW w:w="1269" w:type="dxa"/>
          </w:tcPr>
          <w:p w14:paraId="0F8FBE28"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17E887D8" w14:textId="187EB038" w:rsidTr="009A1986">
        <w:trPr>
          <w:trHeight w:val="397"/>
          <w:jc w:val="center"/>
        </w:trPr>
        <w:tc>
          <w:tcPr>
            <w:tcW w:w="982" w:type="dxa"/>
            <w:vAlign w:val="center"/>
          </w:tcPr>
          <w:p w14:paraId="00C3849A" w14:textId="77777777" w:rsidR="00C711B8" w:rsidRPr="0050314A" w:rsidRDefault="00C711B8" w:rsidP="00A64007">
            <w:pPr>
              <w:pStyle w:val="Ndbang3"/>
            </w:pPr>
            <w:r w:rsidRPr="0050314A">
              <w:t>12</w:t>
            </w:r>
          </w:p>
        </w:tc>
        <w:tc>
          <w:tcPr>
            <w:tcW w:w="3934" w:type="dxa"/>
            <w:vAlign w:val="center"/>
          </w:tcPr>
          <w:p w14:paraId="67C2A5B1" w14:textId="5431D95F" w:rsidR="00C711B8" w:rsidRPr="0050314A" w:rsidRDefault="00C711B8" w:rsidP="00A64007">
            <w:pPr>
              <w:pStyle w:val="Ndbang3"/>
            </w:pPr>
            <w:r w:rsidRPr="0050314A">
              <w:t xml:space="preserve">Tài liệu kỹ thuật và phụ kiện kèm theo: Mỗi </w:t>
            </w:r>
            <w:r w:rsidR="007132CE">
              <w:t>Relay</w:t>
            </w:r>
            <w:r w:rsidRPr="0050314A">
              <w:t xml:space="preserve"> được cấp kèm các tài liệu và phụ kiện sau:</w:t>
            </w:r>
          </w:p>
        </w:tc>
        <w:tc>
          <w:tcPr>
            <w:tcW w:w="3443" w:type="dxa"/>
            <w:vAlign w:val="center"/>
          </w:tcPr>
          <w:p w14:paraId="315B556A"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c>
          <w:tcPr>
            <w:tcW w:w="1269" w:type="dxa"/>
          </w:tcPr>
          <w:p w14:paraId="4F3B03D9"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341BFA40" w14:textId="260F7BD1" w:rsidTr="009A1986">
        <w:trPr>
          <w:trHeight w:val="397"/>
          <w:jc w:val="center"/>
        </w:trPr>
        <w:tc>
          <w:tcPr>
            <w:tcW w:w="982" w:type="dxa"/>
            <w:vAlign w:val="center"/>
          </w:tcPr>
          <w:p w14:paraId="4EB0361F" w14:textId="77777777" w:rsidR="00C711B8" w:rsidRPr="0050314A" w:rsidRDefault="00C711B8" w:rsidP="00A64007">
            <w:pPr>
              <w:pStyle w:val="Ndbang3"/>
            </w:pPr>
            <w:r w:rsidRPr="0050314A">
              <w:t>12.1</w:t>
            </w:r>
          </w:p>
        </w:tc>
        <w:tc>
          <w:tcPr>
            <w:tcW w:w="3934" w:type="dxa"/>
            <w:vAlign w:val="center"/>
          </w:tcPr>
          <w:p w14:paraId="59191622" w14:textId="77777777" w:rsidR="00C711B8" w:rsidRPr="0050314A" w:rsidRDefault="00C711B8" w:rsidP="00A64007">
            <w:pPr>
              <w:pStyle w:val="Ndbang3"/>
            </w:pPr>
            <w:r w:rsidRPr="0050314A">
              <w:t xml:space="preserve">- Phần mềm giao tiếp với bản quyền đầy đủ các tính năng và không giới hạn thời gian sử dụng. Thiết bị cập nhật được phần mềm </w:t>
            </w:r>
            <w:r w:rsidRPr="0050314A">
              <w:lastRenderedPageBreak/>
              <w:t xml:space="preserve">phiên bản mới theo quy định của NSX (tối thiểu được cập nhật trong thời gian bảo hành). </w:t>
            </w:r>
          </w:p>
          <w:p w14:paraId="3272EC25" w14:textId="4CA11E6C" w:rsidR="00C711B8" w:rsidRPr="0050314A" w:rsidRDefault="00C711B8" w:rsidP="00A64007">
            <w:pPr>
              <w:pStyle w:val="Ndbang3"/>
            </w:pPr>
            <w:r w:rsidRPr="0050314A">
              <w:t xml:space="preserve">- Dây đấu nối cần thiết cho việc thí nghiệm và cài đặt, cấu hình </w:t>
            </w:r>
            <w:r w:rsidR="007132CE">
              <w:t>relay</w:t>
            </w:r>
            <w:r w:rsidRPr="0050314A">
              <w:t xml:space="preserve"> thông qua máy tính.</w:t>
            </w:r>
          </w:p>
        </w:tc>
        <w:tc>
          <w:tcPr>
            <w:tcW w:w="3443" w:type="dxa"/>
            <w:vAlign w:val="center"/>
          </w:tcPr>
          <w:p w14:paraId="7DDA2074"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lastRenderedPageBreak/>
              <w:t>Đáp ứng</w:t>
            </w:r>
          </w:p>
        </w:tc>
        <w:tc>
          <w:tcPr>
            <w:tcW w:w="1269" w:type="dxa"/>
          </w:tcPr>
          <w:p w14:paraId="3B0DCE8D"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5E9514E4" w14:textId="1BB9D7F5" w:rsidTr="009A1986">
        <w:trPr>
          <w:trHeight w:val="397"/>
          <w:jc w:val="center"/>
        </w:trPr>
        <w:tc>
          <w:tcPr>
            <w:tcW w:w="982" w:type="dxa"/>
            <w:vAlign w:val="center"/>
          </w:tcPr>
          <w:p w14:paraId="305C49AF" w14:textId="77777777" w:rsidR="00C711B8" w:rsidRPr="0050314A" w:rsidRDefault="00C711B8" w:rsidP="00A64007">
            <w:pPr>
              <w:pStyle w:val="Ndbang3"/>
            </w:pPr>
            <w:r w:rsidRPr="0050314A">
              <w:t>12.2</w:t>
            </w:r>
          </w:p>
        </w:tc>
        <w:tc>
          <w:tcPr>
            <w:tcW w:w="3934" w:type="dxa"/>
            <w:vAlign w:val="center"/>
          </w:tcPr>
          <w:p w14:paraId="5F838FA5" w14:textId="438FDDF6" w:rsidR="00C711B8" w:rsidRPr="0050314A" w:rsidRDefault="00C711B8" w:rsidP="00A64007">
            <w:pPr>
              <w:pStyle w:val="Ndbang3"/>
            </w:pPr>
            <w:r w:rsidRPr="0050314A">
              <w:t xml:space="preserve">Tài liệu hướng dẫn cài đặt và vận hành của </w:t>
            </w:r>
            <w:r w:rsidR="007132CE">
              <w:t>relay</w:t>
            </w:r>
            <w:r w:rsidRPr="0050314A">
              <w:t>.</w:t>
            </w:r>
          </w:p>
        </w:tc>
        <w:tc>
          <w:tcPr>
            <w:tcW w:w="3443" w:type="dxa"/>
            <w:vAlign w:val="center"/>
          </w:tcPr>
          <w:p w14:paraId="552A9B4F"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Đáp ứng</w:t>
            </w:r>
          </w:p>
        </w:tc>
        <w:tc>
          <w:tcPr>
            <w:tcW w:w="1269" w:type="dxa"/>
          </w:tcPr>
          <w:p w14:paraId="439E9896"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52193886" w14:textId="36509061" w:rsidTr="009A1986">
        <w:trPr>
          <w:trHeight w:val="397"/>
          <w:jc w:val="center"/>
        </w:trPr>
        <w:tc>
          <w:tcPr>
            <w:tcW w:w="982" w:type="dxa"/>
            <w:vAlign w:val="center"/>
          </w:tcPr>
          <w:p w14:paraId="184F5DF3" w14:textId="77777777" w:rsidR="00C711B8" w:rsidRPr="0050314A" w:rsidRDefault="00C711B8" w:rsidP="00A64007">
            <w:pPr>
              <w:pStyle w:val="Ndbang3"/>
            </w:pPr>
            <w:r w:rsidRPr="0050314A">
              <w:t>13</w:t>
            </w:r>
          </w:p>
        </w:tc>
        <w:tc>
          <w:tcPr>
            <w:tcW w:w="3934" w:type="dxa"/>
            <w:vAlign w:val="center"/>
          </w:tcPr>
          <w:p w14:paraId="37D3F511" w14:textId="77777777" w:rsidR="00C711B8" w:rsidRPr="0050314A" w:rsidRDefault="00C711B8" w:rsidP="00A64007">
            <w:pPr>
              <w:pStyle w:val="Ndbang3"/>
            </w:pPr>
            <w:r w:rsidRPr="0050314A">
              <w:t>Kiểm tra và thử nghiệm</w:t>
            </w:r>
          </w:p>
        </w:tc>
        <w:tc>
          <w:tcPr>
            <w:tcW w:w="3443" w:type="dxa"/>
            <w:vAlign w:val="center"/>
          </w:tcPr>
          <w:p w14:paraId="596D5315"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c>
          <w:tcPr>
            <w:tcW w:w="1269" w:type="dxa"/>
          </w:tcPr>
          <w:p w14:paraId="4BBFA391"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4DC1BE98" w14:textId="11F2D2B6" w:rsidTr="009A1986">
        <w:trPr>
          <w:trHeight w:val="397"/>
          <w:jc w:val="center"/>
        </w:trPr>
        <w:tc>
          <w:tcPr>
            <w:tcW w:w="982" w:type="dxa"/>
            <w:vAlign w:val="center"/>
          </w:tcPr>
          <w:p w14:paraId="2C9A5C19" w14:textId="77777777" w:rsidR="00C711B8" w:rsidRPr="0050314A" w:rsidRDefault="00C711B8" w:rsidP="00A64007">
            <w:pPr>
              <w:pStyle w:val="Ndbang3"/>
            </w:pPr>
            <w:r w:rsidRPr="0050314A">
              <w:t>13.1</w:t>
            </w:r>
          </w:p>
        </w:tc>
        <w:tc>
          <w:tcPr>
            <w:tcW w:w="3934" w:type="dxa"/>
            <w:vAlign w:val="center"/>
          </w:tcPr>
          <w:p w14:paraId="3A973869" w14:textId="77777777" w:rsidR="00C711B8" w:rsidRDefault="00C711B8" w:rsidP="00A64007">
            <w:pPr>
              <w:pStyle w:val="Ndbang3"/>
            </w:pPr>
            <w:r w:rsidRPr="0050314A">
              <w:t>Thử nghiệm thường xuyên</w:t>
            </w:r>
          </w:p>
          <w:p w14:paraId="565BD63B" w14:textId="71C5A24D" w:rsidR="00E57A23" w:rsidRPr="00E57A23" w:rsidRDefault="00E57A23" w:rsidP="00E57A23">
            <w:pPr>
              <w:pStyle w:val="Ndbang3"/>
            </w:pPr>
            <w:r>
              <w:t>-</w:t>
            </w:r>
            <w:r w:rsidRPr="00E57A23">
              <w:t>Thử nghiệm các khối (Modules) trong rơ le (PSU Tests)</w:t>
            </w:r>
          </w:p>
          <w:p w14:paraId="38CC08BE" w14:textId="45F05796" w:rsidR="00E57A23" w:rsidRPr="0050314A" w:rsidRDefault="00E57A23" w:rsidP="00E57A23">
            <w:pPr>
              <w:pStyle w:val="Ndbang3"/>
            </w:pPr>
            <w:r>
              <w:t>-</w:t>
            </w:r>
            <w:r w:rsidRPr="00E57A23">
              <w:t>Thử nghiệm các chức năng của rơ le (Functional Tests)</w:t>
            </w:r>
          </w:p>
        </w:tc>
        <w:tc>
          <w:tcPr>
            <w:tcW w:w="3443" w:type="dxa"/>
            <w:vAlign w:val="center"/>
          </w:tcPr>
          <w:p w14:paraId="06783CD0" w14:textId="6BABF563" w:rsidR="00C711B8" w:rsidRPr="0050314A" w:rsidRDefault="00E57A23" w:rsidP="00FD4845">
            <w:pPr>
              <w:pStyle w:val="9indent1"/>
              <w:numPr>
                <w:ilvl w:val="0"/>
                <w:numId w:val="0"/>
              </w:numPr>
              <w:tabs>
                <w:tab w:val="clear" w:pos="1418"/>
              </w:tabs>
              <w:spacing w:before="0" w:after="0"/>
              <w:jc w:val="center"/>
              <w:rPr>
                <w:rFonts w:cs="Times New Roman"/>
                <w:color w:val="000000" w:themeColor="text1"/>
                <w:szCs w:val="26"/>
              </w:rPr>
            </w:pPr>
            <w:r>
              <w:rPr>
                <w:rFonts w:cs="Times New Roman"/>
                <w:color w:val="000000" w:themeColor="text1"/>
                <w:szCs w:val="26"/>
              </w:rPr>
              <w:t>Đáp ứng</w:t>
            </w:r>
          </w:p>
        </w:tc>
        <w:tc>
          <w:tcPr>
            <w:tcW w:w="1269" w:type="dxa"/>
          </w:tcPr>
          <w:p w14:paraId="2B8A4C36"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1F7D8B2C" w14:textId="739A8104" w:rsidTr="009A1986">
        <w:trPr>
          <w:trHeight w:val="397"/>
          <w:jc w:val="center"/>
        </w:trPr>
        <w:tc>
          <w:tcPr>
            <w:tcW w:w="982" w:type="dxa"/>
            <w:vAlign w:val="center"/>
          </w:tcPr>
          <w:p w14:paraId="1CB9AE8E" w14:textId="77777777" w:rsidR="00C711B8" w:rsidRPr="0050314A" w:rsidRDefault="00C711B8" w:rsidP="00A64007">
            <w:pPr>
              <w:pStyle w:val="Ndbang3"/>
            </w:pPr>
            <w:r w:rsidRPr="0050314A">
              <w:t>13.2</w:t>
            </w:r>
          </w:p>
        </w:tc>
        <w:tc>
          <w:tcPr>
            <w:tcW w:w="3934" w:type="dxa"/>
            <w:vAlign w:val="center"/>
          </w:tcPr>
          <w:p w14:paraId="53A5ACC5" w14:textId="77777777" w:rsidR="00C711B8" w:rsidRDefault="00C711B8" w:rsidP="00A64007">
            <w:pPr>
              <w:pStyle w:val="Ndbang3"/>
            </w:pPr>
            <w:r w:rsidRPr="0050314A">
              <w:t>Thử nghiệm điển hình</w:t>
            </w:r>
          </w:p>
          <w:p w14:paraId="15E1E333" w14:textId="4755950A" w:rsidR="00E57A23" w:rsidRPr="00E57A23" w:rsidRDefault="00E57A23" w:rsidP="00E57A23">
            <w:pPr>
              <w:pStyle w:val="Ndbang3"/>
            </w:pPr>
            <w:r>
              <w:t>-</w:t>
            </w:r>
            <w:r w:rsidRPr="00E57A23">
              <w:t>Thử nghiệm miễn nhiễm điện từ trường: IEC 60255-26 (2013).</w:t>
            </w:r>
          </w:p>
          <w:p w14:paraId="15D5E902" w14:textId="39438C3B" w:rsidR="00E57A23" w:rsidRPr="00E57A23" w:rsidRDefault="00E57A23" w:rsidP="00E57A23">
            <w:pPr>
              <w:pStyle w:val="Ndbang3"/>
            </w:pPr>
            <w:r>
              <w:t>-</w:t>
            </w:r>
            <w:r w:rsidRPr="00E57A23">
              <w:t>Thử nghiệm khả năng chịu tác động của điện từ trường:</w:t>
            </w:r>
          </w:p>
          <w:p w14:paraId="4A589E29" w14:textId="4943C0D2" w:rsidR="00E57A23" w:rsidRPr="00E57A23" w:rsidRDefault="00E57A23" w:rsidP="00E57A23">
            <w:pPr>
              <w:pStyle w:val="Ndbang3"/>
              <w:ind w:left="180"/>
            </w:pPr>
            <w:r>
              <w:t>+</w:t>
            </w:r>
            <w:r w:rsidRPr="00E57A23">
              <w:t>Phóng tĩnh điện (Electrostatic Discharge): IEC 61000-4-2 levels 1,2,3,4; IEC 60255-26</w:t>
            </w:r>
          </w:p>
          <w:p w14:paraId="44B859B8" w14:textId="3A9F8C87" w:rsidR="00E57A23" w:rsidRPr="00E57A23" w:rsidRDefault="00FA3BDD" w:rsidP="00E57A23">
            <w:pPr>
              <w:pStyle w:val="Ndbang3"/>
              <w:ind w:left="180"/>
            </w:pPr>
            <w:r>
              <w:t>+</w:t>
            </w:r>
            <w:r w:rsidR="00E57A23" w:rsidRPr="00E57A23">
              <w:t>Quá trình chuyển tiếp nhanh bằng điện (Electrical Fast Transient): IEC 61000-4-4; IEC 60255-26</w:t>
            </w:r>
          </w:p>
          <w:p w14:paraId="6F56C4FA" w14:textId="15DEE80B" w:rsidR="00E57A23" w:rsidRPr="00E57A23" w:rsidRDefault="00FA3BDD" w:rsidP="00E57A23">
            <w:pPr>
              <w:pStyle w:val="Ndbang3"/>
              <w:ind w:left="180"/>
            </w:pPr>
            <w:r>
              <w:t>+</w:t>
            </w:r>
            <w:r w:rsidR="00E57A23" w:rsidRPr="00E57A23">
              <w:t>Miễn nhiễm từ trường tần số điện (Power Frequency Magnetic Field Immunity): IEC 61000-4-8</w:t>
            </w:r>
          </w:p>
          <w:p w14:paraId="6ECFA28E" w14:textId="2378AF09" w:rsidR="00E57A23" w:rsidRPr="00E57A23" w:rsidRDefault="00FA3BDD" w:rsidP="00E57A23">
            <w:pPr>
              <w:pStyle w:val="Ndbang3"/>
              <w:ind w:left="180"/>
            </w:pPr>
            <w:r>
              <w:t>+</w:t>
            </w:r>
            <w:r w:rsidR="00E57A23" w:rsidRPr="00E57A23">
              <w:t>Miễn nhiễm xung từ trường (Impulse Magnetic Field Immunity): IEC 61000-4-9</w:t>
            </w:r>
          </w:p>
          <w:p w14:paraId="2E9C059E" w14:textId="67DFB938" w:rsidR="00E57A23" w:rsidRPr="00E57A23" w:rsidRDefault="00FA3BDD" w:rsidP="00E57A23">
            <w:pPr>
              <w:pStyle w:val="Ndbang3"/>
              <w:ind w:left="180"/>
            </w:pPr>
            <w:r>
              <w:t>+</w:t>
            </w:r>
            <w:r w:rsidR="00E57A23" w:rsidRPr="00E57A23">
              <w:t>Sụt áp, gián đoạn ngắn, dao động và điện áp gợn (Voltage Dips, Short Interruptions, Variations and Ripple): IEC 61000-4-11; IEC 60255-26</w:t>
            </w:r>
          </w:p>
          <w:p w14:paraId="329044C2" w14:textId="0CD18817" w:rsidR="00E57A23" w:rsidRPr="00E57A23" w:rsidRDefault="00FA3BDD" w:rsidP="00E57A23">
            <w:pPr>
              <w:pStyle w:val="Ndbang3"/>
              <w:ind w:left="180"/>
            </w:pPr>
            <w:r>
              <w:t>+</w:t>
            </w:r>
            <w:r w:rsidR="00E57A23" w:rsidRPr="00E57A23">
              <w:t>Tần số vô tuyến bức xạ điện từ trường (Radiated Radio Frequency Electromagnetic Field): IEC 61000-4-3; IEC 60255-26</w:t>
            </w:r>
          </w:p>
          <w:p w14:paraId="63AA8F74" w14:textId="5D5E9FAA" w:rsidR="00E57A23" w:rsidRPr="00E57A23" w:rsidRDefault="00FA3BDD" w:rsidP="00E57A23">
            <w:pPr>
              <w:pStyle w:val="Ndbang3"/>
              <w:ind w:left="180"/>
            </w:pPr>
            <w:r>
              <w:t>+</w:t>
            </w:r>
            <w:r w:rsidR="00E57A23" w:rsidRPr="00E57A23">
              <w:t xml:space="preserve">Khả năng chịu đựng quá điện áp (Surge Withstand): IEC </w:t>
            </w:r>
            <w:r w:rsidR="00E57A23" w:rsidRPr="00E57A23">
              <w:lastRenderedPageBreak/>
              <w:t>60255-26</w:t>
            </w:r>
          </w:p>
          <w:p w14:paraId="214E5233" w14:textId="578E682B" w:rsidR="00E57A23" w:rsidRPr="00E57A23" w:rsidRDefault="00E57A23" w:rsidP="00E57A23">
            <w:pPr>
              <w:pStyle w:val="Ndbang3"/>
            </w:pPr>
            <w:r>
              <w:t>-</w:t>
            </w:r>
            <w:r w:rsidRPr="00E57A23">
              <w:t>Thử nghiệm khả năng chịu đựng các điều kiện môi trường:</w:t>
            </w:r>
          </w:p>
          <w:p w14:paraId="54B42812" w14:textId="4F9BE6FF" w:rsidR="00E57A23" w:rsidRPr="00E57A23" w:rsidRDefault="00E57A23" w:rsidP="00E57A23">
            <w:pPr>
              <w:pStyle w:val="Ndbang3"/>
              <w:ind w:left="180"/>
            </w:pPr>
            <w:r>
              <w:t>+</w:t>
            </w:r>
            <w:r w:rsidRPr="00E57A23">
              <w:t>Môi trường lạnh: IEC 60068-2-1</w:t>
            </w:r>
          </w:p>
          <w:p w14:paraId="1E722790" w14:textId="2AF99E41" w:rsidR="00E57A23" w:rsidRPr="00E57A23" w:rsidRDefault="00E57A23" w:rsidP="00E57A23">
            <w:pPr>
              <w:pStyle w:val="Ndbang3"/>
              <w:ind w:left="180"/>
            </w:pPr>
            <w:r>
              <w:t>+</w:t>
            </w:r>
            <w:r w:rsidRPr="00E57A23">
              <w:t>Môi trường nóng khô: IEC 60068-2-2</w:t>
            </w:r>
          </w:p>
          <w:p w14:paraId="1C647DCE" w14:textId="4538E061" w:rsidR="00E57A23" w:rsidRPr="00E57A23" w:rsidRDefault="00E57A23" w:rsidP="00E57A23">
            <w:pPr>
              <w:pStyle w:val="Ndbang3"/>
              <w:ind w:left="180"/>
            </w:pPr>
            <w:r>
              <w:t>+</w:t>
            </w:r>
            <w:r w:rsidRPr="00E57A23">
              <w:t>Môi trường nóng ẩm: IEC 60068-2-30</w:t>
            </w:r>
          </w:p>
          <w:p w14:paraId="563B0E0B" w14:textId="3204CEFE" w:rsidR="00E57A23" w:rsidRPr="00E57A23" w:rsidRDefault="00E57A23" w:rsidP="00E57A23">
            <w:pPr>
              <w:pStyle w:val="Ndbang3"/>
              <w:ind w:left="180"/>
            </w:pPr>
            <w:r>
              <w:t>+</w:t>
            </w:r>
            <w:r w:rsidRPr="00E57A23">
              <w:t>Shock nhiệt độ: IEC 60068-2-14</w:t>
            </w:r>
          </w:p>
          <w:p w14:paraId="32969D67" w14:textId="7D85B35F" w:rsidR="00E57A23" w:rsidRPr="00E57A23" w:rsidRDefault="00E57A23" w:rsidP="00E57A23">
            <w:pPr>
              <w:pStyle w:val="Ndbang3"/>
              <w:ind w:left="180"/>
            </w:pPr>
            <w:r>
              <w:t>+</w:t>
            </w:r>
            <w:r w:rsidRPr="00E57A23">
              <w:t>Sự xâm nhập của các vật thể: IEC 60529</w:t>
            </w:r>
          </w:p>
          <w:p w14:paraId="5721575A" w14:textId="0D3F4032" w:rsidR="00E57A23" w:rsidRPr="00E57A23" w:rsidRDefault="00E57A23" w:rsidP="00E57A23">
            <w:pPr>
              <w:pStyle w:val="Ndbang3"/>
              <w:ind w:left="180"/>
            </w:pPr>
            <w:r>
              <w:t>+</w:t>
            </w:r>
            <w:r w:rsidRPr="00E57A23">
              <w:t>Rung động: IEC 60255-21-1; IEC 60255-21-2; IEC 60255-21-3</w:t>
            </w:r>
          </w:p>
          <w:p w14:paraId="3520F6DB" w14:textId="414FFDCA" w:rsidR="00E57A23" w:rsidRPr="00E57A23" w:rsidRDefault="00E57A23" w:rsidP="00E57A23">
            <w:pPr>
              <w:pStyle w:val="Ndbang3"/>
            </w:pPr>
            <w:r>
              <w:t>-</w:t>
            </w:r>
            <w:r w:rsidRPr="00E57A23">
              <w:t>Thử nghiệm an toàn:</w:t>
            </w:r>
          </w:p>
          <w:p w14:paraId="4CAAFD42" w14:textId="63B5F28C" w:rsidR="00E57A23" w:rsidRPr="00E57A23" w:rsidRDefault="00E57A23" w:rsidP="00E57A23">
            <w:pPr>
              <w:pStyle w:val="Ndbang3"/>
              <w:ind w:left="180"/>
            </w:pPr>
            <w:r>
              <w:t>+</w:t>
            </w:r>
            <w:r w:rsidRPr="00E57A23">
              <w:t>Mức chịu đựng của điện môi: IEC 60255-27</w:t>
            </w:r>
          </w:p>
          <w:p w14:paraId="56C2B4AD" w14:textId="5626E091" w:rsidR="00E57A23" w:rsidRPr="00E57A23" w:rsidRDefault="00E57A23" w:rsidP="00E57A23">
            <w:pPr>
              <w:pStyle w:val="Ndbang3"/>
              <w:ind w:left="180"/>
            </w:pPr>
            <w:r>
              <w:t>+</w:t>
            </w:r>
            <w:r w:rsidRPr="00E57A23">
              <w:t>Xung điện: IEC 60255-27</w:t>
            </w:r>
          </w:p>
          <w:p w14:paraId="069A39AD" w14:textId="77777777" w:rsidR="00E57A23" w:rsidRPr="00E57A23" w:rsidRDefault="00E57A23" w:rsidP="00E57A23">
            <w:pPr>
              <w:pStyle w:val="Ndbang3"/>
              <w:ind w:left="180"/>
            </w:pPr>
            <w:r w:rsidRPr="00E57A23">
              <w:t>Điện trở cách điện: IEC 60255-27</w:t>
            </w:r>
          </w:p>
          <w:p w14:paraId="65A359BE" w14:textId="2C81F03F" w:rsidR="00E57A23" w:rsidRPr="00E57A23" w:rsidRDefault="00E57A23" w:rsidP="00E57A23">
            <w:pPr>
              <w:pStyle w:val="Ndbang3"/>
              <w:ind w:left="180"/>
            </w:pPr>
            <w:r>
              <w:t>+</w:t>
            </w:r>
            <w:r w:rsidRPr="00E57A23">
              <w:t>Mức an toàn của tia laser: IEC 60825-1</w:t>
            </w:r>
          </w:p>
          <w:p w14:paraId="1A6A2F31" w14:textId="182F5D8B" w:rsidR="00E57A23" w:rsidRPr="0050314A" w:rsidRDefault="00E57A23" w:rsidP="00E57A23">
            <w:pPr>
              <w:pStyle w:val="Ndbang3"/>
              <w:ind w:left="180"/>
            </w:pPr>
            <w:r>
              <w:t>+</w:t>
            </w:r>
            <w:r w:rsidRPr="00E57A23">
              <w:t>Mức an toàn của sản phẩm IEC 60255-1</w:t>
            </w:r>
          </w:p>
        </w:tc>
        <w:tc>
          <w:tcPr>
            <w:tcW w:w="3443" w:type="dxa"/>
            <w:vAlign w:val="center"/>
          </w:tcPr>
          <w:p w14:paraId="76A127B7" w14:textId="23004034" w:rsidR="00C711B8" w:rsidRPr="00FA3BDD" w:rsidRDefault="00FA3BDD" w:rsidP="00FD4845">
            <w:pPr>
              <w:pStyle w:val="9indent1"/>
              <w:numPr>
                <w:ilvl w:val="0"/>
                <w:numId w:val="0"/>
              </w:numPr>
              <w:tabs>
                <w:tab w:val="clear" w:pos="1418"/>
              </w:tabs>
              <w:spacing w:before="0" w:after="0"/>
              <w:jc w:val="center"/>
              <w:rPr>
                <w:rFonts w:cs="Times New Roman"/>
                <w:color w:val="000000" w:themeColor="text1"/>
                <w:szCs w:val="26"/>
              </w:rPr>
            </w:pPr>
            <w:r w:rsidRPr="00FA3BDD">
              <w:rPr>
                <w:rFonts w:cs="Times New Roman"/>
                <w:color w:val="000000" w:themeColor="text1"/>
                <w:szCs w:val="26"/>
              </w:rPr>
              <w:lastRenderedPageBreak/>
              <w:t>Đáp ứng</w:t>
            </w:r>
          </w:p>
        </w:tc>
        <w:tc>
          <w:tcPr>
            <w:tcW w:w="1269" w:type="dxa"/>
          </w:tcPr>
          <w:p w14:paraId="095468A6"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40580F06" w14:textId="063F54E4" w:rsidTr="009A1986">
        <w:trPr>
          <w:trHeight w:val="397"/>
          <w:jc w:val="center"/>
        </w:trPr>
        <w:tc>
          <w:tcPr>
            <w:tcW w:w="982" w:type="dxa"/>
            <w:vAlign w:val="center"/>
          </w:tcPr>
          <w:p w14:paraId="2E50DBD8" w14:textId="77777777" w:rsidR="00C711B8" w:rsidRPr="0050314A" w:rsidRDefault="00C711B8" w:rsidP="00A64007">
            <w:pPr>
              <w:pStyle w:val="Ndbang3"/>
            </w:pPr>
            <w:r w:rsidRPr="0050314A">
              <w:t>13.3</w:t>
            </w:r>
          </w:p>
        </w:tc>
        <w:tc>
          <w:tcPr>
            <w:tcW w:w="3934" w:type="dxa"/>
            <w:vAlign w:val="center"/>
          </w:tcPr>
          <w:p w14:paraId="0397F51D" w14:textId="77777777" w:rsidR="00C711B8" w:rsidRDefault="00C711B8" w:rsidP="00A64007">
            <w:pPr>
              <w:pStyle w:val="Ndbang3"/>
            </w:pPr>
            <w:r w:rsidRPr="0050314A">
              <w:t>Thử nghiệm nghiệm thu</w:t>
            </w:r>
          </w:p>
          <w:p w14:paraId="77A30F41" w14:textId="0FA600F9" w:rsidR="00590719" w:rsidRPr="00590719" w:rsidRDefault="00590719" w:rsidP="00590719">
            <w:pPr>
              <w:pStyle w:val="Ndbang3"/>
              <w:jc w:val="both"/>
            </w:pPr>
            <w:r>
              <w:t>-</w:t>
            </w:r>
            <w:r w:rsidRPr="00590719">
              <w:t>Thử nghiệm chức năng đo lường.</w:t>
            </w:r>
          </w:p>
          <w:p w14:paraId="458D39E2" w14:textId="6E7FFB04" w:rsidR="00590719" w:rsidRPr="00590719" w:rsidRDefault="00590719" w:rsidP="00590719">
            <w:pPr>
              <w:pStyle w:val="Ndbang3"/>
              <w:jc w:val="both"/>
            </w:pPr>
            <w:r>
              <w:t>-</w:t>
            </w:r>
            <w:r w:rsidRPr="00590719">
              <w:t>Thử nghiệm các chức năng bảo vệ của rơ le.</w:t>
            </w:r>
          </w:p>
          <w:p w14:paraId="6F0EC488" w14:textId="3ECDA8E3" w:rsidR="00590719" w:rsidRPr="00590719" w:rsidRDefault="00590719" w:rsidP="00590719">
            <w:pPr>
              <w:pStyle w:val="Ndbang3"/>
              <w:jc w:val="both"/>
              <w:rPr>
                <w:sz w:val="28"/>
                <w:szCs w:val="28"/>
              </w:rPr>
            </w:pPr>
            <w:r>
              <w:t>-</w:t>
            </w:r>
            <w:r w:rsidRPr="00590719">
              <w:t>Thử nghiệm chức năng hỗ trợ tải Comtrade file qua giao thức IEC61850.</w:t>
            </w:r>
          </w:p>
        </w:tc>
        <w:tc>
          <w:tcPr>
            <w:tcW w:w="3443" w:type="dxa"/>
            <w:vAlign w:val="center"/>
          </w:tcPr>
          <w:p w14:paraId="24969828" w14:textId="4F4F1AC5" w:rsidR="00C711B8" w:rsidRPr="0050314A" w:rsidRDefault="00FA3BDD" w:rsidP="00FD4845">
            <w:pPr>
              <w:pStyle w:val="9indent1"/>
              <w:numPr>
                <w:ilvl w:val="0"/>
                <w:numId w:val="0"/>
              </w:numPr>
              <w:tabs>
                <w:tab w:val="clear" w:pos="1418"/>
              </w:tabs>
              <w:spacing w:before="0" w:after="0"/>
              <w:jc w:val="center"/>
              <w:rPr>
                <w:rFonts w:cs="Times New Roman"/>
                <w:color w:val="000000" w:themeColor="text1"/>
                <w:szCs w:val="26"/>
              </w:rPr>
            </w:pPr>
            <w:r>
              <w:rPr>
                <w:rFonts w:cs="Times New Roman"/>
                <w:color w:val="000000" w:themeColor="text1"/>
                <w:szCs w:val="26"/>
              </w:rPr>
              <w:t>Đáp ứng</w:t>
            </w:r>
          </w:p>
        </w:tc>
        <w:tc>
          <w:tcPr>
            <w:tcW w:w="1269" w:type="dxa"/>
          </w:tcPr>
          <w:p w14:paraId="46A8653A"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r w:rsidR="0050314A" w:rsidRPr="0050314A" w14:paraId="42E0C09D" w14:textId="454036F7" w:rsidTr="009A1986">
        <w:trPr>
          <w:trHeight w:val="397"/>
          <w:jc w:val="center"/>
        </w:trPr>
        <w:tc>
          <w:tcPr>
            <w:tcW w:w="982" w:type="dxa"/>
            <w:vAlign w:val="center"/>
          </w:tcPr>
          <w:p w14:paraId="0D452084" w14:textId="77777777" w:rsidR="00C711B8" w:rsidRPr="0050314A" w:rsidRDefault="00C711B8" w:rsidP="00A64007">
            <w:pPr>
              <w:pStyle w:val="Ndbang3"/>
            </w:pPr>
            <w:r w:rsidRPr="0050314A">
              <w:t>14</w:t>
            </w:r>
          </w:p>
        </w:tc>
        <w:tc>
          <w:tcPr>
            <w:tcW w:w="3934" w:type="dxa"/>
            <w:vAlign w:val="center"/>
          </w:tcPr>
          <w:p w14:paraId="2FFD186F" w14:textId="0434CE5E" w:rsidR="00C711B8" w:rsidRPr="0050314A" w:rsidRDefault="00C711B8" w:rsidP="00A64007">
            <w:pPr>
              <w:pStyle w:val="Ndbang3"/>
            </w:pPr>
            <w:r w:rsidRPr="0050314A">
              <w:t xml:space="preserve">Đào tạo hướng dẫn cài đặt, thí nghiệm </w:t>
            </w:r>
            <w:r w:rsidR="007132CE">
              <w:t>relay</w:t>
            </w:r>
            <w:r w:rsidRPr="0050314A">
              <w:t xml:space="preserve"> cho cán bộ kỹ thuật của Bên mua</w:t>
            </w:r>
          </w:p>
        </w:tc>
        <w:tc>
          <w:tcPr>
            <w:tcW w:w="3443" w:type="dxa"/>
            <w:vAlign w:val="center"/>
          </w:tcPr>
          <w:p w14:paraId="1B9F21CF"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r w:rsidRPr="0050314A">
              <w:rPr>
                <w:rFonts w:cs="Times New Roman"/>
                <w:color w:val="000000" w:themeColor="text1"/>
                <w:szCs w:val="26"/>
              </w:rPr>
              <w:t>Đáp ứng</w:t>
            </w:r>
          </w:p>
        </w:tc>
        <w:tc>
          <w:tcPr>
            <w:tcW w:w="1269" w:type="dxa"/>
          </w:tcPr>
          <w:p w14:paraId="4B8973DA" w14:textId="77777777" w:rsidR="00C711B8" w:rsidRPr="0050314A" w:rsidRDefault="00C711B8" w:rsidP="00FD4845">
            <w:pPr>
              <w:pStyle w:val="9indent1"/>
              <w:numPr>
                <w:ilvl w:val="0"/>
                <w:numId w:val="0"/>
              </w:numPr>
              <w:tabs>
                <w:tab w:val="clear" w:pos="1418"/>
              </w:tabs>
              <w:spacing w:before="0" w:after="0"/>
              <w:jc w:val="center"/>
              <w:rPr>
                <w:rFonts w:cs="Times New Roman"/>
                <w:color w:val="000000" w:themeColor="text1"/>
                <w:szCs w:val="26"/>
              </w:rPr>
            </w:pPr>
          </w:p>
        </w:tc>
      </w:tr>
    </w:tbl>
    <w:p w14:paraId="5BA2665A" w14:textId="22232A12" w:rsidR="00496029" w:rsidRPr="00413CE2" w:rsidRDefault="00496029" w:rsidP="0034703E">
      <w:pPr>
        <w:pStyle w:val="000"/>
        <w:rPr>
          <w:lang w:bidi="vi-VN"/>
        </w:rPr>
      </w:pPr>
      <w:bookmarkStart w:id="58" w:name="_Toc202345358"/>
      <w:r w:rsidRPr="00413CE2">
        <w:rPr>
          <w:lang w:bidi="vi-VN"/>
        </w:rPr>
        <w:t xml:space="preserve">Tủ </w:t>
      </w:r>
      <w:r w:rsidR="003A678E" w:rsidRPr="00413CE2">
        <w:rPr>
          <w:lang w:bidi="vi-VN"/>
        </w:rPr>
        <w:t>điện xoay chiều</w:t>
      </w:r>
      <w:r w:rsidRPr="00413CE2">
        <w:rPr>
          <w:lang w:bidi="vi-VN"/>
        </w:rPr>
        <w:t xml:space="preserve"> 220/380VAC</w:t>
      </w:r>
      <w:bookmarkEnd w:id="58"/>
      <w:r w:rsidR="009131A0" w:rsidRPr="00413CE2">
        <w:rPr>
          <w:lang w:bidi="vi-VN"/>
        </w:rPr>
        <w:t xml:space="preserve"> nhà điều hành</w:t>
      </w:r>
    </w:p>
    <w:p w14:paraId="003D7360" w14:textId="77777777" w:rsidR="00496029" w:rsidRPr="00413CE2" w:rsidRDefault="00496029" w:rsidP="00DD5030">
      <w:pPr>
        <w:pStyle w:val="0000"/>
        <w:numPr>
          <w:ilvl w:val="3"/>
          <w:numId w:val="51"/>
        </w:numPr>
      </w:pPr>
      <w:bookmarkStart w:id="59" w:name="_Toc202345359"/>
      <w:r w:rsidRPr="00413CE2">
        <w:t>Tiêu chuẩn sản xuất và thử nghiệm</w:t>
      </w:r>
      <w:bookmarkEnd w:id="59"/>
    </w:p>
    <w:p w14:paraId="507FD3D6" w14:textId="77777777" w:rsidR="00496029" w:rsidRPr="009A1986" w:rsidRDefault="00496029" w:rsidP="00DD5030">
      <w:pPr>
        <w:pStyle w:val="Listlvl1"/>
        <w:numPr>
          <w:ilvl w:val="0"/>
          <w:numId w:val="21"/>
        </w:numPr>
        <w:spacing w:line="240" w:lineRule="auto"/>
        <w:ind w:left="426" w:hanging="284"/>
        <w:rPr>
          <w:color w:val="000000" w:themeColor="text1"/>
          <w:lang w:eastAsia="vi-VN" w:bidi="vi-VN"/>
        </w:rPr>
      </w:pPr>
      <w:r w:rsidRPr="009A1986">
        <w:rPr>
          <w:color w:val="000000" w:themeColor="text1"/>
          <w:lang w:eastAsia="vi-VN" w:bidi="vi-VN"/>
        </w:rPr>
        <w:t>Tiêu chuẩn IEC 60529: Tiêu chuẩn về cấp độ bảo vệ (Degrees of protection provided by enclosures – IP code).</w:t>
      </w:r>
    </w:p>
    <w:p w14:paraId="52EE87CB" w14:textId="77777777" w:rsidR="00496029" w:rsidRPr="009A1986" w:rsidRDefault="00496029" w:rsidP="00DD5030">
      <w:pPr>
        <w:pStyle w:val="Listlvl1"/>
        <w:numPr>
          <w:ilvl w:val="0"/>
          <w:numId w:val="21"/>
        </w:numPr>
        <w:spacing w:line="240" w:lineRule="auto"/>
        <w:ind w:left="426" w:hanging="284"/>
        <w:rPr>
          <w:color w:val="000000" w:themeColor="text1"/>
          <w:lang w:eastAsia="vi-VN" w:bidi="vi-VN"/>
        </w:rPr>
      </w:pPr>
      <w:r w:rsidRPr="009A1986">
        <w:rPr>
          <w:color w:val="000000" w:themeColor="text1"/>
          <w:lang w:eastAsia="vi-VN" w:bidi="vi-VN"/>
        </w:rPr>
        <w:t>Tiêu chuẩn IEC 61641: Tiêu chuẩn ngăn ngừa sự cố hồ quang bên trong (Enclosed low-voltage switchgear and controlgear assemblies – Guide for testing under conditions of arcing due to internal fault).</w:t>
      </w:r>
    </w:p>
    <w:p w14:paraId="23DC50D0" w14:textId="77777777" w:rsidR="00496029" w:rsidRPr="009A1986" w:rsidRDefault="00496029" w:rsidP="00DD5030">
      <w:pPr>
        <w:pStyle w:val="Listlvl1"/>
        <w:numPr>
          <w:ilvl w:val="0"/>
          <w:numId w:val="21"/>
        </w:numPr>
        <w:spacing w:line="240" w:lineRule="auto"/>
        <w:ind w:left="426" w:hanging="284"/>
        <w:rPr>
          <w:color w:val="000000" w:themeColor="text1"/>
          <w:lang w:eastAsia="vi-VN" w:bidi="vi-VN"/>
        </w:rPr>
      </w:pPr>
      <w:r w:rsidRPr="009A1986">
        <w:rPr>
          <w:color w:val="000000" w:themeColor="text1"/>
          <w:lang w:eastAsia="vi-VN" w:bidi="vi-VN"/>
        </w:rPr>
        <w:lastRenderedPageBreak/>
        <w:t>Tiêu chuẩn IEC 60947-2: Tiêu chuẩn thiết bị đóng cắt hạ thế (Low – Voltage switchgear and controlgear).</w:t>
      </w:r>
    </w:p>
    <w:p w14:paraId="5614FBC6" w14:textId="77777777" w:rsidR="00496029" w:rsidRPr="009A1986" w:rsidRDefault="00496029" w:rsidP="00DD5030">
      <w:pPr>
        <w:pStyle w:val="Listlvl1"/>
        <w:numPr>
          <w:ilvl w:val="0"/>
          <w:numId w:val="21"/>
        </w:numPr>
        <w:spacing w:line="240" w:lineRule="auto"/>
        <w:ind w:left="426" w:hanging="284"/>
        <w:rPr>
          <w:color w:val="000000" w:themeColor="text1"/>
          <w:lang w:eastAsia="vi-VN" w:bidi="vi-VN"/>
        </w:rPr>
      </w:pPr>
      <w:r w:rsidRPr="009A1986">
        <w:rPr>
          <w:color w:val="000000" w:themeColor="text1"/>
          <w:lang w:eastAsia="vi-VN" w:bidi="vi-VN"/>
        </w:rPr>
        <w:t>Tiêu chuẩn IEC 61439-1,2: Tiêu chuẩn lắp ráp tủ điều khiển và đóng cắt (Low-voltage switchgear and controlgear assemblies).</w:t>
      </w:r>
    </w:p>
    <w:p w14:paraId="7E0BCE51" w14:textId="77777777" w:rsidR="00496029" w:rsidRPr="009A1986" w:rsidRDefault="00496029" w:rsidP="00DD5030">
      <w:pPr>
        <w:pStyle w:val="Listlvl1"/>
        <w:numPr>
          <w:ilvl w:val="0"/>
          <w:numId w:val="21"/>
        </w:numPr>
        <w:spacing w:line="240" w:lineRule="auto"/>
        <w:ind w:left="426" w:hanging="284"/>
        <w:rPr>
          <w:color w:val="000000" w:themeColor="text1"/>
          <w:lang w:eastAsia="vi-VN" w:bidi="vi-VN"/>
        </w:rPr>
      </w:pPr>
      <w:r w:rsidRPr="009A1986">
        <w:rPr>
          <w:color w:val="000000" w:themeColor="text1"/>
          <w:lang w:eastAsia="vi-VN" w:bidi="vi-VN"/>
        </w:rPr>
        <w:t>Tiêu chuẩn IEC 60664-1: Tiêu chuẩn về phối hợp cách điện dùng cho thiết bị trong hệ thống điện hạ áp (Insulation coordination for equipment within low-voltage supply systems).</w:t>
      </w:r>
    </w:p>
    <w:p w14:paraId="25F6EF24" w14:textId="77777777" w:rsidR="00496029" w:rsidRPr="0050314A" w:rsidRDefault="00496029" w:rsidP="00DD5030">
      <w:pPr>
        <w:pStyle w:val="Listlvl1"/>
        <w:numPr>
          <w:ilvl w:val="0"/>
          <w:numId w:val="21"/>
        </w:numPr>
        <w:spacing w:line="240" w:lineRule="auto"/>
        <w:ind w:left="426" w:hanging="284"/>
        <w:rPr>
          <w:color w:val="000000" w:themeColor="text1"/>
          <w:lang w:eastAsia="vi-VN" w:bidi="vi-VN"/>
        </w:rPr>
      </w:pPr>
      <w:r w:rsidRPr="009A1986">
        <w:rPr>
          <w:color w:val="000000" w:themeColor="text1"/>
          <w:lang w:eastAsia="vi-VN" w:bidi="vi-VN"/>
        </w:rPr>
        <w:t>Tiêu chuẩn IEC 61643-12: Tiêu chuẩn về thiết bị chống sét hạ thế (Low-voltage surge protective devices).</w:t>
      </w:r>
    </w:p>
    <w:p w14:paraId="0D40F958" w14:textId="77777777" w:rsidR="00496029" w:rsidRPr="0050314A" w:rsidRDefault="00496029" w:rsidP="0034703E">
      <w:pPr>
        <w:pStyle w:val="0000"/>
      </w:pPr>
      <w:bookmarkStart w:id="60" w:name="_Toc202345360"/>
      <w:r w:rsidRPr="0050314A">
        <w:t>Mô tả đặc tính kỹ thuật</w:t>
      </w:r>
      <w:bookmarkEnd w:id="60"/>
    </w:p>
    <w:p w14:paraId="10AA6077" w14:textId="77777777" w:rsidR="00496029" w:rsidRPr="00CA43CD" w:rsidRDefault="00496029" w:rsidP="00DD5030">
      <w:pPr>
        <w:pStyle w:val="Heading6"/>
        <w:numPr>
          <w:ilvl w:val="5"/>
          <w:numId w:val="95"/>
        </w:numPr>
        <w:suppressAutoHyphens w:val="0"/>
        <w:spacing w:before="120" w:after="60"/>
        <w:ind w:right="0"/>
        <w:jc w:val="left"/>
        <w:rPr>
          <w:color w:val="000000" w:themeColor="text1"/>
          <w:sz w:val="26"/>
          <w:szCs w:val="26"/>
        </w:rPr>
      </w:pPr>
      <w:r w:rsidRPr="00CA43CD">
        <w:rPr>
          <w:color w:val="000000" w:themeColor="text1"/>
          <w:sz w:val="26"/>
          <w:szCs w:val="26"/>
        </w:rPr>
        <w:t>Mô tả</w:t>
      </w:r>
    </w:p>
    <w:p w14:paraId="3EA43A35" w14:textId="17471264" w:rsidR="0062202F" w:rsidRPr="003F61B2" w:rsidRDefault="0062202F" w:rsidP="00DD5030">
      <w:pPr>
        <w:pStyle w:val="Listlvl1"/>
        <w:numPr>
          <w:ilvl w:val="0"/>
          <w:numId w:val="21"/>
        </w:numPr>
        <w:spacing w:after="60" w:line="240" w:lineRule="auto"/>
        <w:rPr>
          <w:color w:val="000000" w:themeColor="text1"/>
        </w:rPr>
      </w:pPr>
      <w:r w:rsidRPr="003F61B2">
        <w:rPr>
          <w:color w:val="000000" w:themeColor="text1"/>
        </w:rPr>
        <w:t>Tủ điện tự dùng xoay chiều (AC) 380/220V được dùng để cung cấp điện cho các phụ tải trong trạm biến áp trung gian 110kV như: hệ thống chiếu sáng trong nhà, hệ thống chiếu sáng ngoài trời, hệ thống điều hoà, tủ quạt mát MBA lực, tủ điều chỉnh điện áp OLTC, tủ nạp ắc qui, trạm bơm cứu hoả...</w:t>
      </w:r>
    </w:p>
    <w:p w14:paraId="3D59DD2B" w14:textId="77777777" w:rsidR="0062202F" w:rsidRPr="003F61B2" w:rsidRDefault="0062202F" w:rsidP="00DD5030">
      <w:pPr>
        <w:pStyle w:val="Listlvl1"/>
        <w:numPr>
          <w:ilvl w:val="0"/>
          <w:numId w:val="21"/>
        </w:numPr>
        <w:spacing w:after="60" w:line="240" w:lineRule="auto"/>
        <w:rPr>
          <w:color w:val="000000" w:themeColor="text1"/>
        </w:rPr>
      </w:pPr>
      <w:r w:rsidRPr="003F61B2">
        <w:rPr>
          <w:color w:val="000000" w:themeColor="text1"/>
        </w:rPr>
        <w:t>Điện tự dùng xoay chiều 380/220V trong trạm cần được cấp từ 03 nguồn độc lập, nối vào tủ phân phối AC chính của trạm để cấp tự dùng của toàn trạm.</w:t>
      </w:r>
    </w:p>
    <w:p w14:paraId="3B869343" w14:textId="77777777" w:rsidR="0062202F" w:rsidRPr="003F61B2" w:rsidRDefault="0062202F" w:rsidP="00DD5030">
      <w:pPr>
        <w:pStyle w:val="Listlvl1"/>
        <w:numPr>
          <w:ilvl w:val="0"/>
          <w:numId w:val="21"/>
        </w:numPr>
        <w:spacing w:after="60" w:line="240" w:lineRule="auto"/>
        <w:rPr>
          <w:color w:val="000000" w:themeColor="text1"/>
        </w:rPr>
      </w:pPr>
      <w:r w:rsidRPr="003F61B2">
        <w:rPr>
          <w:color w:val="000000" w:themeColor="text1"/>
        </w:rPr>
        <w:t>Nguyên tắc vận hành của 03 nguồn là dự phòng lẫn nhau. Trong đó ưu tiên cho việc sử dụng 02 nguồn từ MBT tự dùng của trạm và nguồn thứ 3 là nguồn điện hạ thế của lưới điện khu vực. Do đó công suất của từng nguồn phải đủ cho vận hành cả trạm. Tủ được trang bị 03 MCCB, 3 pha, truyền động bằng mô tơ. Trang bị bộ tự động chuyển nguồn có lập trình trên BCU, liên động điện chống đóng đồng thời hai nguồn (Theo sơ đồ nguyên lý hệ thống tự dùng AC do EVN ban hành theo 1468/QĐ-EVN ngày 05/11/2021).</w:t>
      </w:r>
    </w:p>
    <w:p w14:paraId="34CC469C" w14:textId="77777777" w:rsidR="0062202F" w:rsidRPr="003F61B2" w:rsidRDefault="0062202F" w:rsidP="00DD5030">
      <w:pPr>
        <w:pStyle w:val="Listlvl1"/>
        <w:numPr>
          <w:ilvl w:val="0"/>
          <w:numId w:val="21"/>
        </w:numPr>
        <w:spacing w:after="60" w:line="240" w:lineRule="auto"/>
        <w:rPr>
          <w:color w:val="000000" w:themeColor="text1"/>
        </w:rPr>
      </w:pPr>
      <w:r w:rsidRPr="003F61B2">
        <w:rPr>
          <w:color w:val="000000" w:themeColor="text1"/>
        </w:rPr>
        <w:t>Trang bị 04 MCCB (03 MCCB tổng lộ vào và 01 MCCB phân đoạn), 3 pha, truyền động bằng mô tơ. Trang bị bộ tự động chuyển nguồn có lập trình, liên động điện chống đóng đồng thời các nguồn.</w:t>
      </w:r>
    </w:p>
    <w:p w14:paraId="1BBD9D46" w14:textId="77777777" w:rsidR="0062202F" w:rsidRPr="003F61B2" w:rsidRDefault="0062202F" w:rsidP="00DD5030">
      <w:pPr>
        <w:pStyle w:val="Listlvl1"/>
        <w:numPr>
          <w:ilvl w:val="0"/>
          <w:numId w:val="21"/>
        </w:numPr>
        <w:spacing w:after="60" w:line="240" w:lineRule="auto"/>
        <w:rPr>
          <w:color w:val="000000" w:themeColor="text1"/>
        </w:rPr>
      </w:pPr>
      <w:r w:rsidRPr="003F61B2">
        <w:rPr>
          <w:color w:val="000000" w:themeColor="text1"/>
        </w:rPr>
        <w:t>Tủ được thiết kế có vỏ che bao bọc bên ngoài đảm bảo an toàn cho người vận hành và tránh trường hợp côn trùng xâm nhập gây hư hỏng VTTB trong tủ. Vỏ tủ chế tạo bằng thép tấm dày ≥ 1.2mm, sơn tĩnh điện, Cấp bảo vệ tối thiểu IP41 theo IEC 60529. Tủ có cửa mở và tay khóa ở mặt trước và mặt sau.</w:t>
      </w:r>
    </w:p>
    <w:p w14:paraId="54474EA9" w14:textId="77777777" w:rsidR="0062202F" w:rsidRPr="003F61B2" w:rsidRDefault="0062202F" w:rsidP="00DD5030">
      <w:pPr>
        <w:pStyle w:val="Listlvl1"/>
        <w:numPr>
          <w:ilvl w:val="0"/>
          <w:numId w:val="21"/>
        </w:numPr>
        <w:spacing w:after="60" w:line="240" w:lineRule="auto"/>
        <w:rPr>
          <w:color w:val="000000" w:themeColor="text1"/>
        </w:rPr>
      </w:pPr>
      <w:r w:rsidRPr="003F61B2">
        <w:rPr>
          <w:color w:val="000000" w:themeColor="text1"/>
        </w:rPr>
        <w:t>Việc điều khiển đóng/cắt các MCCB tổng, liên lạc, mạch liên động điện, mạch ATS nguồn AC được cấu hình trong bộ BCU.</w:t>
      </w:r>
    </w:p>
    <w:p w14:paraId="4EA18721" w14:textId="77777777" w:rsidR="0062202F" w:rsidRPr="003F61B2" w:rsidRDefault="0062202F" w:rsidP="00DD5030">
      <w:pPr>
        <w:pStyle w:val="Listlvl1"/>
        <w:numPr>
          <w:ilvl w:val="0"/>
          <w:numId w:val="21"/>
        </w:numPr>
        <w:spacing w:after="60" w:line="240" w:lineRule="auto"/>
        <w:rPr>
          <w:color w:val="000000" w:themeColor="text1"/>
        </w:rPr>
      </w:pPr>
      <w:r w:rsidRPr="003F61B2">
        <w:rPr>
          <w:color w:val="000000" w:themeColor="text1"/>
        </w:rPr>
        <w:t>Tủ điện tự dùng xoay chiều AC hoạt động ở 02 chế độ: Bẳng tay và tự động.</w:t>
      </w:r>
    </w:p>
    <w:p w14:paraId="25C9DFBF" w14:textId="77777777" w:rsidR="0062202F" w:rsidRPr="003F61B2" w:rsidRDefault="0062202F" w:rsidP="00DD5030">
      <w:pPr>
        <w:pStyle w:val="Listlvl1"/>
        <w:numPr>
          <w:ilvl w:val="0"/>
          <w:numId w:val="21"/>
        </w:numPr>
        <w:spacing w:after="60" w:line="240" w:lineRule="auto"/>
        <w:rPr>
          <w:color w:val="000000" w:themeColor="text1"/>
        </w:rPr>
      </w:pPr>
      <w:r w:rsidRPr="003F61B2">
        <w:rPr>
          <w:color w:val="000000" w:themeColor="text1"/>
        </w:rPr>
        <w:t>Về số lượng MCCB, MCB nhánh lắp trong tủ AC, phải đảm bảo đầy đủ cho các phụ tải tự dùng AC của TBA, có tính đến sự phát triển, mở rộng theo quy hoạch và phải chừa vị trí để lắp thêm (tối thiểu 20%). Toàn bộ các MCCB hoặc MCB nhánh phải được lắp đặt trên tấm lắp thiết bị được thiết kế riêng biệt hoặc các thanh ray tiêu chuẩn, đảm bảo thuận tiện khi tháo dỡ, thay thế mà không phải dừng vận hành toàn bộ tủ để sửa chữa.</w:t>
      </w:r>
    </w:p>
    <w:p w14:paraId="4C99654C" w14:textId="77777777" w:rsidR="0062202F" w:rsidRPr="003F61B2" w:rsidRDefault="0062202F" w:rsidP="00DD5030">
      <w:pPr>
        <w:pStyle w:val="Listlvl1"/>
        <w:numPr>
          <w:ilvl w:val="0"/>
          <w:numId w:val="21"/>
        </w:numPr>
        <w:spacing w:after="60" w:line="240" w:lineRule="auto"/>
        <w:rPr>
          <w:color w:val="000000" w:themeColor="text1"/>
        </w:rPr>
      </w:pPr>
      <w:r w:rsidRPr="003F61B2">
        <w:rPr>
          <w:color w:val="000000" w:themeColor="text1"/>
        </w:rPr>
        <w:lastRenderedPageBreak/>
        <w:t>Tủ có trang bị bộ BCU để điều khiển, thu thập tín hiệu, giám sát chế độ làm việc của các thiết bị trong tủ.</w:t>
      </w:r>
    </w:p>
    <w:p w14:paraId="33CFF651" w14:textId="77777777" w:rsidR="0062202F" w:rsidRPr="003F61B2" w:rsidRDefault="0062202F" w:rsidP="00DD5030">
      <w:pPr>
        <w:pStyle w:val="Listlvl1"/>
        <w:numPr>
          <w:ilvl w:val="0"/>
          <w:numId w:val="21"/>
        </w:numPr>
        <w:spacing w:after="60" w:line="240" w:lineRule="auto"/>
        <w:rPr>
          <w:color w:val="000000" w:themeColor="text1"/>
        </w:rPr>
      </w:pPr>
      <w:r w:rsidRPr="003F61B2">
        <w:rPr>
          <w:color w:val="000000" w:themeColor="text1"/>
        </w:rPr>
        <w:t>Toàn bộ các MCB, MCCB lắp trong tủ AC phải có tiếp điểm phụ để gửi tín hiệu giám sát trạng thái các aptomat vào bộ BCU. Riêng 04 MCCB tổng và liên lạc phải có thêm tiếp điểm phụ báo trạng thái aptomat cắt do bảo vệ ngắn mạch (TRIP) để phối hợp trong sơ đồ logic điều khiển.</w:t>
      </w:r>
    </w:p>
    <w:p w14:paraId="4C2955DF" w14:textId="77777777" w:rsidR="0062202F" w:rsidRPr="003F61B2" w:rsidRDefault="0062202F" w:rsidP="00DD5030">
      <w:pPr>
        <w:pStyle w:val="Listlvl1"/>
        <w:numPr>
          <w:ilvl w:val="0"/>
          <w:numId w:val="21"/>
        </w:numPr>
        <w:spacing w:after="60" w:line="240" w:lineRule="auto"/>
        <w:rPr>
          <w:color w:val="000000" w:themeColor="text1"/>
        </w:rPr>
      </w:pPr>
      <w:r w:rsidRPr="003F61B2">
        <w:rPr>
          <w:color w:val="000000" w:themeColor="text1"/>
        </w:rPr>
        <w:t>Trên mỗi phân đoạn thanh cái tự dùng, trang bị các relay giám sát điện áp cao (59), điện áp thấp (27) cài đặt được điện áp tác động, thời gian tác động để đi cắt các MCCB tổng. Bảo vệ điện áp cao phải có tối thiểu 02 cấp cài đặt.</w:t>
      </w:r>
    </w:p>
    <w:p w14:paraId="68D01AAF" w14:textId="77777777" w:rsidR="0062202F" w:rsidRPr="003F61B2" w:rsidRDefault="0062202F" w:rsidP="00DD5030">
      <w:pPr>
        <w:pStyle w:val="Listlvl1"/>
        <w:numPr>
          <w:ilvl w:val="0"/>
          <w:numId w:val="21"/>
        </w:numPr>
        <w:spacing w:after="60" w:line="240" w:lineRule="auto"/>
        <w:rPr>
          <w:color w:val="000000" w:themeColor="text1"/>
        </w:rPr>
      </w:pPr>
      <w:r w:rsidRPr="003F61B2">
        <w:rPr>
          <w:color w:val="000000" w:themeColor="text1"/>
        </w:rPr>
        <w:t>Trang bị đo lường dòng điện cho các lộ tổng, đo lường điện áp trên mỗi phân đoạn thanh cái.</w:t>
      </w:r>
    </w:p>
    <w:p w14:paraId="129CA124" w14:textId="77777777" w:rsidR="0062202F" w:rsidRPr="003F61B2" w:rsidRDefault="0062202F" w:rsidP="00DD5030">
      <w:pPr>
        <w:pStyle w:val="Listlvl1"/>
        <w:numPr>
          <w:ilvl w:val="0"/>
          <w:numId w:val="21"/>
        </w:numPr>
        <w:spacing w:after="60" w:line="240" w:lineRule="auto"/>
        <w:rPr>
          <w:color w:val="000000" w:themeColor="text1"/>
        </w:rPr>
      </w:pPr>
      <w:r w:rsidRPr="003F61B2">
        <w:rPr>
          <w:color w:val="000000" w:themeColor="text1"/>
        </w:rPr>
        <w:t>Trên các phân đoạn thanh cái tự dùng phải trang bị các chống sét van hạ thế nhằm hạn chế quá điện áp do các phóng điện thứ cấp. Trong trường hợp khó khăn bố trí chống sét trên thanh cái, có thể bố trí chống sét tại các lộ tổng vào.</w:t>
      </w:r>
    </w:p>
    <w:p w14:paraId="083F7D3B" w14:textId="1DDE9555" w:rsidR="0062202F" w:rsidRPr="0062202F" w:rsidRDefault="0062202F" w:rsidP="00DD5030">
      <w:pPr>
        <w:pStyle w:val="Listlvl1"/>
        <w:numPr>
          <w:ilvl w:val="0"/>
          <w:numId w:val="21"/>
        </w:numPr>
        <w:spacing w:after="60" w:line="240" w:lineRule="auto"/>
        <w:rPr>
          <w:color w:val="000000" w:themeColor="text1"/>
        </w:rPr>
      </w:pPr>
      <w:r w:rsidRPr="003F61B2">
        <w:rPr>
          <w:color w:val="000000" w:themeColor="text1"/>
        </w:rPr>
        <w:t>Tủ được trang bị đầy đủ các phụ kiện như: Đèn chiếu sáng nội bộ, mạch sấy, hệ thống thanh nối đất</w:t>
      </w:r>
    </w:p>
    <w:p w14:paraId="79CA0F2E" w14:textId="77777777" w:rsidR="00496029" w:rsidRPr="0050314A" w:rsidRDefault="00496029" w:rsidP="00DD5030">
      <w:pPr>
        <w:pStyle w:val="Listlvl1"/>
        <w:numPr>
          <w:ilvl w:val="0"/>
          <w:numId w:val="21"/>
        </w:numPr>
        <w:spacing w:after="60" w:line="240" w:lineRule="auto"/>
        <w:rPr>
          <w:color w:val="000000" w:themeColor="text1"/>
        </w:rPr>
      </w:pPr>
      <w:r w:rsidRPr="0050314A">
        <w:rPr>
          <w:color w:val="000000" w:themeColor="text1"/>
        </w:rPr>
        <w:t xml:space="preserve">Môi trường vận hành của tủ: </w:t>
      </w:r>
    </w:p>
    <w:p w14:paraId="57B55597" w14:textId="77777777" w:rsidR="00496029" w:rsidRPr="0050314A" w:rsidRDefault="00496029" w:rsidP="00DD5030">
      <w:pPr>
        <w:pStyle w:val="Listlvl2"/>
        <w:numPr>
          <w:ilvl w:val="0"/>
          <w:numId w:val="84"/>
        </w:numPr>
        <w:spacing w:line="240" w:lineRule="auto"/>
        <w:rPr>
          <w:color w:val="000000" w:themeColor="text1"/>
        </w:rPr>
      </w:pPr>
      <w:r w:rsidRPr="0050314A">
        <w:rPr>
          <w:color w:val="000000" w:themeColor="text1"/>
        </w:rPr>
        <w:t>Trong nhà.</w:t>
      </w:r>
    </w:p>
    <w:p w14:paraId="62A161B0" w14:textId="77777777" w:rsidR="00496029" w:rsidRPr="0050314A" w:rsidRDefault="00496029" w:rsidP="00DD5030">
      <w:pPr>
        <w:pStyle w:val="Listlvl2"/>
        <w:numPr>
          <w:ilvl w:val="0"/>
          <w:numId w:val="84"/>
        </w:numPr>
        <w:spacing w:line="240" w:lineRule="auto"/>
        <w:rPr>
          <w:color w:val="000000" w:themeColor="text1"/>
        </w:rPr>
      </w:pPr>
      <w:r w:rsidRPr="0050314A">
        <w:rPr>
          <w:color w:val="000000" w:themeColor="text1"/>
        </w:rPr>
        <w:t>Nhiệt độ môi trường: 0-55</w:t>
      </w:r>
      <w:r w:rsidRPr="001A5B10">
        <w:rPr>
          <w:color w:val="000000" w:themeColor="text1"/>
        </w:rPr>
        <w:t xml:space="preserve">0 </w:t>
      </w:r>
      <w:r w:rsidRPr="0050314A">
        <w:rPr>
          <w:color w:val="000000" w:themeColor="text1"/>
        </w:rPr>
        <w:t>C</w:t>
      </w:r>
    </w:p>
    <w:p w14:paraId="642D82FD" w14:textId="77777777" w:rsidR="00496029" w:rsidRPr="0050314A" w:rsidRDefault="00496029" w:rsidP="00DD5030">
      <w:pPr>
        <w:pStyle w:val="Listlvl2"/>
        <w:numPr>
          <w:ilvl w:val="0"/>
          <w:numId w:val="84"/>
        </w:numPr>
        <w:spacing w:line="240" w:lineRule="auto"/>
        <w:rPr>
          <w:color w:val="000000" w:themeColor="text1"/>
        </w:rPr>
      </w:pPr>
      <w:r w:rsidRPr="0050314A">
        <w:rPr>
          <w:color w:val="000000" w:themeColor="text1"/>
        </w:rPr>
        <w:t xml:space="preserve">Độ ẩm </w:t>
      </w:r>
      <w:r w:rsidRPr="001A5B10">
        <w:rPr>
          <w:color w:val="000000" w:themeColor="text1"/>
        </w:rPr>
        <w:t>&lt;</w:t>
      </w:r>
      <w:r w:rsidRPr="0050314A">
        <w:rPr>
          <w:color w:val="000000" w:themeColor="text1"/>
        </w:rPr>
        <w:t xml:space="preserve"> 90% (0-90%)</w:t>
      </w:r>
    </w:p>
    <w:p w14:paraId="41070CE3" w14:textId="77777777" w:rsidR="00496029" w:rsidRPr="0062202F" w:rsidRDefault="00496029" w:rsidP="00DD5030">
      <w:pPr>
        <w:pStyle w:val="Heading6"/>
        <w:numPr>
          <w:ilvl w:val="5"/>
          <w:numId w:val="88"/>
        </w:numPr>
        <w:suppressAutoHyphens w:val="0"/>
        <w:spacing w:before="120" w:after="60"/>
        <w:ind w:right="0"/>
        <w:jc w:val="left"/>
        <w:rPr>
          <w:color w:val="000000" w:themeColor="text1"/>
          <w:sz w:val="26"/>
          <w:szCs w:val="26"/>
        </w:rPr>
      </w:pPr>
      <w:r w:rsidRPr="0062202F">
        <w:rPr>
          <w:color w:val="000000" w:themeColor="text1"/>
          <w:sz w:val="26"/>
          <w:szCs w:val="26"/>
        </w:rPr>
        <w:t>Thông số kỹ thuật</w:t>
      </w:r>
    </w:p>
    <w:p w14:paraId="3BBFD87E" w14:textId="2DDC04DF" w:rsidR="0062202F" w:rsidRPr="003F61B2" w:rsidRDefault="0062202F" w:rsidP="00DD5030">
      <w:pPr>
        <w:pStyle w:val="Listlvl1"/>
        <w:numPr>
          <w:ilvl w:val="0"/>
          <w:numId w:val="21"/>
        </w:numPr>
        <w:spacing w:after="60" w:line="240" w:lineRule="auto"/>
        <w:rPr>
          <w:color w:val="000000" w:themeColor="text1"/>
        </w:rPr>
      </w:pPr>
      <w:r w:rsidRPr="003F61B2">
        <w:rPr>
          <w:color w:val="000000" w:themeColor="text1"/>
        </w:rPr>
        <w:t>Vỏ tủ:</w:t>
      </w:r>
    </w:p>
    <w:p w14:paraId="49E12A9F"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Cấp bảo vệ: IP 41</w:t>
      </w:r>
    </w:p>
    <w:p w14:paraId="5E2CEF39"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Cấu trúc tủ bảng</w:t>
      </w:r>
      <w:r w:rsidRPr="003F61B2">
        <w:rPr>
          <w:color w:val="000000" w:themeColor="text1"/>
        </w:rPr>
        <w:tab/>
        <w:t>: Thiết kế tự đứng, đặt trên mương cáp.</w:t>
      </w:r>
    </w:p>
    <w:p w14:paraId="7CE25943"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Vật liệu: Thép tấm không rỉ và được sơn tĩnh điện.</w:t>
      </w:r>
    </w:p>
    <w:p w14:paraId="12874D56"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Kích thước và màu sắc: Đồng bộ toàn trạm.</w:t>
      </w:r>
    </w:p>
    <w:p w14:paraId="6BAEA897"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Cửa tủ phải có ô kính với kích cỡ phù hợp để quan sát trạng thái làm việc, các chỉ thị của thiết bị nằm trong tủ.</w:t>
      </w:r>
    </w:p>
    <w:p w14:paraId="2686AC95"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Độ dày tấm thép</w:t>
      </w:r>
      <w:r w:rsidRPr="003F61B2">
        <w:rPr>
          <w:color w:val="000000" w:themeColor="text1"/>
        </w:rPr>
        <w:tab/>
      </w:r>
      <w:r w:rsidRPr="003F61B2">
        <w:rPr>
          <w:color w:val="000000" w:themeColor="text1"/>
        </w:rPr>
        <w:tab/>
        <w:t>: ≥ 2mm</w:t>
      </w:r>
    </w:p>
    <w:p w14:paraId="17979032"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Kích thước</w:t>
      </w:r>
      <w:r w:rsidRPr="003F61B2">
        <w:rPr>
          <w:color w:val="000000" w:themeColor="text1"/>
        </w:rPr>
        <w:tab/>
      </w:r>
      <w:r w:rsidRPr="003F61B2">
        <w:rPr>
          <w:color w:val="000000" w:themeColor="text1"/>
        </w:rPr>
        <w:tab/>
        <w:t xml:space="preserve">: </w:t>
      </w:r>
      <w:r w:rsidRPr="003F61B2">
        <w:rPr>
          <w:color w:val="000000" w:themeColor="text1"/>
          <w:u w:val="single"/>
        </w:rPr>
        <w:t>&lt;</w:t>
      </w:r>
      <w:r w:rsidRPr="003F61B2">
        <w:rPr>
          <w:color w:val="000000" w:themeColor="text1"/>
        </w:rPr>
        <w:t xml:space="preserve"> 2200 x 1100 x 1000 (cao, rộng, sâu). </w:t>
      </w:r>
    </w:p>
    <w:p w14:paraId="2C838D41" w14:textId="77777777" w:rsidR="0062202F" w:rsidRPr="003F61B2" w:rsidRDefault="0062202F" w:rsidP="00DD5030">
      <w:pPr>
        <w:pStyle w:val="Listlvl1"/>
        <w:numPr>
          <w:ilvl w:val="0"/>
          <w:numId w:val="21"/>
        </w:numPr>
        <w:spacing w:after="60" w:line="240" w:lineRule="auto"/>
        <w:rPr>
          <w:color w:val="000000" w:themeColor="text1"/>
        </w:rPr>
      </w:pPr>
      <w:r w:rsidRPr="003F61B2">
        <w:rPr>
          <w:color w:val="000000" w:themeColor="text1"/>
        </w:rPr>
        <w:t>Thanh cái: 3P+N</w:t>
      </w:r>
    </w:p>
    <w:p w14:paraId="4DCECE34"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Điện áp đầu vào: 3 phase 220/380 VAC ± 10%.</w:t>
      </w:r>
    </w:p>
    <w:p w14:paraId="11C987B2"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Tiết diện và Dòng điện định mức: Theo thiết kế.</w:t>
      </w:r>
    </w:p>
    <w:p w14:paraId="7B67733B" w14:textId="615766B8"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Khả năng ổ</w:t>
      </w:r>
      <w:r w:rsidR="00CA43CD">
        <w:rPr>
          <w:color w:val="000000" w:themeColor="text1"/>
          <w:lang w:val="vi-VN"/>
        </w:rPr>
        <w:t>n</w:t>
      </w:r>
      <w:r w:rsidRPr="003F61B2">
        <w:rPr>
          <w:color w:val="000000" w:themeColor="text1"/>
        </w:rPr>
        <w:t xml:space="preserve"> định nhiệt: Theo thiết kế.</w:t>
      </w:r>
    </w:p>
    <w:p w14:paraId="4ABC87C8" w14:textId="77777777" w:rsidR="0062202F" w:rsidRPr="003F61B2" w:rsidRDefault="0062202F" w:rsidP="00DD5030">
      <w:pPr>
        <w:pStyle w:val="Listlvl1"/>
        <w:numPr>
          <w:ilvl w:val="0"/>
          <w:numId w:val="21"/>
        </w:numPr>
        <w:spacing w:after="60" w:line="240" w:lineRule="auto"/>
        <w:rPr>
          <w:color w:val="000000" w:themeColor="text1"/>
        </w:rPr>
      </w:pPr>
      <w:r w:rsidRPr="003F61B2">
        <w:rPr>
          <w:color w:val="000000" w:themeColor="text1"/>
        </w:rPr>
        <w:t>Đồng hồ Multimetter đo dòng điện và điện áp:</w:t>
      </w:r>
    </w:p>
    <w:p w14:paraId="3DB1EC7B"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Cấp chính xác: ≤ 2</w:t>
      </w:r>
    </w:p>
    <w:p w14:paraId="6DCA08F1"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lastRenderedPageBreak/>
        <w:t>Số lượng: theo thiết kế.</w:t>
      </w:r>
    </w:p>
    <w:p w14:paraId="7AC5F2B8"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Cổng giao tiếp: Modbus RTU (RS485)</w:t>
      </w:r>
    </w:p>
    <w:p w14:paraId="16FD6FB6" w14:textId="77777777" w:rsidR="0062202F" w:rsidRPr="003F61B2" w:rsidRDefault="0062202F" w:rsidP="00DD5030">
      <w:pPr>
        <w:pStyle w:val="Listlvl1"/>
        <w:numPr>
          <w:ilvl w:val="0"/>
          <w:numId w:val="21"/>
        </w:numPr>
        <w:spacing w:after="60" w:line="240" w:lineRule="auto"/>
        <w:rPr>
          <w:color w:val="000000" w:themeColor="text1"/>
        </w:rPr>
      </w:pPr>
      <w:r w:rsidRPr="003F61B2">
        <w:rPr>
          <w:color w:val="000000" w:themeColor="text1"/>
        </w:rPr>
        <w:t>Relay quá/kém áp (F27/59):</w:t>
      </w:r>
    </w:p>
    <w:p w14:paraId="13B35E21"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 xml:space="preserve">Dãi cài đặt cho F27: Nêu cụ thể </w:t>
      </w:r>
    </w:p>
    <w:p w14:paraId="632ED6A0"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 xml:space="preserve">Dãy cài đặt cho F59: Nêu cụ thể </w:t>
      </w:r>
    </w:p>
    <w:p w14:paraId="16ECB2A3"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Số lượng tiếp điểm phụ: Đáp ứng các mạch cơ bản và dự phòng.</w:t>
      </w:r>
    </w:p>
    <w:p w14:paraId="118DCA05" w14:textId="77777777" w:rsidR="0062202F" w:rsidRPr="003F61B2" w:rsidRDefault="0062202F" w:rsidP="00DD5030">
      <w:pPr>
        <w:pStyle w:val="Listlvl1"/>
        <w:numPr>
          <w:ilvl w:val="0"/>
          <w:numId w:val="21"/>
        </w:numPr>
        <w:spacing w:after="60" w:line="240" w:lineRule="auto"/>
        <w:rPr>
          <w:color w:val="000000" w:themeColor="text1"/>
        </w:rPr>
      </w:pPr>
      <w:r w:rsidRPr="003F61B2">
        <w:rPr>
          <w:color w:val="000000" w:themeColor="text1"/>
        </w:rPr>
        <w:t>Relay khóa liên động:</w:t>
      </w:r>
    </w:p>
    <w:p w14:paraId="078BDB24"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Mã hiệu: nêu cụ thể.</w:t>
      </w:r>
    </w:p>
    <w:p w14:paraId="1B62A5D5"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Loại liên động (điện/cơ khí): Điện.</w:t>
      </w:r>
    </w:p>
    <w:p w14:paraId="3280A73C" w14:textId="77777777" w:rsidR="0062202F" w:rsidRPr="003F61B2" w:rsidRDefault="0062202F" w:rsidP="00DD5030">
      <w:pPr>
        <w:pStyle w:val="Listlvl1"/>
        <w:numPr>
          <w:ilvl w:val="0"/>
          <w:numId w:val="21"/>
        </w:numPr>
        <w:spacing w:after="60" w:line="240" w:lineRule="auto"/>
        <w:rPr>
          <w:color w:val="000000" w:themeColor="text1"/>
        </w:rPr>
      </w:pPr>
      <w:r w:rsidRPr="003F61B2">
        <w:rPr>
          <w:color w:val="000000" w:themeColor="text1"/>
        </w:rPr>
        <w:t>Bộ tự động chuyển đổi nguồn: tích hợp trong BCU</w:t>
      </w:r>
    </w:p>
    <w:p w14:paraId="0C9C6DE2"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Nhà sản xuất/nước sản xuất: nêu cụ thể.</w:t>
      </w:r>
    </w:p>
    <w:p w14:paraId="68303CB5"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Mã hiệu: nêu cụ thể.</w:t>
      </w:r>
    </w:p>
    <w:p w14:paraId="1D95E225"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Bộ tự động chuyển đổi nguồn: Tự động/Bằng tay</w:t>
      </w:r>
    </w:p>
    <w:p w14:paraId="1A11589F" w14:textId="77777777" w:rsidR="0062202F" w:rsidRPr="003F61B2" w:rsidRDefault="0062202F" w:rsidP="00DD5030">
      <w:pPr>
        <w:pStyle w:val="Listlvl1"/>
        <w:numPr>
          <w:ilvl w:val="0"/>
          <w:numId w:val="21"/>
        </w:numPr>
        <w:spacing w:after="60" w:line="240" w:lineRule="auto"/>
        <w:rPr>
          <w:color w:val="000000" w:themeColor="text1"/>
        </w:rPr>
      </w:pPr>
      <w:r w:rsidRPr="003F61B2">
        <w:rPr>
          <w:color w:val="000000" w:themeColor="text1"/>
        </w:rPr>
        <w:t>MCCB tổng và phân đoạn:</w:t>
      </w:r>
    </w:p>
    <w:p w14:paraId="26818190"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Loại MCCB: AC.</w:t>
      </w:r>
    </w:p>
    <w:p w14:paraId="515434D2"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Số cực: 3P+1N.</w:t>
      </w:r>
    </w:p>
    <w:p w14:paraId="267B4F61"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Số lượng: 4.</w:t>
      </w:r>
    </w:p>
    <w:p w14:paraId="63A11613"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Dòng điện định mức: 315A.</w:t>
      </w:r>
    </w:p>
    <w:p w14:paraId="35D8CEF0"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Khả năng chịu dòng ngắn mạch: ≥55kA.</w:t>
      </w:r>
    </w:p>
    <w:p w14:paraId="5987A693"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Có khả năng lấy được tín hiệu báo trạng thái.</w:t>
      </w:r>
    </w:p>
    <w:p w14:paraId="440E49FE"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Nhiệt độ vận hành ≤ 70</w:t>
      </w:r>
      <w:r w:rsidRPr="003F61B2">
        <w:rPr>
          <w:color w:val="000000" w:themeColor="text1"/>
          <w:vertAlign w:val="superscript"/>
        </w:rPr>
        <w:t xml:space="preserve">0 </w:t>
      </w:r>
      <w:r w:rsidRPr="003F61B2">
        <w:rPr>
          <w:color w:val="000000" w:themeColor="text1"/>
        </w:rPr>
        <w:t>C.</w:t>
      </w:r>
    </w:p>
    <w:p w14:paraId="73396106"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Có chức năng cách ly - điện áp cách ly danh định ≥ 500V.</w:t>
      </w:r>
    </w:p>
    <w:p w14:paraId="7B4C1584" w14:textId="77777777" w:rsidR="0062202F" w:rsidRPr="003F61B2" w:rsidRDefault="0062202F" w:rsidP="00DD5030">
      <w:pPr>
        <w:pStyle w:val="Listlvl1"/>
        <w:numPr>
          <w:ilvl w:val="0"/>
          <w:numId w:val="21"/>
        </w:numPr>
        <w:spacing w:after="60" w:line="240" w:lineRule="auto"/>
        <w:rPr>
          <w:color w:val="000000" w:themeColor="text1"/>
        </w:rPr>
      </w:pPr>
      <w:r w:rsidRPr="003F61B2">
        <w:rPr>
          <w:color w:val="000000" w:themeColor="text1"/>
        </w:rPr>
        <w:t>MCB, MCCB lộ ra 1 pha:</w:t>
      </w:r>
    </w:p>
    <w:p w14:paraId="30E2705A"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Loại MCB, MCCB: AC.</w:t>
      </w:r>
    </w:p>
    <w:p w14:paraId="79FCE8DC"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Số cực: 1P+1N.</w:t>
      </w:r>
    </w:p>
    <w:p w14:paraId="767E3AA7"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Số lượng: theo thiết kế.</w:t>
      </w:r>
    </w:p>
    <w:p w14:paraId="639D06E3"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 xml:space="preserve">Dòng điện định mức: theo thiết kế. </w:t>
      </w:r>
    </w:p>
    <w:p w14:paraId="1A1E13CD"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Khả năng chịu dòng ngắn mạch: ≥15kA.</w:t>
      </w:r>
    </w:p>
    <w:p w14:paraId="0EEA5114"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Tiếp điểm phụ (NO+NC): 1bộ/1 MCB - MCCB.</w:t>
      </w:r>
    </w:p>
    <w:p w14:paraId="4E35292F"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Có khả năng lấy được tín hiệu báo trạng thái.</w:t>
      </w:r>
    </w:p>
    <w:p w14:paraId="6879BD66"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Nhiệt độ vận hành ≤ 70</w:t>
      </w:r>
      <w:r w:rsidRPr="003F61B2">
        <w:rPr>
          <w:color w:val="000000" w:themeColor="text1"/>
          <w:vertAlign w:val="superscript"/>
        </w:rPr>
        <w:t xml:space="preserve">0 </w:t>
      </w:r>
      <w:r w:rsidRPr="003F61B2">
        <w:rPr>
          <w:color w:val="000000" w:themeColor="text1"/>
        </w:rPr>
        <w:t>C.</w:t>
      </w:r>
    </w:p>
    <w:p w14:paraId="2163DD47"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Có chức năng cách ly - điện áp cách ly danh định ≥ 500V.</w:t>
      </w:r>
    </w:p>
    <w:p w14:paraId="0F2CC3DD" w14:textId="77777777" w:rsidR="0062202F" w:rsidRPr="003F61B2" w:rsidRDefault="0062202F" w:rsidP="00DD5030">
      <w:pPr>
        <w:pStyle w:val="Listlvl1"/>
        <w:numPr>
          <w:ilvl w:val="0"/>
          <w:numId w:val="21"/>
        </w:numPr>
        <w:spacing w:after="60" w:line="240" w:lineRule="auto"/>
        <w:rPr>
          <w:color w:val="000000" w:themeColor="text1"/>
        </w:rPr>
      </w:pPr>
      <w:r w:rsidRPr="003F61B2">
        <w:rPr>
          <w:color w:val="000000" w:themeColor="text1"/>
        </w:rPr>
        <w:lastRenderedPageBreak/>
        <w:t>MCB, MCCB lộ ra 3 pha:</w:t>
      </w:r>
    </w:p>
    <w:p w14:paraId="4362AB4F"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Loại MCB, MCCB: AC, loại nhiệt từ.</w:t>
      </w:r>
    </w:p>
    <w:p w14:paraId="3B52CE1D"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Số cực: 3P</w:t>
      </w:r>
      <w:r>
        <w:rPr>
          <w:color w:val="000000" w:themeColor="text1"/>
          <w:lang w:val="vi-VN"/>
        </w:rPr>
        <w:t>.</w:t>
      </w:r>
    </w:p>
    <w:p w14:paraId="72BA1542"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Số lượng: theo thiết kế.</w:t>
      </w:r>
    </w:p>
    <w:p w14:paraId="67CE864D"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Dòng điện định mức: theo thiết kế.</w:t>
      </w:r>
    </w:p>
    <w:p w14:paraId="79032597"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Khả năng chịu dòng ngắn mạch: ≥15kA.</w:t>
      </w:r>
    </w:p>
    <w:p w14:paraId="08C60819"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Tiếp điểm phụ (NO+NC): 1 bộ/ 1 MCB - MCCB.</w:t>
      </w:r>
    </w:p>
    <w:p w14:paraId="30314C79"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Có khả năng lấy được tín hiệu báo trạng thái.</w:t>
      </w:r>
    </w:p>
    <w:p w14:paraId="6E4F89EF" w14:textId="06F740C1"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Nhiệt độ vận hành ≤ 70</w:t>
      </w:r>
      <w:r w:rsidRPr="003F61B2">
        <w:rPr>
          <w:color w:val="000000" w:themeColor="text1"/>
          <w:vertAlign w:val="superscript"/>
        </w:rPr>
        <w:t>0</w:t>
      </w:r>
      <w:r w:rsidRPr="003F61B2">
        <w:rPr>
          <w:color w:val="000000" w:themeColor="text1"/>
        </w:rPr>
        <w:t>C.</w:t>
      </w:r>
    </w:p>
    <w:p w14:paraId="7C6B76B4" w14:textId="77777777" w:rsidR="0062202F" w:rsidRDefault="0062202F" w:rsidP="00DD5030">
      <w:pPr>
        <w:pStyle w:val="Listlvl2"/>
        <w:numPr>
          <w:ilvl w:val="1"/>
          <w:numId w:val="21"/>
        </w:numPr>
        <w:spacing w:after="60" w:line="240" w:lineRule="auto"/>
        <w:rPr>
          <w:color w:val="000000" w:themeColor="text1"/>
        </w:rPr>
      </w:pPr>
      <w:r w:rsidRPr="003F61B2">
        <w:rPr>
          <w:color w:val="000000" w:themeColor="text1"/>
        </w:rPr>
        <w:t>Có chức năng cách ly - điện áp cách ly danh định ≥ 500V.</w:t>
      </w:r>
    </w:p>
    <w:p w14:paraId="41B5D259" w14:textId="77777777" w:rsidR="0062202F" w:rsidRPr="00126101" w:rsidRDefault="0062202F" w:rsidP="00DD5030">
      <w:pPr>
        <w:pStyle w:val="Listlvl1"/>
        <w:numPr>
          <w:ilvl w:val="0"/>
          <w:numId w:val="21"/>
        </w:numPr>
        <w:spacing w:after="60" w:line="240" w:lineRule="auto"/>
        <w:rPr>
          <w:color w:val="000000" w:themeColor="text1"/>
        </w:rPr>
      </w:pPr>
      <w:r w:rsidRPr="00126101">
        <w:rPr>
          <w:color w:val="000000" w:themeColor="text1"/>
        </w:rPr>
        <w:t>MCB, MCCB lộ ra 4 pha:</w:t>
      </w:r>
    </w:p>
    <w:p w14:paraId="77537D04" w14:textId="77777777" w:rsidR="0062202F" w:rsidRPr="00126101" w:rsidRDefault="0062202F" w:rsidP="00DD5030">
      <w:pPr>
        <w:pStyle w:val="Listlvl2"/>
        <w:numPr>
          <w:ilvl w:val="1"/>
          <w:numId w:val="21"/>
        </w:numPr>
        <w:spacing w:after="60" w:line="240" w:lineRule="auto"/>
        <w:rPr>
          <w:color w:val="000000" w:themeColor="text1"/>
        </w:rPr>
      </w:pPr>
      <w:r w:rsidRPr="00126101">
        <w:rPr>
          <w:color w:val="000000" w:themeColor="text1"/>
        </w:rPr>
        <w:t>Loại MCB, MCCB: AC, loại nhiệt từ.</w:t>
      </w:r>
    </w:p>
    <w:p w14:paraId="58EFF6BE" w14:textId="77777777" w:rsidR="0062202F" w:rsidRPr="00126101" w:rsidRDefault="0062202F" w:rsidP="00DD5030">
      <w:pPr>
        <w:pStyle w:val="Listlvl2"/>
        <w:numPr>
          <w:ilvl w:val="1"/>
          <w:numId w:val="21"/>
        </w:numPr>
        <w:spacing w:after="60" w:line="240" w:lineRule="auto"/>
        <w:rPr>
          <w:color w:val="000000" w:themeColor="text1"/>
        </w:rPr>
      </w:pPr>
      <w:r w:rsidRPr="00126101">
        <w:rPr>
          <w:color w:val="000000" w:themeColor="text1"/>
        </w:rPr>
        <w:t>Số cực: 3P+1N.</w:t>
      </w:r>
    </w:p>
    <w:p w14:paraId="08D9AD45" w14:textId="77777777" w:rsidR="0062202F" w:rsidRPr="00126101" w:rsidRDefault="0062202F" w:rsidP="00DD5030">
      <w:pPr>
        <w:pStyle w:val="Listlvl2"/>
        <w:numPr>
          <w:ilvl w:val="1"/>
          <w:numId w:val="21"/>
        </w:numPr>
        <w:spacing w:after="60" w:line="240" w:lineRule="auto"/>
        <w:rPr>
          <w:color w:val="000000" w:themeColor="text1"/>
        </w:rPr>
      </w:pPr>
      <w:r w:rsidRPr="00126101">
        <w:rPr>
          <w:color w:val="000000" w:themeColor="text1"/>
        </w:rPr>
        <w:t>Số lượng: theo thiết kế.</w:t>
      </w:r>
    </w:p>
    <w:p w14:paraId="21D8E62B" w14:textId="77777777" w:rsidR="0062202F" w:rsidRPr="00126101" w:rsidRDefault="0062202F" w:rsidP="00DD5030">
      <w:pPr>
        <w:pStyle w:val="Listlvl2"/>
        <w:numPr>
          <w:ilvl w:val="1"/>
          <w:numId w:val="21"/>
        </w:numPr>
        <w:spacing w:after="60" w:line="240" w:lineRule="auto"/>
        <w:rPr>
          <w:color w:val="000000" w:themeColor="text1"/>
        </w:rPr>
      </w:pPr>
      <w:r w:rsidRPr="00126101">
        <w:rPr>
          <w:color w:val="000000" w:themeColor="text1"/>
        </w:rPr>
        <w:t>Dòng điện định mức: theo thiết kế.</w:t>
      </w:r>
    </w:p>
    <w:p w14:paraId="1902B8A5" w14:textId="77777777" w:rsidR="0062202F" w:rsidRPr="00126101" w:rsidRDefault="0062202F" w:rsidP="00DD5030">
      <w:pPr>
        <w:pStyle w:val="Listlvl2"/>
        <w:numPr>
          <w:ilvl w:val="1"/>
          <w:numId w:val="21"/>
        </w:numPr>
        <w:spacing w:after="60" w:line="240" w:lineRule="auto"/>
        <w:rPr>
          <w:color w:val="000000" w:themeColor="text1"/>
        </w:rPr>
      </w:pPr>
      <w:r w:rsidRPr="00126101">
        <w:rPr>
          <w:color w:val="000000" w:themeColor="text1"/>
        </w:rPr>
        <w:t>Khả năng chịu dòng ngắn mạch: ≥15kA.</w:t>
      </w:r>
    </w:p>
    <w:p w14:paraId="18724E30" w14:textId="77777777" w:rsidR="0062202F" w:rsidRPr="00126101" w:rsidRDefault="0062202F" w:rsidP="00DD5030">
      <w:pPr>
        <w:pStyle w:val="Listlvl2"/>
        <w:numPr>
          <w:ilvl w:val="1"/>
          <w:numId w:val="21"/>
        </w:numPr>
        <w:spacing w:after="60" w:line="240" w:lineRule="auto"/>
        <w:rPr>
          <w:color w:val="000000" w:themeColor="text1"/>
        </w:rPr>
      </w:pPr>
      <w:r w:rsidRPr="00126101">
        <w:rPr>
          <w:color w:val="000000" w:themeColor="text1"/>
        </w:rPr>
        <w:t>Tiếp điểm phụ (NO+NC): 1 bộ/ 1 MCB - MCCB.</w:t>
      </w:r>
    </w:p>
    <w:p w14:paraId="742E3C69" w14:textId="77777777" w:rsidR="0062202F" w:rsidRPr="00126101" w:rsidRDefault="0062202F" w:rsidP="00DD5030">
      <w:pPr>
        <w:pStyle w:val="Listlvl2"/>
        <w:numPr>
          <w:ilvl w:val="1"/>
          <w:numId w:val="21"/>
        </w:numPr>
        <w:spacing w:after="60" w:line="240" w:lineRule="auto"/>
        <w:rPr>
          <w:color w:val="000000" w:themeColor="text1"/>
        </w:rPr>
      </w:pPr>
      <w:r w:rsidRPr="00126101">
        <w:rPr>
          <w:color w:val="000000" w:themeColor="text1"/>
        </w:rPr>
        <w:t>Có khả năng lấy được tín hiệu báo trạng thái.</w:t>
      </w:r>
    </w:p>
    <w:p w14:paraId="2CD07218" w14:textId="4A79BB5D" w:rsidR="0062202F" w:rsidRPr="00126101" w:rsidRDefault="0062202F" w:rsidP="00DD5030">
      <w:pPr>
        <w:pStyle w:val="Listlvl2"/>
        <w:numPr>
          <w:ilvl w:val="1"/>
          <w:numId w:val="21"/>
        </w:numPr>
        <w:spacing w:after="60" w:line="240" w:lineRule="auto"/>
        <w:rPr>
          <w:color w:val="000000" w:themeColor="text1"/>
        </w:rPr>
      </w:pPr>
      <w:r w:rsidRPr="00126101">
        <w:rPr>
          <w:color w:val="000000" w:themeColor="text1"/>
        </w:rPr>
        <w:t xml:space="preserve">Nhiệt độ vận hành </w:t>
      </w:r>
      <w:r w:rsidR="00AE7CD0" w:rsidRPr="00126101">
        <w:rPr>
          <w:color w:val="000000" w:themeColor="text1"/>
        </w:rPr>
        <w:t>≤ 70</w:t>
      </w:r>
      <w:r w:rsidR="00AE7CD0">
        <w:rPr>
          <w:rFonts w:ascii="Aptos Narrow" w:hAnsi="Aptos Narrow"/>
          <w:color w:val="000000" w:themeColor="text1"/>
          <w:vertAlign w:val="superscript"/>
        </w:rPr>
        <w:t>°</w:t>
      </w:r>
      <w:r w:rsidR="00AE7CD0" w:rsidRPr="00126101">
        <w:rPr>
          <w:color w:val="000000" w:themeColor="text1"/>
        </w:rPr>
        <w:t>C.</w:t>
      </w:r>
    </w:p>
    <w:p w14:paraId="53B5D690" w14:textId="77777777" w:rsidR="0062202F" w:rsidRPr="00126101" w:rsidRDefault="0062202F" w:rsidP="00DD5030">
      <w:pPr>
        <w:pStyle w:val="Listlvl2"/>
        <w:numPr>
          <w:ilvl w:val="1"/>
          <w:numId w:val="21"/>
        </w:numPr>
        <w:spacing w:after="60" w:line="240" w:lineRule="auto"/>
        <w:rPr>
          <w:color w:val="000000" w:themeColor="text1"/>
        </w:rPr>
      </w:pPr>
      <w:r w:rsidRPr="00126101">
        <w:rPr>
          <w:color w:val="000000" w:themeColor="text1"/>
        </w:rPr>
        <w:t>Có chức năng cách ly - điện áp cách ly danh định ≥ 500V.</w:t>
      </w:r>
    </w:p>
    <w:p w14:paraId="01F535F9" w14:textId="77777777" w:rsidR="0062202F" w:rsidRPr="00126101" w:rsidRDefault="0062202F" w:rsidP="00DD5030">
      <w:pPr>
        <w:pStyle w:val="Listlvl1"/>
        <w:numPr>
          <w:ilvl w:val="0"/>
          <w:numId w:val="21"/>
        </w:numPr>
        <w:spacing w:after="60" w:line="240" w:lineRule="auto"/>
        <w:rPr>
          <w:color w:val="000000" w:themeColor="text1"/>
        </w:rPr>
      </w:pPr>
      <w:r w:rsidRPr="00126101">
        <w:rPr>
          <w:color w:val="000000" w:themeColor="text1"/>
        </w:rPr>
        <w:t>MCB, MCCB lộ ra 4 pha:</w:t>
      </w:r>
    </w:p>
    <w:p w14:paraId="372434E6" w14:textId="77777777" w:rsidR="0062202F" w:rsidRPr="00126101" w:rsidRDefault="0062202F" w:rsidP="00DD5030">
      <w:pPr>
        <w:pStyle w:val="Listlvl2"/>
        <w:numPr>
          <w:ilvl w:val="1"/>
          <w:numId w:val="21"/>
        </w:numPr>
        <w:spacing w:after="60" w:line="240" w:lineRule="auto"/>
        <w:rPr>
          <w:color w:val="000000" w:themeColor="text1"/>
        </w:rPr>
      </w:pPr>
      <w:r w:rsidRPr="00126101">
        <w:rPr>
          <w:color w:val="000000" w:themeColor="text1"/>
        </w:rPr>
        <w:t>Loại MCB, MCCB: AC, loại nhiệt từ.</w:t>
      </w:r>
    </w:p>
    <w:p w14:paraId="030E322E" w14:textId="77777777" w:rsidR="0062202F" w:rsidRPr="00126101" w:rsidRDefault="0062202F" w:rsidP="00DD5030">
      <w:pPr>
        <w:pStyle w:val="Listlvl2"/>
        <w:numPr>
          <w:ilvl w:val="1"/>
          <w:numId w:val="21"/>
        </w:numPr>
        <w:spacing w:after="60" w:line="240" w:lineRule="auto"/>
        <w:rPr>
          <w:color w:val="000000" w:themeColor="text1"/>
        </w:rPr>
      </w:pPr>
      <w:r w:rsidRPr="00126101">
        <w:rPr>
          <w:color w:val="000000" w:themeColor="text1"/>
        </w:rPr>
        <w:t>Số cực: 3P+1N.</w:t>
      </w:r>
    </w:p>
    <w:p w14:paraId="52A7B1ED" w14:textId="77777777" w:rsidR="0062202F" w:rsidRPr="00126101" w:rsidRDefault="0062202F" w:rsidP="00DD5030">
      <w:pPr>
        <w:pStyle w:val="Listlvl2"/>
        <w:numPr>
          <w:ilvl w:val="1"/>
          <w:numId w:val="21"/>
        </w:numPr>
        <w:spacing w:after="60" w:line="240" w:lineRule="auto"/>
        <w:rPr>
          <w:color w:val="000000" w:themeColor="text1"/>
        </w:rPr>
      </w:pPr>
      <w:r w:rsidRPr="00126101">
        <w:rPr>
          <w:color w:val="000000" w:themeColor="text1"/>
        </w:rPr>
        <w:t>Số lượng: theo thiết kế.</w:t>
      </w:r>
    </w:p>
    <w:p w14:paraId="0661B92E" w14:textId="77777777" w:rsidR="0062202F" w:rsidRPr="00126101" w:rsidRDefault="0062202F" w:rsidP="00DD5030">
      <w:pPr>
        <w:pStyle w:val="Listlvl2"/>
        <w:numPr>
          <w:ilvl w:val="1"/>
          <w:numId w:val="21"/>
        </w:numPr>
        <w:spacing w:after="60" w:line="240" w:lineRule="auto"/>
        <w:rPr>
          <w:color w:val="000000" w:themeColor="text1"/>
        </w:rPr>
      </w:pPr>
      <w:r w:rsidRPr="00126101">
        <w:rPr>
          <w:color w:val="000000" w:themeColor="text1"/>
        </w:rPr>
        <w:t>Dòng điện định mức: theo thiết kế.</w:t>
      </w:r>
    </w:p>
    <w:p w14:paraId="6E09C94A" w14:textId="77777777" w:rsidR="0062202F" w:rsidRPr="00126101" w:rsidRDefault="0062202F" w:rsidP="00DD5030">
      <w:pPr>
        <w:pStyle w:val="Listlvl2"/>
        <w:numPr>
          <w:ilvl w:val="1"/>
          <w:numId w:val="21"/>
        </w:numPr>
        <w:spacing w:after="60" w:line="240" w:lineRule="auto"/>
        <w:rPr>
          <w:color w:val="000000" w:themeColor="text1"/>
        </w:rPr>
      </w:pPr>
      <w:r w:rsidRPr="00126101">
        <w:rPr>
          <w:color w:val="000000" w:themeColor="text1"/>
        </w:rPr>
        <w:t>Khả năng chịu dòng ngắn mạch: ≥ 25kA.</w:t>
      </w:r>
    </w:p>
    <w:p w14:paraId="087C02D7" w14:textId="77777777" w:rsidR="0062202F" w:rsidRPr="00126101" w:rsidRDefault="0062202F" w:rsidP="00DD5030">
      <w:pPr>
        <w:pStyle w:val="Listlvl2"/>
        <w:numPr>
          <w:ilvl w:val="1"/>
          <w:numId w:val="21"/>
        </w:numPr>
        <w:spacing w:after="60" w:line="240" w:lineRule="auto"/>
        <w:rPr>
          <w:color w:val="000000" w:themeColor="text1"/>
        </w:rPr>
      </w:pPr>
      <w:r w:rsidRPr="00126101">
        <w:rPr>
          <w:color w:val="000000" w:themeColor="text1"/>
        </w:rPr>
        <w:t>Tiếp điểm phụ (NO+NC): 1 bộ/ 1 MCB - MCCB.</w:t>
      </w:r>
    </w:p>
    <w:p w14:paraId="18859566" w14:textId="77777777" w:rsidR="0062202F" w:rsidRPr="00126101" w:rsidRDefault="0062202F" w:rsidP="00DD5030">
      <w:pPr>
        <w:pStyle w:val="Listlvl2"/>
        <w:numPr>
          <w:ilvl w:val="1"/>
          <w:numId w:val="21"/>
        </w:numPr>
        <w:spacing w:after="60" w:line="240" w:lineRule="auto"/>
        <w:rPr>
          <w:color w:val="000000" w:themeColor="text1"/>
        </w:rPr>
      </w:pPr>
      <w:r w:rsidRPr="00126101">
        <w:rPr>
          <w:color w:val="000000" w:themeColor="text1"/>
        </w:rPr>
        <w:t>Có khả năng lấy được tín hiệu báo trạng thái.</w:t>
      </w:r>
    </w:p>
    <w:p w14:paraId="57C132BC" w14:textId="2E157D29" w:rsidR="0062202F" w:rsidRPr="00126101" w:rsidRDefault="0062202F" w:rsidP="00DD5030">
      <w:pPr>
        <w:pStyle w:val="Listlvl2"/>
        <w:numPr>
          <w:ilvl w:val="1"/>
          <w:numId w:val="21"/>
        </w:numPr>
        <w:spacing w:after="60" w:line="240" w:lineRule="auto"/>
        <w:rPr>
          <w:color w:val="000000" w:themeColor="text1"/>
        </w:rPr>
      </w:pPr>
      <w:r w:rsidRPr="00126101">
        <w:rPr>
          <w:color w:val="000000" w:themeColor="text1"/>
        </w:rPr>
        <w:t>Nhiệt độ vận hành ≤ 70</w:t>
      </w:r>
      <w:r w:rsidR="00AE7CD0">
        <w:rPr>
          <w:rFonts w:ascii="Aptos Narrow" w:hAnsi="Aptos Narrow"/>
          <w:color w:val="000000" w:themeColor="text1"/>
          <w:vertAlign w:val="superscript"/>
        </w:rPr>
        <w:t>°</w:t>
      </w:r>
      <w:r w:rsidRPr="00126101">
        <w:rPr>
          <w:color w:val="000000" w:themeColor="text1"/>
        </w:rPr>
        <w:t>C.</w:t>
      </w:r>
    </w:p>
    <w:p w14:paraId="29C4377B" w14:textId="77777777" w:rsidR="0062202F" w:rsidRPr="00126101" w:rsidRDefault="0062202F" w:rsidP="00DD5030">
      <w:pPr>
        <w:pStyle w:val="Listlvl2"/>
        <w:numPr>
          <w:ilvl w:val="1"/>
          <w:numId w:val="21"/>
        </w:numPr>
        <w:spacing w:after="60" w:line="240" w:lineRule="auto"/>
        <w:rPr>
          <w:color w:val="000000" w:themeColor="text1"/>
        </w:rPr>
      </w:pPr>
      <w:r w:rsidRPr="00126101">
        <w:rPr>
          <w:color w:val="000000" w:themeColor="text1"/>
        </w:rPr>
        <w:t>Có chức năng cách ly - điện áp cách ly danh định ≥ 500V.</w:t>
      </w:r>
    </w:p>
    <w:p w14:paraId="679133B6" w14:textId="77777777" w:rsidR="0062202F" w:rsidRPr="003F61B2" w:rsidRDefault="0062202F" w:rsidP="00DD5030">
      <w:pPr>
        <w:pStyle w:val="Listlvl1"/>
        <w:numPr>
          <w:ilvl w:val="0"/>
          <w:numId w:val="21"/>
        </w:numPr>
        <w:spacing w:after="60" w:line="240" w:lineRule="auto"/>
        <w:rPr>
          <w:color w:val="000000" w:themeColor="text1"/>
        </w:rPr>
      </w:pPr>
      <w:r w:rsidRPr="003F61B2">
        <w:rPr>
          <w:color w:val="000000" w:themeColor="text1"/>
        </w:rPr>
        <w:t>Chống sét hạ thế:</w:t>
      </w:r>
    </w:p>
    <w:p w14:paraId="4879B8A4"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Số pha: 3 pha.</w:t>
      </w:r>
    </w:p>
    <w:p w14:paraId="00AD3829"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lastRenderedPageBreak/>
        <w:t>Khả năng chịu đựng điện áp điện áp tần số công nghiệp của cách điện vỏ CSV: pha-đất ≥ 250V, pha-pha ≥ 400V (bảng F.3b, IEC60664-1)</w:t>
      </w:r>
    </w:p>
    <w:p w14:paraId="10502270"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Điện áp vận hành liên tục Uc min ≥ 253 V (bảng B1, IEC 61643-12)</w:t>
      </w:r>
    </w:p>
    <w:p w14:paraId="6D45D63D"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Dòng điện phóng định mức: ≥5kA (tương ứng đường kính CSV ≥32mm bảng 2 – IEC61643-12).</w:t>
      </w:r>
    </w:p>
    <w:p w14:paraId="2B38C64E" w14:textId="77777777" w:rsidR="0062202F" w:rsidRPr="003F61B2" w:rsidRDefault="0062202F" w:rsidP="00DD5030">
      <w:pPr>
        <w:pStyle w:val="Listlvl1"/>
        <w:numPr>
          <w:ilvl w:val="0"/>
          <w:numId w:val="21"/>
        </w:numPr>
        <w:spacing w:after="60" w:line="240" w:lineRule="auto"/>
        <w:rPr>
          <w:color w:val="000000" w:themeColor="text1"/>
        </w:rPr>
      </w:pPr>
      <w:r w:rsidRPr="003F61B2">
        <w:rPr>
          <w:color w:val="000000" w:themeColor="text1"/>
        </w:rPr>
        <w:t>Biến dòng điện:</w:t>
      </w:r>
    </w:p>
    <w:p w14:paraId="3C1C5C01" w14:textId="36A4464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Tỷ số biến: 300/</w:t>
      </w:r>
      <w:r w:rsidR="003907DF">
        <w:rPr>
          <w:color w:val="000000" w:themeColor="text1"/>
          <w:lang w:val="vi-VN"/>
        </w:rPr>
        <w:t>1</w:t>
      </w:r>
      <w:r w:rsidRPr="003F61B2">
        <w:rPr>
          <w:color w:val="000000" w:themeColor="text1"/>
        </w:rPr>
        <w:t>A.</w:t>
      </w:r>
    </w:p>
    <w:p w14:paraId="270258A6"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Cấp chính xác: 0.5</w:t>
      </w:r>
    </w:p>
    <w:p w14:paraId="200F9A52"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Số lượng: Theo thiết kế.</w:t>
      </w:r>
    </w:p>
    <w:p w14:paraId="119FF03E" w14:textId="77777777" w:rsidR="0062202F" w:rsidRPr="003F61B2" w:rsidRDefault="0062202F" w:rsidP="00DD5030">
      <w:pPr>
        <w:pStyle w:val="Listlvl1"/>
        <w:numPr>
          <w:ilvl w:val="0"/>
          <w:numId w:val="21"/>
        </w:numPr>
        <w:spacing w:after="60" w:line="240" w:lineRule="auto"/>
        <w:rPr>
          <w:color w:val="000000" w:themeColor="text1"/>
        </w:rPr>
      </w:pPr>
      <w:r w:rsidRPr="003F61B2">
        <w:rPr>
          <w:color w:val="000000" w:themeColor="text1"/>
        </w:rPr>
        <w:t xml:space="preserve">Công tơ đa giá/2 hướng đo đếm điện năng: </w:t>
      </w:r>
    </w:p>
    <w:p w14:paraId="3FD033B2"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Tiêu chuẩn áp dụng: IEC62052, IEC62053 hoặc tương đương.</w:t>
      </w:r>
    </w:p>
    <w:p w14:paraId="315BFDD8"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Loại: 3 pha, ba giá, 2 hướng, lập trình được: đáp ứng.</w:t>
      </w:r>
    </w:p>
    <w:p w14:paraId="31261A91"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Dòng định mức đầu vào: 5A</w:t>
      </w:r>
    </w:p>
    <w:p w14:paraId="1DD5F103"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Điện áp định mức đầu vào: 220 - 380VAC.</w:t>
      </w:r>
    </w:p>
    <w:p w14:paraId="338BCCBE"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Cổng kết nối thông tin: RS232/RS485/RJ45 hoặc RJ12.</w:t>
      </w:r>
    </w:p>
    <w:p w14:paraId="153A67E6" w14:textId="77777777" w:rsidR="0062202F" w:rsidRPr="003F61B2" w:rsidRDefault="0062202F" w:rsidP="00DD5030">
      <w:pPr>
        <w:pStyle w:val="Listlvl1"/>
        <w:numPr>
          <w:ilvl w:val="0"/>
          <w:numId w:val="21"/>
        </w:numPr>
        <w:spacing w:after="60" w:line="240" w:lineRule="auto"/>
        <w:rPr>
          <w:color w:val="000000" w:themeColor="text1"/>
        </w:rPr>
      </w:pPr>
      <w:r w:rsidRPr="003F61B2">
        <w:rPr>
          <w:color w:val="000000" w:themeColor="text1"/>
        </w:rPr>
        <w:t xml:space="preserve">Hàng kẹp đấu nối: </w:t>
      </w:r>
    </w:p>
    <w:p w14:paraId="7CB091FB"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 xml:space="preserve">Kiểu: Có ngàm kẹp dây được ép chặt bằng vít, làm bằng vật liệu chống cháy, điện áp định mức &gt; 600V, phù hợp để lắp trên thanh ray. </w:t>
      </w:r>
    </w:p>
    <w:p w14:paraId="1CDD4990"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Loại: loại cách ly có lỗ cắm thử nghiệm, phù hợp cho cáp theo quy định.</w:t>
      </w:r>
    </w:p>
    <w:p w14:paraId="705BEB0F"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Dòng định mức: Theo thiết kế từng trạm.</w:t>
      </w:r>
    </w:p>
    <w:p w14:paraId="11557ECF" w14:textId="77777777" w:rsidR="0062202F" w:rsidRPr="003F61B2" w:rsidRDefault="0062202F" w:rsidP="00DD5030">
      <w:pPr>
        <w:pStyle w:val="Listlvl1"/>
        <w:numPr>
          <w:ilvl w:val="0"/>
          <w:numId w:val="21"/>
        </w:numPr>
        <w:spacing w:after="60" w:line="240" w:lineRule="auto"/>
        <w:rPr>
          <w:color w:val="000000" w:themeColor="text1"/>
        </w:rPr>
      </w:pPr>
      <w:r w:rsidRPr="003F61B2">
        <w:rPr>
          <w:color w:val="000000" w:themeColor="text1"/>
        </w:rPr>
        <w:t>Bộ điều khiển mức ngăn BCU:</w:t>
      </w:r>
    </w:p>
    <w:p w14:paraId="17EE9575"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Kiểu: kỹ thuật số</w:t>
      </w:r>
    </w:p>
    <w:p w14:paraId="36E85D35"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Để điều khiển, thu thập tín hiệu, giám sát chế độ làm việc của các thiết bị trong tủ. BCU có sơ đồ Mimic để có thể điều khiển, hiển thị trạng thái và thông số ngăn lộ tổng và phân đoạn.</w:t>
      </w:r>
    </w:p>
    <w:p w14:paraId="0B4C7A79"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Số đầu vào: Đủ để thu thập tín hiệu trạng thái ON/OFF và tín hiệu cảnh báo (MCB trip) riêng rẽ cho từng áptômát và các tín hiệu chung của trạm và dự phòng 20%</w:t>
      </w:r>
    </w:p>
    <w:p w14:paraId="10031AA0"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Số đầu ra: Đủ dùng cho mạch chức năng và dự phòng 20%</w:t>
      </w:r>
    </w:p>
    <w:p w14:paraId="6221151C"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 xml:space="preserve">Tự giám sát: Có chức năng tự giám sát; </w:t>
      </w:r>
    </w:p>
    <w:p w14:paraId="2A33BAB9"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 xml:space="preserve">BCU phải có ít nhất 01 cổng quang FO và 1 cổng điện RJ45, giao thức kết nối IEC 61850 để có thể giao tiếp với hệ thống máy tính và các IED khác thông qua giao thức IEC61850. Ngoài ra BCU phải có </w:t>
      </w:r>
      <w:r w:rsidRPr="003F61B2">
        <w:rPr>
          <w:color w:val="000000" w:themeColor="text1"/>
          <w:u w:val="single"/>
        </w:rPr>
        <w:t>&gt;</w:t>
      </w:r>
      <w:r w:rsidRPr="003F61B2">
        <w:rPr>
          <w:color w:val="000000" w:themeColor="text1"/>
        </w:rPr>
        <w:t xml:space="preserve"> 2 cổng RS485 để có thể kết nối với các thiết bị đo lường qua giao thức Modbus.</w:t>
      </w:r>
    </w:p>
    <w:p w14:paraId="1D8F2619" w14:textId="77777777" w:rsidR="0062202F" w:rsidRPr="003F61B2" w:rsidRDefault="0062202F" w:rsidP="00DD5030">
      <w:pPr>
        <w:pStyle w:val="Listlvl2"/>
        <w:numPr>
          <w:ilvl w:val="1"/>
          <w:numId w:val="21"/>
        </w:numPr>
        <w:spacing w:after="60" w:line="240" w:lineRule="auto"/>
        <w:rPr>
          <w:color w:val="000000" w:themeColor="text1"/>
        </w:rPr>
      </w:pPr>
      <w:r w:rsidRPr="003F61B2">
        <w:rPr>
          <w:color w:val="000000" w:themeColor="text1"/>
        </w:rPr>
        <w:t>Cổng đồng bộ thời gian: IRIG-B và SNTP.</w:t>
      </w:r>
    </w:p>
    <w:p w14:paraId="245B41EA" w14:textId="48F036C6" w:rsidR="00496029" w:rsidRPr="0062202F" w:rsidRDefault="0062202F" w:rsidP="00DD5030">
      <w:pPr>
        <w:pStyle w:val="Listlvl1"/>
        <w:numPr>
          <w:ilvl w:val="0"/>
          <w:numId w:val="21"/>
        </w:numPr>
        <w:spacing w:after="60" w:line="240" w:lineRule="auto"/>
        <w:rPr>
          <w:color w:val="000000" w:themeColor="text1"/>
        </w:rPr>
      </w:pPr>
      <w:r w:rsidRPr="003F61B2">
        <w:rPr>
          <w:color w:val="000000" w:themeColor="text1"/>
        </w:rPr>
        <w:t>Đấu nối hoàn thiện thiết kế nội bộ tủ và chờ sẵn các mạch đấu nối liên kết ngoài theo sơ đồ thiết kế.</w:t>
      </w:r>
    </w:p>
    <w:p w14:paraId="5BFC7065" w14:textId="77777777" w:rsidR="00496029" w:rsidRPr="0062202F" w:rsidRDefault="00496029" w:rsidP="00DD5030">
      <w:pPr>
        <w:pStyle w:val="Heading6"/>
        <w:numPr>
          <w:ilvl w:val="5"/>
          <w:numId w:val="88"/>
        </w:numPr>
        <w:suppressAutoHyphens w:val="0"/>
        <w:spacing w:before="120" w:after="60"/>
        <w:ind w:right="0"/>
        <w:jc w:val="left"/>
        <w:rPr>
          <w:color w:val="000000" w:themeColor="text1"/>
          <w:sz w:val="26"/>
          <w:szCs w:val="26"/>
        </w:rPr>
      </w:pPr>
      <w:r w:rsidRPr="0062202F">
        <w:rPr>
          <w:color w:val="000000" w:themeColor="text1"/>
          <w:sz w:val="26"/>
          <w:szCs w:val="26"/>
        </w:rPr>
        <w:lastRenderedPageBreak/>
        <w:t>Phụ kiện</w:t>
      </w:r>
    </w:p>
    <w:p w14:paraId="7E70A9FB" w14:textId="77777777" w:rsidR="00496029" w:rsidRPr="0050314A" w:rsidRDefault="00496029" w:rsidP="00DD5030">
      <w:pPr>
        <w:pStyle w:val="Listlvl1"/>
        <w:numPr>
          <w:ilvl w:val="0"/>
          <w:numId w:val="21"/>
        </w:numPr>
        <w:spacing w:after="60" w:line="240" w:lineRule="auto"/>
        <w:rPr>
          <w:color w:val="000000" w:themeColor="text1"/>
        </w:rPr>
      </w:pPr>
      <w:r w:rsidRPr="0062202F">
        <w:t>Tất</w:t>
      </w:r>
      <w:r w:rsidRPr="0050314A">
        <w:rPr>
          <w:color w:val="000000" w:themeColor="text1"/>
        </w:rPr>
        <w:t xml:space="preserve"> cả các vật tư cần thiết như nút bấm, cầu chì, hàng kẹp, đồng hồ, điện trở sấy, nhãn, đèn, biến dòng điện, đèn chiếu sáng, công tắc cửa, hệ thống tự động chuyển đổi nguồn với chức năng lập trình liên động để tự động thay đổi nguồn, ... Đảm bảo đơn vị quản lý vận hành không phải mua thêm bất kỳ phụ kiện nào</w:t>
      </w:r>
    </w:p>
    <w:p w14:paraId="4335F37A" w14:textId="77777777" w:rsidR="00496029" w:rsidRPr="0050314A" w:rsidRDefault="00496029" w:rsidP="0034703E">
      <w:pPr>
        <w:pStyle w:val="0000"/>
        <w:rPr>
          <w:lang w:bidi="vi-VN"/>
        </w:rPr>
      </w:pPr>
      <w:bookmarkStart w:id="61" w:name="_Toc202345361"/>
      <w:r w:rsidRPr="0050314A">
        <w:rPr>
          <w:lang w:bidi="vi-VN"/>
        </w:rPr>
        <w:t>Bảng tóm tắt thông số kỹ thuật</w:t>
      </w:r>
      <w:bookmarkEnd w:id="61"/>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3255"/>
        <w:gridCol w:w="4253"/>
        <w:gridCol w:w="1417"/>
      </w:tblGrid>
      <w:tr w:rsidR="0050314A" w:rsidRPr="0050314A" w14:paraId="593AAC2A" w14:textId="4AB4AA94" w:rsidTr="0062202F">
        <w:trPr>
          <w:trHeight w:val="397"/>
          <w:tblHeader/>
        </w:trPr>
        <w:tc>
          <w:tcPr>
            <w:tcW w:w="709" w:type="dxa"/>
            <w:vAlign w:val="center"/>
          </w:tcPr>
          <w:p w14:paraId="07CA5B60" w14:textId="77777777" w:rsidR="00C711B8" w:rsidRPr="0050314A" w:rsidRDefault="00C711B8" w:rsidP="00496029">
            <w:pPr>
              <w:jc w:val="center"/>
              <w:rPr>
                <w:b/>
                <w:color w:val="000000" w:themeColor="text1"/>
                <w:sz w:val="26"/>
                <w:szCs w:val="26"/>
              </w:rPr>
            </w:pPr>
            <w:r w:rsidRPr="0050314A">
              <w:rPr>
                <w:b/>
                <w:color w:val="000000" w:themeColor="text1"/>
                <w:sz w:val="26"/>
                <w:szCs w:val="26"/>
              </w:rPr>
              <w:t>STT</w:t>
            </w:r>
          </w:p>
        </w:tc>
        <w:tc>
          <w:tcPr>
            <w:tcW w:w="3255" w:type="dxa"/>
            <w:vAlign w:val="center"/>
          </w:tcPr>
          <w:p w14:paraId="7920335C" w14:textId="77777777" w:rsidR="00C711B8" w:rsidRPr="0050314A" w:rsidRDefault="00C711B8" w:rsidP="00496029">
            <w:pPr>
              <w:jc w:val="center"/>
              <w:rPr>
                <w:b/>
                <w:color w:val="000000" w:themeColor="text1"/>
                <w:sz w:val="26"/>
                <w:szCs w:val="26"/>
              </w:rPr>
            </w:pPr>
            <w:r w:rsidRPr="0050314A">
              <w:rPr>
                <w:b/>
                <w:color w:val="000000" w:themeColor="text1"/>
                <w:sz w:val="26"/>
                <w:szCs w:val="26"/>
              </w:rPr>
              <w:t xml:space="preserve">Mô tả </w:t>
            </w:r>
          </w:p>
        </w:tc>
        <w:tc>
          <w:tcPr>
            <w:tcW w:w="4253" w:type="dxa"/>
            <w:vAlign w:val="center"/>
          </w:tcPr>
          <w:p w14:paraId="635F472E" w14:textId="77777777" w:rsidR="00C711B8" w:rsidRPr="0050314A" w:rsidRDefault="00C711B8" w:rsidP="00496029">
            <w:pPr>
              <w:jc w:val="center"/>
              <w:rPr>
                <w:b/>
                <w:color w:val="000000" w:themeColor="text1"/>
                <w:sz w:val="26"/>
                <w:szCs w:val="26"/>
              </w:rPr>
            </w:pPr>
            <w:r w:rsidRPr="0050314A">
              <w:rPr>
                <w:b/>
                <w:color w:val="000000" w:themeColor="text1"/>
                <w:sz w:val="26"/>
                <w:szCs w:val="26"/>
              </w:rPr>
              <w:t>Yêu cầu</w:t>
            </w:r>
          </w:p>
        </w:tc>
        <w:tc>
          <w:tcPr>
            <w:tcW w:w="1417" w:type="dxa"/>
          </w:tcPr>
          <w:p w14:paraId="1000C689" w14:textId="5E95ABD8" w:rsidR="00C711B8" w:rsidRPr="0050314A" w:rsidRDefault="00C711B8" w:rsidP="00496029">
            <w:pPr>
              <w:jc w:val="center"/>
              <w:rPr>
                <w:b/>
                <w:color w:val="000000" w:themeColor="text1"/>
                <w:sz w:val="26"/>
                <w:szCs w:val="26"/>
              </w:rPr>
            </w:pPr>
            <w:r w:rsidRPr="0050314A">
              <w:rPr>
                <w:rFonts w:eastAsia="Calibri"/>
                <w:b/>
                <w:bCs/>
                <w:color w:val="000000" w:themeColor="text1"/>
                <w:sz w:val="26"/>
                <w:szCs w:val="26"/>
              </w:rPr>
              <w:t>Nhà thầu chào</w:t>
            </w:r>
          </w:p>
        </w:tc>
      </w:tr>
      <w:tr w:rsidR="0050314A" w:rsidRPr="0050314A" w14:paraId="2CDB024A" w14:textId="08CD3649" w:rsidTr="0062202F">
        <w:trPr>
          <w:trHeight w:val="397"/>
        </w:trPr>
        <w:tc>
          <w:tcPr>
            <w:tcW w:w="709" w:type="dxa"/>
            <w:noWrap/>
            <w:vAlign w:val="center"/>
          </w:tcPr>
          <w:p w14:paraId="3AEBBC26" w14:textId="7697DD40" w:rsidR="00C711B8" w:rsidRPr="0050314A" w:rsidRDefault="0062202F" w:rsidP="00496029">
            <w:pPr>
              <w:jc w:val="center"/>
              <w:rPr>
                <w:color w:val="000000" w:themeColor="text1"/>
                <w:sz w:val="26"/>
                <w:szCs w:val="26"/>
              </w:rPr>
            </w:pPr>
            <w:r>
              <w:rPr>
                <w:color w:val="000000" w:themeColor="text1"/>
                <w:sz w:val="26"/>
                <w:szCs w:val="26"/>
              </w:rPr>
              <w:t>1</w:t>
            </w:r>
          </w:p>
        </w:tc>
        <w:tc>
          <w:tcPr>
            <w:tcW w:w="3255" w:type="dxa"/>
            <w:noWrap/>
            <w:vAlign w:val="center"/>
          </w:tcPr>
          <w:p w14:paraId="009DBF12" w14:textId="77777777" w:rsidR="00C711B8" w:rsidRPr="0050314A" w:rsidRDefault="00C711B8" w:rsidP="00496029">
            <w:pPr>
              <w:rPr>
                <w:color w:val="000000" w:themeColor="text1"/>
                <w:sz w:val="26"/>
                <w:szCs w:val="26"/>
              </w:rPr>
            </w:pPr>
            <w:r w:rsidRPr="0050314A">
              <w:rPr>
                <w:color w:val="000000" w:themeColor="text1"/>
                <w:sz w:val="26"/>
                <w:szCs w:val="26"/>
              </w:rPr>
              <w:t xml:space="preserve">Nhà sản xuất </w:t>
            </w:r>
          </w:p>
        </w:tc>
        <w:tc>
          <w:tcPr>
            <w:tcW w:w="4253" w:type="dxa"/>
            <w:noWrap/>
            <w:vAlign w:val="center"/>
          </w:tcPr>
          <w:p w14:paraId="3EB7D108" w14:textId="77777777" w:rsidR="00C711B8" w:rsidRPr="0050314A" w:rsidRDefault="00C711B8" w:rsidP="00496029">
            <w:pPr>
              <w:jc w:val="center"/>
              <w:rPr>
                <w:color w:val="000000" w:themeColor="text1"/>
                <w:sz w:val="26"/>
                <w:szCs w:val="26"/>
              </w:rPr>
            </w:pPr>
            <w:r w:rsidRPr="0050314A">
              <w:rPr>
                <w:color w:val="000000" w:themeColor="text1"/>
                <w:sz w:val="26"/>
                <w:szCs w:val="26"/>
              </w:rPr>
              <w:t>Nêu cụ thể</w:t>
            </w:r>
          </w:p>
        </w:tc>
        <w:tc>
          <w:tcPr>
            <w:tcW w:w="1417" w:type="dxa"/>
          </w:tcPr>
          <w:p w14:paraId="43A8510E" w14:textId="77777777" w:rsidR="00C711B8" w:rsidRPr="0050314A" w:rsidRDefault="00C711B8" w:rsidP="00496029">
            <w:pPr>
              <w:jc w:val="center"/>
              <w:rPr>
                <w:color w:val="000000" w:themeColor="text1"/>
                <w:sz w:val="26"/>
                <w:szCs w:val="26"/>
              </w:rPr>
            </w:pPr>
          </w:p>
        </w:tc>
      </w:tr>
      <w:tr w:rsidR="0050314A" w:rsidRPr="0050314A" w14:paraId="4531E3B8" w14:textId="2B3A6B51" w:rsidTr="0062202F">
        <w:trPr>
          <w:trHeight w:val="397"/>
        </w:trPr>
        <w:tc>
          <w:tcPr>
            <w:tcW w:w="709" w:type="dxa"/>
            <w:noWrap/>
            <w:vAlign w:val="center"/>
          </w:tcPr>
          <w:p w14:paraId="68F3A2C7" w14:textId="3B0FE121" w:rsidR="00C711B8" w:rsidRPr="0050314A" w:rsidRDefault="0062202F" w:rsidP="00496029">
            <w:pPr>
              <w:jc w:val="center"/>
              <w:rPr>
                <w:color w:val="000000" w:themeColor="text1"/>
                <w:sz w:val="26"/>
                <w:szCs w:val="26"/>
              </w:rPr>
            </w:pPr>
            <w:r>
              <w:rPr>
                <w:color w:val="000000" w:themeColor="text1"/>
                <w:sz w:val="26"/>
                <w:szCs w:val="26"/>
              </w:rPr>
              <w:t>2</w:t>
            </w:r>
          </w:p>
        </w:tc>
        <w:tc>
          <w:tcPr>
            <w:tcW w:w="3255" w:type="dxa"/>
            <w:noWrap/>
            <w:vAlign w:val="center"/>
          </w:tcPr>
          <w:p w14:paraId="65B89A96" w14:textId="77777777" w:rsidR="00C711B8" w:rsidRPr="0050314A" w:rsidRDefault="00C711B8" w:rsidP="00496029">
            <w:pPr>
              <w:rPr>
                <w:color w:val="000000" w:themeColor="text1"/>
                <w:sz w:val="26"/>
                <w:szCs w:val="26"/>
              </w:rPr>
            </w:pPr>
            <w:r w:rsidRPr="0050314A">
              <w:rPr>
                <w:color w:val="000000" w:themeColor="text1"/>
                <w:sz w:val="26"/>
                <w:szCs w:val="26"/>
              </w:rPr>
              <w:t xml:space="preserve">Nước sản xuất </w:t>
            </w:r>
          </w:p>
        </w:tc>
        <w:tc>
          <w:tcPr>
            <w:tcW w:w="4253" w:type="dxa"/>
            <w:noWrap/>
            <w:vAlign w:val="center"/>
          </w:tcPr>
          <w:p w14:paraId="760F54B7" w14:textId="77777777" w:rsidR="00C711B8" w:rsidRPr="0050314A" w:rsidRDefault="00C711B8" w:rsidP="00496029">
            <w:pPr>
              <w:jc w:val="center"/>
              <w:rPr>
                <w:color w:val="000000" w:themeColor="text1"/>
                <w:sz w:val="26"/>
                <w:szCs w:val="26"/>
              </w:rPr>
            </w:pPr>
            <w:r w:rsidRPr="0050314A">
              <w:rPr>
                <w:color w:val="000000" w:themeColor="text1"/>
                <w:sz w:val="26"/>
                <w:szCs w:val="26"/>
              </w:rPr>
              <w:t>Nêu cụ thể</w:t>
            </w:r>
          </w:p>
        </w:tc>
        <w:tc>
          <w:tcPr>
            <w:tcW w:w="1417" w:type="dxa"/>
          </w:tcPr>
          <w:p w14:paraId="7B33C51C" w14:textId="77777777" w:rsidR="00C711B8" w:rsidRPr="0050314A" w:rsidRDefault="00C711B8" w:rsidP="00496029">
            <w:pPr>
              <w:jc w:val="center"/>
              <w:rPr>
                <w:color w:val="000000" w:themeColor="text1"/>
                <w:sz w:val="26"/>
                <w:szCs w:val="26"/>
              </w:rPr>
            </w:pPr>
          </w:p>
        </w:tc>
      </w:tr>
      <w:tr w:rsidR="0050314A" w:rsidRPr="0050314A" w14:paraId="17374C24" w14:textId="0C1DB657" w:rsidTr="0062202F">
        <w:trPr>
          <w:trHeight w:val="397"/>
        </w:trPr>
        <w:tc>
          <w:tcPr>
            <w:tcW w:w="709" w:type="dxa"/>
            <w:noWrap/>
            <w:vAlign w:val="center"/>
          </w:tcPr>
          <w:p w14:paraId="25F9F1C5" w14:textId="6B3C72A5" w:rsidR="00C711B8" w:rsidRPr="0050314A" w:rsidRDefault="0062202F" w:rsidP="00496029">
            <w:pPr>
              <w:jc w:val="center"/>
              <w:rPr>
                <w:color w:val="000000" w:themeColor="text1"/>
                <w:sz w:val="26"/>
                <w:szCs w:val="26"/>
              </w:rPr>
            </w:pPr>
            <w:r>
              <w:rPr>
                <w:color w:val="000000" w:themeColor="text1"/>
                <w:sz w:val="26"/>
                <w:szCs w:val="26"/>
              </w:rPr>
              <w:t>3</w:t>
            </w:r>
          </w:p>
        </w:tc>
        <w:tc>
          <w:tcPr>
            <w:tcW w:w="3255" w:type="dxa"/>
            <w:noWrap/>
            <w:vAlign w:val="center"/>
          </w:tcPr>
          <w:p w14:paraId="00BCE9F0" w14:textId="77777777" w:rsidR="00C711B8" w:rsidRPr="0050314A" w:rsidRDefault="00C711B8" w:rsidP="00496029">
            <w:pPr>
              <w:rPr>
                <w:color w:val="000000" w:themeColor="text1"/>
                <w:sz w:val="26"/>
                <w:szCs w:val="26"/>
              </w:rPr>
            </w:pPr>
            <w:r w:rsidRPr="0050314A">
              <w:rPr>
                <w:color w:val="000000" w:themeColor="text1"/>
                <w:sz w:val="26"/>
                <w:szCs w:val="26"/>
              </w:rPr>
              <w:t xml:space="preserve">Mã hiệu </w:t>
            </w:r>
          </w:p>
        </w:tc>
        <w:tc>
          <w:tcPr>
            <w:tcW w:w="4253" w:type="dxa"/>
            <w:noWrap/>
            <w:vAlign w:val="center"/>
          </w:tcPr>
          <w:p w14:paraId="6A6747B8" w14:textId="77777777" w:rsidR="00C711B8" w:rsidRPr="0050314A" w:rsidRDefault="00C711B8" w:rsidP="00496029">
            <w:pPr>
              <w:jc w:val="center"/>
              <w:rPr>
                <w:color w:val="000000" w:themeColor="text1"/>
                <w:sz w:val="26"/>
                <w:szCs w:val="26"/>
              </w:rPr>
            </w:pPr>
            <w:r w:rsidRPr="0050314A">
              <w:rPr>
                <w:color w:val="000000" w:themeColor="text1"/>
                <w:sz w:val="26"/>
                <w:szCs w:val="26"/>
              </w:rPr>
              <w:t>Nêu cụ thể</w:t>
            </w:r>
          </w:p>
        </w:tc>
        <w:tc>
          <w:tcPr>
            <w:tcW w:w="1417" w:type="dxa"/>
          </w:tcPr>
          <w:p w14:paraId="6AE8E21F" w14:textId="77777777" w:rsidR="00C711B8" w:rsidRPr="0050314A" w:rsidRDefault="00C711B8" w:rsidP="00496029">
            <w:pPr>
              <w:jc w:val="center"/>
              <w:rPr>
                <w:color w:val="000000" w:themeColor="text1"/>
                <w:sz w:val="26"/>
                <w:szCs w:val="26"/>
              </w:rPr>
            </w:pPr>
          </w:p>
        </w:tc>
      </w:tr>
      <w:tr w:rsidR="0050314A" w:rsidRPr="0050314A" w14:paraId="7991A0EE" w14:textId="0337BA26" w:rsidTr="0062202F">
        <w:trPr>
          <w:trHeight w:val="397"/>
        </w:trPr>
        <w:tc>
          <w:tcPr>
            <w:tcW w:w="709" w:type="dxa"/>
            <w:noWrap/>
            <w:vAlign w:val="center"/>
          </w:tcPr>
          <w:p w14:paraId="3F70CE68" w14:textId="090724F9" w:rsidR="00C711B8" w:rsidRPr="0050314A" w:rsidRDefault="0062202F" w:rsidP="00496029">
            <w:pPr>
              <w:jc w:val="center"/>
              <w:rPr>
                <w:color w:val="000000" w:themeColor="text1"/>
                <w:sz w:val="26"/>
                <w:szCs w:val="26"/>
              </w:rPr>
            </w:pPr>
            <w:r>
              <w:rPr>
                <w:color w:val="000000" w:themeColor="text1"/>
                <w:sz w:val="26"/>
                <w:szCs w:val="26"/>
              </w:rPr>
              <w:t>4</w:t>
            </w:r>
          </w:p>
        </w:tc>
        <w:tc>
          <w:tcPr>
            <w:tcW w:w="3255" w:type="dxa"/>
            <w:noWrap/>
            <w:vAlign w:val="center"/>
          </w:tcPr>
          <w:p w14:paraId="65AB30A3" w14:textId="77777777" w:rsidR="00C711B8" w:rsidRPr="0050314A" w:rsidRDefault="00C711B8" w:rsidP="00496029">
            <w:pPr>
              <w:rPr>
                <w:color w:val="000000" w:themeColor="text1"/>
                <w:sz w:val="26"/>
                <w:szCs w:val="26"/>
              </w:rPr>
            </w:pPr>
            <w:r w:rsidRPr="0050314A">
              <w:rPr>
                <w:color w:val="000000" w:themeColor="text1"/>
                <w:sz w:val="26"/>
                <w:szCs w:val="26"/>
              </w:rPr>
              <w:t xml:space="preserve">Các tiêu chuẩn sản xuất và thử nghiệm </w:t>
            </w:r>
          </w:p>
        </w:tc>
        <w:tc>
          <w:tcPr>
            <w:tcW w:w="4253" w:type="dxa"/>
            <w:noWrap/>
            <w:vAlign w:val="center"/>
          </w:tcPr>
          <w:p w14:paraId="7375DAA4" w14:textId="77777777" w:rsidR="00C711B8" w:rsidRPr="0050314A" w:rsidRDefault="00C711B8" w:rsidP="00DD5030">
            <w:pPr>
              <w:numPr>
                <w:ilvl w:val="0"/>
                <w:numId w:val="35"/>
              </w:numPr>
              <w:ind w:left="166" w:hanging="180"/>
              <w:contextualSpacing/>
              <w:rPr>
                <w:bCs/>
                <w:color w:val="000000" w:themeColor="text1"/>
                <w:sz w:val="26"/>
                <w:szCs w:val="26"/>
              </w:rPr>
            </w:pPr>
            <w:r w:rsidRPr="0050314A">
              <w:rPr>
                <w:bCs/>
                <w:color w:val="000000" w:themeColor="text1"/>
                <w:sz w:val="26"/>
                <w:szCs w:val="26"/>
              </w:rPr>
              <w:t>Tiêu chuẩn IEC 60529: Tiêu chuẩn về cấp độ bảo vệ (Degrees of protection provided by enclosures – IP code).</w:t>
            </w:r>
          </w:p>
          <w:p w14:paraId="0B51C855" w14:textId="77777777" w:rsidR="00C711B8" w:rsidRPr="0050314A" w:rsidRDefault="00C711B8" w:rsidP="00DD5030">
            <w:pPr>
              <w:numPr>
                <w:ilvl w:val="0"/>
                <w:numId w:val="35"/>
              </w:numPr>
              <w:ind w:left="166" w:hanging="180"/>
              <w:contextualSpacing/>
              <w:rPr>
                <w:bCs/>
                <w:color w:val="000000" w:themeColor="text1"/>
                <w:sz w:val="26"/>
                <w:szCs w:val="26"/>
              </w:rPr>
            </w:pPr>
            <w:r w:rsidRPr="0050314A">
              <w:rPr>
                <w:bCs/>
                <w:color w:val="000000" w:themeColor="text1"/>
                <w:sz w:val="26"/>
                <w:szCs w:val="26"/>
              </w:rPr>
              <w:t>Tiêu chuẩn IEC 61641: Tiêu chuẩn ngăn ngừa sự cố hồ quang bên trong (Enclosed low-voltage switchgear and controlgear assemblies – Guide for testing under conditions of arcing due to internal fault).</w:t>
            </w:r>
          </w:p>
          <w:p w14:paraId="5B7F1701" w14:textId="77777777" w:rsidR="00C711B8" w:rsidRPr="0050314A" w:rsidRDefault="00C711B8" w:rsidP="00DD5030">
            <w:pPr>
              <w:numPr>
                <w:ilvl w:val="0"/>
                <w:numId w:val="35"/>
              </w:numPr>
              <w:ind w:left="166" w:hanging="166"/>
              <w:contextualSpacing/>
              <w:rPr>
                <w:bCs/>
                <w:color w:val="000000" w:themeColor="text1"/>
                <w:sz w:val="26"/>
                <w:szCs w:val="26"/>
              </w:rPr>
            </w:pPr>
            <w:r w:rsidRPr="0050314A">
              <w:rPr>
                <w:bCs/>
                <w:color w:val="000000" w:themeColor="text1"/>
                <w:sz w:val="26"/>
                <w:szCs w:val="26"/>
              </w:rPr>
              <w:t>Tiêu chuẩn IEC 60947-2: Tiêu chuẩn thiết bị đóng cắt hạ thế (Low – Voltage switchgear and controlgear).</w:t>
            </w:r>
          </w:p>
          <w:p w14:paraId="35A26F0F" w14:textId="77777777" w:rsidR="00C711B8" w:rsidRPr="0050314A" w:rsidRDefault="00C711B8" w:rsidP="00DD5030">
            <w:pPr>
              <w:numPr>
                <w:ilvl w:val="0"/>
                <w:numId w:val="35"/>
              </w:numPr>
              <w:ind w:left="166" w:hanging="166"/>
              <w:contextualSpacing/>
              <w:rPr>
                <w:bCs/>
                <w:color w:val="000000" w:themeColor="text1"/>
                <w:sz w:val="26"/>
                <w:szCs w:val="26"/>
              </w:rPr>
            </w:pPr>
            <w:r w:rsidRPr="0050314A">
              <w:rPr>
                <w:bCs/>
                <w:color w:val="000000" w:themeColor="text1"/>
                <w:sz w:val="26"/>
                <w:szCs w:val="26"/>
              </w:rPr>
              <w:t>Tiêu chuẩn IEC 61439-1,2: Tiêu chuẩn lắp ráp tủ điều khiển và đóng cắt (Low-voltage switchgear and controlgear assemblies).</w:t>
            </w:r>
          </w:p>
          <w:p w14:paraId="338B694B" w14:textId="77777777" w:rsidR="00C711B8" w:rsidRPr="0050314A" w:rsidRDefault="00C711B8" w:rsidP="00DD5030">
            <w:pPr>
              <w:numPr>
                <w:ilvl w:val="0"/>
                <w:numId w:val="35"/>
              </w:numPr>
              <w:ind w:left="166" w:hanging="166"/>
              <w:rPr>
                <w:color w:val="000000" w:themeColor="text1"/>
                <w:sz w:val="26"/>
                <w:szCs w:val="26"/>
              </w:rPr>
            </w:pPr>
            <w:r w:rsidRPr="0050314A">
              <w:rPr>
                <w:color w:val="000000" w:themeColor="text1"/>
                <w:sz w:val="26"/>
                <w:szCs w:val="26"/>
              </w:rPr>
              <w:t>Tiêu chuẩn IEC 60664-1: Tiêu chuẩn về phối hợp cách điện dùng cho thiết bị trong hệ thống điện hạ áp (Insulation coordination for equipment within low-voltage supply systems).</w:t>
            </w:r>
          </w:p>
          <w:p w14:paraId="065329BB" w14:textId="77777777" w:rsidR="00C711B8" w:rsidRPr="0050314A" w:rsidRDefault="00C711B8" w:rsidP="00DD5030">
            <w:pPr>
              <w:numPr>
                <w:ilvl w:val="0"/>
                <w:numId w:val="35"/>
              </w:numPr>
              <w:ind w:left="166" w:hanging="180"/>
              <w:contextualSpacing/>
              <w:rPr>
                <w:bCs/>
                <w:color w:val="000000" w:themeColor="text1"/>
                <w:sz w:val="26"/>
                <w:szCs w:val="26"/>
              </w:rPr>
            </w:pPr>
            <w:r w:rsidRPr="0050314A">
              <w:rPr>
                <w:bCs/>
                <w:color w:val="000000" w:themeColor="text1"/>
                <w:sz w:val="26"/>
                <w:szCs w:val="26"/>
              </w:rPr>
              <w:t>Tiêu chuẩn IEC 61643-12: Tiêu chuẩn về thiết bị chống sét hạ thế (Low-voltage surge protective devices).</w:t>
            </w:r>
          </w:p>
          <w:p w14:paraId="3F74A959" w14:textId="77777777" w:rsidR="00C711B8" w:rsidRPr="0050314A" w:rsidRDefault="00C711B8" w:rsidP="00496029">
            <w:pPr>
              <w:rPr>
                <w:color w:val="000000" w:themeColor="text1"/>
                <w:sz w:val="26"/>
                <w:szCs w:val="26"/>
              </w:rPr>
            </w:pPr>
            <w:r w:rsidRPr="0050314A">
              <w:rPr>
                <w:color w:val="000000" w:themeColor="text1"/>
                <w:sz w:val="26"/>
                <w:szCs w:val="26"/>
              </w:rPr>
              <w:t>Hoặc các tiêu chuẩn khác tương đương</w:t>
            </w:r>
          </w:p>
        </w:tc>
        <w:tc>
          <w:tcPr>
            <w:tcW w:w="1417" w:type="dxa"/>
          </w:tcPr>
          <w:p w14:paraId="0BECF317" w14:textId="77777777" w:rsidR="00C711B8" w:rsidRPr="0050314A" w:rsidRDefault="00C711B8" w:rsidP="0062202F">
            <w:pPr>
              <w:ind w:left="166"/>
              <w:contextualSpacing/>
              <w:rPr>
                <w:bCs/>
                <w:color w:val="000000" w:themeColor="text1"/>
                <w:sz w:val="26"/>
                <w:szCs w:val="26"/>
              </w:rPr>
            </w:pPr>
          </w:p>
        </w:tc>
      </w:tr>
      <w:tr w:rsidR="0050314A" w:rsidRPr="0050314A" w14:paraId="4D9E4A71" w14:textId="1C365E13" w:rsidTr="0062202F">
        <w:trPr>
          <w:trHeight w:val="397"/>
        </w:trPr>
        <w:tc>
          <w:tcPr>
            <w:tcW w:w="709" w:type="dxa"/>
            <w:noWrap/>
            <w:vAlign w:val="center"/>
          </w:tcPr>
          <w:p w14:paraId="62D7D65A" w14:textId="72220FD6" w:rsidR="00C711B8" w:rsidRPr="0050314A" w:rsidRDefault="0062202F" w:rsidP="00496029">
            <w:pPr>
              <w:jc w:val="center"/>
              <w:rPr>
                <w:color w:val="000000" w:themeColor="text1"/>
                <w:sz w:val="26"/>
                <w:szCs w:val="26"/>
              </w:rPr>
            </w:pPr>
            <w:r>
              <w:rPr>
                <w:color w:val="000000" w:themeColor="text1"/>
                <w:sz w:val="26"/>
                <w:szCs w:val="26"/>
              </w:rPr>
              <w:t>5</w:t>
            </w:r>
          </w:p>
        </w:tc>
        <w:tc>
          <w:tcPr>
            <w:tcW w:w="3255" w:type="dxa"/>
            <w:noWrap/>
            <w:vAlign w:val="center"/>
          </w:tcPr>
          <w:p w14:paraId="0D471955" w14:textId="77777777" w:rsidR="00C711B8" w:rsidRPr="0050314A" w:rsidRDefault="00C711B8" w:rsidP="00496029">
            <w:pPr>
              <w:rPr>
                <w:color w:val="000000" w:themeColor="text1"/>
                <w:sz w:val="26"/>
                <w:szCs w:val="26"/>
              </w:rPr>
            </w:pPr>
            <w:r w:rsidRPr="0050314A">
              <w:rPr>
                <w:color w:val="000000" w:themeColor="text1"/>
                <w:sz w:val="26"/>
                <w:szCs w:val="26"/>
              </w:rPr>
              <w:t xml:space="preserve">Các tiêu chuẩn quản lý chất lượng </w:t>
            </w:r>
          </w:p>
        </w:tc>
        <w:tc>
          <w:tcPr>
            <w:tcW w:w="4253" w:type="dxa"/>
            <w:noWrap/>
            <w:vAlign w:val="center"/>
          </w:tcPr>
          <w:p w14:paraId="7BA39529" w14:textId="77777777" w:rsidR="00C711B8" w:rsidRPr="0050314A" w:rsidRDefault="00C711B8" w:rsidP="00496029">
            <w:pPr>
              <w:jc w:val="center"/>
              <w:rPr>
                <w:color w:val="000000" w:themeColor="text1"/>
                <w:sz w:val="26"/>
                <w:szCs w:val="26"/>
              </w:rPr>
            </w:pPr>
            <w:r w:rsidRPr="0050314A">
              <w:rPr>
                <w:color w:val="000000" w:themeColor="text1"/>
                <w:sz w:val="26"/>
                <w:szCs w:val="26"/>
              </w:rPr>
              <w:t>Nêu cụ thể</w:t>
            </w:r>
          </w:p>
        </w:tc>
        <w:tc>
          <w:tcPr>
            <w:tcW w:w="1417" w:type="dxa"/>
          </w:tcPr>
          <w:p w14:paraId="6CC3C985" w14:textId="77777777" w:rsidR="00C711B8" w:rsidRPr="0050314A" w:rsidRDefault="00C711B8" w:rsidP="00496029">
            <w:pPr>
              <w:jc w:val="center"/>
              <w:rPr>
                <w:color w:val="000000" w:themeColor="text1"/>
                <w:sz w:val="26"/>
                <w:szCs w:val="26"/>
              </w:rPr>
            </w:pPr>
          </w:p>
        </w:tc>
      </w:tr>
      <w:tr w:rsidR="0050314A" w:rsidRPr="0050314A" w14:paraId="581CB3B6" w14:textId="2E16E0FA" w:rsidTr="0062202F">
        <w:trPr>
          <w:trHeight w:val="397"/>
        </w:trPr>
        <w:tc>
          <w:tcPr>
            <w:tcW w:w="709" w:type="dxa"/>
            <w:noWrap/>
            <w:vAlign w:val="center"/>
          </w:tcPr>
          <w:p w14:paraId="4C9AB754" w14:textId="1FC68B77" w:rsidR="00C711B8" w:rsidRPr="0050314A" w:rsidRDefault="0062202F" w:rsidP="00496029">
            <w:pPr>
              <w:jc w:val="center"/>
              <w:rPr>
                <w:color w:val="000000" w:themeColor="text1"/>
                <w:sz w:val="26"/>
                <w:szCs w:val="26"/>
              </w:rPr>
            </w:pPr>
            <w:r>
              <w:rPr>
                <w:color w:val="000000" w:themeColor="text1"/>
                <w:sz w:val="26"/>
                <w:szCs w:val="26"/>
              </w:rPr>
              <w:t>6</w:t>
            </w:r>
          </w:p>
        </w:tc>
        <w:tc>
          <w:tcPr>
            <w:tcW w:w="3255" w:type="dxa"/>
            <w:noWrap/>
            <w:vAlign w:val="center"/>
          </w:tcPr>
          <w:p w14:paraId="6677E908" w14:textId="77777777" w:rsidR="00C711B8" w:rsidRPr="0050314A" w:rsidRDefault="00C711B8" w:rsidP="00496029">
            <w:pPr>
              <w:rPr>
                <w:color w:val="000000" w:themeColor="text1"/>
                <w:sz w:val="26"/>
                <w:szCs w:val="26"/>
              </w:rPr>
            </w:pPr>
            <w:r w:rsidRPr="0050314A">
              <w:rPr>
                <w:color w:val="000000" w:themeColor="text1"/>
                <w:sz w:val="26"/>
                <w:szCs w:val="26"/>
              </w:rPr>
              <w:t xml:space="preserve">Tổ chức chứng nhận quản lý chất lượng  </w:t>
            </w:r>
          </w:p>
        </w:tc>
        <w:tc>
          <w:tcPr>
            <w:tcW w:w="4253" w:type="dxa"/>
            <w:noWrap/>
            <w:vAlign w:val="center"/>
          </w:tcPr>
          <w:p w14:paraId="2133B7BE" w14:textId="77777777" w:rsidR="00C711B8" w:rsidRPr="0050314A" w:rsidRDefault="00C711B8" w:rsidP="00496029">
            <w:pPr>
              <w:jc w:val="center"/>
              <w:rPr>
                <w:color w:val="000000" w:themeColor="text1"/>
                <w:sz w:val="26"/>
                <w:szCs w:val="26"/>
              </w:rPr>
            </w:pPr>
            <w:r w:rsidRPr="0050314A">
              <w:rPr>
                <w:color w:val="000000" w:themeColor="text1"/>
                <w:sz w:val="26"/>
                <w:szCs w:val="26"/>
              </w:rPr>
              <w:t>Nêu cụ thể</w:t>
            </w:r>
          </w:p>
        </w:tc>
        <w:tc>
          <w:tcPr>
            <w:tcW w:w="1417" w:type="dxa"/>
          </w:tcPr>
          <w:p w14:paraId="3EC19709" w14:textId="77777777" w:rsidR="00C711B8" w:rsidRPr="0050314A" w:rsidRDefault="00C711B8" w:rsidP="00496029">
            <w:pPr>
              <w:jc w:val="center"/>
              <w:rPr>
                <w:color w:val="000000" w:themeColor="text1"/>
                <w:sz w:val="26"/>
                <w:szCs w:val="26"/>
              </w:rPr>
            </w:pPr>
          </w:p>
        </w:tc>
      </w:tr>
      <w:tr w:rsidR="0050314A" w:rsidRPr="0050314A" w14:paraId="7F86AF57" w14:textId="23CC014C" w:rsidTr="0062202F">
        <w:trPr>
          <w:trHeight w:val="397"/>
        </w:trPr>
        <w:tc>
          <w:tcPr>
            <w:tcW w:w="709" w:type="dxa"/>
            <w:noWrap/>
            <w:vAlign w:val="center"/>
          </w:tcPr>
          <w:p w14:paraId="60273617" w14:textId="3D5B551C" w:rsidR="00C711B8" w:rsidRPr="0050314A" w:rsidRDefault="0062202F" w:rsidP="00496029">
            <w:pPr>
              <w:jc w:val="center"/>
              <w:rPr>
                <w:color w:val="000000" w:themeColor="text1"/>
                <w:sz w:val="26"/>
                <w:szCs w:val="26"/>
              </w:rPr>
            </w:pPr>
            <w:r>
              <w:rPr>
                <w:color w:val="000000" w:themeColor="text1"/>
                <w:sz w:val="26"/>
                <w:szCs w:val="26"/>
              </w:rPr>
              <w:t>7</w:t>
            </w:r>
          </w:p>
        </w:tc>
        <w:tc>
          <w:tcPr>
            <w:tcW w:w="3255" w:type="dxa"/>
            <w:noWrap/>
            <w:vAlign w:val="center"/>
          </w:tcPr>
          <w:p w14:paraId="5B52FC8D" w14:textId="77777777" w:rsidR="00C711B8" w:rsidRPr="0050314A" w:rsidRDefault="00C711B8" w:rsidP="00496029">
            <w:pPr>
              <w:rPr>
                <w:color w:val="000000" w:themeColor="text1"/>
                <w:sz w:val="26"/>
                <w:szCs w:val="26"/>
              </w:rPr>
            </w:pPr>
            <w:r w:rsidRPr="0050314A">
              <w:rPr>
                <w:color w:val="000000" w:themeColor="text1"/>
                <w:sz w:val="26"/>
                <w:szCs w:val="26"/>
              </w:rPr>
              <w:t>Số lượng tủ cho hệ thống AC</w:t>
            </w:r>
          </w:p>
        </w:tc>
        <w:tc>
          <w:tcPr>
            <w:tcW w:w="4253" w:type="dxa"/>
            <w:noWrap/>
            <w:vAlign w:val="center"/>
          </w:tcPr>
          <w:p w14:paraId="19AF9227" w14:textId="77777777" w:rsidR="00C711B8" w:rsidRPr="0050314A" w:rsidRDefault="00C711B8" w:rsidP="00496029">
            <w:pPr>
              <w:jc w:val="center"/>
              <w:rPr>
                <w:color w:val="000000" w:themeColor="text1"/>
                <w:sz w:val="26"/>
                <w:szCs w:val="26"/>
              </w:rPr>
            </w:pPr>
            <w:r w:rsidRPr="0050314A">
              <w:rPr>
                <w:color w:val="000000" w:themeColor="text1"/>
                <w:sz w:val="26"/>
                <w:szCs w:val="26"/>
              </w:rPr>
              <w:t>01</w:t>
            </w:r>
          </w:p>
        </w:tc>
        <w:tc>
          <w:tcPr>
            <w:tcW w:w="1417" w:type="dxa"/>
          </w:tcPr>
          <w:p w14:paraId="645A8FF5" w14:textId="77777777" w:rsidR="00C711B8" w:rsidRPr="0050314A" w:rsidRDefault="00C711B8" w:rsidP="00496029">
            <w:pPr>
              <w:jc w:val="center"/>
              <w:rPr>
                <w:color w:val="000000" w:themeColor="text1"/>
                <w:sz w:val="26"/>
                <w:szCs w:val="26"/>
              </w:rPr>
            </w:pPr>
          </w:p>
        </w:tc>
      </w:tr>
      <w:tr w:rsidR="0050314A" w:rsidRPr="0050314A" w14:paraId="3253B6CF" w14:textId="0151918F" w:rsidTr="0062202F">
        <w:trPr>
          <w:trHeight w:val="397"/>
        </w:trPr>
        <w:tc>
          <w:tcPr>
            <w:tcW w:w="709" w:type="dxa"/>
            <w:noWrap/>
            <w:vAlign w:val="center"/>
          </w:tcPr>
          <w:p w14:paraId="6D01A041" w14:textId="7F6607C6" w:rsidR="00C711B8" w:rsidRPr="0050314A" w:rsidRDefault="0062202F" w:rsidP="00496029">
            <w:pPr>
              <w:jc w:val="center"/>
              <w:rPr>
                <w:color w:val="000000" w:themeColor="text1"/>
                <w:sz w:val="26"/>
                <w:szCs w:val="26"/>
              </w:rPr>
            </w:pPr>
            <w:r>
              <w:rPr>
                <w:color w:val="000000" w:themeColor="text1"/>
                <w:sz w:val="26"/>
                <w:szCs w:val="26"/>
              </w:rPr>
              <w:lastRenderedPageBreak/>
              <w:t>8</w:t>
            </w:r>
          </w:p>
        </w:tc>
        <w:tc>
          <w:tcPr>
            <w:tcW w:w="3255" w:type="dxa"/>
            <w:noWrap/>
            <w:vAlign w:val="center"/>
          </w:tcPr>
          <w:p w14:paraId="726DBCFF" w14:textId="77777777" w:rsidR="00C711B8" w:rsidRPr="0050314A" w:rsidRDefault="00C711B8" w:rsidP="00496029">
            <w:pPr>
              <w:rPr>
                <w:color w:val="000000" w:themeColor="text1"/>
                <w:sz w:val="26"/>
                <w:szCs w:val="26"/>
              </w:rPr>
            </w:pPr>
            <w:r w:rsidRPr="0050314A">
              <w:rPr>
                <w:color w:val="000000" w:themeColor="text1"/>
                <w:sz w:val="26"/>
                <w:szCs w:val="26"/>
              </w:rPr>
              <w:t xml:space="preserve">Loại tủ </w:t>
            </w:r>
          </w:p>
        </w:tc>
        <w:tc>
          <w:tcPr>
            <w:tcW w:w="4253" w:type="dxa"/>
            <w:noWrap/>
            <w:vAlign w:val="center"/>
          </w:tcPr>
          <w:p w14:paraId="76F86550" w14:textId="77777777" w:rsidR="00C711B8" w:rsidRPr="0050314A" w:rsidRDefault="00C711B8" w:rsidP="00496029">
            <w:pPr>
              <w:jc w:val="center"/>
              <w:rPr>
                <w:color w:val="000000" w:themeColor="text1"/>
                <w:sz w:val="26"/>
                <w:szCs w:val="26"/>
                <w:u w:val="single"/>
              </w:rPr>
            </w:pPr>
            <w:r w:rsidRPr="0050314A">
              <w:rPr>
                <w:color w:val="000000" w:themeColor="text1"/>
                <w:sz w:val="26"/>
                <w:szCs w:val="26"/>
              </w:rPr>
              <w:t>Dạng tủ tự đứng đặt trên mương cáp</w:t>
            </w:r>
          </w:p>
        </w:tc>
        <w:tc>
          <w:tcPr>
            <w:tcW w:w="1417" w:type="dxa"/>
          </w:tcPr>
          <w:p w14:paraId="3149CF7A" w14:textId="77777777" w:rsidR="00C711B8" w:rsidRPr="0050314A" w:rsidRDefault="00C711B8" w:rsidP="00496029">
            <w:pPr>
              <w:jc w:val="center"/>
              <w:rPr>
                <w:color w:val="000000" w:themeColor="text1"/>
                <w:sz w:val="26"/>
                <w:szCs w:val="26"/>
              </w:rPr>
            </w:pPr>
          </w:p>
        </w:tc>
      </w:tr>
      <w:tr w:rsidR="0050314A" w:rsidRPr="0050314A" w14:paraId="232F287C" w14:textId="77A93B75" w:rsidTr="0062202F">
        <w:trPr>
          <w:trHeight w:val="397"/>
        </w:trPr>
        <w:tc>
          <w:tcPr>
            <w:tcW w:w="709" w:type="dxa"/>
            <w:noWrap/>
            <w:vAlign w:val="center"/>
          </w:tcPr>
          <w:p w14:paraId="5098E9B5" w14:textId="60CE7734" w:rsidR="00C711B8" w:rsidRPr="0050314A" w:rsidRDefault="0062202F" w:rsidP="00496029">
            <w:pPr>
              <w:jc w:val="center"/>
              <w:rPr>
                <w:color w:val="000000" w:themeColor="text1"/>
                <w:sz w:val="26"/>
                <w:szCs w:val="26"/>
              </w:rPr>
            </w:pPr>
            <w:r>
              <w:rPr>
                <w:color w:val="000000" w:themeColor="text1"/>
                <w:sz w:val="26"/>
                <w:szCs w:val="26"/>
              </w:rPr>
              <w:t>9</w:t>
            </w:r>
          </w:p>
        </w:tc>
        <w:tc>
          <w:tcPr>
            <w:tcW w:w="3255" w:type="dxa"/>
            <w:noWrap/>
            <w:vAlign w:val="center"/>
          </w:tcPr>
          <w:p w14:paraId="154A9BAC" w14:textId="77777777" w:rsidR="00C711B8" w:rsidRPr="0050314A" w:rsidRDefault="00C711B8" w:rsidP="00496029">
            <w:pPr>
              <w:rPr>
                <w:color w:val="000000" w:themeColor="text1"/>
                <w:sz w:val="26"/>
                <w:szCs w:val="26"/>
              </w:rPr>
            </w:pPr>
            <w:r w:rsidRPr="0050314A">
              <w:rPr>
                <w:color w:val="000000" w:themeColor="text1"/>
                <w:sz w:val="26"/>
                <w:szCs w:val="26"/>
              </w:rPr>
              <w:t>Cấu trúc tủ bảng</w:t>
            </w:r>
          </w:p>
        </w:tc>
        <w:tc>
          <w:tcPr>
            <w:tcW w:w="4253" w:type="dxa"/>
            <w:noWrap/>
            <w:vAlign w:val="center"/>
          </w:tcPr>
          <w:p w14:paraId="6A42E3EF" w14:textId="77777777" w:rsidR="00C711B8" w:rsidRPr="0050314A" w:rsidRDefault="00C711B8" w:rsidP="00496029">
            <w:pPr>
              <w:jc w:val="center"/>
              <w:rPr>
                <w:color w:val="000000" w:themeColor="text1"/>
                <w:sz w:val="26"/>
                <w:szCs w:val="26"/>
              </w:rPr>
            </w:pPr>
            <w:r w:rsidRPr="0050314A">
              <w:rPr>
                <w:color w:val="000000" w:themeColor="text1"/>
                <w:sz w:val="26"/>
                <w:szCs w:val="26"/>
              </w:rPr>
              <w:t>Như qui định trong phần Đặc tính kỹ thuật</w:t>
            </w:r>
          </w:p>
        </w:tc>
        <w:tc>
          <w:tcPr>
            <w:tcW w:w="1417" w:type="dxa"/>
          </w:tcPr>
          <w:p w14:paraId="325AEF6E" w14:textId="77777777" w:rsidR="00C711B8" w:rsidRPr="0050314A" w:rsidRDefault="00C711B8" w:rsidP="00496029">
            <w:pPr>
              <w:jc w:val="center"/>
              <w:rPr>
                <w:color w:val="000000" w:themeColor="text1"/>
                <w:sz w:val="26"/>
                <w:szCs w:val="26"/>
              </w:rPr>
            </w:pPr>
          </w:p>
        </w:tc>
      </w:tr>
      <w:tr w:rsidR="0050314A" w:rsidRPr="0050314A" w14:paraId="25C6BF11" w14:textId="65A00AD4" w:rsidTr="0062202F">
        <w:trPr>
          <w:trHeight w:val="397"/>
        </w:trPr>
        <w:tc>
          <w:tcPr>
            <w:tcW w:w="709" w:type="dxa"/>
            <w:noWrap/>
            <w:vAlign w:val="center"/>
          </w:tcPr>
          <w:p w14:paraId="6330DCA9" w14:textId="77777777" w:rsidR="00C711B8" w:rsidRPr="0050314A" w:rsidRDefault="00C711B8" w:rsidP="00496029">
            <w:pPr>
              <w:jc w:val="center"/>
              <w:rPr>
                <w:color w:val="000000" w:themeColor="text1"/>
                <w:sz w:val="26"/>
                <w:szCs w:val="26"/>
              </w:rPr>
            </w:pPr>
          </w:p>
        </w:tc>
        <w:tc>
          <w:tcPr>
            <w:tcW w:w="3255" w:type="dxa"/>
            <w:noWrap/>
            <w:vAlign w:val="center"/>
          </w:tcPr>
          <w:p w14:paraId="648E2166" w14:textId="77777777" w:rsidR="00C711B8" w:rsidRPr="0050314A" w:rsidRDefault="00C711B8" w:rsidP="00496029">
            <w:pPr>
              <w:rPr>
                <w:color w:val="000000" w:themeColor="text1"/>
                <w:sz w:val="26"/>
                <w:szCs w:val="26"/>
              </w:rPr>
            </w:pPr>
            <w:r w:rsidRPr="0050314A">
              <w:rPr>
                <w:color w:val="000000" w:themeColor="text1"/>
                <w:sz w:val="26"/>
                <w:szCs w:val="26"/>
              </w:rPr>
              <w:t>THÔNG SỐ KỸ THUẬT</w:t>
            </w:r>
          </w:p>
        </w:tc>
        <w:tc>
          <w:tcPr>
            <w:tcW w:w="4253" w:type="dxa"/>
            <w:noWrap/>
            <w:vAlign w:val="center"/>
          </w:tcPr>
          <w:p w14:paraId="3BA4365F" w14:textId="77777777" w:rsidR="00C711B8" w:rsidRPr="0050314A" w:rsidRDefault="00C711B8" w:rsidP="00496029">
            <w:pPr>
              <w:jc w:val="center"/>
              <w:rPr>
                <w:color w:val="000000" w:themeColor="text1"/>
                <w:sz w:val="26"/>
                <w:szCs w:val="26"/>
              </w:rPr>
            </w:pPr>
          </w:p>
        </w:tc>
        <w:tc>
          <w:tcPr>
            <w:tcW w:w="1417" w:type="dxa"/>
          </w:tcPr>
          <w:p w14:paraId="47CC45E0" w14:textId="77777777" w:rsidR="00C711B8" w:rsidRPr="0050314A" w:rsidRDefault="00C711B8" w:rsidP="00496029">
            <w:pPr>
              <w:jc w:val="center"/>
              <w:rPr>
                <w:color w:val="000000" w:themeColor="text1"/>
                <w:sz w:val="26"/>
                <w:szCs w:val="26"/>
              </w:rPr>
            </w:pPr>
          </w:p>
        </w:tc>
      </w:tr>
      <w:tr w:rsidR="0050314A" w:rsidRPr="0050314A" w14:paraId="37B9D385" w14:textId="02A17A92" w:rsidTr="0062202F">
        <w:trPr>
          <w:trHeight w:val="397"/>
        </w:trPr>
        <w:tc>
          <w:tcPr>
            <w:tcW w:w="709" w:type="dxa"/>
            <w:noWrap/>
            <w:vAlign w:val="center"/>
          </w:tcPr>
          <w:p w14:paraId="549CBFDF" w14:textId="429B8813" w:rsidR="00C711B8" w:rsidRPr="0050314A" w:rsidRDefault="0062202F" w:rsidP="00496029">
            <w:pPr>
              <w:jc w:val="center"/>
              <w:rPr>
                <w:color w:val="000000" w:themeColor="text1"/>
                <w:sz w:val="26"/>
                <w:szCs w:val="26"/>
              </w:rPr>
            </w:pPr>
            <w:r>
              <w:rPr>
                <w:color w:val="000000" w:themeColor="text1"/>
                <w:sz w:val="26"/>
                <w:szCs w:val="26"/>
              </w:rPr>
              <w:t>10</w:t>
            </w:r>
          </w:p>
        </w:tc>
        <w:tc>
          <w:tcPr>
            <w:tcW w:w="3255" w:type="dxa"/>
            <w:noWrap/>
            <w:vAlign w:val="center"/>
          </w:tcPr>
          <w:p w14:paraId="1C79BFE8" w14:textId="77777777" w:rsidR="00C711B8" w:rsidRPr="0050314A" w:rsidRDefault="00C711B8" w:rsidP="00496029">
            <w:pPr>
              <w:rPr>
                <w:color w:val="000000" w:themeColor="text1"/>
                <w:sz w:val="26"/>
                <w:szCs w:val="26"/>
              </w:rPr>
            </w:pPr>
            <w:r w:rsidRPr="0050314A">
              <w:rPr>
                <w:color w:val="000000" w:themeColor="text1"/>
                <w:sz w:val="26"/>
                <w:szCs w:val="26"/>
              </w:rPr>
              <w:t xml:space="preserve">Vỏ tủ </w:t>
            </w:r>
          </w:p>
        </w:tc>
        <w:tc>
          <w:tcPr>
            <w:tcW w:w="4253" w:type="dxa"/>
            <w:noWrap/>
            <w:vAlign w:val="center"/>
          </w:tcPr>
          <w:p w14:paraId="05C3DE5C" w14:textId="77777777" w:rsidR="00C711B8" w:rsidRPr="0050314A" w:rsidRDefault="00C711B8" w:rsidP="00DD5030">
            <w:pPr>
              <w:numPr>
                <w:ilvl w:val="0"/>
                <w:numId w:val="36"/>
              </w:numPr>
              <w:ind w:left="344" w:hanging="284"/>
              <w:jc w:val="left"/>
              <w:rPr>
                <w:color w:val="000000" w:themeColor="text1"/>
                <w:sz w:val="26"/>
                <w:szCs w:val="26"/>
              </w:rPr>
            </w:pPr>
            <w:r w:rsidRPr="0050314A">
              <w:rPr>
                <w:color w:val="000000" w:themeColor="text1"/>
                <w:sz w:val="26"/>
                <w:szCs w:val="26"/>
              </w:rPr>
              <w:t>Cấp bảo vệ: IP 41</w:t>
            </w:r>
          </w:p>
          <w:p w14:paraId="46360FF1" w14:textId="77777777" w:rsidR="00C711B8" w:rsidRPr="0050314A" w:rsidRDefault="00C711B8" w:rsidP="00DD5030">
            <w:pPr>
              <w:numPr>
                <w:ilvl w:val="0"/>
                <w:numId w:val="36"/>
              </w:numPr>
              <w:ind w:left="344" w:hanging="284"/>
              <w:jc w:val="left"/>
              <w:rPr>
                <w:color w:val="000000" w:themeColor="text1"/>
                <w:sz w:val="26"/>
                <w:szCs w:val="26"/>
              </w:rPr>
            </w:pPr>
            <w:r w:rsidRPr="0050314A">
              <w:rPr>
                <w:color w:val="000000" w:themeColor="text1"/>
                <w:sz w:val="26"/>
                <w:szCs w:val="26"/>
              </w:rPr>
              <w:t>Cấu trúc tủ bảng</w:t>
            </w:r>
            <w:r w:rsidRPr="0050314A">
              <w:rPr>
                <w:color w:val="000000" w:themeColor="text1"/>
                <w:sz w:val="26"/>
                <w:szCs w:val="26"/>
              </w:rPr>
              <w:tab/>
              <w:t>: Thiết kế tự đứng, đặt trên mương cáp.</w:t>
            </w:r>
          </w:p>
          <w:p w14:paraId="230E63F3" w14:textId="77777777" w:rsidR="00C711B8" w:rsidRPr="0050314A" w:rsidRDefault="00C711B8" w:rsidP="00DD5030">
            <w:pPr>
              <w:numPr>
                <w:ilvl w:val="0"/>
                <w:numId w:val="36"/>
              </w:numPr>
              <w:ind w:left="344" w:hanging="284"/>
              <w:jc w:val="left"/>
              <w:rPr>
                <w:color w:val="000000" w:themeColor="text1"/>
                <w:sz w:val="26"/>
                <w:szCs w:val="26"/>
              </w:rPr>
            </w:pPr>
            <w:r w:rsidRPr="0050314A">
              <w:rPr>
                <w:color w:val="000000" w:themeColor="text1"/>
                <w:sz w:val="26"/>
                <w:szCs w:val="26"/>
              </w:rPr>
              <w:t>Vật liệu: Thép tấm không rỉ và được sơn tĩnh điện.</w:t>
            </w:r>
          </w:p>
          <w:p w14:paraId="7A1D1B1E" w14:textId="77777777" w:rsidR="00C711B8" w:rsidRPr="0050314A" w:rsidRDefault="00C711B8" w:rsidP="00DD5030">
            <w:pPr>
              <w:numPr>
                <w:ilvl w:val="0"/>
                <w:numId w:val="36"/>
              </w:numPr>
              <w:ind w:left="344" w:hanging="284"/>
              <w:jc w:val="left"/>
              <w:rPr>
                <w:color w:val="000000" w:themeColor="text1"/>
                <w:sz w:val="26"/>
                <w:szCs w:val="26"/>
              </w:rPr>
            </w:pPr>
            <w:r w:rsidRPr="0050314A">
              <w:rPr>
                <w:color w:val="000000" w:themeColor="text1"/>
                <w:sz w:val="26"/>
                <w:szCs w:val="26"/>
              </w:rPr>
              <w:t>Kích thước và màu sắc: Đồng bộ toàn trạm.</w:t>
            </w:r>
          </w:p>
          <w:p w14:paraId="49A656CB" w14:textId="77777777" w:rsidR="00C711B8" w:rsidRPr="0050314A" w:rsidRDefault="00C711B8" w:rsidP="00DD5030">
            <w:pPr>
              <w:numPr>
                <w:ilvl w:val="0"/>
                <w:numId w:val="36"/>
              </w:numPr>
              <w:ind w:left="344" w:hanging="284"/>
              <w:jc w:val="left"/>
              <w:rPr>
                <w:color w:val="000000" w:themeColor="text1"/>
                <w:sz w:val="26"/>
                <w:szCs w:val="26"/>
              </w:rPr>
            </w:pPr>
            <w:r w:rsidRPr="0050314A">
              <w:rPr>
                <w:color w:val="000000" w:themeColor="text1"/>
                <w:sz w:val="26"/>
                <w:szCs w:val="26"/>
              </w:rPr>
              <w:t>Cửa tủ phải có ô kính với kích cỡ phù hợp để quan sát trạng thái làm việc, các chỉ thị của thiết bị nằm trong tủ.</w:t>
            </w:r>
          </w:p>
          <w:p w14:paraId="0D5C7E32" w14:textId="77777777" w:rsidR="00C711B8" w:rsidRPr="0050314A" w:rsidRDefault="00C711B8" w:rsidP="00DD5030">
            <w:pPr>
              <w:numPr>
                <w:ilvl w:val="0"/>
                <w:numId w:val="36"/>
              </w:numPr>
              <w:ind w:left="344" w:hanging="284"/>
              <w:jc w:val="left"/>
              <w:rPr>
                <w:color w:val="000000" w:themeColor="text1"/>
                <w:sz w:val="26"/>
                <w:szCs w:val="26"/>
              </w:rPr>
            </w:pPr>
            <w:r w:rsidRPr="0050314A">
              <w:rPr>
                <w:color w:val="000000" w:themeColor="text1"/>
                <w:sz w:val="26"/>
                <w:szCs w:val="26"/>
              </w:rPr>
              <w:t>Độ dày tấm thép: ≥ 2mm</w:t>
            </w:r>
          </w:p>
          <w:p w14:paraId="3061EC7A" w14:textId="77777777" w:rsidR="00C711B8" w:rsidRPr="0050314A" w:rsidRDefault="00C711B8" w:rsidP="00DD5030">
            <w:pPr>
              <w:numPr>
                <w:ilvl w:val="0"/>
                <w:numId w:val="36"/>
              </w:numPr>
              <w:ind w:left="344" w:hanging="284"/>
              <w:jc w:val="left"/>
              <w:rPr>
                <w:color w:val="000000" w:themeColor="text1"/>
                <w:sz w:val="26"/>
                <w:szCs w:val="26"/>
              </w:rPr>
            </w:pPr>
            <w:r w:rsidRPr="0050314A">
              <w:rPr>
                <w:color w:val="000000" w:themeColor="text1"/>
                <w:sz w:val="26"/>
                <w:szCs w:val="26"/>
              </w:rPr>
              <w:t>Kích thước: ≤ 2200 x 1100 x 1000 (cao, rộng, sâu).</w:t>
            </w:r>
          </w:p>
        </w:tc>
        <w:tc>
          <w:tcPr>
            <w:tcW w:w="1417" w:type="dxa"/>
          </w:tcPr>
          <w:p w14:paraId="07E7DE80" w14:textId="77777777" w:rsidR="00C711B8" w:rsidRPr="0050314A" w:rsidRDefault="00C711B8" w:rsidP="0062202F">
            <w:pPr>
              <w:ind w:left="344"/>
              <w:jc w:val="left"/>
              <w:rPr>
                <w:color w:val="000000" w:themeColor="text1"/>
                <w:sz w:val="26"/>
                <w:szCs w:val="26"/>
              </w:rPr>
            </w:pPr>
          </w:p>
        </w:tc>
      </w:tr>
      <w:tr w:rsidR="0050314A" w:rsidRPr="0050314A" w14:paraId="512FD9ED" w14:textId="654F9577" w:rsidTr="0062202F">
        <w:trPr>
          <w:trHeight w:val="397"/>
        </w:trPr>
        <w:tc>
          <w:tcPr>
            <w:tcW w:w="709" w:type="dxa"/>
            <w:noWrap/>
            <w:vAlign w:val="center"/>
          </w:tcPr>
          <w:p w14:paraId="6EF46EEE" w14:textId="47D27FFB" w:rsidR="00C711B8" w:rsidRPr="0050314A" w:rsidRDefault="00CD50E9" w:rsidP="00496029">
            <w:pPr>
              <w:jc w:val="center"/>
              <w:rPr>
                <w:color w:val="000000" w:themeColor="text1"/>
                <w:sz w:val="26"/>
                <w:szCs w:val="26"/>
              </w:rPr>
            </w:pPr>
            <w:r>
              <w:rPr>
                <w:color w:val="000000" w:themeColor="text1"/>
                <w:sz w:val="26"/>
                <w:szCs w:val="26"/>
              </w:rPr>
              <w:t>11</w:t>
            </w:r>
          </w:p>
        </w:tc>
        <w:tc>
          <w:tcPr>
            <w:tcW w:w="3255" w:type="dxa"/>
            <w:noWrap/>
            <w:vAlign w:val="center"/>
          </w:tcPr>
          <w:p w14:paraId="32508398" w14:textId="77777777" w:rsidR="00C711B8" w:rsidRPr="0050314A" w:rsidRDefault="00C711B8" w:rsidP="00496029">
            <w:pPr>
              <w:rPr>
                <w:color w:val="000000" w:themeColor="text1"/>
                <w:sz w:val="26"/>
                <w:szCs w:val="26"/>
              </w:rPr>
            </w:pPr>
            <w:r w:rsidRPr="0050314A">
              <w:rPr>
                <w:color w:val="000000" w:themeColor="text1"/>
                <w:sz w:val="26"/>
                <w:szCs w:val="26"/>
              </w:rPr>
              <w:t xml:space="preserve">Thanh cái </w:t>
            </w:r>
          </w:p>
        </w:tc>
        <w:tc>
          <w:tcPr>
            <w:tcW w:w="4253" w:type="dxa"/>
            <w:noWrap/>
            <w:vAlign w:val="center"/>
          </w:tcPr>
          <w:p w14:paraId="55D51DAF" w14:textId="77777777" w:rsidR="00C711B8" w:rsidRPr="0050314A" w:rsidRDefault="00C711B8" w:rsidP="00DD5030">
            <w:pPr>
              <w:numPr>
                <w:ilvl w:val="0"/>
                <w:numId w:val="36"/>
              </w:numPr>
              <w:ind w:left="344" w:hanging="284"/>
              <w:jc w:val="left"/>
              <w:rPr>
                <w:color w:val="000000" w:themeColor="text1"/>
                <w:sz w:val="26"/>
                <w:szCs w:val="26"/>
              </w:rPr>
            </w:pPr>
            <w:r w:rsidRPr="0050314A">
              <w:rPr>
                <w:color w:val="000000" w:themeColor="text1"/>
                <w:sz w:val="26"/>
                <w:szCs w:val="26"/>
              </w:rPr>
              <w:t>Loại thanh cái: 3P+N</w:t>
            </w:r>
          </w:p>
          <w:p w14:paraId="6BE096A4" w14:textId="77777777" w:rsidR="00C711B8" w:rsidRPr="0050314A" w:rsidRDefault="00C711B8" w:rsidP="00DD5030">
            <w:pPr>
              <w:numPr>
                <w:ilvl w:val="0"/>
                <w:numId w:val="36"/>
              </w:numPr>
              <w:ind w:left="344" w:hanging="284"/>
              <w:jc w:val="left"/>
              <w:rPr>
                <w:color w:val="000000" w:themeColor="text1"/>
                <w:sz w:val="26"/>
                <w:szCs w:val="26"/>
              </w:rPr>
            </w:pPr>
            <w:r w:rsidRPr="0050314A">
              <w:rPr>
                <w:color w:val="000000" w:themeColor="text1"/>
                <w:sz w:val="26"/>
                <w:szCs w:val="26"/>
              </w:rPr>
              <w:t xml:space="preserve">Điện áp đầu vào: 3 phase 220/380 VAC </w:t>
            </w:r>
            <w:r w:rsidRPr="0050314A">
              <w:rPr>
                <w:color w:val="000000" w:themeColor="text1"/>
                <w:sz w:val="26"/>
                <w:szCs w:val="26"/>
              </w:rPr>
              <w:sym w:font="Courier New" w:char="00B1"/>
            </w:r>
            <w:r w:rsidRPr="0050314A">
              <w:rPr>
                <w:color w:val="000000" w:themeColor="text1"/>
                <w:sz w:val="26"/>
                <w:szCs w:val="26"/>
              </w:rPr>
              <w:t xml:space="preserve"> 10%.</w:t>
            </w:r>
          </w:p>
          <w:p w14:paraId="22000A24" w14:textId="77777777" w:rsidR="00C711B8" w:rsidRPr="0050314A" w:rsidRDefault="00C711B8" w:rsidP="00DD5030">
            <w:pPr>
              <w:numPr>
                <w:ilvl w:val="0"/>
                <w:numId w:val="36"/>
              </w:numPr>
              <w:ind w:left="344" w:hanging="284"/>
              <w:jc w:val="left"/>
              <w:rPr>
                <w:color w:val="000000" w:themeColor="text1"/>
                <w:sz w:val="26"/>
                <w:szCs w:val="26"/>
              </w:rPr>
            </w:pPr>
            <w:r w:rsidRPr="0050314A">
              <w:rPr>
                <w:color w:val="000000" w:themeColor="text1"/>
                <w:sz w:val="26"/>
                <w:szCs w:val="26"/>
              </w:rPr>
              <w:t>Tiết diện và dòng điện định mức: theo thiết kế.</w:t>
            </w:r>
          </w:p>
          <w:p w14:paraId="7691C497" w14:textId="77777777" w:rsidR="00C711B8" w:rsidRPr="0050314A" w:rsidRDefault="00C711B8" w:rsidP="00DD5030">
            <w:pPr>
              <w:numPr>
                <w:ilvl w:val="0"/>
                <w:numId w:val="36"/>
              </w:numPr>
              <w:ind w:left="344" w:hanging="284"/>
              <w:jc w:val="left"/>
              <w:rPr>
                <w:color w:val="000000" w:themeColor="text1"/>
                <w:sz w:val="26"/>
                <w:szCs w:val="26"/>
              </w:rPr>
            </w:pPr>
            <w:r w:rsidRPr="0050314A">
              <w:rPr>
                <w:color w:val="000000" w:themeColor="text1"/>
                <w:sz w:val="26"/>
                <w:szCs w:val="26"/>
              </w:rPr>
              <w:t>Khả năng ổn định nhiệt: Theo thiết kế.</w:t>
            </w:r>
          </w:p>
        </w:tc>
        <w:tc>
          <w:tcPr>
            <w:tcW w:w="1417" w:type="dxa"/>
          </w:tcPr>
          <w:p w14:paraId="3925D335" w14:textId="77777777" w:rsidR="00C711B8" w:rsidRPr="0050314A" w:rsidRDefault="00C711B8" w:rsidP="00AE7CD0">
            <w:pPr>
              <w:ind w:left="60"/>
              <w:jc w:val="left"/>
              <w:rPr>
                <w:color w:val="000000" w:themeColor="text1"/>
                <w:sz w:val="26"/>
                <w:szCs w:val="26"/>
              </w:rPr>
            </w:pPr>
          </w:p>
        </w:tc>
      </w:tr>
      <w:tr w:rsidR="0050314A" w:rsidRPr="0050314A" w14:paraId="6750F7ED" w14:textId="7B2472C4" w:rsidTr="0062202F">
        <w:trPr>
          <w:trHeight w:val="397"/>
        </w:trPr>
        <w:tc>
          <w:tcPr>
            <w:tcW w:w="709" w:type="dxa"/>
            <w:noWrap/>
            <w:vAlign w:val="center"/>
          </w:tcPr>
          <w:p w14:paraId="33C849B7" w14:textId="358AB67E" w:rsidR="00C711B8" w:rsidRPr="0050314A" w:rsidRDefault="00CD50E9" w:rsidP="00496029">
            <w:pPr>
              <w:jc w:val="center"/>
              <w:rPr>
                <w:color w:val="000000" w:themeColor="text1"/>
                <w:sz w:val="26"/>
                <w:szCs w:val="26"/>
              </w:rPr>
            </w:pPr>
            <w:r>
              <w:rPr>
                <w:color w:val="000000" w:themeColor="text1"/>
                <w:sz w:val="26"/>
                <w:szCs w:val="26"/>
              </w:rPr>
              <w:t>12</w:t>
            </w:r>
          </w:p>
        </w:tc>
        <w:tc>
          <w:tcPr>
            <w:tcW w:w="3255" w:type="dxa"/>
            <w:noWrap/>
            <w:vAlign w:val="center"/>
          </w:tcPr>
          <w:p w14:paraId="25C0CB8C" w14:textId="77777777" w:rsidR="00C711B8" w:rsidRPr="0050314A" w:rsidRDefault="00C711B8" w:rsidP="00496029">
            <w:pPr>
              <w:rPr>
                <w:color w:val="000000" w:themeColor="text1"/>
                <w:sz w:val="26"/>
                <w:szCs w:val="26"/>
              </w:rPr>
            </w:pPr>
            <w:r w:rsidRPr="0050314A">
              <w:rPr>
                <w:color w:val="000000" w:themeColor="text1"/>
                <w:sz w:val="26"/>
                <w:szCs w:val="26"/>
              </w:rPr>
              <w:t>Đồng hồ Multimetter đo dòng điện và điện áp:</w:t>
            </w:r>
          </w:p>
        </w:tc>
        <w:tc>
          <w:tcPr>
            <w:tcW w:w="4253" w:type="dxa"/>
            <w:noWrap/>
            <w:vAlign w:val="center"/>
          </w:tcPr>
          <w:p w14:paraId="704D7A12" w14:textId="77777777" w:rsidR="00C711B8" w:rsidRPr="0050314A" w:rsidRDefault="00C711B8" w:rsidP="00496029">
            <w:pPr>
              <w:ind w:left="1418"/>
              <w:jc w:val="center"/>
              <w:rPr>
                <w:color w:val="000000" w:themeColor="text1"/>
                <w:sz w:val="26"/>
                <w:szCs w:val="26"/>
              </w:rPr>
            </w:pPr>
          </w:p>
        </w:tc>
        <w:tc>
          <w:tcPr>
            <w:tcW w:w="1417" w:type="dxa"/>
          </w:tcPr>
          <w:p w14:paraId="4053B33A" w14:textId="77777777" w:rsidR="00C711B8" w:rsidRPr="0050314A" w:rsidRDefault="00C711B8" w:rsidP="00496029">
            <w:pPr>
              <w:ind w:left="1418"/>
              <w:jc w:val="center"/>
              <w:rPr>
                <w:color w:val="000000" w:themeColor="text1"/>
                <w:sz w:val="26"/>
                <w:szCs w:val="26"/>
              </w:rPr>
            </w:pPr>
          </w:p>
        </w:tc>
      </w:tr>
      <w:tr w:rsidR="0050314A" w:rsidRPr="0050314A" w14:paraId="6BB1C3B7" w14:textId="660F92CE" w:rsidTr="0062202F">
        <w:trPr>
          <w:trHeight w:val="397"/>
        </w:trPr>
        <w:tc>
          <w:tcPr>
            <w:tcW w:w="709" w:type="dxa"/>
            <w:noWrap/>
            <w:vAlign w:val="center"/>
          </w:tcPr>
          <w:p w14:paraId="284434D0" w14:textId="77777777" w:rsidR="00C711B8" w:rsidRPr="0050314A" w:rsidRDefault="00C711B8" w:rsidP="00496029">
            <w:pPr>
              <w:jc w:val="center"/>
              <w:rPr>
                <w:color w:val="000000" w:themeColor="text1"/>
                <w:sz w:val="26"/>
                <w:szCs w:val="26"/>
              </w:rPr>
            </w:pPr>
          </w:p>
        </w:tc>
        <w:tc>
          <w:tcPr>
            <w:tcW w:w="3255" w:type="dxa"/>
            <w:noWrap/>
            <w:vAlign w:val="center"/>
          </w:tcPr>
          <w:p w14:paraId="5BAAD0C0" w14:textId="77777777" w:rsidR="00C711B8" w:rsidRPr="0050314A" w:rsidRDefault="00C711B8" w:rsidP="00496029">
            <w:pPr>
              <w:rPr>
                <w:color w:val="000000" w:themeColor="text1"/>
                <w:sz w:val="26"/>
                <w:szCs w:val="26"/>
              </w:rPr>
            </w:pPr>
            <w:r w:rsidRPr="0050314A">
              <w:rPr>
                <w:color w:val="000000" w:themeColor="text1"/>
                <w:sz w:val="26"/>
                <w:szCs w:val="26"/>
              </w:rPr>
              <w:t>Nhà sản xuất/nước sản xuất</w:t>
            </w:r>
          </w:p>
        </w:tc>
        <w:tc>
          <w:tcPr>
            <w:tcW w:w="4253" w:type="dxa"/>
            <w:noWrap/>
            <w:vAlign w:val="center"/>
          </w:tcPr>
          <w:p w14:paraId="431730A3" w14:textId="77777777" w:rsidR="00C711B8" w:rsidRPr="0050314A" w:rsidRDefault="00C711B8" w:rsidP="00496029">
            <w:pPr>
              <w:jc w:val="center"/>
              <w:rPr>
                <w:color w:val="000000" w:themeColor="text1"/>
                <w:sz w:val="26"/>
                <w:szCs w:val="26"/>
              </w:rPr>
            </w:pPr>
            <w:r w:rsidRPr="0050314A">
              <w:rPr>
                <w:color w:val="000000" w:themeColor="text1"/>
                <w:sz w:val="26"/>
                <w:szCs w:val="26"/>
              </w:rPr>
              <w:t>Nêu cụ thể</w:t>
            </w:r>
          </w:p>
        </w:tc>
        <w:tc>
          <w:tcPr>
            <w:tcW w:w="1417" w:type="dxa"/>
          </w:tcPr>
          <w:p w14:paraId="7E7FE7C3" w14:textId="77777777" w:rsidR="00C711B8" w:rsidRPr="0050314A" w:rsidRDefault="00C711B8" w:rsidP="00496029">
            <w:pPr>
              <w:jc w:val="center"/>
              <w:rPr>
                <w:color w:val="000000" w:themeColor="text1"/>
                <w:sz w:val="26"/>
                <w:szCs w:val="26"/>
              </w:rPr>
            </w:pPr>
          </w:p>
        </w:tc>
      </w:tr>
      <w:tr w:rsidR="0050314A" w:rsidRPr="0050314A" w14:paraId="1445FA62" w14:textId="0BEB1882" w:rsidTr="0062202F">
        <w:trPr>
          <w:trHeight w:val="397"/>
        </w:trPr>
        <w:tc>
          <w:tcPr>
            <w:tcW w:w="709" w:type="dxa"/>
            <w:noWrap/>
            <w:vAlign w:val="center"/>
          </w:tcPr>
          <w:p w14:paraId="1DAE2FE7" w14:textId="77777777" w:rsidR="00C711B8" w:rsidRPr="0050314A" w:rsidRDefault="00C711B8" w:rsidP="00496029">
            <w:pPr>
              <w:jc w:val="center"/>
              <w:rPr>
                <w:color w:val="000000" w:themeColor="text1"/>
                <w:sz w:val="26"/>
                <w:szCs w:val="26"/>
              </w:rPr>
            </w:pPr>
          </w:p>
        </w:tc>
        <w:tc>
          <w:tcPr>
            <w:tcW w:w="3255" w:type="dxa"/>
            <w:noWrap/>
            <w:vAlign w:val="center"/>
          </w:tcPr>
          <w:p w14:paraId="3E708477" w14:textId="77777777" w:rsidR="00C711B8" w:rsidRPr="0050314A" w:rsidRDefault="00C711B8" w:rsidP="00496029">
            <w:pPr>
              <w:rPr>
                <w:color w:val="000000" w:themeColor="text1"/>
                <w:sz w:val="26"/>
                <w:szCs w:val="26"/>
              </w:rPr>
            </w:pPr>
            <w:r w:rsidRPr="0050314A">
              <w:rPr>
                <w:color w:val="000000" w:themeColor="text1"/>
                <w:sz w:val="26"/>
                <w:szCs w:val="26"/>
              </w:rPr>
              <w:t>Mã hiệu</w:t>
            </w:r>
          </w:p>
        </w:tc>
        <w:tc>
          <w:tcPr>
            <w:tcW w:w="4253" w:type="dxa"/>
            <w:noWrap/>
            <w:vAlign w:val="center"/>
          </w:tcPr>
          <w:p w14:paraId="7D969102" w14:textId="77777777" w:rsidR="00C711B8" w:rsidRPr="0050314A" w:rsidRDefault="00C711B8" w:rsidP="00496029">
            <w:pPr>
              <w:jc w:val="center"/>
              <w:rPr>
                <w:color w:val="000000" w:themeColor="text1"/>
                <w:sz w:val="26"/>
                <w:szCs w:val="26"/>
              </w:rPr>
            </w:pPr>
            <w:r w:rsidRPr="0050314A">
              <w:rPr>
                <w:color w:val="000000" w:themeColor="text1"/>
                <w:sz w:val="26"/>
                <w:szCs w:val="26"/>
              </w:rPr>
              <w:t>Nêu cụ thể</w:t>
            </w:r>
          </w:p>
        </w:tc>
        <w:tc>
          <w:tcPr>
            <w:tcW w:w="1417" w:type="dxa"/>
          </w:tcPr>
          <w:p w14:paraId="5517DFA8" w14:textId="77777777" w:rsidR="00C711B8" w:rsidRPr="0050314A" w:rsidRDefault="00C711B8" w:rsidP="00496029">
            <w:pPr>
              <w:jc w:val="center"/>
              <w:rPr>
                <w:color w:val="000000" w:themeColor="text1"/>
                <w:sz w:val="26"/>
                <w:szCs w:val="26"/>
              </w:rPr>
            </w:pPr>
          </w:p>
        </w:tc>
      </w:tr>
      <w:tr w:rsidR="0050314A" w:rsidRPr="0050314A" w14:paraId="04D5786C" w14:textId="0FEC2539" w:rsidTr="0062202F">
        <w:trPr>
          <w:trHeight w:val="397"/>
        </w:trPr>
        <w:tc>
          <w:tcPr>
            <w:tcW w:w="709" w:type="dxa"/>
            <w:noWrap/>
            <w:vAlign w:val="center"/>
          </w:tcPr>
          <w:p w14:paraId="5BA3306E" w14:textId="77777777" w:rsidR="00C711B8" w:rsidRPr="0050314A" w:rsidRDefault="00C711B8" w:rsidP="00496029">
            <w:pPr>
              <w:jc w:val="center"/>
              <w:rPr>
                <w:color w:val="000000" w:themeColor="text1"/>
                <w:sz w:val="26"/>
                <w:szCs w:val="26"/>
              </w:rPr>
            </w:pPr>
          </w:p>
        </w:tc>
        <w:tc>
          <w:tcPr>
            <w:tcW w:w="3255" w:type="dxa"/>
            <w:noWrap/>
            <w:vAlign w:val="center"/>
          </w:tcPr>
          <w:p w14:paraId="1E85D9F5" w14:textId="77777777" w:rsidR="00C711B8" w:rsidRPr="0050314A" w:rsidRDefault="00C711B8" w:rsidP="00496029">
            <w:pPr>
              <w:rPr>
                <w:color w:val="000000" w:themeColor="text1"/>
                <w:sz w:val="26"/>
                <w:szCs w:val="26"/>
              </w:rPr>
            </w:pPr>
            <w:r w:rsidRPr="0050314A">
              <w:rPr>
                <w:color w:val="000000" w:themeColor="text1"/>
                <w:sz w:val="26"/>
                <w:szCs w:val="26"/>
              </w:rPr>
              <w:t>Cấp chính xác</w:t>
            </w:r>
          </w:p>
        </w:tc>
        <w:tc>
          <w:tcPr>
            <w:tcW w:w="4253" w:type="dxa"/>
            <w:noWrap/>
            <w:vAlign w:val="center"/>
          </w:tcPr>
          <w:p w14:paraId="1007585C" w14:textId="77777777" w:rsidR="00C711B8" w:rsidRPr="0050314A" w:rsidRDefault="00C711B8" w:rsidP="00496029">
            <w:pPr>
              <w:jc w:val="center"/>
              <w:rPr>
                <w:color w:val="000000" w:themeColor="text1"/>
                <w:sz w:val="26"/>
                <w:szCs w:val="26"/>
              </w:rPr>
            </w:pPr>
            <w:r w:rsidRPr="0050314A">
              <w:rPr>
                <w:color w:val="000000" w:themeColor="text1"/>
                <w:sz w:val="26"/>
                <w:szCs w:val="26"/>
              </w:rPr>
              <w:t>≤ 2</w:t>
            </w:r>
          </w:p>
        </w:tc>
        <w:tc>
          <w:tcPr>
            <w:tcW w:w="1417" w:type="dxa"/>
          </w:tcPr>
          <w:p w14:paraId="715CB27A" w14:textId="77777777" w:rsidR="00C711B8" w:rsidRPr="0050314A" w:rsidRDefault="00C711B8" w:rsidP="00496029">
            <w:pPr>
              <w:jc w:val="center"/>
              <w:rPr>
                <w:color w:val="000000" w:themeColor="text1"/>
                <w:sz w:val="26"/>
                <w:szCs w:val="26"/>
              </w:rPr>
            </w:pPr>
          </w:p>
        </w:tc>
      </w:tr>
      <w:tr w:rsidR="0050314A" w:rsidRPr="0050314A" w14:paraId="4BE8D2D0" w14:textId="0C37EA0F" w:rsidTr="0062202F">
        <w:trPr>
          <w:trHeight w:val="397"/>
        </w:trPr>
        <w:tc>
          <w:tcPr>
            <w:tcW w:w="709" w:type="dxa"/>
            <w:noWrap/>
            <w:vAlign w:val="center"/>
          </w:tcPr>
          <w:p w14:paraId="0C798727" w14:textId="77777777" w:rsidR="00C711B8" w:rsidRPr="0050314A" w:rsidRDefault="00C711B8" w:rsidP="00496029">
            <w:pPr>
              <w:jc w:val="center"/>
              <w:rPr>
                <w:color w:val="000000" w:themeColor="text1"/>
                <w:sz w:val="26"/>
                <w:szCs w:val="26"/>
              </w:rPr>
            </w:pPr>
          </w:p>
        </w:tc>
        <w:tc>
          <w:tcPr>
            <w:tcW w:w="3255" w:type="dxa"/>
            <w:noWrap/>
            <w:vAlign w:val="center"/>
          </w:tcPr>
          <w:p w14:paraId="2D429453" w14:textId="77777777" w:rsidR="00C711B8" w:rsidRPr="0050314A" w:rsidRDefault="00C711B8" w:rsidP="00496029">
            <w:pPr>
              <w:rPr>
                <w:color w:val="000000" w:themeColor="text1"/>
                <w:sz w:val="26"/>
                <w:szCs w:val="26"/>
              </w:rPr>
            </w:pPr>
            <w:r w:rsidRPr="0050314A">
              <w:rPr>
                <w:color w:val="000000" w:themeColor="text1"/>
                <w:sz w:val="26"/>
                <w:szCs w:val="26"/>
              </w:rPr>
              <w:t>Số lượng</w:t>
            </w:r>
          </w:p>
        </w:tc>
        <w:tc>
          <w:tcPr>
            <w:tcW w:w="4253" w:type="dxa"/>
            <w:noWrap/>
            <w:vAlign w:val="center"/>
          </w:tcPr>
          <w:p w14:paraId="6E40ED9F" w14:textId="77777777" w:rsidR="00C711B8" w:rsidRPr="0050314A" w:rsidRDefault="00C711B8" w:rsidP="00496029">
            <w:pPr>
              <w:jc w:val="center"/>
              <w:rPr>
                <w:color w:val="000000" w:themeColor="text1"/>
                <w:sz w:val="26"/>
                <w:szCs w:val="26"/>
              </w:rPr>
            </w:pPr>
            <w:r w:rsidRPr="0050314A">
              <w:rPr>
                <w:color w:val="000000" w:themeColor="text1"/>
                <w:sz w:val="26"/>
                <w:szCs w:val="26"/>
              </w:rPr>
              <w:t>Theo thiết kế</w:t>
            </w:r>
          </w:p>
        </w:tc>
        <w:tc>
          <w:tcPr>
            <w:tcW w:w="1417" w:type="dxa"/>
          </w:tcPr>
          <w:p w14:paraId="581AFF1D" w14:textId="77777777" w:rsidR="00C711B8" w:rsidRPr="0050314A" w:rsidRDefault="00C711B8" w:rsidP="00496029">
            <w:pPr>
              <w:jc w:val="center"/>
              <w:rPr>
                <w:color w:val="000000" w:themeColor="text1"/>
                <w:sz w:val="26"/>
                <w:szCs w:val="26"/>
              </w:rPr>
            </w:pPr>
          </w:p>
        </w:tc>
      </w:tr>
      <w:tr w:rsidR="0050314A" w:rsidRPr="0050314A" w14:paraId="108829FB" w14:textId="1EB9E82F" w:rsidTr="0062202F">
        <w:trPr>
          <w:trHeight w:val="397"/>
        </w:trPr>
        <w:tc>
          <w:tcPr>
            <w:tcW w:w="709" w:type="dxa"/>
            <w:noWrap/>
            <w:vAlign w:val="center"/>
          </w:tcPr>
          <w:p w14:paraId="3DEC5EB0" w14:textId="77777777" w:rsidR="00C711B8" w:rsidRPr="0050314A" w:rsidRDefault="00C711B8" w:rsidP="00496029">
            <w:pPr>
              <w:jc w:val="center"/>
              <w:rPr>
                <w:color w:val="000000" w:themeColor="text1"/>
                <w:sz w:val="26"/>
                <w:szCs w:val="26"/>
              </w:rPr>
            </w:pPr>
          </w:p>
        </w:tc>
        <w:tc>
          <w:tcPr>
            <w:tcW w:w="3255" w:type="dxa"/>
            <w:noWrap/>
            <w:vAlign w:val="center"/>
          </w:tcPr>
          <w:p w14:paraId="2FF959B5" w14:textId="77777777" w:rsidR="00C711B8" w:rsidRPr="0050314A" w:rsidRDefault="00C711B8" w:rsidP="00496029">
            <w:pPr>
              <w:rPr>
                <w:color w:val="000000" w:themeColor="text1"/>
                <w:sz w:val="26"/>
                <w:szCs w:val="26"/>
              </w:rPr>
            </w:pPr>
            <w:r w:rsidRPr="0050314A">
              <w:rPr>
                <w:color w:val="000000" w:themeColor="text1"/>
                <w:sz w:val="26"/>
                <w:szCs w:val="26"/>
              </w:rPr>
              <w:t>Cổng giao tiếp</w:t>
            </w:r>
          </w:p>
        </w:tc>
        <w:tc>
          <w:tcPr>
            <w:tcW w:w="4253" w:type="dxa"/>
            <w:noWrap/>
            <w:vAlign w:val="center"/>
          </w:tcPr>
          <w:p w14:paraId="0BF35172" w14:textId="77777777" w:rsidR="00C711B8" w:rsidRPr="0050314A" w:rsidRDefault="00C711B8" w:rsidP="00496029">
            <w:pPr>
              <w:jc w:val="center"/>
              <w:rPr>
                <w:color w:val="000000" w:themeColor="text1"/>
                <w:sz w:val="26"/>
                <w:szCs w:val="26"/>
              </w:rPr>
            </w:pPr>
            <w:r w:rsidRPr="0050314A">
              <w:rPr>
                <w:color w:val="000000" w:themeColor="text1"/>
                <w:sz w:val="26"/>
                <w:szCs w:val="26"/>
              </w:rPr>
              <w:t>Modbus</w:t>
            </w:r>
          </w:p>
        </w:tc>
        <w:tc>
          <w:tcPr>
            <w:tcW w:w="1417" w:type="dxa"/>
          </w:tcPr>
          <w:p w14:paraId="5D0D1516" w14:textId="77777777" w:rsidR="00C711B8" w:rsidRPr="0050314A" w:rsidRDefault="00C711B8" w:rsidP="00496029">
            <w:pPr>
              <w:jc w:val="center"/>
              <w:rPr>
                <w:color w:val="000000" w:themeColor="text1"/>
                <w:sz w:val="26"/>
                <w:szCs w:val="26"/>
              </w:rPr>
            </w:pPr>
          </w:p>
        </w:tc>
      </w:tr>
      <w:tr w:rsidR="0050314A" w:rsidRPr="0050314A" w14:paraId="5DD1462B" w14:textId="59EEC7CE" w:rsidTr="0062202F">
        <w:trPr>
          <w:trHeight w:val="397"/>
        </w:trPr>
        <w:tc>
          <w:tcPr>
            <w:tcW w:w="709" w:type="dxa"/>
            <w:noWrap/>
            <w:vAlign w:val="center"/>
          </w:tcPr>
          <w:p w14:paraId="52BF3210" w14:textId="5935947F" w:rsidR="00C711B8" w:rsidRPr="0050314A" w:rsidRDefault="00CD50E9" w:rsidP="00496029">
            <w:pPr>
              <w:jc w:val="center"/>
              <w:rPr>
                <w:color w:val="000000" w:themeColor="text1"/>
                <w:sz w:val="26"/>
                <w:szCs w:val="26"/>
              </w:rPr>
            </w:pPr>
            <w:r>
              <w:rPr>
                <w:color w:val="000000" w:themeColor="text1"/>
                <w:sz w:val="26"/>
                <w:szCs w:val="26"/>
              </w:rPr>
              <w:t>13</w:t>
            </w:r>
          </w:p>
        </w:tc>
        <w:tc>
          <w:tcPr>
            <w:tcW w:w="3255" w:type="dxa"/>
            <w:noWrap/>
            <w:vAlign w:val="center"/>
          </w:tcPr>
          <w:p w14:paraId="0BF06C47" w14:textId="77777777" w:rsidR="00C711B8" w:rsidRPr="0050314A" w:rsidRDefault="00C711B8" w:rsidP="00496029">
            <w:pPr>
              <w:rPr>
                <w:color w:val="000000" w:themeColor="text1"/>
                <w:sz w:val="26"/>
                <w:szCs w:val="26"/>
              </w:rPr>
            </w:pPr>
            <w:r w:rsidRPr="0050314A">
              <w:rPr>
                <w:color w:val="000000" w:themeColor="text1"/>
                <w:sz w:val="26"/>
                <w:szCs w:val="26"/>
              </w:rPr>
              <w:t>Relay quá/kém áp (F27/59)</w:t>
            </w:r>
          </w:p>
        </w:tc>
        <w:tc>
          <w:tcPr>
            <w:tcW w:w="4253" w:type="dxa"/>
            <w:noWrap/>
            <w:vAlign w:val="center"/>
          </w:tcPr>
          <w:p w14:paraId="217698D1" w14:textId="77777777" w:rsidR="00C711B8" w:rsidRPr="0050314A" w:rsidRDefault="00C711B8" w:rsidP="00496029">
            <w:pPr>
              <w:jc w:val="center"/>
              <w:rPr>
                <w:color w:val="000000" w:themeColor="text1"/>
                <w:sz w:val="26"/>
                <w:szCs w:val="26"/>
              </w:rPr>
            </w:pPr>
          </w:p>
        </w:tc>
        <w:tc>
          <w:tcPr>
            <w:tcW w:w="1417" w:type="dxa"/>
          </w:tcPr>
          <w:p w14:paraId="3874095F" w14:textId="77777777" w:rsidR="00C711B8" w:rsidRPr="0050314A" w:rsidRDefault="00C711B8" w:rsidP="00496029">
            <w:pPr>
              <w:jc w:val="center"/>
              <w:rPr>
                <w:color w:val="000000" w:themeColor="text1"/>
                <w:sz w:val="26"/>
                <w:szCs w:val="26"/>
              </w:rPr>
            </w:pPr>
          </w:p>
        </w:tc>
      </w:tr>
      <w:tr w:rsidR="0050314A" w:rsidRPr="0050314A" w14:paraId="77BE4EF5" w14:textId="56984BB1" w:rsidTr="0062202F">
        <w:trPr>
          <w:trHeight w:val="397"/>
        </w:trPr>
        <w:tc>
          <w:tcPr>
            <w:tcW w:w="709" w:type="dxa"/>
            <w:noWrap/>
            <w:vAlign w:val="center"/>
          </w:tcPr>
          <w:p w14:paraId="407DBAF5" w14:textId="77777777" w:rsidR="00C711B8" w:rsidRPr="0050314A" w:rsidRDefault="00C711B8" w:rsidP="00496029">
            <w:pPr>
              <w:jc w:val="center"/>
              <w:rPr>
                <w:color w:val="000000" w:themeColor="text1"/>
                <w:sz w:val="26"/>
                <w:szCs w:val="26"/>
              </w:rPr>
            </w:pPr>
          </w:p>
        </w:tc>
        <w:tc>
          <w:tcPr>
            <w:tcW w:w="3255" w:type="dxa"/>
            <w:noWrap/>
            <w:vAlign w:val="center"/>
          </w:tcPr>
          <w:p w14:paraId="327A32F4" w14:textId="77777777" w:rsidR="00C711B8" w:rsidRPr="0050314A" w:rsidRDefault="00C711B8" w:rsidP="00496029">
            <w:pPr>
              <w:rPr>
                <w:color w:val="000000" w:themeColor="text1"/>
                <w:sz w:val="26"/>
                <w:szCs w:val="26"/>
              </w:rPr>
            </w:pPr>
            <w:r w:rsidRPr="0050314A">
              <w:rPr>
                <w:color w:val="000000" w:themeColor="text1"/>
                <w:sz w:val="26"/>
                <w:szCs w:val="26"/>
              </w:rPr>
              <w:t>Mã hiệu/nhà sản xuất/nước sản xuất</w:t>
            </w:r>
          </w:p>
        </w:tc>
        <w:tc>
          <w:tcPr>
            <w:tcW w:w="4253" w:type="dxa"/>
            <w:noWrap/>
            <w:vAlign w:val="center"/>
          </w:tcPr>
          <w:p w14:paraId="15018E57" w14:textId="77777777" w:rsidR="00C711B8" w:rsidRPr="0050314A" w:rsidRDefault="00C711B8" w:rsidP="00496029">
            <w:pPr>
              <w:jc w:val="center"/>
              <w:rPr>
                <w:color w:val="000000" w:themeColor="text1"/>
                <w:sz w:val="26"/>
                <w:szCs w:val="26"/>
              </w:rPr>
            </w:pPr>
            <w:r w:rsidRPr="0050314A">
              <w:rPr>
                <w:color w:val="000000" w:themeColor="text1"/>
                <w:sz w:val="26"/>
                <w:szCs w:val="26"/>
              </w:rPr>
              <w:t>Nêu cụ thể</w:t>
            </w:r>
          </w:p>
        </w:tc>
        <w:tc>
          <w:tcPr>
            <w:tcW w:w="1417" w:type="dxa"/>
          </w:tcPr>
          <w:p w14:paraId="2B9C9866" w14:textId="77777777" w:rsidR="00C711B8" w:rsidRPr="0050314A" w:rsidRDefault="00C711B8" w:rsidP="00496029">
            <w:pPr>
              <w:jc w:val="center"/>
              <w:rPr>
                <w:color w:val="000000" w:themeColor="text1"/>
                <w:sz w:val="26"/>
                <w:szCs w:val="26"/>
              </w:rPr>
            </w:pPr>
          </w:p>
        </w:tc>
      </w:tr>
      <w:tr w:rsidR="0050314A" w:rsidRPr="0050314A" w14:paraId="5CFBBA70" w14:textId="318F4564" w:rsidTr="0062202F">
        <w:trPr>
          <w:trHeight w:val="397"/>
        </w:trPr>
        <w:tc>
          <w:tcPr>
            <w:tcW w:w="709" w:type="dxa"/>
            <w:noWrap/>
            <w:vAlign w:val="center"/>
          </w:tcPr>
          <w:p w14:paraId="5AE8056A" w14:textId="77777777" w:rsidR="00C711B8" w:rsidRPr="0050314A" w:rsidRDefault="00C711B8" w:rsidP="00496029">
            <w:pPr>
              <w:jc w:val="center"/>
              <w:rPr>
                <w:color w:val="000000" w:themeColor="text1"/>
                <w:sz w:val="26"/>
                <w:szCs w:val="26"/>
              </w:rPr>
            </w:pPr>
          </w:p>
        </w:tc>
        <w:tc>
          <w:tcPr>
            <w:tcW w:w="3255" w:type="dxa"/>
            <w:noWrap/>
            <w:vAlign w:val="center"/>
          </w:tcPr>
          <w:p w14:paraId="12248974" w14:textId="77777777" w:rsidR="00C711B8" w:rsidRPr="0050314A" w:rsidRDefault="00C711B8" w:rsidP="00496029">
            <w:pPr>
              <w:rPr>
                <w:color w:val="000000" w:themeColor="text1"/>
                <w:sz w:val="26"/>
                <w:szCs w:val="26"/>
              </w:rPr>
            </w:pPr>
            <w:r w:rsidRPr="0050314A">
              <w:rPr>
                <w:color w:val="000000" w:themeColor="text1"/>
                <w:sz w:val="26"/>
                <w:szCs w:val="26"/>
              </w:rPr>
              <w:t>Dãi cài đặt cho F27</w:t>
            </w:r>
          </w:p>
        </w:tc>
        <w:tc>
          <w:tcPr>
            <w:tcW w:w="4253" w:type="dxa"/>
            <w:noWrap/>
            <w:vAlign w:val="center"/>
          </w:tcPr>
          <w:p w14:paraId="1EB9E7BB" w14:textId="77777777" w:rsidR="00C711B8" w:rsidRPr="0050314A" w:rsidRDefault="00C711B8" w:rsidP="00496029">
            <w:pPr>
              <w:jc w:val="center"/>
              <w:rPr>
                <w:color w:val="000000" w:themeColor="text1"/>
                <w:sz w:val="26"/>
                <w:szCs w:val="26"/>
              </w:rPr>
            </w:pPr>
            <w:r w:rsidRPr="0050314A">
              <w:rPr>
                <w:color w:val="000000" w:themeColor="text1"/>
                <w:sz w:val="26"/>
                <w:szCs w:val="26"/>
              </w:rPr>
              <w:t>Nêu cụ thể</w:t>
            </w:r>
          </w:p>
        </w:tc>
        <w:tc>
          <w:tcPr>
            <w:tcW w:w="1417" w:type="dxa"/>
          </w:tcPr>
          <w:p w14:paraId="6065D9FA" w14:textId="77777777" w:rsidR="00C711B8" w:rsidRPr="0050314A" w:rsidRDefault="00C711B8" w:rsidP="00496029">
            <w:pPr>
              <w:jc w:val="center"/>
              <w:rPr>
                <w:color w:val="000000" w:themeColor="text1"/>
                <w:sz w:val="26"/>
                <w:szCs w:val="26"/>
              </w:rPr>
            </w:pPr>
          </w:p>
        </w:tc>
      </w:tr>
      <w:tr w:rsidR="0050314A" w:rsidRPr="0050314A" w14:paraId="7F431E0D" w14:textId="3E68450E" w:rsidTr="0062202F">
        <w:trPr>
          <w:trHeight w:val="397"/>
        </w:trPr>
        <w:tc>
          <w:tcPr>
            <w:tcW w:w="709" w:type="dxa"/>
            <w:noWrap/>
            <w:vAlign w:val="center"/>
          </w:tcPr>
          <w:p w14:paraId="402C3BCB" w14:textId="77777777" w:rsidR="00C711B8" w:rsidRPr="0050314A" w:rsidRDefault="00C711B8" w:rsidP="00496029">
            <w:pPr>
              <w:jc w:val="center"/>
              <w:rPr>
                <w:color w:val="000000" w:themeColor="text1"/>
                <w:sz w:val="26"/>
                <w:szCs w:val="26"/>
              </w:rPr>
            </w:pPr>
          </w:p>
        </w:tc>
        <w:tc>
          <w:tcPr>
            <w:tcW w:w="3255" w:type="dxa"/>
            <w:noWrap/>
            <w:vAlign w:val="center"/>
          </w:tcPr>
          <w:p w14:paraId="7BFEC42B" w14:textId="77777777" w:rsidR="00C711B8" w:rsidRPr="0050314A" w:rsidRDefault="00C711B8" w:rsidP="00496029">
            <w:pPr>
              <w:rPr>
                <w:color w:val="000000" w:themeColor="text1"/>
                <w:sz w:val="26"/>
                <w:szCs w:val="26"/>
              </w:rPr>
            </w:pPr>
            <w:r w:rsidRPr="0050314A">
              <w:rPr>
                <w:color w:val="000000" w:themeColor="text1"/>
                <w:sz w:val="26"/>
                <w:szCs w:val="26"/>
              </w:rPr>
              <w:t>Dãy cài đặt cho F59</w:t>
            </w:r>
          </w:p>
        </w:tc>
        <w:tc>
          <w:tcPr>
            <w:tcW w:w="4253" w:type="dxa"/>
            <w:noWrap/>
            <w:vAlign w:val="center"/>
          </w:tcPr>
          <w:p w14:paraId="77B89543" w14:textId="77777777" w:rsidR="00C711B8" w:rsidRPr="0050314A" w:rsidRDefault="00C711B8" w:rsidP="00496029">
            <w:pPr>
              <w:jc w:val="center"/>
              <w:rPr>
                <w:color w:val="000000" w:themeColor="text1"/>
                <w:sz w:val="26"/>
                <w:szCs w:val="26"/>
              </w:rPr>
            </w:pPr>
            <w:r w:rsidRPr="0050314A">
              <w:rPr>
                <w:color w:val="000000" w:themeColor="text1"/>
                <w:sz w:val="26"/>
                <w:szCs w:val="26"/>
              </w:rPr>
              <w:t>Nêu cụ thể</w:t>
            </w:r>
          </w:p>
        </w:tc>
        <w:tc>
          <w:tcPr>
            <w:tcW w:w="1417" w:type="dxa"/>
          </w:tcPr>
          <w:p w14:paraId="412DFFE1" w14:textId="77777777" w:rsidR="00C711B8" w:rsidRPr="0050314A" w:rsidRDefault="00C711B8" w:rsidP="00496029">
            <w:pPr>
              <w:jc w:val="center"/>
              <w:rPr>
                <w:color w:val="000000" w:themeColor="text1"/>
                <w:sz w:val="26"/>
                <w:szCs w:val="26"/>
              </w:rPr>
            </w:pPr>
          </w:p>
        </w:tc>
      </w:tr>
      <w:tr w:rsidR="0050314A" w:rsidRPr="0050314A" w14:paraId="140B13DC" w14:textId="1CBE33C1" w:rsidTr="0062202F">
        <w:trPr>
          <w:trHeight w:val="397"/>
        </w:trPr>
        <w:tc>
          <w:tcPr>
            <w:tcW w:w="709" w:type="dxa"/>
            <w:noWrap/>
            <w:vAlign w:val="center"/>
          </w:tcPr>
          <w:p w14:paraId="4CE4DC85" w14:textId="77777777" w:rsidR="00C711B8" w:rsidRPr="0050314A" w:rsidRDefault="00C711B8" w:rsidP="00496029">
            <w:pPr>
              <w:jc w:val="center"/>
              <w:rPr>
                <w:color w:val="000000" w:themeColor="text1"/>
                <w:sz w:val="26"/>
                <w:szCs w:val="26"/>
              </w:rPr>
            </w:pPr>
          </w:p>
        </w:tc>
        <w:tc>
          <w:tcPr>
            <w:tcW w:w="3255" w:type="dxa"/>
            <w:noWrap/>
            <w:vAlign w:val="center"/>
          </w:tcPr>
          <w:p w14:paraId="02ECC7A4" w14:textId="77777777" w:rsidR="00C711B8" w:rsidRPr="0050314A" w:rsidRDefault="00C711B8" w:rsidP="00496029">
            <w:pPr>
              <w:rPr>
                <w:color w:val="000000" w:themeColor="text1"/>
                <w:sz w:val="26"/>
                <w:szCs w:val="26"/>
              </w:rPr>
            </w:pPr>
            <w:r w:rsidRPr="0050314A">
              <w:rPr>
                <w:color w:val="000000" w:themeColor="text1"/>
                <w:sz w:val="26"/>
                <w:szCs w:val="26"/>
              </w:rPr>
              <w:t>Số lượng tiếp điểm phụ</w:t>
            </w:r>
          </w:p>
        </w:tc>
        <w:tc>
          <w:tcPr>
            <w:tcW w:w="4253" w:type="dxa"/>
            <w:noWrap/>
            <w:vAlign w:val="center"/>
          </w:tcPr>
          <w:p w14:paraId="50B39294" w14:textId="77777777" w:rsidR="00C711B8" w:rsidRPr="0050314A" w:rsidRDefault="00C711B8" w:rsidP="00496029">
            <w:pPr>
              <w:jc w:val="center"/>
              <w:rPr>
                <w:color w:val="000000" w:themeColor="text1"/>
                <w:sz w:val="26"/>
                <w:szCs w:val="26"/>
              </w:rPr>
            </w:pPr>
            <w:r w:rsidRPr="0050314A">
              <w:rPr>
                <w:color w:val="000000" w:themeColor="text1"/>
                <w:sz w:val="26"/>
                <w:szCs w:val="26"/>
              </w:rPr>
              <w:t>Đáp ứng các mạch cơ bản và dự phòng</w:t>
            </w:r>
          </w:p>
        </w:tc>
        <w:tc>
          <w:tcPr>
            <w:tcW w:w="1417" w:type="dxa"/>
          </w:tcPr>
          <w:p w14:paraId="47D444DC" w14:textId="77777777" w:rsidR="00C711B8" w:rsidRPr="0050314A" w:rsidRDefault="00C711B8" w:rsidP="00496029">
            <w:pPr>
              <w:jc w:val="center"/>
              <w:rPr>
                <w:color w:val="000000" w:themeColor="text1"/>
                <w:sz w:val="26"/>
                <w:szCs w:val="26"/>
              </w:rPr>
            </w:pPr>
          </w:p>
        </w:tc>
      </w:tr>
      <w:tr w:rsidR="0050314A" w:rsidRPr="0050314A" w14:paraId="35B07690" w14:textId="35628C48" w:rsidTr="0062202F">
        <w:trPr>
          <w:trHeight w:val="397"/>
        </w:trPr>
        <w:tc>
          <w:tcPr>
            <w:tcW w:w="709" w:type="dxa"/>
            <w:noWrap/>
            <w:vAlign w:val="center"/>
          </w:tcPr>
          <w:p w14:paraId="08058C1B" w14:textId="30822F13" w:rsidR="00C711B8" w:rsidRPr="0050314A" w:rsidRDefault="00CD50E9" w:rsidP="00496029">
            <w:pPr>
              <w:jc w:val="center"/>
              <w:rPr>
                <w:color w:val="000000" w:themeColor="text1"/>
                <w:sz w:val="26"/>
                <w:szCs w:val="26"/>
              </w:rPr>
            </w:pPr>
            <w:r>
              <w:rPr>
                <w:color w:val="000000" w:themeColor="text1"/>
                <w:sz w:val="26"/>
                <w:szCs w:val="26"/>
              </w:rPr>
              <w:t>14</w:t>
            </w:r>
          </w:p>
        </w:tc>
        <w:tc>
          <w:tcPr>
            <w:tcW w:w="3255" w:type="dxa"/>
            <w:noWrap/>
            <w:vAlign w:val="center"/>
          </w:tcPr>
          <w:p w14:paraId="57DCAF97" w14:textId="77777777" w:rsidR="00C711B8" w:rsidRPr="0050314A" w:rsidRDefault="00C711B8" w:rsidP="00496029">
            <w:pPr>
              <w:rPr>
                <w:color w:val="000000" w:themeColor="text1"/>
                <w:sz w:val="26"/>
                <w:szCs w:val="26"/>
              </w:rPr>
            </w:pPr>
            <w:r w:rsidRPr="0050314A">
              <w:rPr>
                <w:color w:val="000000" w:themeColor="text1"/>
                <w:sz w:val="26"/>
                <w:szCs w:val="26"/>
              </w:rPr>
              <w:t>Relay khóa liên động</w:t>
            </w:r>
          </w:p>
        </w:tc>
        <w:tc>
          <w:tcPr>
            <w:tcW w:w="4253" w:type="dxa"/>
            <w:noWrap/>
            <w:vAlign w:val="center"/>
          </w:tcPr>
          <w:p w14:paraId="48490E25" w14:textId="77777777" w:rsidR="00C711B8" w:rsidRPr="0050314A" w:rsidRDefault="00C711B8" w:rsidP="00496029">
            <w:pPr>
              <w:ind w:left="1418"/>
              <w:jc w:val="center"/>
              <w:rPr>
                <w:color w:val="000000" w:themeColor="text1"/>
                <w:sz w:val="26"/>
                <w:szCs w:val="26"/>
              </w:rPr>
            </w:pPr>
          </w:p>
        </w:tc>
        <w:tc>
          <w:tcPr>
            <w:tcW w:w="1417" w:type="dxa"/>
          </w:tcPr>
          <w:p w14:paraId="20AC7043" w14:textId="77777777" w:rsidR="00C711B8" w:rsidRPr="0050314A" w:rsidRDefault="00C711B8" w:rsidP="00496029">
            <w:pPr>
              <w:ind w:left="1418"/>
              <w:jc w:val="center"/>
              <w:rPr>
                <w:color w:val="000000" w:themeColor="text1"/>
                <w:sz w:val="26"/>
                <w:szCs w:val="26"/>
              </w:rPr>
            </w:pPr>
          </w:p>
        </w:tc>
      </w:tr>
      <w:tr w:rsidR="0050314A" w:rsidRPr="0050314A" w14:paraId="226DEC3C" w14:textId="125B8678" w:rsidTr="0062202F">
        <w:trPr>
          <w:trHeight w:val="397"/>
        </w:trPr>
        <w:tc>
          <w:tcPr>
            <w:tcW w:w="709" w:type="dxa"/>
            <w:noWrap/>
            <w:vAlign w:val="center"/>
          </w:tcPr>
          <w:p w14:paraId="4DC132FA" w14:textId="77777777" w:rsidR="00C711B8" w:rsidRPr="0050314A" w:rsidRDefault="00C711B8" w:rsidP="00496029">
            <w:pPr>
              <w:jc w:val="center"/>
              <w:rPr>
                <w:color w:val="000000" w:themeColor="text1"/>
                <w:sz w:val="26"/>
                <w:szCs w:val="26"/>
              </w:rPr>
            </w:pPr>
          </w:p>
        </w:tc>
        <w:tc>
          <w:tcPr>
            <w:tcW w:w="3255" w:type="dxa"/>
            <w:noWrap/>
            <w:vAlign w:val="center"/>
          </w:tcPr>
          <w:p w14:paraId="07CD714C" w14:textId="77777777" w:rsidR="00C711B8" w:rsidRPr="0050314A" w:rsidRDefault="00C711B8" w:rsidP="00496029">
            <w:pPr>
              <w:rPr>
                <w:color w:val="000000" w:themeColor="text1"/>
                <w:sz w:val="26"/>
                <w:szCs w:val="26"/>
              </w:rPr>
            </w:pPr>
            <w:r w:rsidRPr="0050314A">
              <w:rPr>
                <w:color w:val="000000" w:themeColor="text1"/>
                <w:sz w:val="26"/>
                <w:szCs w:val="26"/>
              </w:rPr>
              <w:t>Mã hiệu/nhà sản xuất/nước sản xuất</w:t>
            </w:r>
          </w:p>
        </w:tc>
        <w:tc>
          <w:tcPr>
            <w:tcW w:w="4253" w:type="dxa"/>
            <w:noWrap/>
            <w:vAlign w:val="center"/>
          </w:tcPr>
          <w:p w14:paraId="6F80273B" w14:textId="77777777" w:rsidR="00C711B8" w:rsidRPr="0050314A" w:rsidRDefault="00C711B8" w:rsidP="00496029">
            <w:pPr>
              <w:jc w:val="center"/>
              <w:rPr>
                <w:color w:val="000000" w:themeColor="text1"/>
                <w:sz w:val="26"/>
                <w:szCs w:val="26"/>
              </w:rPr>
            </w:pPr>
            <w:r w:rsidRPr="0050314A">
              <w:rPr>
                <w:color w:val="000000" w:themeColor="text1"/>
                <w:sz w:val="26"/>
                <w:szCs w:val="26"/>
              </w:rPr>
              <w:t>Nêu cụ thể</w:t>
            </w:r>
          </w:p>
        </w:tc>
        <w:tc>
          <w:tcPr>
            <w:tcW w:w="1417" w:type="dxa"/>
          </w:tcPr>
          <w:p w14:paraId="5C42720C" w14:textId="77777777" w:rsidR="00C711B8" w:rsidRPr="0050314A" w:rsidRDefault="00C711B8" w:rsidP="00496029">
            <w:pPr>
              <w:jc w:val="center"/>
              <w:rPr>
                <w:color w:val="000000" w:themeColor="text1"/>
                <w:sz w:val="26"/>
                <w:szCs w:val="26"/>
              </w:rPr>
            </w:pPr>
          </w:p>
        </w:tc>
      </w:tr>
      <w:tr w:rsidR="0050314A" w:rsidRPr="0050314A" w14:paraId="2F3E3F43" w14:textId="7C1E28FF" w:rsidTr="0062202F">
        <w:trPr>
          <w:trHeight w:val="397"/>
        </w:trPr>
        <w:tc>
          <w:tcPr>
            <w:tcW w:w="709" w:type="dxa"/>
            <w:noWrap/>
            <w:vAlign w:val="center"/>
          </w:tcPr>
          <w:p w14:paraId="6E0C7F8D" w14:textId="77777777" w:rsidR="00C711B8" w:rsidRPr="0050314A" w:rsidRDefault="00C711B8" w:rsidP="00496029">
            <w:pPr>
              <w:jc w:val="center"/>
              <w:rPr>
                <w:color w:val="000000" w:themeColor="text1"/>
                <w:sz w:val="26"/>
                <w:szCs w:val="26"/>
              </w:rPr>
            </w:pPr>
          </w:p>
        </w:tc>
        <w:tc>
          <w:tcPr>
            <w:tcW w:w="3255" w:type="dxa"/>
            <w:noWrap/>
            <w:vAlign w:val="center"/>
          </w:tcPr>
          <w:p w14:paraId="7086488B" w14:textId="77777777" w:rsidR="00C711B8" w:rsidRPr="0050314A" w:rsidRDefault="00C711B8" w:rsidP="00496029">
            <w:pPr>
              <w:rPr>
                <w:color w:val="000000" w:themeColor="text1"/>
                <w:sz w:val="26"/>
                <w:szCs w:val="26"/>
              </w:rPr>
            </w:pPr>
            <w:r w:rsidRPr="0050314A">
              <w:rPr>
                <w:color w:val="000000" w:themeColor="text1"/>
                <w:sz w:val="26"/>
                <w:szCs w:val="26"/>
              </w:rPr>
              <w:t>Loại liên động</w:t>
            </w:r>
          </w:p>
        </w:tc>
        <w:tc>
          <w:tcPr>
            <w:tcW w:w="4253" w:type="dxa"/>
            <w:noWrap/>
            <w:vAlign w:val="center"/>
          </w:tcPr>
          <w:p w14:paraId="6A99F44E" w14:textId="77777777" w:rsidR="00C711B8" w:rsidRPr="0050314A" w:rsidRDefault="00C711B8" w:rsidP="00496029">
            <w:pPr>
              <w:jc w:val="center"/>
              <w:rPr>
                <w:color w:val="000000" w:themeColor="text1"/>
                <w:sz w:val="26"/>
                <w:szCs w:val="26"/>
              </w:rPr>
            </w:pPr>
            <w:r w:rsidRPr="0050314A">
              <w:rPr>
                <w:color w:val="000000" w:themeColor="text1"/>
                <w:sz w:val="26"/>
                <w:szCs w:val="26"/>
              </w:rPr>
              <w:t>Điện</w:t>
            </w:r>
          </w:p>
        </w:tc>
        <w:tc>
          <w:tcPr>
            <w:tcW w:w="1417" w:type="dxa"/>
          </w:tcPr>
          <w:p w14:paraId="2C17BB65" w14:textId="77777777" w:rsidR="00C711B8" w:rsidRPr="0050314A" w:rsidRDefault="00C711B8" w:rsidP="00496029">
            <w:pPr>
              <w:jc w:val="center"/>
              <w:rPr>
                <w:color w:val="000000" w:themeColor="text1"/>
                <w:sz w:val="26"/>
                <w:szCs w:val="26"/>
              </w:rPr>
            </w:pPr>
          </w:p>
        </w:tc>
      </w:tr>
      <w:tr w:rsidR="0050314A" w:rsidRPr="0050314A" w14:paraId="320C0392" w14:textId="257CD5CE" w:rsidTr="0062202F">
        <w:trPr>
          <w:trHeight w:val="397"/>
        </w:trPr>
        <w:tc>
          <w:tcPr>
            <w:tcW w:w="709" w:type="dxa"/>
            <w:noWrap/>
            <w:vAlign w:val="center"/>
          </w:tcPr>
          <w:p w14:paraId="020DA88A" w14:textId="1843496B" w:rsidR="00C711B8" w:rsidRPr="0050314A" w:rsidRDefault="00CD50E9" w:rsidP="00496029">
            <w:pPr>
              <w:jc w:val="center"/>
              <w:rPr>
                <w:color w:val="000000" w:themeColor="text1"/>
                <w:sz w:val="26"/>
                <w:szCs w:val="26"/>
              </w:rPr>
            </w:pPr>
            <w:r>
              <w:rPr>
                <w:color w:val="000000" w:themeColor="text1"/>
                <w:sz w:val="26"/>
                <w:szCs w:val="26"/>
              </w:rPr>
              <w:t>15</w:t>
            </w:r>
          </w:p>
        </w:tc>
        <w:tc>
          <w:tcPr>
            <w:tcW w:w="3255" w:type="dxa"/>
            <w:noWrap/>
            <w:vAlign w:val="center"/>
          </w:tcPr>
          <w:p w14:paraId="61075646" w14:textId="77777777" w:rsidR="00C711B8" w:rsidRPr="0050314A" w:rsidRDefault="00C711B8" w:rsidP="00496029">
            <w:pPr>
              <w:rPr>
                <w:color w:val="000000" w:themeColor="text1"/>
                <w:sz w:val="26"/>
                <w:szCs w:val="26"/>
              </w:rPr>
            </w:pPr>
            <w:r w:rsidRPr="0050314A">
              <w:rPr>
                <w:color w:val="000000" w:themeColor="text1"/>
                <w:sz w:val="26"/>
                <w:szCs w:val="26"/>
              </w:rPr>
              <w:t>Bộ tự động chuyển đổi nguồn</w:t>
            </w:r>
          </w:p>
        </w:tc>
        <w:tc>
          <w:tcPr>
            <w:tcW w:w="4253" w:type="dxa"/>
            <w:noWrap/>
            <w:vAlign w:val="center"/>
          </w:tcPr>
          <w:p w14:paraId="7185B8B6" w14:textId="77777777" w:rsidR="00C711B8" w:rsidRPr="0050314A" w:rsidRDefault="00C711B8" w:rsidP="00496029">
            <w:pPr>
              <w:jc w:val="center"/>
              <w:rPr>
                <w:color w:val="000000" w:themeColor="text1"/>
                <w:sz w:val="26"/>
                <w:szCs w:val="26"/>
              </w:rPr>
            </w:pPr>
          </w:p>
        </w:tc>
        <w:tc>
          <w:tcPr>
            <w:tcW w:w="1417" w:type="dxa"/>
          </w:tcPr>
          <w:p w14:paraId="4122F795" w14:textId="77777777" w:rsidR="00C711B8" w:rsidRPr="0050314A" w:rsidRDefault="00C711B8" w:rsidP="00496029">
            <w:pPr>
              <w:jc w:val="center"/>
              <w:rPr>
                <w:color w:val="000000" w:themeColor="text1"/>
                <w:sz w:val="26"/>
                <w:szCs w:val="26"/>
              </w:rPr>
            </w:pPr>
          </w:p>
        </w:tc>
      </w:tr>
      <w:tr w:rsidR="0050314A" w:rsidRPr="0050314A" w14:paraId="47F85751" w14:textId="7580EE5C" w:rsidTr="0062202F">
        <w:trPr>
          <w:trHeight w:val="397"/>
        </w:trPr>
        <w:tc>
          <w:tcPr>
            <w:tcW w:w="709" w:type="dxa"/>
            <w:noWrap/>
            <w:vAlign w:val="center"/>
          </w:tcPr>
          <w:p w14:paraId="11F1CFC9" w14:textId="77777777" w:rsidR="00C711B8" w:rsidRPr="0050314A" w:rsidRDefault="00C711B8" w:rsidP="00496029">
            <w:pPr>
              <w:jc w:val="center"/>
              <w:rPr>
                <w:color w:val="000000" w:themeColor="text1"/>
                <w:sz w:val="26"/>
                <w:szCs w:val="26"/>
              </w:rPr>
            </w:pPr>
          </w:p>
        </w:tc>
        <w:tc>
          <w:tcPr>
            <w:tcW w:w="3255" w:type="dxa"/>
            <w:noWrap/>
            <w:vAlign w:val="center"/>
          </w:tcPr>
          <w:p w14:paraId="04BCFA09" w14:textId="77777777" w:rsidR="00C711B8" w:rsidRPr="0050314A" w:rsidRDefault="00C711B8" w:rsidP="00496029">
            <w:pPr>
              <w:rPr>
                <w:color w:val="000000" w:themeColor="text1"/>
                <w:sz w:val="26"/>
                <w:szCs w:val="26"/>
              </w:rPr>
            </w:pPr>
            <w:r w:rsidRPr="0050314A">
              <w:rPr>
                <w:color w:val="000000" w:themeColor="text1"/>
                <w:sz w:val="26"/>
                <w:szCs w:val="26"/>
              </w:rPr>
              <w:t>Nhà sản xuất/nước sản xuất</w:t>
            </w:r>
          </w:p>
        </w:tc>
        <w:tc>
          <w:tcPr>
            <w:tcW w:w="4253" w:type="dxa"/>
            <w:noWrap/>
            <w:vAlign w:val="center"/>
          </w:tcPr>
          <w:p w14:paraId="60D0DE98" w14:textId="77777777" w:rsidR="00C711B8" w:rsidRPr="0050314A" w:rsidRDefault="00C711B8" w:rsidP="00496029">
            <w:pPr>
              <w:jc w:val="center"/>
              <w:rPr>
                <w:color w:val="000000" w:themeColor="text1"/>
                <w:sz w:val="26"/>
                <w:szCs w:val="26"/>
              </w:rPr>
            </w:pPr>
            <w:r w:rsidRPr="0050314A">
              <w:rPr>
                <w:color w:val="000000" w:themeColor="text1"/>
                <w:sz w:val="26"/>
                <w:szCs w:val="26"/>
              </w:rPr>
              <w:t>Nêu cụ thể</w:t>
            </w:r>
          </w:p>
        </w:tc>
        <w:tc>
          <w:tcPr>
            <w:tcW w:w="1417" w:type="dxa"/>
          </w:tcPr>
          <w:p w14:paraId="6E453A74" w14:textId="77777777" w:rsidR="00C711B8" w:rsidRPr="0050314A" w:rsidRDefault="00C711B8" w:rsidP="00496029">
            <w:pPr>
              <w:jc w:val="center"/>
              <w:rPr>
                <w:color w:val="000000" w:themeColor="text1"/>
                <w:sz w:val="26"/>
                <w:szCs w:val="26"/>
              </w:rPr>
            </w:pPr>
          </w:p>
        </w:tc>
      </w:tr>
      <w:tr w:rsidR="0050314A" w:rsidRPr="0050314A" w14:paraId="3653EA18" w14:textId="70E057DE" w:rsidTr="0062202F">
        <w:trPr>
          <w:trHeight w:val="397"/>
        </w:trPr>
        <w:tc>
          <w:tcPr>
            <w:tcW w:w="709" w:type="dxa"/>
            <w:noWrap/>
            <w:vAlign w:val="center"/>
          </w:tcPr>
          <w:p w14:paraId="1D3AA00F" w14:textId="77777777" w:rsidR="00C711B8" w:rsidRPr="0050314A" w:rsidRDefault="00C711B8" w:rsidP="00496029">
            <w:pPr>
              <w:jc w:val="center"/>
              <w:rPr>
                <w:color w:val="000000" w:themeColor="text1"/>
                <w:sz w:val="26"/>
                <w:szCs w:val="26"/>
              </w:rPr>
            </w:pPr>
          </w:p>
        </w:tc>
        <w:tc>
          <w:tcPr>
            <w:tcW w:w="3255" w:type="dxa"/>
            <w:noWrap/>
            <w:vAlign w:val="center"/>
          </w:tcPr>
          <w:p w14:paraId="6D1B2CEC" w14:textId="77777777" w:rsidR="00C711B8" w:rsidRPr="0050314A" w:rsidRDefault="00C711B8" w:rsidP="00496029">
            <w:pPr>
              <w:rPr>
                <w:color w:val="000000" w:themeColor="text1"/>
                <w:sz w:val="26"/>
                <w:szCs w:val="26"/>
              </w:rPr>
            </w:pPr>
            <w:r w:rsidRPr="0050314A">
              <w:rPr>
                <w:color w:val="000000" w:themeColor="text1"/>
                <w:sz w:val="26"/>
                <w:szCs w:val="26"/>
              </w:rPr>
              <w:t xml:space="preserve">Mã hiệu </w:t>
            </w:r>
          </w:p>
        </w:tc>
        <w:tc>
          <w:tcPr>
            <w:tcW w:w="4253" w:type="dxa"/>
            <w:noWrap/>
            <w:vAlign w:val="center"/>
          </w:tcPr>
          <w:p w14:paraId="469752E5" w14:textId="77777777" w:rsidR="00C711B8" w:rsidRPr="0050314A" w:rsidRDefault="00C711B8" w:rsidP="00496029">
            <w:pPr>
              <w:jc w:val="center"/>
              <w:rPr>
                <w:color w:val="000000" w:themeColor="text1"/>
                <w:sz w:val="26"/>
                <w:szCs w:val="26"/>
              </w:rPr>
            </w:pPr>
            <w:r w:rsidRPr="0050314A">
              <w:rPr>
                <w:color w:val="000000" w:themeColor="text1"/>
                <w:sz w:val="26"/>
                <w:szCs w:val="26"/>
              </w:rPr>
              <w:t>Nêu cụ thể</w:t>
            </w:r>
          </w:p>
        </w:tc>
        <w:tc>
          <w:tcPr>
            <w:tcW w:w="1417" w:type="dxa"/>
          </w:tcPr>
          <w:p w14:paraId="6997D6DB" w14:textId="77777777" w:rsidR="00C711B8" w:rsidRPr="0050314A" w:rsidRDefault="00C711B8" w:rsidP="00496029">
            <w:pPr>
              <w:jc w:val="center"/>
              <w:rPr>
                <w:color w:val="000000" w:themeColor="text1"/>
                <w:sz w:val="26"/>
                <w:szCs w:val="26"/>
              </w:rPr>
            </w:pPr>
          </w:p>
        </w:tc>
      </w:tr>
      <w:tr w:rsidR="0050314A" w:rsidRPr="0050314A" w14:paraId="5FBABE5B" w14:textId="011A8F77" w:rsidTr="0062202F">
        <w:trPr>
          <w:trHeight w:val="397"/>
        </w:trPr>
        <w:tc>
          <w:tcPr>
            <w:tcW w:w="709" w:type="dxa"/>
            <w:noWrap/>
            <w:vAlign w:val="center"/>
          </w:tcPr>
          <w:p w14:paraId="4C485876" w14:textId="77777777" w:rsidR="00C711B8" w:rsidRPr="0050314A" w:rsidRDefault="00C711B8" w:rsidP="00496029">
            <w:pPr>
              <w:jc w:val="center"/>
              <w:rPr>
                <w:color w:val="000000" w:themeColor="text1"/>
                <w:sz w:val="26"/>
                <w:szCs w:val="26"/>
              </w:rPr>
            </w:pPr>
          </w:p>
        </w:tc>
        <w:tc>
          <w:tcPr>
            <w:tcW w:w="3255" w:type="dxa"/>
            <w:noWrap/>
            <w:vAlign w:val="center"/>
          </w:tcPr>
          <w:p w14:paraId="0E76741F" w14:textId="77777777" w:rsidR="00C711B8" w:rsidRPr="0050314A" w:rsidRDefault="00C711B8" w:rsidP="00496029">
            <w:pPr>
              <w:rPr>
                <w:color w:val="000000" w:themeColor="text1"/>
                <w:sz w:val="26"/>
                <w:szCs w:val="26"/>
              </w:rPr>
            </w:pPr>
            <w:r w:rsidRPr="0050314A">
              <w:rPr>
                <w:color w:val="000000" w:themeColor="text1"/>
                <w:sz w:val="26"/>
                <w:szCs w:val="26"/>
              </w:rPr>
              <w:t xml:space="preserve">Chức năng </w:t>
            </w:r>
          </w:p>
        </w:tc>
        <w:tc>
          <w:tcPr>
            <w:tcW w:w="4253" w:type="dxa"/>
            <w:noWrap/>
            <w:vAlign w:val="center"/>
          </w:tcPr>
          <w:p w14:paraId="71518726" w14:textId="77777777" w:rsidR="00C711B8" w:rsidRPr="0050314A" w:rsidRDefault="00C711B8" w:rsidP="00496029">
            <w:pPr>
              <w:jc w:val="center"/>
              <w:rPr>
                <w:color w:val="000000" w:themeColor="text1"/>
                <w:sz w:val="26"/>
                <w:szCs w:val="26"/>
              </w:rPr>
            </w:pPr>
            <w:r w:rsidRPr="0050314A">
              <w:rPr>
                <w:color w:val="000000" w:themeColor="text1"/>
                <w:sz w:val="26"/>
                <w:szCs w:val="26"/>
              </w:rPr>
              <w:t>Điều khiển tự động chuyển nguồn cho 04 MCCB tổng (02 nguồn từ MBT tự dùng TD1, TD2 và 01 lưới hạ thế ngoài) và 1 MCCB kết giàn</w:t>
            </w:r>
          </w:p>
        </w:tc>
        <w:tc>
          <w:tcPr>
            <w:tcW w:w="1417" w:type="dxa"/>
          </w:tcPr>
          <w:p w14:paraId="72FE7E07" w14:textId="77777777" w:rsidR="00C711B8" w:rsidRPr="0050314A" w:rsidRDefault="00C711B8" w:rsidP="00496029">
            <w:pPr>
              <w:jc w:val="center"/>
              <w:rPr>
                <w:color w:val="000000" w:themeColor="text1"/>
                <w:sz w:val="26"/>
                <w:szCs w:val="26"/>
              </w:rPr>
            </w:pPr>
          </w:p>
        </w:tc>
      </w:tr>
      <w:tr w:rsidR="0050314A" w:rsidRPr="0050314A" w14:paraId="3737F38B" w14:textId="2835BC6B" w:rsidTr="0062202F">
        <w:trPr>
          <w:trHeight w:val="397"/>
        </w:trPr>
        <w:tc>
          <w:tcPr>
            <w:tcW w:w="709" w:type="dxa"/>
            <w:noWrap/>
            <w:vAlign w:val="center"/>
          </w:tcPr>
          <w:p w14:paraId="1A258526" w14:textId="77777777" w:rsidR="00C711B8" w:rsidRPr="0050314A" w:rsidRDefault="00C711B8" w:rsidP="00496029">
            <w:pPr>
              <w:jc w:val="center"/>
              <w:rPr>
                <w:color w:val="000000" w:themeColor="text1"/>
                <w:sz w:val="26"/>
                <w:szCs w:val="26"/>
              </w:rPr>
            </w:pPr>
          </w:p>
        </w:tc>
        <w:tc>
          <w:tcPr>
            <w:tcW w:w="3255" w:type="dxa"/>
            <w:noWrap/>
            <w:vAlign w:val="center"/>
          </w:tcPr>
          <w:p w14:paraId="2C71BF59" w14:textId="77777777" w:rsidR="00C711B8" w:rsidRPr="0050314A" w:rsidRDefault="00C711B8" w:rsidP="00496029">
            <w:pPr>
              <w:rPr>
                <w:color w:val="000000" w:themeColor="text1"/>
                <w:sz w:val="26"/>
                <w:szCs w:val="26"/>
              </w:rPr>
            </w:pPr>
            <w:r w:rsidRPr="0050314A">
              <w:rPr>
                <w:color w:val="000000" w:themeColor="text1"/>
                <w:sz w:val="26"/>
                <w:szCs w:val="26"/>
              </w:rPr>
              <w:t xml:space="preserve">Thao tác </w:t>
            </w:r>
          </w:p>
        </w:tc>
        <w:tc>
          <w:tcPr>
            <w:tcW w:w="4253" w:type="dxa"/>
            <w:noWrap/>
            <w:vAlign w:val="center"/>
          </w:tcPr>
          <w:p w14:paraId="22C68A2F" w14:textId="77777777" w:rsidR="00C711B8" w:rsidRPr="0050314A" w:rsidRDefault="00C711B8" w:rsidP="00496029">
            <w:pPr>
              <w:jc w:val="center"/>
              <w:rPr>
                <w:color w:val="000000" w:themeColor="text1"/>
                <w:sz w:val="26"/>
                <w:szCs w:val="26"/>
              </w:rPr>
            </w:pPr>
            <w:r w:rsidRPr="0050314A">
              <w:rPr>
                <w:color w:val="000000" w:themeColor="text1"/>
                <w:sz w:val="26"/>
                <w:szCs w:val="26"/>
              </w:rPr>
              <w:t>Tự động/Bằng tay</w:t>
            </w:r>
          </w:p>
          <w:p w14:paraId="35AFE02D" w14:textId="77777777" w:rsidR="00C711B8" w:rsidRPr="0050314A" w:rsidRDefault="00C711B8" w:rsidP="00496029">
            <w:pPr>
              <w:jc w:val="center"/>
              <w:rPr>
                <w:color w:val="000000" w:themeColor="text1"/>
                <w:sz w:val="26"/>
                <w:szCs w:val="26"/>
              </w:rPr>
            </w:pPr>
            <w:r w:rsidRPr="0050314A">
              <w:rPr>
                <w:color w:val="000000" w:themeColor="text1"/>
                <w:sz w:val="26"/>
                <w:szCs w:val="26"/>
              </w:rPr>
              <w:t>(được lập trình tích hợp trong BCU)</w:t>
            </w:r>
          </w:p>
        </w:tc>
        <w:tc>
          <w:tcPr>
            <w:tcW w:w="1417" w:type="dxa"/>
          </w:tcPr>
          <w:p w14:paraId="308A2D36" w14:textId="77777777" w:rsidR="00C711B8" w:rsidRPr="0050314A" w:rsidRDefault="00C711B8" w:rsidP="00496029">
            <w:pPr>
              <w:jc w:val="center"/>
              <w:rPr>
                <w:color w:val="000000" w:themeColor="text1"/>
                <w:sz w:val="26"/>
                <w:szCs w:val="26"/>
              </w:rPr>
            </w:pPr>
          </w:p>
        </w:tc>
      </w:tr>
      <w:tr w:rsidR="0050314A" w:rsidRPr="0050314A" w14:paraId="3CEFF4E1" w14:textId="3FF55060" w:rsidTr="0062202F">
        <w:trPr>
          <w:trHeight w:val="397"/>
        </w:trPr>
        <w:tc>
          <w:tcPr>
            <w:tcW w:w="709" w:type="dxa"/>
            <w:noWrap/>
            <w:vAlign w:val="center"/>
          </w:tcPr>
          <w:p w14:paraId="7886E320" w14:textId="4DD529D6" w:rsidR="00C711B8" w:rsidRPr="0050314A" w:rsidRDefault="00CD50E9" w:rsidP="00496029">
            <w:pPr>
              <w:jc w:val="center"/>
              <w:rPr>
                <w:color w:val="000000" w:themeColor="text1"/>
                <w:sz w:val="26"/>
                <w:szCs w:val="26"/>
              </w:rPr>
            </w:pPr>
            <w:r>
              <w:rPr>
                <w:color w:val="000000" w:themeColor="text1"/>
                <w:sz w:val="26"/>
                <w:szCs w:val="26"/>
              </w:rPr>
              <w:t>16.1</w:t>
            </w:r>
          </w:p>
        </w:tc>
        <w:tc>
          <w:tcPr>
            <w:tcW w:w="3255" w:type="dxa"/>
            <w:noWrap/>
            <w:vAlign w:val="center"/>
          </w:tcPr>
          <w:p w14:paraId="69C43557" w14:textId="77777777" w:rsidR="00C711B8" w:rsidRPr="0050314A" w:rsidRDefault="00C711B8" w:rsidP="00496029">
            <w:pPr>
              <w:rPr>
                <w:color w:val="000000" w:themeColor="text1"/>
                <w:sz w:val="26"/>
                <w:szCs w:val="26"/>
              </w:rPr>
            </w:pPr>
            <w:r w:rsidRPr="0050314A">
              <w:rPr>
                <w:color w:val="000000" w:themeColor="text1"/>
                <w:sz w:val="26"/>
                <w:szCs w:val="26"/>
              </w:rPr>
              <w:t xml:space="preserve">MCCB tổng và phân đoạn </w:t>
            </w:r>
          </w:p>
        </w:tc>
        <w:tc>
          <w:tcPr>
            <w:tcW w:w="4253" w:type="dxa"/>
            <w:noWrap/>
            <w:vAlign w:val="center"/>
          </w:tcPr>
          <w:p w14:paraId="273F280B" w14:textId="77777777" w:rsidR="00C711B8" w:rsidRPr="0050314A" w:rsidRDefault="00C711B8" w:rsidP="00496029">
            <w:pPr>
              <w:jc w:val="center"/>
              <w:rPr>
                <w:color w:val="000000" w:themeColor="text1"/>
                <w:sz w:val="26"/>
                <w:szCs w:val="26"/>
              </w:rPr>
            </w:pPr>
          </w:p>
        </w:tc>
        <w:tc>
          <w:tcPr>
            <w:tcW w:w="1417" w:type="dxa"/>
          </w:tcPr>
          <w:p w14:paraId="411951F6" w14:textId="77777777" w:rsidR="00C711B8" w:rsidRPr="0050314A" w:rsidRDefault="00C711B8" w:rsidP="00496029">
            <w:pPr>
              <w:jc w:val="center"/>
              <w:rPr>
                <w:color w:val="000000" w:themeColor="text1"/>
                <w:sz w:val="26"/>
                <w:szCs w:val="26"/>
              </w:rPr>
            </w:pPr>
          </w:p>
        </w:tc>
      </w:tr>
      <w:tr w:rsidR="0050314A" w:rsidRPr="0050314A" w14:paraId="5C3CF620" w14:textId="036A111B" w:rsidTr="0062202F">
        <w:trPr>
          <w:trHeight w:val="397"/>
        </w:trPr>
        <w:tc>
          <w:tcPr>
            <w:tcW w:w="709" w:type="dxa"/>
            <w:noWrap/>
            <w:vAlign w:val="center"/>
          </w:tcPr>
          <w:p w14:paraId="5C922F22" w14:textId="77777777" w:rsidR="00C711B8" w:rsidRPr="0050314A" w:rsidRDefault="00C711B8" w:rsidP="00496029">
            <w:pPr>
              <w:jc w:val="center"/>
              <w:rPr>
                <w:color w:val="000000" w:themeColor="text1"/>
                <w:sz w:val="26"/>
                <w:szCs w:val="26"/>
              </w:rPr>
            </w:pPr>
          </w:p>
        </w:tc>
        <w:tc>
          <w:tcPr>
            <w:tcW w:w="3255" w:type="dxa"/>
            <w:noWrap/>
            <w:vAlign w:val="center"/>
          </w:tcPr>
          <w:p w14:paraId="6F270B8F" w14:textId="77777777" w:rsidR="00C711B8" w:rsidRPr="0050314A" w:rsidRDefault="00C711B8" w:rsidP="00496029">
            <w:pPr>
              <w:rPr>
                <w:color w:val="000000" w:themeColor="text1"/>
                <w:sz w:val="26"/>
                <w:szCs w:val="26"/>
              </w:rPr>
            </w:pPr>
            <w:r w:rsidRPr="0050314A">
              <w:rPr>
                <w:color w:val="000000" w:themeColor="text1"/>
                <w:sz w:val="26"/>
                <w:szCs w:val="26"/>
              </w:rPr>
              <w:t>Nhà sản xuất/nước sản xuất</w:t>
            </w:r>
          </w:p>
        </w:tc>
        <w:tc>
          <w:tcPr>
            <w:tcW w:w="4253" w:type="dxa"/>
            <w:noWrap/>
            <w:vAlign w:val="center"/>
          </w:tcPr>
          <w:p w14:paraId="47F34F7B" w14:textId="77777777" w:rsidR="00C711B8" w:rsidRPr="0050314A" w:rsidRDefault="00C711B8" w:rsidP="00496029">
            <w:pPr>
              <w:jc w:val="center"/>
              <w:rPr>
                <w:color w:val="000000" w:themeColor="text1"/>
                <w:sz w:val="26"/>
                <w:szCs w:val="26"/>
              </w:rPr>
            </w:pPr>
            <w:r w:rsidRPr="0050314A">
              <w:rPr>
                <w:color w:val="000000" w:themeColor="text1"/>
                <w:sz w:val="26"/>
                <w:szCs w:val="26"/>
              </w:rPr>
              <w:t>Nêu cụ thể</w:t>
            </w:r>
          </w:p>
        </w:tc>
        <w:tc>
          <w:tcPr>
            <w:tcW w:w="1417" w:type="dxa"/>
          </w:tcPr>
          <w:p w14:paraId="171ED7E8" w14:textId="77777777" w:rsidR="00C711B8" w:rsidRPr="0050314A" w:rsidRDefault="00C711B8" w:rsidP="00496029">
            <w:pPr>
              <w:jc w:val="center"/>
              <w:rPr>
                <w:color w:val="000000" w:themeColor="text1"/>
                <w:sz w:val="26"/>
                <w:szCs w:val="26"/>
              </w:rPr>
            </w:pPr>
          </w:p>
        </w:tc>
      </w:tr>
      <w:tr w:rsidR="0050314A" w:rsidRPr="0050314A" w14:paraId="5DD3FE87" w14:textId="154DA15F" w:rsidTr="0062202F">
        <w:trPr>
          <w:trHeight w:val="397"/>
        </w:trPr>
        <w:tc>
          <w:tcPr>
            <w:tcW w:w="709" w:type="dxa"/>
            <w:noWrap/>
            <w:vAlign w:val="center"/>
          </w:tcPr>
          <w:p w14:paraId="29BB1EAA" w14:textId="77777777" w:rsidR="00C711B8" w:rsidRPr="0050314A" w:rsidRDefault="00C711B8" w:rsidP="00496029">
            <w:pPr>
              <w:jc w:val="center"/>
              <w:rPr>
                <w:color w:val="000000" w:themeColor="text1"/>
                <w:sz w:val="26"/>
                <w:szCs w:val="26"/>
              </w:rPr>
            </w:pPr>
          </w:p>
        </w:tc>
        <w:tc>
          <w:tcPr>
            <w:tcW w:w="3255" w:type="dxa"/>
            <w:noWrap/>
            <w:vAlign w:val="center"/>
          </w:tcPr>
          <w:p w14:paraId="0A942EF6" w14:textId="77777777" w:rsidR="00C711B8" w:rsidRPr="0050314A" w:rsidRDefault="00C711B8" w:rsidP="00496029">
            <w:pPr>
              <w:rPr>
                <w:color w:val="000000" w:themeColor="text1"/>
                <w:sz w:val="26"/>
                <w:szCs w:val="26"/>
              </w:rPr>
            </w:pPr>
            <w:r w:rsidRPr="0050314A">
              <w:rPr>
                <w:color w:val="000000" w:themeColor="text1"/>
                <w:sz w:val="26"/>
                <w:szCs w:val="26"/>
              </w:rPr>
              <w:t xml:space="preserve">Mã hiệu </w:t>
            </w:r>
          </w:p>
        </w:tc>
        <w:tc>
          <w:tcPr>
            <w:tcW w:w="4253" w:type="dxa"/>
            <w:noWrap/>
            <w:vAlign w:val="center"/>
          </w:tcPr>
          <w:p w14:paraId="71DA469E" w14:textId="77777777" w:rsidR="00C711B8" w:rsidRPr="0050314A" w:rsidRDefault="00C711B8" w:rsidP="00496029">
            <w:pPr>
              <w:jc w:val="center"/>
              <w:rPr>
                <w:color w:val="000000" w:themeColor="text1"/>
                <w:sz w:val="26"/>
                <w:szCs w:val="26"/>
              </w:rPr>
            </w:pPr>
            <w:r w:rsidRPr="0050314A">
              <w:rPr>
                <w:color w:val="000000" w:themeColor="text1"/>
                <w:sz w:val="26"/>
                <w:szCs w:val="26"/>
              </w:rPr>
              <w:t>Nêu cụ thể</w:t>
            </w:r>
          </w:p>
        </w:tc>
        <w:tc>
          <w:tcPr>
            <w:tcW w:w="1417" w:type="dxa"/>
          </w:tcPr>
          <w:p w14:paraId="5E3474EE" w14:textId="77777777" w:rsidR="00C711B8" w:rsidRPr="0050314A" w:rsidRDefault="00C711B8" w:rsidP="00496029">
            <w:pPr>
              <w:jc w:val="center"/>
              <w:rPr>
                <w:color w:val="000000" w:themeColor="text1"/>
                <w:sz w:val="26"/>
                <w:szCs w:val="26"/>
              </w:rPr>
            </w:pPr>
          </w:p>
        </w:tc>
      </w:tr>
      <w:tr w:rsidR="0050314A" w:rsidRPr="0050314A" w14:paraId="395FB275" w14:textId="1D76A9E0" w:rsidTr="0062202F">
        <w:trPr>
          <w:trHeight w:val="397"/>
        </w:trPr>
        <w:tc>
          <w:tcPr>
            <w:tcW w:w="709" w:type="dxa"/>
            <w:noWrap/>
            <w:vAlign w:val="center"/>
          </w:tcPr>
          <w:p w14:paraId="28D866DF" w14:textId="77777777" w:rsidR="00C711B8" w:rsidRPr="0050314A" w:rsidRDefault="00C711B8" w:rsidP="00496029">
            <w:pPr>
              <w:jc w:val="center"/>
              <w:rPr>
                <w:color w:val="000000" w:themeColor="text1"/>
                <w:sz w:val="26"/>
                <w:szCs w:val="26"/>
              </w:rPr>
            </w:pPr>
          </w:p>
        </w:tc>
        <w:tc>
          <w:tcPr>
            <w:tcW w:w="3255" w:type="dxa"/>
            <w:noWrap/>
            <w:vAlign w:val="center"/>
          </w:tcPr>
          <w:p w14:paraId="10EF4D16" w14:textId="77777777" w:rsidR="00C711B8" w:rsidRPr="0050314A" w:rsidRDefault="00C711B8" w:rsidP="00496029">
            <w:pPr>
              <w:rPr>
                <w:color w:val="000000" w:themeColor="text1"/>
                <w:sz w:val="26"/>
                <w:szCs w:val="26"/>
              </w:rPr>
            </w:pPr>
            <w:r w:rsidRPr="0050314A">
              <w:rPr>
                <w:color w:val="000000" w:themeColor="text1"/>
                <w:sz w:val="26"/>
                <w:szCs w:val="26"/>
              </w:rPr>
              <w:t xml:space="preserve">Loại MCCB: </w:t>
            </w:r>
          </w:p>
        </w:tc>
        <w:tc>
          <w:tcPr>
            <w:tcW w:w="4253" w:type="dxa"/>
            <w:noWrap/>
            <w:vAlign w:val="center"/>
          </w:tcPr>
          <w:p w14:paraId="476CF0D3" w14:textId="77777777" w:rsidR="00C711B8" w:rsidRPr="0050314A" w:rsidRDefault="00C711B8" w:rsidP="00496029">
            <w:pPr>
              <w:jc w:val="center"/>
              <w:rPr>
                <w:color w:val="000000" w:themeColor="text1"/>
                <w:sz w:val="26"/>
                <w:szCs w:val="26"/>
              </w:rPr>
            </w:pPr>
            <w:r w:rsidRPr="0050314A">
              <w:rPr>
                <w:color w:val="000000" w:themeColor="text1"/>
                <w:sz w:val="26"/>
                <w:szCs w:val="26"/>
              </w:rPr>
              <w:t>AC, loại nhiệt từ.</w:t>
            </w:r>
          </w:p>
        </w:tc>
        <w:tc>
          <w:tcPr>
            <w:tcW w:w="1417" w:type="dxa"/>
          </w:tcPr>
          <w:p w14:paraId="6C5FC0ED" w14:textId="77777777" w:rsidR="00C711B8" w:rsidRPr="0050314A" w:rsidRDefault="00C711B8" w:rsidP="00496029">
            <w:pPr>
              <w:jc w:val="center"/>
              <w:rPr>
                <w:color w:val="000000" w:themeColor="text1"/>
                <w:sz w:val="26"/>
                <w:szCs w:val="26"/>
              </w:rPr>
            </w:pPr>
          </w:p>
        </w:tc>
      </w:tr>
      <w:tr w:rsidR="0050314A" w:rsidRPr="0050314A" w14:paraId="048773B8" w14:textId="30793A09" w:rsidTr="0062202F">
        <w:trPr>
          <w:trHeight w:val="397"/>
        </w:trPr>
        <w:tc>
          <w:tcPr>
            <w:tcW w:w="709" w:type="dxa"/>
            <w:noWrap/>
            <w:vAlign w:val="center"/>
          </w:tcPr>
          <w:p w14:paraId="274E0A3F" w14:textId="77777777" w:rsidR="00C711B8" w:rsidRPr="0050314A" w:rsidRDefault="00C711B8" w:rsidP="00496029">
            <w:pPr>
              <w:jc w:val="center"/>
              <w:rPr>
                <w:color w:val="000000" w:themeColor="text1"/>
                <w:sz w:val="26"/>
                <w:szCs w:val="26"/>
              </w:rPr>
            </w:pPr>
          </w:p>
        </w:tc>
        <w:tc>
          <w:tcPr>
            <w:tcW w:w="3255" w:type="dxa"/>
            <w:noWrap/>
            <w:vAlign w:val="center"/>
          </w:tcPr>
          <w:p w14:paraId="77EBE142" w14:textId="77777777" w:rsidR="00C711B8" w:rsidRPr="0050314A" w:rsidRDefault="00C711B8" w:rsidP="00496029">
            <w:pPr>
              <w:rPr>
                <w:color w:val="000000" w:themeColor="text1"/>
                <w:sz w:val="26"/>
                <w:szCs w:val="26"/>
              </w:rPr>
            </w:pPr>
            <w:r w:rsidRPr="0050314A">
              <w:rPr>
                <w:color w:val="000000" w:themeColor="text1"/>
                <w:sz w:val="26"/>
                <w:szCs w:val="26"/>
              </w:rPr>
              <w:t>Số cực</w:t>
            </w:r>
          </w:p>
        </w:tc>
        <w:tc>
          <w:tcPr>
            <w:tcW w:w="4253" w:type="dxa"/>
            <w:noWrap/>
            <w:vAlign w:val="center"/>
          </w:tcPr>
          <w:p w14:paraId="2F2DA108" w14:textId="77777777" w:rsidR="00C711B8" w:rsidRPr="0050314A" w:rsidRDefault="00C711B8" w:rsidP="00496029">
            <w:pPr>
              <w:jc w:val="center"/>
              <w:rPr>
                <w:color w:val="000000" w:themeColor="text1"/>
                <w:sz w:val="26"/>
                <w:szCs w:val="26"/>
              </w:rPr>
            </w:pPr>
            <w:r w:rsidRPr="0050314A">
              <w:rPr>
                <w:color w:val="000000" w:themeColor="text1"/>
                <w:sz w:val="26"/>
                <w:szCs w:val="26"/>
              </w:rPr>
              <w:t>3P+1N.</w:t>
            </w:r>
          </w:p>
        </w:tc>
        <w:tc>
          <w:tcPr>
            <w:tcW w:w="1417" w:type="dxa"/>
          </w:tcPr>
          <w:p w14:paraId="35B44183" w14:textId="77777777" w:rsidR="00C711B8" w:rsidRPr="0050314A" w:rsidRDefault="00C711B8" w:rsidP="00496029">
            <w:pPr>
              <w:jc w:val="center"/>
              <w:rPr>
                <w:color w:val="000000" w:themeColor="text1"/>
                <w:sz w:val="26"/>
                <w:szCs w:val="26"/>
              </w:rPr>
            </w:pPr>
          </w:p>
        </w:tc>
      </w:tr>
      <w:tr w:rsidR="0050314A" w:rsidRPr="0050314A" w14:paraId="3E104626" w14:textId="5F421B0D" w:rsidTr="0062202F">
        <w:trPr>
          <w:trHeight w:val="397"/>
        </w:trPr>
        <w:tc>
          <w:tcPr>
            <w:tcW w:w="709" w:type="dxa"/>
            <w:noWrap/>
            <w:vAlign w:val="center"/>
          </w:tcPr>
          <w:p w14:paraId="5B6F1C14" w14:textId="77777777" w:rsidR="00C711B8" w:rsidRPr="0050314A" w:rsidRDefault="00C711B8" w:rsidP="00496029">
            <w:pPr>
              <w:jc w:val="center"/>
              <w:rPr>
                <w:color w:val="000000" w:themeColor="text1"/>
                <w:sz w:val="26"/>
                <w:szCs w:val="26"/>
              </w:rPr>
            </w:pPr>
          </w:p>
        </w:tc>
        <w:tc>
          <w:tcPr>
            <w:tcW w:w="3255" w:type="dxa"/>
            <w:noWrap/>
            <w:vAlign w:val="center"/>
          </w:tcPr>
          <w:p w14:paraId="50951AFC" w14:textId="77777777" w:rsidR="00C711B8" w:rsidRPr="0050314A" w:rsidRDefault="00C711B8" w:rsidP="00496029">
            <w:pPr>
              <w:rPr>
                <w:color w:val="000000" w:themeColor="text1"/>
                <w:sz w:val="26"/>
                <w:szCs w:val="26"/>
              </w:rPr>
            </w:pPr>
            <w:r w:rsidRPr="0050314A">
              <w:rPr>
                <w:color w:val="000000" w:themeColor="text1"/>
                <w:sz w:val="26"/>
                <w:szCs w:val="26"/>
              </w:rPr>
              <w:t>Số lượng</w:t>
            </w:r>
          </w:p>
        </w:tc>
        <w:tc>
          <w:tcPr>
            <w:tcW w:w="4253" w:type="dxa"/>
            <w:noWrap/>
            <w:vAlign w:val="center"/>
          </w:tcPr>
          <w:p w14:paraId="033908B9" w14:textId="77777777" w:rsidR="00C711B8" w:rsidRPr="0050314A" w:rsidRDefault="00C711B8" w:rsidP="00496029">
            <w:pPr>
              <w:jc w:val="center"/>
              <w:rPr>
                <w:color w:val="000000" w:themeColor="text1"/>
                <w:sz w:val="26"/>
                <w:szCs w:val="26"/>
              </w:rPr>
            </w:pPr>
            <w:r w:rsidRPr="0050314A">
              <w:rPr>
                <w:color w:val="000000" w:themeColor="text1"/>
                <w:sz w:val="26"/>
                <w:szCs w:val="26"/>
              </w:rPr>
              <w:t>4</w:t>
            </w:r>
          </w:p>
        </w:tc>
        <w:tc>
          <w:tcPr>
            <w:tcW w:w="1417" w:type="dxa"/>
          </w:tcPr>
          <w:p w14:paraId="0614A11C" w14:textId="77777777" w:rsidR="00C711B8" w:rsidRPr="0050314A" w:rsidRDefault="00C711B8" w:rsidP="00496029">
            <w:pPr>
              <w:jc w:val="center"/>
              <w:rPr>
                <w:color w:val="000000" w:themeColor="text1"/>
                <w:sz w:val="26"/>
                <w:szCs w:val="26"/>
              </w:rPr>
            </w:pPr>
          </w:p>
        </w:tc>
      </w:tr>
      <w:tr w:rsidR="0050314A" w:rsidRPr="0050314A" w14:paraId="6BA9A16A" w14:textId="60756B6A" w:rsidTr="0062202F">
        <w:trPr>
          <w:trHeight w:val="397"/>
        </w:trPr>
        <w:tc>
          <w:tcPr>
            <w:tcW w:w="709" w:type="dxa"/>
            <w:noWrap/>
            <w:vAlign w:val="center"/>
          </w:tcPr>
          <w:p w14:paraId="115FE857" w14:textId="77777777" w:rsidR="00C711B8" w:rsidRPr="0050314A" w:rsidRDefault="00C711B8" w:rsidP="00496029">
            <w:pPr>
              <w:jc w:val="center"/>
              <w:rPr>
                <w:color w:val="000000" w:themeColor="text1"/>
                <w:sz w:val="26"/>
                <w:szCs w:val="26"/>
              </w:rPr>
            </w:pPr>
          </w:p>
        </w:tc>
        <w:tc>
          <w:tcPr>
            <w:tcW w:w="3255" w:type="dxa"/>
            <w:noWrap/>
            <w:vAlign w:val="center"/>
          </w:tcPr>
          <w:p w14:paraId="2761157E" w14:textId="77777777" w:rsidR="00C711B8" w:rsidRPr="0050314A" w:rsidRDefault="00C711B8" w:rsidP="00496029">
            <w:pPr>
              <w:rPr>
                <w:color w:val="000000" w:themeColor="text1"/>
                <w:sz w:val="26"/>
                <w:szCs w:val="26"/>
              </w:rPr>
            </w:pPr>
            <w:r w:rsidRPr="0050314A">
              <w:rPr>
                <w:color w:val="000000" w:themeColor="text1"/>
                <w:sz w:val="26"/>
                <w:szCs w:val="26"/>
              </w:rPr>
              <w:t xml:space="preserve">Dòng điện định mức: </w:t>
            </w:r>
          </w:p>
        </w:tc>
        <w:tc>
          <w:tcPr>
            <w:tcW w:w="4253" w:type="dxa"/>
            <w:noWrap/>
            <w:vAlign w:val="center"/>
          </w:tcPr>
          <w:p w14:paraId="52824BFA" w14:textId="77777777" w:rsidR="00C711B8" w:rsidRPr="0050314A" w:rsidRDefault="00C711B8" w:rsidP="00496029">
            <w:pPr>
              <w:jc w:val="center"/>
              <w:rPr>
                <w:color w:val="000000" w:themeColor="text1"/>
                <w:sz w:val="26"/>
                <w:szCs w:val="26"/>
              </w:rPr>
            </w:pPr>
            <w:r w:rsidRPr="0050314A">
              <w:rPr>
                <w:color w:val="000000" w:themeColor="text1"/>
                <w:sz w:val="26"/>
                <w:szCs w:val="26"/>
              </w:rPr>
              <w:t>315A</w:t>
            </w:r>
          </w:p>
        </w:tc>
        <w:tc>
          <w:tcPr>
            <w:tcW w:w="1417" w:type="dxa"/>
          </w:tcPr>
          <w:p w14:paraId="13A69CD9" w14:textId="77777777" w:rsidR="00C711B8" w:rsidRPr="0050314A" w:rsidRDefault="00C711B8" w:rsidP="00496029">
            <w:pPr>
              <w:jc w:val="center"/>
              <w:rPr>
                <w:color w:val="000000" w:themeColor="text1"/>
                <w:sz w:val="26"/>
                <w:szCs w:val="26"/>
              </w:rPr>
            </w:pPr>
          </w:p>
        </w:tc>
      </w:tr>
      <w:tr w:rsidR="0050314A" w:rsidRPr="0050314A" w14:paraId="715D6303" w14:textId="79DBF46A" w:rsidTr="0062202F">
        <w:trPr>
          <w:trHeight w:val="397"/>
        </w:trPr>
        <w:tc>
          <w:tcPr>
            <w:tcW w:w="709" w:type="dxa"/>
            <w:noWrap/>
            <w:vAlign w:val="center"/>
          </w:tcPr>
          <w:p w14:paraId="65A2596A" w14:textId="77777777" w:rsidR="00C711B8" w:rsidRPr="0050314A" w:rsidRDefault="00C711B8" w:rsidP="00496029">
            <w:pPr>
              <w:jc w:val="center"/>
              <w:rPr>
                <w:color w:val="000000" w:themeColor="text1"/>
                <w:sz w:val="26"/>
                <w:szCs w:val="26"/>
              </w:rPr>
            </w:pPr>
          </w:p>
        </w:tc>
        <w:tc>
          <w:tcPr>
            <w:tcW w:w="3255" w:type="dxa"/>
            <w:noWrap/>
            <w:vAlign w:val="center"/>
          </w:tcPr>
          <w:p w14:paraId="204D25BB" w14:textId="77777777" w:rsidR="00C711B8" w:rsidRPr="0050314A" w:rsidRDefault="00C711B8" w:rsidP="00496029">
            <w:pPr>
              <w:rPr>
                <w:color w:val="000000" w:themeColor="text1"/>
                <w:sz w:val="26"/>
                <w:szCs w:val="26"/>
              </w:rPr>
            </w:pPr>
            <w:r w:rsidRPr="0050314A">
              <w:rPr>
                <w:color w:val="000000" w:themeColor="text1"/>
                <w:sz w:val="26"/>
                <w:szCs w:val="26"/>
              </w:rPr>
              <w:t>Dòng điện ngắn mạch định mức</w:t>
            </w:r>
          </w:p>
        </w:tc>
        <w:tc>
          <w:tcPr>
            <w:tcW w:w="4253" w:type="dxa"/>
            <w:noWrap/>
            <w:vAlign w:val="center"/>
          </w:tcPr>
          <w:p w14:paraId="4AAD31D4" w14:textId="77777777" w:rsidR="00C711B8" w:rsidRPr="0050314A" w:rsidRDefault="00C711B8" w:rsidP="00496029">
            <w:pPr>
              <w:jc w:val="center"/>
              <w:rPr>
                <w:color w:val="000000" w:themeColor="text1"/>
                <w:sz w:val="26"/>
                <w:szCs w:val="26"/>
              </w:rPr>
            </w:pPr>
            <w:r w:rsidRPr="0050314A">
              <w:rPr>
                <w:color w:val="000000" w:themeColor="text1"/>
                <w:sz w:val="26"/>
                <w:szCs w:val="26"/>
              </w:rPr>
              <w:t>≥55kA</w:t>
            </w:r>
          </w:p>
        </w:tc>
        <w:tc>
          <w:tcPr>
            <w:tcW w:w="1417" w:type="dxa"/>
          </w:tcPr>
          <w:p w14:paraId="063C8092" w14:textId="77777777" w:rsidR="00C711B8" w:rsidRPr="0050314A" w:rsidRDefault="00C711B8" w:rsidP="00496029">
            <w:pPr>
              <w:jc w:val="center"/>
              <w:rPr>
                <w:color w:val="000000" w:themeColor="text1"/>
                <w:sz w:val="26"/>
                <w:szCs w:val="26"/>
              </w:rPr>
            </w:pPr>
          </w:p>
        </w:tc>
      </w:tr>
      <w:tr w:rsidR="0050314A" w:rsidRPr="0050314A" w14:paraId="26BB33F3" w14:textId="5A1D1078" w:rsidTr="0062202F">
        <w:trPr>
          <w:trHeight w:val="397"/>
        </w:trPr>
        <w:tc>
          <w:tcPr>
            <w:tcW w:w="709" w:type="dxa"/>
            <w:noWrap/>
            <w:vAlign w:val="center"/>
          </w:tcPr>
          <w:p w14:paraId="26AC517E" w14:textId="77777777" w:rsidR="00C711B8" w:rsidRPr="0050314A" w:rsidRDefault="00C711B8" w:rsidP="00496029">
            <w:pPr>
              <w:jc w:val="center"/>
              <w:rPr>
                <w:color w:val="000000" w:themeColor="text1"/>
                <w:sz w:val="26"/>
                <w:szCs w:val="26"/>
              </w:rPr>
            </w:pPr>
          </w:p>
        </w:tc>
        <w:tc>
          <w:tcPr>
            <w:tcW w:w="3255" w:type="dxa"/>
            <w:noWrap/>
            <w:vAlign w:val="center"/>
          </w:tcPr>
          <w:p w14:paraId="3BBF1BBA" w14:textId="77777777" w:rsidR="00C711B8" w:rsidRPr="0050314A" w:rsidRDefault="00C711B8" w:rsidP="00496029">
            <w:pPr>
              <w:rPr>
                <w:color w:val="000000" w:themeColor="text1"/>
                <w:sz w:val="26"/>
                <w:szCs w:val="26"/>
              </w:rPr>
            </w:pPr>
            <w:r w:rsidRPr="0050314A">
              <w:rPr>
                <w:color w:val="000000" w:themeColor="text1"/>
                <w:sz w:val="26"/>
                <w:szCs w:val="26"/>
              </w:rPr>
              <w:t>Tiếp điểm phụ (NO+NC)</w:t>
            </w:r>
          </w:p>
        </w:tc>
        <w:tc>
          <w:tcPr>
            <w:tcW w:w="4253" w:type="dxa"/>
            <w:noWrap/>
            <w:vAlign w:val="center"/>
          </w:tcPr>
          <w:p w14:paraId="2D9776F4" w14:textId="77777777" w:rsidR="00C711B8" w:rsidRPr="0050314A" w:rsidRDefault="00C711B8" w:rsidP="00496029">
            <w:pPr>
              <w:jc w:val="center"/>
              <w:rPr>
                <w:color w:val="000000" w:themeColor="text1"/>
                <w:sz w:val="26"/>
                <w:szCs w:val="26"/>
              </w:rPr>
            </w:pPr>
            <w:r w:rsidRPr="0050314A">
              <w:rPr>
                <w:color w:val="000000" w:themeColor="text1"/>
                <w:sz w:val="26"/>
                <w:szCs w:val="26"/>
              </w:rPr>
              <w:t>Mỗi MCCB có ít nhất 01 tiếp điểm NO và 01 NC</w:t>
            </w:r>
          </w:p>
        </w:tc>
        <w:tc>
          <w:tcPr>
            <w:tcW w:w="1417" w:type="dxa"/>
          </w:tcPr>
          <w:p w14:paraId="280DA49C" w14:textId="77777777" w:rsidR="00C711B8" w:rsidRPr="0050314A" w:rsidRDefault="00C711B8" w:rsidP="00496029">
            <w:pPr>
              <w:jc w:val="center"/>
              <w:rPr>
                <w:color w:val="000000" w:themeColor="text1"/>
                <w:sz w:val="26"/>
                <w:szCs w:val="26"/>
              </w:rPr>
            </w:pPr>
          </w:p>
        </w:tc>
      </w:tr>
      <w:tr w:rsidR="0050314A" w:rsidRPr="0050314A" w14:paraId="562054F5" w14:textId="2E70C66C" w:rsidTr="0062202F">
        <w:trPr>
          <w:trHeight w:val="397"/>
        </w:trPr>
        <w:tc>
          <w:tcPr>
            <w:tcW w:w="709" w:type="dxa"/>
            <w:noWrap/>
            <w:vAlign w:val="center"/>
          </w:tcPr>
          <w:p w14:paraId="76C4CBCA" w14:textId="77777777" w:rsidR="00C711B8" w:rsidRPr="0050314A" w:rsidRDefault="00C711B8" w:rsidP="00496029">
            <w:pPr>
              <w:jc w:val="center"/>
              <w:rPr>
                <w:color w:val="000000" w:themeColor="text1"/>
                <w:sz w:val="26"/>
                <w:szCs w:val="26"/>
              </w:rPr>
            </w:pPr>
          </w:p>
        </w:tc>
        <w:tc>
          <w:tcPr>
            <w:tcW w:w="3255" w:type="dxa"/>
            <w:noWrap/>
            <w:vAlign w:val="center"/>
          </w:tcPr>
          <w:p w14:paraId="76CAEE67" w14:textId="77777777" w:rsidR="00C711B8" w:rsidRPr="0050314A" w:rsidRDefault="00C711B8" w:rsidP="00496029">
            <w:pPr>
              <w:rPr>
                <w:color w:val="000000" w:themeColor="text1"/>
                <w:sz w:val="26"/>
                <w:szCs w:val="26"/>
              </w:rPr>
            </w:pPr>
            <w:r w:rsidRPr="0050314A">
              <w:rPr>
                <w:color w:val="000000" w:themeColor="text1"/>
                <w:sz w:val="26"/>
                <w:szCs w:val="26"/>
              </w:rPr>
              <w:t>Có tín hiệu báo trạng thái.</w:t>
            </w:r>
          </w:p>
        </w:tc>
        <w:tc>
          <w:tcPr>
            <w:tcW w:w="4253" w:type="dxa"/>
            <w:noWrap/>
            <w:vAlign w:val="center"/>
          </w:tcPr>
          <w:p w14:paraId="6228E685" w14:textId="77777777" w:rsidR="00C711B8" w:rsidRPr="0050314A" w:rsidRDefault="00C711B8" w:rsidP="00496029">
            <w:pPr>
              <w:jc w:val="center"/>
              <w:rPr>
                <w:color w:val="000000" w:themeColor="text1"/>
                <w:sz w:val="26"/>
                <w:szCs w:val="26"/>
              </w:rPr>
            </w:pPr>
            <w:r w:rsidRPr="0050314A">
              <w:rPr>
                <w:color w:val="000000" w:themeColor="text1"/>
                <w:sz w:val="26"/>
                <w:szCs w:val="26"/>
              </w:rPr>
              <w:t>Đáp ứng</w:t>
            </w:r>
          </w:p>
        </w:tc>
        <w:tc>
          <w:tcPr>
            <w:tcW w:w="1417" w:type="dxa"/>
          </w:tcPr>
          <w:p w14:paraId="3778D73B" w14:textId="77777777" w:rsidR="00C711B8" w:rsidRPr="0050314A" w:rsidRDefault="00C711B8" w:rsidP="00496029">
            <w:pPr>
              <w:jc w:val="center"/>
              <w:rPr>
                <w:color w:val="000000" w:themeColor="text1"/>
                <w:sz w:val="26"/>
                <w:szCs w:val="26"/>
              </w:rPr>
            </w:pPr>
          </w:p>
        </w:tc>
      </w:tr>
      <w:tr w:rsidR="0050314A" w:rsidRPr="0050314A" w14:paraId="22574774" w14:textId="31E5BC8A" w:rsidTr="0062202F">
        <w:trPr>
          <w:trHeight w:val="397"/>
        </w:trPr>
        <w:tc>
          <w:tcPr>
            <w:tcW w:w="709" w:type="dxa"/>
            <w:noWrap/>
            <w:vAlign w:val="center"/>
          </w:tcPr>
          <w:p w14:paraId="31681046" w14:textId="77777777" w:rsidR="00C711B8" w:rsidRPr="0050314A" w:rsidRDefault="00C711B8" w:rsidP="00496029">
            <w:pPr>
              <w:jc w:val="center"/>
              <w:rPr>
                <w:color w:val="000000" w:themeColor="text1"/>
                <w:sz w:val="26"/>
                <w:szCs w:val="26"/>
              </w:rPr>
            </w:pPr>
          </w:p>
        </w:tc>
        <w:tc>
          <w:tcPr>
            <w:tcW w:w="3255" w:type="dxa"/>
            <w:noWrap/>
            <w:vAlign w:val="center"/>
          </w:tcPr>
          <w:p w14:paraId="00451C09" w14:textId="77777777" w:rsidR="00C711B8" w:rsidRPr="0050314A" w:rsidRDefault="00C711B8" w:rsidP="00496029">
            <w:pPr>
              <w:rPr>
                <w:color w:val="000000" w:themeColor="text1"/>
                <w:sz w:val="26"/>
                <w:szCs w:val="26"/>
              </w:rPr>
            </w:pPr>
            <w:r w:rsidRPr="0050314A">
              <w:rPr>
                <w:color w:val="000000" w:themeColor="text1"/>
                <w:sz w:val="26"/>
                <w:szCs w:val="26"/>
              </w:rPr>
              <w:t xml:space="preserve">Nhiệt độ vận hành </w:t>
            </w:r>
          </w:p>
        </w:tc>
        <w:tc>
          <w:tcPr>
            <w:tcW w:w="4253" w:type="dxa"/>
            <w:noWrap/>
            <w:vAlign w:val="center"/>
          </w:tcPr>
          <w:p w14:paraId="76512722" w14:textId="77777777" w:rsidR="00C711B8" w:rsidRPr="0050314A" w:rsidRDefault="00C711B8" w:rsidP="00496029">
            <w:pPr>
              <w:jc w:val="center"/>
              <w:rPr>
                <w:color w:val="000000" w:themeColor="text1"/>
                <w:sz w:val="26"/>
                <w:szCs w:val="26"/>
              </w:rPr>
            </w:pPr>
            <w:r w:rsidRPr="0050314A">
              <w:rPr>
                <w:color w:val="000000" w:themeColor="text1"/>
                <w:sz w:val="26"/>
                <w:szCs w:val="26"/>
              </w:rPr>
              <w:t>≤ 70</w:t>
            </w:r>
            <w:r w:rsidRPr="0050314A">
              <w:rPr>
                <w:color w:val="000000" w:themeColor="text1"/>
                <w:sz w:val="26"/>
                <w:szCs w:val="26"/>
                <w:vertAlign w:val="superscript"/>
              </w:rPr>
              <w:t>0</w:t>
            </w:r>
            <w:r w:rsidRPr="0050314A">
              <w:rPr>
                <w:color w:val="000000" w:themeColor="text1"/>
                <w:sz w:val="26"/>
                <w:szCs w:val="26"/>
              </w:rPr>
              <w:t>C</w:t>
            </w:r>
          </w:p>
        </w:tc>
        <w:tc>
          <w:tcPr>
            <w:tcW w:w="1417" w:type="dxa"/>
          </w:tcPr>
          <w:p w14:paraId="557EC642" w14:textId="77777777" w:rsidR="00C711B8" w:rsidRPr="0050314A" w:rsidRDefault="00C711B8" w:rsidP="00496029">
            <w:pPr>
              <w:jc w:val="center"/>
              <w:rPr>
                <w:color w:val="000000" w:themeColor="text1"/>
                <w:sz w:val="26"/>
                <w:szCs w:val="26"/>
              </w:rPr>
            </w:pPr>
          </w:p>
        </w:tc>
      </w:tr>
      <w:tr w:rsidR="0050314A" w:rsidRPr="0050314A" w14:paraId="23B4CDF4" w14:textId="7B88C0CB" w:rsidTr="0062202F">
        <w:trPr>
          <w:trHeight w:val="397"/>
        </w:trPr>
        <w:tc>
          <w:tcPr>
            <w:tcW w:w="709" w:type="dxa"/>
            <w:noWrap/>
            <w:vAlign w:val="center"/>
          </w:tcPr>
          <w:p w14:paraId="095CF7FF" w14:textId="77777777" w:rsidR="00C711B8" w:rsidRPr="0050314A" w:rsidRDefault="00C711B8" w:rsidP="00496029">
            <w:pPr>
              <w:jc w:val="center"/>
              <w:rPr>
                <w:color w:val="000000" w:themeColor="text1"/>
                <w:sz w:val="26"/>
                <w:szCs w:val="26"/>
              </w:rPr>
            </w:pPr>
          </w:p>
        </w:tc>
        <w:tc>
          <w:tcPr>
            <w:tcW w:w="3255" w:type="dxa"/>
            <w:noWrap/>
            <w:vAlign w:val="center"/>
          </w:tcPr>
          <w:p w14:paraId="4EA2B6B8" w14:textId="77777777" w:rsidR="00C711B8" w:rsidRPr="0050314A" w:rsidRDefault="00C711B8" w:rsidP="00496029">
            <w:pPr>
              <w:rPr>
                <w:color w:val="000000" w:themeColor="text1"/>
                <w:sz w:val="26"/>
                <w:szCs w:val="26"/>
              </w:rPr>
            </w:pPr>
            <w:r w:rsidRPr="0050314A">
              <w:rPr>
                <w:color w:val="000000" w:themeColor="text1"/>
                <w:sz w:val="26"/>
                <w:szCs w:val="26"/>
              </w:rPr>
              <w:t xml:space="preserve">Có chức năng cách ly - điện áp cách ly danh định </w:t>
            </w:r>
          </w:p>
        </w:tc>
        <w:tc>
          <w:tcPr>
            <w:tcW w:w="4253" w:type="dxa"/>
            <w:noWrap/>
            <w:vAlign w:val="center"/>
          </w:tcPr>
          <w:p w14:paraId="53489CD1" w14:textId="77777777" w:rsidR="00C711B8" w:rsidRPr="0050314A" w:rsidRDefault="00C711B8" w:rsidP="00496029">
            <w:pPr>
              <w:jc w:val="center"/>
              <w:rPr>
                <w:color w:val="000000" w:themeColor="text1"/>
                <w:sz w:val="26"/>
                <w:szCs w:val="26"/>
              </w:rPr>
            </w:pPr>
            <w:r w:rsidRPr="0050314A">
              <w:rPr>
                <w:color w:val="000000" w:themeColor="text1"/>
                <w:sz w:val="26"/>
                <w:szCs w:val="26"/>
              </w:rPr>
              <w:t>≥ 500V</w:t>
            </w:r>
          </w:p>
        </w:tc>
        <w:tc>
          <w:tcPr>
            <w:tcW w:w="1417" w:type="dxa"/>
          </w:tcPr>
          <w:p w14:paraId="48591E63" w14:textId="77777777" w:rsidR="00C711B8" w:rsidRPr="0050314A" w:rsidRDefault="00C711B8" w:rsidP="00496029">
            <w:pPr>
              <w:jc w:val="center"/>
              <w:rPr>
                <w:color w:val="000000" w:themeColor="text1"/>
                <w:sz w:val="26"/>
                <w:szCs w:val="26"/>
              </w:rPr>
            </w:pPr>
          </w:p>
        </w:tc>
      </w:tr>
      <w:tr w:rsidR="0050314A" w:rsidRPr="0050314A" w14:paraId="5FFA1C60" w14:textId="1DEF9282" w:rsidTr="0062202F">
        <w:trPr>
          <w:trHeight w:val="397"/>
        </w:trPr>
        <w:tc>
          <w:tcPr>
            <w:tcW w:w="709" w:type="dxa"/>
            <w:noWrap/>
            <w:vAlign w:val="center"/>
          </w:tcPr>
          <w:p w14:paraId="6A4DBCD0" w14:textId="0395C2DA" w:rsidR="00C711B8" w:rsidRPr="0050314A" w:rsidRDefault="00C711B8" w:rsidP="00496029">
            <w:pPr>
              <w:jc w:val="center"/>
              <w:rPr>
                <w:color w:val="000000" w:themeColor="text1"/>
                <w:sz w:val="26"/>
                <w:szCs w:val="26"/>
              </w:rPr>
            </w:pPr>
            <w:r w:rsidRPr="0050314A">
              <w:rPr>
                <w:color w:val="000000" w:themeColor="text1"/>
                <w:sz w:val="26"/>
                <w:szCs w:val="26"/>
              </w:rPr>
              <w:t>1</w:t>
            </w:r>
            <w:r w:rsidR="00CD50E9">
              <w:rPr>
                <w:color w:val="000000" w:themeColor="text1"/>
                <w:sz w:val="26"/>
                <w:szCs w:val="26"/>
              </w:rPr>
              <w:t>6.2</w:t>
            </w:r>
          </w:p>
        </w:tc>
        <w:tc>
          <w:tcPr>
            <w:tcW w:w="3255" w:type="dxa"/>
            <w:noWrap/>
            <w:vAlign w:val="center"/>
          </w:tcPr>
          <w:p w14:paraId="43517A16" w14:textId="77777777" w:rsidR="00C711B8" w:rsidRPr="0050314A" w:rsidRDefault="00C711B8" w:rsidP="00496029">
            <w:pPr>
              <w:rPr>
                <w:color w:val="000000" w:themeColor="text1"/>
                <w:sz w:val="26"/>
                <w:szCs w:val="26"/>
              </w:rPr>
            </w:pPr>
            <w:r w:rsidRPr="0050314A">
              <w:rPr>
                <w:color w:val="000000" w:themeColor="text1"/>
                <w:sz w:val="26"/>
                <w:szCs w:val="26"/>
              </w:rPr>
              <w:t>MCB, MCCB lộ ra loại 1</w:t>
            </w:r>
          </w:p>
        </w:tc>
        <w:tc>
          <w:tcPr>
            <w:tcW w:w="4253" w:type="dxa"/>
            <w:noWrap/>
            <w:vAlign w:val="center"/>
          </w:tcPr>
          <w:p w14:paraId="27C587DE" w14:textId="77777777" w:rsidR="00C711B8" w:rsidRPr="0050314A" w:rsidRDefault="00C711B8" w:rsidP="00496029">
            <w:pPr>
              <w:ind w:left="1418"/>
              <w:jc w:val="center"/>
              <w:rPr>
                <w:color w:val="000000" w:themeColor="text1"/>
                <w:sz w:val="26"/>
                <w:szCs w:val="26"/>
              </w:rPr>
            </w:pPr>
          </w:p>
        </w:tc>
        <w:tc>
          <w:tcPr>
            <w:tcW w:w="1417" w:type="dxa"/>
          </w:tcPr>
          <w:p w14:paraId="0AD45734" w14:textId="77777777" w:rsidR="00C711B8" w:rsidRPr="0050314A" w:rsidRDefault="00C711B8" w:rsidP="00496029">
            <w:pPr>
              <w:ind w:left="1418"/>
              <w:jc w:val="center"/>
              <w:rPr>
                <w:color w:val="000000" w:themeColor="text1"/>
                <w:sz w:val="26"/>
                <w:szCs w:val="26"/>
              </w:rPr>
            </w:pPr>
          </w:p>
        </w:tc>
      </w:tr>
      <w:tr w:rsidR="0050314A" w:rsidRPr="0050314A" w14:paraId="406E3F2D" w14:textId="0F220E6E" w:rsidTr="0062202F">
        <w:trPr>
          <w:trHeight w:val="397"/>
        </w:trPr>
        <w:tc>
          <w:tcPr>
            <w:tcW w:w="709" w:type="dxa"/>
            <w:noWrap/>
            <w:vAlign w:val="center"/>
          </w:tcPr>
          <w:p w14:paraId="191F68B7" w14:textId="77777777" w:rsidR="00C711B8" w:rsidRPr="0050314A" w:rsidRDefault="00C711B8" w:rsidP="00496029">
            <w:pPr>
              <w:jc w:val="center"/>
              <w:rPr>
                <w:color w:val="000000" w:themeColor="text1"/>
                <w:sz w:val="26"/>
                <w:szCs w:val="26"/>
              </w:rPr>
            </w:pPr>
          </w:p>
        </w:tc>
        <w:tc>
          <w:tcPr>
            <w:tcW w:w="3255" w:type="dxa"/>
            <w:noWrap/>
            <w:vAlign w:val="center"/>
          </w:tcPr>
          <w:p w14:paraId="65010626" w14:textId="77777777" w:rsidR="00C711B8" w:rsidRPr="0050314A" w:rsidRDefault="00C711B8" w:rsidP="00496029">
            <w:pPr>
              <w:rPr>
                <w:color w:val="000000" w:themeColor="text1"/>
                <w:sz w:val="26"/>
                <w:szCs w:val="26"/>
              </w:rPr>
            </w:pPr>
            <w:r w:rsidRPr="0050314A">
              <w:rPr>
                <w:color w:val="000000" w:themeColor="text1"/>
                <w:sz w:val="26"/>
                <w:szCs w:val="26"/>
              </w:rPr>
              <w:t>Nhà sản xuất/nước sản xuất</w:t>
            </w:r>
          </w:p>
        </w:tc>
        <w:tc>
          <w:tcPr>
            <w:tcW w:w="4253" w:type="dxa"/>
            <w:noWrap/>
            <w:vAlign w:val="center"/>
          </w:tcPr>
          <w:p w14:paraId="7355DF8E" w14:textId="77777777" w:rsidR="00C711B8" w:rsidRPr="0050314A" w:rsidRDefault="00C711B8" w:rsidP="00496029">
            <w:pPr>
              <w:ind w:left="102"/>
              <w:jc w:val="center"/>
              <w:rPr>
                <w:color w:val="000000" w:themeColor="text1"/>
                <w:sz w:val="26"/>
                <w:szCs w:val="26"/>
              </w:rPr>
            </w:pPr>
            <w:r w:rsidRPr="0050314A">
              <w:rPr>
                <w:color w:val="000000" w:themeColor="text1"/>
                <w:sz w:val="26"/>
                <w:szCs w:val="26"/>
              </w:rPr>
              <w:t>Nêu cụ thể</w:t>
            </w:r>
          </w:p>
        </w:tc>
        <w:tc>
          <w:tcPr>
            <w:tcW w:w="1417" w:type="dxa"/>
          </w:tcPr>
          <w:p w14:paraId="28904FB4" w14:textId="77777777" w:rsidR="00C711B8" w:rsidRPr="0050314A" w:rsidRDefault="00C711B8" w:rsidP="00496029">
            <w:pPr>
              <w:ind w:left="102"/>
              <w:jc w:val="center"/>
              <w:rPr>
                <w:color w:val="000000" w:themeColor="text1"/>
                <w:sz w:val="26"/>
                <w:szCs w:val="26"/>
              </w:rPr>
            </w:pPr>
          </w:p>
        </w:tc>
      </w:tr>
      <w:tr w:rsidR="0050314A" w:rsidRPr="0050314A" w14:paraId="45543D6B" w14:textId="434E79A4" w:rsidTr="0062202F">
        <w:trPr>
          <w:trHeight w:val="397"/>
        </w:trPr>
        <w:tc>
          <w:tcPr>
            <w:tcW w:w="709" w:type="dxa"/>
            <w:noWrap/>
            <w:vAlign w:val="center"/>
          </w:tcPr>
          <w:p w14:paraId="607A6D19" w14:textId="77777777" w:rsidR="00C711B8" w:rsidRPr="0050314A" w:rsidRDefault="00C711B8" w:rsidP="00496029">
            <w:pPr>
              <w:jc w:val="center"/>
              <w:rPr>
                <w:color w:val="000000" w:themeColor="text1"/>
                <w:sz w:val="26"/>
                <w:szCs w:val="26"/>
              </w:rPr>
            </w:pPr>
          </w:p>
        </w:tc>
        <w:tc>
          <w:tcPr>
            <w:tcW w:w="3255" w:type="dxa"/>
            <w:noWrap/>
            <w:vAlign w:val="center"/>
          </w:tcPr>
          <w:p w14:paraId="53B84A6C" w14:textId="77777777" w:rsidR="00C711B8" w:rsidRPr="0050314A" w:rsidRDefault="00C711B8" w:rsidP="00496029">
            <w:pPr>
              <w:rPr>
                <w:color w:val="000000" w:themeColor="text1"/>
                <w:sz w:val="26"/>
                <w:szCs w:val="26"/>
              </w:rPr>
            </w:pPr>
            <w:r w:rsidRPr="0050314A">
              <w:rPr>
                <w:color w:val="000000" w:themeColor="text1"/>
                <w:sz w:val="26"/>
                <w:szCs w:val="26"/>
              </w:rPr>
              <w:t xml:space="preserve">Mã hiệu </w:t>
            </w:r>
          </w:p>
        </w:tc>
        <w:tc>
          <w:tcPr>
            <w:tcW w:w="4253" w:type="dxa"/>
            <w:noWrap/>
            <w:vAlign w:val="center"/>
          </w:tcPr>
          <w:p w14:paraId="600BF21D" w14:textId="77777777" w:rsidR="00C711B8" w:rsidRPr="0050314A" w:rsidRDefault="00C711B8" w:rsidP="00496029">
            <w:pPr>
              <w:ind w:left="102"/>
              <w:jc w:val="center"/>
              <w:rPr>
                <w:color w:val="000000" w:themeColor="text1"/>
                <w:sz w:val="26"/>
                <w:szCs w:val="26"/>
              </w:rPr>
            </w:pPr>
            <w:r w:rsidRPr="0050314A">
              <w:rPr>
                <w:color w:val="000000" w:themeColor="text1"/>
                <w:sz w:val="26"/>
                <w:szCs w:val="26"/>
              </w:rPr>
              <w:t>Nêu cụ thể</w:t>
            </w:r>
          </w:p>
        </w:tc>
        <w:tc>
          <w:tcPr>
            <w:tcW w:w="1417" w:type="dxa"/>
          </w:tcPr>
          <w:p w14:paraId="349D6CD5" w14:textId="77777777" w:rsidR="00C711B8" w:rsidRPr="0050314A" w:rsidRDefault="00C711B8" w:rsidP="00496029">
            <w:pPr>
              <w:ind w:left="102"/>
              <w:jc w:val="center"/>
              <w:rPr>
                <w:color w:val="000000" w:themeColor="text1"/>
                <w:sz w:val="26"/>
                <w:szCs w:val="26"/>
              </w:rPr>
            </w:pPr>
          </w:p>
        </w:tc>
      </w:tr>
      <w:tr w:rsidR="0050314A" w:rsidRPr="0050314A" w14:paraId="387D1ACD" w14:textId="16650292" w:rsidTr="0062202F">
        <w:trPr>
          <w:trHeight w:val="397"/>
        </w:trPr>
        <w:tc>
          <w:tcPr>
            <w:tcW w:w="709" w:type="dxa"/>
            <w:noWrap/>
            <w:vAlign w:val="center"/>
          </w:tcPr>
          <w:p w14:paraId="4BC50784" w14:textId="77777777" w:rsidR="00C711B8" w:rsidRPr="0050314A" w:rsidRDefault="00C711B8" w:rsidP="00496029">
            <w:pPr>
              <w:jc w:val="center"/>
              <w:rPr>
                <w:color w:val="000000" w:themeColor="text1"/>
                <w:sz w:val="26"/>
                <w:szCs w:val="26"/>
              </w:rPr>
            </w:pPr>
          </w:p>
        </w:tc>
        <w:tc>
          <w:tcPr>
            <w:tcW w:w="3255" w:type="dxa"/>
            <w:noWrap/>
            <w:vAlign w:val="center"/>
          </w:tcPr>
          <w:p w14:paraId="60BE1E08" w14:textId="77777777" w:rsidR="00C711B8" w:rsidRPr="0050314A" w:rsidRDefault="00C711B8" w:rsidP="00496029">
            <w:pPr>
              <w:rPr>
                <w:color w:val="000000" w:themeColor="text1"/>
                <w:sz w:val="26"/>
                <w:szCs w:val="26"/>
              </w:rPr>
            </w:pPr>
            <w:r w:rsidRPr="0050314A">
              <w:rPr>
                <w:color w:val="000000" w:themeColor="text1"/>
                <w:sz w:val="26"/>
                <w:szCs w:val="26"/>
              </w:rPr>
              <w:t xml:space="preserve">Loại </w:t>
            </w:r>
          </w:p>
        </w:tc>
        <w:tc>
          <w:tcPr>
            <w:tcW w:w="4253" w:type="dxa"/>
            <w:noWrap/>
            <w:vAlign w:val="center"/>
          </w:tcPr>
          <w:p w14:paraId="7892F2E4" w14:textId="77777777" w:rsidR="00C711B8" w:rsidRPr="0050314A" w:rsidRDefault="00C711B8" w:rsidP="00496029">
            <w:pPr>
              <w:ind w:left="102"/>
              <w:jc w:val="center"/>
              <w:rPr>
                <w:color w:val="000000" w:themeColor="text1"/>
                <w:sz w:val="26"/>
                <w:szCs w:val="26"/>
              </w:rPr>
            </w:pPr>
            <w:r w:rsidRPr="0050314A">
              <w:rPr>
                <w:color w:val="000000" w:themeColor="text1"/>
                <w:sz w:val="26"/>
                <w:szCs w:val="26"/>
              </w:rPr>
              <w:t>AC, loại nhiệt từ</w:t>
            </w:r>
          </w:p>
        </w:tc>
        <w:tc>
          <w:tcPr>
            <w:tcW w:w="1417" w:type="dxa"/>
          </w:tcPr>
          <w:p w14:paraId="3C2050B0" w14:textId="77777777" w:rsidR="00C711B8" w:rsidRPr="0050314A" w:rsidRDefault="00C711B8" w:rsidP="00496029">
            <w:pPr>
              <w:ind w:left="102"/>
              <w:jc w:val="center"/>
              <w:rPr>
                <w:color w:val="000000" w:themeColor="text1"/>
                <w:sz w:val="26"/>
                <w:szCs w:val="26"/>
              </w:rPr>
            </w:pPr>
          </w:p>
        </w:tc>
      </w:tr>
      <w:tr w:rsidR="0050314A" w:rsidRPr="0050314A" w14:paraId="754979A4" w14:textId="3EC44BE0" w:rsidTr="0062202F">
        <w:trPr>
          <w:trHeight w:val="397"/>
        </w:trPr>
        <w:tc>
          <w:tcPr>
            <w:tcW w:w="709" w:type="dxa"/>
            <w:noWrap/>
            <w:vAlign w:val="center"/>
          </w:tcPr>
          <w:p w14:paraId="3279FB9F" w14:textId="77777777" w:rsidR="00C711B8" w:rsidRPr="0050314A" w:rsidRDefault="00C711B8" w:rsidP="00496029">
            <w:pPr>
              <w:jc w:val="center"/>
              <w:rPr>
                <w:color w:val="000000" w:themeColor="text1"/>
                <w:sz w:val="26"/>
                <w:szCs w:val="26"/>
              </w:rPr>
            </w:pPr>
          </w:p>
        </w:tc>
        <w:tc>
          <w:tcPr>
            <w:tcW w:w="3255" w:type="dxa"/>
            <w:noWrap/>
            <w:vAlign w:val="center"/>
          </w:tcPr>
          <w:p w14:paraId="0CB6D1BD" w14:textId="77777777" w:rsidR="00C711B8" w:rsidRPr="0050314A" w:rsidRDefault="00C711B8" w:rsidP="00496029">
            <w:pPr>
              <w:rPr>
                <w:color w:val="000000" w:themeColor="text1"/>
                <w:sz w:val="26"/>
                <w:szCs w:val="26"/>
              </w:rPr>
            </w:pPr>
            <w:r w:rsidRPr="0050314A">
              <w:rPr>
                <w:color w:val="000000" w:themeColor="text1"/>
                <w:sz w:val="26"/>
                <w:szCs w:val="26"/>
              </w:rPr>
              <w:t>Số cực</w:t>
            </w:r>
          </w:p>
        </w:tc>
        <w:tc>
          <w:tcPr>
            <w:tcW w:w="4253" w:type="dxa"/>
            <w:noWrap/>
            <w:vAlign w:val="center"/>
          </w:tcPr>
          <w:p w14:paraId="5C99045E" w14:textId="77777777" w:rsidR="00C711B8" w:rsidRPr="0050314A" w:rsidRDefault="00C711B8" w:rsidP="00496029">
            <w:pPr>
              <w:ind w:left="102"/>
              <w:jc w:val="center"/>
              <w:rPr>
                <w:color w:val="000000" w:themeColor="text1"/>
                <w:sz w:val="26"/>
                <w:szCs w:val="26"/>
              </w:rPr>
            </w:pPr>
            <w:r w:rsidRPr="0050314A">
              <w:rPr>
                <w:color w:val="000000" w:themeColor="text1"/>
                <w:sz w:val="26"/>
                <w:szCs w:val="26"/>
              </w:rPr>
              <w:t>4</w:t>
            </w:r>
          </w:p>
        </w:tc>
        <w:tc>
          <w:tcPr>
            <w:tcW w:w="1417" w:type="dxa"/>
          </w:tcPr>
          <w:p w14:paraId="0B9FA559" w14:textId="77777777" w:rsidR="00C711B8" w:rsidRPr="0050314A" w:rsidRDefault="00C711B8" w:rsidP="00496029">
            <w:pPr>
              <w:ind w:left="102"/>
              <w:jc w:val="center"/>
              <w:rPr>
                <w:color w:val="000000" w:themeColor="text1"/>
                <w:sz w:val="26"/>
                <w:szCs w:val="26"/>
              </w:rPr>
            </w:pPr>
          </w:p>
        </w:tc>
      </w:tr>
      <w:tr w:rsidR="0050314A" w:rsidRPr="0050314A" w14:paraId="087346C8" w14:textId="0696FA10" w:rsidTr="0062202F">
        <w:trPr>
          <w:trHeight w:val="397"/>
        </w:trPr>
        <w:tc>
          <w:tcPr>
            <w:tcW w:w="709" w:type="dxa"/>
            <w:noWrap/>
            <w:vAlign w:val="center"/>
          </w:tcPr>
          <w:p w14:paraId="1ECC6D36" w14:textId="77777777" w:rsidR="00C711B8" w:rsidRPr="0050314A" w:rsidRDefault="00C711B8" w:rsidP="00496029">
            <w:pPr>
              <w:rPr>
                <w:color w:val="000000" w:themeColor="text1"/>
                <w:sz w:val="26"/>
                <w:szCs w:val="26"/>
              </w:rPr>
            </w:pPr>
          </w:p>
        </w:tc>
        <w:tc>
          <w:tcPr>
            <w:tcW w:w="3255" w:type="dxa"/>
            <w:noWrap/>
            <w:vAlign w:val="center"/>
          </w:tcPr>
          <w:p w14:paraId="238661FF" w14:textId="77777777" w:rsidR="00C711B8" w:rsidRPr="0050314A" w:rsidRDefault="00C711B8" w:rsidP="00496029">
            <w:pPr>
              <w:rPr>
                <w:color w:val="000000" w:themeColor="text1"/>
                <w:sz w:val="26"/>
                <w:szCs w:val="26"/>
              </w:rPr>
            </w:pPr>
            <w:r w:rsidRPr="0050314A">
              <w:rPr>
                <w:color w:val="000000" w:themeColor="text1"/>
                <w:sz w:val="26"/>
                <w:szCs w:val="26"/>
              </w:rPr>
              <w:t>Số lượng</w:t>
            </w:r>
          </w:p>
        </w:tc>
        <w:tc>
          <w:tcPr>
            <w:tcW w:w="4253" w:type="dxa"/>
            <w:noWrap/>
            <w:vAlign w:val="center"/>
          </w:tcPr>
          <w:p w14:paraId="756A4202" w14:textId="77777777" w:rsidR="00C711B8" w:rsidRPr="0050314A" w:rsidRDefault="00C711B8" w:rsidP="00496029">
            <w:pPr>
              <w:ind w:left="102"/>
              <w:jc w:val="center"/>
              <w:rPr>
                <w:color w:val="000000" w:themeColor="text1"/>
                <w:sz w:val="26"/>
                <w:szCs w:val="26"/>
              </w:rPr>
            </w:pPr>
            <w:r w:rsidRPr="0050314A">
              <w:rPr>
                <w:color w:val="000000" w:themeColor="text1"/>
                <w:sz w:val="26"/>
                <w:szCs w:val="26"/>
              </w:rPr>
              <w:t>Theo bản vẽ</w:t>
            </w:r>
          </w:p>
        </w:tc>
        <w:tc>
          <w:tcPr>
            <w:tcW w:w="1417" w:type="dxa"/>
          </w:tcPr>
          <w:p w14:paraId="6903EA2A" w14:textId="77777777" w:rsidR="00C711B8" w:rsidRPr="0050314A" w:rsidRDefault="00C711B8" w:rsidP="00496029">
            <w:pPr>
              <w:ind w:left="102"/>
              <w:jc w:val="center"/>
              <w:rPr>
                <w:color w:val="000000" w:themeColor="text1"/>
                <w:sz w:val="26"/>
                <w:szCs w:val="26"/>
              </w:rPr>
            </w:pPr>
          </w:p>
        </w:tc>
      </w:tr>
      <w:tr w:rsidR="0050314A" w:rsidRPr="0050314A" w14:paraId="02C59A79" w14:textId="563B297E" w:rsidTr="0062202F">
        <w:trPr>
          <w:trHeight w:val="397"/>
        </w:trPr>
        <w:tc>
          <w:tcPr>
            <w:tcW w:w="709" w:type="dxa"/>
            <w:noWrap/>
            <w:vAlign w:val="center"/>
          </w:tcPr>
          <w:p w14:paraId="496F2A77" w14:textId="77777777" w:rsidR="00C711B8" w:rsidRPr="0050314A" w:rsidRDefault="00C711B8" w:rsidP="00496029">
            <w:pPr>
              <w:jc w:val="center"/>
              <w:rPr>
                <w:color w:val="000000" w:themeColor="text1"/>
                <w:sz w:val="26"/>
                <w:szCs w:val="26"/>
              </w:rPr>
            </w:pPr>
          </w:p>
        </w:tc>
        <w:tc>
          <w:tcPr>
            <w:tcW w:w="3255" w:type="dxa"/>
            <w:noWrap/>
            <w:vAlign w:val="center"/>
          </w:tcPr>
          <w:p w14:paraId="48BCFFD5" w14:textId="77777777" w:rsidR="00C711B8" w:rsidRPr="0050314A" w:rsidRDefault="00C711B8" w:rsidP="00496029">
            <w:pPr>
              <w:rPr>
                <w:color w:val="000000" w:themeColor="text1"/>
                <w:sz w:val="26"/>
                <w:szCs w:val="26"/>
              </w:rPr>
            </w:pPr>
            <w:r w:rsidRPr="0050314A">
              <w:rPr>
                <w:color w:val="000000" w:themeColor="text1"/>
                <w:sz w:val="26"/>
                <w:szCs w:val="26"/>
              </w:rPr>
              <w:t>Dòng điện định mức</w:t>
            </w:r>
          </w:p>
        </w:tc>
        <w:tc>
          <w:tcPr>
            <w:tcW w:w="4253" w:type="dxa"/>
            <w:noWrap/>
            <w:vAlign w:val="center"/>
          </w:tcPr>
          <w:p w14:paraId="15AF57BD" w14:textId="77777777" w:rsidR="00C711B8" w:rsidRPr="0050314A" w:rsidRDefault="00C711B8" w:rsidP="00496029">
            <w:pPr>
              <w:ind w:left="102"/>
              <w:jc w:val="center"/>
              <w:rPr>
                <w:color w:val="000000" w:themeColor="text1"/>
                <w:sz w:val="26"/>
                <w:szCs w:val="26"/>
              </w:rPr>
            </w:pPr>
            <w:r w:rsidRPr="0050314A">
              <w:rPr>
                <w:color w:val="000000" w:themeColor="text1"/>
                <w:sz w:val="26"/>
                <w:szCs w:val="26"/>
              </w:rPr>
              <w:t>Theo thiết kế kỹ thuật</w:t>
            </w:r>
          </w:p>
        </w:tc>
        <w:tc>
          <w:tcPr>
            <w:tcW w:w="1417" w:type="dxa"/>
          </w:tcPr>
          <w:p w14:paraId="36B3B79E" w14:textId="77777777" w:rsidR="00C711B8" w:rsidRPr="0050314A" w:rsidRDefault="00C711B8" w:rsidP="00496029">
            <w:pPr>
              <w:ind w:left="102"/>
              <w:jc w:val="center"/>
              <w:rPr>
                <w:color w:val="000000" w:themeColor="text1"/>
                <w:sz w:val="26"/>
                <w:szCs w:val="26"/>
              </w:rPr>
            </w:pPr>
          </w:p>
        </w:tc>
      </w:tr>
      <w:tr w:rsidR="0050314A" w:rsidRPr="0050314A" w14:paraId="1AEC69AD" w14:textId="2797F101" w:rsidTr="0062202F">
        <w:trPr>
          <w:trHeight w:val="397"/>
        </w:trPr>
        <w:tc>
          <w:tcPr>
            <w:tcW w:w="709" w:type="dxa"/>
            <w:noWrap/>
            <w:vAlign w:val="center"/>
          </w:tcPr>
          <w:p w14:paraId="71C3B8E5" w14:textId="77777777" w:rsidR="00C711B8" w:rsidRPr="0050314A" w:rsidRDefault="00C711B8" w:rsidP="00496029">
            <w:pPr>
              <w:jc w:val="center"/>
              <w:rPr>
                <w:color w:val="000000" w:themeColor="text1"/>
                <w:sz w:val="26"/>
                <w:szCs w:val="26"/>
              </w:rPr>
            </w:pPr>
          </w:p>
        </w:tc>
        <w:tc>
          <w:tcPr>
            <w:tcW w:w="3255" w:type="dxa"/>
            <w:noWrap/>
            <w:vAlign w:val="center"/>
          </w:tcPr>
          <w:p w14:paraId="7C991816" w14:textId="77777777" w:rsidR="00C711B8" w:rsidRPr="0050314A" w:rsidRDefault="00C711B8" w:rsidP="00496029">
            <w:pPr>
              <w:rPr>
                <w:color w:val="000000" w:themeColor="text1"/>
                <w:sz w:val="26"/>
                <w:szCs w:val="26"/>
              </w:rPr>
            </w:pPr>
            <w:r w:rsidRPr="0050314A">
              <w:rPr>
                <w:color w:val="000000" w:themeColor="text1"/>
                <w:sz w:val="26"/>
                <w:szCs w:val="26"/>
              </w:rPr>
              <w:t>Dòng điện ngắn mạch định mức</w:t>
            </w:r>
          </w:p>
        </w:tc>
        <w:tc>
          <w:tcPr>
            <w:tcW w:w="4253" w:type="dxa"/>
            <w:noWrap/>
            <w:vAlign w:val="center"/>
          </w:tcPr>
          <w:p w14:paraId="183DEE51" w14:textId="77777777" w:rsidR="00C711B8" w:rsidRPr="0050314A" w:rsidRDefault="00C711B8" w:rsidP="00496029">
            <w:pPr>
              <w:jc w:val="center"/>
              <w:rPr>
                <w:color w:val="000000" w:themeColor="text1"/>
                <w:sz w:val="26"/>
                <w:szCs w:val="26"/>
              </w:rPr>
            </w:pPr>
            <w:r w:rsidRPr="0050314A">
              <w:rPr>
                <w:color w:val="000000" w:themeColor="text1"/>
                <w:sz w:val="26"/>
                <w:szCs w:val="26"/>
              </w:rPr>
              <w:t>15kA</w:t>
            </w:r>
          </w:p>
        </w:tc>
        <w:tc>
          <w:tcPr>
            <w:tcW w:w="1417" w:type="dxa"/>
          </w:tcPr>
          <w:p w14:paraId="0B058D95" w14:textId="77777777" w:rsidR="00C711B8" w:rsidRPr="0050314A" w:rsidRDefault="00C711B8" w:rsidP="00496029">
            <w:pPr>
              <w:jc w:val="center"/>
              <w:rPr>
                <w:color w:val="000000" w:themeColor="text1"/>
                <w:sz w:val="26"/>
                <w:szCs w:val="26"/>
              </w:rPr>
            </w:pPr>
          </w:p>
        </w:tc>
      </w:tr>
      <w:tr w:rsidR="0050314A" w:rsidRPr="0050314A" w14:paraId="57D5F5DA" w14:textId="6F1534EA" w:rsidTr="0062202F">
        <w:trPr>
          <w:trHeight w:val="397"/>
        </w:trPr>
        <w:tc>
          <w:tcPr>
            <w:tcW w:w="709" w:type="dxa"/>
            <w:noWrap/>
            <w:vAlign w:val="center"/>
          </w:tcPr>
          <w:p w14:paraId="7A9ED9ED" w14:textId="77777777" w:rsidR="00C711B8" w:rsidRPr="0050314A" w:rsidRDefault="00C711B8" w:rsidP="00496029">
            <w:pPr>
              <w:jc w:val="center"/>
              <w:rPr>
                <w:color w:val="000000" w:themeColor="text1"/>
                <w:sz w:val="26"/>
                <w:szCs w:val="26"/>
              </w:rPr>
            </w:pPr>
          </w:p>
        </w:tc>
        <w:tc>
          <w:tcPr>
            <w:tcW w:w="3255" w:type="dxa"/>
            <w:noWrap/>
            <w:vAlign w:val="center"/>
          </w:tcPr>
          <w:p w14:paraId="3B1B4F43" w14:textId="77777777" w:rsidR="00C711B8" w:rsidRPr="0050314A" w:rsidRDefault="00C711B8" w:rsidP="00496029">
            <w:pPr>
              <w:rPr>
                <w:color w:val="000000" w:themeColor="text1"/>
                <w:sz w:val="26"/>
                <w:szCs w:val="26"/>
              </w:rPr>
            </w:pPr>
            <w:r w:rsidRPr="0050314A">
              <w:rPr>
                <w:color w:val="000000" w:themeColor="text1"/>
                <w:sz w:val="26"/>
                <w:szCs w:val="26"/>
              </w:rPr>
              <w:t>Tiếp điểm phụ (NO+NC)</w:t>
            </w:r>
          </w:p>
        </w:tc>
        <w:tc>
          <w:tcPr>
            <w:tcW w:w="4253" w:type="dxa"/>
            <w:noWrap/>
            <w:vAlign w:val="center"/>
          </w:tcPr>
          <w:p w14:paraId="21BC820D" w14:textId="77777777" w:rsidR="00C711B8" w:rsidRPr="0050314A" w:rsidRDefault="00C711B8" w:rsidP="00496029">
            <w:pPr>
              <w:jc w:val="center"/>
              <w:rPr>
                <w:color w:val="000000" w:themeColor="text1"/>
                <w:sz w:val="26"/>
                <w:szCs w:val="26"/>
              </w:rPr>
            </w:pPr>
            <w:r w:rsidRPr="0050314A">
              <w:rPr>
                <w:color w:val="000000" w:themeColor="text1"/>
                <w:sz w:val="26"/>
                <w:szCs w:val="26"/>
              </w:rPr>
              <w:t>Mỗi MCCB có ít nhất 01 tiếp điểm NO và 01 NC</w:t>
            </w:r>
          </w:p>
        </w:tc>
        <w:tc>
          <w:tcPr>
            <w:tcW w:w="1417" w:type="dxa"/>
          </w:tcPr>
          <w:p w14:paraId="1B9BE028" w14:textId="77777777" w:rsidR="00C711B8" w:rsidRPr="0050314A" w:rsidRDefault="00C711B8" w:rsidP="00496029">
            <w:pPr>
              <w:jc w:val="center"/>
              <w:rPr>
                <w:color w:val="000000" w:themeColor="text1"/>
                <w:sz w:val="26"/>
                <w:szCs w:val="26"/>
              </w:rPr>
            </w:pPr>
          </w:p>
        </w:tc>
      </w:tr>
      <w:tr w:rsidR="0050314A" w:rsidRPr="0050314A" w14:paraId="4697FF0D" w14:textId="45F32EC8" w:rsidTr="0062202F">
        <w:trPr>
          <w:trHeight w:val="397"/>
        </w:trPr>
        <w:tc>
          <w:tcPr>
            <w:tcW w:w="709" w:type="dxa"/>
            <w:noWrap/>
            <w:vAlign w:val="center"/>
          </w:tcPr>
          <w:p w14:paraId="464590D3" w14:textId="77777777" w:rsidR="00C711B8" w:rsidRPr="0050314A" w:rsidRDefault="00C711B8" w:rsidP="00496029">
            <w:pPr>
              <w:jc w:val="center"/>
              <w:rPr>
                <w:color w:val="000000" w:themeColor="text1"/>
                <w:sz w:val="26"/>
                <w:szCs w:val="26"/>
              </w:rPr>
            </w:pPr>
          </w:p>
        </w:tc>
        <w:tc>
          <w:tcPr>
            <w:tcW w:w="3255" w:type="dxa"/>
            <w:noWrap/>
            <w:vAlign w:val="center"/>
          </w:tcPr>
          <w:p w14:paraId="75D1C651" w14:textId="77777777" w:rsidR="00C711B8" w:rsidRPr="0050314A" w:rsidRDefault="00C711B8" w:rsidP="00496029">
            <w:pPr>
              <w:rPr>
                <w:color w:val="000000" w:themeColor="text1"/>
                <w:sz w:val="26"/>
                <w:szCs w:val="26"/>
              </w:rPr>
            </w:pPr>
            <w:r w:rsidRPr="0050314A">
              <w:rPr>
                <w:color w:val="000000" w:themeColor="text1"/>
                <w:sz w:val="26"/>
                <w:szCs w:val="26"/>
              </w:rPr>
              <w:t xml:space="preserve">Nhiệt độ vận hành </w:t>
            </w:r>
          </w:p>
        </w:tc>
        <w:tc>
          <w:tcPr>
            <w:tcW w:w="4253" w:type="dxa"/>
            <w:noWrap/>
            <w:vAlign w:val="center"/>
          </w:tcPr>
          <w:p w14:paraId="0BB1FF33" w14:textId="77777777" w:rsidR="00C711B8" w:rsidRPr="0050314A" w:rsidRDefault="00C711B8" w:rsidP="00496029">
            <w:pPr>
              <w:jc w:val="center"/>
              <w:rPr>
                <w:color w:val="000000" w:themeColor="text1"/>
                <w:sz w:val="26"/>
                <w:szCs w:val="26"/>
              </w:rPr>
            </w:pPr>
            <w:r w:rsidRPr="0050314A">
              <w:rPr>
                <w:color w:val="000000" w:themeColor="text1"/>
                <w:sz w:val="26"/>
                <w:szCs w:val="26"/>
              </w:rPr>
              <w:t>≤ 70</w:t>
            </w:r>
            <w:r w:rsidRPr="0050314A">
              <w:rPr>
                <w:color w:val="000000" w:themeColor="text1"/>
                <w:sz w:val="26"/>
                <w:szCs w:val="26"/>
                <w:vertAlign w:val="superscript"/>
              </w:rPr>
              <w:t>0</w:t>
            </w:r>
            <w:r w:rsidRPr="0050314A">
              <w:rPr>
                <w:color w:val="000000" w:themeColor="text1"/>
                <w:sz w:val="26"/>
                <w:szCs w:val="26"/>
              </w:rPr>
              <w:t>C</w:t>
            </w:r>
          </w:p>
        </w:tc>
        <w:tc>
          <w:tcPr>
            <w:tcW w:w="1417" w:type="dxa"/>
          </w:tcPr>
          <w:p w14:paraId="1D5676BD" w14:textId="77777777" w:rsidR="00C711B8" w:rsidRPr="0050314A" w:rsidRDefault="00C711B8" w:rsidP="00496029">
            <w:pPr>
              <w:jc w:val="center"/>
              <w:rPr>
                <w:color w:val="000000" w:themeColor="text1"/>
                <w:sz w:val="26"/>
                <w:szCs w:val="26"/>
              </w:rPr>
            </w:pPr>
          </w:p>
        </w:tc>
      </w:tr>
      <w:tr w:rsidR="0050314A" w:rsidRPr="0050314A" w14:paraId="46F30F71" w14:textId="19160076" w:rsidTr="0062202F">
        <w:trPr>
          <w:trHeight w:val="397"/>
        </w:trPr>
        <w:tc>
          <w:tcPr>
            <w:tcW w:w="709" w:type="dxa"/>
            <w:noWrap/>
            <w:vAlign w:val="center"/>
          </w:tcPr>
          <w:p w14:paraId="5020600D" w14:textId="77777777" w:rsidR="00C711B8" w:rsidRPr="0050314A" w:rsidRDefault="00C711B8" w:rsidP="00496029">
            <w:pPr>
              <w:jc w:val="center"/>
              <w:rPr>
                <w:color w:val="000000" w:themeColor="text1"/>
                <w:sz w:val="26"/>
                <w:szCs w:val="26"/>
              </w:rPr>
            </w:pPr>
          </w:p>
        </w:tc>
        <w:tc>
          <w:tcPr>
            <w:tcW w:w="3255" w:type="dxa"/>
            <w:noWrap/>
            <w:vAlign w:val="center"/>
          </w:tcPr>
          <w:p w14:paraId="0511B3C2" w14:textId="77777777" w:rsidR="00C711B8" w:rsidRPr="0050314A" w:rsidRDefault="00C711B8" w:rsidP="00496029">
            <w:pPr>
              <w:rPr>
                <w:color w:val="000000" w:themeColor="text1"/>
                <w:sz w:val="26"/>
                <w:szCs w:val="26"/>
              </w:rPr>
            </w:pPr>
            <w:r w:rsidRPr="0050314A">
              <w:rPr>
                <w:color w:val="000000" w:themeColor="text1"/>
                <w:sz w:val="26"/>
                <w:szCs w:val="26"/>
              </w:rPr>
              <w:t xml:space="preserve">Có chức năng cách ly - điện áp cách ly danh định </w:t>
            </w:r>
          </w:p>
        </w:tc>
        <w:tc>
          <w:tcPr>
            <w:tcW w:w="4253" w:type="dxa"/>
            <w:noWrap/>
            <w:vAlign w:val="center"/>
          </w:tcPr>
          <w:p w14:paraId="1329D592" w14:textId="77777777" w:rsidR="00C711B8" w:rsidRPr="0050314A" w:rsidRDefault="00C711B8" w:rsidP="00496029">
            <w:pPr>
              <w:jc w:val="center"/>
              <w:rPr>
                <w:color w:val="000000" w:themeColor="text1"/>
                <w:sz w:val="26"/>
                <w:szCs w:val="26"/>
              </w:rPr>
            </w:pPr>
            <w:r w:rsidRPr="0050314A">
              <w:rPr>
                <w:color w:val="000000" w:themeColor="text1"/>
                <w:sz w:val="26"/>
                <w:szCs w:val="26"/>
              </w:rPr>
              <w:t>≥ 500V</w:t>
            </w:r>
          </w:p>
        </w:tc>
        <w:tc>
          <w:tcPr>
            <w:tcW w:w="1417" w:type="dxa"/>
          </w:tcPr>
          <w:p w14:paraId="7C1C7380" w14:textId="77777777" w:rsidR="00C711B8" w:rsidRPr="0050314A" w:rsidRDefault="00C711B8" w:rsidP="00496029">
            <w:pPr>
              <w:jc w:val="center"/>
              <w:rPr>
                <w:color w:val="000000" w:themeColor="text1"/>
                <w:sz w:val="26"/>
                <w:szCs w:val="26"/>
              </w:rPr>
            </w:pPr>
          </w:p>
        </w:tc>
      </w:tr>
      <w:tr w:rsidR="0050314A" w:rsidRPr="0050314A" w14:paraId="155CD102" w14:textId="6A87DE06" w:rsidTr="0062202F">
        <w:trPr>
          <w:trHeight w:val="397"/>
        </w:trPr>
        <w:tc>
          <w:tcPr>
            <w:tcW w:w="709" w:type="dxa"/>
            <w:noWrap/>
            <w:vAlign w:val="center"/>
          </w:tcPr>
          <w:p w14:paraId="75A42DE0" w14:textId="218A418F" w:rsidR="00C711B8" w:rsidRPr="0050314A" w:rsidRDefault="00C711B8" w:rsidP="00496029">
            <w:pPr>
              <w:jc w:val="center"/>
              <w:rPr>
                <w:color w:val="000000" w:themeColor="text1"/>
                <w:sz w:val="26"/>
                <w:szCs w:val="26"/>
              </w:rPr>
            </w:pPr>
            <w:r w:rsidRPr="0050314A">
              <w:rPr>
                <w:color w:val="000000" w:themeColor="text1"/>
                <w:sz w:val="26"/>
                <w:szCs w:val="26"/>
              </w:rPr>
              <w:t>1</w:t>
            </w:r>
            <w:r w:rsidR="00CD50E9">
              <w:rPr>
                <w:color w:val="000000" w:themeColor="text1"/>
                <w:sz w:val="26"/>
                <w:szCs w:val="26"/>
              </w:rPr>
              <w:t>6.3</w:t>
            </w:r>
          </w:p>
        </w:tc>
        <w:tc>
          <w:tcPr>
            <w:tcW w:w="3255" w:type="dxa"/>
            <w:noWrap/>
            <w:vAlign w:val="center"/>
          </w:tcPr>
          <w:p w14:paraId="3680E3AF" w14:textId="77777777" w:rsidR="00C711B8" w:rsidRPr="0050314A" w:rsidRDefault="00C711B8" w:rsidP="00496029">
            <w:pPr>
              <w:rPr>
                <w:color w:val="000000" w:themeColor="text1"/>
                <w:sz w:val="26"/>
                <w:szCs w:val="26"/>
              </w:rPr>
            </w:pPr>
            <w:r w:rsidRPr="0050314A">
              <w:rPr>
                <w:color w:val="000000" w:themeColor="text1"/>
                <w:sz w:val="26"/>
                <w:szCs w:val="26"/>
              </w:rPr>
              <w:t>MCB, MCCB lộ ra loại 2</w:t>
            </w:r>
          </w:p>
        </w:tc>
        <w:tc>
          <w:tcPr>
            <w:tcW w:w="4253" w:type="dxa"/>
            <w:noWrap/>
            <w:vAlign w:val="center"/>
          </w:tcPr>
          <w:p w14:paraId="09AB8D6A" w14:textId="77777777" w:rsidR="00C711B8" w:rsidRPr="0050314A" w:rsidRDefault="00C711B8" w:rsidP="00496029">
            <w:pPr>
              <w:jc w:val="center"/>
              <w:rPr>
                <w:color w:val="000000" w:themeColor="text1"/>
                <w:sz w:val="26"/>
                <w:szCs w:val="26"/>
              </w:rPr>
            </w:pPr>
          </w:p>
        </w:tc>
        <w:tc>
          <w:tcPr>
            <w:tcW w:w="1417" w:type="dxa"/>
          </w:tcPr>
          <w:p w14:paraId="795D7500" w14:textId="77777777" w:rsidR="00C711B8" w:rsidRPr="0050314A" w:rsidRDefault="00C711B8" w:rsidP="00496029">
            <w:pPr>
              <w:jc w:val="center"/>
              <w:rPr>
                <w:color w:val="000000" w:themeColor="text1"/>
                <w:sz w:val="26"/>
                <w:szCs w:val="26"/>
              </w:rPr>
            </w:pPr>
          </w:p>
        </w:tc>
      </w:tr>
      <w:tr w:rsidR="0050314A" w:rsidRPr="0050314A" w14:paraId="18D76566" w14:textId="115E85A0" w:rsidTr="0062202F">
        <w:trPr>
          <w:trHeight w:val="397"/>
        </w:trPr>
        <w:tc>
          <w:tcPr>
            <w:tcW w:w="709" w:type="dxa"/>
            <w:noWrap/>
            <w:vAlign w:val="center"/>
          </w:tcPr>
          <w:p w14:paraId="24CB07BB" w14:textId="77777777" w:rsidR="00C711B8" w:rsidRPr="0050314A" w:rsidRDefault="00C711B8" w:rsidP="00496029">
            <w:pPr>
              <w:jc w:val="center"/>
              <w:rPr>
                <w:color w:val="000000" w:themeColor="text1"/>
                <w:sz w:val="26"/>
                <w:szCs w:val="26"/>
              </w:rPr>
            </w:pPr>
          </w:p>
        </w:tc>
        <w:tc>
          <w:tcPr>
            <w:tcW w:w="3255" w:type="dxa"/>
            <w:noWrap/>
            <w:vAlign w:val="center"/>
          </w:tcPr>
          <w:p w14:paraId="1BF447C9" w14:textId="77777777" w:rsidR="00C711B8" w:rsidRPr="0050314A" w:rsidRDefault="00C711B8" w:rsidP="00496029">
            <w:pPr>
              <w:rPr>
                <w:color w:val="000000" w:themeColor="text1"/>
                <w:sz w:val="26"/>
                <w:szCs w:val="26"/>
              </w:rPr>
            </w:pPr>
            <w:r w:rsidRPr="0050314A">
              <w:rPr>
                <w:color w:val="000000" w:themeColor="text1"/>
                <w:sz w:val="26"/>
                <w:szCs w:val="26"/>
              </w:rPr>
              <w:t>Nhà sản xuất/nước sản xuất</w:t>
            </w:r>
          </w:p>
        </w:tc>
        <w:tc>
          <w:tcPr>
            <w:tcW w:w="4253" w:type="dxa"/>
            <w:noWrap/>
            <w:vAlign w:val="center"/>
          </w:tcPr>
          <w:p w14:paraId="05729C00" w14:textId="77777777" w:rsidR="00C711B8" w:rsidRPr="0050314A" w:rsidRDefault="00C711B8" w:rsidP="00496029">
            <w:pPr>
              <w:jc w:val="center"/>
              <w:rPr>
                <w:color w:val="000000" w:themeColor="text1"/>
                <w:sz w:val="26"/>
                <w:szCs w:val="26"/>
              </w:rPr>
            </w:pPr>
            <w:r w:rsidRPr="0050314A">
              <w:rPr>
                <w:color w:val="000000" w:themeColor="text1"/>
                <w:sz w:val="26"/>
                <w:szCs w:val="26"/>
              </w:rPr>
              <w:t>Nêu cụ thể</w:t>
            </w:r>
          </w:p>
        </w:tc>
        <w:tc>
          <w:tcPr>
            <w:tcW w:w="1417" w:type="dxa"/>
          </w:tcPr>
          <w:p w14:paraId="72391214" w14:textId="77777777" w:rsidR="00C711B8" w:rsidRPr="0050314A" w:rsidRDefault="00C711B8" w:rsidP="00496029">
            <w:pPr>
              <w:jc w:val="center"/>
              <w:rPr>
                <w:color w:val="000000" w:themeColor="text1"/>
                <w:sz w:val="26"/>
                <w:szCs w:val="26"/>
              </w:rPr>
            </w:pPr>
          </w:p>
        </w:tc>
      </w:tr>
      <w:tr w:rsidR="0050314A" w:rsidRPr="0050314A" w14:paraId="3775CD87" w14:textId="127789FF" w:rsidTr="0062202F">
        <w:trPr>
          <w:trHeight w:val="397"/>
        </w:trPr>
        <w:tc>
          <w:tcPr>
            <w:tcW w:w="709" w:type="dxa"/>
            <w:noWrap/>
            <w:vAlign w:val="center"/>
          </w:tcPr>
          <w:p w14:paraId="1A59B2C7" w14:textId="77777777" w:rsidR="00C711B8" w:rsidRPr="0050314A" w:rsidRDefault="00C711B8" w:rsidP="00496029">
            <w:pPr>
              <w:jc w:val="center"/>
              <w:rPr>
                <w:color w:val="000000" w:themeColor="text1"/>
                <w:sz w:val="26"/>
                <w:szCs w:val="26"/>
              </w:rPr>
            </w:pPr>
          </w:p>
        </w:tc>
        <w:tc>
          <w:tcPr>
            <w:tcW w:w="3255" w:type="dxa"/>
            <w:noWrap/>
            <w:vAlign w:val="center"/>
          </w:tcPr>
          <w:p w14:paraId="7E2C4306" w14:textId="77777777" w:rsidR="00C711B8" w:rsidRPr="0050314A" w:rsidRDefault="00C711B8" w:rsidP="00496029">
            <w:pPr>
              <w:rPr>
                <w:color w:val="000000" w:themeColor="text1"/>
                <w:sz w:val="26"/>
                <w:szCs w:val="26"/>
              </w:rPr>
            </w:pPr>
            <w:r w:rsidRPr="0050314A">
              <w:rPr>
                <w:color w:val="000000" w:themeColor="text1"/>
                <w:sz w:val="26"/>
                <w:szCs w:val="26"/>
              </w:rPr>
              <w:t xml:space="preserve">Mã hiệu </w:t>
            </w:r>
          </w:p>
        </w:tc>
        <w:tc>
          <w:tcPr>
            <w:tcW w:w="4253" w:type="dxa"/>
            <w:noWrap/>
            <w:vAlign w:val="center"/>
          </w:tcPr>
          <w:p w14:paraId="03142901" w14:textId="77777777" w:rsidR="00C711B8" w:rsidRPr="0050314A" w:rsidRDefault="00C711B8" w:rsidP="00496029">
            <w:pPr>
              <w:jc w:val="center"/>
              <w:rPr>
                <w:color w:val="000000" w:themeColor="text1"/>
                <w:sz w:val="26"/>
                <w:szCs w:val="26"/>
              </w:rPr>
            </w:pPr>
            <w:r w:rsidRPr="0050314A">
              <w:rPr>
                <w:color w:val="000000" w:themeColor="text1"/>
                <w:sz w:val="26"/>
                <w:szCs w:val="26"/>
              </w:rPr>
              <w:t>Nêu cụ thể</w:t>
            </w:r>
          </w:p>
        </w:tc>
        <w:tc>
          <w:tcPr>
            <w:tcW w:w="1417" w:type="dxa"/>
          </w:tcPr>
          <w:p w14:paraId="0EF5B183" w14:textId="77777777" w:rsidR="00C711B8" w:rsidRPr="0050314A" w:rsidRDefault="00C711B8" w:rsidP="00496029">
            <w:pPr>
              <w:jc w:val="center"/>
              <w:rPr>
                <w:color w:val="000000" w:themeColor="text1"/>
                <w:sz w:val="26"/>
                <w:szCs w:val="26"/>
              </w:rPr>
            </w:pPr>
          </w:p>
        </w:tc>
      </w:tr>
      <w:tr w:rsidR="0050314A" w:rsidRPr="0050314A" w14:paraId="07337DFC" w14:textId="02A7B913" w:rsidTr="0062202F">
        <w:trPr>
          <w:trHeight w:val="397"/>
        </w:trPr>
        <w:tc>
          <w:tcPr>
            <w:tcW w:w="709" w:type="dxa"/>
            <w:noWrap/>
            <w:vAlign w:val="center"/>
          </w:tcPr>
          <w:p w14:paraId="3D5A766F" w14:textId="77777777" w:rsidR="00C711B8" w:rsidRPr="0050314A" w:rsidRDefault="00C711B8" w:rsidP="00496029">
            <w:pPr>
              <w:jc w:val="center"/>
              <w:rPr>
                <w:color w:val="000000" w:themeColor="text1"/>
                <w:sz w:val="26"/>
                <w:szCs w:val="26"/>
              </w:rPr>
            </w:pPr>
          </w:p>
        </w:tc>
        <w:tc>
          <w:tcPr>
            <w:tcW w:w="3255" w:type="dxa"/>
            <w:noWrap/>
            <w:vAlign w:val="center"/>
          </w:tcPr>
          <w:p w14:paraId="527E4841" w14:textId="77777777" w:rsidR="00C711B8" w:rsidRPr="0050314A" w:rsidRDefault="00C711B8" w:rsidP="00496029">
            <w:pPr>
              <w:rPr>
                <w:color w:val="000000" w:themeColor="text1"/>
                <w:sz w:val="26"/>
                <w:szCs w:val="26"/>
              </w:rPr>
            </w:pPr>
            <w:r w:rsidRPr="0050314A">
              <w:rPr>
                <w:color w:val="000000" w:themeColor="text1"/>
                <w:sz w:val="26"/>
                <w:szCs w:val="26"/>
              </w:rPr>
              <w:t xml:space="preserve">Loại </w:t>
            </w:r>
          </w:p>
        </w:tc>
        <w:tc>
          <w:tcPr>
            <w:tcW w:w="4253" w:type="dxa"/>
            <w:noWrap/>
            <w:vAlign w:val="center"/>
          </w:tcPr>
          <w:p w14:paraId="51A6CDD6" w14:textId="77777777" w:rsidR="00C711B8" w:rsidRPr="0050314A" w:rsidRDefault="00C711B8" w:rsidP="00496029">
            <w:pPr>
              <w:jc w:val="center"/>
              <w:rPr>
                <w:color w:val="000000" w:themeColor="text1"/>
                <w:sz w:val="26"/>
                <w:szCs w:val="26"/>
              </w:rPr>
            </w:pPr>
            <w:r w:rsidRPr="0050314A">
              <w:rPr>
                <w:color w:val="000000" w:themeColor="text1"/>
                <w:sz w:val="26"/>
                <w:szCs w:val="26"/>
              </w:rPr>
              <w:t>AC, loại nhiệt từ</w:t>
            </w:r>
          </w:p>
        </w:tc>
        <w:tc>
          <w:tcPr>
            <w:tcW w:w="1417" w:type="dxa"/>
          </w:tcPr>
          <w:p w14:paraId="7773B024" w14:textId="77777777" w:rsidR="00C711B8" w:rsidRPr="0050314A" w:rsidRDefault="00C711B8" w:rsidP="00496029">
            <w:pPr>
              <w:jc w:val="center"/>
              <w:rPr>
                <w:color w:val="000000" w:themeColor="text1"/>
                <w:sz w:val="26"/>
                <w:szCs w:val="26"/>
              </w:rPr>
            </w:pPr>
          </w:p>
        </w:tc>
      </w:tr>
      <w:tr w:rsidR="0050314A" w:rsidRPr="0050314A" w14:paraId="4ADE916E" w14:textId="2C3955A9" w:rsidTr="0062202F">
        <w:trPr>
          <w:trHeight w:val="397"/>
        </w:trPr>
        <w:tc>
          <w:tcPr>
            <w:tcW w:w="709" w:type="dxa"/>
            <w:noWrap/>
            <w:vAlign w:val="center"/>
          </w:tcPr>
          <w:p w14:paraId="5D74EDF5" w14:textId="77777777" w:rsidR="00C711B8" w:rsidRPr="0050314A" w:rsidRDefault="00C711B8" w:rsidP="00496029">
            <w:pPr>
              <w:jc w:val="center"/>
              <w:rPr>
                <w:color w:val="000000" w:themeColor="text1"/>
                <w:sz w:val="26"/>
                <w:szCs w:val="26"/>
              </w:rPr>
            </w:pPr>
          </w:p>
        </w:tc>
        <w:tc>
          <w:tcPr>
            <w:tcW w:w="3255" w:type="dxa"/>
            <w:noWrap/>
            <w:vAlign w:val="center"/>
          </w:tcPr>
          <w:p w14:paraId="69D9BFCB" w14:textId="77777777" w:rsidR="00C711B8" w:rsidRPr="0050314A" w:rsidRDefault="00C711B8" w:rsidP="00496029">
            <w:pPr>
              <w:rPr>
                <w:color w:val="000000" w:themeColor="text1"/>
                <w:sz w:val="26"/>
                <w:szCs w:val="26"/>
              </w:rPr>
            </w:pPr>
            <w:r w:rsidRPr="0050314A">
              <w:rPr>
                <w:color w:val="000000" w:themeColor="text1"/>
                <w:sz w:val="26"/>
                <w:szCs w:val="26"/>
              </w:rPr>
              <w:t>Số cực</w:t>
            </w:r>
          </w:p>
        </w:tc>
        <w:tc>
          <w:tcPr>
            <w:tcW w:w="4253" w:type="dxa"/>
            <w:noWrap/>
            <w:vAlign w:val="center"/>
          </w:tcPr>
          <w:p w14:paraId="619FCF3F" w14:textId="77777777" w:rsidR="00C711B8" w:rsidRPr="0050314A" w:rsidRDefault="00C711B8" w:rsidP="00496029">
            <w:pPr>
              <w:jc w:val="center"/>
              <w:rPr>
                <w:color w:val="000000" w:themeColor="text1"/>
                <w:sz w:val="26"/>
                <w:szCs w:val="26"/>
              </w:rPr>
            </w:pPr>
            <w:r w:rsidRPr="0050314A">
              <w:rPr>
                <w:color w:val="000000" w:themeColor="text1"/>
                <w:sz w:val="26"/>
                <w:szCs w:val="26"/>
              </w:rPr>
              <w:t>4</w:t>
            </w:r>
          </w:p>
        </w:tc>
        <w:tc>
          <w:tcPr>
            <w:tcW w:w="1417" w:type="dxa"/>
          </w:tcPr>
          <w:p w14:paraId="2E97F343" w14:textId="77777777" w:rsidR="00C711B8" w:rsidRPr="0050314A" w:rsidRDefault="00C711B8" w:rsidP="00496029">
            <w:pPr>
              <w:jc w:val="center"/>
              <w:rPr>
                <w:color w:val="000000" w:themeColor="text1"/>
                <w:sz w:val="26"/>
                <w:szCs w:val="26"/>
              </w:rPr>
            </w:pPr>
          </w:p>
        </w:tc>
      </w:tr>
      <w:tr w:rsidR="0050314A" w:rsidRPr="0050314A" w14:paraId="180C0B99" w14:textId="165C1407" w:rsidTr="0062202F">
        <w:trPr>
          <w:trHeight w:val="397"/>
        </w:trPr>
        <w:tc>
          <w:tcPr>
            <w:tcW w:w="709" w:type="dxa"/>
            <w:noWrap/>
            <w:vAlign w:val="center"/>
          </w:tcPr>
          <w:p w14:paraId="577E183A" w14:textId="77777777" w:rsidR="00C711B8" w:rsidRPr="0050314A" w:rsidRDefault="00C711B8" w:rsidP="00496029">
            <w:pPr>
              <w:rPr>
                <w:color w:val="000000" w:themeColor="text1"/>
                <w:sz w:val="26"/>
                <w:szCs w:val="26"/>
              </w:rPr>
            </w:pPr>
          </w:p>
        </w:tc>
        <w:tc>
          <w:tcPr>
            <w:tcW w:w="3255" w:type="dxa"/>
            <w:noWrap/>
            <w:vAlign w:val="center"/>
          </w:tcPr>
          <w:p w14:paraId="1B745F29" w14:textId="77777777" w:rsidR="00C711B8" w:rsidRPr="0050314A" w:rsidRDefault="00C711B8" w:rsidP="00496029">
            <w:pPr>
              <w:rPr>
                <w:color w:val="000000" w:themeColor="text1"/>
                <w:sz w:val="26"/>
                <w:szCs w:val="26"/>
              </w:rPr>
            </w:pPr>
            <w:r w:rsidRPr="0050314A">
              <w:rPr>
                <w:color w:val="000000" w:themeColor="text1"/>
                <w:sz w:val="26"/>
                <w:szCs w:val="26"/>
              </w:rPr>
              <w:t>Số lượng</w:t>
            </w:r>
          </w:p>
        </w:tc>
        <w:tc>
          <w:tcPr>
            <w:tcW w:w="4253" w:type="dxa"/>
            <w:noWrap/>
            <w:vAlign w:val="center"/>
          </w:tcPr>
          <w:p w14:paraId="5A73658F" w14:textId="77777777" w:rsidR="00C711B8" w:rsidRPr="0050314A" w:rsidRDefault="00C711B8" w:rsidP="00496029">
            <w:pPr>
              <w:jc w:val="center"/>
              <w:rPr>
                <w:color w:val="000000" w:themeColor="text1"/>
                <w:sz w:val="26"/>
                <w:szCs w:val="26"/>
              </w:rPr>
            </w:pPr>
            <w:r w:rsidRPr="0050314A">
              <w:rPr>
                <w:color w:val="000000" w:themeColor="text1"/>
                <w:sz w:val="26"/>
                <w:szCs w:val="26"/>
              </w:rPr>
              <w:t>Theo bản vẽ</w:t>
            </w:r>
          </w:p>
        </w:tc>
        <w:tc>
          <w:tcPr>
            <w:tcW w:w="1417" w:type="dxa"/>
          </w:tcPr>
          <w:p w14:paraId="65791D58" w14:textId="77777777" w:rsidR="00C711B8" w:rsidRPr="0050314A" w:rsidRDefault="00C711B8" w:rsidP="00496029">
            <w:pPr>
              <w:jc w:val="center"/>
              <w:rPr>
                <w:color w:val="000000" w:themeColor="text1"/>
                <w:sz w:val="26"/>
                <w:szCs w:val="26"/>
              </w:rPr>
            </w:pPr>
          </w:p>
        </w:tc>
      </w:tr>
      <w:tr w:rsidR="0050314A" w:rsidRPr="0050314A" w14:paraId="0126DB3C" w14:textId="726799C6" w:rsidTr="0062202F">
        <w:trPr>
          <w:trHeight w:val="397"/>
        </w:trPr>
        <w:tc>
          <w:tcPr>
            <w:tcW w:w="709" w:type="dxa"/>
            <w:noWrap/>
            <w:vAlign w:val="center"/>
          </w:tcPr>
          <w:p w14:paraId="2125AE99" w14:textId="77777777" w:rsidR="00C711B8" w:rsidRPr="0050314A" w:rsidRDefault="00C711B8" w:rsidP="00496029">
            <w:pPr>
              <w:jc w:val="center"/>
              <w:rPr>
                <w:color w:val="000000" w:themeColor="text1"/>
                <w:sz w:val="26"/>
                <w:szCs w:val="26"/>
              </w:rPr>
            </w:pPr>
          </w:p>
        </w:tc>
        <w:tc>
          <w:tcPr>
            <w:tcW w:w="3255" w:type="dxa"/>
            <w:noWrap/>
            <w:vAlign w:val="center"/>
          </w:tcPr>
          <w:p w14:paraId="3DA7D808" w14:textId="77777777" w:rsidR="00C711B8" w:rsidRPr="0050314A" w:rsidRDefault="00C711B8" w:rsidP="00496029">
            <w:pPr>
              <w:rPr>
                <w:color w:val="000000" w:themeColor="text1"/>
                <w:sz w:val="26"/>
                <w:szCs w:val="26"/>
              </w:rPr>
            </w:pPr>
            <w:r w:rsidRPr="0050314A">
              <w:rPr>
                <w:color w:val="000000" w:themeColor="text1"/>
                <w:sz w:val="26"/>
                <w:szCs w:val="26"/>
              </w:rPr>
              <w:t>Dòng điện định mức</w:t>
            </w:r>
          </w:p>
        </w:tc>
        <w:tc>
          <w:tcPr>
            <w:tcW w:w="4253" w:type="dxa"/>
            <w:noWrap/>
            <w:vAlign w:val="center"/>
          </w:tcPr>
          <w:p w14:paraId="6B178A70" w14:textId="77777777" w:rsidR="00C711B8" w:rsidRPr="0050314A" w:rsidRDefault="00C711B8" w:rsidP="00496029">
            <w:pPr>
              <w:jc w:val="center"/>
              <w:rPr>
                <w:color w:val="000000" w:themeColor="text1"/>
                <w:sz w:val="26"/>
                <w:szCs w:val="26"/>
              </w:rPr>
            </w:pPr>
            <w:r w:rsidRPr="0050314A">
              <w:rPr>
                <w:color w:val="000000" w:themeColor="text1"/>
                <w:sz w:val="26"/>
                <w:szCs w:val="26"/>
              </w:rPr>
              <w:t>Theo thiết kế kỹ thuật</w:t>
            </w:r>
          </w:p>
        </w:tc>
        <w:tc>
          <w:tcPr>
            <w:tcW w:w="1417" w:type="dxa"/>
          </w:tcPr>
          <w:p w14:paraId="0B8334D9" w14:textId="77777777" w:rsidR="00C711B8" w:rsidRPr="0050314A" w:rsidRDefault="00C711B8" w:rsidP="00496029">
            <w:pPr>
              <w:jc w:val="center"/>
              <w:rPr>
                <w:color w:val="000000" w:themeColor="text1"/>
                <w:sz w:val="26"/>
                <w:szCs w:val="26"/>
              </w:rPr>
            </w:pPr>
          </w:p>
        </w:tc>
      </w:tr>
      <w:tr w:rsidR="0050314A" w:rsidRPr="0050314A" w14:paraId="071C6757" w14:textId="438F1C4F" w:rsidTr="0062202F">
        <w:trPr>
          <w:trHeight w:val="397"/>
        </w:trPr>
        <w:tc>
          <w:tcPr>
            <w:tcW w:w="709" w:type="dxa"/>
            <w:noWrap/>
            <w:vAlign w:val="center"/>
          </w:tcPr>
          <w:p w14:paraId="4AB539AE" w14:textId="77777777" w:rsidR="00C711B8" w:rsidRPr="0050314A" w:rsidRDefault="00C711B8" w:rsidP="00496029">
            <w:pPr>
              <w:jc w:val="center"/>
              <w:rPr>
                <w:color w:val="000000" w:themeColor="text1"/>
                <w:sz w:val="26"/>
                <w:szCs w:val="26"/>
              </w:rPr>
            </w:pPr>
          </w:p>
        </w:tc>
        <w:tc>
          <w:tcPr>
            <w:tcW w:w="3255" w:type="dxa"/>
            <w:noWrap/>
            <w:vAlign w:val="center"/>
          </w:tcPr>
          <w:p w14:paraId="25729A7C" w14:textId="77777777" w:rsidR="00C711B8" w:rsidRPr="0050314A" w:rsidRDefault="00C711B8" w:rsidP="00496029">
            <w:pPr>
              <w:rPr>
                <w:color w:val="000000" w:themeColor="text1"/>
                <w:sz w:val="26"/>
                <w:szCs w:val="26"/>
              </w:rPr>
            </w:pPr>
            <w:r w:rsidRPr="0050314A">
              <w:rPr>
                <w:color w:val="000000" w:themeColor="text1"/>
                <w:sz w:val="26"/>
                <w:szCs w:val="26"/>
              </w:rPr>
              <w:t>Dòng điện ngắn mạch định mức</w:t>
            </w:r>
          </w:p>
        </w:tc>
        <w:tc>
          <w:tcPr>
            <w:tcW w:w="4253" w:type="dxa"/>
            <w:noWrap/>
            <w:vAlign w:val="center"/>
          </w:tcPr>
          <w:p w14:paraId="389D56EC" w14:textId="77777777" w:rsidR="00C711B8" w:rsidRPr="0050314A" w:rsidRDefault="00C711B8" w:rsidP="00496029">
            <w:pPr>
              <w:jc w:val="center"/>
              <w:rPr>
                <w:color w:val="000000" w:themeColor="text1"/>
                <w:sz w:val="26"/>
                <w:szCs w:val="26"/>
              </w:rPr>
            </w:pPr>
            <w:r w:rsidRPr="0050314A">
              <w:rPr>
                <w:color w:val="000000" w:themeColor="text1"/>
                <w:sz w:val="26"/>
                <w:szCs w:val="26"/>
              </w:rPr>
              <w:t>25kA</w:t>
            </w:r>
          </w:p>
        </w:tc>
        <w:tc>
          <w:tcPr>
            <w:tcW w:w="1417" w:type="dxa"/>
          </w:tcPr>
          <w:p w14:paraId="643DD45F" w14:textId="77777777" w:rsidR="00C711B8" w:rsidRPr="0050314A" w:rsidRDefault="00C711B8" w:rsidP="00496029">
            <w:pPr>
              <w:jc w:val="center"/>
              <w:rPr>
                <w:color w:val="000000" w:themeColor="text1"/>
                <w:sz w:val="26"/>
                <w:szCs w:val="26"/>
              </w:rPr>
            </w:pPr>
          </w:p>
        </w:tc>
      </w:tr>
      <w:tr w:rsidR="0050314A" w:rsidRPr="0050314A" w14:paraId="3A5E989A" w14:textId="330919E7" w:rsidTr="0062202F">
        <w:trPr>
          <w:trHeight w:val="397"/>
        </w:trPr>
        <w:tc>
          <w:tcPr>
            <w:tcW w:w="709" w:type="dxa"/>
            <w:noWrap/>
            <w:vAlign w:val="center"/>
          </w:tcPr>
          <w:p w14:paraId="67B532A5" w14:textId="77777777" w:rsidR="00C711B8" w:rsidRPr="0050314A" w:rsidRDefault="00C711B8" w:rsidP="00496029">
            <w:pPr>
              <w:jc w:val="center"/>
              <w:rPr>
                <w:color w:val="000000" w:themeColor="text1"/>
                <w:sz w:val="26"/>
                <w:szCs w:val="26"/>
              </w:rPr>
            </w:pPr>
          </w:p>
        </w:tc>
        <w:tc>
          <w:tcPr>
            <w:tcW w:w="3255" w:type="dxa"/>
            <w:noWrap/>
            <w:vAlign w:val="center"/>
          </w:tcPr>
          <w:p w14:paraId="2D64CD11" w14:textId="77777777" w:rsidR="00C711B8" w:rsidRPr="0050314A" w:rsidRDefault="00C711B8" w:rsidP="00496029">
            <w:pPr>
              <w:rPr>
                <w:color w:val="000000" w:themeColor="text1"/>
                <w:sz w:val="26"/>
                <w:szCs w:val="26"/>
              </w:rPr>
            </w:pPr>
            <w:r w:rsidRPr="0050314A">
              <w:rPr>
                <w:color w:val="000000" w:themeColor="text1"/>
                <w:sz w:val="26"/>
                <w:szCs w:val="26"/>
              </w:rPr>
              <w:t>Tiếp điểm phụ (NO+NC)</w:t>
            </w:r>
          </w:p>
        </w:tc>
        <w:tc>
          <w:tcPr>
            <w:tcW w:w="4253" w:type="dxa"/>
            <w:noWrap/>
            <w:vAlign w:val="center"/>
          </w:tcPr>
          <w:p w14:paraId="0F1BD8F3" w14:textId="77777777" w:rsidR="00C711B8" w:rsidRPr="0050314A" w:rsidRDefault="00C711B8" w:rsidP="00496029">
            <w:pPr>
              <w:jc w:val="center"/>
              <w:rPr>
                <w:color w:val="000000" w:themeColor="text1"/>
                <w:sz w:val="26"/>
                <w:szCs w:val="26"/>
              </w:rPr>
            </w:pPr>
            <w:r w:rsidRPr="0050314A">
              <w:rPr>
                <w:color w:val="000000" w:themeColor="text1"/>
                <w:sz w:val="26"/>
                <w:szCs w:val="26"/>
              </w:rPr>
              <w:t>Mỗi MCCB có ít nhất 01 tiếp điểm NO và 01 NC</w:t>
            </w:r>
          </w:p>
        </w:tc>
        <w:tc>
          <w:tcPr>
            <w:tcW w:w="1417" w:type="dxa"/>
          </w:tcPr>
          <w:p w14:paraId="7F338124" w14:textId="77777777" w:rsidR="00C711B8" w:rsidRPr="0050314A" w:rsidRDefault="00C711B8" w:rsidP="00496029">
            <w:pPr>
              <w:jc w:val="center"/>
              <w:rPr>
                <w:color w:val="000000" w:themeColor="text1"/>
                <w:sz w:val="26"/>
                <w:szCs w:val="26"/>
              </w:rPr>
            </w:pPr>
          </w:p>
        </w:tc>
      </w:tr>
      <w:tr w:rsidR="0050314A" w:rsidRPr="0050314A" w14:paraId="024D304A" w14:textId="75EE3431" w:rsidTr="0062202F">
        <w:trPr>
          <w:trHeight w:val="397"/>
        </w:trPr>
        <w:tc>
          <w:tcPr>
            <w:tcW w:w="709" w:type="dxa"/>
            <w:noWrap/>
            <w:vAlign w:val="center"/>
          </w:tcPr>
          <w:p w14:paraId="5A1119DF" w14:textId="77777777" w:rsidR="00C711B8" w:rsidRPr="0050314A" w:rsidRDefault="00C711B8" w:rsidP="00496029">
            <w:pPr>
              <w:jc w:val="center"/>
              <w:rPr>
                <w:color w:val="000000" w:themeColor="text1"/>
                <w:sz w:val="26"/>
                <w:szCs w:val="26"/>
              </w:rPr>
            </w:pPr>
          </w:p>
        </w:tc>
        <w:tc>
          <w:tcPr>
            <w:tcW w:w="3255" w:type="dxa"/>
            <w:noWrap/>
            <w:vAlign w:val="center"/>
          </w:tcPr>
          <w:p w14:paraId="5D1A5641" w14:textId="77777777" w:rsidR="00C711B8" w:rsidRPr="0050314A" w:rsidRDefault="00C711B8" w:rsidP="00496029">
            <w:pPr>
              <w:rPr>
                <w:color w:val="000000" w:themeColor="text1"/>
                <w:sz w:val="26"/>
                <w:szCs w:val="26"/>
              </w:rPr>
            </w:pPr>
            <w:r w:rsidRPr="0050314A">
              <w:rPr>
                <w:color w:val="000000" w:themeColor="text1"/>
                <w:sz w:val="26"/>
                <w:szCs w:val="26"/>
              </w:rPr>
              <w:t xml:space="preserve">Nhiệt độ vận hành </w:t>
            </w:r>
          </w:p>
        </w:tc>
        <w:tc>
          <w:tcPr>
            <w:tcW w:w="4253" w:type="dxa"/>
            <w:noWrap/>
            <w:vAlign w:val="center"/>
          </w:tcPr>
          <w:p w14:paraId="566BD813" w14:textId="77777777" w:rsidR="00C711B8" w:rsidRPr="0050314A" w:rsidRDefault="00C711B8" w:rsidP="00496029">
            <w:pPr>
              <w:jc w:val="center"/>
              <w:rPr>
                <w:color w:val="000000" w:themeColor="text1"/>
                <w:sz w:val="26"/>
                <w:szCs w:val="26"/>
              </w:rPr>
            </w:pPr>
            <w:r w:rsidRPr="0050314A">
              <w:rPr>
                <w:color w:val="000000" w:themeColor="text1"/>
                <w:sz w:val="26"/>
                <w:szCs w:val="26"/>
              </w:rPr>
              <w:t>≤ 70</w:t>
            </w:r>
            <w:r w:rsidRPr="0050314A">
              <w:rPr>
                <w:color w:val="000000" w:themeColor="text1"/>
                <w:sz w:val="26"/>
                <w:szCs w:val="26"/>
                <w:vertAlign w:val="superscript"/>
              </w:rPr>
              <w:t>0</w:t>
            </w:r>
            <w:r w:rsidRPr="0050314A">
              <w:rPr>
                <w:color w:val="000000" w:themeColor="text1"/>
                <w:sz w:val="26"/>
                <w:szCs w:val="26"/>
              </w:rPr>
              <w:t>C</w:t>
            </w:r>
          </w:p>
        </w:tc>
        <w:tc>
          <w:tcPr>
            <w:tcW w:w="1417" w:type="dxa"/>
          </w:tcPr>
          <w:p w14:paraId="4E552E37" w14:textId="77777777" w:rsidR="00C711B8" w:rsidRPr="0050314A" w:rsidRDefault="00C711B8" w:rsidP="00496029">
            <w:pPr>
              <w:jc w:val="center"/>
              <w:rPr>
                <w:color w:val="000000" w:themeColor="text1"/>
                <w:sz w:val="26"/>
                <w:szCs w:val="26"/>
              </w:rPr>
            </w:pPr>
          </w:p>
        </w:tc>
      </w:tr>
      <w:tr w:rsidR="0050314A" w:rsidRPr="0050314A" w14:paraId="02375F6C" w14:textId="34DADBE8" w:rsidTr="0062202F">
        <w:trPr>
          <w:trHeight w:val="397"/>
        </w:trPr>
        <w:tc>
          <w:tcPr>
            <w:tcW w:w="709" w:type="dxa"/>
            <w:noWrap/>
            <w:vAlign w:val="center"/>
          </w:tcPr>
          <w:p w14:paraId="66424320" w14:textId="77777777" w:rsidR="00C711B8" w:rsidRPr="0050314A" w:rsidRDefault="00C711B8" w:rsidP="00496029">
            <w:pPr>
              <w:jc w:val="center"/>
              <w:rPr>
                <w:color w:val="000000" w:themeColor="text1"/>
                <w:sz w:val="26"/>
                <w:szCs w:val="26"/>
              </w:rPr>
            </w:pPr>
          </w:p>
        </w:tc>
        <w:tc>
          <w:tcPr>
            <w:tcW w:w="3255" w:type="dxa"/>
            <w:noWrap/>
            <w:vAlign w:val="center"/>
          </w:tcPr>
          <w:p w14:paraId="1715FDF8" w14:textId="77777777" w:rsidR="00C711B8" w:rsidRPr="0050314A" w:rsidRDefault="00C711B8" w:rsidP="00496029">
            <w:pPr>
              <w:rPr>
                <w:color w:val="000000" w:themeColor="text1"/>
                <w:sz w:val="26"/>
                <w:szCs w:val="26"/>
              </w:rPr>
            </w:pPr>
            <w:r w:rsidRPr="0050314A">
              <w:rPr>
                <w:color w:val="000000" w:themeColor="text1"/>
                <w:sz w:val="26"/>
                <w:szCs w:val="26"/>
              </w:rPr>
              <w:t xml:space="preserve">Có chức năng cách ly - điện áp cách ly danh định </w:t>
            </w:r>
          </w:p>
        </w:tc>
        <w:tc>
          <w:tcPr>
            <w:tcW w:w="4253" w:type="dxa"/>
            <w:noWrap/>
            <w:vAlign w:val="center"/>
          </w:tcPr>
          <w:p w14:paraId="41BCC752" w14:textId="77777777" w:rsidR="00C711B8" w:rsidRPr="0050314A" w:rsidRDefault="00C711B8" w:rsidP="00496029">
            <w:pPr>
              <w:jc w:val="center"/>
              <w:rPr>
                <w:color w:val="000000" w:themeColor="text1"/>
                <w:sz w:val="26"/>
                <w:szCs w:val="26"/>
              </w:rPr>
            </w:pPr>
            <w:r w:rsidRPr="0050314A">
              <w:rPr>
                <w:color w:val="000000" w:themeColor="text1"/>
                <w:sz w:val="26"/>
                <w:szCs w:val="26"/>
              </w:rPr>
              <w:t>≥ 500V</w:t>
            </w:r>
          </w:p>
        </w:tc>
        <w:tc>
          <w:tcPr>
            <w:tcW w:w="1417" w:type="dxa"/>
          </w:tcPr>
          <w:p w14:paraId="4B332AA6" w14:textId="77777777" w:rsidR="00C711B8" w:rsidRPr="0050314A" w:rsidRDefault="00C711B8" w:rsidP="00496029">
            <w:pPr>
              <w:jc w:val="center"/>
              <w:rPr>
                <w:color w:val="000000" w:themeColor="text1"/>
                <w:sz w:val="26"/>
                <w:szCs w:val="26"/>
              </w:rPr>
            </w:pPr>
          </w:p>
        </w:tc>
      </w:tr>
      <w:tr w:rsidR="0050314A" w:rsidRPr="0050314A" w14:paraId="3BA01788" w14:textId="04F7F435" w:rsidTr="0062202F">
        <w:trPr>
          <w:trHeight w:val="397"/>
        </w:trPr>
        <w:tc>
          <w:tcPr>
            <w:tcW w:w="709" w:type="dxa"/>
            <w:noWrap/>
            <w:vAlign w:val="center"/>
          </w:tcPr>
          <w:p w14:paraId="2154626A" w14:textId="7E30712C" w:rsidR="00C711B8" w:rsidRPr="0050314A" w:rsidRDefault="00C711B8" w:rsidP="00496029">
            <w:pPr>
              <w:jc w:val="center"/>
              <w:rPr>
                <w:color w:val="000000" w:themeColor="text1"/>
                <w:sz w:val="26"/>
                <w:szCs w:val="26"/>
              </w:rPr>
            </w:pPr>
            <w:r w:rsidRPr="0050314A">
              <w:rPr>
                <w:color w:val="000000" w:themeColor="text1"/>
                <w:sz w:val="26"/>
                <w:szCs w:val="26"/>
              </w:rPr>
              <w:t>1</w:t>
            </w:r>
            <w:r w:rsidR="00CD50E9">
              <w:rPr>
                <w:color w:val="000000" w:themeColor="text1"/>
                <w:sz w:val="26"/>
                <w:szCs w:val="26"/>
              </w:rPr>
              <w:t>6.4</w:t>
            </w:r>
          </w:p>
        </w:tc>
        <w:tc>
          <w:tcPr>
            <w:tcW w:w="3255" w:type="dxa"/>
            <w:noWrap/>
            <w:vAlign w:val="center"/>
          </w:tcPr>
          <w:p w14:paraId="3D504E7B" w14:textId="77777777" w:rsidR="00C711B8" w:rsidRPr="0050314A" w:rsidRDefault="00C711B8" w:rsidP="00496029">
            <w:pPr>
              <w:rPr>
                <w:color w:val="000000" w:themeColor="text1"/>
                <w:sz w:val="26"/>
                <w:szCs w:val="26"/>
              </w:rPr>
            </w:pPr>
            <w:r w:rsidRPr="0050314A">
              <w:rPr>
                <w:color w:val="000000" w:themeColor="text1"/>
                <w:sz w:val="26"/>
                <w:szCs w:val="26"/>
              </w:rPr>
              <w:t>MCB, MCCB lộ ra loại 3</w:t>
            </w:r>
          </w:p>
        </w:tc>
        <w:tc>
          <w:tcPr>
            <w:tcW w:w="4253" w:type="dxa"/>
            <w:noWrap/>
            <w:vAlign w:val="center"/>
          </w:tcPr>
          <w:p w14:paraId="4CDFAA96" w14:textId="77777777" w:rsidR="00C711B8" w:rsidRPr="0050314A" w:rsidRDefault="00C711B8" w:rsidP="00496029">
            <w:pPr>
              <w:jc w:val="center"/>
              <w:rPr>
                <w:color w:val="000000" w:themeColor="text1"/>
                <w:sz w:val="26"/>
                <w:szCs w:val="26"/>
              </w:rPr>
            </w:pPr>
          </w:p>
        </w:tc>
        <w:tc>
          <w:tcPr>
            <w:tcW w:w="1417" w:type="dxa"/>
          </w:tcPr>
          <w:p w14:paraId="376036D3" w14:textId="77777777" w:rsidR="00C711B8" w:rsidRPr="0050314A" w:rsidRDefault="00C711B8" w:rsidP="00496029">
            <w:pPr>
              <w:jc w:val="center"/>
              <w:rPr>
                <w:color w:val="000000" w:themeColor="text1"/>
                <w:sz w:val="26"/>
                <w:szCs w:val="26"/>
              </w:rPr>
            </w:pPr>
          </w:p>
        </w:tc>
      </w:tr>
      <w:tr w:rsidR="0050314A" w:rsidRPr="0050314A" w14:paraId="0E303300" w14:textId="0123FE85" w:rsidTr="0062202F">
        <w:trPr>
          <w:trHeight w:val="397"/>
        </w:trPr>
        <w:tc>
          <w:tcPr>
            <w:tcW w:w="709" w:type="dxa"/>
            <w:noWrap/>
            <w:vAlign w:val="center"/>
          </w:tcPr>
          <w:p w14:paraId="07B38A7C" w14:textId="77777777" w:rsidR="00C711B8" w:rsidRPr="0050314A" w:rsidRDefault="00C711B8" w:rsidP="00496029">
            <w:pPr>
              <w:jc w:val="center"/>
              <w:rPr>
                <w:color w:val="000000" w:themeColor="text1"/>
                <w:sz w:val="26"/>
                <w:szCs w:val="26"/>
              </w:rPr>
            </w:pPr>
          </w:p>
        </w:tc>
        <w:tc>
          <w:tcPr>
            <w:tcW w:w="3255" w:type="dxa"/>
            <w:noWrap/>
            <w:vAlign w:val="center"/>
          </w:tcPr>
          <w:p w14:paraId="0DD474DE" w14:textId="77777777" w:rsidR="00C711B8" w:rsidRPr="0050314A" w:rsidRDefault="00C711B8" w:rsidP="00496029">
            <w:pPr>
              <w:rPr>
                <w:color w:val="000000" w:themeColor="text1"/>
                <w:sz w:val="26"/>
                <w:szCs w:val="26"/>
              </w:rPr>
            </w:pPr>
            <w:r w:rsidRPr="0050314A">
              <w:rPr>
                <w:color w:val="000000" w:themeColor="text1"/>
                <w:sz w:val="26"/>
                <w:szCs w:val="26"/>
              </w:rPr>
              <w:t>Nhà sản xuất/nước sản xuất</w:t>
            </w:r>
          </w:p>
        </w:tc>
        <w:tc>
          <w:tcPr>
            <w:tcW w:w="4253" w:type="dxa"/>
            <w:noWrap/>
            <w:vAlign w:val="center"/>
          </w:tcPr>
          <w:p w14:paraId="2A941682" w14:textId="77777777" w:rsidR="00C711B8" w:rsidRPr="0050314A" w:rsidRDefault="00C711B8" w:rsidP="00496029">
            <w:pPr>
              <w:jc w:val="center"/>
              <w:rPr>
                <w:color w:val="000000" w:themeColor="text1"/>
                <w:sz w:val="26"/>
                <w:szCs w:val="26"/>
              </w:rPr>
            </w:pPr>
            <w:r w:rsidRPr="0050314A">
              <w:rPr>
                <w:color w:val="000000" w:themeColor="text1"/>
                <w:sz w:val="26"/>
                <w:szCs w:val="26"/>
              </w:rPr>
              <w:t>Nêu cụ thể</w:t>
            </w:r>
          </w:p>
        </w:tc>
        <w:tc>
          <w:tcPr>
            <w:tcW w:w="1417" w:type="dxa"/>
          </w:tcPr>
          <w:p w14:paraId="5CE7DAD4" w14:textId="77777777" w:rsidR="00C711B8" w:rsidRPr="0050314A" w:rsidRDefault="00C711B8" w:rsidP="00496029">
            <w:pPr>
              <w:jc w:val="center"/>
              <w:rPr>
                <w:color w:val="000000" w:themeColor="text1"/>
                <w:sz w:val="26"/>
                <w:szCs w:val="26"/>
              </w:rPr>
            </w:pPr>
          </w:p>
        </w:tc>
      </w:tr>
      <w:tr w:rsidR="0050314A" w:rsidRPr="0050314A" w14:paraId="14EBE4A6" w14:textId="45C2DECB" w:rsidTr="0062202F">
        <w:trPr>
          <w:trHeight w:val="397"/>
        </w:trPr>
        <w:tc>
          <w:tcPr>
            <w:tcW w:w="709" w:type="dxa"/>
            <w:noWrap/>
            <w:vAlign w:val="center"/>
          </w:tcPr>
          <w:p w14:paraId="6A213C32" w14:textId="77777777" w:rsidR="00C711B8" w:rsidRPr="0050314A" w:rsidRDefault="00C711B8" w:rsidP="00496029">
            <w:pPr>
              <w:jc w:val="center"/>
              <w:rPr>
                <w:color w:val="000000" w:themeColor="text1"/>
                <w:sz w:val="26"/>
                <w:szCs w:val="26"/>
              </w:rPr>
            </w:pPr>
          </w:p>
        </w:tc>
        <w:tc>
          <w:tcPr>
            <w:tcW w:w="3255" w:type="dxa"/>
            <w:noWrap/>
            <w:vAlign w:val="center"/>
          </w:tcPr>
          <w:p w14:paraId="180F4905" w14:textId="77777777" w:rsidR="00C711B8" w:rsidRPr="0050314A" w:rsidRDefault="00C711B8" w:rsidP="00496029">
            <w:pPr>
              <w:rPr>
                <w:color w:val="000000" w:themeColor="text1"/>
                <w:sz w:val="26"/>
                <w:szCs w:val="26"/>
              </w:rPr>
            </w:pPr>
            <w:r w:rsidRPr="0050314A">
              <w:rPr>
                <w:color w:val="000000" w:themeColor="text1"/>
                <w:sz w:val="26"/>
                <w:szCs w:val="26"/>
              </w:rPr>
              <w:t xml:space="preserve">Mã hiệu </w:t>
            </w:r>
          </w:p>
        </w:tc>
        <w:tc>
          <w:tcPr>
            <w:tcW w:w="4253" w:type="dxa"/>
            <w:noWrap/>
            <w:vAlign w:val="center"/>
          </w:tcPr>
          <w:p w14:paraId="1D710C27" w14:textId="77777777" w:rsidR="00C711B8" w:rsidRPr="0050314A" w:rsidRDefault="00C711B8" w:rsidP="00496029">
            <w:pPr>
              <w:jc w:val="center"/>
              <w:rPr>
                <w:color w:val="000000" w:themeColor="text1"/>
                <w:sz w:val="26"/>
                <w:szCs w:val="26"/>
              </w:rPr>
            </w:pPr>
            <w:r w:rsidRPr="0050314A">
              <w:rPr>
                <w:color w:val="000000" w:themeColor="text1"/>
                <w:sz w:val="26"/>
                <w:szCs w:val="26"/>
              </w:rPr>
              <w:t>Nêu cụ thể</w:t>
            </w:r>
          </w:p>
        </w:tc>
        <w:tc>
          <w:tcPr>
            <w:tcW w:w="1417" w:type="dxa"/>
          </w:tcPr>
          <w:p w14:paraId="5FE9E6A3" w14:textId="77777777" w:rsidR="00C711B8" w:rsidRPr="0050314A" w:rsidRDefault="00C711B8" w:rsidP="00496029">
            <w:pPr>
              <w:jc w:val="center"/>
              <w:rPr>
                <w:color w:val="000000" w:themeColor="text1"/>
                <w:sz w:val="26"/>
                <w:szCs w:val="26"/>
              </w:rPr>
            </w:pPr>
          </w:p>
        </w:tc>
      </w:tr>
      <w:tr w:rsidR="0050314A" w:rsidRPr="0050314A" w14:paraId="551E28A5" w14:textId="2B41F3B3" w:rsidTr="0062202F">
        <w:trPr>
          <w:trHeight w:val="397"/>
        </w:trPr>
        <w:tc>
          <w:tcPr>
            <w:tcW w:w="709" w:type="dxa"/>
            <w:noWrap/>
            <w:vAlign w:val="center"/>
          </w:tcPr>
          <w:p w14:paraId="38AF7BC9" w14:textId="77777777" w:rsidR="00C711B8" w:rsidRPr="0050314A" w:rsidRDefault="00C711B8" w:rsidP="00496029">
            <w:pPr>
              <w:jc w:val="center"/>
              <w:rPr>
                <w:color w:val="000000" w:themeColor="text1"/>
                <w:sz w:val="26"/>
                <w:szCs w:val="26"/>
              </w:rPr>
            </w:pPr>
          </w:p>
        </w:tc>
        <w:tc>
          <w:tcPr>
            <w:tcW w:w="3255" w:type="dxa"/>
            <w:noWrap/>
            <w:vAlign w:val="center"/>
          </w:tcPr>
          <w:p w14:paraId="3F2CB2CC" w14:textId="77777777" w:rsidR="00C711B8" w:rsidRPr="0050314A" w:rsidRDefault="00C711B8" w:rsidP="00496029">
            <w:pPr>
              <w:rPr>
                <w:color w:val="000000" w:themeColor="text1"/>
                <w:sz w:val="26"/>
                <w:szCs w:val="26"/>
              </w:rPr>
            </w:pPr>
            <w:r w:rsidRPr="0050314A">
              <w:rPr>
                <w:color w:val="000000" w:themeColor="text1"/>
                <w:sz w:val="26"/>
                <w:szCs w:val="26"/>
              </w:rPr>
              <w:t xml:space="preserve">Loại </w:t>
            </w:r>
          </w:p>
        </w:tc>
        <w:tc>
          <w:tcPr>
            <w:tcW w:w="4253" w:type="dxa"/>
            <w:noWrap/>
            <w:vAlign w:val="center"/>
          </w:tcPr>
          <w:p w14:paraId="30D421B7" w14:textId="77777777" w:rsidR="00C711B8" w:rsidRPr="0050314A" w:rsidRDefault="00C711B8" w:rsidP="00496029">
            <w:pPr>
              <w:jc w:val="center"/>
              <w:rPr>
                <w:color w:val="000000" w:themeColor="text1"/>
                <w:sz w:val="26"/>
                <w:szCs w:val="26"/>
              </w:rPr>
            </w:pPr>
            <w:r w:rsidRPr="0050314A">
              <w:rPr>
                <w:color w:val="000000" w:themeColor="text1"/>
                <w:sz w:val="26"/>
                <w:szCs w:val="26"/>
              </w:rPr>
              <w:t>AC, loại nhiệt từ</w:t>
            </w:r>
          </w:p>
        </w:tc>
        <w:tc>
          <w:tcPr>
            <w:tcW w:w="1417" w:type="dxa"/>
          </w:tcPr>
          <w:p w14:paraId="1C2EF6DE" w14:textId="77777777" w:rsidR="00C711B8" w:rsidRPr="0050314A" w:rsidRDefault="00C711B8" w:rsidP="00496029">
            <w:pPr>
              <w:jc w:val="center"/>
              <w:rPr>
                <w:color w:val="000000" w:themeColor="text1"/>
                <w:sz w:val="26"/>
                <w:szCs w:val="26"/>
              </w:rPr>
            </w:pPr>
          </w:p>
        </w:tc>
      </w:tr>
      <w:tr w:rsidR="0050314A" w:rsidRPr="0050314A" w14:paraId="56B3CED2" w14:textId="50C15826" w:rsidTr="0062202F">
        <w:trPr>
          <w:trHeight w:val="397"/>
        </w:trPr>
        <w:tc>
          <w:tcPr>
            <w:tcW w:w="709" w:type="dxa"/>
            <w:noWrap/>
            <w:vAlign w:val="center"/>
          </w:tcPr>
          <w:p w14:paraId="010A2081" w14:textId="77777777" w:rsidR="00C711B8" w:rsidRPr="0050314A" w:rsidRDefault="00C711B8" w:rsidP="00496029">
            <w:pPr>
              <w:jc w:val="center"/>
              <w:rPr>
                <w:color w:val="000000" w:themeColor="text1"/>
                <w:sz w:val="26"/>
                <w:szCs w:val="26"/>
              </w:rPr>
            </w:pPr>
          </w:p>
        </w:tc>
        <w:tc>
          <w:tcPr>
            <w:tcW w:w="3255" w:type="dxa"/>
            <w:noWrap/>
            <w:vAlign w:val="center"/>
          </w:tcPr>
          <w:p w14:paraId="7C8DB12D" w14:textId="77777777" w:rsidR="00C711B8" w:rsidRPr="0050314A" w:rsidRDefault="00C711B8" w:rsidP="00496029">
            <w:pPr>
              <w:rPr>
                <w:color w:val="000000" w:themeColor="text1"/>
                <w:sz w:val="26"/>
                <w:szCs w:val="26"/>
              </w:rPr>
            </w:pPr>
            <w:r w:rsidRPr="0050314A">
              <w:rPr>
                <w:color w:val="000000" w:themeColor="text1"/>
                <w:sz w:val="26"/>
                <w:szCs w:val="26"/>
              </w:rPr>
              <w:t>Số cực</w:t>
            </w:r>
          </w:p>
        </w:tc>
        <w:tc>
          <w:tcPr>
            <w:tcW w:w="4253" w:type="dxa"/>
            <w:noWrap/>
            <w:vAlign w:val="center"/>
          </w:tcPr>
          <w:p w14:paraId="62D31404" w14:textId="77777777" w:rsidR="00C711B8" w:rsidRPr="0050314A" w:rsidRDefault="00C711B8" w:rsidP="00496029">
            <w:pPr>
              <w:jc w:val="center"/>
              <w:rPr>
                <w:color w:val="000000" w:themeColor="text1"/>
                <w:sz w:val="26"/>
                <w:szCs w:val="26"/>
              </w:rPr>
            </w:pPr>
            <w:r w:rsidRPr="0050314A">
              <w:rPr>
                <w:color w:val="000000" w:themeColor="text1"/>
                <w:sz w:val="26"/>
                <w:szCs w:val="26"/>
              </w:rPr>
              <w:t>03</w:t>
            </w:r>
          </w:p>
        </w:tc>
        <w:tc>
          <w:tcPr>
            <w:tcW w:w="1417" w:type="dxa"/>
          </w:tcPr>
          <w:p w14:paraId="245F77CF" w14:textId="77777777" w:rsidR="00C711B8" w:rsidRPr="0050314A" w:rsidRDefault="00C711B8" w:rsidP="00496029">
            <w:pPr>
              <w:jc w:val="center"/>
              <w:rPr>
                <w:color w:val="000000" w:themeColor="text1"/>
                <w:sz w:val="26"/>
                <w:szCs w:val="26"/>
              </w:rPr>
            </w:pPr>
          </w:p>
        </w:tc>
      </w:tr>
      <w:tr w:rsidR="0050314A" w:rsidRPr="0050314A" w14:paraId="6FF449CA" w14:textId="7D83F70B" w:rsidTr="0062202F">
        <w:trPr>
          <w:trHeight w:val="397"/>
        </w:trPr>
        <w:tc>
          <w:tcPr>
            <w:tcW w:w="709" w:type="dxa"/>
            <w:noWrap/>
            <w:vAlign w:val="center"/>
          </w:tcPr>
          <w:p w14:paraId="4B12214F" w14:textId="77777777" w:rsidR="00C711B8" w:rsidRPr="0050314A" w:rsidRDefault="00C711B8" w:rsidP="00496029">
            <w:pPr>
              <w:jc w:val="center"/>
              <w:rPr>
                <w:color w:val="000000" w:themeColor="text1"/>
                <w:sz w:val="26"/>
                <w:szCs w:val="26"/>
              </w:rPr>
            </w:pPr>
          </w:p>
        </w:tc>
        <w:tc>
          <w:tcPr>
            <w:tcW w:w="3255" w:type="dxa"/>
            <w:noWrap/>
            <w:vAlign w:val="center"/>
          </w:tcPr>
          <w:p w14:paraId="1194B76F" w14:textId="77777777" w:rsidR="00C711B8" w:rsidRPr="0050314A" w:rsidRDefault="00C711B8" w:rsidP="00496029">
            <w:pPr>
              <w:rPr>
                <w:color w:val="000000" w:themeColor="text1"/>
                <w:sz w:val="26"/>
                <w:szCs w:val="26"/>
              </w:rPr>
            </w:pPr>
            <w:r w:rsidRPr="0050314A">
              <w:rPr>
                <w:color w:val="000000" w:themeColor="text1"/>
                <w:sz w:val="26"/>
                <w:szCs w:val="26"/>
              </w:rPr>
              <w:t>Số lượng</w:t>
            </w:r>
          </w:p>
        </w:tc>
        <w:tc>
          <w:tcPr>
            <w:tcW w:w="4253" w:type="dxa"/>
            <w:noWrap/>
            <w:vAlign w:val="center"/>
          </w:tcPr>
          <w:p w14:paraId="114DC7BD" w14:textId="77777777" w:rsidR="00C711B8" w:rsidRPr="0050314A" w:rsidRDefault="00C711B8" w:rsidP="00496029">
            <w:pPr>
              <w:jc w:val="center"/>
              <w:rPr>
                <w:color w:val="000000" w:themeColor="text1"/>
                <w:sz w:val="26"/>
                <w:szCs w:val="26"/>
              </w:rPr>
            </w:pPr>
            <w:r w:rsidRPr="0050314A">
              <w:rPr>
                <w:color w:val="000000" w:themeColor="text1"/>
                <w:sz w:val="26"/>
                <w:szCs w:val="26"/>
              </w:rPr>
              <w:t>Theo bản vẽ</w:t>
            </w:r>
          </w:p>
        </w:tc>
        <w:tc>
          <w:tcPr>
            <w:tcW w:w="1417" w:type="dxa"/>
          </w:tcPr>
          <w:p w14:paraId="4AA95FB3" w14:textId="77777777" w:rsidR="00C711B8" w:rsidRPr="0050314A" w:rsidRDefault="00C711B8" w:rsidP="00496029">
            <w:pPr>
              <w:jc w:val="center"/>
              <w:rPr>
                <w:color w:val="000000" w:themeColor="text1"/>
                <w:sz w:val="26"/>
                <w:szCs w:val="26"/>
              </w:rPr>
            </w:pPr>
          </w:p>
        </w:tc>
      </w:tr>
      <w:tr w:rsidR="0050314A" w:rsidRPr="0050314A" w14:paraId="47BD2F1C" w14:textId="5EC935DC" w:rsidTr="0062202F">
        <w:trPr>
          <w:trHeight w:val="397"/>
        </w:trPr>
        <w:tc>
          <w:tcPr>
            <w:tcW w:w="709" w:type="dxa"/>
            <w:noWrap/>
            <w:vAlign w:val="center"/>
          </w:tcPr>
          <w:p w14:paraId="09BFCA10" w14:textId="77777777" w:rsidR="00C711B8" w:rsidRPr="0050314A" w:rsidRDefault="00C711B8" w:rsidP="00496029">
            <w:pPr>
              <w:jc w:val="center"/>
              <w:rPr>
                <w:color w:val="000000" w:themeColor="text1"/>
                <w:sz w:val="26"/>
                <w:szCs w:val="26"/>
              </w:rPr>
            </w:pPr>
          </w:p>
        </w:tc>
        <w:tc>
          <w:tcPr>
            <w:tcW w:w="3255" w:type="dxa"/>
            <w:noWrap/>
            <w:vAlign w:val="center"/>
          </w:tcPr>
          <w:p w14:paraId="1DB78F12" w14:textId="77777777" w:rsidR="00C711B8" w:rsidRPr="0050314A" w:rsidRDefault="00C711B8" w:rsidP="00496029">
            <w:pPr>
              <w:rPr>
                <w:color w:val="000000" w:themeColor="text1"/>
                <w:sz w:val="26"/>
                <w:szCs w:val="26"/>
              </w:rPr>
            </w:pPr>
            <w:r w:rsidRPr="0050314A">
              <w:rPr>
                <w:color w:val="000000" w:themeColor="text1"/>
                <w:sz w:val="26"/>
                <w:szCs w:val="26"/>
              </w:rPr>
              <w:t>Dòng điện định mức</w:t>
            </w:r>
          </w:p>
        </w:tc>
        <w:tc>
          <w:tcPr>
            <w:tcW w:w="4253" w:type="dxa"/>
            <w:noWrap/>
            <w:vAlign w:val="center"/>
          </w:tcPr>
          <w:p w14:paraId="25F8756A" w14:textId="77777777" w:rsidR="00C711B8" w:rsidRPr="0050314A" w:rsidRDefault="00C711B8" w:rsidP="00496029">
            <w:pPr>
              <w:jc w:val="center"/>
              <w:rPr>
                <w:color w:val="000000" w:themeColor="text1"/>
                <w:sz w:val="26"/>
                <w:szCs w:val="26"/>
              </w:rPr>
            </w:pPr>
            <w:r w:rsidRPr="0050314A">
              <w:rPr>
                <w:color w:val="000000" w:themeColor="text1"/>
                <w:sz w:val="26"/>
                <w:szCs w:val="26"/>
              </w:rPr>
              <w:t>Theo thiết kế kỹ thuật</w:t>
            </w:r>
          </w:p>
        </w:tc>
        <w:tc>
          <w:tcPr>
            <w:tcW w:w="1417" w:type="dxa"/>
          </w:tcPr>
          <w:p w14:paraId="68241EF9" w14:textId="77777777" w:rsidR="00C711B8" w:rsidRPr="0050314A" w:rsidRDefault="00C711B8" w:rsidP="00496029">
            <w:pPr>
              <w:jc w:val="center"/>
              <w:rPr>
                <w:color w:val="000000" w:themeColor="text1"/>
                <w:sz w:val="26"/>
                <w:szCs w:val="26"/>
              </w:rPr>
            </w:pPr>
          </w:p>
        </w:tc>
      </w:tr>
      <w:tr w:rsidR="0050314A" w:rsidRPr="0050314A" w14:paraId="19C25B40" w14:textId="4CC51F6E" w:rsidTr="0062202F">
        <w:trPr>
          <w:trHeight w:val="397"/>
        </w:trPr>
        <w:tc>
          <w:tcPr>
            <w:tcW w:w="709" w:type="dxa"/>
            <w:noWrap/>
            <w:vAlign w:val="center"/>
          </w:tcPr>
          <w:p w14:paraId="3FC52993" w14:textId="77777777" w:rsidR="00C711B8" w:rsidRPr="0050314A" w:rsidRDefault="00C711B8" w:rsidP="00496029">
            <w:pPr>
              <w:jc w:val="center"/>
              <w:rPr>
                <w:color w:val="000000" w:themeColor="text1"/>
                <w:sz w:val="26"/>
                <w:szCs w:val="26"/>
              </w:rPr>
            </w:pPr>
          </w:p>
        </w:tc>
        <w:tc>
          <w:tcPr>
            <w:tcW w:w="3255" w:type="dxa"/>
            <w:noWrap/>
            <w:vAlign w:val="center"/>
          </w:tcPr>
          <w:p w14:paraId="09D8D588" w14:textId="77777777" w:rsidR="00C711B8" w:rsidRPr="0050314A" w:rsidRDefault="00C711B8" w:rsidP="00496029">
            <w:pPr>
              <w:rPr>
                <w:color w:val="000000" w:themeColor="text1"/>
                <w:sz w:val="26"/>
                <w:szCs w:val="26"/>
              </w:rPr>
            </w:pPr>
            <w:r w:rsidRPr="0050314A">
              <w:rPr>
                <w:color w:val="000000" w:themeColor="text1"/>
                <w:sz w:val="26"/>
                <w:szCs w:val="26"/>
              </w:rPr>
              <w:t>Dòng điện ngắn mạch định mức</w:t>
            </w:r>
          </w:p>
        </w:tc>
        <w:tc>
          <w:tcPr>
            <w:tcW w:w="4253" w:type="dxa"/>
            <w:noWrap/>
            <w:vAlign w:val="center"/>
          </w:tcPr>
          <w:p w14:paraId="5E846FD0" w14:textId="77777777" w:rsidR="00C711B8" w:rsidRPr="0050314A" w:rsidRDefault="00C711B8" w:rsidP="00496029">
            <w:pPr>
              <w:jc w:val="center"/>
              <w:rPr>
                <w:color w:val="000000" w:themeColor="text1"/>
                <w:sz w:val="26"/>
                <w:szCs w:val="26"/>
              </w:rPr>
            </w:pPr>
            <w:r w:rsidRPr="0050314A">
              <w:rPr>
                <w:color w:val="000000" w:themeColor="text1"/>
                <w:sz w:val="26"/>
                <w:szCs w:val="26"/>
              </w:rPr>
              <w:t>15kA</w:t>
            </w:r>
          </w:p>
        </w:tc>
        <w:tc>
          <w:tcPr>
            <w:tcW w:w="1417" w:type="dxa"/>
          </w:tcPr>
          <w:p w14:paraId="4153AB28" w14:textId="77777777" w:rsidR="00C711B8" w:rsidRPr="0050314A" w:rsidRDefault="00C711B8" w:rsidP="00496029">
            <w:pPr>
              <w:jc w:val="center"/>
              <w:rPr>
                <w:color w:val="000000" w:themeColor="text1"/>
                <w:sz w:val="26"/>
                <w:szCs w:val="26"/>
              </w:rPr>
            </w:pPr>
          </w:p>
        </w:tc>
      </w:tr>
      <w:tr w:rsidR="0050314A" w:rsidRPr="0050314A" w14:paraId="3DCFE3CF" w14:textId="41DA0276" w:rsidTr="0062202F">
        <w:trPr>
          <w:trHeight w:val="397"/>
        </w:trPr>
        <w:tc>
          <w:tcPr>
            <w:tcW w:w="709" w:type="dxa"/>
            <w:noWrap/>
            <w:vAlign w:val="center"/>
          </w:tcPr>
          <w:p w14:paraId="5033742D" w14:textId="77777777" w:rsidR="00C711B8" w:rsidRPr="0050314A" w:rsidRDefault="00C711B8" w:rsidP="00496029">
            <w:pPr>
              <w:jc w:val="center"/>
              <w:rPr>
                <w:color w:val="000000" w:themeColor="text1"/>
                <w:sz w:val="26"/>
                <w:szCs w:val="26"/>
              </w:rPr>
            </w:pPr>
          </w:p>
        </w:tc>
        <w:tc>
          <w:tcPr>
            <w:tcW w:w="3255" w:type="dxa"/>
            <w:noWrap/>
            <w:vAlign w:val="center"/>
          </w:tcPr>
          <w:p w14:paraId="60FCB897" w14:textId="77777777" w:rsidR="00C711B8" w:rsidRPr="0050314A" w:rsidRDefault="00C711B8" w:rsidP="00496029">
            <w:pPr>
              <w:rPr>
                <w:color w:val="000000" w:themeColor="text1"/>
                <w:sz w:val="26"/>
                <w:szCs w:val="26"/>
              </w:rPr>
            </w:pPr>
            <w:r w:rsidRPr="0050314A">
              <w:rPr>
                <w:color w:val="000000" w:themeColor="text1"/>
                <w:sz w:val="26"/>
                <w:szCs w:val="26"/>
              </w:rPr>
              <w:t>Tiếp điểm phụ (NO+NC)</w:t>
            </w:r>
          </w:p>
        </w:tc>
        <w:tc>
          <w:tcPr>
            <w:tcW w:w="4253" w:type="dxa"/>
            <w:noWrap/>
            <w:vAlign w:val="center"/>
          </w:tcPr>
          <w:p w14:paraId="5A425551" w14:textId="77777777" w:rsidR="00C711B8" w:rsidRPr="0050314A" w:rsidRDefault="00C711B8" w:rsidP="00496029">
            <w:pPr>
              <w:jc w:val="center"/>
              <w:rPr>
                <w:color w:val="000000" w:themeColor="text1"/>
                <w:sz w:val="26"/>
                <w:szCs w:val="26"/>
              </w:rPr>
            </w:pPr>
            <w:r w:rsidRPr="0050314A">
              <w:rPr>
                <w:color w:val="000000" w:themeColor="text1"/>
                <w:sz w:val="26"/>
                <w:szCs w:val="26"/>
              </w:rPr>
              <w:t>Mỗi MCCB có ít nhất 01 tiếp điểm NO và 01 NC</w:t>
            </w:r>
          </w:p>
        </w:tc>
        <w:tc>
          <w:tcPr>
            <w:tcW w:w="1417" w:type="dxa"/>
          </w:tcPr>
          <w:p w14:paraId="639D360B" w14:textId="77777777" w:rsidR="00C711B8" w:rsidRPr="0050314A" w:rsidRDefault="00C711B8" w:rsidP="00496029">
            <w:pPr>
              <w:jc w:val="center"/>
              <w:rPr>
                <w:color w:val="000000" w:themeColor="text1"/>
                <w:sz w:val="26"/>
                <w:szCs w:val="26"/>
              </w:rPr>
            </w:pPr>
          </w:p>
        </w:tc>
      </w:tr>
      <w:tr w:rsidR="0050314A" w:rsidRPr="0050314A" w14:paraId="6E774163" w14:textId="212F2149" w:rsidTr="0062202F">
        <w:trPr>
          <w:trHeight w:val="397"/>
        </w:trPr>
        <w:tc>
          <w:tcPr>
            <w:tcW w:w="709" w:type="dxa"/>
            <w:noWrap/>
            <w:vAlign w:val="center"/>
          </w:tcPr>
          <w:p w14:paraId="6B635ECD" w14:textId="77777777" w:rsidR="00C711B8" w:rsidRPr="0050314A" w:rsidRDefault="00C711B8" w:rsidP="00496029">
            <w:pPr>
              <w:jc w:val="center"/>
              <w:rPr>
                <w:color w:val="000000" w:themeColor="text1"/>
                <w:sz w:val="26"/>
                <w:szCs w:val="26"/>
              </w:rPr>
            </w:pPr>
          </w:p>
        </w:tc>
        <w:tc>
          <w:tcPr>
            <w:tcW w:w="3255" w:type="dxa"/>
            <w:noWrap/>
            <w:vAlign w:val="center"/>
          </w:tcPr>
          <w:p w14:paraId="5E38E02C" w14:textId="77777777" w:rsidR="00C711B8" w:rsidRPr="0050314A" w:rsidRDefault="00C711B8" w:rsidP="00496029">
            <w:pPr>
              <w:rPr>
                <w:color w:val="000000" w:themeColor="text1"/>
                <w:sz w:val="26"/>
                <w:szCs w:val="26"/>
              </w:rPr>
            </w:pPr>
            <w:r w:rsidRPr="0050314A">
              <w:rPr>
                <w:color w:val="000000" w:themeColor="text1"/>
                <w:sz w:val="26"/>
                <w:szCs w:val="26"/>
              </w:rPr>
              <w:t xml:space="preserve">Nhiệt độ vận hành </w:t>
            </w:r>
          </w:p>
        </w:tc>
        <w:tc>
          <w:tcPr>
            <w:tcW w:w="4253" w:type="dxa"/>
            <w:noWrap/>
            <w:vAlign w:val="center"/>
          </w:tcPr>
          <w:p w14:paraId="46FCE202" w14:textId="77777777" w:rsidR="00C711B8" w:rsidRPr="0050314A" w:rsidRDefault="00C711B8" w:rsidP="00496029">
            <w:pPr>
              <w:jc w:val="center"/>
              <w:rPr>
                <w:color w:val="000000" w:themeColor="text1"/>
                <w:sz w:val="26"/>
                <w:szCs w:val="26"/>
              </w:rPr>
            </w:pPr>
            <w:r w:rsidRPr="0050314A">
              <w:rPr>
                <w:color w:val="000000" w:themeColor="text1"/>
                <w:sz w:val="26"/>
                <w:szCs w:val="26"/>
              </w:rPr>
              <w:t>≤ 70</w:t>
            </w:r>
            <w:r w:rsidRPr="0050314A">
              <w:rPr>
                <w:color w:val="000000" w:themeColor="text1"/>
                <w:sz w:val="26"/>
                <w:szCs w:val="26"/>
                <w:vertAlign w:val="superscript"/>
              </w:rPr>
              <w:t>0</w:t>
            </w:r>
            <w:r w:rsidRPr="0050314A">
              <w:rPr>
                <w:color w:val="000000" w:themeColor="text1"/>
                <w:sz w:val="26"/>
                <w:szCs w:val="26"/>
              </w:rPr>
              <w:t>C</w:t>
            </w:r>
          </w:p>
        </w:tc>
        <w:tc>
          <w:tcPr>
            <w:tcW w:w="1417" w:type="dxa"/>
          </w:tcPr>
          <w:p w14:paraId="281CA678" w14:textId="77777777" w:rsidR="00C711B8" w:rsidRPr="0050314A" w:rsidRDefault="00C711B8" w:rsidP="00496029">
            <w:pPr>
              <w:jc w:val="center"/>
              <w:rPr>
                <w:color w:val="000000" w:themeColor="text1"/>
                <w:sz w:val="26"/>
                <w:szCs w:val="26"/>
              </w:rPr>
            </w:pPr>
          </w:p>
        </w:tc>
      </w:tr>
      <w:tr w:rsidR="0050314A" w:rsidRPr="0050314A" w14:paraId="747CE6E5" w14:textId="6E2AFEDE" w:rsidTr="0062202F">
        <w:trPr>
          <w:trHeight w:val="397"/>
        </w:trPr>
        <w:tc>
          <w:tcPr>
            <w:tcW w:w="709" w:type="dxa"/>
            <w:noWrap/>
            <w:vAlign w:val="center"/>
          </w:tcPr>
          <w:p w14:paraId="70146AEC" w14:textId="77777777" w:rsidR="00C711B8" w:rsidRPr="0050314A" w:rsidRDefault="00C711B8" w:rsidP="00496029">
            <w:pPr>
              <w:jc w:val="center"/>
              <w:rPr>
                <w:color w:val="000000" w:themeColor="text1"/>
                <w:sz w:val="26"/>
                <w:szCs w:val="26"/>
              </w:rPr>
            </w:pPr>
          </w:p>
        </w:tc>
        <w:tc>
          <w:tcPr>
            <w:tcW w:w="3255" w:type="dxa"/>
            <w:noWrap/>
            <w:vAlign w:val="center"/>
          </w:tcPr>
          <w:p w14:paraId="5A56D898" w14:textId="77777777" w:rsidR="00C711B8" w:rsidRPr="0050314A" w:rsidRDefault="00C711B8" w:rsidP="00496029">
            <w:pPr>
              <w:rPr>
                <w:color w:val="000000" w:themeColor="text1"/>
                <w:sz w:val="26"/>
                <w:szCs w:val="26"/>
              </w:rPr>
            </w:pPr>
            <w:r w:rsidRPr="0050314A">
              <w:rPr>
                <w:color w:val="000000" w:themeColor="text1"/>
                <w:sz w:val="26"/>
                <w:szCs w:val="26"/>
              </w:rPr>
              <w:t xml:space="preserve">Có chức năng cách ly - điện áp cách ly danh định </w:t>
            </w:r>
          </w:p>
        </w:tc>
        <w:tc>
          <w:tcPr>
            <w:tcW w:w="4253" w:type="dxa"/>
            <w:noWrap/>
            <w:vAlign w:val="center"/>
          </w:tcPr>
          <w:p w14:paraId="50C0189C" w14:textId="77777777" w:rsidR="00C711B8" w:rsidRPr="0050314A" w:rsidRDefault="00C711B8" w:rsidP="00496029">
            <w:pPr>
              <w:jc w:val="center"/>
              <w:rPr>
                <w:color w:val="000000" w:themeColor="text1"/>
                <w:sz w:val="26"/>
                <w:szCs w:val="26"/>
              </w:rPr>
            </w:pPr>
            <w:r w:rsidRPr="0050314A">
              <w:rPr>
                <w:color w:val="000000" w:themeColor="text1"/>
                <w:sz w:val="26"/>
                <w:szCs w:val="26"/>
              </w:rPr>
              <w:t>≥ 500V</w:t>
            </w:r>
          </w:p>
        </w:tc>
        <w:tc>
          <w:tcPr>
            <w:tcW w:w="1417" w:type="dxa"/>
          </w:tcPr>
          <w:p w14:paraId="02806A1C" w14:textId="77777777" w:rsidR="00C711B8" w:rsidRPr="0050314A" w:rsidRDefault="00C711B8" w:rsidP="00496029">
            <w:pPr>
              <w:jc w:val="center"/>
              <w:rPr>
                <w:color w:val="000000" w:themeColor="text1"/>
                <w:sz w:val="26"/>
                <w:szCs w:val="26"/>
              </w:rPr>
            </w:pPr>
          </w:p>
        </w:tc>
      </w:tr>
      <w:tr w:rsidR="0050314A" w:rsidRPr="0050314A" w14:paraId="44AFE437" w14:textId="13737789" w:rsidTr="0062202F">
        <w:trPr>
          <w:trHeight w:val="397"/>
        </w:trPr>
        <w:tc>
          <w:tcPr>
            <w:tcW w:w="709" w:type="dxa"/>
            <w:noWrap/>
            <w:vAlign w:val="center"/>
          </w:tcPr>
          <w:p w14:paraId="76B2D14E" w14:textId="51EC39D4" w:rsidR="00C711B8" w:rsidRPr="0050314A" w:rsidRDefault="00C711B8" w:rsidP="00496029">
            <w:pPr>
              <w:jc w:val="center"/>
              <w:rPr>
                <w:color w:val="000000" w:themeColor="text1"/>
                <w:sz w:val="26"/>
                <w:szCs w:val="26"/>
              </w:rPr>
            </w:pPr>
            <w:r w:rsidRPr="0050314A">
              <w:rPr>
                <w:color w:val="000000" w:themeColor="text1"/>
                <w:sz w:val="26"/>
                <w:szCs w:val="26"/>
              </w:rPr>
              <w:t>1</w:t>
            </w:r>
            <w:r w:rsidR="00CD50E9">
              <w:rPr>
                <w:color w:val="000000" w:themeColor="text1"/>
                <w:sz w:val="26"/>
                <w:szCs w:val="26"/>
              </w:rPr>
              <w:t>6.5</w:t>
            </w:r>
          </w:p>
        </w:tc>
        <w:tc>
          <w:tcPr>
            <w:tcW w:w="3255" w:type="dxa"/>
            <w:noWrap/>
            <w:vAlign w:val="center"/>
          </w:tcPr>
          <w:p w14:paraId="45148FC0" w14:textId="77777777" w:rsidR="00C711B8" w:rsidRPr="0050314A" w:rsidRDefault="00C711B8" w:rsidP="00496029">
            <w:pPr>
              <w:rPr>
                <w:color w:val="000000" w:themeColor="text1"/>
                <w:sz w:val="26"/>
                <w:szCs w:val="26"/>
              </w:rPr>
            </w:pPr>
            <w:r w:rsidRPr="0050314A">
              <w:rPr>
                <w:color w:val="000000" w:themeColor="text1"/>
                <w:sz w:val="26"/>
                <w:szCs w:val="26"/>
              </w:rPr>
              <w:t>MCB, MCCB lộ ra loại 4</w:t>
            </w:r>
          </w:p>
        </w:tc>
        <w:tc>
          <w:tcPr>
            <w:tcW w:w="4253" w:type="dxa"/>
            <w:noWrap/>
            <w:vAlign w:val="center"/>
          </w:tcPr>
          <w:p w14:paraId="40DBA0AD" w14:textId="77777777" w:rsidR="00C711B8" w:rsidRPr="0050314A" w:rsidRDefault="00C711B8" w:rsidP="00496029">
            <w:pPr>
              <w:jc w:val="center"/>
              <w:rPr>
                <w:color w:val="000000" w:themeColor="text1"/>
                <w:sz w:val="26"/>
                <w:szCs w:val="26"/>
              </w:rPr>
            </w:pPr>
          </w:p>
        </w:tc>
        <w:tc>
          <w:tcPr>
            <w:tcW w:w="1417" w:type="dxa"/>
          </w:tcPr>
          <w:p w14:paraId="4FBD8190" w14:textId="77777777" w:rsidR="00C711B8" w:rsidRPr="0050314A" w:rsidRDefault="00C711B8" w:rsidP="00496029">
            <w:pPr>
              <w:jc w:val="center"/>
              <w:rPr>
                <w:color w:val="000000" w:themeColor="text1"/>
                <w:sz w:val="26"/>
                <w:szCs w:val="26"/>
              </w:rPr>
            </w:pPr>
          </w:p>
        </w:tc>
      </w:tr>
      <w:tr w:rsidR="0050314A" w:rsidRPr="0050314A" w14:paraId="4D04B148" w14:textId="34204409" w:rsidTr="0062202F">
        <w:trPr>
          <w:trHeight w:val="397"/>
        </w:trPr>
        <w:tc>
          <w:tcPr>
            <w:tcW w:w="709" w:type="dxa"/>
            <w:noWrap/>
            <w:vAlign w:val="center"/>
          </w:tcPr>
          <w:p w14:paraId="2AD2E3E1" w14:textId="77777777" w:rsidR="00C711B8" w:rsidRPr="0050314A" w:rsidRDefault="00C711B8" w:rsidP="00496029">
            <w:pPr>
              <w:jc w:val="center"/>
              <w:rPr>
                <w:color w:val="000000" w:themeColor="text1"/>
                <w:sz w:val="26"/>
                <w:szCs w:val="26"/>
              </w:rPr>
            </w:pPr>
          </w:p>
        </w:tc>
        <w:tc>
          <w:tcPr>
            <w:tcW w:w="3255" w:type="dxa"/>
            <w:noWrap/>
            <w:vAlign w:val="center"/>
          </w:tcPr>
          <w:p w14:paraId="777CF6AB" w14:textId="77777777" w:rsidR="00C711B8" w:rsidRPr="0050314A" w:rsidRDefault="00C711B8" w:rsidP="00496029">
            <w:pPr>
              <w:rPr>
                <w:color w:val="000000" w:themeColor="text1"/>
                <w:sz w:val="26"/>
                <w:szCs w:val="26"/>
              </w:rPr>
            </w:pPr>
            <w:r w:rsidRPr="0050314A">
              <w:rPr>
                <w:color w:val="000000" w:themeColor="text1"/>
                <w:sz w:val="26"/>
                <w:szCs w:val="26"/>
              </w:rPr>
              <w:t>Nhà sản xuất/nước sản xuất</w:t>
            </w:r>
          </w:p>
        </w:tc>
        <w:tc>
          <w:tcPr>
            <w:tcW w:w="4253" w:type="dxa"/>
            <w:noWrap/>
            <w:vAlign w:val="center"/>
          </w:tcPr>
          <w:p w14:paraId="100FE659" w14:textId="77777777" w:rsidR="00C711B8" w:rsidRPr="0050314A" w:rsidRDefault="00C711B8" w:rsidP="00496029">
            <w:pPr>
              <w:jc w:val="center"/>
              <w:rPr>
                <w:color w:val="000000" w:themeColor="text1"/>
                <w:sz w:val="26"/>
                <w:szCs w:val="26"/>
              </w:rPr>
            </w:pPr>
            <w:r w:rsidRPr="0050314A">
              <w:rPr>
                <w:color w:val="000000" w:themeColor="text1"/>
                <w:sz w:val="26"/>
                <w:szCs w:val="26"/>
              </w:rPr>
              <w:t>Nêu cụ thể</w:t>
            </w:r>
          </w:p>
        </w:tc>
        <w:tc>
          <w:tcPr>
            <w:tcW w:w="1417" w:type="dxa"/>
          </w:tcPr>
          <w:p w14:paraId="54DED520" w14:textId="77777777" w:rsidR="00C711B8" w:rsidRPr="0050314A" w:rsidRDefault="00C711B8" w:rsidP="00496029">
            <w:pPr>
              <w:jc w:val="center"/>
              <w:rPr>
                <w:color w:val="000000" w:themeColor="text1"/>
                <w:sz w:val="26"/>
                <w:szCs w:val="26"/>
              </w:rPr>
            </w:pPr>
          </w:p>
        </w:tc>
      </w:tr>
      <w:tr w:rsidR="0050314A" w:rsidRPr="0050314A" w14:paraId="71269126" w14:textId="03A30DE3" w:rsidTr="0062202F">
        <w:trPr>
          <w:trHeight w:val="397"/>
        </w:trPr>
        <w:tc>
          <w:tcPr>
            <w:tcW w:w="709" w:type="dxa"/>
            <w:noWrap/>
            <w:vAlign w:val="center"/>
          </w:tcPr>
          <w:p w14:paraId="481205E6" w14:textId="77777777" w:rsidR="00C711B8" w:rsidRPr="0050314A" w:rsidRDefault="00C711B8" w:rsidP="00496029">
            <w:pPr>
              <w:jc w:val="center"/>
              <w:rPr>
                <w:color w:val="000000" w:themeColor="text1"/>
                <w:sz w:val="26"/>
                <w:szCs w:val="26"/>
              </w:rPr>
            </w:pPr>
          </w:p>
        </w:tc>
        <w:tc>
          <w:tcPr>
            <w:tcW w:w="3255" w:type="dxa"/>
            <w:noWrap/>
            <w:vAlign w:val="center"/>
          </w:tcPr>
          <w:p w14:paraId="76793439" w14:textId="77777777" w:rsidR="00C711B8" w:rsidRPr="0050314A" w:rsidRDefault="00C711B8" w:rsidP="00496029">
            <w:pPr>
              <w:rPr>
                <w:color w:val="000000" w:themeColor="text1"/>
                <w:sz w:val="26"/>
                <w:szCs w:val="26"/>
              </w:rPr>
            </w:pPr>
            <w:r w:rsidRPr="0050314A">
              <w:rPr>
                <w:color w:val="000000" w:themeColor="text1"/>
                <w:sz w:val="26"/>
                <w:szCs w:val="26"/>
              </w:rPr>
              <w:t xml:space="preserve">Mã hiệu </w:t>
            </w:r>
          </w:p>
        </w:tc>
        <w:tc>
          <w:tcPr>
            <w:tcW w:w="4253" w:type="dxa"/>
            <w:noWrap/>
            <w:vAlign w:val="center"/>
          </w:tcPr>
          <w:p w14:paraId="22D56F96" w14:textId="77777777" w:rsidR="00C711B8" w:rsidRPr="0050314A" w:rsidRDefault="00C711B8" w:rsidP="00496029">
            <w:pPr>
              <w:jc w:val="center"/>
              <w:rPr>
                <w:color w:val="000000" w:themeColor="text1"/>
                <w:sz w:val="26"/>
                <w:szCs w:val="26"/>
              </w:rPr>
            </w:pPr>
            <w:r w:rsidRPr="0050314A">
              <w:rPr>
                <w:color w:val="000000" w:themeColor="text1"/>
                <w:sz w:val="26"/>
                <w:szCs w:val="26"/>
              </w:rPr>
              <w:t>Nêu cụ thể</w:t>
            </w:r>
          </w:p>
        </w:tc>
        <w:tc>
          <w:tcPr>
            <w:tcW w:w="1417" w:type="dxa"/>
          </w:tcPr>
          <w:p w14:paraId="2158681A" w14:textId="77777777" w:rsidR="00C711B8" w:rsidRPr="0050314A" w:rsidRDefault="00C711B8" w:rsidP="00496029">
            <w:pPr>
              <w:jc w:val="center"/>
              <w:rPr>
                <w:color w:val="000000" w:themeColor="text1"/>
                <w:sz w:val="26"/>
                <w:szCs w:val="26"/>
              </w:rPr>
            </w:pPr>
          </w:p>
        </w:tc>
      </w:tr>
      <w:tr w:rsidR="0050314A" w:rsidRPr="0050314A" w14:paraId="4DECCC85" w14:textId="579E6E7B" w:rsidTr="0062202F">
        <w:trPr>
          <w:trHeight w:val="397"/>
        </w:trPr>
        <w:tc>
          <w:tcPr>
            <w:tcW w:w="709" w:type="dxa"/>
            <w:noWrap/>
            <w:vAlign w:val="center"/>
          </w:tcPr>
          <w:p w14:paraId="6F9B5FD4" w14:textId="77777777" w:rsidR="00C711B8" w:rsidRPr="0050314A" w:rsidRDefault="00C711B8" w:rsidP="00496029">
            <w:pPr>
              <w:jc w:val="center"/>
              <w:rPr>
                <w:color w:val="000000" w:themeColor="text1"/>
                <w:sz w:val="26"/>
                <w:szCs w:val="26"/>
              </w:rPr>
            </w:pPr>
          </w:p>
        </w:tc>
        <w:tc>
          <w:tcPr>
            <w:tcW w:w="3255" w:type="dxa"/>
            <w:noWrap/>
            <w:vAlign w:val="center"/>
          </w:tcPr>
          <w:p w14:paraId="36B84020" w14:textId="77777777" w:rsidR="00C711B8" w:rsidRPr="0050314A" w:rsidRDefault="00C711B8" w:rsidP="00496029">
            <w:pPr>
              <w:rPr>
                <w:color w:val="000000" w:themeColor="text1"/>
                <w:sz w:val="26"/>
                <w:szCs w:val="26"/>
              </w:rPr>
            </w:pPr>
            <w:r w:rsidRPr="0050314A">
              <w:rPr>
                <w:color w:val="000000" w:themeColor="text1"/>
                <w:sz w:val="26"/>
                <w:szCs w:val="26"/>
              </w:rPr>
              <w:t xml:space="preserve">Loại </w:t>
            </w:r>
          </w:p>
        </w:tc>
        <w:tc>
          <w:tcPr>
            <w:tcW w:w="4253" w:type="dxa"/>
            <w:noWrap/>
            <w:vAlign w:val="center"/>
          </w:tcPr>
          <w:p w14:paraId="5580EC0F" w14:textId="77777777" w:rsidR="00C711B8" w:rsidRPr="0050314A" w:rsidRDefault="00C711B8" w:rsidP="00496029">
            <w:pPr>
              <w:jc w:val="center"/>
              <w:rPr>
                <w:color w:val="000000" w:themeColor="text1"/>
                <w:sz w:val="26"/>
                <w:szCs w:val="26"/>
              </w:rPr>
            </w:pPr>
            <w:r w:rsidRPr="0050314A">
              <w:rPr>
                <w:color w:val="000000" w:themeColor="text1"/>
                <w:sz w:val="26"/>
                <w:szCs w:val="26"/>
              </w:rPr>
              <w:t>AC, loại nhiệt từ</w:t>
            </w:r>
          </w:p>
        </w:tc>
        <w:tc>
          <w:tcPr>
            <w:tcW w:w="1417" w:type="dxa"/>
          </w:tcPr>
          <w:p w14:paraId="740157FF" w14:textId="77777777" w:rsidR="00C711B8" w:rsidRPr="0050314A" w:rsidRDefault="00C711B8" w:rsidP="00496029">
            <w:pPr>
              <w:jc w:val="center"/>
              <w:rPr>
                <w:color w:val="000000" w:themeColor="text1"/>
                <w:sz w:val="26"/>
                <w:szCs w:val="26"/>
              </w:rPr>
            </w:pPr>
          </w:p>
        </w:tc>
      </w:tr>
      <w:tr w:rsidR="0050314A" w:rsidRPr="0050314A" w14:paraId="3F3CC7F1" w14:textId="7299C061" w:rsidTr="0062202F">
        <w:trPr>
          <w:trHeight w:val="397"/>
        </w:trPr>
        <w:tc>
          <w:tcPr>
            <w:tcW w:w="709" w:type="dxa"/>
            <w:noWrap/>
            <w:vAlign w:val="center"/>
          </w:tcPr>
          <w:p w14:paraId="106EF8B0" w14:textId="77777777" w:rsidR="00C711B8" w:rsidRPr="0050314A" w:rsidRDefault="00C711B8" w:rsidP="00496029">
            <w:pPr>
              <w:jc w:val="center"/>
              <w:rPr>
                <w:color w:val="000000" w:themeColor="text1"/>
                <w:sz w:val="26"/>
                <w:szCs w:val="26"/>
              </w:rPr>
            </w:pPr>
          </w:p>
        </w:tc>
        <w:tc>
          <w:tcPr>
            <w:tcW w:w="3255" w:type="dxa"/>
            <w:noWrap/>
            <w:vAlign w:val="center"/>
          </w:tcPr>
          <w:p w14:paraId="0C4740C5" w14:textId="77777777" w:rsidR="00C711B8" w:rsidRPr="0050314A" w:rsidRDefault="00C711B8" w:rsidP="00496029">
            <w:pPr>
              <w:rPr>
                <w:color w:val="000000" w:themeColor="text1"/>
                <w:sz w:val="26"/>
                <w:szCs w:val="26"/>
              </w:rPr>
            </w:pPr>
            <w:r w:rsidRPr="0050314A">
              <w:rPr>
                <w:color w:val="000000" w:themeColor="text1"/>
                <w:sz w:val="26"/>
                <w:szCs w:val="26"/>
              </w:rPr>
              <w:t>Số cực</w:t>
            </w:r>
          </w:p>
        </w:tc>
        <w:tc>
          <w:tcPr>
            <w:tcW w:w="4253" w:type="dxa"/>
            <w:noWrap/>
            <w:vAlign w:val="center"/>
          </w:tcPr>
          <w:p w14:paraId="248C8E53" w14:textId="77777777" w:rsidR="00C711B8" w:rsidRPr="0050314A" w:rsidRDefault="00C711B8" w:rsidP="00496029">
            <w:pPr>
              <w:jc w:val="center"/>
              <w:rPr>
                <w:color w:val="000000" w:themeColor="text1"/>
                <w:sz w:val="26"/>
                <w:szCs w:val="26"/>
              </w:rPr>
            </w:pPr>
            <w:r w:rsidRPr="0050314A">
              <w:rPr>
                <w:color w:val="000000" w:themeColor="text1"/>
                <w:sz w:val="26"/>
                <w:szCs w:val="26"/>
              </w:rPr>
              <w:t>02</w:t>
            </w:r>
          </w:p>
        </w:tc>
        <w:tc>
          <w:tcPr>
            <w:tcW w:w="1417" w:type="dxa"/>
          </w:tcPr>
          <w:p w14:paraId="0F763510" w14:textId="77777777" w:rsidR="00C711B8" w:rsidRPr="0050314A" w:rsidRDefault="00C711B8" w:rsidP="00496029">
            <w:pPr>
              <w:jc w:val="center"/>
              <w:rPr>
                <w:color w:val="000000" w:themeColor="text1"/>
                <w:sz w:val="26"/>
                <w:szCs w:val="26"/>
              </w:rPr>
            </w:pPr>
          </w:p>
        </w:tc>
      </w:tr>
      <w:tr w:rsidR="0050314A" w:rsidRPr="0050314A" w14:paraId="3E38519E" w14:textId="44DE68F9" w:rsidTr="0062202F">
        <w:trPr>
          <w:trHeight w:val="397"/>
        </w:trPr>
        <w:tc>
          <w:tcPr>
            <w:tcW w:w="709" w:type="dxa"/>
            <w:noWrap/>
            <w:vAlign w:val="center"/>
          </w:tcPr>
          <w:p w14:paraId="19CF2E76" w14:textId="77777777" w:rsidR="00C711B8" w:rsidRPr="0050314A" w:rsidRDefault="00C711B8" w:rsidP="00496029">
            <w:pPr>
              <w:jc w:val="center"/>
              <w:rPr>
                <w:color w:val="000000" w:themeColor="text1"/>
                <w:sz w:val="26"/>
                <w:szCs w:val="26"/>
              </w:rPr>
            </w:pPr>
          </w:p>
        </w:tc>
        <w:tc>
          <w:tcPr>
            <w:tcW w:w="3255" w:type="dxa"/>
            <w:noWrap/>
            <w:vAlign w:val="center"/>
          </w:tcPr>
          <w:p w14:paraId="3C362A67" w14:textId="77777777" w:rsidR="00C711B8" w:rsidRPr="0050314A" w:rsidRDefault="00C711B8" w:rsidP="00496029">
            <w:pPr>
              <w:rPr>
                <w:color w:val="000000" w:themeColor="text1"/>
                <w:sz w:val="26"/>
                <w:szCs w:val="26"/>
              </w:rPr>
            </w:pPr>
            <w:r w:rsidRPr="0050314A">
              <w:rPr>
                <w:color w:val="000000" w:themeColor="text1"/>
                <w:sz w:val="26"/>
                <w:szCs w:val="26"/>
              </w:rPr>
              <w:t>Số lượng</w:t>
            </w:r>
          </w:p>
        </w:tc>
        <w:tc>
          <w:tcPr>
            <w:tcW w:w="4253" w:type="dxa"/>
            <w:noWrap/>
            <w:vAlign w:val="center"/>
          </w:tcPr>
          <w:p w14:paraId="05057A7A" w14:textId="77777777" w:rsidR="00C711B8" w:rsidRPr="0050314A" w:rsidRDefault="00C711B8" w:rsidP="00496029">
            <w:pPr>
              <w:jc w:val="center"/>
              <w:rPr>
                <w:color w:val="000000" w:themeColor="text1"/>
                <w:sz w:val="26"/>
                <w:szCs w:val="26"/>
              </w:rPr>
            </w:pPr>
            <w:r w:rsidRPr="0050314A">
              <w:rPr>
                <w:color w:val="000000" w:themeColor="text1"/>
                <w:sz w:val="26"/>
                <w:szCs w:val="26"/>
              </w:rPr>
              <w:t>Theo bản vẽ</w:t>
            </w:r>
          </w:p>
        </w:tc>
        <w:tc>
          <w:tcPr>
            <w:tcW w:w="1417" w:type="dxa"/>
          </w:tcPr>
          <w:p w14:paraId="236E0135" w14:textId="77777777" w:rsidR="00C711B8" w:rsidRPr="0050314A" w:rsidRDefault="00C711B8" w:rsidP="00496029">
            <w:pPr>
              <w:jc w:val="center"/>
              <w:rPr>
                <w:color w:val="000000" w:themeColor="text1"/>
                <w:sz w:val="26"/>
                <w:szCs w:val="26"/>
              </w:rPr>
            </w:pPr>
          </w:p>
        </w:tc>
      </w:tr>
      <w:tr w:rsidR="0050314A" w:rsidRPr="0050314A" w14:paraId="2523CE11" w14:textId="4E31258B" w:rsidTr="0062202F">
        <w:trPr>
          <w:trHeight w:val="397"/>
        </w:trPr>
        <w:tc>
          <w:tcPr>
            <w:tcW w:w="709" w:type="dxa"/>
            <w:noWrap/>
            <w:vAlign w:val="center"/>
          </w:tcPr>
          <w:p w14:paraId="119FF630" w14:textId="77777777" w:rsidR="00C711B8" w:rsidRPr="0050314A" w:rsidRDefault="00C711B8" w:rsidP="00496029">
            <w:pPr>
              <w:jc w:val="center"/>
              <w:rPr>
                <w:color w:val="000000" w:themeColor="text1"/>
                <w:sz w:val="26"/>
                <w:szCs w:val="26"/>
              </w:rPr>
            </w:pPr>
          </w:p>
        </w:tc>
        <w:tc>
          <w:tcPr>
            <w:tcW w:w="3255" w:type="dxa"/>
            <w:noWrap/>
            <w:vAlign w:val="center"/>
          </w:tcPr>
          <w:p w14:paraId="40B45678" w14:textId="77777777" w:rsidR="00C711B8" w:rsidRPr="0050314A" w:rsidRDefault="00C711B8" w:rsidP="00496029">
            <w:pPr>
              <w:rPr>
                <w:color w:val="000000" w:themeColor="text1"/>
                <w:sz w:val="26"/>
                <w:szCs w:val="26"/>
              </w:rPr>
            </w:pPr>
            <w:r w:rsidRPr="0050314A">
              <w:rPr>
                <w:color w:val="000000" w:themeColor="text1"/>
                <w:sz w:val="26"/>
                <w:szCs w:val="26"/>
              </w:rPr>
              <w:t>Dòng điện định mức</w:t>
            </w:r>
          </w:p>
        </w:tc>
        <w:tc>
          <w:tcPr>
            <w:tcW w:w="4253" w:type="dxa"/>
            <w:noWrap/>
            <w:vAlign w:val="center"/>
          </w:tcPr>
          <w:p w14:paraId="61661AED" w14:textId="77777777" w:rsidR="00C711B8" w:rsidRPr="0050314A" w:rsidRDefault="00C711B8" w:rsidP="00496029">
            <w:pPr>
              <w:jc w:val="center"/>
              <w:rPr>
                <w:color w:val="000000" w:themeColor="text1"/>
                <w:sz w:val="26"/>
                <w:szCs w:val="26"/>
              </w:rPr>
            </w:pPr>
            <w:r w:rsidRPr="0050314A">
              <w:rPr>
                <w:color w:val="000000" w:themeColor="text1"/>
                <w:sz w:val="26"/>
                <w:szCs w:val="26"/>
              </w:rPr>
              <w:t>Theo thiết kế kỹ thuật</w:t>
            </w:r>
          </w:p>
        </w:tc>
        <w:tc>
          <w:tcPr>
            <w:tcW w:w="1417" w:type="dxa"/>
          </w:tcPr>
          <w:p w14:paraId="4E7A36CA" w14:textId="77777777" w:rsidR="00C711B8" w:rsidRPr="0050314A" w:rsidRDefault="00C711B8" w:rsidP="00496029">
            <w:pPr>
              <w:jc w:val="center"/>
              <w:rPr>
                <w:color w:val="000000" w:themeColor="text1"/>
                <w:sz w:val="26"/>
                <w:szCs w:val="26"/>
              </w:rPr>
            </w:pPr>
          </w:p>
        </w:tc>
      </w:tr>
      <w:tr w:rsidR="0050314A" w:rsidRPr="0050314A" w14:paraId="2B85997D" w14:textId="4194AF6F" w:rsidTr="0062202F">
        <w:trPr>
          <w:trHeight w:val="397"/>
        </w:trPr>
        <w:tc>
          <w:tcPr>
            <w:tcW w:w="709" w:type="dxa"/>
            <w:noWrap/>
            <w:vAlign w:val="center"/>
          </w:tcPr>
          <w:p w14:paraId="69A51F17" w14:textId="77777777" w:rsidR="00C711B8" w:rsidRPr="0050314A" w:rsidRDefault="00C711B8" w:rsidP="00496029">
            <w:pPr>
              <w:jc w:val="center"/>
              <w:rPr>
                <w:color w:val="000000" w:themeColor="text1"/>
                <w:sz w:val="26"/>
                <w:szCs w:val="26"/>
              </w:rPr>
            </w:pPr>
          </w:p>
        </w:tc>
        <w:tc>
          <w:tcPr>
            <w:tcW w:w="3255" w:type="dxa"/>
            <w:noWrap/>
            <w:vAlign w:val="center"/>
          </w:tcPr>
          <w:p w14:paraId="7EA6A90B" w14:textId="77777777" w:rsidR="00C711B8" w:rsidRPr="0050314A" w:rsidRDefault="00C711B8" w:rsidP="00496029">
            <w:pPr>
              <w:rPr>
                <w:color w:val="000000" w:themeColor="text1"/>
                <w:sz w:val="26"/>
                <w:szCs w:val="26"/>
              </w:rPr>
            </w:pPr>
            <w:r w:rsidRPr="0050314A">
              <w:rPr>
                <w:color w:val="000000" w:themeColor="text1"/>
                <w:sz w:val="26"/>
                <w:szCs w:val="26"/>
              </w:rPr>
              <w:t>Dòng điện ngắn mạch định mức</w:t>
            </w:r>
          </w:p>
        </w:tc>
        <w:tc>
          <w:tcPr>
            <w:tcW w:w="4253" w:type="dxa"/>
            <w:noWrap/>
            <w:vAlign w:val="center"/>
          </w:tcPr>
          <w:p w14:paraId="5AAFF638" w14:textId="77777777" w:rsidR="00C711B8" w:rsidRPr="0050314A" w:rsidRDefault="00C711B8" w:rsidP="00496029">
            <w:pPr>
              <w:jc w:val="center"/>
              <w:rPr>
                <w:color w:val="000000" w:themeColor="text1"/>
                <w:sz w:val="26"/>
                <w:szCs w:val="26"/>
              </w:rPr>
            </w:pPr>
            <w:r w:rsidRPr="0050314A">
              <w:rPr>
                <w:color w:val="000000" w:themeColor="text1"/>
                <w:sz w:val="26"/>
                <w:szCs w:val="26"/>
              </w:rPr>
              <w:t>15kA</w:t>
            </w:r>
          </w:p>
        </w:tc>
        <w:tc>
          <w:tcPr>
            <w:tcW w:w="1417" w:type="dxa"/>
          </w:tcPr>
          <w:p w14:paraId="001B1D2E" w14:textId="77777777" w:rsidR="00C711B8" w:rsidRPr="0050314A" w:rsidRDefault="00C711B8" w:rsidP="00496029">
            <w:pPr>
              <w:jc w:val="center"/>
              <w:rPr>
                <w:color w:val="000000" w:themeColor="text1"/>
                <w:sz w:val="26"/>
                <w:szCs w:val="26"/>
              </w:rPr>
            </w:pPr>
          </w:p>
        </w:tc>
      </w:tr>
      <w:tr w:rsidR="0050314A" w:rsidRPr="0050314A" w14:paraId="010170CA" w14:textId="2B3B17BF" w:rsidTr="0062202F">
        <w:trPr>
          <w:trHeight w:val="397"/>
        </w:trPr>
        <w:tc>
          <w:tcPr>
            <w:tcW w:w="709" w:type="dxa"/>
            <w:noWrap/>
            <w:vAlign w:val="center"/>
          </w:tcPr>
          <w:p w14:paraId="3F5E0D67" w14:textId="77777777" w:rsidR="00C711B8" w:rsidRPr="0050314A" w:rsidRDefault="00C711B8" w:rsidP="00496029">
            <w:pPr>
              <w:jc w:val="center"/>
              <w:rPr>
                <w:color w:val="000000" w:themeColor="text1"/>
                <w:sz w:val="26"/>
                <w:szCs w:val="26"/>
              </w:rPr>
            </w:pPr>
          </w:p>
        </w:tc>
        <w:tc>
          <w:tcPr>
            <w:tcW w:w="3255" w:type="dxa"/>
            <w:noWrap/>
            <w:vAlign w:val="center"/>
          </w:tcPr>
          <w:p w14:paraId="1634FCB7" w14:textId="77777777" w:rsidR="00C711B8" w:rsidRPr="0050314A" w:rsidRDefault="00C711B8" w:rsidP="00496029">
            <w:pPr>
              <w:rPr>
                <w:color w:val="000000" w:themeColor="text1"/>
                <w:sz w:val="26"/>
                <w:szCs w:val="26"/>
              </w:rPr>
            </w:pPr>
            <w:r w:rsidRPr="0050314A">
              <w:rPr>
                <w:color w:val="000000" w:themeColor="text1"/>
                <w:sz w:val="26"/>
                <w:szCs w:val="26"/>
              </w:rPr>
              <w:t>Tiếp điểm phụ (NO+NC)</w:t>
            </w:r>
          </w:p>
        </w:tc>
        <w:tc>
          <w:tcPr>
            <w:tcW w:w="4253" w:type="dxa"/>
            <w:noWrap/>
            <w:vAlign w:val="center"/>
          </w:tcPr>
          <w:p w14:paraId="09CFB939" w14:textId="77777777" w:rsidR="00C711B8" w:rsidRPr="0050314A" w:rsidRDefault="00C711B8" w:rsidP="00496029">
            <w:pPr>
              <w:jc w:val="center"/>
              <w:rPr>
                <w:color w:val="000000" w:themeColor="text1"/>
                <w:sz w:val="26"/>
                <w:szCs w:val="26"/>
              </w:rPr>
            </w:pPr>
            <w:r w:rsidRPr="0050314A">
              <w:rPr>
                <w:color w:val="000000" w:themeColor="text1"/>
                <w:sz w:val="26"/>
                <w:szCs w:val="26"/>
              </w:rPr>
              <w:t>Mỗi MCCB có ít nhất 01 tiếp điểm NO và 01 NC</w:t>
            </w:r>
          </w:p>
        </w:tc>
        <w:tc>
          <w:tcPr>
            <w:tcW w:w="1417" w:type="dxa"/>
          </w:tcPr>
          <w:p w14:paraId="150AD069" w14:textId="77777777" w:rsidR="00C711B8" w:rsidRPr="0050314A" w:rsidRDefault="00C711B8" w:rsidP="00496029">
            <w:pPr>
              <w:jc w:val="center"/>
              <w:rPr>
                <w:color w:val="000000" w:themeColor="text1"/>
                <w:sz w:val="26"/>
                <w:szCs w:val="26"/>
              </w:rPr>
            </w:pPr>
          </w:p>
        </w:tc>
      </w:tr>
      <w:tr w:rsidR="0050314A" w:rsidRPr="0050314A" w14:paraId="1AD99160" w14:textId="5AE9FBB9" w:rsidTr="0062202F">
        <w:trPr>
          <w:trHeight w:val="397"/>
        </w:trPr>
        <w:tc>
          <w:tcPr>
            <w:tcW w:w="709" w:type="dxa"/>
            <w:noWrap/>
            <w:vAlign w:val="center"/>
          </w:tcPr>
          <w:p w14:paraId="2F50A7E3" w14:textId="77777777" w:rsidR="00C711B8" w:rsidRPr="0050314A" w:rsidRDefault="00C711B8" w:rsidP="00496029">
            <w:pPr>
              <w:jc w:val="center"/>
              <w:rPr>
                <w:color w:val="000000" w:themeColor="text1"/>
                <w:sz w:val="26"/>
                <w:szCs w:val="26"/>
              </w:rPr>
            </w:pPr>
          </w:p>
        </w:tc>
        <w:tc>
          <w:tcPr>
            <w:tcW w:w="3255" w:type="dxa"/>
            <w:noWrap/>
            <w:vAlign w:val="center"/>
          </w:tcPr>
          <w:p w14:paraId="44457347" w14:textId="77777777" w:rsidR="00C711B8" w:rsidRPr="0050314A" w:rsidRDefault="00C711B8" w:rsidP="00496029">
            <w:pPr>
              <w:rPr>
                <w:color w:val="000000" w:themeColor="text1"/>
                <w:sz w:val="26"/>
                <w:szCs w:val="26"/>
              </w:rPr>
            </w:pPr>
            <w:r w:rsidRPr="0050314A">
              <w:rPr>
                <w:color w:val="000000" w:themeColor="text1"/>
                <w:sz w:val="26"/>
                <w:szCs w:val="26"/>
              </w:rPr>
              <w:t xml:space="preserve">Nhiệt độ vận hành </w:t>
            </w:r>
          </w:p>
        </w:tc>
        <w:tc>
          <w:tcPr>
            <w:tcW w:w="4253" w:type="dxa"/>
            <w:noWrap/>
            <w:vAlign w:val="center"/>
          </w:tcPr>
          <w:p w14:paraId="37643888" w14:textId="77777777" w:rsidR="00C711B8" w:rsidRPr="0050314A" w:rsidRDefault="00C711B8" w:rsidP="00496029">
            <w:pPr>
              <w:jc w:val="center"/>
              <w:rPr>
                <w:color w:val="000000" w:themeColor="text1"/>
                <w:sz w:val="26"/>
                <w:szCs w:val="26"/>
              </w:rPr>
            </w:pPr>
            <w:r w:rsidRPr="0050314A">
              <w:rPr>
                <w:color w:val="000000" w:themeColor="text1"/>
                <w:sz w:val="26"/>
                <w:szCs w:val="26"/>
              </w:rPr>
              <w:t>≤ 70</w:t>
            </w:r>
            <w:r w:rsidRPr="0050314A">
              <w:rPr>
                <w:color w:val="000000" w:themeColor="text1"/>
                <w:sz w:val="26"/>
                <w:szCs w:val="26"/>
                <w:vertAlign w:val="superscript"/>
              </w:rPr>
              <w:t>0</w:t>
            </w:r>
            <w:r w:rsidRPr="0050314A">
              <w:rPr>
                <w:color w:val="000000" w:themeColor="text1"/>
                <w:sz w:val="26"/>
                <w:szCs w:val="26"/>
              </w:rPr>
              <w:t>C</w:t>
            </w:r>
          </w:p>
        </w:tc>
        <w:tc>
          <w:tcPr>
            <w:tcW w:w="1417" w:type="dxa"/>
          </w:tcPr>
          <w:p w14:paraId="5D6ACF28" w14:textId="77777777" w:rsidR="00C711B8" w:rsidRPr="0050314A" w:rsidRDefault="00C711B8" w:rsidP="00496029">
            <w:pPr>
              <w:jc w:val="center"/>
              <w:rPr>
                <w:color w:val="000000" w:themeColor="text1"/>
                <w:sz w:val="26"/>
                <w:szCs w:val="26"/>
              </w:rPr>
            </w:pPr>
          </w:p>
        </w:tc>
      </w:tr>
      <w:tr w:rsidR="0050314A" w:rsidRPr="0050314A" w14:paraId="5FDED5E8" w14:textId="659A2166" w:rsidTr="0062202F">
        <w:trPr>
          <w:trHeight w:val="397"/>
        </w:trPr>
        <w:tc>
          <w:tcPr>
            <w:tcW w:w="709" w:type="dxa"/>
            <w:noWrap/>
            <w:vAlign w:val="center"/>
          </w:tcPr>
          <w:p w14:paraId="27AACCCB" w14:textId="77777777" w:rsidR="00C711B8" w:rsidRPr="0050314A" w:rsidRDefault="00C711B8" w:rsidP="00496029">
            <w:pPr>
              <w:jc w:val="center"/>
              <w:rPr>
                <w:color w:val="000000" w:themeColor="text1"/>
                <w:sz w:val="26"/>
                <w:szCs w:val="26"/>
              </w:rPr>
            </w:pPr>
          </w:p>
        </w:tc>
        <w:tc>
          <w:tcPr>
            <w:tcW w:w="3255" w:type="dxa"/>
            <w:noWrap/>
            <w:vAlign w:val="center"/>
          </w:tcPr>
          <w:p w14:paraId="5E7F5512" w14:textId="77777777" w:rsidR="00C711B8" w:rsidRPr="0050314A" w:rsidRDefault="00C711B8" w:rsidP="00496029">
            <w:pPr>
              <w:rPr>
                <w:color w:val="000000" w:themeColor="text1"/>
                <w:sz w:val="26"/>
                <w:szCs w:val="26"/>
              </w:rPr>
            </w:pPr>
            <w:r w:rsidRPr="0050314A">
              <w:rPr>
                <w:color w:val="000000" w:themeColor="text1"/>
                <w:sz w:val="26"/>
                <w:szCs w:val="26"/>
              </w:rPr>
              <w:t xml:space="preserve">Có chức năng cách ly - điện áp cách ly danh định </w:t>
            </w:r>
          </w:p>
        </w:tc>
        <w:tc>
          <w:tcPr>
            <w:tcW w:w="4253" w:type="dxa"/>
            <w:noWrap/>
            <w:vAlign w:val="center"/>
          </w:tcPr>
          <w:p w14:paraId="55EF7EC3" w14:textId="77777777" w:rsidR="00C711B8" w:rsidRPr="0050314A" w:rsidRDefault="00C711B8" w:rsidP="00496029">
            <w:pPr>
              <w:jc w:val="center"/>
              <w:rPr>
                <w:color w:val="000000" w:themeColor="text1"/>
                <w:sz w:val="26"/>
                <w:szCs w:val="26"/>
              </w:rPr>
            </w:pPr>
            <w:r w:rsidRPr="0050314A">
              <w:rPr>
                <w:color w:val="000000" w:themeColor="text1"/>
                <w:sz w:val="26"/>
                <w:szCs w:val="26"/>
              </w:rPr>
              <w:t>≥ 500V</w:t>
            </w:r>
          </w:p>
        </w:tc>
        <w:tc>
          <w:tcPr>
            <w:tcW w:w="1417" w:type="dxa"/>
          </w:tcPr>
          <w:p w14:paraId="65002729" w14:textId="77777777" w:rsidR="00C711B8" w:rsidRPr="0050314A" w:rsidRDefault="00C711B8" w:rsidP="00496029">
            <w:pPr>
              <w:jc w:val="center"/>
              <w:rPr>
                <w:color w:val="000000" w:themeColor="text1"/>
                <w:sz w:val="26"/>
                <w:szCs w:val="26"/>
              </w:rPr>
            </w:pPr>
          </w:p>
        </w:tc>
      </w:tr>
      <w:tr w:rsidR="0050314A" w:rsidRPr="0050314A" w14:paraId="55F22D1A" w14:textId="51EB3951" w:rsidTr="0062202F">
        <w:trPr>
          <w:trHeight w:val="397"/>
        </w:trPr>
        <w:tc>
          <w:tcPr>
            <w:tcW w:w="709" w:type="dxa"/>
            <w:noWrap/>
            <w:vAlign w:val="center"/>
          </w:tcPr>
          <w:p w14:paraId="02C101AC" w14:textId="5B78924E" w:rsidR="00C711B8" w:rsidRPr="0050314A" w:rsidRDefault="00C711B8" w:rsidP="00496029">
            <w:pPr>
              <w:jc w:val="center"/>
              <w:rPr>
                <w:color w:val="000000" w:themeColor="text1"/>
                <w:sz w:val="26"/>
                <w:szCs w:val="26"/>
              </w:rPr>
            </w:pPr>
            <w:r w:rsidRPr="0050314A">
              <w:rPr>
                <w:color w:val="000000" w:themeColor="text1"/>
                <w:sz w:val="26"/>
                <w:szCs w:val="26"/>
              </w:rPr>
              <w:t>1</w:t>
            </w:r>
            <w:r w:rsidR="00CD50E9">
              <w:rPr>
                <w:color w:val="000000" w:themeColor="text1"/>
                <w:sz w:val="26"/>
                <w:szCs w:val="26"/>
              </w:rPr>
              <w:t>7</w:t>
            </w:r>
          </w:p>
        </w:tc>
        <w:tc>
          <w:tcPr>
            <w:tcW w:w="3255" w:type="dxa"/>
            <w:noWrap/>
            <w:vAlign w:val="center"/>
          </w:tcPr>
          <w:p w14:paraId="4169D589" w14:textId="77777777" w:rsidR="00C711B8" w:rsidRPr="0050314A" w:rsidRDefault="00C711B8" w:rsidP="00496029">
            <w:pPr>
              <w:rPr>
                <w:color w:val="000000" w:themeColor="text1"/>
                <w:sz w:val="26"/>
                <w:szCs w:val="26"/>
              </w:rPr>
            </w:pPr>
            <w:r w:rsidRPr="0050314A">
              <w:rPr>
                <w:color w:val="000000" w:themeColor="text1"/>
                <w:sz w:val="26"/>
                <w:szCs w:val="26"/>
              </w:rPr>
              <w:t>Chống sét hạ thế</w:t>
            </w:r>
          </w:p>
        </w:tc>
        <w:tc>
          <w:tcPr>
            <w:tcW w:w="4253" w:type="dxa"/>
            <w:noWrap/>
            <w:vAlign w:val="center"/>
          </w:tcPr>
          <w:p w14:paraId="1431CF80" w14:textId="77777777" w:rsidR="00C711B8" w:rsidRPr="0050314A" w:rsidRDefault="00C711B8" w:rsidP="00496029">
            <w:pPr>
              <w:jc w:val="center"/>
              <w:rPr>
                <w:color w:val="000000" w:themeColor="text1"/>
                <w:sz w:val="26"/>
                <w:szCs w:val="26"/>
              </w:rPr>
            </w:pPr>
          </w:p>
        </w:tc>
        <w:tc>
          <w:tcPr>
            <w:tcW w:w="1417" w:type="dxa"/>
          </w:tcPr>
          <w:p w14:paraId="4802C812" w14:textId="77777777" w:rsidR="00C711B8" w:rsidRPr="0050314A" w:rsidRDefault="00C711B8" w:rsidP="00496029">
            <w:pPr>
              <w:jc w:val="center"/>
              <w:rPr>
                <w:color w:val="000000" w:themeColor="text1"/>
                <w:sz w:val="26"/>
                <w:szCs w:val="26"/>
              </w:rPr>
            </w:pPr>
          </w:p>
        </w:tc>
      </w:tr>
      <w:tr w:rsidR="0050314A" w:rsidRPr="0050314A" w14:paraId="13F6E99E" w14:textId="2DC226BE" w:rsidTr="0062202F">
        <w:trPr>
          <w:trHeight w:val="397"/>
        </w:trPr>
        <w:tc>
          <w:tcPr>
            <w:tcW w:w="709" w:type="dxa"/>
            <w:noWrap/>
            <w:vAlign w:val="center"/>
          </w:tcPr>
          <w:p w14:paraId="46B922D9" w14:textId="77777777" w:rsidR="00C711B8" w:rsidRPr="0050314A" w:rsidRDefault="00C711B8" w:rsidP="00496029">
            <w:pPr>
              <w:rPr>
                <w:color w:val="000000" w:themeColor="text1"/>
                <w:sz w:val="26"/>
                <w:szCs w:val="26"/>
              </w:rPr>
            </w:pPr>
          </w:p>
        </w:tc>
        <w:tc>
          <w:tcPr>
            <w:tcW w:w="3255" w:type="dxa"/>
            <w:noWrap/>
            <w:vAlign w:val="center"/>
          </w:tcPr>
          <w:p w14:paraId="477AC7F5" w14:textId="77777777" w:rsidR="00C711B8" w:rsidRPr="0050314A" w:rsidRDefault="00C711B8" w:rsidP="00496029">
            <w:pPr>
              <w:rPr>
                <w:color w:val="000000" w:themeColor="text1"/>
                <w:sz w:val="26"/>
                <w:szCs w:val="26"/>
              </w:rPr>
            </w:pPr>
            <w:r w:rsidRPr="0050314A">
              <w:rPr>
                <w:color w:val="000000" w:themeColor="text1"/>
                <w:sz w:val="26"/>
                <w:szCs w:val="26"/>
              </w:rPr>
              <w:t>Nhà sản xuất/nước sản xuất</w:t>
            </w:r>
          </w:p>
        </w:tc>
        <w:tc>
          <w:tcPr>
            <w:tcW w:w="4253" w:type="dxa"/>
            <w:noWrap/>
            <w:vAlign w:val="center"/>
          </w:tcPr>
          <w:p w14:paraId="4C55D5C6" w14:textId="77777777" w:rsidR="00C711B8" w:rsidRPr="0050314A" w:rsidRDefault="00C711B8" w:rsidP="00496029">
            <w:pPr>
              <w:jc w:val="center"/>
              <w:rPr>
                <w:color w:val="000000" w:themeColor="text1"/>
                <w:sz w:val="26"/>
                <w:szCs w:val="26"/>
              </w:rPr>
            </w:pPr>
            <w:r w:rsidRPr="0050314A">
              <w:rPr>
                <w:color w:val="000000" w:themeColor="text1"/>
                <w:sz w:val="26"/>
                <w:szCs w:val="26"/>
              </w:rPr>
              <w:t>Nêu cụ thể</w:t>
            </w:r>
          </w:p>
        </w:tc>
        <w:tc>
          <w:tcPr>
            <w:tcW w:w="1417" w:type="dxa"/>
          </w:tcPr>
          <w:p w14:paraId="0C551673" w14:textId="77777777" w:rsidR="00C711B8" w:rsidRPr="0050314A" w:rsidRDefault="00C711B8" w:rsidP="00496029">
            <w:pPr>
              <w:jc w:val="center"/>
              <w:rPr>
                <w:color w:val="000000" w:themeColor="text1"/>
                <w:sz w:val="26"/>
                <w:szCs w:val="26"/>
              </w:rPr>
            </w:pPr>
          </w:p>
        </w:tc>
      </w:tr>
      <w:tr w:rsidR="0050314A" w:rsidRPr="0050314A" w14:paraId="72C0078D" w14:textId="374B01EF" w:rsidTr="0062202F">
        <w:trPr>
          <w:trHeight w:val="397"/>
        </w:trPr>
        <w:tc>
          <w:tcPr>
            <w:tcW w:w="709" w:type="dxa"/>
            <w:noWrap/>
            <w:vAlign w:val="center"/>
          </w:tcPr>
          <w:p w14:paraId="026D2054" w14:textId="77777777" w:rsidR="00C711B8" w:rsidRPr="0050314A" w:rsidRDefault="00C711B8" w:rsidP="00496029">
            <w:pPr>
              <w:jc w:val="center"/>
              <w:rPr>
                <w:color w:val="000000" w:themeColor="text1"/>
                <w:sz w:val="26"/>
                <w:szCs w:val="26"/>
              </w:rPr>
            </w:pPr>
          </w:p>
        </w:tc>
        <w:tc>
          <w:tcPr>
            <w:tcW w:w="3255" w:type="dxa"/>
            <w:noWrap/>
            <w:vAlign w:val="center"/>
          </w:tcPr>
          <w:p w14:paraId="2F7DE665" w14:textId="77777777" w:rsidR="00C711B8" w:rsidRPr="0050314A" w:rsidRDefault="00C711B8" w:rsidP="00496029">
            <w:pPr>
              <w:rPr>
                <w:color w:val="000000" w:themeColor="text1"/>
                <w:sz w:val="26"/>
                <w:szCs w:val="26"/>
              </w:rPr>
            </w:pPr>
            <w:r w:rsidRPr="0050314A">
              <w:rPr>
                <w:color w:val="000000" w:themeColor="text1"/>
                <w:sz w:val="26"/>
                <w:szCs w:val="26"/>
              </w:rPr>
              <w:t xml:space="preserve">Mã hiệu </w:t>
            </w:r>
          </w:p>
        </w:tc>
        <w:tc>
          <w:tcPr>
            <w:tcW w:w="4253" w:type="dxa"/>
            <w:noWrap/>
            <w:vAlign w:val="center"/>
          </w:tcPr>
          <w:p w14:paraId="0BFC8D29" w14:textId="77777777" w:rsidR="00C711B8" w:rsidRPr="0050314A" w:rsidRDefault="00C711B8" w:rsidP="00496029">
            <w:pPr>
              <w:jc w:val="center"/>
              <w:rPr>
                <w:color w:val="000000" w:themeColor="text1"/>
                <w:sz w:val="26"/>
                <w:szCs w:val="26"/>
              </w:rPr>
            </w:pPr>
            <w:r w:rsidRPr="0050314A">
              <w:rPr>
                <w:color w:val="000000" w:themeColor="text1"/>
                <w:sz w:val="26"/>
                <w:szCs w:val="26"/>
              </w:rPr>
              <w:t>Nêu cụ thể</w:t>
            </w:r>
          </w:p>
        </w:tc>
        <w:tc>
          <w:tcPr>
            <w:tcW w:w="1417" w:type="dxa"/>
          </w:tcPr>
          <w:p w14:paraId="53960497" w14:textId="77777777" w:rsidR="00C711B8" w:rsidRPr="0050314A" w:rsidRDefault="00C711B8" w:rsidP="00496029">
            <w:pPr>
              <w:jc w:val="center"/>
              <w:rPr>
                <w:color w:val="000000" w:themeColor="text1"/>
                <w:sz w:val="26"/>
                <w:szCs w:val="26"/>
              </w:rPr>
            </w:pPr>
          </w:p>
        </w:tc>
      </w:tr>
      <w:tr w:rsidR="0050314A" w:rsidRPr="0050314A" w14:paraId="6377EACF" w14:textId="3D3AFBBC" w:rsidTr="0062202F">
        <w:trPr>
          <w:trHeight w:val="397"/>
        </w:trPr>
        <w:tc>
          <w:tcPr>
            <w:tcW w:w="709" w:type="dxa"/>
            <w:noWrap/>
            <w:vAlign w:val="center"/>
          </w:tcPr>
          <w:p w14:paraId="4BEEAC20" w14:textId="77777777" w:rsidR="00C711B8" w:rsidRPr="0050314A" w:rsidRDefault="00C711B8" w:rsidP="00496029">
            <w:pPr>
              <w:jc w:val="center"/>
              <w:rPr>
                <w:color w:val="000000" w:themeColor="text1"/>
                <w:sz w:val="26"/>
                <w:szCs w:val="26"/>
              </w:rPr>
            </w:pPr>
          </w:p>
        </w:tc>
        <w:tc>
          <w:tcPr>
            <w:tcW w:w="3255" w:type="dxa"/>
            <w:noWrap/>
          </w:tcPr>
          <w:p w14:paraId="1E4E23DD" w14:textId="77777777" w:rsidR="00C711B8" w:rsidRPr="0050314A" w:rsidRDefault="00C711B8" w:rsidP="00496029">
            <w:pPr>
              <w:rPr>
                <w:color w:val="000000" w:themeColor="text1"/>
                <w:sz w:val="26"/>
                <w:szCs w:val="26"/>
              </w:rPr>
            </w:pPr>
            <w:r w:rsidRPr="0050314A">
              <w:rPr>
                <w:color w:val="000000" w:themeColor="text1"/>
                <w:sz w:val="26"/>
                <w:szCs w:val="26"/>
              </w:rPr>
              <w:t>Kiểu ZnO, loại không có khe hở</w:t>
            </w:r>
          </w:p>
        </w:tc>
        <w:tc>
          <w:tcPr>
            <w:tcW w:w="4253" w:type="dxa"/>
            <w:noWrap/>
            <w:vAlign w:val="center"/>
          </w:tcPr>
          <w:p w14:paraId="36C29FC4" w14:textId="77777777" w:rsidR="00C711B8" w:rsidRPr="0050314A" w:rsidRDefault="00C711B8" w:rsidP="00496029">
            <w:pPr>
              <w:jc w:val="center"/>
              <w:rPr>
                <w:color w:val="000000" w:themeColor="text1"/>
                <w:sz w:val="26"/>
                <w:szCs w:val="26"/>
              </w:rPr>
            </w:pPr>
            <w:r w:rsidRPr="0050314A">
              <w:rPr>
                <w:color w:val="000000" w:themeColor="text1"/>
                <w:sz w:val="26"/>
                <w:szCs w:val="26"/>
              </w:rPr>
              <w:t>Đáp ứng</w:t>
            </w:r>
          </w:p>
        </w:tc>
        <w:tc>
          <w:tcPr>
            <w:tcW w:w="1417" w:type="dxa"/>
          </w:tcPr>
          <w:p w14:paraId="1AD81DD6" w14:textId="77777777" w:rsidR="00C711B8" w:rsidRPr="0050314A" w:rsidRDefault="00C711B8" w:rsidP="00496029">
            <w:pPr>
              <w:jc w:val="center"/>
              <w:rPr>
                <w:color w:val="000000" w:themeColor="text1"/>
                <w:sz w:val="26"/>
                <w:szCs w:val="26"/>
              </w:rPr>
            </w:pPr>
          </w:p>
        </w:tc>
      </w:tr>
      <w:tr w:rsidR="0050314A" w:rsidRPr="0050314A" w14:paraId="361001CF" w14:textId="6FFD599B" w:rsidTr="0062202F">
        <w:trPr>
          <w:trHeight w:val="397"/>
        </w:trPr>
        <w:tc>
          <w:tcPr>
            <w:tcW w:w="709" w:type="dxa"/>
            <w:noWrap/>
            <w:vAlign w:val="center"/>
          </w:tcPr>
          <w:p w14:paraId="0A77E16B" w14:textId="77777777" w:rsidR="00C711B8" w:rsidRPr="0050314A" w:rsidRDefault="00C711B8" w:rsidP="00496029">
            <w:pPr>
              <w:jc w:val="center"/>
              <w:rPr>
                <w:color w:val="000000" w:themeColor="text1"/>
                <w:sz w:val="26"/>
                <w:szCs w:val="26"/>
              </w:rPr>
            </w:pPr>
          </w:p>
        </w:tc>
        <w:tc>
          <w:tcPr>
            <w:tcW w:w="3255" w:type="dxa"/>
            <w:noWrap/>
            <w:vAlign w:val="center"/>
          </w:tcPr>
          <w:p w14:paraId="340F6DA9" w14:textId="77777777" w:rsidR="00C711B8" w:rsidRPr="0050314A" w:rsidRDefault="00C711B8" w:rsidP="00496029">
            <w:pPr>
              <w:rPr>
                <w:color w:val="000000" w:themeColor="text1"/>
                <w:sz w:val="26"/>
                <w:szCs w:val="26"/>
              </w:rPr>
            </w:pPr>
            <w:r w:rsidRPr="0050314A">
              <w:rPr>
                <w:color w:val="000000" w:themeColor="text1"/>
                <w:sz w:val="26"/>
                <w:szCs w:val="26"/>
              </w:rPr>
              <w:t xml:space="preserve">Số pha </w:t>
            </w:r>
          </w:p>
        </w:tc>
        <w:tc>
          <w:tcPr>
            <w:tcW w:w="4253" w:type="dxa"/>
            <w:noWrap/>
            <w:vAlign w:val="center"/>
          </w:tcPr>
          <w:p w14:paraId="4EEEB12E" w14:textId="77777777" w:rsidR="00C711B8" w:rsidRPr="0050314A" w:rsidRDefault="00C711B8" w:rsidP="00496029">
            <w:pPr>
              <w:jc w:val="center"/>
              <w:rPr>
                <w:color w:val="000000" w:themeColor="text1"/>
                <w:sz w:val="26"/>
                <w:szCs w:val="26"/>
              </w:rPr>
            </w:pPr>
            <w:r w:rsidRPr="0050314A">
              <w:rPr>
                <w:color w:val="000000" w:themeColor="text1"/>
                <w:sz w:val="26"/>
                <w:szCs w:val="26"/>
              </w:rPr>
              <w:t>3 pha</w:t>
            </w:r>
          </w:p>
        </w:tc>
        <w:tc>
          <w:tcPr>
            <w:tcW w:w="1417" w:type="dxa"/>
          </w:tcPr>
          <w:p w14:paraId="6563785B" w14:textId="77777777" w:rsidR="00C711B8" w:rsidRPr="0050314A" w:rsidRDefault="00C711B8" w:rsidP="00496029">
            <w:pPr>
              <w:jc w:val="center"/>
              <w:rPr>
                <w:color w:val="000000" w:themeColor="text1"/>
                <w:sz w:val="26"/>
                <w:szCs w:val="26"/>
              </w:rPr>
            </w:pPr>
          </w:p>
        </w:tc>
      </w:tr>
      <w:tr w:rsidR="0050314A" w:rsidRPr="0050314A" w14:paraId="2F2B3DFA" w14:textId="340D2E60" w:rsidTr="0062202F">
        <w:trPr>
          <w:trHeight w:val="397"/>
        </w:trPr>
        <w:tc>
          <w:tcPr>
            <w:tcW w:w="709" w:type="dxa"/>
            <w:noWrap/>
            <w:vAlign w:val="center"/>
          </w:tcPr>
          <w:p w14:paraId="1F2242B6" w14:textId="77777777" w:rsidR="00C711B8" w:rsidRPr="0050314A" w:rsidRDefault="00C711B8" w:rsidP="00496029">
            <w:pPr>
              <w:jc w:val="center"/>
              <w:rPr>
                <w:color w:val="000000" w:themeColor="text1"/>
                <w:sz w:val="26"/>
                <w:szCs w:val="26"/>
              </w:rPr>
            </w:pPr>
          </w:p>
        </w:tc>
        <w:tc>
          <w:tcPr>
            <w:tcW w:w="3255" w:type="dxa"/>
            <w:noWrap/>
            <w:vAlign w:val="center"/>
          </w:tcPr>
          <w:p w14:paraId="0065F1CD" w14:textId="77777777" w:rsidR="00C711B8" w:rsidRPr="0050314A" w:rsidRDefault="00C711B8" w:rsidP="00496029">
            <w:pPr>
              <w:rPr>
                <w:color w:val="000000" w:themeColor="text1"/>
                <w:sz w:val="26"/>
                <w:szCs w:val="26"/>
              </w:rPr>
            </w:pPr>
            <w:r w:rsidRPr="0050314A">
              <w:rPr>
                <w:color w:val="000000" w:themeColor="text1"/>
                <w:sz w:val="26"/>
                <w:szCs w:val="26"/>
              </w:rPr>
              <w:t>Khả năng chịu đựng điện áp điện áp tần số công nghiệp của cách điện vỏ CSV</w:t>
            </w:r>
          </w:p>
        </w:tc>
        <w:tc>
          <w:tcPr>
            <w:tcW w:w="4253" w:type="dxa"/>
            <w:noWrap/>
            <w:vAlign w:val="center"/>
          </w:tcPr>
          <w:p w14:paraId="61F9E2FE" w14:textId="77777777" w:rsidR="00C711B8" w:rsidRPr="0050314A" w:rsidRDefault="00C711B8" w:rsidP="00DD5030">
            <w:pPr>
              <w:numPr>
                <w:ilvl w:val="0"/>
                <w:numId w:val="37"/>
              </w:numPr>
              <w:ind w:left="244" w:hanging="244"/>
              <w:contextualSpacing/>
              <w:rPr>
                <w:bCs/>
                <w:color w:val="000000" w:themeColor="text1"/>
                <w:sz w:val="26"/>
                <w:szCs w:val="26"/>
              </w:rPr>
            </w:pPr>
            <w:r w:rsidRPr="0050314A">
              <w:rPr>
                <w:bCs/>
                <w:color w:val="000000" w:themeColor="text1"/>
                <w:sz w:val="26"/>
                <w:szCs w:val="26"/>
              </w:rPr>
              <w:t>Pha-đất ≥ 250V, pha-pha ≥ 400V (bảng F.3b, IEC60664-1)</w:t>
            </w:r>
          </w:p>
          <w:p w14:paraId="4A8619D8" w14:textId="77777777" w:rsidR="00C711B8" w:rsidRPr="0050314A" w:rsidRDefault="00C711B8" w:rsidP="00DD5030">
            <w:pPr>
              <w:numPr>
                <w:ilvl w:val="0"/>
                <w:numId w:val="37"/>
              </w:numPr>
              <w:ind w:left="244" w:hanging="244"/>
              <w:contextualSpacing/>
              <w:rPr>
                <w:bCs/>
                <w:color w:val="000000" w:themeColor="text1"/>
                <w:sz w:val="26"/>
                <w:szCs w:val="26"/>
              </w:rPr>
            </w:pPr>
            <w:r w:rsidRPr="0050314A">
              <w:rPr>
                <w:bCs/>
                <w:color w:val="000000" w:themeColor="text1"/>
                <w:sz w:val="26"/>
                <w:szCs w:val="26"/>
              </w:rPr>
              <w:t>Điện áp vận hành liên tục Uc min ≥ 253 V (bảng B1, IEC 61643-12)</w:t>
            </w:r>
          </w:p>
          <w:p w14:paraId="159A4717" w14:textId="77777777" w:rsidR="00C711B8" w:rsidRPr="0050314A" w:rsidRDefault="00C711B8" w:rsidP="00DD5030">
            <w:pPr>
              <w:numPr>
                <w:ilvl w:val="0"/>
                <w:numId w:val="37"/>
              </w:numPr>
              <w:ind w:left="244" w:hanging="244"/>
              <w:contextualSpacing/>
              <w:rPr>
                <w:bCs/>
                <w:color w:val="000000" w:themeColor="text1"/>
                <w:sz w:val="26"/>
                <w:szCs w:val="26"/>
              </w:rPr>
            </w:pPr>
            <w:r w:rsidRPr="0050314A">
              <w:rPr>
                <w:bCs/>
                <w:color w:val="000000" w:themeColor="text1"/>
                <w:sz w:val="26"/>
                <w:szCs w:val="26"/>
              </w:rPr>
              <w:t>Điện áp vận hành liên tục Uc min ≥ 253 V (bảng B1, IEC 61643-12)</w:t>
            </w:r>
          </w:p>
          <w:p w14:paraId="5AA60C1B" w14:textId="77777777" w:rsidR="00C711B8" w:rsidRPr="0050314A" w:rsidRDefault="00C711B8" w:rsidP="00DD5030">
            <w:pPr>
              <w:numPr>
                <w:ilvl w:val="0"/>
                <w:numId w:val="37"/>
              </w:numPr>
              <w:ind w:left="244" w:hanging="244"/>
              <w:contextualSpacing/>
              <w:rPr>
                <w:bCs/>
                <w:color w:val="000000" w:themeColor="text1"/>
                <w:sz w:val="26"/>
                <w:szCs w:val="26"/>
              </w:rPr>
            </w:pPr>
            <w:r w:rsidRPr="0050314A">
              <w:rPr>
                <w:bCs/>
                <w:color w:val="000000" w:themeColor="text1"/>
                <w:sz w:val="26"/>
                <w:szCs w:val="26"/>
              </w:rPr>
              <w:t>Dòng điện phóng định mức: ≥5kA (tương ứng đường kính CSV ≥32mm bảng 2 – IEC61643-12).</w:t>
            </w:r>
          </w:p>
        </w:tc>
        <w:tc>
          <w:tcPr>
            <w:tcW w:w="1417" w:type="dxa"/>
          </w:tcPr>
          <w:p w14:paraId="78B8E141" w14:textId="77777777" w:rsidR="00C711B8" w:rsidRPr="0050314A" w:rsidRDefault="00C711B8" w:rsidP="00DD5030">
            <w:pPr>
              <w:numPr>
                <w:ilvl w:val="0"/>
                <w:numId w:val="37"/>
              </w:numPr>
              <w:ind w:left="244" w:hanging="244"/>
              <w:contextualSpacing/>
              <w:rPr>
                <w:bCs/>
                <w:color w:val="000000" w:themeColor="text1"/>
                <w:sz w:val="26"/>
                <w:szCs w:val="26"/>
              </w:rPr>
            </w:pPr>
          </w:p>
        </w:tc>
      </w:tr>
      <w:tr w:rsidR="0050314A" w:rsidRPr="0050314A" w14:paraId="5D057837" w14:textId="67A66648" w:rsidTr="0062202F">
        <w:trPr>
          <w:trHeight w:val="397"/>
        </w:trPr>
        <w:tc>
          <w:tcPr>
            <w:tcW w:w="709" w:type="dxa"/>
            <w:noWrap/>
            <w:vAlign w:val="center"/>
          </w:tcPr>
          <w:p w14:paraId="28F57551" w14:textId="5B9ACC42" w:rsidR="00C711B8" w:rsidRPr="0050314A" w:rsidRDefault="00C711B8" w:rsidP="00496029">
            <w:pPr>
              <w:jc w:val="center"/>
              <w:rPr>
                <w:color w:val="000000" w:themeColor="text1"/>
                <w:sz w:val="26"/>
                <w:szCs w:val="26"/>
              </w:rPr>
            </w:pPr>
            <w:r w:rsidRPr="0050314A">
              <w:rPr>
                <w:color w:val="000000" w:themeColor="text1"/>
                <w:sz w:val="26"/>
                <w:szCs w:val="26"/>
              </w:rPr>
              <w:t>1</w:t>
            </w:r>
            <w:r w:rsidR="00CD50E9">
              <w:rPr>
                <w:color w:val="000000" w:themeColor="text1"/>
                <w:sz w:val="26"/>
                <w:szCs w:val="26"/>
              </w:rPr>
              <w:t>8</w:t>
            </w:r>
          </w:p>
        </w:tc>
        <w:tc>
          <w:tcPr>
            <w:tcW w:w="3255" w:type="dxa"/>
            <w:noWrap/>
            <w:vAlign w:val="center"/>
          </w:tcPr>
          <w:p w14:paraId="6BA26191" w14:textId="77777777" w:rsidR="00C711B8" w:rsidRPr="0050314A" w:rsidRDefault="00C711B8" w:rsidP="00496029">
            <w:pPr>
              <w:rPr>
                <w:color w:val="000000" w:themeColor="text1"/>
                <w:sz w:val="26"/>
                <w:szCs w:val="26"/>
              </w:rPr>
            </w:pPr>
            <w:r w:rsidRPr="0050314A">
              <w:rPr>
                <w:color w:val="000000" w:themeColor="text1"/>
                <w:sz w:val="26"/>
                <w:szCs w:val="26"/>
              </w:rPr>
              <w:t xml:space="preserve">Biến dòng điện hạ thế </w:t>
            </w:r>
          </w:p>
        </w:tc>
        <w:tc>
          <w:tcPr>
            <w:tcW w:w="4253" w:type="dxa"/>
            <w:noWrap/>
            <w:vAlign w:val="center"/>
          </w:tcPr>
          <w:p w14:paraId="4F85D9E8" w14:textId="77777777" w:rsidR="00C711B8" w:rsidRPr="0050314A" w:rsidRDefault="00C711B8" w:rsidP="00496029">
            <w:pPr>
              <w:jc w:val="center"/>
              <w:rPr>
                <w:color w:val="000000" w:themeColor="text1"/>
                <w:sz w:val="26"/>
                <w:szCs w:val="26"/>
              </w:rPr>
            </w:pPr>
          </w:p>
        </w:tc>
        <w:tc>
          <w:tcPr>
            <w:tcW w:w="1417" w:type="dxa"/>
          </w:tcPr>
          <w:p w14:paraId="75AED91B" w14:textId="77777777" w:rsidR="00C711B8" w:rsidRPr="0050314A" w:rsidRDefault="00C711B8" w:rsidP="00496029">
            <w:pPr>
              <w:jc w:val="center"/>
              <w:rPr>
                <w:color w:val="000000" w:themeColor="text1"/>
                <w:sz w:val="26"/>
                <w:szCs w:val="26"/>
              </w:rPr>
            </w:pPr>
          </w:p>
        </w:tc>
      </w:tr>
      <w:tr w:rsidR="0050314A" w:rsidRPr="0050314A" w14:paraId="6131F919" w14:textId="4FCBD1CD" w:rsidTr="0062202F">
        <w:trPr>
          <w:trHeight w:val="397"/>
        </w:trPr>
        <w:tc>
          <w:tcPr>
            <w:tcW w:w="709" w:type="dxa"/>
            <w:noWrap/>
            <w:vAlign w:val="center"/>
          </w:tcPr>
          <w:p w14:paraId="35E1B524" w14:textId="77777777" w:rsidR="00C711B8" w:rsidRPr="0050314A" w:rsidRDefault="00C711B8" w:rsidP="00496029">
            <w:pPr>
              <w:jc w:val="center"/>
              <w:rPr>
                <w:color w:val="000000" w:themeColor="text1"/>
                <w:sz w:val="26"/>
                <w:szCs w:val="26"/>
              </w:rPr>
            </w:pPr>
          </w:p>
        </w:tc>
        <w:tc>
          <w:tcPr>
            <w:tcW w:w="3255" w:type="dxa"/>
            <w:noWrap/>
            <w:vAlign w:val="center"/>
          </w:tcPr>
          <w:p w14:paraId="2EEEF3C8" w14:textId="77777777" w:rsidR="00C711B8" w:rsidRPr="0050314A" w:rsidRDefault="00C711B8" w:rsidP="00496029">
            <w:pPr>
              <w:rPr>
                <w:color w:val="000000" w:themeColor="text1"/>
                <w:sz w:val="26"/>
                <w:szCs w:val="26"/>
              </w:rPr>
            </w:pPr>
            <w:r w:rsidRPr="0050314A">
              <w:rPr>
                <w:color w:val="000000" w:themeColor="text1"/>
                <w:sz w:val="26"/>
                <w:szCs w:val="26"/>
              </w:rPr>
              <w:t>Nhà sản xuất/nước sản xuất</w:t>
            </w:r>
          </w:p>
        </w:tc>
        <w:tc>
          <w:tcPr>
            <w:tcW w:w="4253" w:type="dxa"/>
            <w:noWrap/>
            <w:vAlign w:val="center"/>
          </w:tcPr>
          <w:p w14:paraId="200B00FF" w14:textId="77777777" w:rsidR="00C711B8" w:rsidRPr="0050314A" w:rsidRDefault="00C711B8" w:rsidP="00496029">
            <w:pPr>
              <w:jc w:val="center"/>
              <w:rPr>
                <w:color w:val="000000" w:themeColor="text1"/>
                <w:sz w:val="26"/>
                <w:szCs w:val="26"/>
              </w:rPr>
            </w:pPr>
            <w:r w:rsidRPr="0050314A">
              <w:rPr>
                <w:color w:val="000000" w:themeColor="text1"/>
                <w:sz w:val="26"/>
                <w:szCs w:val="26"/>
              </w:rPr>
              <w:t>Nêu cụ thể</w:t>
            </w:r>
          </w:p>
        </w:tc>
        <w:tc>
          <w:tcPr>
            <w:tcW w:w="1417" w:type="dxa"/>
          </w:tcPr>
          <w:p w14:paraId="593C7C03" w14:textId="77777777" w:rsidR="00C711B8" w:rsidRPr="0050314A" w:rsidRDefault="00C711B8" w:rsidP="00496029">
            <w:pPr>
              <w:jc w:val="center"/>
              <w:rPr>
                <w:color w:val="000000" w:themeColor="text1"/>
                <w:sz w:val="26"/>
                <w:szCs w:val="26"/>
              </w:rPr>
            </w:pPr>
          </w:p>
        </w:tc>
      </w:tr>
      <w:tr w:rsidR="0050314A" w:rsidRPr="0050314A" w14:paraId="470E5D2C" w14:textId="006E776E" w:rsidTr="0062202F">
        <w:trPr>
          <w:trHeight w:val="397"/>
        </w:trPr>
        <w:tc>
          <w:tcPr>
            <w:tcW w:w="709" w:type="dxa"/>
            <w:noWrap/>
            <w:vAlign w:val="center"/>
          </w:tcPr>
          <w:p w14:paraId="552E1257" w14:textId="77777777" w:rsidR="00C711B8" w:rsidRPr="0050314A" w:rsidRDefault="00C711B8" w:rsidP="00496029">
            <w:pPr>
              <w:jc w:val="center"/>
              <w:rPr>
                <w:color w:val="000000" w:themeColor="text1"/>
                <w:sz w:val="26"/>
                <w:szCs w:val="26"/>
              </w:rPr>
            </w:pPr>
          </w:p>
        </w:tc>
        <w:tc>
          <w:tcPr>
            <w:tcW w:w="3255" w:type="dxa"/>
            <w:noWrap/>
            <w:vAlign w:val="center"/>
          </w:tcPr>
          <w:p w14:paraId="638280C6" w14:textId="77777777" w:rsidR="00C711B8" w:rsidRPr="0050314A" w:rsidRDefault="00C711B8" w:rsidP="00496029">
            <w:pPr>
              <w:rPr>
                <w:color w:val="000000" w:themeColor="text1"/>
                <w:sz w:val="26"/>
                <w:szCs w:val="26"/>
              </w:rPr>
            </w:pPr>
            <w:r w:rsidRPr="0050314A">
              <w:rPr>
                <w:color w:val="000000" w:themeColor="text1"/>
                <w:sz w:val="26"/>
                <w:szCs w:val="26"/>
              </w:rPr>
              <w:t xml:space="preserve">Mã hiệu </w:t>
            </w:r>
          </w:p>
        </w:tc>
        <w:tc>
          <w:tcPr>
            <w:tcW w:w="4253" w:type="dxa"/>
            <w:noWrap/>
            <w:vAlign w:val="center"/>
          </w:tcPr>
          <w:p w14:paraId="20931EB9" w14:textId="77777777" w:rsidR="00C711B8" w:rsidRPr="0050314A" w:rsidRDefault="00C711B8" w:rsidP="00496029">
            <w:pPr>
              <w:jc w:val="center"/>
              <w:rPr>
                <w:color w:val="000000" w:themeColor="text1"/>
                <w:sz w:val="26"/>
                <w:szCs w:val="26"/>
              </w:rPr>
            </w:pPr>
            <w:r w:rsidRPr="0050314A">
              <w:rPr>
                <w:color w:val="000000" w:themeColor="text1"/>
                <w:sz w:val="26"/>
                <w:szCs w:val="26"/>
              </w:rPr>
              <w:t>Nêu cụ thể</w:t>
            </w:r>
          </w:p>
        </w:tc>
        <w:tc>
          <w:tcPr>
            <w:tcW w:w="1417" w:type="dxa"/>
          </w:tcPr>
          <w:p w14:paraId="28E85F80" w14:textId="77777777" w:rsidR="00C711B8" w:rsidRPr="0050314A" w:rsidRDefault="00C711B8" w:rsidP="00496029">
            <w:pPr>
              <w:jc w:val="center"/>
              <w:rPr>
                <w:color w:val="000000" w:themeColor="text1"/>
                <w:sz w:val="26"/>
                <w:szCs w:val="26"/>
              </w:rPr>
            </w:pPr>
          </w:p>
        </w:tc>
      </w:tr>
      <w:tr w:rsidR="0050314A" w:rsidRPr="0050314A" w14:paraId="1BA0003B" w14:textId="75A46F3D" w:rsidTr="0062202F">
        <w:trPr>
          <w:trHeight w:val="397"/>
        </w:trPr>
        <w:tc>
          <w:tcPr>
            <w:tcW w:w="709" w:type="dxa"/>
            <w:noWrap/>
            <w:vAlign w:val="center"/>
          </w:tcPr>
          <w:p w14:paraId="0D194325" w14:textId="77777777" w:rsidR="00C711B8" w:rsidRPr="0050314A" w:rsidRDefault="00C711B8" w:rsidP="00496029">
            <w:pPr>
              <w:jc w:val="center"/>
              <w:rPr>
                <w:color w:val="000000" w:themeColor="text1"/>
                <w:sz w:val="26"/>
                <w:szCs w:val="26"/>
              </w:rPr>
            </w:pPr>
          </w:p>
        </w:tc>
        <w:tc>
          <w:tcPr>
            <w:tcW w:w="3255" w:type="dxa"/>
            <w:noWrap/>
            <w:vAlign w:val="center"/>
          </w:tcPr>
          <w:p w14:paraId="1D3193F9" w14:textId="77777777" w:rsidR="00C711B8" w:rsidRPr="0050314A" w:rsidRDefault="00C711B8" w:rsidP="00496029">
            <w:pPr>
              <w:rPr>
                <w:color w:val="000000" w:themeColor="text1"/>
                <w:sz w:val="26"/>
                <w:szCs w:val="26"/>
              </w:rPr>
            </w:pPr>
            <w:r w:rsidRPr="0050314A">
              <w:rPr>
                <w:color w:val="000000" w:themeColor="text1"/>
                <w:sz w:val="26"/>
                <w:szCs w:val="26"/>
              </w:rPr>
              <w:t>Tỷ số biến</w:t>
            </w:r>
          </w:p>
        </w:tc>
        <w:tc>
          <w:tcPr>
            <w:tcW w:w="4253" w:type="dxa"/>
            <w:noWrap/>
            <w:vAlign w:val="center"/>
          </w:tcPr>
          <w:p w14:paraId="12066D69" w14:textId="3EC214A5" w:rsidR="00C711B8" w:rsidRPr="0050314A" w:rsidRDefault="00C711B8" w:rsidP="00496029">
            <w:pPr>
              <w:jc w:val="center"/>
              <w:rPr>
                <w:color w:val="000000" w:themeColor="text1"/>
                <w:sz w:val="26"/>
                <w:szCs w:val="26"/>
              </w:rPr>
            </w:pPr>
            <w:r w:rsidRPr="0050314A">
              <w:rPr>
                <w:color w:val="000000" w:themeColor="text1"/>
                <w:sz w:val="26"/>
                <w:szCs w:val="26"/>
              </w:rPr>
              <w:t>300/</w:t>
            </w:r>
            <w:r w:rsidR="00CD50E9">
              <w:rPr>
                <w:color w:val="000000" w:themeColor="text1"/>
                <w:sz w:val="26"/>
                <w:szCs w:val="26"/>
              </w:rPr>
              <w:t>1</w:t>
            </w:r>
            <w:r w:rsidRPr="0050314A">
              <w:rPr>
                <w:color w:val="000000" w:themeColor="text1"/>
                <w:sz w:val="26"/>
                <w:szCs w:val="26"/>
              </w:rPr>
              <w:t>A</w:t>
            </w:r>
          </w:p>
        </w:tc>
        <w:tc>
          <w:tcPr>
            <w:tcW w:w="1417" w:type="dxa"/>
          </w:tcPr>
          <w:p w14:paraId="404C7647" w14:textId="77777777" w:rsidR="00C711B8" w:rsidRPr="0050314A" w:rsidRDefault="00C711B8" w:rsidP="00496029">
            <w:pPr>
              <w:jc w:val="center"/>
              <w:rPr>
                <w:color w:val="000000" w:themeColor="text1"/>
                <w:sz w:val="26"/>
                <w:szCs w:val="26"/>
              </w:rPr>
            </w:pPr>
          </w:p>
        </w:tc>
      </w:tr>
      <w:tr w:rsidR="0050314A" w:rsidRPr="0050314A" w14:paraId="7675182D" w14:textId="50624E72" w:rsidTr="0062202F">
        <w:trPr>
          <w:trHeight w:val="397"/>
        </w:trPr>
        <w:tc>
          <w:tcPr>
            <w:tcW w:w="709" w:type="dxa"/>
            <w:noWrap/>
            <w:vAlign w:val="center"/>
          </w:tcPr>
          <w:p w14:paraId="64359BEB" w14:textId="77777777" w:rsidR="00C711B8" w:rsidRPr="0050314A" w:rsidRDefault="00C711B8" w:rsidP="00496029">
            <w:pPr>
              <w:jc w:val="center"/>
              <w:rPr>
                <w:color w:val="000000" w:themeColor="text1"/>
                <w:sz w:val="26"/>
                <w:szCs w:val="26"/>
              </w:rPr>
            </w:pPr>
          </w:p>
        </w:tc>
        <w:tc>
          <w:tcPr>
            <w:tcW w:w="3255" w:type="dxa"/>
            <w:noWrap/>
            <w:vAlign w:val="center"/>
          </w:tcPr>
          <w:p w14:paraId="77AB60F5" w14:textId="77777777" w:rsidR="00C711B8" w:rsidRPr="0050314A" w:rsidRDefault="00C711B8" w:rsidP="00496029">
            <w:pPr>
              <w:rPr>
                <w:color w:val="000000" w:themeColor="text1"/>
                <w:sz w:val="26"/>
                <w:szCs w:val="26"/>
              </w:rPr>
            </w:pPr>
            <w:r w:rsidRPr="0050314A">
              <w:rPr>
                <w:color w:val="000000" w:themeColor="text1"/>
                <w:sz w:val="26"/>
                <w:szCs w:val="26"/>
              </w:rPr>
              <w:t>Cấp chính xác</w:t>
            </w:r>
          </w:p>
        </w:tc>
        <w:tc>
          <w:tcPr>
            <w:tcW w:w="4253" w:type="dxa"/>
            <w:noWrap/>
            <w:vAlign w:val="center"/>
          </w:tcPr>
          <w:p w14:paraId="04B38800" w14:textId="77777777" w:rsidR="00C711B8" w:rsidRPr="0050314A" w:rsidRDefault="00C711B8" w:rsidP="00496029">
            <w:pPr>
              <w:ind w:left="102"/>
              <w:jc w:val="center"/>
              <w:rPr>
                <w:color w:val="000000" w:themeColor="text1"/>
                <w:sz w:val="26"/>
                <w:szCs w:val="26"/>
              </w:rPr>
            </w:pPr>
            <w:r w:rsidRPr="0050314A">
              <w:rPr>
                <w:color w:val="000000" w:themeColor="text1"/>
                <w:sz w:val="26"/>
                <w:szCs w:val="26"/>
              </w:rPr>
              <w:t>0.5</w:t>
            </w:r>
          </w:p>
        </w:tc>
        <w:tc>
          <w:tcPr>
            <w:tcW w:w="1417" w:type="dxa"/>
          </w:tcPr>
          <w:p w14:paraId="66683E48" w14:textId="77777777" w:rsidR="00C711B8" w:rsidRPr="0050314A" w:rsidRDefault="00C711B8" w:rsidP="00496029">
            <w:pPr>
              <w:ind w:left="102"/>
              <w:jc w:val="center"/>
              <w:rPr>
                <w:color w:val="000000" w:themeColor="text1"/>
                <w:sz w:val="26"/>
                <w:szCs w:val="26"/>
              </w:rPr>
            </w:pPr>
          </w:p>
        </w:tc>
      </w:tr>
      <w:tr w:rsidR="0050314A" w:rsidRPr="0050314A" w14:paraId="4925A2D8" w14:textId="482A4C50" w:rsidTr="0062202F">
        <w:trPr>
          <w:trHeight w:val="397"/>
        </w:trPr>
        <w:tc>
          <w:tcPr>
            <w:tcW w:w="709" w:type="dxa"/>
            <w:noWrap/>
            <w:vAlign w:val="center"/>
          </w:tcPr>
          <w:p w14:paraId="052D6EB0" w14:textId="77777777" w:rsidR="00C711B8" w:rsidRPr="0050314A" w:rsidRDefault="00C711B8" w:rsidP="00496029">
            <w:pPr>
              <w:jc w:val="center"/>
              <w:rPr>
                <w:color w:val="000000" w:themeColor="text1"/>
                <w:sz w:val="26"/>
                <w:szCs w:val="26"/>
              </w:rPr>
            </w:pPr>
          </w:p>
        </w:tc>
        <w:tc>
          <w:tcPr>
            <w:tcW w:w="3255" w:type="dxa"/>
            <w:noWrap/>
            <w:vAlign w:val="center"/>
          </w:tcPr>
          <w:p w14:paraId="3AFBFEA0" w14:textId="77777777" w:rsidR="00C711B8" w:rsidRPr="0050314A" w:rsidRDefault="00C711B8" w:rsidP="00496029">
            <w:pPr>
              <w:rPr>
                <w:color w:val="000000" w:themeColor="text1"/>
                <w:sz w:val="26"/>
                <w:szCs w:val="26"/>
              </w:rPr>
            </w:pPr>
            <w:r w:rsidRPr="0050314A">
              <w:rPr>
                <w:color w:val="000000" w:themeColor="text1"/>
                <w:sz w:val="26"/>
                <w:szCs w:val="26"/>
              </w:rPr>
              <w:t>Số lượng</w:t>
            </w:r>
          </w:p>
        </w:tc>
        <w:tc>
          <w:tcPr>
            <w:tcW w:w="4253" w:type="dxa"/>
            <w:noWrap/>
            <w:vAlign w:val="center"/>
          </w:tcPr>
          <w:p w14:paraId="70640BCD" w14:textId="77777777" w:rsidR="00C711B8" w:rsidRPr="0050314A" w:rsidRDefault="00C711B8" w:rsidP="00496029">
            <w:pPr>
              <w:jc w:val="center"/>
              <w:rPr>
                <w:color w:val="000000" w:themeColor="text1"/>
                <w:sz w:val="26"/>
                <w:szCs w:val="26"/>
              </w:rPr>
            </w:pPr>
            <w:r w:rsidRPr="0050314A">
              <w:rPr>
                <w:color w:val="000000" w:themeColor="text1"/>
                <w:sz w:val="26"/>
                <w:szCs w:val="26"/>
              </w:rPr>
              <w:t>Tùy theo thiết kế.</w:t>
            </w:r>
          </w:p>
        </w:tc>
        <w:tc>
          <w:tcPr>
            <w:tcW w:w="1417" w:type="dxa"/>
          </w:tcPr>
          <w:p w14:paraId="19BE7214" w14:textId="77777777" w:rsidR="00C711B8" w:rsidRPr="0050314A" w:rsidRDefault="00C711B8" w:rsidP="00496029">
            <w:pPr>
              <w:jc w:val="center"/>
              <w:rPr>
                <w:color w:val="000000" w:themeColor="text1"/>
                <w:sz w:val="26"/>
                <w:szCs w:val="26"/>
              </w:rPr>
            </w:pPr>
          </w:p>
        </w:tc>
      </w:tr>
      <w:tr w:rsidR="0050314A" w:rsidRPr="0050314A" w14:paraId="59C84D8F" w14:textId="3A2B3B03" w:rsidTr="0062202F">
        <w:trPr>
          <w:trHeight w:val="397"/>
        </w:trPr>
        <w:tc>
          <w:tcPr>
            <w:tcW w:w="709" w:type="dxa"/>
            <w:noWrap/>
            <w:vAlign w:val="center"/>
          </w:tcPr>
          <w:p w14:paraId="43E51D8C" w14:textId="0780DD0E" w:rsidR="00C711B8" w:rsidRPr="0050314A" w:rsidRDefault="00C711B8" w:rsidP="00496029">
            <w:pPr>
              <w:jc w:val="center"/>
              <w:rPr>
                <w:color w:val="000000" w:themeColor="text1"/>
                <w:sz w:val="26"/>
                <w:szCs w:val="26"/>
              </w:rPr>
            </w:pPr>
            <w:r w:rsidRPr="0050314A">
              <w:rPr>
                <w:color w:val="000000" w:themeColor="text1"/>
                <w:sz w:val="26"/>
                <w:szCs w:val="26"/>
              </w:rPr>
              <w:t>1</w:t>
            </w:r>
            <w:r w:rsidR="00CD50E9">
              <w:rPr>
                <w:color w:val="000000" w:themeColor="text1"/>
                <w:sz w:val="26"/>
                <w:szCs w:val="26"/>
              </w:rPr>
              <w:t>9</w:t>
            </w:r>
          </w:p>
        </w:tc>
        <w:tc>
          <w:tcPr>
            <w:tcW w:w="3255" w:type="dxa"/>
            <w:noWrap/>
            <w:vAlign w:val="center"/>
          </w:tcPr>
          <w:p w14:paraId="47AB5EF9" w14:textId="77777777" w:rsidR="00C711B8" w:rsidRPr="0050314A" w:rsidRDefault="00C711B8" w:rsidP="00496029">
            <w:pPr>
              <w:rPr>
                <w:color w:val="000000" w:themeColor="text1"/>
                <w:sz w:val="26"/>
                <w:szCs w:val="26"/>
              </w:rPr>
            </w:pPr>
            <w:r w:rsidRPr="0050314A">
              <w:rPr>
                <w:color w:val="000000" w:themeColor="text1"/>
                <w:sz w:val="26"/>
                <w:szCs w:val="26"/>
              </w:rPr>
              <w:t>Công tơ đa giá/2 hướng đo đếm điện năng</w:t>
            </w:r>
          </w:p>
        </w:tc>
        <w:tc>
          <w:tcPr>
            <w:tcW w:w="4253" w:type="dxa"/>
            <w:noWrap/>
            <w:vAlign w:val="center"/>
          </w:tcPr>
          <w:p w14:paraId="14674B81" w14:textId="77777777" w:rsidR="00C711B8" w:rsidRPr="0050314A" w:rsidRDefault="00C711B8" w:rsidP="00496029">
            <w:pPr>
              <w:jc w:val="center"/>
              <w:rPr>
                <w:color w:val="000000" w:themeColor="text1"/>
                <w:sz w:val="26"/>
                <w:szCs w:val="26"/>
              </w:rPr>
            </w:pPr>
            <w:r w:rsidRPr="0050314A">
              <w:rPr>
                <w:color w:val="000000" w:themeColor="text1"/>
                <w:sz w:val="26"/>
                <w:szCs w:val="26"/>
              </w:rPr>
              <w:t>Đảm bảo kết nối với hệ thống đo đếm xa hiện hữu</w:t>
            </w:r>
          </w:p>
        </w:tc>
        <w:tc>
          <w:tcPr>
            <w:tcW w:w="1417" w:type="dxa"/>
          </w:tcPr>
          <w:p w14:paraId="2783C273" w14:textId="77777777" w:rsidR="00C711B8" w:rsidRPr="0050314A" w:rsidRDefault="00C711B8" w:rsidP="00496029">
            <w:pPr>
              <w:jc w:val="center"/>
              <w:rPr>
                <w:color w:val="000000" w:themeColor="text1"/>
                <w:sz w:val="26"/>
                <w:szCs w:val="26"/>
              </w:rPr>
            </w:pPr>
          </w:p>
        </w:tc>
      </w:tr>
      <w:tr w:rsidR="0050314A" w:rsidRPr="0050314A" w14:paraId="6610615A" w14:textId="04C77FE3" w:rsidTr="0062202F">
        <w:trPr>
          <w:trHeight w:val="397"/>
        </w:trPr>
        <w:tc>
          <w:tcPr>
            <w:tcW w:w="709" w:type="dxa"/>
            <w:noWrap/>
            <w:vAlign w:val="center"/>
          </w:tcPr>
          <w:p w14:paraId="74543B8A" w14:textId="77777777" w:rsidR="00C711B8" w:rsidRPr="0050314A" w:rsidRDefault="00C711B8" w:rsidP="00496029">
            <w:pPr>
              <w:rPr>
                <w:color w:val="000000" w:themeColor="text1"/>
                <w:sz w:val="26"/>
                <w:szCs w:val="26"/>
              </w:rPr>
            </w:pPr>
          </w:p>
        </w:tc>
        <w:tc>
          <w:tcPr>
            <w:tcW w:w="3255" w:type="dxa"/>
            <w:noWrap/>
            <w:vAlign w:val="center"/>
          </w:tcPr>
          <w:p w14:paraId="5E7D201B" w14:textId="77777777" w:rsidR="00C711B8" w:rsidRPr="0050314A" w:rsidRDefault="00C711B8" w:rsidP="00496029">
            <w:pPr>
              <w:rPr>
                <w:color w:val="000000" w:themeColor="text1"/>
                <w:sz w:val="26"/>
                <w:szCs w:val="26"/>
              </w:rPr>
            </w:pPr>
            <w:r w:rsidRPr="0050314A">
              <w:rPr>
                <w:color w:val="000000" w:themeColor="text1"/>
                <w:sz w:val="26"/>
                <w:szCs w:val="26"/>
              </w:rPr>
              <w:t>Nhà sản xuất/nước sản xuất</w:t>
            </w:r>
          </w:p>
        </w:tc>
        <w:tc>
          <w:tcPr>
            <w:tcW w:w="4253" w:type="dxa"/>
            <w:noWrap/>
            <w:vAlign w:val="center"/>
          </w:tcPr>
          <w:p w14:paraId="01459922" w14:textId="77777777" w:rsidR="00C711B8" w:rsidRPr="0050314A" w:rsidRDefault="00C711B8" w:rsidP="00496029">
            <w:pPr>
              <w:jc w:val="center"/>
              <w:rPr>
                <w:color w:val="000000" w:themeColor="text1"/>
                <w:sz w:val="26"/>
                <w:szCs w:val="26"/>
              </w:rPr>
            </w:pPr>
            <w:r w:rsidRPr="0050314A">
              <w:rPr>
                <w:color w:val="000000" w:themeColor="text1"/>
                <w:sz w:val="26"/>
                <w:szCs w:val="26"/>
              </w:rPr>
              <w:t>Nêu cụ thể</w:t>
            </w:r>
          </w:p>
        </w:tc>
        <w:tc>
          <w:tcPr>
            <w:tcW w:w="1417" w:type="dxa"/>
          </w:tcPr>
          <w:p w14:paraId="7481CD3A" w14:textId="77777777" w:rsidR="00C711B8" w:rsidRPr="0050314A" w:rsidRDefault="00C711B8" w:rsidP="00496029">
            <w:pPr>
              <w:jc w:val="center"/>
              <w:rPr>
                <w:color w:val="000000" w:themeColor="text1"/>
                <w:sz w:val="26"/>
                <w:szCs w:val="26"/>
              </w:rPr>
            </w:pPr>
          </w:p>
        </w:tc>
      </w:tr>
      <w:tr w:rsidR="0050314A" w:rsidRPr="0050314A" w14:paraId="05A3D4A2" w14:textId="32AB18E4" w:rsidTr="0062202F">
        <w:trPr>
          <w:trHeight w:val="397"/>
        </w:trPr>
        <w:tc>
          <w:tcPr>
            <w:tcW w:w="709" w:type="dxa"/>
            <w:noWrap/>
            <w:vAlign w:val="center"/>
          </w:tcPr>
          <w:p w14:paraId="1D7395C9" w14:textId="77777777" w:rsidR="00C711B8" w:rsidRPr="0050314A" w:rsidRDefault="00C711B8" w:rsidP="00496029">
            <w:pPr>
              <w:rPr>
                <w:color w:val="000000" w:themeColor="text1"/>
                <w:sz w:val="26"/>
                <w:szCs w:val="26"/>
              </w:rPr>
            </w:pPr>
          </w:p>
        </w:tc>
        <w:tc>
          <w:tcPr>
            <w:tcW w:w="3255" w:type="dxa"/>
            <w:noWrap/>
            <w:vAlign w:val="center"/>
          </w:tcPr>
          <w:p w14:paraId="76460806" w14:textId="77777777" w:rsidR="00C711B8" w:rsidRPr="0050314A" w:rsidRDefault="00C711B8" w:rsidP="00496029">
            <w:pPr>
              <w:rPr>
                <w:color w:val="000000" w:themeColor="text1"/>
                <w:sz w:val="26"/>
                <w:szCs w:val="26"/>
              </w:rPr>
            </w:pPr>
            <w:r w:rsidRPr="0050314A">
              <w:rPr>
                <w:color w:val="000000" w:themeColor="text1"/>
                <w:sz w:val="26"/>
                <w:szCs w:val="26"/>
              </w:rPr>
              <w:t xml:space="preserve">Mã hiệu </w:t>
            </w:r>
          </w:p>
        </w:tc>
        <w:tc>
          <w:tcPr>
            <w:tcW w:w="4253" w:type="dxa"/>
            <w:noWrap/>
            <w:vAlign w:val="center"/>
          </w:tcPr>
          <w:p w14:paraId="77AEBD5F" w14:textId="77777777" w:rsidR="00C711B8" w:rsidRPr="0050314A" w:rsidRDefault="00C711B8" w:rsidP="00496029">
            <w:pPr>
              <w:jc w:val="center"/>
              <w:rPr>
                <w:color w:val="000000" w:themeColor="text1"/>
                <w:sz w:val="26"/>
                <w:szCs w:val="26"/>
              </w:rPr>
            </w:pPr>
            <w:r w:rsidRPr="0050314A">
              <w:rPr>
                <w:color w:val="000000" w:themeColor="text1"/>
                <w:sz w:val="26"/>
                <w:szCs w:val="26"/>
              </w:rPr>
              <w:t>Nêu cụ thể</w:t>
            </w:r>
          </w:p>
        </w:tc>
        <w:tc>
          <w:tcPr>
            <w:tcW w:w="1417" w:type="dxa"/>
          </w:tcPr>
          <w:p w14:paraId="68E6AF2E" w14:textId="77777777" w:rsidR="00C711B8" w:rsidRPr="0050314A" w:rsidRDefault="00C711B8" w:rsidP="00496029">
            <w:pPr>
              <w:jc w:val="center"/>
              <w:rPr>
                <w:color w:val="000000" w:themeColor="text1"/>
                <w:sz w:val="26"/>
                <w:szCs w:val="26"/>
              </w:rPr>
            </w:pPr>
          </w:p>
        </w:tc>
      </w:tr>
      <w:tr w:rsidR="0050314A" w:rsidRPr="0050314A" w14:paraId="0301B9EB" w14:textId="74DB5512" w:rsidTr="0062202F">
        <w:trPr>
          <w:trHeight w:val="397"/>
        </w:trPr>
        <w:tc>
          <w:tcPr>
            <w:tcW w:w="709" w:type="dxa"/>
            <w:noWrap/>
            <w:vAlign w:val="center"/>
          </w:tcPr>
          <w:p w14:paraId="79210CB6" w14:textId="77777777" w:rsidR="00C711B8" w:rsidRPr="0050314A" w:rsidRDefault="00C711B8" w:rsidP="00496029">
            <w:pPr>
              <w:jc w:val="center"/>
              <w:rPr>
                <w:color w:val="000000" w:themeColor="text1"/>
                <w:sz w:val="26"/>
                <w:szCs w:val="26"/>
              </w:rPr>
            </w:pPr>
          </w:p>
        </w:tc>
        <w:tc>
          <w:tcPr>
            <w:tcW w:w="3255" w:type="dxa"/>
            <w:noWrap/>
            <w:vAlign w:val="center"/>
          </w:tcPr>
          <w:p w14:paraId="03F1955C" w14:textId="77777777" w:rsidR="00C711B8" w:rsidRPr="0050314A" w:rsidRDefault="00C711B8" w:rsidP="00496029">
            <w:pPr>
              <w:rPr>
                <w:color w:val="000000" w:themeColor="text1"/>
                <w:sz w:val="26"/>
                <w:szCs w:val="26"/>
              </w:rPr>
            </w:pPr>
            <w:r w:rsidRPr="0050314A">
              <w:rPr>
                <w:color w:val="000000" w:themeColor="text1"/>
                <w:sz w:val="26"/>
                <w:szCs w:val="26"/>
              </w:rPr>
              <w:t xml:space="preserve">Tiêu chuẩn sản xuất và thử nghiệm </w:t>
            </w:r>
          </w:p>
        </w:tc>
        <w:tc>
          <w:tcPr>
            <w:tcW w:w="4253" w:type="dxa"/>
            <w:noWrap/>
            <w:vAlign w:val="center"/>
          </w:tcPr>
          <w:p w14:paraId="65FBABFB" w14:textId="77777777" w:rsidR="00C711B8" w:rsidRPr="0050314A" w:rsidRDefault="00C711B8" w:rsidP="00496029">
            <w:pPr>
              <w:jc w:val="center"/>
              <w:rPr>
                <w:color w:val="000000" w:themeColor="text1"/>
                <w:sz w:val="26"/>
                <w:szCs w:val="26"/>
              </w:rPr>
            </w:pPr>
            <w:r w:rsidRPr="0050314A">
              <w:rPr>
                <w:color w:val="000000" w:themeColor="text1"/>
                <w:sz w:val="26"/>
                <w:szCs w:val="26"/>
              </w:rPr>
              <w:t>Tiêu chuẩn áp dụng: IEC62052, IEC62053 hoặc tương đương</w:t>
            </w:r>
          </w:p>
        </w:tc>
        <w:tc>
          <w:tcPr>
            <w:tcW w:w="1417" w:type="dxa"/>
          </w:tcPr>
          <w:p w14:paraId="1D5B79D2" w14:textId="77777777" w:rsidR="00C711B8" w:rsidRPr="0050314A" w:rsidRDefault="00C711B8" w:rsidP="00496029">
            <w:pPr>
              <w:jc w:val="center"/>
              <w:rPr>
                <w:color w:val="000000" w:themeColor="text1"/>
                <w:sz w:val="26"/>
                <w:szCs w:val="26"/>
              </w:rPr>
            </w:pPr>
          </w:p>
        </w:tc>
      </w:tr>
      <w:tr w:rsidR="0050314A" w:rsidRPr="0050314A" w14:paraId="76248583" w14:textId="595D1E84" w:rsidTr="0062202F">
        <w:trPr>
          <w:trHeight w:val="397"/>
        </w:trPr>
        <w:tc>
          <w:tcPr>
            <w:tcW w:w="709" w:type="dxa"/>
            <w:noWrap/>
            <w:vAlign w:val="center"/>
          </w:tcPr>
          <w:p w14:paraId="744617E7" w14:textId="77777777" w:rsidR="00C711B8" w:rsidRPr="0050314A" w:rsidRDefault="00C711B8" w:rsidP="00496029">
            <w:pPr>
              <w:jc w:val="center"/>
              <w:rPr>
                <w:color w:val="000000" w:themeColor="text1"/>
                <w:sz w:val="26"/>
                <w:szCs w:val="26"/>
              </w:rPr>
            </w:pPr>
          </w:p>
        </w:tc>
        <w:tc>
          <w:tcPr>
            <w:tcW w:w="3255" w:type="dxa"/>
            <w:noWrap/>
            <w:vAlign w:val="center"/>
          </w:tcPr>
          <w:p w14:paraId="400FE737" w14:textId="77777777" w:rsidR="00C711B8" w:rsidRPr="0050314A" w:rsidRDefault="00C711B8" w:rsidP="00496029">
            <w:pPr>
              <w:rPr>
                <w:color w:val="000000" w:themeColor="text1"/>
                <w:sz w:val="26"/>
                <w:szCs w:val="26"/>
              </w:rPr>
            </w:pPr>
            <w:r w:rsidRPr="0050314A">
              <w:rPr>
                <w:color w:val="000000" w:themeColor="text1"/>
                <w:sz w:val="26"/>
                <w:szCs w:val="26"/>
              </w:rPr>
              <w:t xml:space="preserve">Loại </w:t>
            </w:r>
          </w:p>
        </w:tc>
        <w:tc>
          <w:tcPr>
            <w:tcW w:w="4253" w:type="dxa"/>
            <w:noWrap/>
            <w:vAlign w:val="center"/>
          </w:tcPr>
          <w:p w14:paraId="3D2601EC" w14:textId="77777777" w:rsidR="00C711B8" w:rsidRPr="0050314A" w:rsidRDefault="00C711B8" w:rsidP="00496029">
            <w:pPr>
              <w:jc w:val="center"/>
              <w:rPr>
                <w:color w:val="000000" w:themeColor="text1"/>
                <w:sz w:val="26"/>
                <w:szCs w:val="26"/>
              </w:rPr>
            </w:pPr>
            <w:r w:rsidRPr="0050314A">
              <w:rPr>
                <w:color w:val="000000" w:themeColor="text1"/>
                <w:sz w:val="26"/>
                <w:szCs w:val="26"/>
              </w:rPr>
              <w:t>3 pha, ba giá, 2 hướng, có chức năng lập trình</w:t>
            </w:r>
          </w:p>
        </w:tc>
        <w:tc>
          <w:tcPr>
            <w:tcW w:w="1417" w:type="dxa"/>
          </w:tcPr>
          <w:p w14:paraId="646894C1" w14:textId="77777777" w:rsidR="00C711B8" w:rsidRPr="0050314A" w:rsidRDefault="00C711B8" w:rsidP="00496029">
            <w:pPr>
              <w:jc w:val="center"/>
              <w:rPr>
                <w:color w:val="000000" w:themeColor="text1"/>
                <w:sz w:val="26"/>
                <w:szCs w:val="26"/>
              </w:rPr>
            </w:pPr>
          </w:p>
        </w:tc>
      </w:tr>
      <w:tr w:rsidR="0050314A" w:rsidRPr="0050314A" w14:paraId="29D8F04E" w14:textId="1B1F920C" w:rsidTr="0062202F">
        <w:trPr>
          <w:trHeight w:val="397"/>
        </w:trPr>
        <w:tc>
          <w:tcPr>
            <w:tcW w:w="709" w:type="dxa"/>
            <w:noWrap/>
            <w:vAlign w:val="center"/>
          </w:tcPr>
          <w:p w14:paraId="7222D711" w14:textId="77777777" w:rsidR="00C711B8" w:rsidRPr="0050314A" w:rsidRDefault="00C711B8" w:rsidP="00496029">
            <w:pPr>
              <w:jc w:val="center"/>
              <w:rPr>
                <w:color w:val="000000" w:themeColor="text1"/>
                <w:sz w:val="26"/>
                <w:szCs w:val="26"/>
              </w:rPr>
            </w:pPr>
          </w:p>
        </w:tc>
        <w:tc>
          <w:tcPr>
            <w:tcW w:w="3255" w:type="dxa"/>
            <w:noWrap/>
            <w:vAlign w:val="center"/>
          </w:tcPr>
          <w:p w14:paraId="3DA19758" w14:textId="77777777" w:rsidR="00C711B8" w:rsidRPr="0050314A" w:rsidRDefault="00C711B8" w:rsidP="00496029">
            <w:pPr>
              <w:rPr>
                <w:color w:val="000000" w:themeColor="text1"/>
                <w:sz w:val="26"/>
                <w:szCs w:val="26"/>
              </w:rPr>
            </w:pPr>
            <w:r w:rsidRPr="0050314A">
              <w:rPr>
                <w:color w:val="000000" w:themeColor="text1"/>
                <w:sz w:val="26"/>
                <w:szCs w:val="26"/>
              </w:rPr>
              <w:t>Dòng định mức đầu vào</w:t>
            </w:r>
          </w:p>
        </w:tc>
        <w:tc>
          <w:tcPr>
            <w:tcW w:w="4253" w:type="dxa"/>
            <w:noWrap/>
            <w:vAlign w:val="center"/>
          </w:tcPr>
          <w:p w14:paraId="7B37E1A8" w14:textId="77777777" w:rsidR="00C711B8" w:rsidRPr="0050314A" w:rsidRDefault="00C711B8" w:rsidP="00496029">
            <w:pPr>
              <w:jc w:val="center"/>
              <w:rPr>
                <w:color w:val="000000" w:themeColor="text1"/>
                <w:sz w:val="26"/>
                <w:szCs w:val="26"/>
              </w:rPr>
            </w:pPr>
            <w:r w:rsidRPr="0050314A">
              <w:rPr>
                <w:color w:val="000000" w:themeColor="text1"/>
                <w:sz w:val="26"/>
                <w:szCs w:val="26"/>
              </w:rPr>
              <w:t>5A</w:t>
            </w:r>
          </w:p>
        </w:tc>
        <w:tc>
          <w:tcPr>
            <w:tcW w:w="1417" w:type="dxa"/>
          </w:tcPr>
          <w:p w14:paraId="25329959" w14:textId="77777777" w:rsidR="00C711B8" w:rsidRPr="0050314A" w:rsidRDefault="00C711B8" w:rsidP="00496029">
            <w:pPr>
              <w:jc w:val="center"/>
              <w:rPr>
                <w:color w:val="000000" w:themeColor="text1"/>
                <w:sz w:val="26"/>
                <w:szCs w:val="26"/>
              </w:rPr>
            </w:pPr>
          </w:p>
        </w:tc>
      </w:tr>
      <w:tr w:rsidR="0050314A" w:rsidRPr="0050314A" w14:paraId="2F0DE993" w14:textId="2131ADA5" w:rsidTr="0062202F">
        <w:trPr>
          <w:trHeight w:val="397"/>
        </w:trPr>
        <w:tc>
          <w:tcPr>
            <w:tcW w:w="709" w:type="dxa"/>
            <w:noWrap/>
            <w:vAlign w:val="center"/>
          </w:tcPr>
          <w:p w14:paraId="0287A6FF" w14:textId="77777777" w:rsidR="00C711B8" w:rsidRPr="0050314A" w:rsidRDefault="00C711B8" w:rsidP="00496029">
            <w:pPr>
              <w:jc w:val="center"/>
              <w:rPr>
                <w:color w:val="000000" w:themeColor="text1"/>
                <w:sz w:val="26"/>
                <w:szCs w:val="26"/>
              </w:rPr>
            </w:pPr>
          </w:p>
        </w:tc>
        <w:tc>
          <w:tcPr>
            <w:tcW w:w="3255" w:type="dxa"/>
            <w:noWrap/>
            <w:vAlign w:val="center"/>
          </w:tcPr>
          <w:p w14:paraId="291E4321" w14:textId="77777777" w:rsidR="00C711B8" w:rsidRPr="0050314A" w:rsidRDefault="00C711B8" w:rsidP="00496029">
            <w:pPr>
              <w:rPr>
                <w:color w:val="000000" w:themeColor="text1"/>
                <w:sz w:val="26"/>
                <w:szCs w:val="26"/>
              </w:rPr>
            </w:pPr>
            <w:r w:rsidRPr="0050314A">
              <w:rPr>
                <w:color w:val="000000" w:themeColor="text1"/>
                <w:sz w:val="26"/>
                <w:szCs w:val="26"/>
              </w:rPr>
              <w:t>Điện áp định mức đầu vào</w:t>
            </w:r>
          </w:p>
        </w:tc>
        <w:tc>
          <w:tcPr>
            <w:tcW w:w="4253" w:type="dxa"/>
            <w:noWrap/>
            <w:vAlign w:val="center"/>
          </w:tcPr>
          <w:p w14:paraId="09020F34" w14:textId="77777777" w:rsidR="00C711B8" w:rsidRPr="0050314A" w:rsidRDefault="00C711B8" w:rsidP="00496029">
            <w:pPr>
              <w:jc w:val="center"/>
              <w:rPr>
                <w:color w:val="000000" w:themeColor="text1"/>
                <w:sz w:val="26"/>
                <w:szCs w:val="26"/>
              </w:rPr>
            </w:pPr>
            <w:r w:rsidRPr="0050314A">
              <w:rPr>
                <w:color w:val="000000" w:themeColor="text1"/>
                <w:sz w:val="26"/>
                <w:szCs w:val="26"/>
              </w:rPr>
              <w:t>220 - 380VAC</w:t>
            </w:r>
          </w:p>
        </w:tc>
        <w:tc>
          <w:tcPr>
            <w:tcW w:w="1417" w:type="dxa"/>
          </w:tcPr>
          <w:p w14:paraId="09DF6345" w14:textId="77777777" w:rsidR="00C711B8" w:rsidRPr="0050314A" w:rsidRDefault="00C711B8" w:rsidP="00496029">
            <w:pPr>
              <w:jc w:val="center"/>
              <w:rPr>
                <w:color w:val="000000" w:themeColor="text1"/>
                <w:sz w:val="26"/>
                <w:szCs w:val="26"/>
              </w:rPr>
            </w:pPr>
          </w:p>
        </w:tc>
      </w:tr>
      <w:tr w:rsidR="0050314A" w:rsidRPr="0050314A" w14:paraId="203BB011" w14:textId="59EFF6C0" w:rsidTr="0062202F">
        <w:trPr>
          <w:trHeight w:val="397"/>
        </w:trPr>
        <w:tc>
          <w:tcPr>
            <w:tcW w:w="709" w:type="dxa"/>
            <w:noWrap/>
            <w:vAlign w:val="center"/>
          </w:tcPr>
          <w:p w14:paraId="43C68245" w14:textId="77777777" w:rsidR="00C711B8" w:rsidRPr="0050314A" w:rsidRDefault="00C711B8" w:rsidP="00496029">
            <w:pPr>
              <w:jc w:val="center"/>
              <w:rPr>
                <w:color w:val="000000" w:themeColor="text1"/>
                <w:sz w:val="26"/>
                <w:szCs w:val="26"/>
              </w:rPr>
            </w:pPr>
          </w:p>
        </w:tc>
        <w:tc>
          <w:tcPr>
            <w:tcW w:w="3255" w:type="dxa"/>
            <w:noWrap/>
            <w:vAlign w:val="center"/>
          </w:tcPr>
          <w:p w14:paraId="3180710D" w14:textId="77777777" w:rsidR="00C711B8" w:rsidRPr="0050314A" w:rsidRDefault="00C711B8" w:rsidP="00496029">
            <w:pPr>
              <w:rPr>
                <w:color w:val="000000" w:themeColor="text1"/>
                <w:sz w:val="26"/>
                <w:szCs w:val="26"/>
              </w:rPr>
            </w:pPr>
            <w:r w:rsidRPr="0050314A">
              <w:rPr>
                <w:color w:val="000000" w:themeColor="text1"/>
                <w:sz w:val="26"/>
                <w:szCs w:val="26"/>
              </w:rPr>
              <w:t>Cổng kết nối thông tin</w:t>
            </w:r>
          </w:p>
        </w:tc>
        <w:tc>
          <w:tcPr>
            <w:tcW w:w="4253" w:type="dxa"/>
            <w:noWrap/>
            <w:vAlign w:val="center"/>
          </w:tcPr>
          <w:p w14:paraId="277DCD5A" w14:textId="77777777" w:rsidR="00C711B8" w:rsidRPr="0050314A" w:rsidRDefault="00C711B8" w:rsidP="00496029">
            <w:pPr>
              <w:jc w:val="center"/>
              <w:rPr>
                <w:color w:val="000000" w:themeColor="text1"/>
                <w:sz w:val="26"/>
                <w:szCs w:val="26"/>
              </w:rPr>
            </w:pPr>
            <w:r w:rsidRPr="0050314A">
              <w:rPr>
                <w:color w:val="000000" w:themeColor="text1"/>
                <w:sz w:val="26"/>
                <w:szCs w:val="26"/>
              </w:rPr>
              <w:t>RS232/RS485/RJ45 hoặc RJ12</w:t>
            </w:r>
          </w:p>
        </w:tc>
        <w:tc>
          <w:tcPr>
            <w:tcW w:w="1417" w:type="dxa"/>
          </w:tcPr>
          <w:p w14:paraId="65DA15CA" w14:textId="77777777" w:rsidR="00C711B8" w:rsidRPr="0050314A" w:rsidRDefault="00C711B8" w:rsidP="00496029">
            <w:pPr>
              <w:jc w:val="center"/>
              <w:rPr>
                <w:color w:val="000000" w:themeColor="text1"/>
                <w:sz w:val="26"/>
                <w:szCs w:val="26"/>
              </w:rPr>
            </w:pPr>
          </w:p>
        </w:tc>
      </w:tr>
      <w:tr w:rsidR="0050314A" w:rsidRPr="0050314A" w14:paraId="2F678592" w14:textId="7A82D1C0" w:rsidTr="0062202F">
        <w:trPr>
          <w:trHeight w:val="397"/>
        </w:trPr>
        <w:tc>
          <w:tcPr>
            <w:tcW w:w="709" w:type="dxa"/>
            <w:noWrap/>
            <w:vAlign w:val="center"/>
          </w:tcPr>
          <w:p w14:paraId="2CDE42C2" w14:textId="2061532D" w:rsidR="00C711B8" w:rsidRPr="0050314A" w:rsidRDefault="00CD50E9" w:rsidP="00496029">
            <w:pPr>
              <w:jc w:val="center"/>
              <w:rPr>
                <w:color w:val="000000" w:themeColor="text1"/>
                <w:sz w:val="26"/>
                <w:szCs w:val="26"/>
              </w:rPr>
            </w:pPr>
            <w:r>
              <w:rPr>
                <w:color w:val="000000" w:themeColor="text1"/>
                <w:sz w:val="26"/>
                <w:szCs w:val="26"/>
              </w:rPr>
              <w:t>20</w:t>
            </w:r>
          </w:p>
        </w:tc>
        <w:tc>
          <w:tcPr>
            <w:tcW w:w="3255" w:type="dxa"/>
            <w:noWrap/>
            <w:vAlign w:val="center"/>
          </w:tcPr>
          <w:p w14:paraId="65B3EA5C" w14:textId="77777777" w:rsidR="00C711B8" w:rsidRPr="0050314A" w:rsidRDefault="00C711B8" w:rsidP="00496029">
            <w:pPr>
              <w:rPr>
                <w:color w:val="000000" w:themeColor="text1"/>
                <w:sz w:val="26"/>
                <w:szCs w:val="26"/>
              </w:rPr>
            </w:pPr>
            <w:r w:rsidRPr="0050314A">
              <w:rPr>
                <w:color w:val="000000" w:themeColor="text1"/>
                <w:sz w:val="26"/>
                <w:szCs w:val="26"/>
              </w:rPr>
              <w:t xml:space="preserve">Thiết bị IP Serial </w:t>
            </w:r>
          </w:p>
        </w:tc>
        <w:tc>
          <w:tcPr>
            <w:tcW w:w="4253" w:type="dxa"/>
            <w:noWrap/>
            <w:vAlign w:val="center"/>
          </w:tcPr>
          <w:p w14:paraId="4232BC1D" w14:textId="77777777" w:rsidR="00C711B8" w:rsidRPr="0050314A" w:rsidRDefault="00C711B8" w:rsidP="00496029">
            <w:pPr>
              <w:jc w:val="center"/>
              <w:rPr>
                <w:color w:val="000000" w:themeColor="text1"/>
                <w:sz w:val="26"/>
                <w:szCs w:val="26"/>
              </w:rPr>
            </w:pPr>
            <w:r w:rsidRPr="0050314A">
              <w:rPr>
                <w:color w:val="000000" w:themeColor="text1"/>
                <w:sz w:val="26"/>
                <w:szCs w:val="26"/>
              </w:rPr>
              <w:t>Đảm bảo kết nối với hệ thống đo đếm xa hiện hữu</w:t>
            </w:r>
          </w:p>
        </w:tc>
        <w:tc>
          <w:tcPr>
            <w:tcW w:w="1417" w:type="dxa"/>
          </w:tcPr>
          <w:p w14:paraId="07B5BE1F" w14:textId="77777777" w:rsidR="00C711B8" w:rsidRPr="0050314A" w:rsidRDefault="00C711B8" w:rsidP="00496029">
            <w:pPr>
              <w:jc w:val="center"/>
              <w:rPr>
                <w:color w:val="000000" w:themeColor="text1"/>
                <w:sz w:val="26"/>
                <w:szCs w:val="26"/>
              </w:rPr>
            </w:pPr>
          </w:p>
        </w:tc>
      </w:tr>
      <w:tr w:rsidR="0050314A" w:rsidRPr="0050314A" w14:paraId="6FFBDE7E" w14:textId="624B590B" w:rsidTr="0062202F">
        <w:trPr>
          <w:trHeight w:val="397"/>
        </w:trPr>
        <w:tc>
          <w:tcPr>
            <w:tcW w:w="709" w:type="dxa"/>
            <w:noWrap/>
            <w:vAlign w:val="center"/>
          </w:tcPr>
          <w:p w14:paraId="317BEE22" w14:textId="77777777" w:rsidR="00C711B8" w:rsidRPr="0050314A" w:rsidRDefault="00C711B8" w:rsidP="00496029">
            <w:pPr>
              <w:jc w:val="center"/>
              <w:rPr>
                <w:color w:val="000000" w:themeColor="text1"/>
                <w:sz w:val="26"/>
                <w:szCs w:val="26"/>
              </w:rPr>
            </w:pPr>
          </w:p>
        </w:tc>
        <w:tc>
          <w:tcPr>
            <w:tcW w:w="3255" w:type="dxa"/>
            <w:noWrap/>
            <w:vAlign w:val="center"/>
          </w:tcPr>
          <w:p w14:paraId="7A6B5BC0" w14:textId="77777777" w:rsidR="00C711B8" w:rsidRPr="0050314A" w:rsidRDefault="00C711B8" w:rsidP="00496029">
            <w:pPr>
              <w:rPr>
                <w:color w:val="000000" w:themeColor="text1"/>
                <w:sz w:val="26"/>
                <w:szCs w:val="26"/>
              </w:rPr>
            </w:pPr>
            <w:r w:rsidRPr="0050314A">
              <w:rPr>
                <w:color w:val="000000" w:themeColor="text1"/>
                <w:sz w:val="26"/>
                <w:szCs w:val="26"/>
              </w:rPr>
              <w:t>Nhà sản xuất</w:t>
            </w:r>
          </w:p>
        </w:tc>
        <w:tc>
          <w:tcPr>
            <w:tcW w:w="4253" w:type="dxa"/>
            <w:noWrap/>
            <w:vAlign w:val="center"/>
          </w:tcPr>
          <w:p w14:paraId="03ABC6F2" w14:textId="77777777" w:rsidR="00C711B8" w:rsidRPr="0050314A" w:rsidRDefault="00C711B8" w:rsidP="00496029">
            <w:pPr>
              <w:jc w:val="center"/>
              <w:rPr>
                <w:color w:val="000000" w:themeColor="text1"/>
                <w:sz w:val="26"/>
                <w:szCs w:val="26"/>
              </w:rPr>
            </w:pPr>
            <w:r w:rsidRPr="0050314A">
              <w:rPr>
                <w:color w:val="000000" w:themeColor="text1"/>
                <w:sz w:val="26"/>
                <w:szCs w:val="26"/>
              </w:rPr>
              <w:t>Nêu cụ thể</w:t>
            </w:r>
          </w:p>
        </w:tc>
        <w:tc>
          <w:tcPr>
            <w:tcW w:w="1417" w:type="dxa"/>
          </w:tcPr>
          <w:p w14:paraId="7FA3D428" w14:textId="77777777" w:rsidR="00C711B8" w:rsidRPr="0050314A" w:rsidRDefault="00C711B8" w:rsidP="00496029">
            <w:pPr>
              <w:jc w:val="center"/>
              <w:rPr>
                <w:color w:val="000000" w:themeColor="text1"/>
                <w:sz w:val="26"/>
                <w:szCs w:val="26"/>
              </w:rPr>
            </w:pPr>
          </w:p>
        </w:tc>
      </w:tr>
      <w:tr w:rsidR="0050314A" w:rsidRPr="0050314A" w14:paraId="1F853F2D" w14:textId="4B0F0894" w:rsidTr="0062202F">
        <w:trPr>
          <w:trHeight w:val="397"/>
        </w:trPr>
        <w:tc>
          <w:tcPr>
            <w:tcW w:w="709" w:type="dxa"/>
            <w:noWrap/>
            <w:vAlign w:val="center"/>
          </w:tcPr>
          <w:p w14:paraId="2C938AE6" w14:textId="77777777" w:rsidR="00C711B8" w:rsidRPr="0050314A" w:rsidRDefault="00C711B8" w:rsidP="00496029">
            <w:pPr>
              <w:jc w:val="center"/>
              <w:rPr>
                <w:color w:val="000000" w:themeColor="text1"/>
                <w:sz w:val="26"/>
                <w:szCs w:val="26"/>
              </w:rPr>
            </w:pPr>
          </w:p>
        </w:tc>
        <w:tc>
          <w:tcPr>
            <w:tcW w:w="3255" w:type="dxa"/>
            <w:noWrap/>
            <w:vAlign w:val="center"/>
          </w:tcPr>
          <w:p w14:paraId="33446E99" w14:textId="77777777" w:rsidR="00C711B8" w:rsidRPr="0050314A" w:rsidRDefault="00C711B8" w:rsidP="00496029">
            <w:pPr>
              <w:rPr>
                <w:color w:val="000000" w:themeColor="text1"/>
                <w:sz w:val="26"/>
                <w:szCs w:val="26"/>
              </w:rPr>
            </w:pPr>
            <w:r w:rsidRPr="0050314A">
              <w:rPr>
                <w:color w:val="000000" w:themeColor="text1"/>
                <w:sz w:val="26"/>
                <w:szCs w:val="26"/>
              </w:rPr>
              <w:t>Nước sản xuất</w:t>
            </w:r>
          </w:p>
        </w:tc>
        <w:tc>
          <w:tcPr>
            <w:tcW w:w="4253" w:type="dxa"/>
            <w:noWrap/>
            <w:vAlign w:val="center"/>
          </w:tcPr>
          <w:p w14:paraId="6353C3A3" w14:textId="77777777" w:rsidR="00C711B8" w:rsidRPr="0050314A" w:rsidRDefault="00C711B8" w:rsidP="00496029">
            <w:pPr>
              <w:jc w:val="center"/>
              <w:rPr>
                <w:color w:val="000000" w:themeColor="text1"/>
                <w:sz w:val="26"/>
                <w:szCs w:val="26"/>
              </w:rPr>
            </w:pPr>
            <w:r w:rsidRPr="0050314A">
              <w:rPr>
                <w:color w:val="000000" w:themeColor="text1"/>
                <w:sz w:val="26"/>
                <w:szCs w:val="26"/>
              </w:rPr>
              <w:t>Nêu cụ thể</w:t>
            </w:r>
          </w:p>
        </w:tc>
        <w:tc>
          <w:tcPr>
            <w:tcW w:w="1417" w:type="dxa"/>
          </w:tcPr>
          <w:p w14:paraId="1AC8EDF5" w14:textId="77777777" w:rsidR="00C711B8" w:rsidRPr="0050314A" w:rsidRDefault="00C711B8" w:rsidP="00496029">
            <w:pPr>
              <w:jc w:val="center"/>
              <w:rPr>
                <w:color w:val="000000" w:themeColor="text1"/>
                <w:sz w:val="26"/>
                <w:szCs w:val="26"/>
              </w:rPr>
            </w:pPr>
          </w:p>
        </w:tc>
      </w:tr>
      <w:tr w:rsidR="0050314A" w:rsidRPr="0050314A" w14:paraId="758D535F" w14:textId="295DA1D4" w:rsidTr="0062202F">
        <w:trPr>
          <w:trHeight w:val="397"/>
        </w:trPr>
        <w:tc>
          <w:tcPr>
            <w:tcW w:w="709" w:type="dxa"/>
            <w:noWrap/>
            <w:vAlign w:val="center"/>
          </w:tcPr>
          <w:p w14:paraId="55D55798" w14:textId="77777777" w:rsidR="00C711B8" w:rsidRPr="0050314A" w:rsidRDefault="00C711B8" w:rsidP="00496029">
            <w:pPr>
              <w:jc w:val="center"/>
              <w:rPr>
                <w:color w:val="000000" w:themeColor="text1"/>
                <w:sz w:val="26"/>
                <w:szCs w:val="26"/>
              </w:rPr>
            </w:pPr>
          </w:p>
        </w:tc>
        <w:tc>
          <w:tcPr>
            <w:tcW w:w="3255" w:type="dxa"/>
            <w:noWrap/>
            <w:vAlign w:val="center"/>
          </w:tcPr>
          <w:p w14:paraId="748E4F89" w14:textId="77777777" w:rsidR="00C711B8" w:rsidRPr="0050314A" w:rsidRDefault="00C711B8" w:rsidP="00496029">
            <w:pPr>
              <w:rPr>
                <w:color w:val="000000" w:themeColor="text1"/>
                <w:sz w:val="26"/>
                <w:szCs w:val="26"/>
              </w:rPr>
            </w:pPr>
            <w:r w:rsidRPr="0050314A">
              <w:rPr>
                <w:color w:val="000000" w:themeColor="text1"/>
                <w:sz w:val="26"/>
                <w:szCs w:val="26"/>
              </w:rPr>
              <w:t>Mã hiệu</w:t>
            </w:r>
          </w:p>
        </w:tc>
        <w:tc>
          <w:tcPr>
            <w:tcW w:w="4253" w:type="dxa"/>
            <w:noWrap/>
            <w:vAlign w:val="center"/>
          </w:tcPr>
          <w:p w14:paraId="128E3B80" w14:textId="77777777" w:rsidR="00C711B8" w:rsidRPr="0050314A" w:rsidRDefault="00C711B8" w:rsidP="00496029">
            <w:pPr>
              <w:jc w:val="center"/>
              <w:rPr>
                <w:color w:val="000000" w:themeColor="text1"/>
                <w:sz w:val="26"/>
                <w:szCs w:val="26"/>
              </w:rPr>
            </w:pPr>
            <w:r w:rsidRPr="0050314A">
              <w:rPr>
                <w:color w:val="000000" w:themeColor="text1"/>
                <w:sz w:val="26"/>
                <w:szCs w:val="26"/>
              </w:rPr>
              <w:t>Nêu cụ thể</w:t>
            </w:r>
          </w:p>
        </w:tc>
        <w:tc>
          <w:tcPr>
            <w:tcW w:w="1417" w:type="dxa"/>
          </w:tcPr>
          <w:p w14:paraId="081602FB" w14:textId="77777777" w:rsidR="00C711B8" w:rsidRPr="0050314A" w:rsidRDefault="00C711B8" w:rsidP="00496029">
            <w:pPr>
              <w:jc w:val="center"/>
              <w:rPr>
                <w:color w:val="000000" w:themeColor="text1"/>
                <w:sz w:val="26"/>
                <w:szCs w:val="26"/>
              </w:rPr>
            </w:pPr>
          </w:p>
        </w:tc>
      </w:tr>
      <w:tr w:rsidR="0050314A" w:rsidRPr="0050314A" w14:paraId="312FC064" w14:textId="4F7D1D2A" w:rsidTr="0062202F">
        <w:trPr>
          <w:trHeight w:val="397"/>
        </w:trPr>
        <w:tc>
          <w:tcPr>
            <w:tcW w:w="709" w:type="dxa"/>
            <w:noWrap/>
            <w:vAlign w:val="center"/>
          </w:tcPr>
          <w:p w14:paraId="49C4545A" w14:textId="77777777" w:rsidR="00C711B8" w:rsidRPr="0050314A" w:rsidRDefault="00C711B8" w:rsidP="00496029">
            <w:pPr>
              <w:jc w:val="center"/>
              <w:rPr>
                <w:color w:val="000000" w:themeColor="text1"/>
                <w:sz w:val="26"/>
                <w:szCs w:val="26"/>
              </w:rPr>
            </w:pPr>
          </w:p>
        </w:tc>
        <w:tc>
          <w:tcPr>
            <w:tcW w:w="3255" w:type="dxa"/>
            <w:noWrap/>
            <w:vAlign w:val="center"/>
          </w:tcPr>
          <w:p w14:paraId="0BE4EFD1" w14:textId="77777777" w:rsidR="00C711B8" w:rsidRPr="0050314A" w:rsidRDefault="00C711B8" w:rsidP="00496029">
            <w:pPr>
              <w:rPr>
                <w:color w:val="000000" w:themeColor="text1"/>
                <w:sz w:val="26"/>
                <w:szCs w:val="26"/>
              </w:rPr>
            </w:pPr>
            <w:r w:rsidRPr="0050314A">
              <w:rPr>
                <w:color w:val="000000" w:themeColor="text1"/>
                <w:sz w:val="26"/>
                <w:szCs w:val="26"/>
              </w:rPr>
              <w:t>Tiêu chuẩn áp dụng</w:t>
            </w:r>
          </w:p>
        </w:tc>
        <w:tc>
          <w:tcPr>
            <w:tcW w:w="4253" w:type="dxa"/>
            <w:noWrap/>
            <w:vAlign w:val="center"/>
          </w:tcPr>
          <w:p w14:paraId="68D0E6B6" w14:textId="77777777" w:rsidR="00C711B8" w:rsidRPr="0050314A" w:rsidRDefault="00C711B8" w:rsidP="00496029">
            <w:pPr>
              <w:jc w:val="center"/>
              <w:rPr>
                <w:color w:val="000000" w:themeColor="text1"/>
                <w:sz w:val="26"/>
                <w:szCs w:val="26"/>
              </w:rPr>
            </w:pPr>
            <w:r w:rsidRPr="0050314A">
              <w:rPr>
                <w:color w:val="000000" w:themeColor="text1"/>
                <w:sz w:val="26"/>
                <w:szCs w:val="26"/>
              </w:rPr>
              <w:t>Nêu cụ thể</w:t>
            </w:r>
          </w:p>
        </w:tc>
        <w:tc>
          <w:tcPr>
            <w:tcW w:w="1417" w:type="dxa"/>
          </w:tcPr>
          <w:p w14:paraId="0DD4C720" w14:textId="77777777" w:rsidR="00C711B8" w:rsidRPr="0050314A" w:rsidRDefault="00C711B8" w:rsidP="00496029">
            <w:pPr>
              <w:jc w:val="center"/>
              <w:rPr>
                <w:color w:val="000000" w:themeColor="text1"/>
                <w:sz w:val="26"/>
                <w:szCs w:val="26"/>
              </w:rPr>
            </w:pPr>
          </w:p>
        </w:tc>
      </w:tr>
      <w:tr w:rsidR="0050314A" w:rsidRPr="0050314A" w14:paraId="06EDDB7E" w14:textId="36E7DB8F" w:rsidTr="0062202F">
        <w:trPr>
          <w:trHeight w:val="397"/>
        </w:trPr>
        <w:tc>
          <w:tcPr>
            <w:tcW w:w="709" w:type="dxa"/>
            <w:noWrap/>
            <w:vAlign w:val="center"/>
          </w:tcPr>
          <w:p w14:paraId="0FF481DD" w14:textId="77777777" w:rsidR="00C711B8" w:rsidRPr="0050314A" w:rsidRDefault="00C711B8" w:rsidP="00496029">
            <w:pPr>
              <w:jc w:val="center"/>
              <w:rPr>
                <w:color w:val="000000" w:themeColor="text1"/>
                <w:sz w:val="26"/>
                <w:szCs w:val="26"/>
              </w:rPr>
            </w:pPr>
          </w:p>
        </w:tc>
        <w:tc>
          <w:tcPr>
            <w:tcW w:w="3255" w:type="dxa"/>
            <w:noWrap/>
            <w:vAlign w:val="center"/>
          </w:tcPr>
          <w:p w14:paraId="3226C457" w14:textId="77777777" w:rsidR="00C711B8" w:rsidRPr="0050314A" w:rsidRDefault="00C711B8" w:rsidP="00496029">
            <w:pPr>
              <w:rPr>
                <w:color w:val="000000" w:themeColor="text1"/>
                <w:sz w:val="26"/>
                <w:szCs w:val="26"/>
              </w:rPr>
            </w:pPr>
            <w:r w:rsidRPr="0050314A">
              <w:rPr>
                <w:color w:val="000000" w:themeColor="text1"/>
                <w:sz w:val="26"/>
                <w:szCs w:val="26"/>
              </w:rPr>
              <w:t xml:space="preserve">Loại </w:t>
            </w:r>
          </w:p>
        </w:tc>
        <w:tc>
          <w:tcPr>
            <w:tcW w:w="4253" w:type="dxa"/>
            <w:noWrap/>
            <w:vAlign w:val="center"/>
          </w:tcPr>
          <w:p w14:paraId="14471B45" w14:textId="77777777" w:rsidR="00C711B8" w:rsidRPr="0050314A" w:rsidRDefault="00C711B8" w:rsidP="00496029">
            <w:pPr>
              <w:tabs>
                <w:tab w:val="left" w:pos="1418"/>
              </w:tabs>
              <w:jc w:val="center"/>
              <w:rPr>
                <w:color w:val="000000" w:themeColor="text1"/>
                <w:sz w:val="26"/>
                <w:szCs w:val="26"/>
              </w:rPr>
            </w:pPr>
            <w:r w:rsidRPr="0050314A">
              <w:rPr>
                <w:rFonts w:eastAsia="Calibri"/>
                <w:color w:val="000000" w:themeColor="text1"/>
                <w:sz w:val="26"/>
                <w:szCs w:val="26"/>
              </w:rPr>
              <w:t xml:space="preserve">Chuyển đổi từ RS485 sang Ethernet </w:t>
            </w:r>
            <w:r w:rsidRPr="0050314A">
              <w:rPr>
                <w:color w:val="000000" w:themeColor="text1"/>
                <w:sz w:val="26"/>
                <w:szCs w:val="26"/>
              </w:rPr>
              <w:t>Kết nối công tơ lên hệ thống đo xa</w:t>
            </w:r>
          </w:p>
        </w:tc>
        <w:tc>
          <w:tcPr>
            <w:tcW w:w="1417" w:type="dxa"/>
          </w:tcPr>
          <w:p w14:paraId="77DEDAFB" w14:textId="77777777" w:rsidR="00C711B8" w:rsidRPr="0050314A" w:rsidRDefault="00C711B8" w:rsidP="00496029">
            <w:pPr>
              <w:tabs>
                <w:tab w:val="left" w:pos="1418"/>
              </w:tabs>
              <w:jc w:val="center"/>
              <w:rPr>
                <w:rFonts w:eastAsia="Calibri"/>
                <w:color w:val="000000" w:themeColor="text1"/>
                <w:sz w:val="26"/>
                <w:szCs w:val="26"/>
              </w:rPr>
            </w:pPr>
          </w:p>
        </w:tc>
      </w:tr>
      <w:tr w:rsidR="0050314A" w:rsidRPr="0050314A" w14:paraId="264295A5" w14:textId="3B83CDD0" w:rsidTr="0062202F">
        <w:trPr>
          <w:trHeight w:val="397"/>
        </w:trPr>
        <w:tc>
          <w:tcPr>
            <w:tcW w:w="709" w:type="dxa"/>
            <w:noWrap/>
            <w:vAlign w:val="center"/>
          </w:tcPr>
          <w:p w14:paraId="6E0A37CE" w14:textId="77777777" w:rsidR="00C711B8" w:rsidRPr="0050314A" w:rsidRDefault="00C711B8" w:rsidP="00496029">
            <w:pPr>
              <w:jc w:val="center"/>
              <w:rPr>
                <w:color w:val="000000" w:themeColor="text1"/>
                <w:sz w:val="26"/>
                <w:szCs w:val="26"/>
              </w:rPr>
            </w:pPr>
          </w:p>
        </w:tc>
        <w:tc>
          <w:tcPr>
            <w:tcW w:w="3255" w:type="dxa"/>
            <w:noWrap/>
            <w:vAlign w:val="center"/>
          </w:tcPr>
          <w:p w14:paraId="190BBB2C" w14:textId="77777777" w:rsidR="00C711B8" w:rsidRPr="0050314A" w:rsidRDefault="00C711B8" w:rsidP="00496029">
            <w:pPr>
              <w:rPr>
                <w:color w:val="000000" w:themeColor="text1"/>
                <w:sz w:val="26"/>
                <w:szCs w:val="26"/>
              </w:rPr>
            </w:pPr>
            <w:r w:rsidRPr="0050314A">
              <w:rPr>
                <w:color w:val="000000" w:themeColor="text1"/>
                <w:sz w:val="26"/>
                <w:szCs w:val="26"/>
              </w:rPr>
              <w:t>Nguồn</w:t>
            </w:r>
          </w:p>
        </w:tc>
        <w:tc>
          <w:tcPr>
            <w:tcW w:w="4253" w:type="dxa"/>
            <w:noWrap/>
            <w:vAlign w:val="center"/>
          </w:tcPr>
          <w:p w14:paraId="721838A9" w14:textId="77777777" w:rsidR="00C711B8" w:rsidRPr="0050314A" w:rsidRDefault="00C711B8" w:rsidP="00496029">
            <w:pPr>
              <w:jc w:val="center"/>
              <w:rPr>
                <w:color w:val="000000" w:themeColor="text1"/>
                <w:sz w:val="26"/>
                <w:szCs w:val="26"/>
              </w:rPr>
            </w:pPr>
            <w:r w:rsidRPr="0050314A">
              <w:rPr>
                <w:color w:val="000000" w:themeColor="text1"/>
                <w:sz w:val="26"/>
                <w:szCs w:val="26"/>
              </w:rPr>
              <w:t>Kèm theo bộ nguồn</w:t>
            </w:r>
          </w:p>
        </w:tc>
        <w:tc>
          <w:tcPr>
            <w:tcW w:w="1417" w:type="dxa"/>
          </w:tcPr>
          <w:p w14:paraId="4A7B7D81" w14:textId="77777777" w:rsidR="00C711B8" w:rsidRPr="0050314A" w:rsidRDefault="00C711B8" w:rsidP="00496029">
            <w:pPr>
              <w:jc w:val="center"/>
              <w:rPr>
                <w:color w:val="000000" w:themeColor="text1"/>
                <w:sz w:val="26"/>
                <w:szCs w:val="26"/>
              </w:rPr>
            </w:pPr>
          </w:p>
        </w:tc>
      </w:tr>
      <w:tr w:rsidR="0050314A" w:rsidRPr="0050314A" w14:paraId="37EF16E6" w14:textId="7E8A88A3" w:rsidTr="0062202F">
        <w:trPr>
          <w:trHeight w:val="397"/>
        </w:trPr>
        <w:tc>
          <w:tcPr>
            <w:tcW w:w="709" w:type="dxa"/>
            <w:noWrap/>
            <w:vAlign w:val="center"/>
          </w:tcPr>
          <w:p w14:paraId="6373A44B" w14:textId="44578FC2" w:rsidR="00C711B8" w:rsidRPr="0050314A" w:rsidRDefault="00CD50E9" w:rsidP="00496029">
            <w:pPr>
              <w:jc w:val="center"/>
              <w:rPr>
                <w:color w:val="000000" w:themeColor="text1"/>
                <w:sz w:val="26"/>
                <w:szCs w:val="26"/>
              </w:rPr>
            </w:pPr>
            <w:r>
              <w:rPr>
                <w:color w:val="000000" w:themeColor="text1"/>
                <w:sz w:val="26"/>
                <w:szCs w:val="26"/>
              </w:rPr>
              <w:t>21</w:t>
            </w:r>
          </w:p>
        </w:tc>
        <w:tc>
          <w:tcPr>
            <w:tcW w:w="3255" w:type="dxa"/>
            <w:noWrap/>
            <w:vAlign w:val="center"/>
          </w:tcPr>
          <w:p w14:paraId="6672CAC7" w14:textId="77777777" w:rsidR="00C711B8" w:rsidRPr="0050314A" w:rsidRDefault="00C711B8" w:rsidP="00496029">
            <w:pPr>
              <w:rPr>
                <w:bCs/>
                <w:color w:val="000000" w:themeColor="text1"/>
                <w:sz w:val="26"/>
                <w:szCs w:val="26"/>
              </w:rPr>
            </w:pPr>
            <w:r w:rsidRPr="0050314A">
              <w:rPr>
                <w:bCs/>
                <w:color w:val="000000" w:themeColor="text1"/>
                <w:sz w:val="26"/>
                <w:szCs w:val="26"/>
              </w:rPr>
              <w:t>BCU để kết nối tín hiệu cho hệ thống điều khiển tích hợp &amp; tích hợp chức năng ATS</w:t>
            </w:r>
          </w:p>
        </w:tc>
        <w:tc>
          <w:tcPr>
            <w:tcW w:w="4253" w:type="dxa"/>
            <w:noWrap/>
            <w:vAlign w:val="center"/>
          </w:tcPr>
          <w:p w14:paraId="5CDA25F5" w14:textId="77777777" w:rsidR="00C711B8" w:rsidRPr="0050314A" w:rsidRDefault="00C711B8" w:rsidP="00496029">
            <w:pPr>
              <w:ind w:hanging="14"/>
              <w:jc w:val="center"/>
              <w:rPr>
                <w:color w:val="000000" w:themeColor="text1"/>
                <w:sz w:val="26"/>
                <w:szCs w:val="26"/>
              </w:rPr>
            </w:pPr>
          </w:p>
        </w:tc>
        <w:tc>
          <w:tcPr>
            <w:tcW w:w="1417" w:type="dxa"/>
          </w:tcPr>
          <w:p w14:paraId="23A8E00F" w14:textId="77777777" w:rsidR="00C711B8" w:rsidRPr="0050314A" w:rsidRDefault="00C711B8" w:rsidP="00496029">
            <w:pPr>
              <w:ind w:hanging="14"/>
              <w:jc w:val="center"/>
              <w:rPr>
                <w:color w:val="000000" w:themeColor="text1"/>
                <w:sz w:val="26"/>
                <w:szCs w:val="26"/>
              </w:rPr>
            </w:pPr>
          </w:p>
        </w:tc>
      </w:tr>
      <w:tr w:rsidR="0050314A" w:rsidRPr="0050314A" w14:paraId="21BF1EBB" w14:textId="20A86941" w:rsidTr="0062202F">
        <w:trPr>
          <w:trHeight w:val="397"/>
        </w:trPr>
        <w:tc>
          <w:tcPr>
            <w:tcW w:w="709" w:type="dxa"/>
            <w:noWrap/>
            <w:vAlign w:val="center"/>
          </w:tcPr>
          <w:p w14:paraId="6A4E48CC" w14:textId="77777777" w:rsidR="00C711B8" w:rsidRPr="0050314A" w:rsidRDefault="00C711B8" w:rsidP="00496029">
            <w:pPr>
              <w:jc w:val="center"/>
              <w:rPr>
                <w:color w:val="000000" w:themeColor="text1"/>
                <w:sz w:val="26"/>
                <w:szCs w:val="26"/>
              </w:rPr>
            </w:pPr>
          </w:p>
        </w:tc>
        <w:tc>
          <w:tcPr>
            <w:tcW w:w="3255" w:type="dxa"/>
            <w:noWrap/>
          </w:tcPr>
          <w:p w14:paraId="584BB2BE" w14:textId="77777777" w:rsidR="00C711B8" w:rsidRPr="0050314A" w:rsidRDefault="00C711B8" w:rsidP="00496029">
            <w:pPr>
              <w:rPr>
                <w:color w:val="000000" w:themeColor="text1"/>
                <w:sz w:val="26"/>
                <w:szCs w:val="26"/>
              </w:rPr>
            </w:pPr>
            <w:r w:rsidRPr="0050314A">
              <w:rPr>
                <w:bCs/>
                <w:color w:val="000000" w:themeColor="text1"/>
                <w:sz w:val="26"/>
                <w:szCs w:val="26"/>
              </w:rPr>
              <w:t>Nhà sản xuất</w:t>
            </w:r>
          </w:p>
        </w:tc>
        <w:tc>
          <w:tcPr>
            <w:tcW w:w="4253" w:type="dxa"/>
            <w:noWrap/>
            <w:vAlign w:val="center"/>
          </w:tcPr>
          <w:p w14:paraId="6B150DCB" w14:textId="77777777" w:rsidR="00C711B8" w:rsidRPr="0050314A" w:rsidRDefault="00C711B8" w:rsidP="00496029">
            <w:pPr>
              <w:ind w:hanging="14"/>
              <w:jc w:val="center"/>
              <w:rPr>
                <w:color w:val="000000" w:themeColor="text1"/>
                <w:sz w:val="26"/>
                <w:szCs w:val="26"/>
              </w:rPr>
            </w:pPr>
            <w:r w:rsidRPr="0050314A">
              <w:rPr>
                <w:color w:val="000000" w:themeColor="text1"/>
                <w:sz w:val="26"/>
                <w:szCs w:val="26"/>
              </w:rPr>
              <w:t>Nêu cụ thể</w:t>
            </w:r>
          </w:p>
        </w:tc>
        <w:tc>
          <w:tcPr>
            <w:tcW w:w="1417" w:type="dxa"/>
          </w:tcPr>
          <w:p w14:paraId="77DAB93A" w14:textId="77777777" w:rsidR="00C711B8" w:rsidRPr="0050314A" w:rsidRDefault="00C711B8" w:rsidP="00496029">
            <w:pPr>
              <w:ind w:hanging="14"/>
              <w:jc w:val="center"/>
              <w:rPr>
                <w:color w:val="000000" w:themeColor="text1"/>
                <w:sz w:val="26"/>
                <w:szCs w:val="26"/>
              </w:rPr>
            </w:pPr>
          </w:p>
        </w:tc>
      </w:tr>
      <w:tr w:rsidR="0050314A" w:rsidRPr="0050314A" w14:paraId="4EF96A76" w14:textId="1D00E560" w:rsidTr="0062202F">
        <w:trPr>
          <w:trHeight w:val="397"/>
        </w:trPr>
        <w:tc>
          <w:tcPr>
            <w:tcW w:w="709" w:type="dxa"/>
            <w:noWrap/>
            <w:vAlign w:val="center"/>
          </w:tcPr>
          <w:p w14:paraId="3C0ABAAF" w14:textId="77777777" w:rsidR="00C711B8" w:rsidRPr="0050314A" w:rsidRDefault="00C711B8" w:rsidP="00496029">
            <w:pPr>
              <w:jc w:val="center"/>
              <w:rPr>
                <w:color w:val="000000" w:themeColor="text1"/>
                <w:sz w:val="26"/>
                <w:szCs w:val="26"/>
              </w:rPr>
            </w:pPr>
          </w:p>
        </w:tc>
        <w:tc>
          <w:tcPr>
            <w:tcW w:w="3255" w:type="dxa"/>
            <w:noWrap/>
          </w:tcPr>
          <w:p w14:paraId="02A8A1BF" w14:textId="77777777" w:rsidR="00C711B8" w:rsidRPr="0050314A" w:rsidRDefault="00C711B8" w:rsidP="00496029">
            <w:pPr>
              <w:rPr>
                <w:color w:val="000000" w:themeColor="text1"/>
                <w:sz w:val="26"/>
                <w:szCs w:val="26"/>
              </w:rPr>
            </w:pPr>
            <w:r w:rsidRPr="0050314A">
              <w:rPr>
                <w:bCs/>
                <w:color w:val="000000" w:themeColor="text1"/>
                <w:sz w:val="26"/>
                <w:szCs w:val="26"/>
              </w:rPr>
              <w:t>Nước sản xuất</w:t>
            </w:r>
          </w:p>
        </w:tc>
        <w:tc>
          <w:tcPr>
            <w:tcW w:w="4253" w:type="dxa"/>
            <w:noWrap/>
            <w:vAlign w:val="center"/>
          </w:tcPr>
          <w:p w14:paraId="1A51CB85" w14:textId="77777777" w:rsidR="00C711B8" w:rsidRPr="0050314A" w:rsidRDefault="00C711B8" w:rsidP="00496029">
            <w:pPr>
              <w:ind w:hanging="14"/>
              <w:jc w:val="center"/>
              <w:rPr>
                <w:color w:val="000000" w:themeColor="text1"/>
                <w:sz w:val="26"/>
                <w:szCs w:val="26"/>
              </w:rPr>
            </w:pPr>
            <w:r w:rsidRPr="0050314A">
              <w:rPr>
                <w:color w:val="000000" w:themeColor="text1"/>
                <w:sz w:val="26"/>
                <w:szCs w:val="26"/>
              </w:rPr>
              <w:t>Nêu cụ thể</w:t>
            </w:r>
          </w:p>
        </w:tc>
        <w:tc>
          <w:tcPr>
            <w:tcW w:w="1417" w:type="dxa"/>
          </w:tcPr>
          <w:p w14:paraId="466C5EBA" w14:textId="77777777" w:rsidR="00C711B8" w:rsidRPr="0050314A" w:rsidRDefault="00C711B8" w:rsidP="00496029">
            <w:pPr>
              <w:ind w:hanging="14"/>
              <w:jc w:val="center"/>
              <w:rPr>
                <w:color w:val="000000" w:themeColor="text1"/>
                <w:sz w:val="26"/>
                <w:szCs w:val="26"/>
              </w:rPr>
            </w:pPr>
          </w:p>
        </w:tc>
      </w:tr>
      <w:tr w:rsidR="0050314A" w:rsidRPr="0050314A" w14:paraId="424EB647" w14:textId="467AF104" w:rsidTr="0062202F">
        <w:trPr>
          <w:trHeight w:val="397"/>
        </w:trPr>
        <w:tc>
          <w:tcPr>
            <w:tcW w:w="709" w:type="dxa"/>
            <w:noWrap/>
            <w:vAlign w:val="center"/>
          </w:tcPr>
          <w:p w14:paraId="517603BD" w14:textId="77777777" w:rsidR="00C711B8" w:rsidRPr="0050314A" w:rsidRDefault="00C711B8" w:rsidP="00496029">
            <w:pPr>
              <w:jc w:val="center"/>
              <w:rPr>
                <w:color w:val="000000" w:themeColor="text1"/>
                <w:sz w:val="26"/>
                <w:szCs w:val="26"/>
              </w:rPr>
            </w:pPr>
          </w:p>
        </w:tc>
        <w:tc>
          <w:tcPr>
            <w:tcW w:w="3255" w:type="dxa"/>
            <w:noWrap/>
          </w:tcPr>
          <w:p w14:paraId="377A3F74" w14:textId="77777777" w:rsidR="00C711B8" w:rsidRPr="0050314A" w:rsidRDefault="00C711B8" w:rsidP="00496029">
            <w:pPr>
              <w:rPr>
                <w:color w:val="000000" w:themeColor="text1"/>
                <w:sz w:val="26"/>
                <w:szCs w:val="26"/>
              </w:rPr>
            </w:pPr>
            <w:r w:rsidRPr="0050314A">
              <w:rPr>
                <w:bCs/>
                <w:color w:val="000000" w:themeColor="text1"/>
                <w:sz w:val="26"/>
                <w:szCs w:val="26"/>
              </w:rPr>
              <w:t>Mã hiệu</w:t>
            </w:r>
          </w:p>
        </w:tc>
        <w:tc>
          <w:tcPr>
            <w:tcW w:w="4253" w:type="dxa"/>
            <w:noWrap/>
            <w:vAlign w:val="center"/>
          </w:tcPr>
          <w:p w14:paraId="67E11E27" w14:textId="77777777" w:rsidR="00C711B8" w:rsidRPr="0050314A" w:rsidRDefault="00C711B8" w:rsidP="00496029">
            <w:pPr>
              <w:ind w:hanging="14"/>
              <w:jc w:val="center"/>
              <w:rPr>
                <w:color w:val="000000" w:themeColor="text1"/>
                <w:sz w:val="26"/>
                <w:szCs w:val="26"/>
              </w:rPr>
            </w:pPr>
            <w:r w:rsidRPr="0050314A">
              <w:rPr>
                <w:color w:val="000000" w:themeColor="text1"/>
                <w:sz w:val="26"/>
                <w:szCs w:val="26"/>
              </w:rPr>
              <w:t>Nêu cụ thể</w:t>
            </w:r>
          </w:p>
        </w:tc>
        <w:tc>
          <w:tcPr>
            <w:tcW w:w="1417" w:type="dxa"/>
          </w:tcPr>
          <w:p w14:paraId="757D126C" w14:textId="77777777" w:rsidR="00C711B8" w:rsidRPr="0050314A" w:rsidRDefault="00C711B8" w:rsidP="00496029">
            <w:pPr>
              <w:ind w:hanging="14"/>
              <w:jc w:val="center"/>
              <w:rPr>
                <w:color w:val="000000" w:themeColor="text1"/>
                <w:sz w:val="26"/>
                <w:szCs w:val="26"/>
              </w:rPr>
            </w:pPr>
          </w:p>
        </w:tc>
      </w:tr>
      <w:tr w:rsidR="0050314A" w:rsidRPr="0050314A" w14:paraId="3562004A" w14:textId="5A38AF9F" w:rsidTr="0062202F">
        <w:trPr>
          <w:trHeight w:val="397"/>
        </w:trPr>
        <w:tc>
          <w:tcPr>
            <w:tcW w:w="709" w:type="dxa"/>
            <w:noWrap/>
            <w:vAlign w:val="center"/>
          </w:tcPr>
          <w:p w14:paraId="60B3A226" w14:textId="77777777" w:rsidR="00C711B8" w:rsidRPr="0050314A" w:rsidRDefault="00C711B8" w:rsidP="00496029">
            <w:pPr>
              <w:jc w:val="center"/>
              <w:rPr>
                <w:color w:val="000000" w:themeColor="text1"/>
                <w:sz w:val="26"/>
                <w:szCs w:val="26"/>
              </w:rPr>
            </w:pPr>
          </w:p>
        </w:tc>
        <w:tc>
          <w:tcPr>
            <w:tcW w:w="3255" w:type="dxa"/>
            <w:noWrap/>
          </w:tcPr>
          <w:p w14:paraId="66607C45" w14:textId="77777777" w:rsidR="00C711B8" w:rsidRPr="0050314A" w:rsidRDefault="00C711B8" w:rsidP="00496029">
            <w:pPr>
              <w:spacing w:line="320" w:lineRule="exact"/>
              <w:rPr>
                <w:bCs/>
                <w:color w:val="000000" w:themeColor="text1"/>
                <w:sz w:val="26"/>
                <w:szCs w:val="26"/>
              </w:rPr>
            </w:pPr>
            <w:r w:rsidRPr="0050314A">
              <w:rPr>
                <w:bCs/>
                <w:color w:val="000000" w:themeColor="text1"/>
                <w:sz w:val="26"/>
                <w:szCs w:val="26"/>
              </w:rPr>
              <w:t>Các tiêu chuẩn sản xuất và thử nghiệm:</w:t>
            </w:r>
          </w:p>
          <w:p w14:paraId="1E8C558F" w14:textId="77777777" w:rsidR="00C711B8" w:rsidRPr="0050314A" w:rsidRDefault="00C711B8" w:rsidP="00496029">
            <w:pPr>
              <w:keepNext/>
              <w:keepLines/>
              <w:tabs>
                <w:tab w:val="left" w:pos="284"/>
              </w:tabs>
              <w:rPr>
                <w:bCs/>
                <w:color w:val="000000" w:themeColor="text1"/>
                <w:sz w:val="26"/>
                <w:szCs w:val="26"/>
              </w:rPr>
            </w:pPr>
            <w:r w:rsidRPr="0050314A">
              <w:rPr>
                <w:bCs/>
                <w:color w:val="000000" w:themeColor="text1"/>
                <w:sz w:val="26"/>
                <w:szCs w:val="26"/>
              </w:rPr>
              <w:t>- IEC 60255: Measuring relays and protection equipment;</w:t>
            </w:r>
          </w:p>
          <w:p w14:paraId="08BB1769" w14:textId="77777777" w:rsidR="00C711B8" w:rsidRPr="0050314A" w:rsidRDefault="00C711B8" w:rsidP="00496029">
            <w:pPr>
              <w:keepNext/>
              <w:keepLines/>
              <w:tabs>
                <w:tab w:val="left" w:pos="284"/>
              </w:tabs>
              <w:rPr>
                <w:bCs/>
                <w:color w:val="000000" w:themeColor="text1"/>
                <w:sz w:val="26"/>
                <w:szCs w:val="26"/>
              </w:rPr>
            </w:pPr>
            <w:r w:rsidRPr="0050314A">
              <w:rPr>
                <w:bCs/>
                <w:color w:val="000000" w:themeColor="text1"/>
                <w:sz w:val="26"/>
                <w:szCs w:val="26"/>
              </w:rPr>
              <w:t>- IEC 60068: Environmental testing;</w:t>
            </w:r>
          </w:p>
          <w:p w14:paraId="0C7DBD10" w14:textId="77777777" w:rsidR="00C711B8" w:rsidRPr="0050314A" w:rsidRDefault="00C711B8" w:rsidP="00496029">
            <w:pPr>
              <w:keepNext/>
              <w:keepLines/>
              <w:tabs>
                <w:tab w:val="left" w:pos="284"/>
              </w:tabs>
              <w:rPr>
                <w:bCs/>
                <w:color w:val="000000" w:themeColor="text1"/>
                <w:sz w:val="26"/>
                <w:szCs w:val="26"/>
              </w:rPr>
            </w:pPr>
            <w:r w:rsidRPr="0050314A">
              <w:rPr>
                <w:bCs/>
                <w:color w:val="000000" w:themeColor="text1"/>
                <w:sz w:val="26"/>
                <w:szCs w:val="26"/>
              </w:rPr>
              <w:t>IEC 61000: Electromagnetic compatibility (EMC);</w:t>
            </w:r>
          </w:p>
          <w:p w14:paraId="4ECABED7" w14:textId="77777777" w:rsidR="00C711B8" w:rsidRPr="0050314A" w:rsidRDefault="00C711B8" w:rsidP="00496029">
            <w:pPr>
              <w:keepNext/>
              <w:keepLines/>
              <w:tabs>
                <w:tab w:val="left" w:pos="284"/>
              </w:tabs>
              <w:rPr>
                <w:bCs/>
                <w:color w:val="000000" w:themeColor="text1"/>
                <w:sz w:val="26"/>
                <w:szCs w:val="26"/>
              </w:rPr>
            </w:pPr>
            <w:r w:rsidRPr="0050314A">
              <w:rPr>
                <w:bCs/>
                <w:color w:val="000000" w:themeColor="text1"/>
                <w:sz w:val="26"/>
                <w:szCs w:val="26"/>
              </w:rPr>
              <w:t>- IEC 68150: Communication networks and systems for power utility automation;</w:t>
            </w:r>
          </w:p>
          <w:p w14:paraId="53082881" w14:textId="77777777" w:rsidR="00C711B8" w:rsidRPr="0050314A" w:rsidRDefault="00C711B8" w:rsidP="00496029">
            <w:pPr>
              <w:keepNext/>
              <w:keepLines/>
              <w:tabs>
                <w:tab w:val="left" w:pos="284"/>
              </w:tabs>
              <w:rPr>
                <w:bCs/>
                <w:color w:val="000000" w:themeColor="text1"/>
                <w:sz w:val="26"/>
                <w:szCs w:val="26"/>
              </w:rPr>
            </w:pPr>
            <w:r w:rsidRPr="0050314A">
              <w:rPr>
                <w:bCs/>
                <w:color w:val="000000" w:themeColor="text1"/>
                <w:sz w:val="26"/>
                <w:szCs w:val="26"/>
              </w:rPr>
              <w:t>- IEC 60870: Telecontrol equipment and systems;</w:t>
            </w:r>
          </w:p>
          <w:p w14:paraId="7B06B400" w14:textId="77777777" w:rsidR="00C711B8" w:rsidRPr="0050314A" w:rsidRDefault="00C711B8" w:rsidP="00496029">
            <w:pPr>
              <w:rPr>
                <w:color w:val="000000" w:themeColor="text1"/>
                <w:sz w:val="26"/>
                <w:szCs w:val="26"/>
              </w:rPr>
            </w:pPr>
            <w:r w:rsidRPr="0050314A">
              <w:rPr>
                <w:bCs/>
                <w:color w:val="000000" w:themeColor="text1"/>
                <w:sz w:val="26"/>
                <w:szCs w:val="26"/>
              </w:rPr>
              <w:t>- Hoặc các tiêu chuẩn tương đương khác</w:t>
            </w:r>
          </w:p>
        </w:tc>
        <w:tc>
          <w:tcPr>
            <w:tcW w:w="4253" w:type="dxa"/>
            <w:noWrap/>
            <w:vAlign w:val="center"/>
          </w:tcPr>
          <w:p w14:paraId="4B346DB8" w14:textId="77777777" w:rsidR="00C711B8" w:rsidRPr="0050314A" w:rsidRDefault="00C711B8" w:rsidP="00496029">
            <w:pPr>
              <w:ind w:hanging="14"/>
              <w:jc w:val="center"/>
              <w:rPr>
                <w:color w:val="000000" w:themeColor="text1"/>
                <w:sz w:val="26"/>
                <w:szCs w:val="26"/>
              </w:rPr>
            </w:pPr>
            <w:r w:rsidRPr="0050314A">
              <w:rPr>
                <w:bCs/>
                <w:color w:val="000000" w:themeColor="text1"/>
                <w:sz w:val="26"/>
                <w:szCs w:val="26"/>
              </w:rPr>
              <w:t>Đáp ứng</w:t>
            </w:r>
          </w:p>
        </w:tc>
        <w:tc>
          <w:tcPr>
            <w:tcW w:w="1417" w:type="dxa"/>
          </w:tcPr>
          <w:p w14:paraId="4BB6404D" w14:textId="77777777" w:rsidR="00C711B8" w:rsidRPr="0050314A" w:rsidRDefault="00C711B8" w:rsidP="00496029">
            <w:pPr>
              <w:ind w:hanging="14"/>
              <w:jc w:val="center"/>
              <w:rPr>
                <w:bCs/>
                <w:color w:val="000000" w:themeColor="text1"/>
                <w:sz w:val="26"/>
                <w:szCs w:val="26"/>
              </w:rPr>
            </w:pPr>
          </w:p>
        </w:tc>
      </w:tr>
      <w:tr w:rsidR="0050314A" w:rsidRPr="0050314A" w14:paraId="3DC7C900" w14:textId="29CDA623" w:rsidTr="0062202F">
        <w:trPr>
          <w:trHeight w:val="397"/>
        </w:trPr>
        <w:tc>
          <w:tcPr>
            <w:tcW w:w="709" w:type="dxa"/>
            <w:noWrap/>
            <w:vAlign w:val="center"/>
          </w:tcPr>
          <w:p w14:paraId="0BB1E590" w14:textId="71128D90" w:rsidR="00C711B8" w:rsidRPr="0050314A" w:rsidRDefault="00CD50E9" w:rsidP="00496029">
            <w:pPr>
              <w:jc w:val="center"/>
              <w:rPr>
                <w:color w:val="000000" w:themeColor="text1"/>
                <w:sz w:val="26"/>
                <w:szCs w:val="26"/>
              </w:rPr>
            </w:pPr>
            <w:r>
              <w:rPr>
                <w:color w:val="000000" w:themeColor="text1"/>
                <w:sz w:val="26"/>
                <w:szCs w:val="26"/>
              </w:rPr>
              <w:t>21.1</w:t>
            </w:r>
          </w:p>
        </w:tc>
        <w:tc>
          <w:tcPr>
            <w:tcW w:w="3255" w:type="dxa"/>
            <w:noWrap/>
          </w:tcPr>
          <w:p w14:paraId="42C06E26" w14:textId="77777777" w:rsidR="00C711B8" w:rsidRPr="0050314A" w:rsidRDefault="00C711B8" w:rsidP="00496029">
            <w:pPr>
              <w:rPr>
                <w:color w:val="000000" w:themeColor="text1"/>
                <w:sz w:val="26"/>
                <w:szCs w:val="26"/>
              </w:rPr>
            </w:pPr>
            <w:r w:rsidRPr="0050314A">
              <w:rPr>
                <w:bCs/>
                <w:color w:val="000000" w:themeColor="text1"/>
                <w:sz w:val="26"/>
                <w:szCs w:val="26"/>
              </w:rPr>
              <w:t>Các tiêu chuẩn quản lý chất lượng</w:t>
            </w:r>
          </w:p>
        </w:tc>
        <w:tc>
          <w:tcPr>
            <w:tcW w:w="4253" w:type="dxa"/>
            <w:noWrap/>
            <w:vAlign w:val="center"/>
          </w:tcPr>
          <w:p w14:paraId="6B4E816B" w14:textId="77777777" w:rsidR="00C711B8" w:rsidRPr="0050314A" w:rsidRDefault="00C711B8" w:rsidP="00496029">
            <w:pPr>
              <w:ind w:hanging="14"/>
              <w:jc w:val="center"/>
              <w:rPr>
                <w:color w:val="000000" w:themeColor="text1"/>
                <w:sz w:val="26"/>
                <w:szCs w:val="26"/>
              </w:rPr>
            </w:pPr>
          </w:p>
        </w:tc>
        <w:tc>
          <w:tcPr>
            <w:tcW w:w="1417" w:type="dxa"/>
          </w:tcPr>
          <w:p w14:paraId="516B5039" w14:textId="77777777" w:rsidR="00C711B8" w:rsidRPr="0050314A" w:rsidRDefault="00C711B8" w:rsidP="00496029">
            <w:pPr>
              <w:ind w:hanging="14"/>
              <w:jc w:val="center"/>
              <w:rPr>
                <w:color w:val="000000" w:themeColor="text1"/>
                <w:sz w:val="26"/>
                <w:szCs w:val="26"/>
              </w:rPr>
            </w:pPr>
          </w:p>
        </w:tc>
      </w:tr>
      <w:tr w:rsidR="0050314A" w:rsidRPr="0050314A" w14:paraId="097EAE3F" w14:textId="1CF18DCD" w:rsidTr="0062202F">
        <w:trPr>
          <w:trHeight w:val="397"/>
        </w:trPr>
        <w:tc>
          <w:tcPr>
            <w:tcW w:w="709" w:type="dxa"/>
            <w:noWrap/>
            <w:vAlign w:val="center"/>
          </w:tcPr>
          <w:p w14:paraId="3476EAD4" w14:textId="77777777" w:rsidR="00C711B8" w:rsidRPr="0050314A" w:rsidRDefault="00C711B8" w:rsidP="00496029">
            <w:pPr>
              <w:jc w:val="center"/>
              <w:rPr>
                <w:color w:val="000000" w:themeColor="text1"/>
                <w:sz w:val="26"/>
                <w:szCs w:val="26"/>
              </w:rPr>
            </w:pPr>
          </w:p>
        </w:tc>
        <w:tc>
          <w:tcPr>
            <w:tcW w:w="3255" w:type="dxa"/>
            <w:noWrap/>
          </w:tcPr>
          <w:p w14:paraId="511B9B16" w14:textId="77777777" w:rsidR="00C711B8" w:rsidRPr="0050314A" w:rsidRDefault="00C711B8" w:rsidP="00496029">
            <w:pPr>
              <w:rPr>
                <w:color w:val="000000" w:themeColor="text1"/>
                <w:sz w:val="26"/>
                <w:szCs w:val="26"/>
              </w:rPr>
            </w:pPr>
            <w:r w:rsidRPr="0050314A">
              <w:rPr>
                <w:bCs/>
                <w:color w:val="000000" w:themeColor="text1"/>
                <w:sz w:val="26"/>
                <w:szCs w:val="26"/>
              </w:rPr>
              <w:t>Tổ chức chứng nhận quản lý chất lượng</w:t>
            </w:r>
          </w:p>
        </w:tc>
        <w:tc>
          <w:tcPr>
            <w:tcW w:w="4253" w:type="dxa"/>
            <w:noWrap/>
            <w:vAlign w:val="center"/>
          </w:tcPr>
          <w:p w14:paraId="2B196D31" w14:textId="77777777" w:rsidR="00C711B8" w:rsidRPr="0050314A" w:rsidRDefault="00C711B8" w:rsidP="00496029">
            <w:pPr>
              <w:ind w:hanging="14"/>
              <w:jc w:val="center"/>
              <w:rPr>
                <w:color w:val="000000" w:themeColor="text1"/>
                <w:sz w:val="26"/>
                <w:szCs w:val="26"/>
              </w:rPr>
            </w:pPr>
            <w:r w:rsidRPr="0050314A">
              <w:rPr>
                <w:color w:val="000000" w:themeColor="text1"/>
                <w:sz w:val="26"/>
                <w:szCs w:val="26"/>
              </w:rPr>
              <w:t>Nêu cụ thể</w:t>
            </w:r>
          </w:p>
        </w:tc>
        <w:tc>
          <w:tcPr>
            <w:tcW w:w="1417" w:type="dxa"/>
          </w:tcPr>
          <w:p w14:paraId="79D9A4F2" w14:textId="77777777" w:rsidR="00C711B8" w:rsidRPr="0050314A" w:rsidRDefault="00C711B8" w:rsidP="00496029">
            <w:pPr>
              <w:ind w:hanging="14"/>
              <w:jc w:val="center"/>
              <w:rPr>
                <w:color w:val="000000" w:themeColor="text1"/>
                <w:sz w:val="26"/>
                <w:szCs w:val="26"/>
              </w:rPr>
            </w:pPr>
          </w:p>
        </w:tc>
      </w:tr>
      <w:tr w:rsidR="0050314A" w:rsidRPr="0050314A" w14:paraId="1AC0E1BE" w14:textId="2D99CFF3" w:rsidTr="0062202F">
        <w:trPr>
          <w:trHeight w:val="397"/>
        </w:trPr>
        <w:tc>
          <w:tcPr>
            <w:tcW w:w="709" w:type="dxa"/>
            <w:noWrap/>
            <w:vAlign w:val="center"/>
          </w:tcPr>
          <w:p w14:paraId="5BEF5843" w14:textId="77777777" w:rsidR="00C711B8" w:rsidRPr="0050314A" w:rsidRDefault="00C711B8" w:rsidP="00496029">
            <w:pPr>
              <w:jc w:val="center"/>
              <w:rPr>
                <w:color w:val="000000" w:themeColor="text1"/>
                <w:sz w:val="26"/>
                <w:szCs w:val="26"/>
              </w:rPr>
            </w:pPr>
          </w:p>
        </w:tc>
        <w:tc>
          <w:tcPr>
            <w:tcW w:w="3255" w:type="dxa"/>
            <w:noWrap/>
          </w:tcPr>
          <w:p w14:paraId="0819F715" w14:textId="77777777" w:rsidR="00C711B8" w:rsidRPr="0050314A" w:rsidRDefault="00C711B8" w:rsidP="00496029">
            <w:pPr>
              <w:rPr>
                <w:color w:val="000000" w:themeColor="text1"/>
                <w:sz w:val="26"/>
                <w:szCs w:val="26"/>
              </w:rPr>
            </w:pPr>
            <w:r w:rsidRPr="0050314A">
              <w:rPr>
                <w:bCs/>
                <w:color w:val="000000" w:themeColor="text1"/>
                <w:sz w:val="26"/>
                <w:szCs w:val="26"/>
              </w:rPr>
              <w:t>Mô tả</w:t>
            </w:r>
          </w:p>
        </w:tc>
        <w:tc>
          <w:tcPr>
            <w:tcW w:w="4253" w:type="dxa"/>
            <w:noWrap/>
            <w:vAlign w:val="center"/>
          </w:tcPr>
          <w:p w14:paraId="672893F4" w14:textId="77777777" w:rsidR="00C711B8" w:rsidRPr="0050314A" w:rsidRDefault="00C711B8" w:rsidP="00496029">
            <w:pPr>
              <w:ind w:hanging="14"/>
              <w:jc w:val="center"/>
              <w:rPr>
                <w:color w:val="000000" w:themeColor="text1"/>
                <w:sz w:val="26"/>
                <w:szCs w:val="26"/>
              </w:rPr>
            </w:pPr>
            <w:r w:rsidRPr="0050314A">
              <w:rPr>
                <w:color w:val="000000" w:themeColor="text1"/>
                <w:sz w:val="26"/>
                <w:szCs w:val="26"/>
              </w:rPr>
              <w:t>Nêu cụ thể</w:t>
            </w:r>
          </w:p>
        </w:tc>
        <w:tc>
          <w:tcPr>
            <w:tcW w:w="1417" w:type="dxa"/>
          </w:tcPr>
          <w:p w14:paraId="00CB76D2" w14:textId="77777777" w:rsidR="00C711B8" w:rsidRPr="0050314A" w:rsidRDefault="00C711B8" w:rsidP="00496029">
            <w:pPr>
              <w:ind w:hanging="14"/>
              <w:jc w:val="center"/>
              <w:rPr>
                <w:color w:val="000000" w:themeColor="text1"/>
                <w:sz w:val="26"/>
                <w:szCs w:val="26"/>
              </w:rPr>
            </w:pPr>
          </w:p>
        </w:tc>
      </w:tr>
      <w:tr w:rsidR="0050314A" w:rsidRPr="0050314A" w14:paraId="1F441FEE" w14:textId="189A0C17" w:rsidTr="0062202F">
        <w:trPr>
          <w:trHeight w:val="397"/>
        </w:trPr>
        <w:tc>
          <w:tcPr>
            <w:tcW w:w="709" w:type="dxa"/>
            <w:noWrap/>
            <w:vAlign w:val="center"/>
          </w:tcPr>
          <w:p w14:paraId="74A0F14A" w14:textId="77777777" w:rsidR="00C711B8" w:rsidRPr="0050314A" w:rsidRDefault="00C711B8" w:rsidP="00496029">
            <w:pPr>
              <w:jc w:val="center"/>
              <w:rPr>
                <w:color w:val="000000" w:themeColor="text1"/>
                <w:sz w:val="26"/>
                <w:szCs w:val="26"/>
              </w:rPr>
            </w:pPr>
          </w:p>
        </w:tc>
        <w:tc>
          <w:tcPr>
            <w:tcW w:w="3255" w:type="dxa"/>
            <w:noWrap/>
          </w:tcPr>
          <w:p w14:paraId="5D5597B8" w14:textId="77777777" w:rsidR="00C711B8" w:rsidRPr="0050314A" w:rsidRDefault="00C711B8" w:rsidP="00496029">
            <w:pPr>
              <w:rPr>
                <w:color w:val="000000" w:themeColor="text1"/>
                <w:sz w:val="26"/>
                <w:szCs w:val="26"/>
              </w:rPr>
            </w:pPr>
            <w:r w:rsidRPr="0050314A">
              <w:rPr>
                <w:bCs/>
                <w:color w:val="000000" w:themeColor="text1"/>
                <w:sz w:val="26"/>
                <w:szCs w:val="26"/>
              </w:rPr>
              <w:t>Loại BCU: Kỹ thuật số.</w:t>
            </w:r>
          </w:p>
        </w:tc>
        <w:tc>
          <w:tcPr>
            <w:tcW w:w="4253" w:type="dxa"/>
            <w:noWrap/>
            <w:vAlign w:val="center"/>
          </w:tcPr>
          <w:p w14:paraId="37AA6727" w14:textId="77777777" w:rsidR="00C711B8" w:rsidRPr="0050314A" w:rsidRDefault="00C711B8" w:rsidP="00496029">
            <w:pPr>
              <w:ind w:hanging="14"/>
              <w:jc w:val="center"/>
              <w:rPr>
                <w:color w:val="000000" w:themeColor="text1"/>
                <w:sz w:val="26"/>
                <w:szCs w:val="26"/>
              </w:rPr>
            </w:pPr>
            <w:r w:rsidRPr="0050314A">
              <w:rPr>
                <w:bCs/>
                <w:color w:val="000000" w:themeColor="text1"/>
                <w:sz w:val="26"/>
                <w:szCs w:val="26"/>
              </w:rPr>
              <w:t>Đáp ứng</w:t>
            </w:r>
          </w:p>
        </w:tc>
        <w:tc>
          <w:tcPr>
            <w:tcW w:w="1417" w:type="dxa"/>
          </w:tcPr>
          <w:p w14:paraId="68CE91DD" w14:textId="77777777" w:rsidR="00C711B8" w:rsidRPr="0050314A" w:rsidRDefault="00C711B8" w:rsidP="00496029">
            <w:pPr>
              <w:ind w:hanging="14"/>
              <w:jc w:val="center"/>
              <w:rPr>
                <w:bCs/>
                <w:color w:val="000000" w:themeColor="text1"/>
                <w:sz w:val="26"/>
                <w:szCs w:val="26"/>
              </w:rPr>
            </w:pPr>
          </w:p>
        </w:tc>
      </w:tr>
      <w:tr w:rsidR="0050314A" w:rsidRPr="0050314A" w14:paraId="625C9AB8" w14:textId="57BEC9E0" w:rsidTr="0062202F">
        <w:trPr>
          <w:trHeight w:val="397"/>
        </w:trPr>
        <w:tc>
          <w:tcPr>
            <w:tcW w:w="709" w:type="dxa"/>
            <w:noWrap/>
            <w:vAlign w:val="center"/>
          </w:tcPr>
          <w:p w14:paraId="1389C25C" w14:textId="77777777" w:rsidR="00C711B8" w:rsidRPr="0050314A" w:rsidRDefault="00C711B8" w:rsidP="00496029">
            <w:pPr>
              <w:jc w:val="center"/>
              <w:rPr>
                <w:color w:val="000000" w:themeColor="text1"/>
                <w:sz w:val="26"/>
                <w:szCs w:val="26"/>
              </w:rPr>
            </w:pPr>
          </w:p>
        </w:tc>
        <w:tc>
          <w:tcPr>
            <w:tcW w:w="3255" w:type="dxa"/>
            <w:noWrap/>
          </w:tcPr>
          <w:p w14:paraId="26F1EF2F" w14:textId="77777777" w:rsidR="00C711B8" w:rsidRPr="0050314A" w:rsidRDefault="00C711B8" w:rsidP="00496029">
            <w:pPr>
              <w:rPr>
                <w:color w:val="000000" w:themeColor="text1"/>
                <w:sz w:val="26"/>
                <w:szCs w:val="26"/>
              </w:rPr>
            </w:pPr>
            <w:r w:rsidRPr="0050314A">
              <w:rPr>
                <w:bCs/>
                <w:color w:val="000000" w:themeColor="text1"/>
                <w:sz w:val="26"/>
                <w:szCs w:val="26"/>
              </w:rPr>
              <w:t>BCU được thiết kế với vỏ bảo vệ có khả năng đáp ứng các yêu cầu về cách điện, tương thích điện từ, chịu đựng tác động của môi trường và độ bền cơ theo tiêu chuẩn IEC 60255.</w:t>
            </w:r>
          </w:p>
        </w:tc>
        <w:tc>
          <w:tcPr>
            <w:tcW w:w="4253" w:type="dxa"/>
            <w:noWrap/>
            <w:vAlign w:val="center"/>
          </w:tcPr>
          <w:p w14:paraId="2A71948C" w14:textId="77777777" w:rsidR="00C711B8" w:rsidRPr="0050314A" w:rsidRDefault="00C711B8" w:rsidP="00496029">
            <w:pPr>
              <w:ind w:hanging="14"/>
              <w:jc w:val="center"/>
              <w:rPr>
                <w:color w:val="000000" w:themeColor="text1"/>
                <w:sz w:val="26"/>
                <w:szCs w:val="26"/>
              </w:rPr>
            </w:pPr>
            <w:r w:rsidRPr="0050314A">
              <w:rPr>
                <w:bCs/>
                <w:color w:val="000000" w:themeColor="text1"/>
                <w:sz w:val="26"/>
                <w:szCs w:val="26"/>
              </w:rPr>
              <w:t>Đáp ứng</w:t>
            </w:r>
          </w:p>
        </w:tc>
        <w:tc>
          <w:tcPr>
            <w:tcW w:w="1417" w:type="dxa"/>
          </w:tcPr>
          <w:p w14:paraId="4D537ED3" w14:textId="77777777" w:rsidR="00C711B8" w:rsidRPr="0050314A" w:rsidRDefault="00C711B8" w:rsidP="00496029">
            <w:pPr>
              <w:ind w:hanging="14"/>
              <w:jc w:val="center"/>
              <w:rPr>
                <w:bCs/>
                <w:color w:val="000000" w:themeColor="text1"/>
                <w:sz w:val="26"/>
                <w:szCs w:val="26"/>
              </w:rPr>
            </w:pPr>
          </w:p>
        </w:tc>
      </w:tr>
      <w:tr w:rsidR="0050314A" w:rsidRPr="0050314A" w14:paraId="1A33B4E0" w14:textId="17354670" w:rsidTr="0062202F">
        <w:trPr>
          <w:trHeight w:val="397"/>
        </w:trPr>
        <w:tc>
          <w:tcPr>
            <w:tcW w:w="709" w:type="dxa"/>
            <w:noWrap/>
            <w:vAlign w:val="center"/>
          </w:tcPr>
          <w:p w14:paraId="15A87936" w14:textId="77777777" w:rsidR="00C711B8" w:rsidRPr="0050314A" w:rsidRDefault="00C711B8" w:rsidP="00496029">
            <w:pPr>
              <w:jc w:val="center"/>
              <w:rPr>
                <w:color w:val="000000" w:themeColor="text1"/>
                <w:sz w:val="26"/>
                <w:szCs w:val="26"/>
              </w:rPr>
            </w:pPr>
          </w:p>
        </w:tc>
        <w:tc>
          <w:tcPr>
            <w:tcW w:w="3255" w:type="dxa"/>
            <w:noWrap/>
          </w:tcPr>
          <w:p w14:paraId="7B3EC376" w14:textId="77777777" w:rsidR="00C711B8" w:rsidRPr="0050314A" w:rsidRDefault="00C711B8" w:rsidP="00496029">
            <w:pPr>
              <w:rPr>
                <w:color w:val="000000" w:themeColor="text1"/>
                <w:sz w:val="26"/>
                <w:szCs w:val="26"/>
              </w:rPr>
            </w:pPr>
            <w:r w:rsidRPr="0050314A">
              <w:rPr>
                <w:bCs/>
                <w:color w:val="000000" w:themeColor="text1"/>
                <w:sz w:val="26"/>
                <w:szCs w:val="26"/>
              </w:rPr>
              <w:t>Thiết kế theo dạng hộp hoặc chuẩn rack 19” (chuẩn rack 19 inch), sẵn sàng để lắp đặt trên mặt tủ.</w:t>
            </w:r>
          </w:p>
        </w:tc>
        <w:tc>
          <w:tcPr>
            <w:tcW w:w="4253" w:type="dxa"/>
            <w:noWrap/>
            <w:vAlign w:val="center"/>
          </w:tcPr>
          <w:p w14:paraId="31DD8492" w14:textId="77777777" w:rsidR="00C711B8" w:rsidRPr="0050314A" w:rsidRDefault="00C711B8" w:rsidP="00496029">
            <w:pPr>
              <w:ind w:hanging="14"/>
              <w:jc w:val="center"/>
              <w:rPr>
                <w:color w:val="000000" w:themeColor="text1"/>
                <w:sz w:val="26"/>
                <w:szCs w:val="26"/>
              </w:rPr>
            </w:pPr>
            <w:r w:rsidRPr="0050314A">
              <w:rPr>
                <w:bCs/>
                <w:color w:val="000000" w:themeColor="text1"/>
                <w:sz w:val="26"/>
                <w:szCs w:val="26"/>
              </w:rPr>
              <w:t>Đáp ứng</w:t>
            </w:r>
          </w:p>
        </w:tc>
        <w:tc>
          <w:tcPr>
            <w:tcW w:w="1417" w:type="dxa"/>
          </w:tcPr>
          <w:p w14:paraId="71DBEBBC" w14:textId="77777777" w:rsidR="00C711B8" w:rsidRPr="0050314A" w:rsidRDefault="00C711B8" w:rsidP="00496029">
            <w:pPr>
              <w:ind w:hanging="14"/>
              <w:jc w:val="center"/>
              <w:rPr>
                <w:bCs/>
                <w:color w:val="000000" w:themeColor="text1"/>
                <w:sz w:val="26"/>
                <w:szCs w:val="26"/>
              </w:rPr>
            </w:pPr>
          </w:p>
        </w:tc>
      </w:tr>
      <w:tr w:rsidR="0050314A" w:rsidRPr="0050314A" w14:paraId="5659D872" w14:textId="1CEF7C37" w:rsidTr="0062202F">
        <w:trPr>
          <w:trHeight w:val="397"/>
        </w:trPr>
        <w:tc>
          <w:tcPr>
            <w:tcW w:w="709" w:type="dxa"/>
            <w:noWrap/>
            <w:vAlign w:val="center"/>
          </w:tcPr>
          <w:p w14:paraId="4CAEB510" w14:textId="77777777" w:rsidR="00C711B8" w:rsidRPr="0050314A" w:rsidRDefault="00C711B8" w:rsidP="00496029">
            <w:pPr>
              <w:jc w:val="center"/>
              <w:rPr>
                <w:color w:val="000000" w:themeColor="text1"/>
                <w:sz w:val="26"/>
                <w:szCs w:val="26"/>
              </w:rPr>
            </w:pPr>
          </w:p>
        </w:tc>
        <w:tc>
          <w:tcPr>
            <w:tcW w:w="3255" w:type="dxa"/>
            <w:noWrap/>
          </w:tcPr>
          <w:p w14:paraId="65650FC9" w14:textId="77777777" w:rsidR="00C711B8" w:rsidRPr="0050314A" w:rsidRDefault="00C711B8" w:rsidP="00496029">
            <w:pPr>
              <w:spacing w:line="320" w:lineRule="exact"/>
              <w:rPr>
                <w:bCs/>
                <w:color w:val="000000" w:themeColor="text1"/>
                <w:sz w:val="26"/>
                <w:szCs w:val="26"/>
              </w:rPr>
            </w:pPr>
            <w:r w:rsidRPr="0050314A">
              <w:rPr>
                <w:bCs/>
                <w:color w:val="000000" w:themeColor="text1"/>
                <w:sz w:val="26"/>
                <w:szCs w:val="26"/>
              </w:rPr>
              <w:t>Màn hình hiển thị: loại tinh thể lỏng (LCD) để hiển thị tối thiểu các thông tin sau:</w:t>
            </w:r>
          </w:p>
          <w:p w14:paraId="711B7E37" w14:textId="77777777" w:rsidR="00C711B8" w:rsidRPr="0050314A" w:rsidRDefault="00C711B8" w:rsidP="00496029">
            <w:pPr>
              <w:spacing w:line="320" w:lineRule="exact"/>
              <w:rPr>
                <w:bCs/>
                <w:color w:val="000000" w:themeColor="text1"/>
                <w:sz w:val="26"/>
                <w:szCs w:val="26"/>
              </w:rPr>
            </w:pPr>
            <w:r w:rsidRPr="0050314A">
              <w:rPr>
                <w:bCs/>
                <w:color w:val="000000" w:themeColor="text1"/>
                <w:sz w:val="26"/>
                <w:szCs w:val="26"/>
              </w:rPr>
              <w:t>+ Hiển thị trạng thái các thiết bị đóng cắt, các nút thao tác điều khiển đóng cắt thiết bị, nút điều khiển tại chỗ/từ xa cho từng ngăn lộ, tín hiệu báo, đèn báo điều khiển tại chỗ/từ xa (LOCAL/REMOTE).</w:t>
            </w:r>
          </w:p>
          <w:p w14:paraId="46C5E8E9" w14:textId="77777777" w:rsidR="00C711B8" w:rsidRPr="0050314A" w:rsidRDefault="00C711B8" w:rsidP="00496029">
            <w:pPr>
              <w:rPr>
                <w:color w:val="000000" w:themeColor="text1"/>
                <w:sz w:val="26"/>
                <w:szCs w:val="26"/>
              </w:rPr>
            </w:pPr>
            <w:r w:rsidRPr="0050314A">
              <w:rPr>
                <w:bCs/>
                <w:color w:val="000000" w:themeColor="text1"/>
                <w:sz w:val="26"/>
                <w:szCs w:val="26"/>
              </w:rPr>
              <w:t>+ Hiển thị các thông số vận hành chính: U, I, P, Q, F, hệ số công suất, Wh, Varh. Những thông số vận hành được đo theo từng pha thì phải có khả năng hiển thị tất cả các pha hoặc lựa chọn hiển thị theo từng pha.</w:t>
            </w:r>
          </w:p>
        </w:tc>
        <w:tc>
          <w:tcPr>
            <w:tcW w:w="4253" w:type="dxa"/>
            <w:noWrap/>
            <w:vAlign w:val="center"/>
          </w:tcPr>
          <w:p w14:paraId="3184FFE6" w14:textId="77777777" w:rsidR="00C711B8" w:rsidRPr="0050314A" w:rsidRDefault="00C711B8" w:rsidP="00496029">
            <w:pPr>
              <w:ind w:hanging="14"/>
              <w:jc w:val="center"/>
              <w:rPr>
                <w:color w:val="000000" w:themeColor="text1"/>
                <w:sz w:val="26"/>
                <w:szCs w:val="26"/>
              </w:rPr>
            </w:pPr>
            <w:r w:rsidRPr="0050314A">
              <w:rPr>
                <w:bCs/>
                <w:color w:val="000000" w:themeColor="text1"/>
                <w:sz w:val="26"/>
                <w:szCs w:val="26"/>
              </w:rPr>
              <w:t>Đáp ứng</w:t>
            </w:r>
          </w:p>
        </w:tc>
        <w:tc>
          <w:tcPr>
            <w:tcW w:w="1417" w:type="dxa"/>
          </w:tcPr>
          <w:p w14:paraId="2A7D19A2" w14:textId="77777777" w:rsidR="00C711B8" w:rsidRPr="0050314A" w:rsidRDefault="00C711B8" w:rsidP="00496029">
            <w:pPr>
              <w:ind w:hanging="14"/>
              <w:jc w:val="center"/>
              <w:rPr>
                <w:bCs/>
                <w:color w:val="000000" w:themeColor="text1"/>
                <w:sz w:val="26"/>
                <w:szCs w:val="26"/>
              </w:rPr>
            </w:pPr>
          </w:p>
        </w:tc>
      </w:tr>
      <w:tr w:rsidR="0050314A" w:rsidRPr="0050314A" w14:paraId="5FDFAB85" w14:textId="1C4D128D" w:rsidTr="0062202F">
        <w:trPr>
          <w:trHeight w:val="397"/>
        </w:trPr>
        <w:tc>
          <w:tcPr>
            <w:tcW w:w="709" w:type="dxa"/>
            <w:noWrap/>
            <w:vAlign w:val="center"/>
          </w:tcPr>
          <w:p w14:paraId="4FD1689A" w14:textId="77777777" w:rsidR="00C711B8" w:rsidRPr="0050314A" w:rsidRDefault="00C711B8" w:rsidP="00496029">
            <w:pPr>
              <w:jc w:val="center"/>
              <w:rPr>
                <w:color w:val="000000" w:themeColor="text1"/>
                <w:sz w:val="26"/>
                <w:szCs w:val="26"/>
              </w:rPr>
            </w:pPr>
          </w:p>
        </w:tc>
        <w:tc>
          <w:tcPr>
            <w:tcW w:w="3255" w:type="dxa"/>
            <w:noWrap/>
          </w:tcPr>
          <w:p w14:paraId="2FA6B7F5" w14:textId="77777777" w:rsidR="00C711B8" w:rsidRPr="0050314A" w:rsidRDefault="00C711B8" w:rsidP="00496029">
            <w:pPr>
              <w:rPr>
                <w:color w:val="000000" w:themeColor="text1"/>
                <w:sz w:val="26"/>
                <w:szCs w:val="26"/>
              </w:rPr>
            </w:pPr>
            <w:r w:rsidRPr="0050314A">
              <w:rPr>
                <w:bCs/>
                <w:color w:val="000000" w:themeColor="text1"/>
                <w:sz w:val="26"/>
                <w:szCs w:val="26"/>
              </w:rPr>
              <w:t>Hàng kẹp: dạng vít vặn</w:t>
            </w:r>
          </w:p>
        </w:tc>
        <w:tc>
          <w:tcPr>
            <w:tcW w:w="4253" w:type="dxa"/>
            <w:noWrap/>
            <w:vAlign w:val="center"/>
          </w:tcPr>
          <w:p w14:paraId="29EC0DF1" w14:textId="77777777" w:rsidR="00C711B8" w:rsidRPr="0050314A" w:rsidRDefault="00C711B8" w:rsidP="00496029">
            <w:pPr>
              <w:ind w:hanging="14"/>
              <w:jc w:val="center"/>
              <w:rPr>
                <w:color w:val="000000" w:themeColor="text1"/>
                <w:sz w:val="26"/>
                <w:szCs w:val="26"/>
              </w:rPr>
            </w:pPr>
            <w:r w:rsidRPr="0050314A">
              <w:rPr>
                <w:bCs/>
                <w:color w:val="000000" w:themeColor="text1"/>
                <w:sz w:val="26"/>
                <w:szCs w:val="26"/>
              </w:rPr>
              <w:t>Đáp ứng</w:t>
            </w:r>
          </w:p>
        </w:tc>
        <w:tc>
          <w:tcPr>
            <w:tcW w:w="1417" w:type="dxa"/>
          </w:tcPr>
          <w:p w14:paraId="53CD75A0" w14:textId="77777777" w:rsidR="00C711B8" w:rsidRPr="0050314A" w:rsidRDefault="00C711B8" w:rsidP="00496029">
            <w:pPr>
              <w:ind w:hanging="14"/>
              <w:jc w:val="center"/>
              <w:rPr>
                <w:bCs/>
                <w:color w:val="000000" w:themeColor="text1"/>
                <w:sz w:val="26"/>
                <w:szCs w:val="26"/>
              </w:rPr>
            </w:pPr>
          </w:p>
        </w:tc>
      </w:tr>
      <w:tr w:rsidR="0050314A" w:rsidRPr="0050314A" w14:paraId="5594DD5A" w14:textId="0C266321" w:rsidTr="0062202F">
        <w:trPr>
          <w:trHeight w:val="397"/>
        </w:trPr>
        <w:tc>
          <w:tcPr>
            <w:tcW w:w="709" w:type="dxa"/>
            <w:noWrap/>
            <w:vAlign w:val="center"/>
          </w:tcPr>
          <w:p w14:paraId="22C3E669" w14:textId="00DA5CBE" w:rsidR="00C711B8" w:rsidRPr="0050314A" w:rsidRDefault="00CD50E9" w:rsidP="00496029">
            <w:pPr>
              <w:jc w:val="center"/>
              <w:rPr>
                <w:color w:val="000000" w:themeColor="text1"/>
                <w:sz w:val="26"/>
                <w:szCs w:val="26"/>
              </w:rPr>
            </w:pPr>
            <w:r>
              <w:rPr>
                <w:color w:val="000000" w:themeColor="text1"/>
                <w:sz w:val="26"/>
                <w:szCs w:val="26"/>
              </w:rPr>
              <w:t>21.2</w:t>
            </w:r>
          </w:p>
        </w:tc>
        <w:tc>
          <w:tcPr>
            <w:tcW w:w="3255" w:type="dxa"/>
            <w:noWrap/>
          </w:tcPr>
          <w:p w14:paraId="506AFC7F" w14:textId="77777777" w:rsidR="00C711B8" w:rsidRPr="0050314A" w:rsidRDefault="00C711B8" w:rsidP="00496029">
            <w:pPr>
              <w:rPr>
                <w:color w:val="000000" w:themeColor="text1"/>
                <w:sz w:val="26"/>
                <w:szCs w:val="26"/>
              </w:rPr>
            </w:pPr>
            <w:r w:rsidRPr="0050314A">
              <w:rPr>
                <w:bCs/>
                <w:color w:val="000000" w:themeColor="text1"/>
                <w:sz w:val="26"/>
                <w:szCs w:val="26"/>
              </w:rPr>
              <w:t>Môi trường vận hành của thiết bị</w:t>
            </w:r>
          </w:p>
        </w:tc>
        <w:tc>
          <w:tcPr>
            <w:tcW w:w="4253" w:type="dxa"/>
            <w:noWrap/>
            <w:vAlign w:val="center"/>
          </w:tcPr>
          <w:p w14:paraId="33657060" w14:textId="77777777" w:rsidR="00C711B8" w:rsidRPr="0050314A" w:rsidRDefault="00C711B8" w:rsidP="00496029">
            <w:pPr>
              <w:ind w:hanging="14"/>
              <w:jc w:val="center"/>
              <w:rPr>
                <w:color w:val="000000" w:themeColor="text1"/>
                <w:sz w:val="26"/>
                <w:szCs w:val="26"/>
              </w:rPr>
            </w:pPr>
          </w:p>
        </w:tc>
        <w:tc>
          <w:tcPr>
            <w:tcW w:w="1417" w:type="dxa"/>
          </w:tcPr>
          <w:p w14:paraId="37B5A0F6" w14:textId="77777777" w:rsidR="00C711B8" w:rsidRPr="0050314A" w:rsidRDefault="00C711B8" w:rsidP="00496029">
            <w:pPr>
              <w:ind w:hanging="14"/>
              <w:jc w:val="center"/>
              <w:rPr>
                <w:color w:val="000000" w:themeColor="text1"/>
                <w:sz w:val="26"/>
                <w:szCs w:val="26"/>
              </w:rPr>
            </w:pPr>
          </w:p>
        </w:tc>
      </w:tr>
      <w:tr w:rsidR="0050314A" w:rsidRPr="0050314A" w14:paraId="578FEA9A" w14:textId="4DECCB24" w:rsidTr="0062202F">
        <w:trPr>
          <w:trHeight w:val="397"/>
        </w:trPr>
        <w:tc>
          <w:tcPr>
            <w:tcW w:w="709" w:type="dxa"/>
            <w:noWrap/>
            <w:vAlign w:val="center"/>
          </w:tcPr>
          <w:p w14:paraId="4AFCB4AA" w14:textId="77777777" w:rsidR="00C711B8" w:rsidRPr="0050314A" w:rsidRDefault="00C711B8" w:rsidP="00496029">
            <w:pPr>
              <w:jc w:val="center"/>
              <w:rPr>
                <w:color w:val="000000" w:themeColor="text1"/>
                <w:sz w:val="26"/>
                <w:szCs w:val="26"/>
              </w:rPr>
            </w:pPr>
          </w:p>
        </w:tc>
        <w:tc>
          <w:tcPr>
            <w:tcW w:w="3255" w:type="dxa"/>
            <w:noWrap/>
          </w:tcPr>
          <w:p w14:paraId="5BABB7F8" w14:textId="77777777" w:rsidR="00C711B8" w:rsidRPr="0050314A" w:rsidRDefault="00C711B8" w:rsidP="00496029">
            <w:pPr>
              <w:rPr>
                <w:bCs/>
                <w:color w:val="000000" w:themeColor="text1"/>
                <w:sz w:val="26"/>
                <w:szCs w:val="26"/>
              </w:rPr>
            </w:pPr>
            <w:r w:rsidRPr="0050314A">
              <w:rPr>
                <w:bCs/>
                <w:color w:val="000000" w:themeColor="text1"/>
                <w:sz w:val="26"/>
                <w:szCs w:val="26"/>
              </w:rPr>
              <w:t xml:space="preserve">+ Nhiêt độ vận hành: </w:t>
            </w:r>
          </w:p>
          <w:p w14:paraId="65BD999B" w14:textId="77777777" w:rsidR="00C711B8" w:rsidRPr="0050314A" w:rsidRDefault="00C711B8" w:rsidP="00496029">
            <w:pPr>
              <w:rPr>
                <w:color w:val="000000" w:themeColor="text1"/>
                <w:sz w:val="26"/>
                <w:szCs w:val="26"/>
              </w:rPr>
            </w:pPr>
            <w:r w:rsidRPr="0050314A">
              <w:rPr>
                <w:bCs/>
                <w:color w:val="000000" w:themeColor="text1"/>
                <w:sz w:val="26"/>
                <w:szCs w:val="26"/>
              </w:rPr>
              <w:t>0°C đến 55°C</w:t>
            </w:r>
          </w:p>
        </w:tc>
        <w:tc>
          <w:tcPr>
            <w:tcW w:w="4253" w:type="dxa"/>
            <w:noWrap/>
            <w:vAlign w:val="center"/>
          </w:tcPr>
          <w:p w14:paraId="35BABA75" w14:textId="77777777" w:rsidR="00C711B8" w:rsidRPr="0050314A" w:rsidRDefault="00C711B8" w:rsidP="00496029">
            <w:pPr>
              <w:ind w:hanging="14"/>
              <w:jc w:val="center"/>
              <w:rPr>
                <w:color w:val="000000" w:themeColor="text1"/>
                <w:sz w:val="26"/>
                <w:szCs w:val="26"/>
              </w:rPr>
            </w:pPr>
            <w:r w:rsidRPr="0050314A">
              <w:rPr>
                <w:bCs/>
                <w:color w:val="000000" w:themeColor="text1"/>
                <w:sz w:val="26"/>
                <w:szCs w:val="26"/>
              </w:rPr>
              <w:t>Đáp ứng</w:t>
            </w:r>
          </w:p>
        </w:tc>
        <w:tc>
          <w:tcPr>
            <w:tcW w:w="1417" w:type="dxa"/>
          </w:tcPr>
          <w:p w14:paraId="103A12C0" w14:textId="77777777" w:rsidR="00C711B8" w:rsidRPr="0050314A" w:rsidRDefault="00C711B8" w:rsidP="00496029">
            <w:pPr>
              <w:ind w:hanging="14"/>
              <w:jc w:val="center"/>
              <w:rPr>
                <w:bCs/>
                <w:color w:val="000000" w:themeColor="text1"/>
                <w:sz w:val="26"/>
                <w:szCs w:val="26"/>
              </w:rPr>
            </w:pPr>
          </w:p>
        </w:tc>
      </w:tr>
      <w:tr w:rsidR="0050314A" w:rsidRPr="0050314A" w14:paraId="217CD493" w14:textId="1EEE0E18" w:rsidTr="0062202F">
        <w:trPr>
          <w:trHeight w:val="397"/>
        </w:trPr>
        <w:tc>
          <w:tcPr>
            <w:tcW w:w="709" w:type="dxa"/>
            <w:noWrap/>
            <w:vAlign w:val="center"/>
          </w:tcPr>
          <w:p w14:paraId="4727F674" w14:textId="77777777" w:rsidR="00C711B8" w:rsidRPr="0050314A" w:rsidRDefault="00C711B8" w:rsidP="00496029">
            <w:pPr>
              <w:jc w:val="center"/>
              <w:rPr>
                <w:color w:val="000000" w:themeColor="text1"/>
                <w:sz w:val="26"/>
                <w:szCs w:val="26"/>
              </w:rPr>
            </w:pPr>
          </w:p>
        </w:tc>
        <w:tc>
          <w:tcPr>
            <w:tcW w:w="3255" w:type="dxa"/>
            <w:noWrap/>
          </w:tcPr>
          <w:p w14:paraId="6326982E" w14:textId="77777777" w:rsidR="00C711B8" w:rsidRPr="0050314A" w:rsidRDefault="00C711B8" w:rsidP="00496029">
            <w:pPr>
              <w:rPr>
                <w:color w:val="000000" w:themeColor="text1"/>
                <w:sz w:val="26"/>
                <w:szCs w:val="26"/>
              </w:rPr>
            </w:pPr>
            <w:r w:rsidRPr="0050314A">
              <w:rPr>
                <w:bCs/>
                <w:color w:val="000000" w:themeColor="text1"/>
                <w:sz w:val="26"/>
                <w:szCs w:val="26"/>
              </w:rPr>
              <w:t>+ Nhiệt độ vận chuyển, lưu kho: 0°C đến 70°C</w:t>
            </w:r>
          </w:p>
        </w:tc>
        <w:tc>
          <w:tcPr>
            <w:tcW w:w="4253" w:type="dxa"/>
            <w:noWrap/>
            <w:vAlign w:val="center"/>
          </w:tcPr>
          <w:p w14:paraId="5AA906F5" w14:textId="77777777" w:rsidR="00C711B8" w:rsidRPr="0050314A" w:rsidRDefault="00C711B8" w:rsidP="00496029">
            <w:pPr>
              <w:ind w:hanging="14"/>
              <w:jc w:val="center"/>
              <w:rPr>
                <w:color w:val="000000" w:themeColor="text1"/>
                <w:sz w:val="26"/>
                <w:szCs w:val="26"/>
              </w:rPr>
            </w:pPr>
            <w:r w:rsidRPr="0050314A">
              <w:rPr>
                <w:bCs/>
                <w:color w:val="000000" w:themeColor="text1"/>
                <w:sz w:val="26"/>
                <w:szCs w:val="26"/>
              </w:rPr>
              <w:t>Đáp ứng</w:t>
            </w:r>
          </w:p>
        </w:tc>
        <w:tc>
          <w:tcPr>
            <w:tcW w:w="1417" w:type="dxa"/>
          </w:tcPr>
          <w:p w14:paraId="2D9F66FE" w14:textId="77777777" w:rsidR="00C711B8" w:rsidRPr="0050314A" w:rsidRDefault="00C711B8" w:rsidP="00496029">
            <w:pPr>
              <w:ind w:hanging="14"/>
              <w:jc w:val="center"/>
              <w:rPr>
                <w:bCs/>
                <w:color w:val="000000" w:themeColor="text1"/>
                <w:sz w:val="26"/>
                <w:szCs w:val="26"/>
              </w:rPr>
            </w:pPr>
          </w:p>
        </w:tc>
      </w:tr>
      <w:tr w:rsidR="0050314A" w:rsidRPr="0050314A" w14:paraId="3128FE0D" w14:textId="573EE18F" w:rsidTr="0062202F">
        <w:trPr>
          <w:trHeight w:val="397"/>
        </w:trPr>
        <w:tc>
          <w:tcPr>
            <w:tcW w:w="709" w:type="dxa"/>
            <w:noWrap/>
            <w:vAlign w:val="center"/>
          </w:tcPr>
          <w:p w14:paraId="4CF3D0A3" w14:textId="77777777" w:rsidR="00C711B8" w:rsidRPr="0050314A" w:rsidRDefault="00C711B8" w:rsidP="00496029">
            <w:pPr>
              <w:jc w:val="center"/>
              <w:rPr>
                <w:color w:val="000000" w:themeColor="text1"/>
                <w:sz w:val="26"/>
                <w:szCs w:val="26"/>
              </w:rPr>
            </w:pPr>
          </w:p>
        </w:tc>
        <w:tc>
          <w:tcPr>
            <w:tcW w:w="3255" w:type="dxa"/>
            <w:noWrap/>
          </w:tcPr>
          <w:p w14:paraId="4097D0C3" w14:textId="77777777" w:rsidR="00C711B8" w:rsidRPr="0050314A" w:rsidRDefault="00C711B8" w:rsidP="00496029">
            <w:pPr>
              <w:rPr>
                <w:color w:val="000000" w:themeColor="text1"/>
                <w:sz w:val="26"/>
                <w:szCs w:val="26"/>
              </w:rPr>
            </w:pPr>
            <w:r w:rsidRPr="0050314A">
              <w:rPr>
                <w:bCs/>
                <w:color w:val="000000" w:themeColor="text1"/>
                <w:sz w:val="26"/>
                <w:szCs w:val="26"/>
              </w:rPr>
              <w:t>+ Độ ẩm: ≤ 90% (0%-90%)</w:t>
            </w:r>
          </w:p>
        </w:tc>
        <w:tc>
          <w:tcPr>
            <w:tcW w:w="4253" w:type="dxa"/>
            <w:noWrap/>
            <w:vAlign w:val="center"/>
          </w:tcPr>
          <w:p w14:paraId="1B3090A0" w14:textId="77777777" w:rsidR="00C711B8" w:rsidRPr="0050314A" w:rsidRDefault="00C711B8" w:rsidP="00496029">
            <w:pPr>
              <w:ind w:hanging="14"/>
              <w:jc w:val="center"/>
              <w:rPr>
                <w:color w:val="000000" w:themeColor="text1"/>
                <w:sz w:val="26"/>
                <w:szCs w:val="26"/>
              </w:rPr>
            </w:pPr>
            <w:r w:rsidRPr="0050314A">
              <w:rPr>
                <w:bCs/>
                <w:color w:val="000000" w:themeColor="text1"/>
                <w:sz w:val="26"/>
                <w:szCs w:val="26"/>
              </w:rPr>
              <w:t>Đáp ứng</w:t>
            </w:r>
          </w:p>
        </w:tc>
        <w:tc>
          <w:tcPr>
            <w:tcW w:w="1417" w:type="dxa"/>
          </w:tcPr>
          <w:p w14:paraId="22600923" w14:textId="77777777" w:rsidR="00C711B8" w:rsidRPr="0050314A" w:rsidRDefault="00C711B8" w:rsidP="00496029">
            <w:pPr>
              <w:ind w:hanging="14"/>
              <w:jc w:val="center"/>
              <w:rPr>
                <w:bCs/>
                <w:color w:val="000000" w:themeColor="text1"/>
                <w:sz w:val="26"/>
                <w:szCs w:val="26"/>
              </w:rPr>
            </w:pPr>
          </w:p>
        </w:tc>
      </w:tr>
      <w:tr w:rsidR="0050314A" w:rsidRPr="0050314A" w14:paraId="58D95BC9" w14:textId="594B438D" w:rsidTr="0062202F">
        <w:trPr>
          <w:trHeight w:val="397"/>
        </w:trPr>
        <w:tc>
          <w:tcPr>
            <w:tcW w:w="709" w:type="dxa"/>
            <w:noWrap/>
            <w:vAlign w:val="center"/>
          </w:tcPr>
          <w:p w14:paraId="0CA70DD8" w14:textId="0281DD28" w:rsidR="00C711B8" w:rsidRPr="0050314A" w:rsidRDefault="0063651F" w:rsidP="00496029">
            <w:pPr>
              <w:jc w:val="center"/>
              <w:rPr>
                <w:color w:val="000000" w:themeColor="text1"/>
                <w:sz w:val="26"/>
                <w:szCs w:val="26"/>
              </w:rPr>
            </w:pPr>
            <w:r>
              <w:rPr>
                <w:color w:val="000000" w:themeColor="text1"/>
                <w:sz w:val="26"/>
                <w:szCs w:val="26"/>
              </w:rPr>
              <w:t>21.3</w:t>
            </w:r>
          </w:p>
        </w:tc>
        <w:tc>
          <w:tcPr>
            <w:tcW w:w="3255" w:type="dxa"/>
            <w:noWrap/>
          </w:tcPr>
          <w:p w14:paraId="7FCAD821" w14:textId="77777777" w:rsidR="00C711B8" w:rsidRPr="0050314A" w:rsidRDefault="00C711B8" w:rsidP="00496029">
            <w:pPr>
              <w:rPr>
                <w:color w:val="000000" w:themeColor="text1"/>
                <w:sz w:val="26"/>
                <w:szCs w:val="26"/>
              </w:rPr>
            </w:pPr>
            <w:r w:rsidRPr="0050314A">
              <w:rPr>
                <w:bCs/>
                <w:color w:val="000000" w:themeColor="text1"/>
                <w:sz w:val="26"/>
                <w:szCs w:val="26"/>
              </w:rPr>
              <w:t>Thông số kỹ thuật:</w:t>
            </w:r>
          </w:p>
        </w:tc>
        <w:tc>
          <w:tcPr>
            <w:tcW w:w="4253" w:type="dxa"/>
            <w:noWrap/>
            <w:vAlign w:val="center"/>
          </w:tcPr>
          <w:p w14:paraId="23D260D4" w14:textId="77777777" w:rsidR="00C711B8" w:rsidRPr="0050314A" w:rsidRDefault="00C711B8" w:rsidP="00496029">
            <w:pPr>
              <w:ind w:hanging="14"/>
              <w:jc w:val="center"/>
              <w:rPr>
                <w:color w:val="000000" w:themeColor="text1"/>
                <w:sz w:val="26"/>
                <w:szCs w:val="26"/>
              </w:rPr>
            </w:pPr>
          </w:p>
        </w:tc>
        <w:tc>
          <w:tcPr>
            <w:tcW w:w="1417" w:type="dxa"/>
          </w:tcPr>
          <w:p w14:paraId="376B6F22" w14:textId="77777777" w:rsidR="00C711B8" w:rsidRPr="0050314A" w:rsidRDefault="00C711B8" w:rsidP="00496029">
            <w:pPr>
              <w:ind w:hanging="14"/>
              <w:jc w:val="center"/>
              <w:rPr>
                <w:color w:val="000000" w:themeColor="text1"/>
                <w:sz w:val="26"/>
                <w:szCs w:val="26"/>
              </w:rPr>
            </w:pPr>
          </w:p>
        </w:tc>
      </w:tr>
      <w:tr w:rsidR="0050314A" w:rsidRPr="0050314A" w14:paraId="5EC543CD" w14:textId="2F934F4F" w:rsidTr="0062202F">
        <w:trPr>
          <w:trHeight w:val="397"/>
        </w:trPr>
        <w:tc>
          <w:tcPr>
            <w:tcW w:w="709" w:type="dxa"/>
            <w:noWrap/>
            <w:vAlign w:val="center"/>
          </w:tcPr>
          <w:p w14:paraId="25A325C2" w14:textId="77777777" w:rsidR="00C711B8" w:rsidRPr="0050314A" w:rsidRDefault="00C711B8" w:rsidP="00496029">
            <w:pPr>
              <w:jc w:val="center"/>
              <w:rPr>
                <w:color w:val="000000" w:themeColor="text1"/>
                <w:sz w:val="26"/>
                <w:szCs w:val="26"/>
              </w:rPr>
            </w:pPr>
          </w:p>
        </w:tc>
        <w:tc>
          <w:tcPr>
            <w:tcW w:w="3255" w:type="dxa"/>
            <w:noWrap/>
          </w:tcPr>
          <w:p w14:paraId="7EEC40FD" w14:textId="77777777" w:rsidR="00C711B8" w:rsidRPr="0050314A" w:rsidRDefault="00C711B8" w:rsidP="00496029">
            <w:pPr>
              <w:rPr>
                <w:color w:val="000000" w:themeColor="text1"/>
                <w:sz w:val="26"/>
                <w:szCs w:val="26"/>
              </w:rPr>
            </w:pPr>
            <w:r w:rsidRPr="0050314A">
              <w:rPr>
                <w:bCs/>
                <w:color w:val="000000" w:themeColor="text1"/>
                <w:sz w:val="26"/>
                <w:szCs w:val="26"/>
              </w:rPr>
              <w:t>Nguồn cung cấp</w:t>
            </w:r>
          </w:p>
        </w:tc>
        <w:tc>
          <w:tcPr>
            <w:tcW w:w="4253" w:type="dxa"/>
            <w:noWrap/>
            <w:vAlign w:val="center"/>
          </w:tcPr>
          <w:p w14:paraId="48862EFC" w14:textId="77777777" w:rsidR="00C711B8" w:rsidRPr="0050314A" w:rsidRDefault="00C711B8" w:rsidP="00496029">
            <w:pPr>
              <w:ind w:hanging="14"/>
              <w:jc w:val="center"/>
              <w:rPr>
                <w:color w:val="000000" w:themeColor="text1"/>
                <w:sz w:val="26"/>
                <w:szCs w:val="26"/>
              </w:rPr>
            </w:pPr>
          </w:p>
        </w:tc>
        <w:tc>
          <w:tcPr>
            <w:tcW w:w="1417" w:type="dxa"/>
          </w:tcPr>
          <w:p w14:paraId="41564904" w14:textId="77777777" w:rsidR="00C711B8" w:rsidRPr="0050314A" w:rsidRDefault="00C711B8" w:rsidP="00496029">
            <w:pPr>
              <w:ind w:hanging="14"/>
              <w:jc w:val="center"/>
              <w:rPr>
                <w:color w:val="000000" w:themeColor="text1"/>
                <w:sz w:val="26"/>
                <w:szCs w:val="26"/>
              </w:rPr>
            </w:pPr>
          </w:p>
        </w:tc>
      </w:tr>
      <w:tr w:rsidR="0050314A" w:rsidRPr="0050314A" w14:paraId="672B3AC5" w14:textId="263BE497" w:rsidTr="0062202F">
        <w:trPr>
          <w:trHeight w:val="397"/>
        </w:trPr>
        <w:tc>
          <w:tcPr>
            <w:tcW w:w="709" w:type="dxa"/>
            <w:noWrap/>
            <w:vAlign w:val="center"/>
          </w:tcPr>
          <w:p w14:paraId="50C6E989" w14:textId="77777777" w:rsidR="00C711B8" w:rsidRPr="0050314A" w:rsidRDefault="00C711B8" w:rsidP="00496029">
            <w:pPr>
              <w:jc w:val="center"/>
              <w:rPr>
                <w:color w:val="000000" w:themeColor="text1"/>
                <w:sz w:val="26"/>
                <w:szCs w:val="26"/>
              </w:rPr>
            </w:pPr>
          </w:p>
        </w:tc>
        <w:tc>
          <w:tcPr>
            <w:tcW w:w="3255" w:type="dxa"/>
            <w:noWrap/>
          </w:tcPr>
          <w:p w14:paraId="79FA1358" w14:textId="77777777" w:rsidR="00C711B8" w:rsidRPr="0050314A" w:rsidRDefault="00C711B8" w:rsidP="00496029">
            <w:pPr>
              <w:rPr>
                <w:color w:val="000000" w:themeColor="text1"/>
                <w:sz w:val="26"/>
                <w:szCs w:val="26"/>
              </w:rPr>
            </w:pPr>
            <w:r w:rsidRPr="0050314A">
              <w:rPr>
                <w:bCs/>
                <w:color w:val="000000" w:themeColor="text1"/>
                <w:sz w:val="26"/>
                <w:szCs w:val="26"/>
              </w:rPr>
              <w:t>Điện áp: 110VDC</w:t>
            </w:r>
          </w:p>
        </w:tc>
        <w:tc>
          <w:tcPr>
            <w:tcW w:w="4253" w:type="dxa"/>
            <w:noWrap/>
            <w:vAlign w:val="center"/>
          </w:tcPr>
          <w:p w14:paraId="09C50A5D" w14:textId="77777777" w:rsidR="00C711B8" w:rsidRPr="0050314A" w:rsidRDefault="00C711B8" w:rsidP="00496029">
            <w:pPr>
              <w:ind w:hanging="14"/>
              <w:jc w:val="center"/>
              <w:rPr>
                <w:color w:val="000000" w:themeColor="text1"/>
                <w:sz w:val="26"/>
                <w:szCs w:val="26"/>
              </w:rPr>
            </w:pPr>
            <w:r w:rsidRPr="0050314A">
              <w:rPr>
                <w:bCs/>
                <w:color w:val="000000" w:themeColor="text1"/>
                <w:sz w:val="26"/>
                <w:szCs w:val="26"/>
              </w:rPr>
              <w:t>Đáp ứng</w:t>
            </w:r>
          </w:p>
        </w:tc>
        <w:tc>
          <w:tcPr>
            <w:tcW w:w="1417" w:type="dxa"/>
          </w:tcPr>
          <w:p w14:paraId="62BD28EE" w14:textId="77777777" w:rsidR="00C711B8" w:rsidRPr="0050314A" w:rsidRDefault="00C711B8" w:rsidP="00496029">
            <w:pPr>
              <w:ind w:hanging="14"/>
              <w:jc w:val="center"/>
              <w:rPr>
                <w:bCs/>
                <w:color w:val="000000" w:themeColor="text1"/>
                <w:sz w:val="26"/>
                <w:szCs w:val="26"/>
              </w:rPr>
            </w:pPr>
          </w:p>
        </w:tc>
      </w:tr>
      <w:tr w:rsidR="0050314A" w:rsidRPr="0050314A" w14:paraId="35701347" w14:textId="0DD81585" w:rsidTr="0062202F">
        <w:trPr>
          <w:trHeight w:val="397"/>
        </w:trPr>
        <w:tc>
          <w:tcPr>
            <w:tcW w:w="709" w:type="dxa"/>
            <w:noWrap/>
            <w:vAlign w:val="center"/>
          </w:tcPr>
          <w:p w14:paraId="007A7F1F" w14:textId="77777777" w:rsidR="00C711B8" w:rsidRPr="0050314A" w:rsidRDefault="00C711B8" w:rsidP="00496029">
            <w:pPr>
              <w:jc w:val="center"/>
              <w:rPr>
                <w:color w:val="000000" w:themeColor="text1"/>
                <w:sz w:val="26"/>
                <w:szCs w:val="26"/>
              </w:rPr>
            </w:pPr>
          </w:p>
        </w:tc>
        <w:tc>
          <w:tcPr>
            <w:tcW w:w="3255" w:type="dxa"/>
            <w:noWrap/>
          </w:tcPr>
          <w:p w14:paraId="766B7CC9" w14:textId="77777777" w:rsidR="00C711B8" w:rsidRPr="0050314A" w:rsidRDefault="00C711B8" w:rsidP="00496029">
            <w:pPr>
              <w:rPr>
                <w:color w:val="000000" w:themeColor="text1"/>
                <w:sz w:val="26"/>
                <w:szCs w:val="26"/>
              </w:rPr>
            </w:pPr>
            <w:r w:rsidRPr="0050314A">
              <w:rPr>
                <w:bCs/>
                <w:color w:val="000000" w:themeColor="text1"/>
                <w:sz w:val="26"/>
                <w:szCs w:val="26"/>
              </w:rPr>
              <w:t>Dải điện áp: 90-150VDC</w:t>
            </w:r>
          </w:p>
        </w:tc>
        <w:tc>
          <w:tcPr>
            <w:tcW w:w="4253" w:type="dxa"/>
            <w:noWrap/>
            <w:vAlign w:val="center"/>
          </w:tcPr>
          <w:p w14:paraId="149F1187" w14:textId="77777777" w:rsidR="00C711B8" w:rsidRPr="0050314A" w:rsidRDefault="00C711B8" w:rsidP="00496029">
            <w:pPr>
              <w:ind w:hanging="14"/>
              <w:jc w:val="center"/>
              <w:rPr>
                <w:color w:val="000000" w:themeColor="text1"/>
                <w:sz w:val="26"/>
                <w:szCs w:val="26"/>
              </w:rPr>
            </w:pPr>
            <w:r w:rsidRPr="0050314A">
              <w:rPr>
                <w:bCs/>
                <w:color w:val="000000" w:themeColor="text1"/>
                <w:sz w:val="26"/>
                <w:szCs w:val="26"/>
              </w:rPr>
              <w:t>Đáp ứng</w:t>
            </w:r>
          </w:p>
        </w:tc>
        <w:tc>
          <w:tcPr>
            <w:tcW w:w="1417" w:type="dxa"/>
          </w:tcPr>
          <w:p w14:paraId="35BE47BD" w14:textId="77777777" w:rsidR="00C711B8" w:rsidRPr="0050314A" w:rsidRDefault="00C711B8" w:rsidP="00496029">
            <w:pPr>
              <w:ind w:hanging="14"/>
              <w:jc w:val="center"/>
              <w:rPr>
                <w:bCs/>
                <w:color w:val="000000" w:themeColor="text1"/>
                <w:sz w:val="26"/>
                <w:szCs w:val="26"/>
              </w:rPr>
            </w:pPr>
          </w:p>
        </w:tc>
      </w:tr>
      <w:tr w:rsidR="0050314A" w:rsidRPr="0050314A" w14:paraId="2DF0BEB1" w14:textId="5FD2EEE1" w:rsidTr="0062202F">
        <w:trPr>
          <w:trHeight w:val="397"/>
        </w:trPr>
        <w:tc>
          <w:tcPr>
            <w:tcW w:w="709" w:type="dxa"/>
            <w:noWrap/>
            <w:vAlign w:val="center"/>
          </w:tcPr>
          <w:p w14:paraId="27A05D37" w14:textId="77777777" w:rsidR="00C711B8" w:rsidRPr="0050314A" w:rsidRDefault="00C711B8" w:rsidP="00496029">
            <w:pPr>
              <w:jc w:val="center"/>
              <w:rPr>
                <w:color w:val="000000" w:themeColor="text1"/>
                <w:sz w:val="26"/>
                <w:szCs w:val="26"/>
              </w:rPr>
            </w:pPr>
          </w:p>
        </w:tc>
        <w:tc>
          <w:tcPr>
            <w:tcW w:w="3255" w:type="dxa"/>
            <w:noWrap/>
          </w:tcPr>
          <w:p w14:paraId="4E24D953" w14:textId="77777777" w:rsidR="00C711B8" w:rsidRPr="0050314A" w:rsidRDefault="00C711B8" w:rsidP="00496029">
            <w:pPr>
              <w:rPr>
                <w:color w:val="000000" w:themeColor="text1"/>
                <w:sz w:val="26"/>
                <w:szCs w:val="26"/>
              </w:rPr>
            </w:pPr>
            <w:r w:rsidRPr="0050314A">
              <w:rPr>
                <w:bCs/>
                <w:color w:val="000000" w:themeColor="text1"/>
                <w:sz w:val="26"/>
                <w:szCs w:val="26"/>
              </w:rPr>
              <w:t>Khối tín hiệu đầu vào (Binary Input):</w:t>
            </w:r>
          </w:p>
        </w:tc>
        <w:tc>
          <w:tcPr>
            <w:tcW w:w="4253" w:type="dxa"/>
            <w:noWrap/>
            <w:vAlign w:val="center"/>
          </w:tcPr>
          <w:p w14:paraId="76B236E4" w14:textId="77777777" w:rsidR="00C711B8" w:rsidRPr="0050314A" w:rsidRDefault="00C711B8" w:rsidP="00496029">
            <w:pPr>
              <w:ind w:hanging="14"/>
              <w:jc w:val="center"/>
              <w:rPr>
                <w:color w:val="000000" w:themeColor="text1"/>
                <w:sz w:val="26"/>
                <w:szCs w:val="26"/>
              </w:rPr>
            </w:pPr>
          </w:p>
        </w:tc>
        <w:tc>
          <w:tcPr>
            <w:tcW w:w="1417" w:type="dxa"/>
          </w:tcPr>
          <w:p w14:paraId="3A232A0C" w14:textId="77777777" w:rsidR="00C711B8" w:rsidRPr="0050314A" w:rsidRDefault="00C711B8" w:rsidP="00496029">
            <w:pPr>
              <w:ind w:hanging="14"/>
              <w:jc w:val="center"/>
              <w:rPr>
                <w:color w:val="000000" w:themeColor="text1"/>
                <w:sz w:val="26"/>
                <w:szCs w:val="26"/>
              </w:rPr>
            </w:pPr>
          </w:p>
        </w:tc>
      </w:tr>
      <w:tr w:rsidR="0050314A" w:rsidRPr="0050314A" w14:paraId="63D8B7B0" w14:textId="7210CEF2" w:rsidTr="0062202F">
        <w:trPr>
          <w:trHeight w:val="397"/>
        </w:trPr>
        <w:tc>
          <w:tcPr>
            <w:tcW w:w="709" w:type="dxa"/>
            <w:noWrap/>
            <w:vAlign w:val="center"/>
          </w:tcPr>
          <w:p w14:paraId="07D05B81" w14:textId="77777777" w:rsidR="00C711B8" w:rsidRPr="0050314A" w:rsidRDefault="00C711B8" w:rsidP="00496029">
            <w:pPr>
              <w:jc w:val="center"/>
              <w:rPr>
                <w:color w:val="000000" w:themeColor="text1"/>
                <w:sz w:val="26"/>
                <w:szCs w:val="26"/>
              </w:rPr>
            </w:pPr>
          </w:p>
        </w:tc>
        <w:tc>
          <w:tcPr>
            <w:tcW w:w="3255" w:type="dxa"/>
            <w:noWrap/>
          </w:tcPr>
          <w:p w14:paraId="5F53171D" w14:textId="77777777" w:rsidR="00C711B8" w:rsidRPr="0050314A" w:rsidRDefault="00C711B8" w:rsidP="00496029">
            <w:pPr>
              <w:keepNext/>
              <w:keepLines/>
              <w:tabs>
                <w:tab w:val="left" w:pos="284"/>
              </w:tabs>
              <w:rPr>
                <w:bCs/>
                <w:color w:val="000000" w:themeColor="text1"/>
                <w:sz w:val="26"/>
                <w:szCs w:val="26"/>
              </w:rPr>
            </w:pPr>
            <w:r w:rsidRPr="0050314A">
              <w:rPr>
                <w:bCs/>
                <w:color w:val="000000" w:themeColor="text1"/>
                <w:sz w:val="26"/>
                <w:szCs w:val="26"/>
              </w:rPr>
              <w:t>+ Điện áp: 110VDC</w:t>
            </w:r>
          </w:p>
          <w:p w14:paraId="11AA96AB" w14:textId="77777777" w:rsidR="00C711B8" w:rsidRPr="0050314A" w:rsidRDefault="00C711B8" w:rsidP="00496029">
            <w:pPr>
              <w:rPr>
                <w:color w:val="000000" w:themeColor="text1"/>
                <w:sz w:val="26"/>
                <w:szCs w:val="26"/>
              </w:rPr>
            </w:pPr>
            <w:r w:rsidRPr="0050314A">
              <w:rPr>
                <w:bCs/>
                <w:color w:val="000000" w:themeColor="text1"/>
                <w:sz w:val="26"/>
                <w:szCs w:val="26"/>
              </w:rPr>
              <w:t>+ Số đầu vào: Đáp ứng đủ và phù hợp với sơ đồ mạch chức năng và dự phòng 20%</w:t>
            </w:r>
          </w:p>
        </w:tc>
        <w:tc>
          <w:tcPr>
            <w:tcW w:w="4253" w:type="dxa"/>
            <w:noWrap/>
            <w:vAlign w:val="center"/>
          </w:tcPr>
          <w:p w14:paraId="5862DD82" w14:textId="77777777" w:rsidR="00C711B8" w:rsidRPr="0050314A" w:rsidRDefault="00C711B8" w:rsidP="00496029">
            <w:pPr>
              <w:ind w:hanging="14"/>
              <w:jc w:val="center"/>
              <w:rPr>
                <w:color w:val="000000" w:themeColor="text1"/>
                <w:sz w:val="26"/>
                <w:szCs w:val="26"/>
              </w:rPr>
            </w:pPr>
            <w:r w:rsidRPr="0050314A">
              <w:rPr>
                <w:bCs/>
                <w:color w:val="000000" w:themeColor="text1"/>
                <w:sz w:val="26"/>
                <w:szCs w:val="26"/>
              </w:rPr>
              <w:t>Đáp ứng</w:t>
            </w:r>
          </w:p>
        </w:tc>
        <w:tc>
          <w:tcPr>
            <w:tcW w:w="1417" w:type="dxa"/>
          </w:tcPr>
          <w:p w14:paraId="09E009C9" w14:textId="77777777" w:rsidR="00C711B8" w:rsidRPr="0050314A" w:rsidRDefault="00C711B8" w:rsidP="00496029">
            <w:pPr>
              <w:ind w:hanging="14"/>
              <w:jc w:val="center"/>
              <w:rPr>
                <w:bCs/>
                <w:color w:val="000000" w:themeColor="text1"/>
                <w:sz w:val="26"/>
                <w:szCs w:val="26"/>
              </w:rPr>
            </w:pPr>
          </w:p>
        </w:tc>
      </w:tr>
      <w:tr w:rsidR="0050314A" w:rsidRPr="0050314A" w14:paraId="0945E9C7" w14:textId="72E41ED6" w:rsidTr="0062202F">
        <w:trPr>
          <w:trHeight w:val="397"/>
        </w:trPr>
        <w:tc>
          <w:tcPr>
            <w:tcW w:w="709" w:type="dxa"/>
            <w:noWrap/>
            <w:vAlign w:val="center"/>
          </w:tcPr>
          <w:p w14:paraId="0C0BD79F" w14:textId="77777777" w:rsidR="00C711B8" w:rsidRPr="0050314A" w:rsidRDefault="00C711B8" w:rsidP="00496029">
            <w:pPr>
              <w:jc w:val="center"/>
              <w:rPr>
                <w:color w:val="000000" w:themeColor="text1"/>
                <w:sz w:val="26"/>
                <w:szCs w:val="26"/>
              </w:rPr>
            </w:pPr>
          </w:p>
        </w:tc>
        <w:tc>
          <w:tcPr>
            <w:tcW w:w="3255" w:type="dxa"/>
            <w:noWrap/>
          </w:tcPr>
          <w:p w14:paraId="3D5BABD4" w14:textId="77777777" w:rsidR="00C711B8" w:rsidRPr="0050314A" w:rsidRDefault="00C711B8" w:rsidP="00496029">
            <w:pPr>
              <w:rPr>
                <w:color w:val="000000" w:themeColor="text1"/>
                <w:sz w:val="26"/>
                <w:szCs w:val="26"/>
              </w:rPr>
            </w:pPr>
            <w:r w:rsidRPr="0050314A">
              <w:rPr>
                <w:bCs/>
                <w:color w:val="000000" w:themeColor="text1"/>
                <w:sz w:val="26"/>
                <w:szCs w:val="26"/>
              </w:rPr>
              <w:t>Cho phép người dùng cấu hình, lập trình linh hoạt các tín hiệu đầu vào bằng phần mềm.</w:t>
            </w:r>
          </w:p>
        </w:tc>
        <w:tc>
          <w:tcPr>
            <w:tcW w:w="4253" w:type="dxa"/>
            <w:noWrap/>
            <w:vAlign w:val="center"/>
          </w:tcPr>
          <w:p w14:paraId="00DBBF48" w14:textId="77777777" w:rsidR="00C711B8" w:rsidRPr="0050314A" w:rsidRDefault="00C711B8" w:rsidP="00496029">
            <w:pPr>
              <w:ind w:hanging="14"/>
              <w:jc w:val="center"/>
              <w:rPr>
                <w:color w:val="000000" w:themeColor="text1"/>
                <w:sz w:val="26"/>
                <w:szCs w:val="26"/>
              </w:rPr>
            </w:pPr>
            <w:r w:rsidRPr="0050314A">
              <w:rPr>
                <w:bCs/>
                <w:color w:val="000000" w:themeColor="text1"/>
                <w:sz w:val="26"/>
                <w:szCs w:val="26"/>
              </w:rPr>
              <w:t>Đáp ứng</w:t>
            </w:r>
          </w:p>
        </w:tc>
        <w:tc>
          <w:tcPr>
            <w:tcW w:w="1417" w:type="dxa"/>
          </w:tcPr>
          <w:p w14:paraId="347FE823" w14:textId="77777777" w:rsidR="00C711B8" w:rsidRPr="0050314A" w:rsidRDefault="00C711B8" w:rsidP="00496029">
            <w:pPr>
              <w:ind w:hanging="14"/>
              <w:jc w:val="center"/>
              <w:rPr>
                <w:bCs/>
                <w:color w:val="000000" w:themeColor="text1"/>
                <w:sz w:val="26"/>
                <w:szCs w:val="26"/>
              </w:rPr>
            </w:pPr>
          </w:p>
        </w:tc>
      </w:tr>
      <w:tr w:rsidR="0050314A" w:rsidRPr="0050314A" w14:paraId="2CE27220" w14:textId="29F94BE0" w:rsidTr="0062202F">
        <w:trPr>
          <w:trHeight w:val="397"/>
        </w:trPr>
        <w:tc>
          <w:tcPr>
            <w:tcW w:w="709" w:type="dxa"/>
            <w:noWrap/>
            <w:vAlign w:val="center"/>
          </w:tcPr>
          <w:p w14:paraId="5A2628BF" w14:textId="77777777" w:rsidR="00C711B8" w:rsidRPr="0050314A" w:rsidRDefault="00C711B8" w:rsidP="00496029">
            <w:pPr>
              <w:jc w:val="center"/>
              <w:rPr>
                <w:color w:val="000000" w:themeColor="text1"/>
                <w:sz w:val="26"/>
                <w:szCs w:val="26"/>
              </w:rPr>
            </w:pPr>
          </w:p>
        </w:tc>
        <w:tc>
          <w:tcPr>
            <w:tcW w:w="3255" w:type="dxa"/>
            <w:noWrap/>
          </w:tcPr>
          <w:p w14:paraId="04F6083C" w14:textId="77777777" w:rsidR="00C711B8" w:rsidRPr="0050314A" w:rsidRDefault="00C711B8" w:rsidP="00496029">
            <w:pPr>
              <w:rPr>
                <w:color w:val="000000" w:themeColor="text1"/>
                <w:sz w:val="26"/>
                <w:szCs w:val="26"/>
              </w:rPr>
            </w:pPr>
            <w:r w:rsidRPr="0050314A">
              <w:rPr>
                <w:bCs/>
                <w:color w:val="000000" w:themeColor="text1"/>
                <w:sz w:val="26"/>
                <w:szCs w:val="26"/>
              </w:rPr>
              <w:t>Khối tín hiệu đầu ra (Binary Output):</w:t>
            </w:r>
          </w:p>
        </w:tc>
        <w:tc>
          <w:tcPr>
            <w:tcW w:w="4253" w:type="dxa"/>
            <w:noWrap/>
            <w:vAlign w:val="center"/>
          </w:tcPr>
          <w:p w14:paraId="6DA6A3AF" w14:textId="77777777" w:rsidR="00C711B8" w:rsidRPr="0050314A" w:rsidRDefault="00C711B8" w:rsidP="00496029">
            <w:pPr>
              <w:ind w:hanging="14"/>
              <w:jc w:val="center"/>
              <w:rPr>
                <w:color w:val="000000" w:themeColor="text1"/>
                <w:sz w:val="26"/>
                <w:szCs w:val="26"/>
              </w:rPr>
            </w:pPr>
          </w:p>
        </w:tc>
        <w:tc>
          <w:tcPr>
            <w:tcW w:w="1417" w:type="dxa"/>
          </w:tcPr>
          <w:p w14:paraId="5BE09CF3" w14:textId="77777777" w:rsidR="00C711B8" w:rsidRPr="0050314A" w:rsidRDefault="00C711B8" w:rsidP="00496029">
            <w:pPr>
              <w:ind w:hanging="14"/>
              <w:jc w:val="center"/>
              <w:rPr>
                <w:color w:val="000000" w:themeColor="text1"/>
                <w:sz w:val="26"/>
                <w:szCs w:val="26"/>
              </w:rPr>
            </w:pPr>
          </w:p>
        </w:tc>
      </w:tr>
      <w:tr w:rsidR="0050314A" w:rsidRPr="0050314A" w14:paraId="01E40CED" w14:textId="52F2088B" w:rsidTr="0062202F">
        <w:trPr>
          <w:trHeight w:val="397"/>
        </w:trPr>
        <w:tc>
          <w:tcPr>
            <w:tcW w:w="709" w:type="dxa"/>
            <w:noWrap/>
            <w:vAlign w:val="center"/>
          </w:tcPr>
          <w:p w14:paraId="064111B7" w14:textId="77777777" w:rsidR="00C711B8" w:rsidRPr="0050314A" w:rsidRDefault="00C711B8" w:rsidP="00496029">
            <w:pPr>
              <w:jc w:val="center"/>
              <w:rPr>
                <w:color w:val="000000" w:themeColor="text1"/>
                <w:sz w:val="26"/>
                <w:szCs w:val="26"/>
              </w:rPr>
            </w:pPr>
          </w:p>
        </w:tc>
        <w:tc>
          <w:tcPr>
            <w:tcW w:w="3255" w:type="dxa"/>
            <w:noWrap/>
          </w:tcPr>
          <w:p w14:paraId="09515607" w14:textId="77777777" w:rsidR="00C711B8" w:rsidRPr="0050314A" w:rsidRDefault="00C711B8" w:rsidP="00496029">
            <w:pPr>
              <w:keepNext/>
              <w:keepLines/>
              <w:tabs>
                <w:tab w:val="left" w:pos="284"/>
              </w:tabs>
              <w:rPr>
                <w:bCs/>
                <w:color w:val="000000" w:themeColor="text1"/>
                <w:sz w:val="26"/>
                <w:szCs w:val="26"/>
              </w:rPr>
            </w:pPr>
            <w:r w:rsidRPr="0050314A">
              <w:rPr>
                <w:bCs/>
                <w:color w:val="000000" w:themeColor="text1"/>
                <w:sz w:val="26"/>
                <w:szCs w:val="26"/>
              </w:rPr>
              <w:t>+ Điện áp: 110VDC</w:t>
            </w:r>
          </w:p>
          <w:p w14:paraId="105DF508" w14:textId="77777777" w:rsidR="00C711B8" w:rsidRPr="0050314A" w:rsidRDefault="00C711B8" w:rsidP="00496029">
            <w:pPr>
              <w:rPr>
                <w:color w:val="000000" w:themeColor="text1"/>
                <w:sz w:val="26"/>
                <w:szCs w:val="26"/>
              </w:rPr>
            </w:pPr>
            <w:r w:rsidRPr="0050314A">
              <w:rPr>
                <w:bCs/>
                <w:color w:val="000000" w:themeColor="text1"/>
                <w:sz w:val="26"/>
                <w:szCs w:val="26"/>
              </w:rPr>
              <w:t>+ Số đầu ra: ≥ 24 trong đó, có tối thiểu 10 đầu ra loại 02 bit.</w:t>
            </w:r>
          </w:p>
        </w:tc>
        <w:tc>
          <w:tcPr>
            <w:tcW w:w="4253" w:type="dxa"/>
            <w:noWrap/>
            <w:vAlign w:val="center"/>
          </w:tcPr>
          <w:p w14:paraId="7F8DE701" w14:textId="77777777" w:rsidR="00C711B8" w:rsidRPr="0050314A" w:rsidRDefault="00C711B8" w:rsidP="00496029">
            <w:pPr>
              <w:ind w:hanging="14"/>
              <w:jc w:val="center"/>
              <w:rPr>
                <w:color w:val="000000" w:themeColor="text1"/>
                <w:sz w:val="26"/>
                <w:szCs w:val="26"/>
              </w:rPr>
            </w:pPr>
            <w:r w:rsidRPr="0050314A">
              <w:rPr>
                <w:bCs/>
                <w:color w:val="000000" w:themeColor="text1"/>
                <w:sz w:val="26"/>
                <w:szCs w:val="26"/>
              </w:rPr>
              <w:t>Đáp ứng</w:t>
            </w:r>
          </w:p>
        </w:tc>
        <w:tc>
          <w:tcPr>
            <w:tcW w:w="1417" w:type="dxa"/>
          </w:tcPr>
          <w:p w14:paraId="2A3E9669" w14:textId="77777777" w:rsidR="00C711B8" w:rsidRPr="0050314A" w:rsidRDefault="00C711B8" w:rsidP="00496029">
            <w:pPr>
              <w:ind w:hanging="14"/>
              <w:jc w:val="center"/>
              <w:rPr>
                <w:bCs/>
                <w:color w:val="000000" w:themeColor="text1"/>
                <w:sz w:val="26"/>
                <w:szCs w:val="26"/>
              </w:rPr>
            </w:pPr>
          </w:p>
        </w:tc>
      </w:tr>
      <w:tr w:rsidR="0050314A" w:rsidRPr="0050314A" w14:paraId="6D029CD9" w14:textId="3E1D12C9" w:rsidTr="0062202F">
        <w:trPr>
          <w:trHeight w:val="397"/>
        </w:trPr>
        <w:tc>
          <w:tcPr>
            <w:tcW w:w="709" w:type="dxa"/>
            <w:noWrap/>
            <w:vAlign w:val="center"/>
          </w:tcPr>
          <w:p w14:paraId="24D08171" w14:textId="77777777" w:rsidR="00C711B8" w:rsidRPr="0050314A" w:rsidRDefault="00C711B8" w:rsidP="00496029">
            <w:pPr>
              <w:jc w:val="center"/>
              <w:rPr>
                <w:color w:val="000000" w:themeColor="text1"/>
                <w:sz w:val="26"/>
                <w:szCs w:val="26"/>
              </w:rPr>
            </w:pPr>
          </w:p>
        </w:tc>
        <w:tc>
          <w:tcPr>
            <w:tcW w:w="3255" w:type="dxa"/>
            <w:noWrap/>
          </w:tcPr>
          <w:p w14:paraId="6E029F5F" w14:textId="77777777" w:rsidR="00C711B8" w:rsidRPr="0050314A" w:rsidRDefault="00C711B8" w:rsidP="00496029">
            <w:pPr>
              <w:rPr>
                <w:color w:val="000000" w:themeColor="text1"/>
                <w:sz w:val="26"/>
                <w:szCs w:val="26"/>
              </w:rPr>
            </w:pPr>
            <w:r w:rsidRPr="0050314A">
              <w:rPr>
                <w:bCs/>
                <w:color w:val="000000" w:themeColor="text1"/>
                <w:sz w:val="26"/>
                <w:szCs w:val="26"/>
              </w:rPr>
              <w:t>Cho phép người dùng cấu hình, lập trình linh hoạt các tín hiệu đầu ra bằng phần mềm.</w:t>
            </w:r>
          </w:p>
        </w:tc>
        <w:tc>
          <w:tcPr>
            <w:tcW w:w="4253" w:type="dxa"/>
            <w:noWrap/>
            <w:vAlign w:val="center"/>
          </w:tcPr>
          <w:p w14:paraId="75A8EFC0" w14:textId="77777777" w:rsidR="00C711B8" w:rsidRPr="0050314A" w:rsidRDefault="00C711B8" w:rsidP="00496029">
            <w:pPr>
              <w:ind w:hanging="14"/>
              <w:jc w:val="center"/>
              <w:rPr>
                <w:color w:val="000000" w:themeColor="text1"/>
                <w:sz w:val="26"/>
                <w:szCs w:val="26"/>
              </w:rPr>
            </w:pPr>
            <w:r w:rsidRPr="0050314A">
              <w:rPr>
                <w:bCs/>
                <w:color w:val="000000" w:themeColor="text1"/>
                <w:sz w:val="26"/>
                <w:szCs w:val="26"/>
              </w:rPr>
              <w:t>Đáp ứng</w:t>
            </w:r>
          </w:p>
        </w:tc>
        <w:tc>
          <w:tcPr>
            <w:tcW w:w="1417" w:type="dxa"/>
          </w:tcPr>
          <w:p w14:paraId="7C667E49" w14:textId="77777777" w:rsidR="00C711B8" w:rsidRPr="0050314A" w:rsidRDefault="00C711B8" w:rsidP="00496029">
            <w:pPr>
              <w:ind w:hanging="14"/>
              <w:jc w:val="center"/>
              <w:rPr>
                <w:bCs/>
                <w:color w:val="000000" w:themeColor="text1"/>
                <w:sz w:val="26"/>
                <w:szCs w:val="26"/>
              </w:rPr>
            </w:pPr>
          </w:p>
        </w:tc>
      </w:tr>
      <w:tr w:rsidR="0050314A" w:rsidRPr="0050314A" w14:paraId="6DBBD32E" w14:textId="0307AB7D" w:rsidTr="0062202F">
        <w:trPr>
          <w:trHeight w:val="397"/>
        </w:trPr>
        <w:tc>
          <w:tcPr>
            <w:tcW w:w="709" w:type="dxa"/>
            <w:noWrap/>
            <w:vAlign w:val="center"/>
          </w:tcPr>
          <w:p w14:paraId="184813AA" w14:textId="77777777" w:rsidR="00C711B8" w:rsidRPr="0050314A" w:rsidRDefault="00C711B8" w:rsidP="00496029">
            <w:pPr>
              <w:jc w:val="center"/>
              <w:rPr>
                <w:color w:val="000000" w:themeColor="text1"/>
                <w:sz w:val="26"/>
                <w:szCs w:val="26"/>
              </w:rPr>
            </w:pPr>
          </w:p>
        </w:tc>
        <w:tc>
          <w:tcPr>
            <w:tcW w:w="3255" w:type="dxa"/>
            <w:noWrap/>
          </w:tcPr>
          <w:p w14:paraId="20272AB7" w14:textId="77777777" w:rsidR="00C711B8" w:rsidRPr="0050314A" w:rsidRDefault="00C711B8" w:rsidP="00496029">
            <w:pPr>
              <w:rPr>
                <w:color w:val="000000" w:themeColor="text1"/>
                <w:sz w:val="26"/>
                <w:szCs w:val="26"/>
              </w:rPr>
            </w:pPr>
            <w:r w:rsidRPr="0050314A">
              <w:rPr>
                <w:bCs/>
                <w:color w:val="000000" w:themeColor="text1"/>
                <w:sz w:val="26"/>
                <w:szCs w:val="26"/>
              </w:rPr>
              <w:t>Dòng liên tục: ≥ 5A</w:t>
            </w:r>
          </w:p>
        </w:tc>
        <w:tc>
          <w:tcPr>
            <w:tcW w:w="4253" w:type="dxa"/>
            <w:noWrap/>
            <w:vAlign w:val="center"/>
          </w:tcPr>
          <w:p w14:paraId="199E6CAC" w14:textId="77777777" w:rsidR="00C711B8" w:rsidRPr="0050314A" w:rsidRDefault="00C711B8" w:rsidP="00496029">
            <w:pPr>
              <w:ind w:hanging="14"/>
              <w:jc w:val="center"/>
              <w:rPr>
                <w:color w:val="000000" w:themeColor="text1"/>
                <w:sz w:val="26"/>
                <w:szCs w:val="26"/>
              </w:rPr>
            </w:pPr>
            <w:r w:rsidRPr="0050314A">
              <w:rPr>
                <w:bCs/>
                <w:color w:val="000000" w:themeColor="text1"/>
                <w:sz w:val="26"/>
                <w:szCs w:val="26"/>
              </w:rPr>
              <w:t>Đáp ứng</w:t>
            </w:r>
          </w:p>
        </w:tc>
        <w:tc>
          <w:tcPr>
            <w:tcW w:w="1417" w:type="dxa"/>
          </w:tcPr>
          <w:p w14:paraId="584A7C5A" w14:textId="77777777" w:rsidR="00C711B8" w:rsidRPr="0050314A" w:rsidRDefault="00C711B8" w:rsidP="00496029">
            <w:pPr>
              <w:ind w:hanging="14"/>
              <w:jc w:val="center"/>
              <w:rPr>
                <w:bCs/>
                <w:color w:val="000000" w:themeColor="text1"/>
                <w:sz w:val="26"/>
                <w:szCs w:val="26"/>
              </w:rPr>
            </w:pPr>
          </w:p>
        </w:tc>
      </w:tr>
      <w:tr w:rsidR="0050314A" w:rsidRPr="0050314A" w14:paraId="1F91F072" w14:textId="3C916D67" w:rsidTr="0062202F">
        <w:trPr>
          <w:trHeight w:val="397"/>
        </w:trPr>
        <w:tc>
          <w:tcPr>
            <w:tcW w:w="709" w:type="dxa"/>
            <w:noWrap/>
            <w:vAlign w:val="center"/>
          </w:tcPr>
          <w:p w14:paraId="59A17D9A" w14:textId="77777777" w:rsidR="00C711B8" w:rsidRPr="0050314A" w:rsidRDefault="00C711B8" w:rsidP="00496029">
            <w:pPr>
              <w:jc w:val="center"/>
              <w:rPr>
                <w:color w:val="000000" w:themeColor="text1"/>
                <w:sz w:val="26"/>
                <w:szCs w:val="26"/>
              </w:rPr>
            </w:pPr>
          </w:p>
        </w:tc>
        <w:tc>
          <w:tcPr>
            <w:tcW w:w="3255" w:type="dxa"/>
            <w:noWrap/>
          </w:tcPr>
          <w:p w14:paraId="235C5A62" w14:textId="77777777" w:rsidR="00C711B8" w:rsidRPr="0050314A" w:rsidRDefault="00C711B8" w:rsidP="00496029">
            <w:pPr>
              <w:rPr>
                <w:color w:val="000000" w:themeColor="text1"/>
                <w:sz w:val="26"/>
                <w:szCs w:val="26"/>
              </w:rPr>
            </w:pPr>
            <w:r w:rsidRPr="0050314A">
              <w:rPr>
                <w:bCs/>
                <w:color w:val="000000" w:themeColor="text1"/>
                <w:sz w:val="26"/>
                <w:szCs w:val="26"/>
              </w:rPr>
              <w:t>Dòng tức thời có thể chịu đựng trong 1s:  ≥10A</w:t>
            </w:r>
          </w:p>
        </w:tc>
        <w:tc>
          <w:tcPr>
            <w:tcW w:w="4253" w:type="dxa"/>
            <w:noWrap/>
            <w:vAlign w:val="center"/>
          </w:tcPr>
          <w:p w14:paraId="2904287C" w14:textId="77777777" w:rsidR="00C711B8" w:rsidRPr="0050314A" w:rsidRDefault="00C711B8" w:rsidP="00496029">
            <w:pPr>
              <w:ind w:hanging="14"/>
              <w:jc w:val="center"/>
              <w:rPr>
                <w:color w:val="000000" w:themeColor="text1"/>
                <w:sz w:val="26"/>
                <w:szCs w:val="26"/>
              </w:rPr>
            </w:pPr>
            <w:r w:rsidRPr="0050314A">
              <w:rPr>
                <w:bCs/>
                <w:color w:val="000000" w:themeColor="text1"/>
                <w:sz w:val="26"/>
                <w:szCs w:val="26"/>
              </w:rPr>
              <w:t>Đáp ứng</w:t>
            </w:r>
          </w:p>
        </w:tc>
        <w:tc>
          <w:tcPr>
            <w:tcW w:w="1417" w:type="dxa"/>
          </w:tcPr>
          <w:p w14:paraId="321ED7B1" w14:textId="77777777" w:rsidR="00C711B8" w:rsidRPr="0050314A" w:rsidRDefault="00C711B8" w:rsidP="00496029">
            <w:pPr>
              <w:ind w:hanging="14"/>
              <w:jc w:val="center"/>
              <w:rPr>
                <w:bCs/>
                <w:color w:val="000000" w:themeColor="text1"/>
                <w:sz w:val="26"/>
                <w:szCs w:val="26"/>
              </w:rPr>
            </w:pPr>
          </w:p>
        </w:tc>
      </w:tr>
      <w:tr w:rsidR="0050314A" w:rsidRPr="0050314A" w14:paraId="7CABD96F" w14:textId="644581E2" w:rsidTr="0062202F">
        <w:trPr>
          <w:trHeight w:val="397"/>
        </w:trPr>
        <w:tc>
          <w:tcPr>
            <w:tcW w:w="709" w:type="dxa"/>
            <w:noWrap/>
            <w:vAlign w:val="center"/>
          </w:tcPr>
          <w:p w14:paraId="3CC1FF42" w14:textId="77777777" w:rsidR="00C711B8" w:rsidRPr="0050314A" w:rsidRDefault="00C711B8" w:rsidP="00496029">
            <w:pPr>
              <w:jc w:val="center"/>
              <w:rPr>
                <w:color w:val="000000" w:themeColor="text1"/>
                <w:sz w:val="26"/>
                <w:szCs w:val="26"/>
              </w:rPr>
            </w:pPr>
          </w:p>
        </w:tc>
        <w:tc>
          <w:tcPr>
            <w:tcW w:w="3255" w:type="dxa"/>
            <w:noWrap/>
          </w:tcPr>
          <w:p w14:paraId="796A6981" w14:textId="77777777" w:rsidR="00C711B8" w:rsidRPr="0050314A" w:rsidRDefault="00C711B8" w:rsidP="00496029">
            <w:pPr>
              <w:rPr>
                <w:color w:val="000000" w:themeColor="text1"/>
                <w:sz w:val="26"/>
                <w:szCs w:val="26"/>
              </w:rPr>
            </w:pPr>
            <w:r w:rsidRPr="0050314A">
              <w:rPr>
                <w:bCs/>
                <w:color w:val="000000" w:themeColor="text1"/>
                <w:sz w:val="26"/>
                <w:szCs w:val="26"/>
              </w:rPr>
              <w:t>Thời gian tác động tối thiểu: ≤ 20ms</w:t>
            </w:r>
          </w:p>
        </w:tc>
        <w:tc>
          <w:tcPr>
            <w:tcW w:w="4253" w:type="dxa"/>
            <w:noWrap/>
            <w:vAlign w:val="center"/>
          </w:tcPr>
          <w:p w14:paraId="025E749A" w14:textId="77777777" w:rsidR="00C711B8" w:rsidRPr="0050314A" w:rsidRDefault="00C711B8" w:rsidP="00496029">
            <w:pPr>
              <w:ind w:hanging="14"/>
              <w:jc w:val="center"/>
              <w:rPr>
                <w:color w:val="000000" w:themeColor="text1"/>
                <w:sz w:val="26"/>
                <w:szCs w:val="26"/>
              </w:rPr>
            </w:pPr>
            <w:r w:rsidRPr="0050314A">
              <w:rPr>
                <w:bCs/>
                <w:color w:val="000000" w:themeColor="text1"/>
                <w:sz w:val="26"/>
                <w:szCs w:val="26"/>
              </w:rPr>
              <w:t>Đáp ứng</w:t>
            </w:r>
          </w:p>
        </w:tc>
        <w:tc>
          <w:tcPr>
            <w:tcW w:w="1417" w:type="dxa"/>
          </w:tcPr>
          <w:p w14:paraId="59949A1C" w14:textId="77777777" w:rsidR="00C711B8" w:rsidRPr="0050314A" w:rsidRDefault="00C711B8" w:rsidP="00496029">
            <w:pPr>
              <w:ind w:hanging="14"/>
              <w:jc w:val="center"/>
              <w:rPr>
                <w:bCs/>
                <w:color w:val="000000" w:themeColor="text1"/>
                <w:sz w:val="26"/>
                <w:szCs w:val="26"/>
              </w:rPr>
            </w:pPr>
          </w:p>
        </w:tc>
      </w:tr>
      <w:tr w:rsidR="0050314A" w:rsidRPr="0050314A" w14:paraId="4DD573A2" w14:textId="34E90A4D" w:rsidTr="0062202F">
        <w:trPr>
          <w:trHeight w:val="397"/>
        </w:trPr>
        <w:tc>
          <w:tcPr>
            <w:tcW w:w="709" w:type="dxa"/>
            <w:noWrap/>
            <w:vAlign w:val="center"/>
          </w:tcPr>
          <w:p w14:paraId="67C17EF2" w14:textId="77777777" w:rsidR="00C711B8" w:rsidRPr="0050314A" w:rsidRDefault="00C711B8" w:rsidP="00496029">
            <w:pPr>
              <w:jc w:val="center"/>
              <w:rPr>
                <w:color w:val="000000" w:themeColor="text1"/>
                <w:sz w:val="26"/>
                <w:szCs w:val="26"/>
              </w:rPr>
            </w:pPr>
          </w:p>
        </w:tc>
        <w:tc>
          <w:tcPr>
            <w:tcW w:w="3255" w:type="dxa"/>
            <w:noWrap/>
          </w:tcPr>
          <w:p w14:paraId="052FF1FE" w14:textId="77777777" w:rsidR="00C711B8" w:rsidRPr="0050314A" w:rsidRDefault="00C711B8" w:rsidP="00496029">
            <w:pPr>
              <w:rPr>
                <w:color w:val="000000" w:themeColor="text1"/>
                <w:sz w:val="26"/>
                <w:szCs w:val="26"/>
              </w:rPr>
            </w:pPr>
            <w:r w:rsidRPr="0050314A">
              <w:rPr>
                <w:bCs/>
                <w:color w:val="000000" w:themeColor="text1"/>
                <w:sz w:val="26"/>
                <w:szCs w:val="26"/>
              </w:rPr>
              <w:t>Có chức năng tự động kiểm tra và cảnh báo trong trường hợp BCU bị hỏng</w:t>
            </w:r>
          </w:p>
        </w:tc>
        <w:tc>
          <w:tcPr>
            <w:tcW w:w="4253" w:type="dxa"/>
            <w:noWrap/>
            <w:vAlign w:val="center"/>
          </w:tcPr>
          <w:p w14:paraId="1B635C37" w14:textId="77777777" w:rsidR="00C711B8" w:rsidRPr="0050314A" w:rsidRDefault="00C711B8" w:rsidP="00496029">
            <w:pPr>
              <w:ind w:hanging="14"/>
              <w:jc w:val="center"/>
              <w:rPr>
                <w:color w:val="000000" w:themeColor="text1"/>
                <w:sz w:val="26"/>
                <w:szCs w:val="26"/>
              </w:rPr>
            </w:pPr>
            <w:r w:rsidRPr="0050314A">
              <w:rPr>
                <w:bCs/>
                <w:color w:val="000000" w:themeColor="text1"/>
                <w:sz w:val="26"/>
                <w:szCs w:val="26"/>
              </w:rPr>
              <w:t>Đáp ứng</w:t>
            </w:r>
          </w:p>
        </w:tc>
        <w:tc>
          <w:tcPr>
            <w:tcW w:w="1417" w:type="dxa"/>
          </w:tcPr>
          <w:p w14:paraId="6B3CF58D" w14:textId="77777777" w:rsidR="00C711B8" w:rsidRPr="0050314A" w:rsidRDefault="00C711B8" w:rsidP="00496029">
            <w:pPr>
              <w:ind w:hanging="14"/>
              <w:jc w:val="center"/>
              <w:rPr>
                <w:bCs/>
                <w:color w:val="000000" w:themeColor="text1"/>
                <w:sz w:val="26"/>
                <w:szCs w:val="26"/>
              </w:rPr>
            </w:pPr>
          </w:p>
        </w:tc>
      </w:tr>
      <w:tr w:rsidR="0050314A" w:rsidRPr="0050314A" w14:paraId="0F38B372" w14:textId="1CA50A4D" w:rsidTr="0062202F">
        <w:trPr>
          <w:trHeight w:val="397"/>
        </w:trPr>
        <w:tc>
          <w:tcPr>
            <w:tcW w:w="709" w:type="dxa"/>
            <w:noWrap/>
            <w:vAlign w:val="center"/>
          </w:tcPr>
          <w:p w14:paraId="10C1FCE6" w14:textId="77777777" w:rsidR="00C711B8" w:rsidRPr="0050314A" w:rsidRDefault="00C711B8" w:rsidP="00496029">
            <w:pPr>
              <w:jc w:val="center"/>
              <w:rPr>
                <w:color w:val="000000" w:themeColor="text1"/>
                <w:sz w:val="26"/>
                <w:szCs w:val="26"/>
              </w:rPr>
            </w:pPr>
          </w:p>
        </w:tc>
        <w:tc>
          <w:tcPr>
            <w:tcW w:w="3255" w:type="dxa"/>
            <w:noWrap/>
          </w:tcPr>
          <w:p w14:paraId="7D0FBE5F" w14:textId="77777777" w:rsidR="00C711B8" w:rsidRPr="0050314A" w:rsidRDefault="00C711B8" w:rsidP="00496029">
            <w:pPr>
              <w:rPr>
                <w:color w:val="000000" w:themeColor="text1"/>
                <w:sz w:val="26"/>
                <w:szCs w:val="26"/>
              </w:rPr>
            </w:pPr>
            <w:r w:rsidRPr="0050314A">
              <w:rPr>
                <w:bCs/>
                <w:color w:val="000000" w:themeColor="text1"/>
                <w:sz w:val="26"/>
                <w:szCs w:val="26"/>
              </w:rPr>
              <w:t>Có chức năng PLC cho phép người dùng tùy chỉnh cấu hình, lập trình theo nhu cầu vận hành.</w:t>
            </w:r>
          </w:p>
        </w:tc>
        <w:tc>
          <w:tcPr>
            <w:tcW w:w="4253" w:type="dxa"/>
            <w:noWrap/>
            <w:vAlign w:val="center"/>
          </w:tcPr>
          <w:p w14:paraId="600732E7" w14:textId="77777777" w:rsidR="00C711B8" w:rsidRPr="0050314A" w:rsidRDefault="00C711B8" w:rsidP="00496029">
            <w:pPr>
              <w:ind w:hanging="14"/>
              <w:jc w:val="center"/>
              <w:rPr>
                <w:color w:val="000000" w:themeColor="text1"/>
                <w:sz w:val="26"/>
                <w:szCs w:val="26"/>
              </w:rPr>
            </w:pPr>
            <w:r w:rsidRPr="0050314A">
              <w:rPr>
                <w:bCs/>
                <w:color w:val="000000" w:themeColor="text1"/>
                <w:sz w:val="26"/>
                <w:szCs w:val="26"/>
              </w:rPr>
              <w:t>Đáp ứng</w:t>
            </w:r>
          </w:p>
        </w:tc>
        <w:tc>
          <w:tcPr>
            <w:tcW w:w="1417" w:type="dxa"/>
          </w:tcPr>
          <w:p w14:paraId="0288EAFE" w14:textId="77777777" w:rsidR="00C711B8" w:rsidRPr="0050314A" w:rsidRDefault="00C711B8" w:rsidP="00496029">
            <w:pPr>
              <w:ind w:hanging="14"/>
              <w:jc w:val="center"/>
              <w:rPr>
                <w:bCs/>
                <w:color w:val="000000" w:themeColor="text1"/>
                <w:sz w:val="26"/>
                <w:szCs w:val="26"/>
              </w:rPr>
            </w:pPr>
          </w:p>
        </w:tc>
      </w:tr>
      <w:tr w:rsidR="0050314A" w:rsidRPr="0050314A" w14:paraId="3C2BF72A" w14:textId="59ABBC88" w:rsidTr="0062202F">
        <w:trPr>
          <w:trHeight w:val="397"/>
        </w:trPr>
        <w:tc>
          <w:tcPr>
            <w:tcW w:w="709" w:type="dxa"/>
            <w:noWrap/>
            <w:vAlign w:val="center"/>
          </w:tcPr>
          <w:p w14:paraId="0D48C2A2" w14:textId="77777777" w:rsidR="00C711B8" w:rsidRPr="0050314A" w:rsidRDefault="00C711B8" w:rsidP="00496029">
            <w:pPr>
              <w:jc w:val="center"/>
              <w:rPr>
                <w:color w:val="000000" w:themeColor="text1"/>
                <w:sz w:val="26"/>
                <w:szCs w:val="26"/>
              </w:rPr>
            </w:pPr>
          </w:p>
        </w:tc>
        <w:tc>
          <w:tcPr>
            <w:tcW w:w="3255" w:type="dxa"/>
            <w:noWrap/>
          </w:tcPr>
          <w:p w14:paraId="3B5F6664" w14:textId="77777777" w:rsidR="00C711B8" w:rsidRPr="0050314A" w:rsidRDefault="00C711B8" w:rsidP="00496029">
            <w:pPr>
              <w:rPr>
                <w:color w:val="000000" w:themeColor="text1"/>
                <w:sz w:val="26"/>
                <w:szCs w:val="26"/>
              </w:rPr>
            </w:pPr>
            <w:r w:rsidRPr="0050314A">
              <w:rPr>
                <w:bCs/>
                <w:color w:val="000000" w:themeColor="text1"/>
                <w:sz w:val="26"/>
                <w:szCs w:val="26"/>
              </w:rPr>
              <w:t>Bộ ghi nhận sự kiện (event): Tối thiểu 2000 sự kiện</w:t>
            </w:r>
          </w:p>
        </w:tc>
        <w:tc>
          <w:tcPr>
            <w:tcW w:w="4253" w:type="dxa"/>
            <w:noWrap/>
            <w:vAlign w:val="center"/>
          </w:tcPr>
          <w:p w14:paraId="55E7E43E" w14:textId="77777777" w:rsidR="00C711B8" w:rsidRPr="0050314A" w:rsidRDefault="00C711B8" w:rsidP="00496029">
            <w:pPr>
              <w:ind w:hanging="14"/>
              <w:jc w:val="center"/>
              <w:rPr>
                <w:color w:val="000000" w:themeColor="text1"/>
                <w:sz w:val="26"/>
                <w:szCs w:val="26"/>
              </w:rPr>
            </w:pPr>
            <w:r w:rsidRPr="0050314A">
              <w:rPr>
                <w:bCs/>
                <w:color w:val="000000" w:themeColor="text1"/>
                <w:sz w:val="26"/>
                <w:szCs w:val="26"/>
              </w:rPr>
              <w:t>Đáp ứng</w:t>
            </w:r>
          </w:p>
        </w:tc>
        <w:tc>
          <w:tcPr>
            <w:tcW w:w="1417" w:type="dxa"/>
          </w:tcPr>
          <w:p w14:paraId="2C6C9855" w14:textId="77777777" w:rsidR="00C711B8" w:rsidRPr="0050314A" w:rsidRDefault="00C711B8" w:rsidP="00496029">
            <w:pPr>
              <w:ind w:hanging="14"/>
              <w:jc w:val="center"/>
              <w:rPr>
                <w:bCs/>
                <w:color w:val="000000" w:themeColor="text1"/>
                <w:sz w:val="26"/>
                <w:szCs w:val="26"/>
              </w:rPr>
            </w:pPr>
          </w:p>
        </w:tc>
      </w:tr>
      <w:tr w:rsidR="0050314A" w:rsidRPr="0050314A" w14:paraId="793CE796" w14:textId="5D1CC713" w:rsidTr="0062202F">
        <w:trPr>
          <w:trHeight w:val="397"/>
        </w:trPr>
        <w:tc>
          <w:tcPr>
            <w:tcW w:w="709" w:type="dxa"/>
            <w:noWrap/>
            <w:vAlign w:val="center"/>
          </w:tcPr>
          <w:p w14:paraId="7DB5DB86" w14:textId="2752D2AA" w:rsidR="00C711B8" w:rsidRPr="0050314A" w:rsidRDefault="0063651F" w:rsidP="00496029">
            <w:pPr>
              <w:jc w:val="center"/>
              <w:rPr>
                <w:color w:val="000000" w:themeColor="text1"/>
                <w:sz w:val="26"/>
                <w:szCs w:val="26"/>
              </w:rPr>
            </w:pPr>
            <w:r>
              <w:rPr>
                <w:color w:val="000000" w:themeColor="text1"/>
                <w:sz w:val="26"/>
                <w:szCs w:val="26"/>
              </w:rPr>
              <w:t>21.4</w:t>
            </w:r>
          </w:p>
        </w:tc>
        <w:tc>
          <w:tcPr>
            <w:tcW w:w="3255" w:type="dxa"/>
            <w:noWrap/>
          </w:tcPr>
          <w:p w14:paraId="44B398A5" w14:textId="77777777" w:rsidR="00C711B8" w:rsidRPr="0050314A" w:rsidRDefault="00C711B8" w:rsidP="00496029">
            <w:pPr>
              <w:rPr>
                <w:color w:val="000000" w:themeColor="text1"/>
                <w:sz w:val="26"/>
                <w:szCs w:val="26"/>
              </w:rPr>
            </w:pPr>
            <w:r w:rsidRPr="0050314A">
              <w:rPr>
                <w:bCs/>
                <w:color w:val="000000" w:themeColor="text1"/>
                <w:sz w:val="26"/>
                <w:szCs w:val="26"/>
              </w:rPr>
              <w:t>Giao thức truyền tin và cổng giao tiếp:</w:t>
            </w:r>
          </w:p>
        </w:tc>
        <w:tc>
          <w:tcPr>
            <w:tcW w:w="4253" w:type="dxa"/>
            <w:noWrap/>
            <w:vAlign w:val="center"/>
          </w:tcPr>
          <w:p w14:paraId="38F3BA3F" w14:textId="77777777" w:rsidR="00C711B8" w:rsidRPr="0050314A" w:rsidRDefault="00C711B8" w:rsidP="00496029">
            <w:pPr>
              <w:ind w:hanging="14"/>
              <w:jc w:val="center"/>
              <w:rPr>
                <w:color w:val="000000" w:themeColor="text1"/>
                <w:sz w:val="26"/>
                <w:szCs w:val="26"/>
              </w:rPr>
            </w:pPr>
          </w:p>
        </w:tc>
        <w:tc>
          <w:tcPr>
            <w:tcW w:w="1417" w:type="dxa"/>
          </w:tcPr>
          <w:p w14:paraId="340E07B5" w14:textId="77777777" w:rsidR="00C711B8" w:rsidRPr="0050314A" w:rsidRDefault="00C711B8" w:rsidP="00496029">
            <w:pPr>
              <w:ind w:hanging="14"/>
              <w:jc w:val="center"/>
              <w:rPr>
                <w:color w:val="000000" w:themeColor="text1"/>
                <w:sz w:val="26"/>
                <w:szCs w:val="26"/>
              </w:rPr>
            </w:pPr>
          </w:p>
        </w:tc>
      </w:tr>
      <w:tr w:rsidR="0050314A" w:rsidRPr="0050314A" w14:paraId="181F642D" w14:textId="194A827F" w:rsidTr="0062202F">
        <w:trPr>
          <w:trHeight w:val="397"/>
        </w:trPr>
        <w:tc>
          <w:tcPr>
            <w:tcW w:w="709" w:type="dxa"/>
            <w:noWrap/>
            <w:vAlign w:val="center"/>
          </w:tcPr>
          <w:p w14:paraId="308D6A7E" w14:textId="77777777" w:rsidR="00C711B8" w:rsidRPr="0050314A" w:rsidRDefault="00C711B8" w:rsidP="00496029">
            <w:pPr>
              <w:jc w:val="center"/>
              <w:rPr>
                <w:color w:val="000000" w:themeColor="text1"/>
                <w:sz w:val="26"/>
                <w:szCs w:val="26"/>
              </w:rPr>
            </w:pPr>
          </w:p>
        </w:tc>
        <w:tc>
          <w:tcPr>
            <w:tcW w:w="3255" w:type="dxa"/>
            <w:noWrap/>
          </w:tcPr>
          <w:p w14:paraId="3C3B2722" w14:textId="77777777" w:rsidR="00C711B8" w:rsidRPr="0050314A" w:rsidRDefault="00C711B8" w:rsidP="00496029">
            <w:pPr>
              <w:keepNext/>
              <w:keepLines/>
              <w:tabs>
                <w:tab w:val="left" w:pos="284"/>
              </w:tabs>
              <w:rPr>
                <w:bCs/>
                <w:color w:val="000000" w:themeColor="text1"/>
                <w:sz w:val="26"/>
                <w:szCs w:val="26"/>
              </w:rPr>
            </w:pPr>
            <w:r w:rsidRPr="0050314A">
              <w:rPr>
                <w:bCs/>
                <w:color w:val="000000" w:themeColor="text1"/>
                <w:sz w:val="26"/>
                <w:szCs w:val="26"/>
              </w:rPr>
              <w:t>Giao thức truyền tin:</w:t>
            </w:r>
          </w:p>
          <w:p w14:paraId="44592881" w14:textId="77777777" w:rsidR="00C711B8" w:rsidRPr="0050314A" w:rsidRDefault="00C711B8" w:rsidP="00496029">
            <w:pPr>
              <w:keepNext/>
              <w:keepLines/>
              <w:tabs>
                <w:tab w:val="left" w:pos="284"/>
              </w:tabs>
              <w:rPr>
                <w:bCs/>
                <w:color w:val="000000" w:themeColor="text1"/>
                <w:sz w:val="26"/>
                <w:szCs w:val="26"/>
              </w:rPr>
            </w:pPr>
            <w:r w:rsidRPr="0050314A">
              <w:rPr>
                <w:bCs/>
                <w:color w:val="000000" w:themeColor="text1"/>
                <w:sz w:val="26"/>
                <w:szCs w:val="26"/>
              </w:rPr>
              <w:t>+ Giao thức IEC 61850: phải hỗ trợ đầy đủ khối đầu vào và khối đầu ra như yêu cầu kỹ thuật.</w:t>
            </w:r>
          </w:p>
          <w:p w14:paraId="2B73BEF2" w14:textId="77777777" w:rsidR="00C711B8" w:rsidRPr="0050314A" w:rsidRDefault="00C711B8" w:rsidP="00496029">
            <w:pPr>
              <w:rPr>
                <w:color w:val="000000" w:themeColor="text1"/>
                <w:sz w:val="26"/>
                <w:szCs w:val="26"/>
              </w:rPr>
            </w:pPr>
            <w:r w:rsidRPr="0050314A">
              <w:rPr>
                <w:bCs/>
                <w:color w:val="000000" w:themeColor="text1"/>
                <w:sz w:val="26"/>
                <w:szCs w:val="26"/>
              </w:rPr>
              <w:t xml:space="preserve">+ Giao thức Modbus RTU </w:t>
            </w:r>
            <w:r w:rsidRPr="0050314A">
              <w:rPr>
                <w:bCs/>
                <w:iCs/>
                <w:color w:val="000000" w:themeColor="text1"/>
                <w:sz w:val="26"/>
                <w:szCs w:val="26"/>
                <w:lang w:val="nl-NL"/>
              </w:rPr>
              <w:t xml:space="preserve">(đồng bộ với giao thức truyền </w:t>
            </w:r>
            <w:r w:rsidRPr="0050314A">
              <w:rPr>
                <w:bCs/>
                <w:iCs/>
                <w:color w:val="000000" w:themeColor="text1"/>
                <w:sz w:val="26"/>
                <w:szCs w:val="26"/>
                <w:lang w:val="nl-NL"/>
              </w:rPr>
              <w:lastRenderedPageBreak/>
              <w:t>tin của đồng hồ đo lường đa chức năng (Multimeter))</w:t>
            </w:r>
          </w:p>
        </w:tc>
        <w:tc>
          <w:tcPr>
            <w:tcW w:w="4253" w:type="dxa"/>
            <w:noWrap/>
            <w:vAlign w:val="center"/>
          </w:tcPr>
          <w:p w14:paraId="12711AD7" w14:textId="77777777" w:rsidR="00C711B8" w:rsidRPr="0050314A" w:rsidRDefault="00C711B8" w:rsidP="00496029">
            <w:pPr>
              <w:ind w:hanging="14"/>
              <w:jc w:val="center"/>
              <w:rPr>
                <w:color w:val="000000" w:themeColor="text1"/>
                <w:sz w:val="26"/>
                <w:szCs w:val="26"/>
              </w:rPr>
            </w:pPr>
            <w:r w:rsidRPr="0050314A">
              <w:rPr>
                <w:bCs/>
                <w:color w:val="000000" w:themeColor="text1"/>
                <w:sz w:val="26"/>
                <w:szCs w:val="26"/>
              </w:rPr>
              <w:lastRenderedPageBreak/>
              <w:t>Đáp ứng</w:t>
            </w:r>
          </w:p>
        </w:tc>
        <w:tc>
          <w:tcPr>
            <w:tcW w:w="1417" w:type="dxa"/>
          </w:tcPr>
          <w:p w14:paraId="5A7D1083" w14:textId="77777777" w:rsidR="00C711B8" w:rsidRPr="0050314A" w:rsidRDefault="00C711B8" w:rsidP="00496029">
            <w:pPr>
              <w:ind w:hanging="14"/>
              <w:jc w:val="center"/>
              <w:rPr>
                <w:bCs/>
                <w:color w:val="000000" w:themeColor="text1"/>
                <w:sz w:val="26"/>
                <w:szCs w:val="26"/>
              </w:rPr>
            </w:pPr>
          </w:p>
        </w:tc>
      </w:tr>
      <w:tr w:rsidR="0050314A" w:rsidRPr="0050314A" w14:paraId="2C774964" w14:textId="0AEF4B48" w:rsidTr="0062202F">
        <w:trPr>
          <w:trHeight w:val="397"/>
        </w:trPr>
        <w:tc>
          <w:tcPr>
            <w:tcW w:w="709" w:type="dxa"/>
            <w:noWrap/>
            <w:vAlign w:val="center"/>
          </w:tcPr>
          <w:p w14:paraId="0752E36D" w14:textId="77777777" w:rsidR="00C711B8" w:rsidRPr="0050314A" w:rsidRDefault="00C711B8" w:rsidP="00496029">
            <w:pPr>
              <w:jc w:val="center"/>
              <w:rPr>
                <w:color w:val="000000" w:themeColor="text1"/>
                <w:sz w:val="26"/>
                <w:szCs w:val="26"/>
              </w:rPr>
            </w:pPr>
          </w:p>
        </w:tc>
        <w:tc>
          <w:tcPr>
            <w:tcW w:w="3255" w:type="dxa"/>
            <w:noWrap/>
          </w:tcPr>
          <w:p w14:paraId="11EB6E3E" w14:textId="77777777" w:rsidR="00C711B8" w:rsidRPr="0050314A" w:rsidRDefault="00C711B8" w:rsidP="00496029">
            <w:pPr>
              <w:keepNext/>
              <w:keepLines/>
              <w:tabs>
                <w:tab w:val="left" w:pos="284"/>
              </w:tabs>
              <w:rPr>
                <w:bCs/>
                <w:color w:val="000000" w:themeColor="text1"/>
                <w:sz w:val="26"/>
                <w:szCs w:val="26"/>
              </w:rPr>
            </w:pPr>
            <w:r w:rsidRPr="0050314A">
              <w:rPr>
                <w:bCs/>
                <w:color w:val="000000" w:themeColor="text1"/>
                <w:sz w:val="26"/>
                <w:szCs w:val="26"/>
              </w:rPr>
              <w:t xml:space="preserve">Cổng giao tiếp theo giao thức IEC 61850 gồm: </w:t>
            </w:r>
          </w:p>
          <w:p w14:paraId="0FF1095B" w14:textId="77777777" w:rsidR="00C711B8" w:rsidRPr="0050314A" w:rsidRDefault="00C711B8" w:rsidP="00496029">
            <w:pPr>
              <w:keepNext/>
              <w:keepLines/>
              <w:tabs>
                <w:tab w:val="left" w:pos="284"/>
              </w:tabs>
              <w:rPr>
                <w:bCs/>
                <w:color w:val="000000" w:themeColor="text1"/>
                <w:sz w:val="26"/>
                <w:szCs w:val="26"/>
              </w:rPr>
            </w:pPr>
            <w:r w:rsidRPr="0050314A">
              <w:rPr>
                <w:bCs/>
                <w:color w:val="000000" w:themeColor="text1"/>
                <w:sz w:val="26"/>
                <w:szCs w:val="26"/>
              </w:rPr>
              <w:t xml:space="preserve">+ RJ45 ≥ 01 cổng </w:t>
            </w:r>
          </w:p>
          <w:p w14:paraId="2D00B0D1" w14:textId="77777777" w:rsidR="00C711B8" w:rsidRPr="0050314A" w:rsidRDefault="00C711B8" w:rsidP="00496029">
            <w:pPr>
              <w:rPr>
                <w:color w:val="000000" w:themeColor="text1"/>
                <w:sz w:val="26"/>
                <w:szCs w:val="26"/>
              </w:rPr>
            </w:pPr>
            <w:r w:rsidRPr="0050314A">
              <w:rPr>
                <w:bCs/>
                <w:color w:val="000000" w:themeColor="text1"/>
                <w:sz w:val="26"/>
                <w:szCs w:val="26"/>
              </w:rPr>
              <w:t>+ Cổng quang ≥ 01 cổng</w:t>
            </w:r>
          </w:p>
        </w:tc>
        <w:tc>
          <w:tcPr>
            <w:tcW w:w="4253" w:type="dxa"/>
            <w:noWrap/>
            <w:vAlign w:val="center"/>
          </w:tcPr>
          <w:p w14:paraId="0E8C03B7" w14:textId="77777777" w:rsidR="00C711B8" w:rsidRPr="0050314A" w:rsidRDefault="00C711B8" w:rsidP="00496029">
            <w:pPr>
              <w:ind w:hanging="14"/>
              <w:jc w:val="center"/>
              <w:rPr>
                <w:color w:val="000000" w:themeColor="text1"/>
                <w:sz w:val="26"/>
                <w:szCs w:val="26"/>
              </w:rPr>
            </w:pPr>
            <w:r w:rsidRPr="0050314A">
              <w:rPr>
                <w:bCs/>
                <w:color w:val="000000" w:themeColor="text1"/>
                <w:sz w:val="26"/>
                <w:szCs w:val="26"/>
              </w:rPr>
              <w:t>Đáp ứng</w:t>
            </w:r>
          </w:p>
        </w:tc>
        <w:tc>
          <w:tcPr>
            <w:tcW w:w="1417" w:type="dxa"/>
          </w:tcPr>
          <w:p w14:paraId="1927CCE5" w14:textId="77777777" w:rsidR="00C711B8" w:rsidRPr="0050314A" w:rsidRDefault="00C711B8" w:rsidP="00496029">
            <w:pPr>
              <w:ind w:hanging="14"/>
              <w:jc w:val="center"/>
              <w:rPr>
                <w:bCs/>
                <w:color w:val="000000" w:themeColor="text1"/>
                <w:sz w:val="26"/>
                <w:szCs w:val="26"/>
              </w:rPr>
            </w:pPr>
          </w:p>
        </w:tc>
      </w:tr>
      <w:tr w:rsidR="0050314A" w:rsidRPr="0050314A" w14:paraId="72A46C5E" w14:textId="26EC2876" w:rsidTr="0062202F">
        <w:trPr>
          <w:trHeight w:val="397"/>
        </w:trPr>
        <w:tc>
          <w:tcPr>
            <w:tcW w:w="709" w:type="dxa"/>
            <w:noWrap/>
            <w:vAlign w:val="center"/>
          </w:tcPr>
          <w:p w14:paraId="774746DC" w14:textId="77777777" w:rsidR="00C711B8" w:rsidRPr="0050314A" w:rsidRDefault="00C711B8" w:rsidP="00496029">
            <w:pPr>
              <w:jc w:val="center"/>
              <w:rPr>
                <w:color w:val="000000" w:themeColor="text1"/>
                <w:sz w:val="26"/>
                <w:szCs w:val="26"/>
              </w:rPr>
            </w:pPr>
          </w:p>
        </w:tc>
        <w:tc>
          <w:tcPr>
            <w:tcW w:w="3255" w:type="dxa"/>
            <w:noWrap/>
          </w:tcPr>
          <w:p w14:paraId="04765558" w14:textId="77777777" w:rsidR="00C711B8" w:rsidRPr="0050314A" w:rsidRDefault="00C711B8" w:rsidP="00496029">
            <w:pPr>
              <w:rPr>
                <w:bCs/>
                <w:color w:val="000000" w:themeColor="text1"/>
                <w:sz w:val="26"/>
                <w:szCs w:val="26"/>
              </w:rPr>
            </w:pPr>
            <w:r w:rsidRPr="0050314A">
              <w:rPr>
                <w:bCs/>
                <w:color w:val="000000" w:themeColor="text1"/>
                <w:sz w:val="26"/>
                <w:szCs w:val="26"/>
              </w:rPr>
              <w:t xml:space="preserve">Cổng giao tiếp theo giao thức Modbus RTU gồm: </w:t>
            </w:r>
          </w:p>
          <w:p w14:paraId="4AB4C857" w14:textId="77777777" w:rsidR="00C711B8" w:rsidRPr="0050314A" w:rsidRDefault="00C711B8" w:rsidP="00496029">
            <w:pPr>
              <w:rPr>
                <w:bCs/>
                <w:color w:val="000000" w:themeColor="text1"/>
                <w:sz w:val="26"/>
                <w:szCs w:val="26"/>
              </w:rPr>
            </w:pPr>
            <w:r w:rsidRPr="0050314A">
              <w:rPr>
                <w:bCs/>
                <w:color w:val="000000" w:themeColor="text1"/>
                <w:sz w:val="26"/>
                <w:szCs w:val="26"/>
              </w:rPr>
              <w:t xml:space="preserve">RS485 ≥ 02 cổng </w:t>
            </w:r>
          </w:p>
          <w:p w14:paraId="1476945D" w14:textId="77777777" w:rsidR="00C711B8" w:rsidRPr="0050314A" w:rsidRDefault="00C711B8" w:rsidP="00496029">
            <w:pPr>
              <w:rPr>
                <w:color w:val="000000" w:themeColor="text1"/>
                <w:sz w:val="26"/>
                <w:szCs w:val="26"/>
              </w:rPr>
            </w:pPr>
            <w:r w:rsidRPr="0050314A">
              <w:rPr>
                <w:bCs/>
                <w:color w:val="000000" w:themeColor="text1"/>
                <w:sz w:val="26"/>
                <w:szCs w:val="26"/>
              </w:rPr>
              <w:t>(1 cổng kết nối với đồng hồ đo lường, 1 kết nối với hệ thống giám sát chạm đất DC Online sẽ trang bị sau này)</w:t>
            </w:r>
          </w:p>
        </w:tc>
        <w:tc>
          <w:tcPr>
            <w:tcW w:w="4253" w:type="dxa"/>
            <w:noWrap/>
            <w:vAlign w:val="center"/>
          </w:tcPr>
          <w:p w14:paraId="242676B3" w14:textId="77777777" w:rsidR="00C711B8" w:rsidRPr="0050314A" w:rsidRDefault="00C711B8" w:rsidP="00496029">
            <w:pPr>
              <w:ind w:hanging="14"/>
              <w:jc w:val="center"/>
              <w:rPr>
                <w:color w:val="000000" w:themeColor="text1"/>
                <w:sz w:val="26"/>
                <w:szCs w:val="26"/>
              </w:rPr>
            </w:pPr>
            <w:r w:rsidRPr="0050314A">
              <w:rPr>
                <w:bCs/>
                <w:color w:val="000000" w:themeColor="text1"/>
                <w:sz w:val="26"/>
                <w:szCs w:val="26"/>
              </w:rPr>
              <w:t>Đáp ứng</w:t>
            </w:r>
          </w:p>
        </w:tc>
        <w:tc>
          <w:tcPr>
            <w:tcW w:w="1417" w:type="dxa"/>
          </w:tcPr>
          <w:p w14:paraId="4CD90458" w14:textId="77777777" w:rsidR="00C711B8" w:rsidRPr="0050314A" w:rsidRDefault="00C711B8" w:rsidP="00496029">
            <w:pPr>
              <w:ind w:hanging="14"/>
              <w:jc w:val="center"/>
              <w:rPr>
                <w:bCs/>
                <w:color w:val="000000" w:themeColor="text1"/>
                <w:sz w:val="26"/>
                <w:szCs w:val="26"/>
              </w:rPr>
            </w:pPr>
          </w:p>
        </w:tc>
      </w:tr>
      <w:tr w:rsidR="0050314A" w:rsidRPr="0050314A" w14:paraId="6BD902CC" w14:textId="3C8876C4" w:rsidTr="0062202F">
        <w:trPr>
          <w:trHeight w:val="397"/>
        </w:trPr>
        <w:tc>
          <w:tcPr>
            <w:tcW w:w="709" w:type="dxa"/>
            <w:noWrap/>
            <w:vAlign w:val="center"/>
          </w:tcPr>
          <w:p w14:paraId="28DE4CF5" w14:textId="77777777" w:rsidR="00C711B8" w:rsidRPr="0050314A" w:rsidRDefault="00C711B8" w:rsidP="00496029">
            <w:pPr>
              <w:jc w:val="center"/>
              <w:rPr>
                <w:color w:val="000000" w:themeColor="text1"/>
                <w:sz w:val="26"/>
                <w:szCs w:val="26"/>
              </w:rPr>
            </w:pPr>
          </w:p>
        </w:tc>
        <w:tc>
          <w:tcPr>
            <w:tcW w:w="3255" w:type="dxa"/>
            <w:noWrap/>
          </w:tcPr>
          <w:p w14:paraId="733B21C0" w14:textId="77777777" w:rsidR="00C711B8" w:rsidRPr="0050314A" w:rsidRDefault="00C711B8" w:rsidP="00496029">
            <w:pPr>
              <w:rPr>
                <w:color w:val="000000" w:themeColor="text1"/>
                <w:sz w:val="26"/>
                <w:szCs w:val="26"/>
              </w:rPr>
            </w:pPr>
            <w:r w:rsidRPr="0050314A">
              <w:rPr>
                <w:bCs/>
                <w:color w:val="000000" w:themeColor="text1"/>
                <w:sz w:val="26"/>
                <w:szCs w:val="26"/>
              </w:rPr>
              <w:t>Cổng giao tiếp để cấu hình và cài đặt BCU: ≥ 01 cổng loại RS232 hoặc RJ45 hoặc USB hoặc USB type C.</w:t>
            </w:r>
          </w:p>
        </w:tc>
        <w:tc>
          <w:tcPr>
            <w:tcW w:w="4253" w:type="dxa"/>
            <w:noWrap/>
            <w:vAlign w:val="center"/>
          </w:tcPr>
          <w:p w14:paraId="3E8ABF48" w14:textId="77777777" w:rsidR="00C711B8" w:rsidRPr="0050314A" w:rsidRDefault="00C711B8" w:rsidP="00496029">
            <w:pPr>
              <w:ind w:hanging="14"/>
              <w:jc w:val="center"/>
              <w:rPr>
                <w:color w:val="000000" w:themeColor="text1"/>
                <w:sz w:val="26"/>
                <w:szCs w:val="26"/>
              </w:rPr>
            </w:pPr>
            <w:r w:rsidRPr="0050314A">
              <w:rPr>
                <w:bCs/>
                <w:color w:val="000000" w:themeColor="text1"/>
                <w:sz w:val="26"/>
                <w:szCs w:val="26"/>
              </w:rPr>
              <w:t>Đáp ứng</w:t>
            </w:r>
          </w:p>
        </w:tc>
        <w:tc>
          <w:tcPr>
            <w:tcW w:w="1417" w:type="dxa"/>
          </w:tcPr>
          <w:p w14:paraId="5A410C07" w14:textId="77777777" w:rsidR="00C711B8" w:rsidRPr="0050314A" w:rsidRDefault="00C711B8" w:rsidP="00496029">
            <w:pPr>
              <w:ind w:hanging="14"/>
              <w:jc w:val="center"/>
              <w:rPr>
                <w:bCs/>
                <w:color w:val="000000" w:themeColor="text1"/>
                <w:sz w:val="26"/>
                <w:szCs w:val="26"/>
              </w:rPr>
            </w:pPr>
          </w:p>
        </w:tc>
      </w:tr>
      <w:tr w:rsidR="0050314A" w:rsidRPr="0050314A" w14:paraId="353D1AC4" w14:textId="0C7745AF" w:rsidTr="0062202F">
        <w:trPr>
          <w:trHeight w:val="397"/>
        </w:trPr>
        <w:tc>
          <w:tcPr>
            <w:tcW w:w="709" w:type="dxa"/>
            <w:noWrap/>
            <w:vAlign w:val="center"/>
          </w:tcPr>
          <w:p w14:paraId="7F4D3D8C" w14:textId="77777777" w:rsidR="00C711B8" w:rsidRPr="0050314A" w:rsidRDefault="00C711B8" w:rsidP="00496029">
            <w:pPr>
              <w:jc w:val="center"/>
              <w:rPr>
                <w:color w:val="000000" w:themeColor="text1"/>
                <w:sz w:val="26"/>
                <w:szCs w:val="26"/>
              </w:rPr>
            </w:pPr>
          </w:p>
        </w:tc>
        <w:tc>
          <w:tcPr>
            <w:tcW w:w="3255" w:type="dxa"/>
            <w:noWrap/>
          </w:tcPr>
          <w:p w14:paraId="513F245C" w14:textId="77777777" w:rsidR="00C711B8" w:rsidRPr="0050314A" w:rsidRDefault="00C711B8" w:rsidP="00496029">
            <w:pPr>
              <w:keepNext/>
              <w:keepLines/>
              <w:tabs>
                <w:tab w:val="left" w:pos="284"/>
              </w:tabs>
              <w:rPr>
                <w:bCs/>
                <w:color w:val="000000" w:themeColor="text1"/>
                <w:sz w:val="26"/>
                <w:szCs w:val="26"/>
              </w:rPr>
            </w:pPr>
            <w:r w:rsidRPr="0050314A">
              <w:rPr>
                <w:bCs/>
                <w:color w:val="000000" w:themeColor="text1"/>
                <w:sz w:val="26"/>
                <w:szCs w:val="26"/>
              </w:rPr>
              <w:t>Yêu cầu về đồng bộ thời gian:</w:t>
            </w:r>
          </w:p>
          <w:p w14:paraId="7E62CB0A" w14:textId="77777777" w:rsidR="00C711B8" w:rsidRPr="0050314A" w:rsidRDefault="00C711B8" w:rsidP="00496029">
            <w:pPr>
              <w:rPr>
                <w:color w:val="000000" w:themeColor="text1"/>
                <w:sz w:val="26"/>
                <w:szCs w:val="26"/>
              </w:rPr>
            </w:pPr>
            <w:r w:rsidRPr="0050314A">
              <w:rPr>
                <w:bCs/>
                <w:color w:val="000000" w:themeColor="text1"/>
                <w:sz w:val="26"/>
                <w:szCs w:val="26"/>
              </w:rPr>
              <w:t xml:space="preserve">BCU hỗ trợ chức năng đồng bộ thời gian theo giao thức SNTP (Client) và cổng </w:t>
            </w:r>
            <w:r w:rsidRPr="0050314A">
              <w:rPr>
                <w:color w:val="000000" w:themeColor="text1"/>
                <w:sz w:val="26"/>
                <w:szCs w:val="26"/>
              </w:rPr>
              <w:t>IRIG-B.</w:t>
            </w:r>
          </w:p>
        </w:tc>
        <w:tc>
          <w:tcPr>
            <w:tcW w:w="4253" w:type="dxa"/>
            <w:noWrap/>
            <w:vAlign w:val="center"/>
          </w:tcPr>
          <w:p w14:paraId="2F1434DF" w14:textId="77777777" w:rsidR="00C711B8" w:rsidRPr="0050314A" w:rsidRDefault="00C711B8" w:rsidP="00496029">
            <w:pPr>
              <w:ind w:hanging="14"/>
              <w:jc w:val="center"/>
              <w:rPr>
                <w:color w:val="000000" w:themeColor="text1"/>
                <w:sz w:val="26"/>
                <w:szCs w:val="26"/>
              </w:rPr>
            </w:pPr>
            <w:r w:rsidRPr="0050314A">
              <w:rPr>
                <w:bCs/>
                <w:color w:val="000000" w:themeColor="text1"/>
                <w:sz w:val="26"/>
                <w:szCs w:val="26"/>
              </w:rPr>
              <w:t>Đáp ứng</w:t>
            </w:r>
          </w:p>
        </w:tc>
        <w:tc>
          <w:tcPr>
            <w:tcW w:w="1417" w:type="dxa"/>
          </w:tcPr>
          <w:p w14:paraId="56B8F595" w14:textId="77777777" w:rsidR="00C711B8" w:rsidRPr="0050314A" w:rsidRDefault="00C711B8" w:rsidP="00496029">
            <w:pPr>
              <w:ind w:hanging="14"/>
              <w:jc w:val="center"/>
              <w:rPr>
                <w:bCs/>
                <w:color w:val="000000" w:themeColor="text1"/>
                <w:sz w:val="26"/>
                <w:szCs w:val="26"/>
              </w:rPr>
            </w:pPr>
          </w:p>
        </w:tc>
      </w:tr>
      <w:tr w:rsidR="0050314A" w:rsidRPr="0050314A" w14:paraId="4F0CCFBF" w14:textId="10B23903" w:rsidTr="0062202F">
        <w:trPr>
          <w:trHeight w:val="397"/>
        </w:trPr>
        <w:tc>
          <w:tcPr>
            <w:tcW w:w="709" w:type="dxa"/>
            <w:noWrap/>
            <w:vAlign w:val="center"/>
          </w:tcPr>
          <w:p w14:paraId="04389D2F" w14:textId="77777777" w:rsidR="00C711B8" w:rsidRPr="0050314A" w:rsidRDefault="00C711B8" w:rsidP="00496029">
            <w:pPr>
              <w:jc w:val="center"/>
              <w:rPr>
                <w:color w:val="000000" w:themeColor="text1"/>
                <w:sz w:val="26"/>
                <w:szCs w:val="26"/>
              </w:rPr>
            </w:pPr>
          </w:p>
        </w:tc>
        <w:tc>
          <w:tcPr>
            <w:tcW w:w="3255" w:type="dxa"/>
            <w:noWrap/>
          </w:tcPr>
          <w:p w14:paraId="0AF2CE99" w14:textId="77777777" w:rsidR="00C711B8" w:rsidRPr="0050314A" w:rsidRDefault="00C711B8" w:rsidP="00496029">
            <w:pPr>
              <w:keepNext/>
              <w:keepLines/>
              <w:tabs>
                <w:tab w:val="left" w:pos="284"/>
              </w:tabs>
              <w:rPr>
                <w:bCs/>
                <w:color w:val="000000" w:themeColor="text1"/>
                <w:sz w:val="26"/>
                <w:szCs w:val="26"/>
              </w:rPr>
            </w:pPr>
            <w:r w:rsidRPr="0050314A">
              <w:rPr>
                <w:bCs/>
                <w:color w:val="000000" w:themeColor="text1"/>
                <w:sz w:val="26"/>
                <w:szCs w:val="26"/>
              </w:rPr>
              <w:t>Yêu cầu về bảo mật:</w:t>
            </w:r>
          </w:p>
          <w:p w14:paraId="1FEC71BD" w14:textId="77777777" w:rsidR="00C711B8" w:rsidRPr="0050314A" w:rsidRDefault="00C711B8" w:rsidP="00496029">
            <w:pPr>
              <w:keepNext/>
              <w:keepLines/>
              <w:tabs>
                <w:tab w:val="left" w:pos="284"/>
              </w:tabs>
              <w:rPr>
                <w:bCs/>
                <w:color w:val="000000" w:themeColor="text1"/>
                <w:sz w:val="26"/>
                <w:szCs w:val="26"/>
              </w:rPr>
            </w:pPr>
            <w:r w:rsidRPr="0050314A">
              <w:rPr>
                <w:bCs/>
                <w:color w:val="000000" w:themeColor="text1"/>
                <w:sz w:val="26"/>
                <w:szCs w:val="26"/>
              </w:rPr>
              <w:t>Hỗ trợ tối thiểu 02 cấp bảo mật:</w:t>
            </w:r>
          </w:p>
          <w:p w14:paraId="4CD4354E" w14:textId="77777777" w:rsidR="00C711B8" w:rsidRPr="0050314A" w:rsidRDefault="00C711B8" w:rsidP="00496029">
            <w:pPr>
              <w:keepNext/>
              <w:keepLines/>
              <w:tabs>
                <w:tab w:val="left" w:pos="284"/>
              </w:tabs>
              <w:rPr>
                <w:bCs/>
                <w:color w:val="000000" w:themeColor="text1"/>
                <w:sz w:val="26"/>
                <w:szCs w:val="26"/>
              </w:rPr>
            </w:pPr>
            <w:r w:rsidRPr="0050314A">
              <w:rPr>
                <w:bCs/>
                <w:color w:val="000000" w:themeColor="text1"/>
                <w:sz w:val="26"/>
                <w:szCs w:val="26"/>
              </w:rPr>
              <w:t>+ Cấp 1: Cho phép người dùng xem các giá trị cài đặt và trích xuất các sự kiện từ BCU.</w:t>
            </w:r>
          </w:p>
          <w:p w14:paraId="040DBC6B" w14:textId="77777777" w:rsidR="00C711B8" w:rsidRPr="0050314A" w:rsidRDefault="00C711B8" w:rsidP="00496029">
            <w:pPr>
              <w:rPr>
                <w:color w:val="000000" w:themeColor="text1"/>
                <w:sz w:val="26"/>
                <w:szCs w:val="26"/>
              </w:rPr>
            </w:pPr>
            <w:r w:rsidRPr="0050314A">
              <w:rPr>
                <w:bCs/>
                <w:color w:val="000000" w:themeColor="text1"/>
                <w:sz w:val="26"/>
                <w:szCs w:val="26"/>
              </w:rPr>
              <w:t>+ Cấp 2: Cho phép người dùng cấu hình cài đặt và thử nghiệm BCU.</w:t>
            </w:r>
          </w:p>
        </w:tc>
        <w:tc>
          <w:tcPr>
            <w:tcW w:w="4253" w:type="dxa"/>
            <w:noWrap/>
            <w:vAlign w:val="center"/>
          </w:tcPr>
          <w:p w14:paraId="1E020880" w14:textId="77777777" w:rsidR="00C711B8" w:rsidRPr="0050314A" w:rsidRDefault="00C711B8" w:rsidP="00496029">
            <w:pPr>
              <w:ind w:hanging="14"/>
              <w:jc w:val="center"/>
              <w:rPr>
                <w:color w:val="000000" w:themeColor="text1"/>
                <w:sz w:val="26"/>
                <w:szCs w:val="26"/>
              </w:rPr>
            </w:pPr>
            <w:r w:rsidRPr="0050314A">
              <w:rPr>
                <w:bCs/>
                <w:color w:val="000000" w:themeColor="text1"/>
                <w:sz w:val="26"/>
                <w:szCs w:val="26"/>
              </w:rPr>
              <w:t>Đáp ứng</w:t>
            </w:r>
          </w:p>
        </w:tc>
        <w:tc>
          <w:tcPr>
            <w:tcW w:w="1417" w:type="dxa"/>
          </w:tcPr>
          <w:p w14:paraId="2041E070" w14:textId="77777777" w:rsidR="00C711B8" w:rsidRPr="0050314A" w:rsidRDefault="00C711B8" w:rsidP="00496029">
            <w:pPr>
              <w:ind w:hanging="14"/>
              <w:jc w:val="center"/>
              <w:rPr>
                <w:bCs/>
                <w:color w:val="000000" w:themeColor="text1"/>
                <w:sz w:val="26"/>
                <w:szCs w:val="26"/>
              </w:rPr>
            </w:pPr>
          </w:p>
        </w:tc>
      </w:tr>
      <w:tr w:rsidR="0050314A" w:rsidRPr="0050314A" w14:paraId="79A99135" w14:textId="1A4BF2F2" w:rsidTr="0062202F">
        <w:trPr>
          <w:trHeight w:val="397"/>
        </w:trPr>
        <w:tc>
          <w:tcPr>
            <w:tcW w:w="709" w:type="dxa"/>
            <w:noWrap/>
            <w:vAlign w:val="center"/>
          </w:tcPr>
          <w:p w14:paraId="398AA389" w14:textId="259F0A85" w:rsidR="00C711B8" w:rsidRPr="0050314A" w:rsidRDefault="0063651F" w:rsidP="00496029">
            <w:pPr>
              <w:jc w:val="center"/>
              <w:rPr>
                <w:color w:val="000000" w:themeColor="text1"/>
                <w:sz w:val="26"/>
                <w:szCs w:val="26"/>
              </w:rPr>
            </w:pPr>
            <w:r>
              <w:rPr>
                <w:color w:val="000000" w:themeColor="text1"/>
                <w:sz w:val="26"/>
                <w:szCs w:val="26"/>
              </w:rPr>
              <w:t>21.5</w:t>
            </w:r>
          </w:p>
        </w:tc>
        <w:tc>
          <w:tcPr>
            <w:tcW w:w="3255" w:type="dxa"/>
            <w:noWrap/>
          </w:tcPr>
          <w:p w14:paraId="16B08DBF" w14:textId="77777777" w:rsidR="00C711B8" w:rsidRPr="0050314A" w:rsidRDefault="00C711B8" w:rsidP="00496029">
            <w:pPr>
              <w:rPr>
                <w:color w:val="000000" w:themeColor="text1"/>
                <w:sz w:val="26"/>
                <w:szCs w:val="26"/>
              </w:rPr>
            </w:pPr>
            <w:r w:rsidRPr="0050314A">
              <w:rPr>
                <w:bCs/>
                <w:color w:val="000000" w:themeColor="text1"/>
                <w:sz w:val="26"/>
                <w:szCs w:val="26"/>
              </w:rPr>
              <w:t>Phụ kiện:</w:t>
            </w:r>
          </w:p>
        </w:tc>
        <w:tc>
          <w:tcPr>
            <w:tcW w:w="4253" w:type="dxa"/>
            <w:noWrap/>
            <w:vAlign w:val="center"/>
          </w:tcPr>
          <w:p w14:paraId="0E3A9D19" w14:textId="77777777" w:rsidR="00C711B8" w:rsidRPr="0050314A" w:rsidRDefault="00C711B8" w:rsidP="00496029">
            <w:pPr>
              <w:ind w:hanging="14"/>
              <w:jc w:val="center"/>
              <w:rPr>
                <w:color w:val="000000" w:themeColor="text1"/>
                <w:sz w:val="26"/>
                <w:szCs w:val="26"/>
              </w:rPr>
            </w:pPr>
          </w:p>
        </w:tc>
        <w:tc>
          <w:tcPr>
            <w:tcW w:w="1417" w:type="dxa"/>
          </w:tcPr>
          <w:p w14:paraId="6EB3E19D" w14:textId="77777777" w:rsidR="00C711B8" w:rsidRPr="0050314A" w:rsidRDefault="00C711B8" w:rsidP="00496029">
            <w:pPr>
              <w:ind w:hanging="14"/>
              <w:jc w:val="center"/>
              <w:rPr>
                <w:color w:val="000000" w:themeColor="text1"/>
                <w:sz w:val="26"/>
                <w:szCs w:val="26"/>
              </w:rPr>
            </w:pPr>
          </w:p>
        </w:tc>
      </w:tr>
      <w:tr w:rsidR="0050314A" w:rsidRPr="0050314A" w14:paraId="5F7E1277" w14:textId="05E32A9E" w:rsidTr="0062202F">
        <w:trPr>
          <w:trHeight w:val="397"/>
        </w:trPr>
        <w:tc>
          <w:tcPr>
            <w:tcW w:w="709" w:type="dxa"/>
            <w:noWrap/>
            <w:vAlign w:val="center"/>
          </w:tcPr>
          <w:p w14:paraId="7934A93E" w14:textId="77777777" w:rsidR="00C711B8" w:rsidRPr="0050314A" w:rsidRDefault="00C711B8" w:rsidP="00496029">
            <w:pPr>
              <w:jc w:val="center"/>
              <w:rPr>
                <w:color w:val="000000" w:themeColor="text1"/>
                <w:sz w:val="26"/>
                <w:szCs w:val="26"/>
              </w:rPr>
            </w:pPr>
          </w:p>
        </w:tc>
        <w:tc>
          <w:tcPr>
            <w:tcW w:w="3255" w:type="dxa"/>
            <w:noWrap/>
          </w:tcPr>
          <w:p w14:paraId="744DADA0" w14:textId="77777777" w:rsidR="00C711B8" w:rsidRPr="0050314A" w:rsidRDefault="00C711B8" w:rsidP="00496029">
            <w:pPr>
              <w:keepNext/>
              <w:keepLines/>
              <w:tabs>
                <w:tab w:val="left" w:pos="284"/>
              </w:tabs>
              <w:spacing w:line="320" w:lineRule="exact"/>
              <w:rPr>
                <w:bCs/>
                <w:color w:val="000000" w:themeColor="text1"/>
                <w:sz w:val="26"/>
                <w:szCs w:val="26"/>
              </w:rPr>
            </w:pPr>
            <w:r w:rsidRPr="0050314A">
              <w:rPr>
                <w:bCs/>
                <w:color w:val="000000" w:themeColor="text1"/>
                <w:sz w:val="26"/>
                <w:szCs w:val="26"/>
              </w:rPr>
              <w:t>- Phần mềm giao tiếp có license không giới hạn thời gian sử dụng, bao gồm:</w:t>
            </w:r>
          </w:p>
          <w:p w14:paraId="630AC7F0" w14:textId="77777777" w:rsidR="00C711B8" w:rsidRPr="0050314A" w:rsidRDefault="00C711B8" w:rsidP="00496029">
            <w:pPr>
              <w:keepNext/>
              <w:keepLines/>
              <w:tabs>
                <w:tab w:val="left" w:pos="284"/>
              </w:tabs>
              <w:spacing w:line="320" w:lineRule="exact"/>
              <w:rPr>
                <w:bCs/>
                <w:color w:val="000000" w:themeColor="text1"/>
                <w:sz w:val="26"/>
                <w:szCs w:val="26"/>
              </w:rPr>
            </w:pPr>
            <w:r w:rsidRPr="0050314A">
              <w:rPr>
                <w:bCs/>
                <w:color w:val="000000" w:themeColor="text1"/>
                <w:sz w:val="26"/>
                <w:szCs w:val="26"/>
              </w:rPr>
              <w:t xml:space="preserve">+ Cấu hình BCU theo các giao thức truyền tin IEC 61850, Modbus </w:t>
            </w:r>
          </w:p>
          <w:p w14:paraId="2FA522EC" w14:textId="77777777" w:rsidR="00C711B8" w:rsidRPr="0050314A" w:rsidRDefault="00C711B8" w:rsidP="00496029">
            <w:pPr>
              <w:keepNext/>
              <w:keepLines/>
              <w:tabs>
                <w:tab w:val="left" w:pos="284"/>
              </w:tabs>
              <w:spacing w:line="320" w:lineRule="exact"/>
              <w:rPr>
                <w:bCs/>
                <w:color w:val="000000" w:themeColor="text1"/>
                <w:sz w:val="26"/>
                <w:szCs w:val="26"/>
              </w:rPr>
            </w:pPr>
            <w:r w:rsidRPr="0050314A">
              <w:rPr>
                <w:bCs/>
                <w:color w:val="000000" w:themeColor="text1"/>
                <w:sz w:val="26"/>
                <w:szCs w:val="26"/>
              </w:rPr>
              <w:t>+ Cấu hình chức năng PLC</w:t>
            </w:r>
          </w:p>
          <w:p w14:paraId="6D397E50" w14:textId="77777777" w:rsidR="00C711B8" w:rsidRPr="0050314A" w:rsidRDefault="00C711B8" w:rsidP="00496029">
            <w:pPr>
              <w:rPr>
                <w:color w:val="000000" w:themeColor="text1"/>
                <w:sz w:val="26"/>
                <w:szCs w:val="26"/>
              </w:rPr>
            </w:pPr>
            <w:r w:rsidRPr="0050314A">
              <w:rPr>
                <w:bCs/>
                <w:color w:val="000000" w:themeColor="text1"/>
                <w:sz w:val="26"/>
                <w:szCs w:val="26"/>
              </w:rPr>
              <w:t>- Các dây kết nối đi kèm.</w:t>
            </w:r>
          </w:p>
        </w:tc>
        <w:tc>
          <w:tcPr>
            <w:tcW w:w="4253" w:type="dxa"/>
            <w:noWrap/>
            <w:vAlign w:val="center"/>
          </w:tcPr>
          <w:p w14:paraId="51AFC74F" w14:textId="77777777" w:rsidR="00C711B8" w:rsidRPr="0050314A" w:rsidRDefault="00C711B8" w:rsidP="00496029">
            <w:pPr>
              <w:ind w:hanging="14"/>
              <w:jc w:val="center"/>
              <w:rPr>
                <w:color w:val="000000" w:themeColor="text1"/>
                <w:sz w:val="26"/>
                <w:szCs w:val="26"/>
              </w:rPr>
            </w:pPr>
            <w:r w:rsidRPr="0050314A">
              <w:rPr>
                <w:bCs/>
                <w:color w:val="000000" w:themeColor="text1"/>
                <w:sz w:val="26"/>
                <w:szCs w:val="26"/>
              </w:rPr>
              <w:t>Đáp ứng</w:t>
            </w:r>
          </w:p>
        </w:tc>
        <w:tc>
          <w:tcPr>
            <w:tcW w:w="1417" w:type="dxa"/>
          </w:tcPr>
          <w:p w14:paraId="76E69622" w14:textId="77777777" w:rsidR="00C711B8" w:rsidRPr="0050314A" w:rsidRDefault="00C711B8" w:rsidP="00496029">
            <w:pPr>
              <w:ind w:hanging="14"/>
              <w:jc w:val="center"/>
              <w:rPr>
                <w:bCs/>
                <w:color w:val="000000" w:themeColor="text1"/>
                <w:sz w:val="26"/>
                <w:szCs w:val="26"/>
              </w:rPr>
            </w:pPr>
          </w:p>
        </w:tc>
      </w:tr>
      <w:tr w:rsidR="0050314A" w:rsidRPr="0050314A" w14:paraId="21C50F1C" w14:textId="071A9309" w:rsidTr="0062202F">
        <w:trPr>
          <w:trHeight w:val="397"/>
        </w:trPr>
        <w:tc>
          <w:tcPr>
            <w:tcW w:w="709" w:type="dxa"/>
            <w:noWrap/>
            <w:vAlign w:val="center"/>
          </w:tcPr>
          <w:p w14:paraId="0297473C" w14:textId="77777777" w:rsidR="00C711B8" w:rsidRPr="0050314A" w:rsidRDefault="00C711B8" w:rsidP="00496029">
            <w:pPr>
              <w:jc w:val="center"/>
              <w:rPr>
                <w:color w:val="000000" w:themeColor="text1"/>
                <w:sz w:val="26"/>
                <w:szCs w:val="26"/>
              </w:rPr>
            </w:pPr>
          </w:p>
        </w:tc>
        <w:tc>
          <w:tcPr>
            <w:tcW w:w="3255" w:type="dxa"/>
            <w:noWrap/>
          </w:tcPr>
          <w:p w14:paraId="009480C6" w14:textId="77777777" w:rsidR="00C711B8" w:rsidRPr="0050314A" w:rsidRDefault="00C711B8" w:rsidP="00496029">
            <w:pPr>
              <w:keepNext/>
              <w:keepLines/>
              <w:tabs>
                <w:tab w:val="left" w:pos="284"/>
              </w:tabs>
              <w:rPr>
                <w:bCs/>
                <w:color w:val="000000" w:themeColor="text1"/>
                <w:sz w:val="26"/>
                <w:szCs w:val="26"/>
              </w:rPr>
            </w:pPr>
            <w:r w:rsidRPr="0050314A">
              <w:rPr>
                <w:bCs/>
                <w:color w:val="000000" w:themeColor="text1"/>
                <w:sz w:val="26"/>
                <w:szCs w:val="26"/>
              </w:rPr>
              <w:t>- Tài liệu hướng dẫn cấu hình, cài đặt và sử dụng của BCU:</w:t>
            </w:r>
          </w:p>
          <w:p w14:paraId="5C1CD358" w14:textId="77777777" w:rsidR="00C711B8" w:rsidRPr="0050314A" w:rsidRDefault="00C711B8" w:rsidP="00496029">
            <w:pPr>
              <w:keepNext/>
              <w:keepLines/>
              <w:tabs>
                <w:tab w:val="left" w:pos="284"/>
              </w:tabs>
              <w:spacing w:line="320" w:lineRule="exact"/>
              <w:rPr>
                <w:bCs/>
                <w:color w:val="000000" w:themeColor="text1"/>
                <w:sz w:val="26"/>
                <w:szCs w:val="26"/>
              </w:rPr>
            </w:pPr>
            <w:r w:rsidRPr="0050314A">
              <w:rPr>
                <w:bCs/>
                <w:color w:val="000000" w:themeColor="text1"/>
                <w:sz w:val="26"/>
                <w:szCs w:val="26"/>
              </w:rPr>
              <w:t>+ Tài liệu hướng dẫn cấu hình, cài đặt BCU theo giao thức IEC 61850.</w:t>
            </w:r>
          </w:p>
          <w:p w14:paraId="58E4B645" w14:textId="77777777" w:rsidR="00C711B8" w:rsidRPr="0050314A" w:rsidRDefault="00C711B8" w:rsidP="00496029">
            <w:pPr>
              <w:keepNext/>
              <w:keepLines/>
              <w:tabs>
                <w:tab w:val="left" w:pos="284"/>
              </w:tabs>
              <w:spacing w:line="320" w:lineRule="exact"/>
              <w:rPr>
                <w:bCs/>
                <w:color w:val="000000" w:themeColor="text1"/>
                <w:sz w:val="26"/>
                <w:szCs w:val="26"/>
              </w:rPr>
            </w:pPr>
            <w:r w:rsidRPr="0050314A">
              <w:rPr>
                <w:bCs/>
                <w:color w:val="000000" w:themeColor="text1"/>
                <w:sz w:val="26"/>
                <w:szCs w:val="26"/>
              </w:rPr>
              <w:t>+ Tài liệu hướng dẫn cấu hình, cài đặt BCU theo giao thức Modbus.</w:t>
            </w:r>
          </w:p>
          <w:p w14:paraId="593163F6" w14:textId="77777777" w:rsidR="00C711B8" w:rsidRPr="0050314A" w:rsidRDefault="00C711B8" w:rsidP="00496029">
            <w:pPr>
              <w:keepNext/>
              <w:keepLines/>
              <w:tabs>
                <w:tab w:val="left" w:pos="284"/>
              </w:tabs>
              <w:spacing w:line="320" w:lineRule="exact"/>
              <w:rPr>
                <w:bCs/>
                <w:color w:val="000000" w:themeColor="text1"/>
                <w:sz w:val="26"/>
                <w:szCs w:val="26"/>
              </w:rPr>
            </w:pPr>
            <w:r w:rsidRPr="0050314A">
              <w:rPr>
                <w:bCs/>
                <w:color w:val="000000" w:themeColor="text1"/>
                <w:sz w:val="26"/>
                <w:szCs w:val="26"/>
              </w:rPr>
              <w:t>+ Tài liệu hướng dẫn cấu hình PLC.</w:t>
            </w:r>
          </w:p>
          <w:p w14:paraId="56D4A79D" w14:textId="77777777" w:rsidR="00C711B8" w:rsidRPr="0050314A" w:rsidRDefault="00C711B8" w:rsidP="00496029">
            <w:pPr>
              <w:keepNext/>
              <w:keepLines/>
              <w:tabs>
                <w:tab w:val="left" w:pos="284"/>
              </w:tabs>
              <w:spacing w:line="320" w:lineRule="exact"/>
              <w:rPr>
                <w:bCs/>
                <w:color w:val="000000" w:themeColor="text1"/>
                <w:sz w:val="26"/>
                <w:szCs w:val="26"/>
              </w:rPr>
            </w:pPr>
            <w:r w:rsidRPr="0050314A">
              <w:rPr>
                <w:bCs/>
                <w:color w:val="000000" w:themeColor="text1"/>
                <w:sz w:val="26"/>
                <w:szCs w:val="26"/>
              </w:rPr>
              <w:t>+ Tài liệu hướng dẫn sử dụng BCU.</w:t>
            </w:r>
          </w:p>
        </w:tc>
        <w:tc>
          <w:tcPr>
            <w:tcW w:w="4253" w:type="dxa"/>
            <w:noWrap/>
            <w:vAlign w:val="center"/>
          </w:tcPr>
          <w:p w14:paraId="372F044F" w14:textId="77777777" w:rsidR="00C711B8" w:rsidRPr="0050314A" w:rsidRDefault="00C711B8" w:rsidP="00496029">
            <w:pPr>
              <w:ind w:hanging="14"/>
              <w:jc w:val="center"/>
              <w:rPr>
                <w:color w:val="000000" w:themeColor="text1"/>
                <w:sz w:val="26"/>
                <w:szCs w:val="26"/>
              </w:rPr>
            </w:pPr>
            <w:r w:rsidRPr="0050314A">
              <w:rPr>
                <w:bCs/>
                <w:color w:val="000000" w:themeColor="text1"/>
                <w:sz w:val="26"/>
                <w:szCs w:val="26"/>
              </w:rPr>
              <w:t>Đáp ứng</w:t>
            </w:r>
          </w:p>
        </w:tc>
        <w:tc>
          <w:tcPr>
            <w:tcW w:w="1417" w:type="dxa"/>
          </w:tcPr>
          <w:p w14:paraId="21877D57" w14:textId="77777777" w:rsidR="00C711B8" w:rsidRPr="0050314A" w:rsidRDefault="00C711B8" w:rsidP="00496029">
            <w:pPr>
              <w:ind w:hanging="14"/>
              <w:jc w:val="center"/>
              <w:rPr>
                <w:bCs/>
                <w:color w:val="000000" w:themeColor="text1"/>
                <w:sz w:val="26"/>
                <w:szCs w:val="26"/>
              </w:rPr>
            </w:pPr>
          </w:p>
        </w:tc>
      </w:tr>
      <w:tr w:rsidR="0050314A" w:rsidRPr="0050314A" w14:paraId="628A0DD4" w14:textId="65E02781" w:rsidTr="0062202F">
        <w:trPr>
          <w:trHeight w:val="397"/>
        </w:trPr>
        <w:tc>
          <w:tcPr>
            <w:tcW w:w="709" w:type="dxa"/>
            <w:noWrap/>
            <w:vAlign w:val="center"/>
          </w:tcPr>
          <w:p w14:paraId="1FE178CB" w14:textId="77777777" w:rsidR="00C711B8" w:rsidRPr="0050314A" w:rsidRDefault="00C711B8" w:rsidP="00496029">
            <w:pPr>
              <w:jc w:val="center"/>
              <w:rPr>
                <w:color w:val="000000" w:themeColor="text1"/>
                <w:sz w:val="26"/>
                <w:szCs w:val="26"/>
              </w:rPr>
            </w:pPr>
          </w:p>
        </w:tc>
        <w:tc>
          <w:tcPr>
            <w:tcW w:w="3255" w:type="dxa"/>
            <w:noWrap/>
          </w:tcPr>
          <w:p w14:paraId="27E3D27F" w14:textId="77777777" w:rsidR="00C711B8" w:rsidRPr="0050314A" w:rsidRDefault="00C711B8" w:rsidP="00496029">
            <w:pPr>
              <w:rPr>
                <w:color w:val="000000" w:themeColor="text1"/>
                <w:sz w:val="26"/>
                <w:szCs w:val="26"/>
              </w:rPr>
            </w:pPr>
            <w:r w:rsidRPr="0050314A">
              <w:rPr>
                <w:bCs/>
                <w:color w:val="000000" w:themeColor="text1"/>
                <w:sz w:val="26"/>
                <w:szCs w:val="26"/>
              </w:rPr>
              <w:t>Các phụ kiện đi kèm để lắp đặt hoàn chỉnh thiết bị BCU, kể cả các chân, đế cắm của hàng kẹp theo đúng số lượng đầu vào (Input) và đầu ra (Output).</w:t>
            </w:r>
          </w:p>
        </w:tc>
        <w:tc>
          <w:tcPr>
            <w:tcW w:w="4253" w:type="dxa"/>
            <w:noWrap/>
            <w:vAlign w:val="center"/>
          </w:tcPr>
          <w:p w14:paraId="6A0F284D" w14:textId="77777777" w:rsidR="00C711B8" w:rsidRPr="0050314A" w:rsidRDefault="00C711B8" w:rsidP="00496029">
            <w:pPr>
              <w:ind w:hanging="14"/>
              <w:jc w:val="center"/>
              <w:rPr>
                <w:color w:val="000000" w:themeColor="text1"/>
                <w:sz w:val="26"/>
                <w:szCs w:val="26"/>
              </w:rPr>
            </w:pPr>
            <w:r w:rsidRPr="0050314A">
              <w:rPr>
                <w:bCs/>
                <w:color w:val="000000" w:themeColor="text1"/>
                <w:sz w:val="26"/>
                <w:szCs w:val="26"/>
              </w:rPr>
              <w:t>Đáp ứng</w:t>
            </w:r>
          </w:p>
        </w:tc>
        <w:tc>
          <w:tcPr>
            <w:tcW w:w="1417" w:type="dxa"/>
          </w:tcPr>
          <w:p w14:paraId="635862D7" w14:textId="77777777" w:rsidR="00C711B8" w:rsidRPr="0050314A" w:rsidRDefault="00C711B8" w:rsidP="00496029">
            <w:pPr>
              <w:ind w:hanging="14"/>
              <w:jc w:val="center"/>
              <w:rPr>
                <w:bCs/>
                <w:color w:val="000000" w:themeColor="text1"/>
                <w:sz w:val="26"/>
                <w:szCs w:val="26"/>
              </w:rPr>
            </w:pPr>
          </w:p>
        </w:tc>
      </w:tr>
      <w:tr w:rsidR="0050314A" w:rsidRPr="0050314A" w14:paraId="64C3B58D" w14:textId="50D4D049" w:rsidTr="0062202F">
        <w:trPr>
          <w:trHeight w:val="397"/>
        </w:trPr>
        <w:tc>
          <w:tcPr>
            <w:tcW w:w="709" w:type="dxa"/>
            <w:noWrap/>
            <w:vAlign w:val="center"/>
          </w:tcPr>
          <w:p w14:paraId="65416185" w14:textId="3E8C4641" w:rsidR="00C711B8" w:rsidRPr="0050314A" w:rsidRDefault="0063651F" w:rsidP="00496029">
            <w:pPr>
              <w:jc w:val="center"/>
              <w:rPr>
                <w:color w:val="000000" w:themeColor="text1"/>
                <w:sz w:val="26"/>
                <w:szCs w:val="26"/>
              </w:rPr>
            </w:pPr>
            <w:r>
              <w:rPr>
                <w:color w:val="000000" w:themeColor="text1"/>
                <w:sz w:val="26"/>
                <w:szCs w:val="26"/>
              </w:rPr>
              <w:t>21.6</w:t>
            </w:r>
          </w:p>
        </w:tc>
        <w:tc>
          <w:tcPr>
            <w:tcW w:w="3255" w:type="dxa"/>
            <w:noWrap/>
          </w:tcPr>
          <w:p w14:paraId="18470D8D" w14:textId="77777777" w:rsidR="00C711B8" w:rsidRPr="0050314A" w:rsidRDefault="00C711B8" w:rsidP="00496029">
            <w:pPr>
              <w:keepNext/>
              <w:keepLines/>
              <w:tabs>
                <w:tab w:val="left" w:pos="284"/>
              </w:tabs>
              <w:rPr>
                <w:b/>
                <w:bCs/>
                <w:color w:val="000000" w:themeColor="text1"/>
                <w:sz w:val="26"/>
                <w:szCs w:val="26"/>
              </w:rPr>
            </w:pPr>
            <w:r w:rsidRPr="0050314A">
              <w:rPr>
                <w:b/>
                <w:bCs/>
                <w:color w:val="000000" w:themeColor="text1"/>
                <w:sz w:val="26"/>
                <w:szCs w:val="26"/>
              </w:rPr>
              <w:t>Thử nghiệm thường xuyên</w:t>
            </w:r>
          </w:p>
          <w:p w14:paraId="78DF92B7" w14:textId="77777777" w:rsidR="00C711B8" w:rsidRPr="0050314A" w:rsidRDefault="00C711B8" w:rsidP="00496029">
            <w:pPr>
              <w:keepNext/>
              <w:keepLines/>
              <w:tabs>
                <w:tab w:val="left" w:pos="284"/>
              </w:tabs>
              <w:rPr>
                <w:bCs/>
                <w:color w:val="000000" w:themeColor="text1"/>
                <w:sz w:val="26"/>
                <w:szCs w:val="26"/>
              </w:rPr>
            </w:pPr>
            <w:r w:rsidRPr="0050314A">
              <w:rPr>
                <w:bCs/>
                <w:color w:val="000000" w:themeColor="text1"/>
                <w:sz w:val="26"/>
                <w:szCs w:val="26"/>
              </w:rPr>
              <w:t>- Thử nghiệm các khối (Modules) trong BCU (PSU Tests)</w:t>
            </w:r>
          </w:p>
          <w:p w14:paraId="340C7509" w14:textId="77777777" w:rsidR="00C711B8" w:rsidRPr="0050314A" w:rsidRDefault="00C711B8" w:rsidP="00496029">
            <w:pPr>
              <w:rPr>
                <w:color w:val="000000" w:themeColor="text1"/>
                <w:sz w:val="26"/>
                <w:szCs w:val="26"/>
              </w:rPr>
            </w:pPr>
            <w:r w:rsidRPr="0050314A">
              <w:rPr>
                <w:bCs/>
                <w:color w:val="000000" w:themeColor="text1"/>
                <w:sz w:val="26"/>
                <w:szCs w:val="26"/>
              </w:rPr>
              <w:t>- Thử nghiệm các chức năng của BCU (Functional Tests).</w:t>
            </w:r>
          </w:p>
        </w:tc>
        <w:tc>
          <w:tcPr>
            <w:tcW w:w="4253" w:type="dxa"/>
            <w:noWrap/>
            <w:vAlign w:val="center"/>
          </w:tcPr>
          <w:p w14:paraId="5CF2AC2A" w14:textId="77777777" w:rsidR="00C711B8" w:rsidRPr="0050314A" w:rsidRDefault="00C711B8" w:rsidP="00496029">
            <w:pPr>
              <w:ind w:hanging="14"/>
              <w:jc w:val="center"/>
              <w:rPr>
                <w:color w:val="000000" w:themeColor="text1"/>
                <w:sz w:val="26"/>
                <w:szCs w:val="26"/>
              </w:rPr>
            </w:pPr>
            <w:r w:rsidRPr="0050314A">
              <w:rPr>
                <w:color w:val="000000" w:themeColor="text1"/>
                <w:sz w:val="26"/>
                <w:szCs w:val="26"/>
              </w:rPr>
              <w:t>Theo yêu cầu tại mô tả</w:t>
            </w:r>
          </w:p>
        </w:tc>
        <w:tc>
          <w:tcPr>
            <w:tcW w:w="1417" w:type="dxa"/>
          </w:tcPr>
          <w:p w14:paraId="0F4755DE" w14:textId="77777777" w:rsidR="00C711B8" w:rsidRPr="0050314A" w:rsidRDefault="00C711B8" w:rsidP="00496029">
            <w:pPr>
              <w:ind w:hanging="14"/>
              <w:jc w:val="center"/>
              <w:rPr>
                <w:color w:val="000000" w:themeColor="text1"/>
                <w:sz w:val="26"/>
                <w:szCs w:val="26"/>
              </w:rPr>
            </w:pPr>
          </w:p>
        </w:tc>
      </w:tr>
      <w:tr w:rsidR="0050314A" w:rsidRPr="0050314A" w14:paraId="33018ED8" w14:textId="3EB5D4DB" w:rsidTr="0062202F">
        <w:trPr>
          <w:trHeight w:val="397"/>
        </w:trPr>
        <w:tc>
          <w:tcPr>
            <w:tcW w:w="709" w:type="dxa"/>
            <w:noWrap/>
            <w:vAlign w:val="center"/>
          </w:tcPr>
          <w:p w14:paraId="4318CA73" w14:textId="1FDD290B" w:rsidR="00C711B8" w:rsidRPr="0050314A" w:rsidRDefault="0063651F" w:rsidP="00496029">
            <w:pPr>
              <w:jc w:val="center"/>
              <w:rPr>
                <w:color w:val="000000" w:themeColor="text1"/>
                <w:sz w:val="26"/>
                <w:szCs w:val="26"/>
              </w:rPr>
            </w:pPr>
            <w:r>
              <w:rPr>
                <w:color w:val="000000" w:themeColor="text1"/>
                <w:sz w:val="26"/>
                <w:szCs w:val="26"/>
              </w:rPr>
              <w:t>21.7</w:t>
            </w:r>
          </w:p>
        </w:tc>
        <w:tc>
          <w:tcPr>
            <w:tcW w:w="3255" w:type="dxa"/>
            <w:noWrap/>
          </w:tcPr>
          <w:p w14:paraId="291B6AA8" w14:textId="77777777" w:rsidR="00C711B8" w:rsidRPr="0050314A" w:rsidRDefault="00C711B8" w:rsidP="00496029">
            <w:pPr>
              <w:rPr>
                <w:color w:val="000000" w:themeColor="text1"/>
                <w:sz w:val="26"/>
                <w:szCs w:val="26"/>
              </w:rPr>
            </w:pPr>
            <w:r w:rsidRPr="0050314A">
              <w:rPr>
                <w:b/>
                <w:bCs/>
                <w:color w:val="000000" w:themeColor="text1"/>
                <w:sz w:val="26"/>
                <w:szCs w:val="26"/>
              </w:rPr>
              <w:t>Thử nghiệm điển hình</w:t>
            </w:r>
          </w:p>
        </w:tc>
        <w:tc>
          <w:tcPr>
            <w:tcW w:w="4253" w:type="dxa"/>
            <w:noWrap/>
            <w:vAlign w:val="center"/>
          </w:tcPr>
          <w:p w14:paraId="1BD77072" w14:textId="77777777" w:rsidR="00C711B8" w:rsidRPr="0050314A" w:rsidRDefault="00C711B8" w:rsidP="00496029">
            <w:pPr>
              <w:ind w:hanging="14"/>
              <w:jc w:val="center"/>
              <w:rPr>
                <w:color w:val="000000" w:themeColor="text1"/>
                <w:sz w:val="26"/>
                <w:szCs w:val="26"/>
              </w:rPr>
            </w:pPr>
            <w:r w:rsidRPr="0050314A">
              <w:rPr>
                <w:color w:val="000000" w:themeColor="text1"/>
                <w:sz w:val="26"/>
                <w:szCs w:val="26"/>
              </w:rPr>
              <w:t>Theo yêu cầu tại mô tả</w:t>
            </w:r>
          </w:p>
        </w:tc>
        <w:tc>
          <w:tcPr>
            <w:tcW w:w="1417" w:type="dxa"/>
          </w:tcPr>
          <w:p w14:paraId="60B399AB" w14:textId="77777777" w:rsidR="00C711B8" w:rsidRPr="0050314A" w:rsidRDefault="00C711B8" w:rsidP="00496029">
            <w:pPr>
              <w:ind w:hanging="14"/>
              <w:jc w:val="center"/>
              <w:rPr>
                <w:color w:val="000000" w:themeColor="text1"/>
                <w:sz w:val="26"/>
                <w:szCs w:val="26"/>
              </w:rPr>
            </w:pPr>
          </w:p>
        </w:tc>
      </w:tr>
      <w:tr w:rsidR="0050314A" w:rsidRPr="0050314A" w14:paraId="1682E3AC" w14:textId="651B133B" w:rsidTr="0062202F">
        <w:trPr>
          <w:trHeight w:val="397"/>
        </w:trPr>
        <w:tc>
          <w:tcPr>
            <w:tcW w:w="709" w:type="dxa"/>
            <w:noWrap/>
            <w:vAlign w:val="center"/>
          </w:tcPr>
          <w:p w14:paraId="5DD1CE9B" w14:textId="77777777" w:rsidR="00C711B8" w:rsidRPr="0050314A" w:rsidRDefault="00C711B8" w:rsidP="00496029">
            <w:pPr>
              <w:jc w:val="center"/>
              <w:rPr>
                <w:color w:val="000000" w:themeColor="text1"/>
                <w:sz w:val="26"/>
                <w:szCs w:val="26"/>
              </w:rPr>
            </w:pPr>
          </w:p>
        </w:tc>
        <w:tc>
          <w:tcPr>
            <w:tcW w:w="3255" w:type="dxa"/>
            <w:noWrap/>
          </w:tcPr>
          <w:p w14:paraId="54EFFDDA" w14:textId="77777777" w:rsidR="00C711B8" w:rsidRPr="0050314A" w:rsidRDefault="00C711B8" w:rsidP="00496029">
            <w:pPr>
              <w:keepNext/>
              <w:keepLines/>
              <w:tabs>
                <w:tab w:val="left" w:pos="284"/>
              </w:tabs>
              <w:rPr>
                <w:b/>
                <w:color w:val="000000" w:themeColor="text1"/>
                <w:sz w:val="26"/>
                <w:szCs w:val="26"/>
              </w:rPr>
            </w:pPr>
            <w:r w:rsidRPr="0050314A">
              <w:rPr>
                <w:b/>
                <w:color w:val="000000" w:themeColor="text1"/>
                <w:sz w:val="26"/>
                <w:szCs w:val="26"/>
              </w:rPr>
              <w:t xml:space="preserve">Thử nghiệm nghiệm thu </w:t>
            </w:r>
          </w:p>
          <w:p w14:paraId="15EA8377" w14:textId="77777777" w:rsidR="00C711B8" w:rsidRPr="0050314A" w:rsidRDefault="00C711B8" w:rsidP="00496029">
            <w:pPr>
              <w:rPr>
                <w:color w:val="000000" w:themeColor="text1"/>
                <w:sz w:val="26"/>
                <w:szCs w:val="26"/>
              </w:rPr>
            </w:pPr>
            <w:r w:rsidRPr="0050314A">
              <w:rPr>
                <w:bCs/>
                <w:color w:val="000000" w:themeColor="text1"/>
                <w:sz w:val="26"/>
                <w:szCs w:val="26"/>
              </w:rPr>
              <w:t>Kiểm tra các chức năng hoạt động của thiết bị BCU</w:t>
            </w:r>
          </w:p>
        </w:tc>
        <w:tc>
          <w:tcPr>
            <w:tcW w:w="4253" w:type="dxa"/>
            <w:noWrap/>
            <w:vAlign w:val="center"/>
          </w:tcPr>
          <w:p w14:paraId="60C23BF4" w14:textId="77777777" w:rsidR="00C711B8" w:rsidRPr="0050314A" w:rsidRDefault="00C711B8" w:rsidP="00496029">
            <w:pPr>
              <w:ind w:hanging="14"/>
              <w:jc w:val="center"/>
              <w:rPr>
                <w:color w:val="000000" w:themeColor="text1"/>
                <w:sz w:val="26"/>
                <w:szCs w:val="26"/>
              </w:rPr>
            </w:pPr>
            <w:r w:rsidRPr="0050314A">
              <w:rPr>
                <w:color w:val="000000" w:themeColor="text1"/>
                <w:sz w:val="26"/>
                <w:szCs w:val="26"/>
              </w:rPr>
              <w:t>Theo yêu cầu tại mô tả</w:t>
            </w:r>
          </w:p>
        </w:tc>
        <w:tc>
          <w:tcPr>
            <w:tcW w:w="1417" w:type="dxa"/>
          </w:tcPr>
          <w:p w14:paraId="5ABD9DAB" w14:textId="77777777" w:rsidR="00C711B8" w:rsidRPr="0050314A" w:rsidRDefault="00C711B8" w:rsidP="00496029">
            <w:pPr>
              <w:ind w:hanging="14"/>
              <w:jc w:val="center"/>
              <w:rPr>
                <w:color w:val="000000" w:themeColor="text1"/>
                <w:sz w:val="26"/>
                <w:szCs w:val="26"/>
              </w:rPr>
            </w:pPr>
          </w:p>
        </w:tc>
      </w:tr>
      <w:tr w:rsidR="0050314A" w:rsidRPr="0050314A" w14:paraId="20FAC34D" w14:textId="37567DCA" w:rsidTr="0062202F">
        <w:trPr>
          <w:trHeight w:val="397"/>
        </w:trPr>
        <w:tc>
          <w:tcPr>
            <w:tcW w:w="709" w:type="dxa"/>
            <w:noWrap/>
            <w:vAlign w:val="center"/>
          </w:tcPr>
          <w:p w14:paraId="366503C5" w14:textId="11DBAC5E" w:rsidR="00C711B8" w:rsidRPr="0050314A" w:rsidRDefault="0063651F" w:rsidP="00496029">
            <w:pPr>
              <w:jc w:val="center"/>
              <w:rPr>
                <w:color w:val="000000" w:themeColor="text1"/>
                <w:sz w:val="26"/>
                <w:szCs w:val="26"/>
              </w:rPr>
            </w:pPr>
            <w:r>
              <w:rPr>
                <w:color w:val="000000" w:themeColor="text1"/>
                <w:sz w:val="26"/>
                <w:szCs w:val="26"/>
              </w:rPr>
              <w:t>21.8</w:t>
            </w:r>
          </w:p>
        </w:tc>
        <w:tc>
          <w:tcPr>
            <w:tcW w:w="3255" w:type="dxa"/>
            <w:noWrap/>
            <w:vAlign w:val="center"/>
          </w:tcPr>
          <w:p w14:paraId="5C4E5E94" w14:textId="77777777" w:rsidR="00C711B8" w:rsidRPr="0050314A" w:rsidRDefault="00C711B8" w:rsidP="00496029">
            <w:pPr>
              <w:rPr>
                <w:color w:val="000000" w:themeColor="text1"/>
                <w:sz w:val="26"/>
                <w:szCs w:val="26"/>
              </w:rPr>
            </w:pPr>
            <w:r w:rsidRPr="0050314A">
              <w:rPr>
                <w:color w:val="000000" w:themeColor="text1"/>
                <w:sz w:val="26"/>
                <w:szCs w:val="26"/>
              </w:rPr>
              <w:t>Hàng kẹp đấu nối</w:t>
            </w:r>
          </w:p>
        </w:tc>
        <w:tc>
          <w:tcPr>
            <w:tcW w:w="4253" w:type="dxa"/>
            <w:noWrap/>
            <w:vAlign w:val="center"/>
          </w:tcPr>
          <w:p w14:paraId="458F2E94" w14:textId="77777777" w:rsidR="00C711B8" w:rsidRPr="0050314A" w:rsidRDefault="00C711B8" w:rsidP="00496029">
            <w:pPr>
              <w:jc w:val="center"/>
              <w:rPr>
                <w:color w:val="000000" w:themeColor="text1"/>
                <w:sz w:val="26"/>
                <w:szCs w:val="26"/>
              </w:rPr>
            </w:pPr>
          </w:p>
        </w:tc>
        <w:tc>
          <w:tcPr>
            <w:tcW w:w="1417" w:type="dxa"/>
          </w:tcPr>
          <w:p w14:paraId="0C2491F7" w14:textId="77777777" w:rsidR="00C711B8" w:rsidRPr="0050314A" w:rsidRDefault="00C711B8" w:rsidP="00496029">
            <w:pPr>
              <w:jc w:val="center"/>
              <w:rPr>
                <w:color w:val="000000" w:themeColor="text1"/>
                <w:sz w:val="26"/>
                <w:szCs w:val="26"/>
              </w:rPr>
            </w:pPr>
          </w:p>
        </w:tc>
      </w:tr>
      <w:tr w:rsidR="0050314A" w:rsidRPr="0050314A" w14:paraId="6FF26748" w14:textId="72007390" w:rsidTr="0062202F">
        <w:trPr>
          <w:trHeight w:val="397"/>
        </w:trPr>
        <w:tc>
          <w:tcPr>
            <w:tcW w:w="709" w:type="dxa"/>
            <w:noWrap/>
            <w:vAlign w:val="center"/>
          </w:tcPr>
          <w:p w14:paraId="4F232B27" w14:textId="77777777" w:rsidR="00C711B8" w:rsidRPr="0050314A" w:rsidRDefault="00C711B8" w:rsidP="00496029">
            <w:pPr>
              <w:jc w:val="center"/>
              <w:rPr>
                <w:color w:val="000000" w:themeColor="text1"/>
                <w:sz w:val="26"/>
                <w:szCs w:val="26"/>
              </w:rPr>
            </w:pPr>
          </w:p>
        </w:tc>
        <w:tc>
          <w:tcPr>
            <w:tcW w:w="3255" w:type="dxa"/>
            <w:noWrap/>
            <w:vAlign w:val="center"/>
          </w:tcPr>
          <w:p w14:paraId="133B4A44" w14:textId="77777777" w:rsidR="00C711B8" w:rsidRPr="0050314A" w:rsidRDefault="00C711B8" w:rsidP="00496029">
            <w:pPr>
              <w:rPr>
                <w:color w:val="000000" w:themeColor="text1"/>
                <w:sz w:val="26"/>
                <w:szCs w:val="26"/>
              </w:rPr>
            </w:pPr>
            <w:r w:rsidRPr="0050314A">
              <w:rPr>
                <w:color w:val="000000" w:themeColor="text1"/>
                <w:sz w:val="26"/>
                <w:szCs w:val="26"/>
              </w:rPr>
              <w:t xml:space="preserve">Kiểu </w:t>
            </w:r>
          </w:p>
        </w:tc>
        <w:tc>
          <w:tcPr>
            <w:tcW w:w="4253" w:type="dxa"/>
            <w:noWrap/>
            <w:vAlign w:val="center"/>
          </w:tcPr>
          <w:p w14:paraId="649CD709" w14:textId="77777777" w:rsidR="00C711B8" w:rsidRPr="0050314A" w:rsidRDefault="00C711B8" w:rsidP="00496029">
            <w:pPr>
              <w:jc w:val="center"/>
              <w:rPr>
                <w:color w:val="000000" w:themeColor="text1"/>
                <w:sz w:val="26"/>
                <w:szCs w:val="26"/>
              </w:rPr>
            </w:pPr>
            <w:r w:rsidRPr="0050314A">
              <w:rPr>
                <w:color w:val="000000" w:themeColor="text1"/>
                <w:sz w:val="26"/>
                <w:szCs w:val="26"/>
              </w:rPr>
              <w:t>Có ngàm kẹp dây được ép chặt bằng vít hoặc lò xo, làm bằng vật liệu chống cháy, điện áp định mức &gt;600V, phù hợp để lắp trên thanh ray.</w:t>
            </w:r>
          </w:p>
        </w:tc>
        <w:tc>
          <w:tcPr>
            <w:tcW w:w="1417" w:type="dxa"/>
          </w:tcPr>
          <w:p w14:paraId="165E5C6B" w14:textId="77777777" w:rsidR="00C711B8" w:rsidRPr="0050314A" w:rsidRDefault="00C711B8" w:rsidP="00496029">
            <w:pPr>
              <w:jc w:val="center"/>
              <w:rPr>
                <w:color w:val="000000" w:themeColor="text1"/>
                <w:sz w:val="26"/>
                <w:szCs w:val="26"/>
              </w:rPr>
            </w:pPr>
          </w:p>
        </w:tc>
      </w:tr>
      <w:tr w:rsidR="0050314A" w:rsidRPr="0050314A" w14:paraId="31E345E6" w14:textId="3D0C2726" w:rsidTr="0062202F">
        <w:trPr>
          <w:trHeight w:val="397"/>
        </w:trPr>
        <w:tc>
          <w:tcPr>
            <w:tcW w:w="709" w:type="dxa"/>
            <w:noWrap/>
            <w:vAlign w:val="center"/>
          </w:tcPr>
          <w:p w14:paraId="41712E64" w14:textId="77777777" w:rsidR="00C711B8" w:rsidRPr="0050314A" w:rsidRDefault="00C711B8" w:rsidP="00496029">
            <w:pPr>
              <w:jc w:val="center"/>
              <w:rPr>
                <w:color w:val="000000" w:themeColor="text1"/>
                <w:sz w:val="26"/>
                <w:szCs w:val="26"/>
              </w:rPr>
            </w:pPr>
          </w:p>
        </w:tc>
        <w:tc>
          <w:tcPr>
            <w:tcW w:w="3255" w:type="dxa"/>
            <w:noWrap/>
            <w:vAlign w:val="center"/>
          </w:tcPr>
          <w:p w14:paraId="2E0D8846" w14:textId="77777777" w:rsidR="00C711B8" w:rsidRPr="0050314A" w:rsidRDefault="00C711B8" w:rsidP="00496029">
            <w:pPr>
              <w:rPr>
                <w:color w:val="000000" w:themeColor="text1"/>
                <w:sz w:val="26"/>
                <w:szCs w:val="26"/>
              </w:rPr>
            </w:pPr>
            <w:r w:rsidRPr="0050314A">
              <w:rPr>
                <w:color w:val="000000" w:themeColor="text1"/>
                <w:sz w:val="26"/>
                <w:szCs w:val="26"/>
              </w:rPr>
              <w:t xml:space="preserve">Loại </w:t>
            </w:r>
          </w:p>
          <w:p w14:paraId="5831A604" w14:textId="77777777" w:rsidR="00C711B8" w:rsidRPr="0050314A" w:rsidRDefault="00C711B8" w:rsidP="00496029">
            <w:pPr>
              <w:ind w:left="1080"/>
              <w:rPr>
                <w:color w:val="000000" w:themeColor="text1"/>
                <w:sz w:val="26"/>
                <w:szCs w:val="26"/>
              </w:rPr>
            </w:pPr>
          </w:p>
        </w:tc>
        <w:tc>
          <w:tcPr>
            <w:tcW w:w="4253" w:type="dxa"/>
            <w:noWrap/>
            <w:vAlign w:val="center"/>
          </w:tcPr>
          <w:p w14:paraId="03BAD753" w14:textId="77777777" w:rsidR="00C711B8" w:rsidRPr="0050314A" w:rsidRDefault="00C711B8" w:rsidP="00496029">
            <w:pPr>
              <w:jc w:val="center"/>
              <w:rPr>
                <w:color w:val="000000" w:themeColor="text1"/>
                <w:sz w:val="26"/>
                <w:szCs w:val="26"/>
              </w:rPr>
            </w:pPr>
            <w:r w:rsidRPr="0050314A">
              <w:rPr>
                <w:color w:val="000000" w:themeColor="text1"/>
                <w:sz w:val="26"/>
                <w:szCs w:val="26"/>
              </w:rPr>
              <w:t>Loại cách ly có lỗ cắm thử nghiệm, phù hợp cho cáp theo quy định</w:t>
            </w:r>
          </w:p>
        </w:tc>
        <w:tc>
          <w:tcPr>
            <w:tcW w:w="1417" w:type="dxa"/>
          </w:tcPr>
          <w:p w14:paraId="1646B213" w14:textId="77777777" w:rsidR="00C711B8" w:rsidRPr="0050314A" w:rsidRDefault="00C711B8" w:rsidP="00496029">
            <w:pPr>
              <w:jc w:val="center"/>
              <w:rPr>
                <w:color w:val="000000" w:themeColor="text1"/>
                <w:sz w:val="26"/>
                <w:szCs w:val="26"/>
              </w:rPr>
            </w:pPr>
          </w:p>
        </w:tc>
      </w:tr>
      <w:tr w:rsidR="0050314A" w:rsidRPr="0050314A" w14:paraId="08A491C0" w14:textId="312A5181" w:rsidTr="0062202F">
        <w:trPr>
          <w:trHeight w:val="397"/>
        </w:trPr>
        <w:tc>
          <w:tcPr>
            <w:tcW w:w="709" w:type="dxa"/>
            <w:noWrap/>
            <w:vAlign w:val="center"/>
          </w:tcPr>
          <w:p w14:paraId="76FD4B9D" w14:textId="77777777" w:rsidR="00C711B8" w:rsidRPr="0050314A" w:rsidRDefault="00C711B8" w:rsidP="00496029">
            <w:pPr>
              <w:jc w:val="center"/>
              <w:rPr>
                <w:color w:val="000000" w:themeColor="text1"/>
                <w:sz w:val="26"/>
                <w:szCs w:val="26"/>
              </w:rPr>
            </w:pPr>
          </w:p>
        </w:tc>
        <w:tc>
          <w:tcPr>
            <w:tcW w:w="3255" w:type="dxa"/>
            <w:noWrap/>
            <w:vAlign w:val="center"/>
          </w:tcPr>
          <w:p w14:paraId="6E4AB5AD" w14:textId="77777777" w:rsidR="00C711B8" w:rsidRPr="0050314A" w:rsidRDefault="00C711B8" w:rsidP="00496029">
            <w:pPr>
              <w:rPr>
                <w:color w:val="000000" w:themeColor="text1"/>
                <w:sz w:val="26"/>
                <w:szCs w:val="26"/>
              </w:rPr>
            </w:pPr>
            <w:r w:rsidRPr="0050314A">
              <w:rPr>
                <w:color w:val="000000" w:themeColor="text1"/>
                <w:sz w:val="26"/>
                <w:szCs w:val="26"/>
              </w:rPr>
              <w:t xml:space="preserve">Dòng điện định mức </w:t>
            </w:r>
          </w:p>
        </w:tc>
        <w:tc>
          <w:tcPr>
            <w:tcW w:w="4253" w:type="dxa"/>
            <w:noWrap/>
            <w:vAlign w:val="center"/>
          </w:tcPr>
          <w:p w14:paraId="4328A090" w14:textId="77777777" w:rsidR="00C711B8" w:rsidRPr="0050314A" w:rsidRDefault="00C711B8" w:rsidP="00496029">
            <w:pPr>
              <w:jc w:val="center"/>
              <w:rPr>
                <w:color w:val="000000" w:themeColor="text1"/>
                <w:sz w:val="26"/>
                <w:szCs w:val="26"/>
              </w:rPr>
            </w:pPr>
            <w:r w:rsidRPr="0050314A">
              <w:rPr>
                <w:color w:val="000000" w:themeColor="text1"/>
                <w:sz w:val="26"/>
                <w:szCs w:val="26"/>
              </w:rPr>
              <w:t>Theo thiết kế</w:t>
            </w:r>
          </w:p>
        </w:tc>
        <w:tc>
          <w:tcPr>
            <w:tcW w:w="1417" w:type="dxa"/>
          </w:tcPr>
          <w:p w14:paraId="3F858A18" w14:textId="77777777" w:rsidR="00C711B8" w:rsidRPr="0050314A" w:rsidRDefault="00C711B8" w:rsidP="00496029">
            <w:pPr>
              <w:jc w:val="center"/>
              <w:rPr>
                <w:color w:val="000000" w:themeColor="text1"/>
                <w:sz w:val="26"/>
                <w:szCs w:val="26"/>
              </w:rPr>
            </w:pPr>
          </w:p>
        </w:tc>
      </w:tr>
      <w:tr w:rsidR="0050314A" w:rsidRPr="0050314A" w14:paraId="22666F40" w14:textId="010F9875" w:rsidTr="0062202F">
        <w:trPr>
          <w:trHeight w:val="397"/>
        </w:trPr>
        <w:tc>
          <w:tcPr>
            <w:tcW w:w="709" w:type="dxa"/>
            <w:noWrap/>
            <w:vAlign w:val="center"/>
          </w:tcPr>
          <w:p w14:paraId="2C7839A2" w14:textId="57ABF5B2" w:rsidR="00C711B8" w:rsidRPr="0050314A" w:rsidRDefault="0063651F" w:rsidP="00496029">
            <w:pPr>
              <w:jc w:val="center"/>
              <w:rPr>
                <w:color w:val="000000" w:themeColor="text1"/>
                <w:sz w:val="26"/>
                <w:szCs w:val="26"/>
              </w:rPr>
            </w:pPr>
            <w:r>
              <w:rPr>
                <w:color w:val="000000" w:themeColor="text1"/>
                <w:sz w:val="26"/>
                <w:szCs w:val="26"/>
              </w:rPr>
              <w:t>22</w:t>
            </w:r>
          </w:p>
        </w:tc>
        <w:tc>
          <w:tcPr>
            <w:tcW w:w="3255" w:type="dxa"/>
            <w:noWrap/>
            <w:vAlign w:val="center"/>
          </w:tcPr>
          <w:p w14:paraId="1B47CF40" w14:textId="77777777" w:rsidR="00C711B8" w:rsidRPr="0050314A" w:rsidRDefault="00C711B8" w:rsidP="00496029">
            <w:pPr>
              <w:rPr>
                <w:color w:val="000000" w:themeColor="text1"/>
                <w:sz w:val="26"/>
                <w:szCs w:val="26"/>
              </w:rPr>
            </w:pPr>
            <w:r w:rsidRPr="0050314A">
              <w:rPr>
                <w:color w:val="000000" w:themeColor="text1"/>
                <w:sz w:val="26"/>
                <w:szCs w:val="26"/>
              </w:rPr>
              <w:t xml:space="preserve">Phụ kiện </w:t>
            </w:r>
          </w:p>
        </w:tc>
        <w:tc>
          <w:tcPr>
            <w:tcW w:w="4253" w:type="dxa"/>
            <w:noWrap/>
            <w:vAlign w:val="center"/>
          </w:tcPr>
          <w:p w14:paraId="2CE68419" w14:textId="77777777" w:rsidR="00C711B8" w:rsidRPr="0050314A" w:rsidRDefault="00C711B8" w:rsidP="00496029">
            <w:pPr>
              <w:jc w:val="center"/>
              <w:rPr>
                <w:color w:val="000000" w:themeColor="text1"/>
                <w:sz w:val="26"/>
                <w:szCs w:val="26"/>
              </w:rPr>
            </w:pPr>
          </w:p>
        </w:tc>
        <w:tc>
          <w:tcPr>
            <w:tcW w:w="1417" w:type="dxa"/>
          </w:tcPr>
          <w:p w14:paraId="4E587CE5" w14:textId="77777777" w:rsidR="00C711B8" w:rsidRPr="0050314A" w:rsidRDefault="00C711B8" w:rsidP="00496029">
            <w:pPr>
              <w:jc w:val="center"/>
              <w:rPr>
                <w:color w:val="000000" w:themeColor="text1"/>
                <w:sz w:val="26"/>
                <w:szCs w:val="26"/>
              </w:rPr>
            </w:pPr>
          </w:p>
        </w:tc>
      </w:tr>
      <w:tr w:rsidR="00C711B8" w:rsidRPr="0050314A" w14:paraId="6B73293F" w14:textId="33BC4678" w:rsidTr="0062202F">
        <w:trPr>
          <w:trHeight w:val="397"/>
        </w:trPr>
        <w:tc>
          <w:tcPr>
            <w:tcW w:w="709" w:type="dxa"/>
            <w:noWrap/>
            <w:vAlign w:val="center"/>
          </w:tcPr>
          <w:p w14:paraId="4EC6BE9E" w14:textId="77777777" w:rsidR="00C711B8" w:rsidRPr="0050314A" w:rsidRDefault="00C711B8" w:rsidP="00496029">
            <w:pPr>
              <w:jc w:val="center"/>
              <w:rPr>
                <w:color w:val="000000" w:themeColor="text1"/>
                <w:sz w:val="26"/>
                <w:szCs w:val="26"/>
              </w:rPr>
            </w:pPr>
          </w:p>
        </w:tc>
        <w:tc>
          <w:tcPr>
            <w:tcW w:w="3255" w:type="dxa"/>
            <w:noWrap/>
            <w:vAlign w:val="center"/>
          </w:tcPr>
          <w:p w14:paraId="398BA178" w14:textId="77777777" w:rsidR="00C711B8" w:rsidRPr="0050314A" w:rsidRDefault="00C711B8" w:rsidP="00496029">
            <w:pPr>
              <w:rPr>
                <w:color w:val="000000" w:themeColor="text1"/>
                <w:sz w:val="26"/>
                <w:szCs w:val="26"/>
              </w:rPr>
            </w:pPr>
            <w:r w:rsidRPr="0050314A">
              <w:rPr>
                <w:color w:val="000000" w:themeColor="text1"/>
                <w:sz w:val="26"/>
                <w:szCs w:val="26"/>
              </w:rPr>
              <w:t xml:space="preserve">Tất cả các vật tư cần thiết như nút bấm, cầu chì, hàng kẹp, đồng hồ, điện trở sấy, nhãn, đèn, biến dòng điện, đèn </w:t>
            </w:r>
            <w:r w:rsidRPr="0050314A">
              <w:rPr>
                <w:color w:val="000000" w:themeColor="text1"/>
                <w:sz w:val="26"/>
                <w:szCs w:val="26"/>
              </w:rPr>
              <w:lastRenderedPageBreak/>
              <w:t>chiếu sáng, công tắc cữa, hệ thống tự động chuyển đổi nguồn với chức năng lập trình liên động để tự động thay đổi nguồn ... Đảm bảo đơn vị quản lý vận hành không phải mua thêm bất kỳ phụ kiện nào.</w:t>
            </w:r>
          </w:p>
        </w:tc>
        <w:tc>
          <w:tcPr>
            <w:tcW w:w="4253" w:type="dxa"/>
            <w:noWrap/>
            <w:vAlign w:val="center"/>
          </w:tcPr>
          <w:p w14:paraId="3CBE4BEA" w14:textId="77777777" w:rsidR="00C711B8" w:rsidRPr="0050314A" w:rsidRDefault="00C711B8" w:rsidP="00496029">
            <w:pPr>
              <w:keepNext/>
              <w:keepLines/>
              <w:widowControl w:val="0"/>
              <w:ind w:left="25" w:right="47"/>
              <w:jc w:val="center"/>
              <w:rPr>
                <w:color w:val="000000" w:themeColor="text1"/>
                <w:sz w:val="26"/>
                <w:szCs w:val="26"/>
              </w:rPr>
            </w:pPr>
            <w:r w:rsidRPr="0050314A">
              <w:rPr>
                <w:color w:val="000000" w:themeColor="text1"/>
                <w:sz w:val="26"/>
                <w:szCs w:val="26"/>
              </w:rPr>
              <w:lastRenderedPageBreak/>
              <w:t>Đáp ứng</w:t>
            </w:r>
          </w:p>
        </w:tc>
        <w:tc>
          <w:tcPr>
            <w:tcW w:w="1417" w:type="dxa"/>
          </w:tcPr>
          <w:p w14:paraId="58E83066" w14:textId="77777777" w:rsidR="00C711B8" w:rsidRPr="0050314A" w:rsidRDefault="00C711B8" w:rsidP="00496029">
            <w:pPr>
              <w:keepNext/>
              <w:keepLines/>
              <w:widowControl w:val="0"/>
              <w:ind w:left="25" w:right="47"/>
              <w:jc w:val="center"/>
              <w:rPr>
                <w:color w:val="000000" w:themeColor="text1"/>
                <w:sz w:val="26"/>
                <w:szCs w:val="26"/>
              </w:rPr>
            </w:pPr>
          </w:p>
        </w:tc>
      </w:tr>
    </w:tbl>
    <w:p w14:paraId="3CD94E47" w14:textId="6340B118" w:rsidR="00496029" w:rsidRPr="00ED0D36" w:rsidRDefault="00496029" w:rsidP="0034703E">
      <w:pPr>
        <w:pStyle w:val="000"/>
        <w:rPr>
          <w:lang w:bidi="vi-VN"/>
        </w:rPr>
      </w:pPr>
      <w:bookmarkStart w:id="62" w:name="_Toc202345362"/>
      <w:r w:rsidRPr="00ED0D36">
        <w:rPr>
          <w:lang w:bidi="vi-VN"/>
        </w:rPr>
        <w:t xml:space="preserve">Tủ </w:t>
      </w:r>
      <w:r w:rsidR="003A678E" w:rsidRPr="00ED0D36">
        <w:rPr>
          <w:lang w:bidi="vi-VN"/>
        </w:rPr>
        <w:t>điện một chiều</w:t>
      </w:r>
      <w:r w:rsidRPr="00ED0D36">
        <w:rPr>
          <w:lang w:bidi="vi-VN"/>
        </w:rPr>
        <w:t xml:space="preserve"> 110VDC</w:t>
      </w:r>
      <w:bookmarkEnd w:id="62"/>
      <w:r w:rsidR="009131A0" w:rsidRPr="00ED0D36">
        <w:rPr>
          <w:lang w:bidi="vi-VN"/>
        </w:rPr>
        <w:t xml:space="preserve"> nhà điều hành</w:t>
      </w:r>
    </w:p>
    <w:p w14:paraId="779CD2F4" w14:textId="77777777" w:rsidR="00496029" w:rsidRPr="00ED0D36" w:rsidRDefault="00496029" w:rsidP="00DD5030">
      <w:pPr>
        <w:pStyle w:val="0000"/>
        <w:numPr>
          <w:ilvl w:val="3"/>
          <w:numId w:val="52"/>
        </w:numPr>
      </w:pPr>
      <w:bookmarkStart w:id="63" w:name="_Toc202345363"/>
      <w:r w:rsidRPr="00ED0D36">
        <w:t>Tiêu chuẩn sản xuất và thử nghiệm</w:t>
      </w:r>
      <w:bookmarkEnd w:id="63"/>
    </w:p>
    <w:p w14:paraId="5655E0B0" w14:textId="77777777" w:rsidR="00496029" w:rsidRPr="00ED0D36" w:rsidRDefault="00496029" w:rsidP="00DD5030">
      <w:pPr>
        <w:pStyle w:val="Listlvl1"/>
        <w:numPr>
          <w:ilvl w:val="0"/>
          <w:numId w:val="21"/>
        </w:numPr>
        <w:spacing w:after="60" w:line="240" w:lineRule="auto"/>
        <w:rPr>
          <w:color w:val="000000" w:themeColor="text1"/>
        </w:rPr>
      </w:pPr>
      <w:r w:rsidRPr="00ED0D36">
        <w:rPr>
          <w:color w:val="000000" w:themeColor="text1"/>
        </w:rPr>
        <w:t>Tiêu chuẩn IEC 60529: Tiêu chuẩn về cấp độ bảo vệ</w:t>
      </w:r>
    </w:p>
    <w:p w14:paraId="37999821" w14:textId="77777777" w:rsidR="00496029" w:rsidRPr="00ED0D36" w:rsidRDefault="00496029" w:rsidP="00DD5030">
      <w:pPr>
        <w:pStyle w:val="Listlvl1"/>
        <w:numPr>
          <w:ilvl w:val="0"/>
          <w:numId w:val="21"/>
        </w:numPr>
        <w:spacing w:after="60" w:line="240" w:lineRule="auto"/>
        <w:rPr>
          <w:color w:val="000000" w:themeColor="text1"/>
        </w:rPr>
      </w:pPr>
      <w:r w:rsidRPr="00ED0D36">
        <w:rPr>
          <w:color w:val="000000" w:themeColor="text1"/>
        </w:rPr>
        <w:t>Tiêu chuẩn IEC 61641: Tiêu chuẩn ngăn ngừa sự cố hồ quang bên trong</w:t>
      </w:r>
    </w:p>
    <w:p w14:paraId="1A6DFBD0" w14:textId="77777777" w:rsidR="00496029" w:rsidRPr="00ED0D36" w:rsidRDefault="00496029" w:rsidP="00DD5030">
      <w:pPr>
        <w:pStyle w:val="Listlvl1"/>
        <w:numPr>
          <w:ilvl w:val="0"/>
          <w:numId w:val="21"/>
        </w:numPr>
        <w:spacing w:after="60" w:line="240" w:lineRule="auto"/>
        <w:rPr>
          <w:color w:val="000000" w:themeColor="text1"/>
        </w:rPr>
      </w:pPr>
      <w:r w:rsidRPr="00ED0D36">
        <w:rPr>
          <w:color w:val="000000" w:themeColor="text1"/>
        </w:rPr>
        <w:t>Tiêu chuẩn IEC 60947-2: Tiêu chuẩn thiết bị đóng cắt hạ thế.</w:t>
      </w:r>
    </w:p>
    <w:p w14:paraId="08621B87" w14:textId="77777777" w:rsidR="00496029" w:rsidRPr="00ED0D36" w:rsidRDefault="00496029" w:rsidP="00DD5030">
      <w:pPr>
        <w:pStyle w:val="Listlvl1"/>
        <w:numPr>
          <w:ilvl w:val="0"/>
          <w:numId w:val="21"/>
        </w:numPr>
        <w:spacing w:after="60" w:line="240" w:lineRule="auto"/>
        <w:rPr>
          <w:color w:val="000000" w:themeColor="text1"/>
        </w:rPr>
      </w:pPr>
      <w:r w:rsidRPr="00ED0D36">
        <w:rPr>
          <w:color w:val="000000" w:themeColor="text1"/>
        </w:rPr>
        <w:t xml:space="preserve">Tiêu chuẩn IEC 61439-1,2: Tiêu chuẩn lắp ráp tủ điều khiển và đóng cắt.  </w:t>
      </w:r>
    </w:p>
    <w:p w14:paraId="36C6D007" w14:textId="77777777" w:rsidR="00496029" w:rsidRPr="0050314A" w:rsidRDefault="00496029" w:rsidP="00DD5030">
      <w:pPr>
        <w:pStyle w:val="Listlvl1"/>
        <w:numPr>
          <w:ilvl w:val="0"/>
          <w:numId w:val="21"/>
        </w:numPr>
        <w:spacing w:after="60" w:line="240" w:lineRule="auto"/>
        <w:rPr>
          <w:color w:val="000000" w:themeColor="text1"/>
        </w:rPr>
      </w:pPr>
      <w:r w:rsidRPr="0050314A">
        <w:rPr>
          <w:color w:val="000000" w:themeColor="text1"/>
        </w:rPr>
        <w:t>Tiêu chuẩn IEC 61557-8, IEC 61557-9: Tiêu chuẩn an toàn điện trong hệ thống phân phối hạ áp đến 1000 VAC và 1500VDC</w:t>
      </w:r>
    </w:p>
    <w:p w14:paraId="0427690C" w14:textId="77777777" w:rsidR="00496029" w:rsidRPr="0050314A" w:rsidRDefault="00496029" w:rsidP="0034703E">
      <w:pPr>
        <w:pStyle w:val="0000"/>
      </w:pPr>
      <w:bookmarkStart w:id="64" w:name="_Toc202345364"/>
      <w:r w:rsidRPr="0050314A">
        <w:t>Mô tả đặc tính kỹ thuật</w:t>
      </w:r>
      <w:bookmarkEnd w:id="64"/>
    </w:p>
    <w:p w14:paraId="76F5B64A" w14:textId="77777777" w:rsidR="00496029" w:rsidRPr="00413CE2" w:rsidRDefault="00496029" w:rsidP="00DD5030">
      <w:pPr>
        <w:pStyle w:val="Heading6"/>
        <w:numPr>
          <w:ilvl w:val="5"/>
          <w:numId w:val="89"/>
        </w:numPr>
        <w:suppressAutoHyphens w:val="0"/>
        <w:spacing w:before="120" w:after="60"/>
        <w:ind w:right="0"/>
        <w:jc w:val="left"/>
        <w:rPr>
          <w:color w:val="000000" w:themeColor="text1"/>
          <w:sz w:val="26"/>
          <w:szCs w:val="26"/>
        </w:rPr>
      </w:pPr>
      <w:r w:rsidRPr="00413CE2">
        <w:rPr>
          <w:color w:val="000000" w:themeColor="text1"/>
          <w:sz w:val="26"/>
          <w:szCs w:val="26"/>
        </w:rPr>
        <w:t>Mô tả:</w:t>
      </w:r>
    </w:p>
    <w:p w14:paraId="4B5F3948" w14:textId="77777777" w:rsidR="00496029" w:rsidRPr="0050314A" w:rsidRDefault="00496029" w:rsidP="00DD5030">
      <w:pPr>
        <w:pStyle w:val="Listlvl1"/>
        <w:numPr>
          <w:ilvl w:val="0"/>
          <w:numId w:val="21"/>
        </w:numPr>
        <w:spacing w:after="60" w:line="240" w:lineRule="auto"/>
        <w:rPr>
          <w:color w:val="000000" w:themeColor="text1"/>
        </w:rPr>
      </w:pPr>
      <w:r w:rsidRPr="0050314A">
        <w:rPr>
          <w:color w:val="000000" w:themeColor="text1"/>
        </w:rPr>
        <w:t>Tủ điện một chiều DC được nhận nguồn từ tủ phân phối xoay chiều sau khi qua các tủ chỉnh lưu AC/DC. Ngoài ra, khi trạm bị dự cố mất nguồn AC thì tủ được nhận điện DC dự phòng từ hệ thống accu trong trạm.</w:t>
      </w:r>
    </w:p>
    <w:p w14:paraId="1F255780" w14:textId="77777777" w:rsidR="00496029" w:rsidRPr="0050314A" w:rsidRDefault="00496029" w:rsidP="00DD5030">
      <w:pPr>
        <w:pStyle w:val="Listlvl1"/>
        <w:numPr>
          <w:ilvl w:val="0"/>
          <w:numId w:val="21"/>
        </w:numPr>
        <w:spacing w:after="60" w:line="240" w:lineRule="auto"/>
        <w:rPr>
          <w:color w:val="000000" w:themeColor="text1"/>
        </w:rPr>
      </w:pPr>
      <w:r w:rsidRPr="0050314A">
        <w:rPr>
          <w:color w:val="000000" w:themeColor="text1"/>
        </w:rPr>
        <w:t>Tủ được thiết kế có vỏ che bao bọc bên ngoài đảm bảo an toàn cho người vận hành và tránh trường hợp côn trùng xâm nhập gây hư hỏng VTTB trong tủ. Vỏ tủ chế tạo bằng thép tấm dày ≥ 2mm, sơn tĩnh điện, Cấp bảo vệ tối thiểu IP41 theo IEC 60529. Tủ có cửa mở và tay khóa ở mặt trước và mặt sau.</w:t>
      </w:r>
    </w:p>
    <w:p w14:paraId="769A82E4" w14:textId="77777777" w:rsidR="00496029" w:rsidRPr="0050314A" w:rsidRDefault="00496029" w:rsidP="00DD5030">
      <w:pPr>
        <w:pStyle w:val="Listlvl1"/>
        <w:numPr>
          <w:ilvl w:val="0"/>
          <w:numId w:val="21"/>
        </w:numPr>
        <w:spacing w:after="60" w:line="240" w:lineRule="auto"/>
        <w:rPr>
          <w:color w:val="000000" w:themeColor="text1"/>
        </w:rPr>
      </w:pPr>
      <w:r w:rsidRPr="0050314A">
        <w:rPr>
          <w:color w:val="000000" w:themeColor="text1"/>
        </w:rPr>
        <w:t>Hệ thống nguồn DC được thiết kế theo dạng rẽ nhánh để thuận tiện trong việc thao tác và cô lập kiểm tra, xử lý sự cố. Tủ được thiết gồm 02 thanh cái nhận điện từ 02 máy charger 1,2 trong trạm. Liên kết nguồn giữa 02 thanh cái và các máy charger là các MCCB (loại 3 cực, truyền động bằng motor) được thiết kế liên động với nhau và được điều khiển thông qua bộ tự động chuyển nguồn của tủ, có liên động chống đóng đồng thời 2 nguồn.</w:t>
      </w:r>
    </w:p>
    <w:p w14:paraId="209C6A47" w14:textId="77777777" w:rsidR="00496029" w:rsidRPr="0050314A" w:rsidRDefault="00496029" w:rsidP="00DD5030">
      <w:pPr>
        <w:pStyle w:val="Listlvl2"/>
        <w:numPr>
          <w:ilvl w:val="1"/>
          <w:numId w:val="21"/>
        </w:numPr>
        <w:spacing w:after="60" w:line="240" w:lineRule="auto"/>
        <w:rPr>
          <w:color w:val="000000" w:themeColor="text1"/>
        </w:rPr>
      </w:pPr>
      <w:r w:rsidRPr="0050314A">
        <w:rPr>
          <w:color w:val="000000" w:themeColor="text1"/>
        </w:rPr>
        <w:t>Việc điều khiển đóng/cắt các MCCB tổng, liên lạc, mạch liên động điện 2/3, mạch ATS nguồn DC được cấu hình trong bộ BCU.</w:t>
      </w:r>
    </w:p>
    <w:p w14:paraId="2BA5EC9A" w14:textId="77777777" w:rsidR="00496029" w:rsidRPr="0050314A" w:rsidRDefault="00496029" w:rsidP="00DD5030">
      <w:pPr>
        <w:pStyle w:val="Listlvl2"/>
        <w:numPr>
          <w:ilvl w:val="1"/>
          <w:numId w:val="21"/>
        </w:numPr>
        <w:spacing w:after="60" w:line="240" w:lineRule="auto"/>
        <w:rPr>
          <w:color w:val="000000" w:themeColor="text1"/>
        </w:rPr>
      </w:pPr>
      <w:r w:rsidRPr="0050314A">
        <w:rPr>
          <w:color w:val="000000" w:themeColor="text1"/>
        </w:rPr>
        <w:t>Riêng đối với mạch liên động ngăn ngừa việc hòa hai nguồn DC, có thiết kế khóa điều khiển và mạch giải trừ liên động (mạch bypass) để cho phép hòa ngắn hạn 2 nguồn DC trong thời gian chuyển nguồn khi cần thiết.</w:t>
      </w:r>
    </w:p>
    <w:p w14:paraId="17729C60" w14:textId="77777777" w:rsidR="00496029" w:rsidRPr="0050314A" w:rsidRDefault="00496029" w:rsidP="00DD5030">
      <w:pPr>
        <w:pStyle w:val="Listlvl1"/>
        <w:numPr>
          <w:ilvl w:val="0"/>
          <w:numId w:val="21"/>
        </w:numPr>
        <w:spacing w:after="60" w:line="240" w:lineRule="auto"/>
        <w:rPr>
          <w:color w:val="000000" w:themeColor="text1"/>
        </w:rPr>
      </w:pPr>
      <w:r w:rsidRPr="0050314A">
        <w:rPr>
          <w:color w:val="000000" w:themeColor="text1"/>
        </w:rPr>
        <w:t>Các MCB, MCCB sử dụng là loại nhiệt từ, có đường đặc tính cắt loại C.</w:t>
      </w:r>
    </w:p>
    <w:p w14:paraId="22E5CCD8" w14:textId="77777777" w:rsidR="00496029" w:rsidRPr="0050314A" w:rsidRDefault="00496029" w:rsidP="00DD5030">
      <w:pPr>
        <w:pStyle w:val="Listlvl1"/>
        <w:numPr>
          <w:ilvl w:val="0"/>
          <w:numId w:val="21"/>
        </w:numPr>
        <w:spacing w:after="60" w:line="240" w:lineRule="auto"/>
        <w:rPr>
          <w:color w:val="000000" w:themeColor="text1"/>
        </w:rPr>
      </w:pPr>
      <w:r w:rsidRPr="0050314A">
        <w:rPr>
          <w:color w:val="000000" w:themeColor="text1"/>
        </w:rPr>
        <w:lastRenderedPageBreak/>
        <w:t>Trên mỗi phân đoạn thanh cái tự dùng, trang bị các relay giám sát điện áp cao (59), điện áp thấp (27) cài đặt được điện áp tác động, thời gian tác động để đi cắt các MCCB tổng. Bảo vệ điện áp cao phải có tối thiểu 02 cấp cài đặt.</w:t>
      </w:r>
    </w:p>
    <w:p w14:paraId="64F03642" w14:textId="77777777" w:rsidR="00496029" w:rsidRPr="0050314A" w:rsidRDefault="00496029" w:rsidP="00DD5030">
      <w:pPr>
        <w:pStyle w:val="Listlvl1"/>
        <w:numPr>
          <w:ilvl w:val="0"/>
          <w:numId w:val="21"/>
        </w:numPr>
        <w:spacing w:after="60" w:line="240" w:lineRule="auto"/>
        <w:rPr>
          <w:color w:val="000000" w:themeColor="text1"/>
        </w:rPr>
      </w:pPr>
      <w:r w:rsidRPr="0050314A">
        <w:rPr>
          <w:color w:val="000000" w:themeColor="text1"/>
        </w:rPr>
        <w:t>Trang bị đo lường dòng điện cho các lộ tổng, đo lường điện áp trên mỗi phân đoạn thanh cái.</w:t>
      </w:r>
    </w:p>
    <w:p w14:paraId="6E5E803A" w14:textId="039A9304" w:rsidR="00496029" w:rsidRPr="0050314A" w:rsidRDefault="00496029" w:rsidP="00DD5030">
      <w:pPr>
        <w:pStyle w:val="Listlvl1"/>
        <w:numPr>
          <w:ilvl w:val="0"/>
          <w:numId w:val="21"/>
        </w:numPr>
        <w:spacing w:after="60" w:line="240" w:lineRule="auto"/>
        <w:rPr>
          <w:color w:val="000000" w:themeColor="text1"/>
        </w:rPr>
      </w:pPr>
      <w:r w:rsidRPr="0050314A">
        <w:rPr>
          <w:color w:val="000000" w:themeColor="text1"/>
        </w:rPr>
        <w:t xml:space="preserve">Các cầu chì trang bị trong mạch DC phải có tiếp </w:t>
      </w:r>
      <w:r w:rsidR="00947444">
        <w:rPr>
          <w:color w:val="000000" w:themeColor="text1"/>
        </w:rPr>
        <w:t>đ</w:t>
      </w:r>
      <w:r w:rsidRPr="0050314A">
        <w:rPr>
          <w:color w:val="000000" w:themeColor="text1"/>
        </w:rPr>
        <w:t>iểm phụ để đưa vào hệ thống báo động.</w:t>
      </w:r>
    </w:p>
    <w:p w14:paraId="3A6A33BF" w14:textId="77777777" w:rsidR="00496029" w:rsidRPr="0050314A" w:rsidRDefault="00496029" w:rsidP="00DD5030">
      <w:pPr>
        <w:pStyle w:val="Listlvl1"/>
        <w:numPr>
          <w:ilvl w:val="0"/>
          <w:numId w:val="21"/>
        </w:numPr>
        <w:spacing w:after="60" w:line="240" w:lineRule="auto"/>
        <w:rPr>
          <w:color w:val="000000" w:themeColor="text1"/>
        </w:rPr>
      </w:pPr>
      <w:r w:rsidRPr="0050314A">
        <w:rPr>
          <w:color w:val="000000" w:themeColor="text1"/>
        </w:rPr>
        <w:t>Các tín hiệu báo quá áp, thấp áp, tín hiệu cắt của các MCB/MCCB, cầu chì được đưa về hệ thống báo động chung của trạm.</w:t>
      </w:r>
    </w:p>
    <w:p w14:paraId="174FF7D6" w14:textId="77777777" w:rsidR="00496029" w:rsidRPr="0050314A" w:rsidRDefault="00496029" w:rsidP="00DD5030">
      <w:pPr>
        <w:pStyle w:val="Listlvl1"/>
        <w:numPr>
          <w:ilvl w:val="0"/>
          <w:numId w:val="21"/>
        </w:numPr>
        <w:spacing w:after="60" w:line="240" w:lineRule="auto"/>
        <w:rPr>
          <w:color w:val="000000" w:themeColor="text1"/>
        </w:rPr>
      </w:pPr>
      <w:r w:rsidRPr="0050314A">
        <w:rPr>
          <w:color w:val="000000" w:themeColor="text1"/>
        </w:rPr>
        <w:t>Tủ có trang bị bộ BCU để điều khiển, thu thập tín hiệu, giám sát chế độ làm việc của các thiết bị trong tủ.</w:t>
      </w:r>
    </w:p>
    <w:p w14:paraId="71E39139" w14:textId="77777777" w:rsidR="00496029" w:rsidRPr="0050314A" w:rsidRDefault="00496029" w:rsidP="00DD5030">
      <w:pPr>
        <w:pStyle w:val="Listlvl1"/>
        <w:numPr>
          <w:ilvl w:val="0"/>
          <w:numId w:val="21"/>
        </w:numPr>
        <w:spacing w:after="60" w:line="240" w:lineRule="auto"/>
        <w:rPr>
          <w:color w:val="000000" w:themeColor="text1"/>
        </w:rPr>
      </w:pPr>
      <w:r w:rsidRPr="0050314A">
        <w:rPr>
          <w:color w:val="000000" w:themeColor="text1"/>
        </w:rPr>
        <w:t xml:space="preserve">BCU phải có ít nhất 01 cổng quang FO và 1 cổng điện RJ45, giao thức kết nối IEC 61850 để có thể giao tiếp với hệ thống máy tính và các IED khác thông qua giao thức IEC61850. Ngoài ra BCU phải có </w:t>
      </w:r>
      <w:r w:rsidRPr="00413CE2">
        <w:rPr>
          <w:color w:val="000000" w:themeColor="text1"/>
        </w:rPr>
        <w:t>&gt;</w:t>
      </w:r>
      <w:r w:rsidRPr="0050314A">
        <w:rPr>
          <w:color w:val="000000" w:themeColor="text1"/>
        </w:rPr>
        <w:t xml:space="preserve"> 2 cổng RS485 để có thể kết nối với các thiết bị đo lường qua giao thức Modbus.</w:t>
      </w:r>
    </w:p>
    <w:p w14:paraId="424738A9" w14:textId="77777777" w:rsidR="00496029" w:rsidRPr="0050314A" w:rsidRDefault="00496029" w:rsidP="00DD5030">
      <w:pPr>
        <w:pStyle w:val="Listlvl1"/>
        <w:numPr>
          <w:ilvl w:val="0"/>
          <w:numId w:val="21"/>
        </w:numPr>
        <w:spacing w:after="60" w:line="240" w:lineRule="auto"/>
        <w:rPr>
          <w:color w:val="000000" w:themeColor="text1"/>
        </w:rPr>
      </w:pPr>
      <w:r w:rsidRPr="0050314A">
        <w:rPr>
          <w:color w:val="000000" w:themeColor="text1"/>
        </w:rPr>
        <w:t>BCU phải có sơ đồ Mimic để có thể điều khiển, hiển thị trạng thái và thông số ngăn lộ tổng và phân đoạn điều khiển.</w:t>
      </w:r>
    </w:p>
    <w:p w14:paraId="41557619" w14:textId="77777777" w:rsidR="00496029" w:rsidRPr="0050314A" w:rsidRDefault="00496029" w:rsidP="00DD5030">
      <w:pPr>
        <w:pStyle w:val="Listlvl1"/>
        <w:numPr>
          <w:ilvl w:val="0"/>
          <w:numId w:val="21"/>
        </w:numPr>
        <w:spacing w:after="60" w:line="240" w:lineRule="auto"/>
        <w:rPr>
          <w:color w:val="000000" w:themeColor="text1"/>
        </w:rPr>
      </w:pPr>
      <w:bookmarkStart w:id="65" w:name="_Hlk202356847"/>
      <w:r w:rsidRPr="0050314A">
        <w:rPr>
          <w:color w:val="000000" w:themeColor="text1"/>
        </w:rPr>
        <w:t>Tủ được trang bị hệ thống giám sát chạm đất DC online độ nhậy cao, nhanh chóng xác định điểm chạm đất theo IEC61557-8 và IEC61557-9 để giúp người sử dụng nhanh chóng xử lý kịp thời, luôn luôn đảm bảo nguồn điện DC cung cấp tin cậy, chất lượng đáp ứng yêu cầu vận hành cho hệ thống điều khiển bảo vệ trong trạm. Hệ thống giám sát chạm đất DC Online bao gồm:</w:t>
      </w:r>
    </w:p>
    <w:p w14:paraId="06A07A99" w14:textId="77777777" w:rsidR="00496029" w:rsidRPr="0050314A" w:rsidRDefault="00496029" w:rsidP="00DD5030">
      <w:pPr>
        <w:pStyle w:val="Listlvl2"/>
        <w:numPr>
          <w:ilvl w:val="1"/>
          <w:numId w:val="21"/>
        </w:numPr>
        <w:spacing w:after="60" w:line="240" w:lineRule="auto"/>
        <w:rPr>
          <w:color w:val="000000" w:themeColor="text1"/>
        </w:rPr>
      </w:pPr>
      <w:r w:rsidRPr="0050314A">
        <w:rPr>
          <w:color w:val="000000" w:themeColor="text1"/>
        </w:rPr>
        <w:t xml:space="preserve">Thiết bị giám sát cách điện online và phát xung tìm kiếm chạm đất (mỗi phân đoạn 01 thiết bị): kết nối với thiết </w:t>
      </w:r>
    </w:p>
    <w:p w14:paraId="558BE711" w14:textId="77777777" w:rsidR="00496029" w:rsidRPr="0050314A" w:rsidRDefault="00496029" w:rsidP="00DD5030">
      <w:pPr>
        <w:pStyle w:val="Listlvl2"/>
        <w:numPr>
          <w:ilvl w:val="1"/>
          <w:numId w:val="21"/>
        </w:numPr>
        <w:spacing w:after="60" w:line="240" w:lineRule="auto"/>
        <w:rPr>
          <w:color w:val="000000" w:themeColor="text1"/>
        </w:rPr>
      </w:pPr>
      <w:r w:rsidRPr="0050314A">
        <w:rPr>
          <w:color w:val="000000" w:themeColor="text1"/>
        </w:rPr>
        <w:t>bị định vị sự cố để giám sát các vị trí xuất tuyến chạm đất, có màn hình hiển thị và có cổng kết nối truyền thông Modbus RTU/RS485 hoặc TCP/IP để kết nối với hệ thống máy tính Trạm biến áp.</w:t>
      </w:r>
    </w:p>
    <w:p w14:paraId="732C6CCF" w14:textId="77777777" w:rsidR="00496029" w:rsidRPr="0050314A" w:rsidRDefault="00496029" w:rsidP="00DD5030">
      <w:pPr>
        <w:pStyle w:val="Listlvl2"/>
        <w:numPr>
          <w:ilvl w:val="1"/>
          <w:numId w:val="21"/>
        </w:numPr>
        <w:spacing w:after="60" w:line="240" w:lineRule="auto"/>
        <w:rPr>
          <w:color w:val="000000" w:themeColor="text1"/>
        </w:rPr>
      </w:pPr>
      <w:r w:rsidRPr="0050314A">
        <w:rPr>
          <w:color w:val="000000" w:themeColor="text1"/>
        </w:rPr>
        <w:t>Thiết bị cảnh báo phát hiện xuất tuyến chạm đất. Tín hiệu từ ZCT đưa về bộ định vị này để báo vị trí xuất tuyến chạm đất trong trường hợp có lỗi chạm đất trên các lộ này.</w:t>
      </w:r>
    </w:p>
    <w:p w14:paraId="0A574826" w14:textId="77777777" w:rsidR="00496029" w:rsidRPr="0050314A" w:rsidRDefault="00496029" w:rsidP="00DD5030">
      <w:pPr>
        <w:pStyle w:val="Listlvl2"/>
        <w:numPr>
          <w:ilvl w:val="1"/>
          <w:numId w:val="21"/>
        </w:numPr>
        <w:spacing w:after="60" w:line="240" w:lineRule="auto"/>
        <w:rPr>
          <w:color w:val="000000" w:themeColor="text1"/>
        </w:rPr>
      </w:pPr>
      <w:r w:rsidRPr="0050314A">
        <w:rPr>
          <w:color w:val="000000" w:themeColor="text1"/>
        </w:rPr>
        <w:t>Các biến dòng có độ nhạy cao (ZCT) dùng cho hệ thống DC, lắp đặt tại các lộ ra của tủ DC</w:t>
      </w:r>
    </w:p>
    <w:bookmarkEnd w:id="65"/>
    <w:p w14:paraId="51779286" w14:textId="77777777" w:rsidR="00496029" w:rsidRPr="0050314A" w:rsidRDefault="00496029" w:rsidP="00DD5030">
      <w:pPr>
        <w:pStyle w:val="Listlvl1"/>
        <w:numPr>
          <w:ilvl w:val="0"/>
          <w:numId w:val="21"/>
        </w:numPr>
        <w:spacing w:after="60" w:line="240" w:lineRule="auto"/>
        <w:rPr>
          <w:color w:val="000000" w:themeColor="text1"/>
        </w:rPr>
      </w:pPr>
      <w:r w:rsidRPr="0050314A">
        <w:rPr>
          <w:color w:val="000000" w:themeColor="text1"/>
        </w:rPr>
        <w:t xml:space="preserve">Môi trường vận hành của tủ: </w:t>
      </w:r>
    </w:p>
    <w:p w14:paraId="733D0BC6" w14:textId="77777777" w:rsidR="00496029" w:rsidRPr="0050314A" w:rsidRDefault="00496029" w:rsidP="00DD5030">
      <w:pPr>
        <w:pStyle w:val="Listlvl2"/>
        <w:numPr>
          <w:ilvl w:val="1"/>
          <w:numId w:val="21"/>
        </w:numPr>
        <w:spacing w:after="60" w:line="240" w:lineRule="auto"/>
        <w:rPr>
          <w:color w:val="000000" w:themeColor="text1"/>
        </w:rPr>
      </w:pPr>
      <w:r w:rsidRPr="0050314A">
        <w:rPr>
          <w:color w:val="000000" w:themeColor="text1"/>
        </w:rPr>
        <w:t>Trong nhà.</w:t>
      </w:r>
    </w:p>
    <w:p w14:paraId="07F996C1" w14:textId="77777777" w:rsidR="00496029" w:rsidRPr="0050314A" w:rsidRDefault="00496029" w:rsidP="00DD5030">
      <w:pPr>
        <w:pStyle w:val="Listlvl2"/>
        <w:numPr>
          <w:ilvl w:val="1"/>
          <w:numId w:val="21"/>
        </w:numPr>
        <w:spacing w:after="60" w:line="240" w:lineRule="auto"/>
        <w:rPr>
          <w:color w:val="000000" w:themeColor="text1"/>
        </w:rPr>
      </w:pPr>
      <w:r w:rsidRPr="0050314A">
        <w:rPr>
          <w:color w:val="000000" w:themeColor="text1"/>
        </w:rPr>
        <w:t>Nhiệt độ môi trường: 0-45</w:t>
      </w:r>
      <w:r w:rsidRPr="00413CE2">
        <w:rPr>
          <w:color w:val="000000" w:themeColor="text1"/>
        </w:rPr>
        <w:t>0</w:t>
      </w:r>
      <w:r w:rsidRPr="0050314A">
        <w:rPr>
          <w:color w:val="000000" w:themeColor="text1"/>
        </w:rPr>
        <w:t>C</w:t>
      </w:r>
    </w:p>
    <w:p w14:paraId="0D192C47" w14:textId="77777777" w:rsidR="00496029" w:rsidRPr="0050314A" w:rsidRDefault="00496029" w:rsidP="00DD5030">
      <w:pPr>
        <w:pStyle w:val="Listlvl2"/>
        <w:numPr>
          <w:ilvl w:val="1"/>
          <w:numId w:val="21"/>
        </w:numPr>
        <w:spacing w:after="60" w:line="240" w:lineRule="auto"/>
        <w:rPr>
          <w:color w:val="000000" w:themeColor="text1"/>
        </w:rPr>
      </w:pPr>
      <w:r w:rsidRPr="0050314A">
        <w:rPr>
          <w:color w:val="000000" w:themeColor="text1"/>
        </w:rPr>
        <w:t>Độ ẩm ≤ 90% (0-90%)</w:t>
      </w:r>
    </w:p>
    <w:p w14:paraId="19C4622F" w14:textId="77777777" w:rsidR="00496029" w:rsidRPr="00413CE2" w:rsidRDefault="00496029" w:rsidP="00DD5030">
      <w:pPr>
        <w:pStyle w:val="Heading6"/>
        <w:numPr>
          <w:ilvl w:val="5"/>
          <w:numId w:val="89"/>
        </w:numPr>
        <w:suppressAutoHyphens w:val="0"/>
        <w:spacing w:before="120" w:after="60"/>
        <w:ind w:right="0"/>
        <w:jc w:val="left"/>
        <w:rPr>
          <w:color w:val="000000" w:themeColor="text1"/>
          <w:sz w:val="26"/>
          <w:szCs w:val="26"/>
        </w:rPr>
      </w:pPr>
      <w:r w:rsidRPr="00413CE2">
        <w:rPr>
          <w:color w:val="000000" w:themeColor="text1"/>
          <w:sz w:val="26"/>
          <w:szCs w:val="26"/>
        </w:rPr>
        <w:t>Thông số kỹ thuật</w:t>
      </w:r>
    </w:p>
    <w:p w14:paraId="1DF75601" w14:textId="77777777" w:rsidR="00496029" w:rsidRPr="0050314A" w:rsidRDefault="00496029" w:rsidP="00DD5030">
      <w:pPr>
        <w:pStyle w:val="Listlvl1"/>
        <w:numPr>
          <w:ilvl w:val="0"/>
          <w:numId w:val="21"/>
        </w:numPr>
        <w:spacing w:after="60" w:line="240" w:lineRule="auto"/>
        <w:rPr>
          <w:color w:val="000000" w:themeColor="text1"/>
        </w:rPr>
      </w:pPr>
      <w:r w:rsidRPr="0050314A">
        <w:rPr>
          <w:color w:val="000000" w:themeColor="text1"/>
        </w:rPr>
        <w:t>Cấp bảo vệ vỏ tủ</w:t>
      </w:r>
      <w:r w:rsidRPr="0050314A">
        <w:rPr>
          <w:color w:val="000000" w:themeColor="text1"/>
        </w:rPr>
        <w:tab/>
        <w:t xml:space="preserve">: IP 41 </w:t>
      </w:r>
    </w:p>
    <w:p w14:paraId="34AB2F4B" w14:textId="77777777" w:rsidR="00496029" w:rsidRPr="0050314A" w:rsidRDefault="00496029" w:rsidP="00DD5030">
      <w:pPr>
        <w:pStyle w:val="Listlvl1"/>
        <w:numPr>
          <w:ilvl w:val="0"/>
          <w:numId w:val="21"/>
        </w:numPr>
        <w:spacing w:after="60" w:line="240" w:lineRule="auto"/>
        <w:rPr>
          <w:color w:val="000000" w:themeColor="text1"/>
        </w:rPr>
      </w:pPr>
      <w:r w:rsidRPr="0050314A">
        <w:rPr>
          <w:color w:val="000000" w:themeColor="text1"/>
        </w:rPr>
        <w:t xml:space="preserve">Kích thước (CxRxS): </w:t>
      </w:r>
      <w:r w:rsidRPr="007B1586">
        <w:rPr>
          <w:color w:val="000000" w:themeColor="text1"/>
        </w:rPr>
        <w:t>&lt;</w:t>
      </w:r>
      <w:r w:rsidRPr="0050314A">
        <w:rPr>
          <w:color w:val="000000" w:themeColor="text1"/>
        </w:rPr>
        <w:t xml:space="preserve"> 2200x1100x1000(mm) </w:t>
      </w:r>
    </w:p>
    <w:p w14:paraId="26421C4D" w14:textId="77777777" w:rsidR="00496029" w:rsidRPr="0050314A" w:rsidRDefault="00496029" w:rsidP="00DD5030">
      <w:pPr>
        <w:pStyle w:val="Listlvl1"/>
        <w:numPr>
          <w:ilvl w:val="0"/>
          <w:numId w:val="21"/>
        </w:numPr>
        <w:spacing w:after="60" w:line="240" w:lineRule="auto"/>
        <w:rPr>
          <w:color w:val="000000" w:themeColor="text1"/>
        </w:rPr>
      </w:pPr>
      <w:r w:rsidRPr="0050314A">
        <w:rPr>
          <w:color w:val="000000" w:themeColor="text1"/>
        </w:rPr>
        <w:lastRenderedPageBreak/>
        <w:t>Thanh cái:</w:t>
      </w:r>
    </w:p>
    <w:p w14:paraId="51447776" w14:textId="77777777" w:rsidR="00496029" w:rsidRPr="0050314A" w:rsidRDefault="00496029" w:rsidP="00DD5030">
      <w:pPr>
        <w:pStyle w:val="Listlvl2"/>
        <w:numPr>
          <w:ilvl w:val="1"/>
          <w:numId w:val="21"/>
        </w:numPr>
        <w:spacing w:after="60" w:line="240" w:lineRule="auto"/>
        <w:rPr>
          <w:color w:val="000000" w:themeColor="text1"/>
        </w:rPr>
      </w:pPr>
      <w:r w:rsidRPr="0050314A">
        <w:rPr>
          <w:color w:val="000000" w:themeColor="text1"/>
        </w:rPr>
        <w:t>Dòng định mức</w:t>
      </w:r>
      <w:r w:rsidRPr="0050314A">
        <w:rPr>
          <w:color w:val="000000" w:themeColor="text1"/>
        </w:rPr>
        <w:tab/>
        <w:t>: ≥ 200A</w:t>
      </w:r>
    </w:p>
    <w:p w14:paraId="4AA7BA44" w14:textId="77777777" w:rsidR="00496029" w:rsidRPr="0050314A" w:rsidRDefault="00496029" w:rsidP="00DD5030">
      <w:pPr>
        <w:pStyle w:val="Listlvl2"/>
        <w:numPr>
          <w:ilvl w:val="1"/>
          <w:numId w:val="21"/>
        </w:numPr>
        <w:spacing w:after="60" w:line="240" w:lineRule="auto"/>
        <w:rPr>
          <w:color w:val="000000" w:themeColor="text1"/>
        </w:rPr>
      </w:pPr>
      <w:r w:rsidRPr="0050314A">
        <w:rPr>
          <w:color w:val="000000" w:themeColor="text1"/>
        </w:rPr>
        <w:t>Chịu đựng dòng ngắn mạch: 25kA/s</w:t>
      </w:r>
    </w:p>
    <w:p w14:paraId="1FA198B9" w14:textId="77777777" w:rsidR="00496029" w:rsidRPr="0050314A" w:rsidRDefault="00496029" w:rsidP="00DD5030">
      <w:pPr>
        <w:pStyle w:val="Listlvl1"/>
        <w:numPr>
          <w:ilvl w:val="0"/>
          <w:numId w:val="21"/>
        </w:numPr>
        <w:spacing w:after="60" w:line="240" w:lineRule="auto"/>
        <w:rPr>
          <w:color w:val="000000" w:themeColor="text1"/>
        </w:rPr>
      </w:pPr>
      <w:r w:rsidRPr="0050314A">
        <w:rPr>
          <w:color w:val="000000" w:themeColor="text1"/>
        </w:rPr>
        <w:t xml:space="preserve">Hệ thống đo lường: </w:t>
      </w:r>
    </w:p>
    <w:p w14:paraId="156CB8C4" w14:textId="77777777" w:rsidR="00496029" w:rsidRPr="0050314A" w:rsidRDefault="00496029" w:rsidP="00DD5030">
      <w:pPr>
        <w:pStyle w:val="Listlvl2"/>
        <w:numPr>
          <w:ilvl w:val="1"/>
          <w:numId w:val="21"/>
        </w:numPr>
        <w:spacing w:after="60" w:line="240" w:lineRule="auto"/>
        <w:rPr>
          <w:color w:val="000000" w:themeColor="text1"/>
        </w:rPr>
      </w:pPr>
      <w:r w:rsidRPr="0050314A">
        <w:rPr>
          <w:color w:val="000000" w:themeColor="text1"/>
        </w:rPr>
        <w:t xml:space="preserve">Đồng hồ đo dòng: cấp chính xác 0.5 </w:t>
      </w:r>
    </w:p>
    <w:p w14:paraId="06F8FC97" w14:textId="77777777" w:rsidR="00496029" w:rsidRPr="0050314A" w:rsidRDefault="00496029" w:rsidP="00DD5030">
      <w:pPr>
        <w:pStyle w:val="Listlvl2"/>
        <w:numPr>
          <w:ilvl w:val="1"/>
          <w:numId w:val="21"/>
        </w:numPr>
        <w:spacing w:after="60" w:line="240" w:lineRule="auto"/>
        <w:rPr>
          <w:color w:val="000000" w:themeColor="text1"/>
        </w:rPr>
      </w:pPr>
      <w:r w:rsidRPr="0050314A">
        <w:rPr>
          <w:color w:val="000000" w:themeColor="text1"/>
        </w:rPr>
        <w:t>Đồng hồ đo áp: cấp chính xác 0.5</w:t>
      </w:r>
    </w:p>
    <w:p w14:paraId="18FEE7FA" w14:textId="77777777" w:rsidR="00496029" w:rsidRPr="0050314A" w:rsidRDefault="00496029" w:rsidP="00DD5030">
      <w:pPr>
        <w:pStyle w:val="Listlvl1"/>
        <w:numPr>
          <w:ilvl w:val="0"/>
          <w:numId w:val="21"/>
        </w:numPr>
        <w:spacing w:after="60" w:line="240" w:lineRule="auto"/>
        <w:rPr>
          <w:color w:val="000000" w:themeColor="text1"/>
        </w:rPr>
      </w:pPr>
      <w:r w:rsidRPr="0050314A">
        <w:rPr>
          <w:color w:val="000000" w:themeColor="text1"/>
        </w:rPr>
        <w:t>Relay bảo vệ quá áp(F59):</w:t>
      </w:r>
    </w:p>
    <w:p w14:paraId="0616215D" w14:textId="77777777" w:rsidR="00496029" w:rsidRPr="0050314A" w:rsidRDefault="00496029" w:rsidP="00DD5030">
      <w:pPr>
        <w:pStyle w:val="Listlvl2"/>
        <w:numPr>
          <w:ilvl w:val="1"/>
          <w:numId w:val="21"/>
        </w:numPr>
        <w:spacing w:after="60" w:line="240" w:lineRule="auto"/>
        <w:rPr>
          <w:color w:val="000000" w:themeColor="text1"/>
        </w:rPr>
      </w:pPr>
      <w:r w:rsidRPr="0050314A">
        <w:rPr>
          <w:color w:val="000000" w:themeColor="text1"/>
        </w:rPr>
        <w:t>Điện áp định mức: 110VDC</w:t>
      </w:r>
    </w:p>
    <w:p w14:paraId="1A0AA176" w14:textId="77777777" w:rsidR="00496029" w:rsidRPr="0050314A" w:rsidRDefault="00496029" w:rsidP="00DD5030">
      <w:pPr>
        <w:pStyle w:val="Listlvl2"/>
        <w:numPr>
          <w:ilvl w:val="1"/>
          <w:numId w:val="21"/>
        </w:numPr>
        <w:spacing w:after="60" w:line="240" w:lineRule="auto"/>
        <w:rPr>
          <w:color w:val="000000" w:themeColor="text1"/>
        </w:rPr>
      </w:pPr>
      <w:r w:rsidRPr="0050314A">
        <w:rPr>
          <w:color w:val="000000" w:themeColor="text1"/>
        </w:rPr>
        <w:t>Số lượng tiếp điểm: 2</w:t>
      </w:r>
    </w:p>
    <w:p w14:paraId="24E0F9F2" w14:textId="77777777" w:rsidR="00496029" w:rsidRPr="0050314A" w:rsidRDefault="00496029" w:rsidP="00DD5030">
      <w:pPr>
        <w:pStyle w:val="Listlvl1"/>
        <w:numPr>
          <w:ilvl w:val="0"/>
          <w:numId w:val="21"/>
        </w:numPr>
        <w:spacing w:after="60" w:line="240" w:lineRule="auto"/>
        <w:rPr>
          <w:color w:val="000000" w:themeColor="text1"/>
        </w:rPr>
      </w:pPr>
      <w:r w:rsidRPr="0050314A">
        <w:rPr>
          <w:color w:val="000000" w:themeColor="text1"/>
        </w:rPr>
        <w:t>Relay bảo vệ thấp áp (F27):</w:t>
      </w:r>
    </w:p>
    <w:p w14:paraId="65E176BA" w14:textId="77777777" w:rsidR="00496029" w:rsidRPr="0050314A" w:rsidRDefault="00496029" w:rsidP="00DD5030">
      <w:pPr>
        <w:pStyle w:val="Listlvl2"/>
        <w:numPr>
          <w:ilvl w:val="1"/>
          <w:numId w:val="21"/>
        </w:numPr>
        <w:spacing w:after="60" w:line="240" w:lineRule="auto"/>
        <w:rPr>
          <w:color w:val="000000" w:themeColor="text1"/>
        </w:rPr>
      </w:pPr>
      <w:r w:rsidRPr="0050314A">
        <w:rPr>
          <w:color w:val="000000" w:themeColor="text1"/>
        </w:rPr>
        <w:t>Điện áp định mức: 110VDC</w:t>
      </w:r>
    </w:p>
    <w:p w14:paraId="1594B828" w14:textId="77777777" w:rsidR="00496029" w:rsidRPr="0050314A" w:rsidRDefault="00496029" w:rsidP="00DD5030">
      <w:pPr>
        <w:pStyle w:val="Listlvl2"/>
        <w:numPr>
          <w:ilvl w:val="1"/>
          <w:numId w:val="21"/>
        </w:numPr>
        <w:spacing w:after="60" w:line="240" w:lineRule="auto"/>
        <w:rPr>
          <w:color w:val="000000" w:themeColor="text1"/>
        </w:rPr>
      </w:pPr>
      <w:r w:rsidRPr="0050314A">
        <w:rPr>
          <w:color w:val="000000" w:themeColor="text1"/>
        </w:rPr>
        <w:t>Số lượng tiếp điểm: 2</w:t>
      </w:r>
    </w:p>
    <w:p w14:paraId="0569904E" w14:textId="77777777" w:rsidR="00496029" w:rsidRPr="0050314A" w:rsidRDefault="00496029" w:rsidP="00DD5030">
      <w:pPr>
        <w:pStyle w:val="Listlvl1"/>
        <w:numPr>
          <w:ilvl w:val="0"/>
          <w:numId w:val="21"/>
        </w:numPr>
        <w:spacing w:after="60" w:line="240" w:lineRule="auto"/>
        <w:rPr>
          <w:color w:val="000000" w:themeColor="text1"/>
        </w:rPr>
      </w:pPr>
      <w:r w:rsidRPr="0050314A">
        <w:rPr>
          <w:color w:val="000000" w:themeColor="text1"/>
        </w:rPr>
        <w:t>Bộ tự động điều khiển chuyển nguồn: Được tích hợp trong BCU.</w:t>
      </w:r>
    </w:p>
    <w:p w14:paraId="3DD1B589" w14:textId="77777777" w:rsidR="00496029" w:rsidRPr="0050314A" w:rsidRDefault="00496029" w:rsidP="00DD5030">
      <w:pPr>
        <w:pStyle w:val="Listlvl1"/>
        <w:numPr>
          <w:ilvl w:val="0"/>
          <w:numId w:val="21"/>
        </w:numPr>
        <w:spacing w:after="60" w:line="240" w:lineRule="auto"/>
        <w:rPr>
          <w:color w:val="000000" w:themeColor="text1"/>
        </w:rPr>
      </w:pPr>
      <w:r w:rsidRPr="0050314A">
        <w:rPr>
          <w:color w:val="000000" w:themeColor="text1"/>
        </w:rPr>
        <w:t>MCCB tổng và phân đoạn:</w:t>
      </w:r>
    </w:p>
    <w:p w14:paraId="312E2143" w14:textId="77777777" w:rsidR="00496029" w:rsidRPr="0050314A" w:rsidRDefault="00496029" w:rsidP="00DD5030">
      <w:pPr>
        <w:pStyle w:val="Listlvl2"/>
        <w:numPr>
          <w:ilvl w:val="1"/>
          <w:numId w:val="21"/>
        </w:numPr>
        <w:spacing w:after="60" w:line="240" w:lineRule="auto"/>
        <w:rPr>
          <w:color w:val="000000" w:themeColor="text1"/>
        </w:rPr>
      </w:pPr>
      <w:r w:rsidRPr="0050314A">
        <w:rPr>
          <w:color w:val="000000" w:themeColor="text1"/>
        </w:rPr>
        <w:t xml:space="preserve">Loại: nhiệt từ </w:t>
      </w:r>
    </w:p>
    <w:p w14:paraId="51BECEAC" w14:textId="77777777" w:rsidR="00496029" w:rsidRPr="0050314A" w:rsidRDefault="00496029" w:rsidP="00DD5030">
      <w:pPr>
        <w:pStyle w:val="Listlvl2"/>
        <w:numPr>
          <w:ilvl w:val="1"/>
          <w:numId w:val="21"/>
        </w:numPr>
        <w:spacing w:after="60" w:line="240" w:lineRule="auto"/>
        <w:rPr>
          <w:color w:val="000000" w:themeColor="text1"/>
        </w:rPr>
      </w:pPr>
      <w:r w:rsidRPr="0050314A">
        <w:rPr>
          <w:color w:val="000000" w:themeColor="text1"/>
        </w:rPr>
        <w:t>Số cực: ≥ 2</w:t>
      </w:r>
    </w:p>
    <w:p w14:paraId="200B7354" w14:textId="77777777" w:rsidR="00496029" w:rsidRPr="0050314A" w:rsidRDefault="00496029" w:rsidP="00DD5030">
      <w:pPr>
        <w:pStyle w:val="Listlvl2"/>
        <w:numPr>
          <w:ilvl w:val="1"/>
          <w:numId w:val="21"/>
        </w:numPr>
        <w:spacing w:after="60" w:line="240" w:lineRule="auto"/>
        <w:rPr>
          <w:color w:val="000000" w:themeColor="text1"/>
        </w:rPr>
      </w:pPr>
      <w:r w:rsidRPr="0050314A">
        <w:rPr>
          <w:color w:val="000000" w:themeColor="text1"/>
        </w:rPr>
        <w:t>Số lượng: 3</w:t>
      </w:r>
    </w:p>
    <w:p w14:paraId="725424FF" w14:textId="77777777" w:rsidR="00496029" w:rsidRPr="0050314A" w:rsidRDefault="00496029" w:rsidP="00DD5030">
      <w:pPr>
        <w:pStyle w:val="Listlvl2"/>
        <w:numPr>
          <w:ilvl w:val="1"/>
          <w:numId w:val="21"/>
        </w:numPr>
        <w:spacing w:after="60" w:line="240" w:lineRule="auto"/>
        <w:rPr>
          <w:color w:val="000000" w:themeColor="text1"/>
        </w:rPr>
      </w:pPr>
      <w:r w:rsidRPr="0050314A">
        <w:rPr>
          <w:color w:val="000000" w:themeColor="text1"/>
        </w:rPr>
        <w:t>Dòng định mức: ≥ 100A</w:t>
      </w:r>
    </w:p>
    <w:p w14:paraId="211C2F6B" w14:textId="32CE6719" w:rsidR="00496029" w:rsidRPr="0050314A" w:rsidRDefault="00496029" w:rsidP="00DD5030">
      <w:pPr>
        <w:pStyle w:val="Listlvl2"/>
        <w:numPr>
          <w:ilvl w:val="1"/>
          <w:numId w:val="21"/>
        </w:numPr>
        <w:spacing w:after="60" w:line="240" w:lineRule="auto"/>
        <w:rPr>
          <w:color w:val="000000" w:themeColor="text1"/>
        </w:rPr>
      </w:pPr>
      <w:r w:rsidRPr="0050314A">
        <w:rPr>
          <w:color w:val="000000" w:themeColor="text1"/>
        </w:rPr>
        <w:t xml:space="preserve">Khả năng chịu dòng ngắn mạch: ≥ </w:t>
      </w:r>
      <w:r w:rsidR="00A0602D">
        <w:rPr>
          <w:color w:val="000000" w:themeColor="text1"/>
        </w:rPr>
        <w:t>4</w:t>
      </w:r>
      <w:r w:rsidRPr="0050314A">
        <w:rPr>
          <w:color w:val="000000" w:themeColor="text1"/>
        </w:rPr>
        <w:t>5kA</w:t>
      </w:r>
    </w:p>
    <w:p w14:paraId="5153DB2F" w14:textId="77777777" w:rsidR="00496029" w:rsidRPr="0050314A" w:rsidRDefault="00496029" w:rsidP="00DD5030">
      <w:pPr>
        <w:pStyle w:val="Listlvl2"/>
        <w:numPr>
          <w:ilvl w:val="1"/>
          <w:numId w:val="21"/>
        </w:numPr>
        <w:spacing w:after="60" w:line="240" w:lineRule="auto"/>
        <w:rPr>
          <w:color w:val="000000" w:themeColor="text1"/>
        </w:rPr>
      </w:pPr>
      <w:r w:rsidRPr="0050314A">
        <w:rPr>
          <w:color w:val="000000" w:themeColor="text1"/>
        </w:rPr>
        <w:t>Đặc tính làm việc: Đặc tính C</w:t>
      </w:r>
    </w:p>
    <w:p w14:paraId="190C8693" w14:textId="77777777" w:rsidR="00496029" w:rsidRPr="0050314A" w:rsidRDefault="00496029" w:rsidP="00DD5030">
      <w:pPr>
        <w:pStyle w:val="Listlvl2"/>
        <w:numPr>
          <w:ilvl w:val="1"/>
          <w:numId w:val="21"/>
        </w:numPr>
        <w:spacing w:after="60" w:line="240" w:lineRule="auto"/>
        <w:rPr>
          <w:color w:val="000000" w:themeColor="text1"/>
        </w:rPr>
      </w:pPr>
      <w:r w:rsidRPr="0050314A">
        <w:rPr>
          <w:color w:val="000000" w:themeColor="text1"/>
        </w:rPr>
        <w:t>Số lượng tiếp điểm phụ:</w:t>
      </w:r>
    </w:p>
    <w:p w14:paraId="1093697B" w14:textId="77777777" w:rsidR="00496029" w:rsidRPr="0050314A" w:rsidRDefault="00496029" w:rsidP="00496029">
      <w:pPr>
        <w:pStyle w:val="Listlvl3"/>
        <w:spacing w:after="60" w:line="240" w:lineRule="auto"/>
        <w:rPr>
          <w:color w:val="000000" w:themeColor="text1"/>
          <w:szCs w:val="26"/>
        </w:rPr>
      </w:pPr>
      <w:r w:rsidRPr="0050314A">
        <w:rPr>
          <w:color w:val="000000" w:themeColor="text1"/>
          <w:szCs w:val="26"/>
        </w:rPr>
        <w:t>NC: ≥1</w:t>
      </w:r>
    </w:p>
    <w:p w14:paraId="02425061" w14:textId="77777777" w:rsidR="00496029" w:rsidRPr="0050314A" w:rsidRDefault="00496029" w:rsidP="00496029">
      <w:pPr>
        <w:pStyle w:val="Listlvl3"/>
        <w:spacing w:after="60" w:line="240" w:lineRule="auto"/>
        <w:rPr>
          <w:color w:val="000000" w:themeColor="text1"/>
          <w:szCs w:val="26"/>
        </w:rPr>
      </w:pPr>
      <w:r w:rsidRPr="0050314A">
        <w:rPr>
          <w:color w:val="000000" w:themeColor="text1"/>
          <w:szCs w:val="26"/>
        </w:rPr>
        <w:t>NO: ≥1</w:t>
      </w:r>
    </w:p>
    <w:p w14:paraId="451251A9" w14:textId="77777777" w:rsidR="00496029" w:rsidRPr="0050314A" w:rsidRDefault="00496029" w:rsidP="00DD5030">
      <w:pPr>
        <w:pStyle w:val="Listlvl2"/>
        <w:numPr>
          <w:ilvl w:val="1"/>
          <w:numId w:val="21"/>
        </w:numPr>
        <w:spacing w:after="60" w:line="240" w:lineRule="auto"/>
        <w:rPr>
          <w:color w:val="000000" w:themeColor="text1"/>
        </w:rPr>
      </w:pPr>
      <w:r w:rsidRPr="0050314A">
        <w:rPr>
          <w:color w:val="000000" w:themeColor="text1"/>
        </w:rPr>
        <w:t>Nhiệt độ vận hành ≤ 700C.</w:t>
      </w:r>
    </w:p>
    <w:p w14:paraId="6AD3919E" w14:textId="77777777" w:rsidR="00496029" w:rsidRPr="0050314A" w:rsidRDefault="00496029" w:rsidP="00DD5030">
      <w:pPr>
        <w:pStyle w:val="Listlvl2"/>
        <w:numPr>
          <w:ilvl w:val="1"/>
          <w:numId w:val="21"/>
        </w:numPr>
        <w:spacing w:after="60" w:line="240" w:lineRule="auto"/>
        <w:rPr>
          <w:color w:val="000000" w:themeColor="text1"/>
        </w:rPr>
      </w:pPr>
      <w:r w:rsidRPr="0050314A">
        <w:rPr>
          <w:color w:val="000000" w:themeColor="text1"/>
        </w:rPr>
        <w:t>Có chức năng cách ly - điện áp cách ly danh định ≥ 500V.</w:t>
      </w:r>
    </w:p>
    <w:p w14:paraId="51864758" w14:textId="77777777" w:rsidR="00496029" w:rsidRPr="0050314A" w:rsidRDefault="00496029" w:rsidP="00DD5030">
      <w:pPr>
        <w:pStyle w:val="Listlvl1"/>
        <w:numPr>
          <w:ilvl w:val="0"/>
          <w:numId w:val="21"/>
        </w:numPr>
        <w:spacing w:after="60" w:line="240" w:lineRule="auto"/>
        <w:rPr>
          <w:color w:val="000000" w:themeColor="text1"/>
        </w:rPr>
      </w:pPr>
      <w:r w:rsidRPr="0050314A">
        <w:rPr>
          <w:color w:val="000000" w:themeColor="text1"/>
        </w:rPr>
        <w:t>Các MCCB DC rẽ nhánh cấp 1:</w:t>
      </w:r>
    </w:p>
    <w:p w14:paraId="276BD901" w14:textId="77777777" w:rsidR="00496029" w:rsidRPr="0050314A" w:rsidRDefault="00496029" w:rsidP="00DD5030">
      <w:pPr>
        <w:pStyle w:val="Listlvl2"/>
        <w:numPr>
          <w:ilvl w:val="1"/>
          <w:numId w:val="21"/>
        </w:numPr>
        <w:spacing w:after="60" w:line="240" w:lineRule="auto"/>
        <w:rPr>
          <w:color w:val="000000" w:themeColor="text1"/>
        </w:rPr>
      </w:pPr>
      <w:r w:rsidRPr="0050314A">
        <w:rPr>
          <w:color w:val="000000" w:themeColor="text1"/>
        </w:rPr>
        <w:t xml:space="preserve">Loại: Nhiệt từ </w:t>
      </w:r>
    </w:p>
    <w:p w14:paraId="6F70D3A0" w14:textId="77777777" w:rsidR="00496029" w:rsidRPr="0050314A" w:rsidRDefault="00496029" w:rsidP="00DD5030">
      <w:pPr>
        <w:pStyle w:val="Listlvl2"/>
        <w:numPr>
          <w:ilvl w:val="1"/>
          <w:numId w:val="21"/>
        </w:numPr>
        <w:spacing w:after="60" w:line="240" w:lineRule="auto"/>
        <w:rPr>
          <w:color w:val="000000" w:themeColor="text1"/>
        </w:rPr>
      </w:pPr>
      <w:r w:rsidRPr="0050314A">
        <w:rPr>
          <w:color w:val="000000" w:themeColor="text1"/>
        </w:rPr>
        <w:t>Số cực: 2</w:t>
      </w:r>
    </w:p>
    <w:p w14:paraId="5673A047" w14:textId="77777777" w:rsidR="00496029" w:rsidRPr="0050314A" w:rsidRDefault="00496029" w:rsidP="00DD5030">
      <w:pPr>
        <w:pStyle w:val="Listlvl2"/>
        <w:numPr>
          <w:ilvl w:val="1"/>
          <w:numId w:val="21"/>
        </w:numPr>
        <w:spacing w:after="60" w:line="240" w:lineRule="auto"/>
        <w:rPr>
          <w:color w:val="000000" w:themeColor="text1"/>
        </w:rPr>
      </w:pPr>
      <w:r w:rsidRPr="0050314A">
        <w:rPr>
          <w:color w:val="000000" w:themeColor="text1"/>
        </w:rPr>
        <w:t>Số lượng: theo thiế kế</w:t>
      </w:r>
    </w:p>
    <w:p w14:paraId="2CD8A713" w14:textId="77777777" w:rsidR="00496029" w:rsidRPr="0050314A" w:rsidRDefault="00496029" w:rsidP="00DD5030">
      <w:pPr>
        <w:pStyle w:val="Listlvl2"/>
        <w:numPr>
          <w:ilvl w:val="1"/>
          <w:numId w:val="21"/>
        </w:numPr>
        <w:spacing w:after="60" w:line="240" w:lineRule="auto"/>
        <w:rPr>
          <w:color w:val="000000" w:themeColor="text1"/>
        </w:rPr>
      </w:pPr>
      <w:r w:rsidRPr="0050314A">
        <w:rPr>
          <w:color w:val="000000" w:themeColor="text1"/>
        </w:rPr>
        <w:t>Dòng định mức: theo thiết kế</w:t>
      </w:r>
    </w:p>
    <w:p w14:paraId="0E8E513B" w14:textId="087959EF" w:rsidR="00496029" w:rsidRPr="0050314A" w:rsidRDefault="00496029" w:rsidP="00DD5030">
      <w:pPr>
        <w:pStyle w:val="Listlvl2"/>
        <w:numPr>
          <w:ilvl w:val="1"/>
          <w:numId w:val="21"/>
        </w:numPr>
        <w:spacing w:after="60" w:line="240" w:lineRule="auto"/>
        <w:rPr>
          <w:color w:val="000000" w:themeColor="text1"/>
        </w:rPr>
      </w:pPr>
      <w:r w:rsidRPr="0050314A">
        <w:rPr>
          <w:color w:val="000000" w:themeColor="text1"/>
        </w:rPr>
        <w:t xml:space="preserve">Khả năng chịu dòng ngắn mạch: ≥ </w:t>
      </w:r>
      <w:r w:rsidR="00A0602D">
        <w:rPr>
          <w:color w:val="000000" w:themeColor="text1"/>
        </w:rPr>
        <w:t>10</w:t>
      </w:r>
      <w:r w:rsidRPr="0050314A">
        <w:rPr>
          <w:color w:val="000000" w:themeColor="text1"/>
        </w:rPr>
        <w:t>kA</w:t>
      </w:r>
    </w:p>
    <w:p w14:paraId="04CF094C" w14:textId="77777777" w:rsidR="00496029" w:rsidRPr="0050314A" w:rsidRDefault="00496029" w:rsidP="00DD5030">
      <w:pPr>
        <w:pStyle w:val="Listlvl2"/>
        <w:numPr>
          <w:ilvl w:val="1"/>
          <w:numId w:val="21"/>
        </w:numPr>
        <w:spacing w:after="60" w:line="240" w:lineRule="auto"/>
        <w:rPr>
          <w:color w:val="000000" w:themeColor="text1"/>
        </w:rPr>
      </w:pPr>
      <w:r w:rsidRPr="0050314A">
        <w:rPr>
          <w:color w:val="000000" w:themeColor="text1"/>
        </w:rPr>
        <w:t>Đặc tính làm việc: Đặc tính C</w:t>
      </w:r>
    </w:p>
    <w:p w14:paraId="15A45951" w14:textId="77777777" w:rsidR="00496029" w:rsidRPr="0050314A" w:rsidRDefault="00496029" w:rsidP="00DD5030">
      <w:pPr>
        <w:pStyle w:val="Listlvl2"/>
        <w:numPr>
          <w:ilvl w:val="1"/>
          <w:numId w:val="21"/>
        </w:numPr>
        <w:spacing w:after="60" w:line="240" w:lineRule="auto"/>
        <w:rPr>
          <w:color w:val="000000" w:themeColor="text1"/>
        </w:rPr>
      </w:pPr>
      <w:r w:rsidRPr="0050314A">
        <w:rPr>
          <w:color w:val="000000" w:themeColor="text1"/>
        </w:rPr>
        <w:t>Số lượng tiếp điểm phụ:</w:t>
      </w:r>
    </w:p>
    <w:p w14:paraId="5D032E73" w14:textId="77777777" w:rsidR="00496029" w:rsidRPr="0050314A" w:rsidRDefault="00496029" w:rsidP="00496029">
      <w:pPr>
        <w:pStyle w:val="Listlvl3"/>
        <w:spacing w:after="60" w:line="240" w:lineRule="auto"/>
        <w:rPr>
          <w:color w:val="000000" w:themeColor="text1"/>
          <w:szCs w:val="26"/>
        </w:rPr>
      </w:pPr>
      <w:r w:rsidRPr="0050314A">
        <w:rPr>
          <w:color w:val="000000" w:themeColor="text1"/>
          <w:szCs w:val="26"/>
        </w:rPr>
        <w:lastRenderedPageBreak/>
        <w:t>NC: ≥1</w:t>
      </w:r>
    </w:p>
    <w:p w14:paraId="5E19CA31" w14:textId="77777777" w:rsidR="00496029" w:rsidRPr="0050314A" w:rsidRDefault="00496029" w:rsidP="00496029">
      <w:pPr>
        <w:pStyle w:val="Listlvl3"/>
        <w:spacing w:after="60" w:line="240" w:lineRule="auto"/>
        <w:rPr>
          <w:color w:val="000000" w:themeColor="text1"/>
          <w:szCs w:val="26"/>
        </w:rPr>
      </w:pPr>
      <w:r w:rsidRPr="0050314A">
        <w:rPr>
          <w:color w:val="000000" w:themeColor="text1"/>
          <w:szCs w:val="26"/>
        </w:rPr>
        <w:t>NO: ≥1</w:t>
      </w:r>
    </w:p>
    <w:p w14:paraId="1E6EA088" w14:textId="77777777" w:rsidR="00496029" w:rsidRPr="0050314A" w:rsidRDefault="00496029" w:rsidP="00DD5030">
      <w:pPr>
        <w:pStyle w:val="Listlvl2"/>
        <w:numPr>
          <w:ilvl w:val="1"/>
          <w:numId w:val="21"/>
        </w:numPr>
        <w:spacing w:after="60" w:line="240" w:lineRule="auto"/>
        <w:rPr>
          <w:color w:val="000000" w:themeColor="text1"/>
        </w:rPr>
      </w:pPr>
      <w:r w:rsidRPr="0050314A">
        <w:rPr>
          <w:color w:val="000000" w:themeColor="text1"/>
        </w:rPr>
        <w:t>Nhiệt độ vận hành ≤ 70</w:t>
      </w:r>
      <w:r w:rsidRPr="007B1586">
        <w:rPr>
          <w:color w:val="000000" w:themeColor="text1"/>
        </w:rPr>
        <w:t>0</w:t>
      </w:r>
      <w:r w:rsidRPr="0050314A">
        <w:rPr>
          <w:color w:val="000000" w:themeColor="text1"/>
        </w:rPr>
        <w:t>C.</w:t>
      </w:r>
    </w:p>
    <w:p w14:paraId="15113602" w14:textId="77777777" w:rsidR="00496029" w:rsidRPr="0050314A" w:rsidRDefault="00496029" w:rsidP="00DD5030">
      <w:pPr>
        <w:pStyle w:val="Listlvl2"/>
        <w:numPr>
          <w:ilvl w:val="1"/>
          <w:numId w:val="21"/>
        </w:numPr>
        <w:spacing w:after="60" w:line="240" w:lineRule="auto"/>
        <w:rPr>
          <w:color w:val="000000" w:themeColor="text1"/>
        </w:rPr>
      </w:pPr>
      <w:r w:rsidRPr="0050314A">
        <w:rPr>
          <w:color w:val="000000" w:themeColor="text1"/>
        </w:rPr>
        <w:t>Có chức năng cách ly - điện áp cách ly danh định ≥ 500V.</w:t>
      </w:r>
    </w:p>
    <w:p w14:paraId="5E55C5F3" w14:textId="77777777" w:rsidR="00496029" w:rsidRPr="0050314A" w:rsidRDefault="00496029" w:rsidP="00DD5030">
      <w:pPr>
        <w:pStyle w:val="Listlvl1"/>
        <w:numPr>
          <w:ilvl w:val="0"/>
          <w:numId w:val="21"/>
        </w:numPr>
        <w:spacing w:after="60" w:line="240" w:lineRule="auto"/>
        <w:rPr>
          <w:color w:val="000000" w:themeColor="text1"/>
        </w:rPr>
      </w:pPr>
      <w:r w:rsidRPr="0050314A">
        <w:rPr>
          <w:color w:val="000000" w:themeColor="text1"/>
        </w:rPr>
        <w:t xml:space="preserve">Hàng kẹp đấu nối: </w:t>
      </w:r>
    </w:p>
    <w:p w14:paraId="1B97F6E9" w14:textId="77777777" w:rsidR="00496029" w:rsidRPr="0050314A" w:rsidRDefault="00496029" w:rsidP="00DD5030">
      <w:pPr>
        <w:pStyle w:val="Listlvl2"/>
        <w:numPr>
          <w:ilvl w:val="1"/>
          <w:numId w:val="21"/>
        </w:numPr>
        <w:spacing w:after="60" w:line="240" w:lineRule="auto"/>
        <w:rPr>
          <w:color w:val="000000" w:themeColor="text1"/>
        </w:rPr>
      </w:pPr>
      <w:r w:rsidRPr="0050314A">
        <w:rPr>
          <w:color w:val="000000" w:themeColor="text1"/>
        </w:rPr>
        <w:t xml:space="preserve">Kiểu: Có ngàm kẹp dây được ép chặt bằng vít hoặc lò xo, làm bằng vật liệu chống cháy, điện áp định mức &gt; 600V, phù hợp để lắp trên thanh ray kiểu DIN 3. </w:t>
      </w:r>
    </w:p>
    <w:p w14:paraId="2FE8173F" w14:textId="77777777" w:rsidR="00496029" w:rsidRPr="0050314A" w:rsidRDefault="00496029" w:rsidP="00DD5030">
      <w:pPr>
        <w:pStyle w:val="Listlvl2"/>
        <w:numPr>
          <w:ilvl w:val="1"/>
          <w:numId w:val="21"/>
        </w:numPr>
        <w:spacing w:after="60" w:line="240" w:lineRule="auto"/>
        <w:rPr>
          <w:color w:val="000000" w:themeColor="text1"/>
        </w:rPr>
      </w:pPr>
      <w:r w:rsidRPr="0050314A">
        <w:rPr>
          <w:color w:val="000000" w:themeColor="text1"/>
        </w:rPr>
        <w:t>Loại: loại cách ly có lỗ cắm thử nghiệm, phù hợp cho cáp từ 2,5mm2 đến 10mm2</w:t>
      </w:r>
    </w:p>
    <w:p w14:paraId="75D0941D" w14:textId="77777777" w:rsidR="00496029" w:rsidRPr="0050314A" w:rsidRDefault="00496029" w:rsidP="00DD5030">
      <w:pPr>
        <w:pStyle w:val="Listlvl2"/>
        <w:numPr>
          <w:ilvl w:val="1"/>
          <w:numId w:val="21"/>
        </w:numPr>
        <w:spacing w:after="60" w:line="240" w:lineRule="auto"/>
        <w:rPr>
          <w:color w:val="000000" w:themeColor="text1"/>
        </w:rPr>
      </w:pPr>
      <w:r w:rsidRPr="0050314A">
        <w:rPr>
          <w:color w:val="000000" w:themeColor="text1"/>
        </w:rPr>
        <w:t>Dòng định mức: ≥ 5 lần dòng danh định của mạch.</w:t>
      </w:r>
    </w:p>
    <w:p w14:paraId="5DCF20A2" w14:textId="77777777" w:rsidR="00496029" w:rsidRPr="0050314A" w:rsidRDefault="00496029" w:rsidP="00DD5030">
      <w:pPr>
        <w:pStyle w:val="Listlvl1"/>
        <w:numPr>
          <w:ilvl w:val="0"/>
          <w:numId w:val="21"/>
        </w:numPr>
        <w:spacing w:after="60" w:line="240" w:lineRule="auto"/>
        <w:rPr>
          <w:color w:val="000000" w:themeColor="text1"/>
        </w:rPr>
      </w:pPr>
      <w:r w:rsidRPr="0050314A">
        <w:rPr>
          <w:color w:val="000000" w:themeColor="text1"/>
        </w:rPr>
        <w:t>Bộ điều khiển mức ngăn BCU:</w:t>
      </w:r>
    </w:p>
    <w:p w14:paraId="6E23C9AE" w14:textId="77777777" w:rsidR="00496029" w:rsidRPr="0050314A" w:rsidRDefault="00496029" w:rsidP="00DD5030">
      <w:pPr>
        <w:pStyle w:val="Listlvl2"/>
        <w:numPr>
          <w:ilvl w:val="1"/>
          <w:numId w:val="21"/>
        </w:numPr>
        <w:spacing w:after="60" w:line="240" w:lineRule="auto"/>
        <w:rPr>
          <w:color w:val="000000" w:themeColor="text1"/>
        </w:rPr>
      </w:pPr>
      <w:r w:rsidRPr="0050314A">
        <w:rPr>
          <w:color w:val="000000" w:themeColor="text1"/>
        </w:rPr>
        <w:t>Kiểu: kỹ thuật số</w:t>
      </w:r>
    </w:p>
    <w:p w14:paraId="6DFD0873" w14:textId="77777777" w:rsidR="00496029" w:rsidRPr="0050314A" w:rsidRDefault="00496029" w:rsidP="00DD5030">
      <w:pPr>
        <w:pStyle w:val="Listlvl2"/>
        <w:numPr>
          <w:ilvl w:val="1"/>
          <w:numId w:val="21"/>
        </w:numPr>
        <w:spacing w:after="60" w:line="240" w:lineRule="auto"/>
        <w:rPr>
          <w:color w:val="000000" w:themeColor="text1"/>
        </w:rPr>
      </w:pPr>
      <w:r w:rsidRPr="0050314A">
        <w:rPr>
          <w:color w:val="000000" w:themeColor="text1"/>
        </w:rPr>
        <w:t>Để điều khiển, thu thập tín hiệu, giám sát chế độ làm việc của các thiết bị trong tủ. BCU có sơ đồ Mimic để có thể điều khiển, hiển thị trạng thái và thông số ngăn lộ tổng và phân đoạn.</w:t>
      </w:r>
    </w:p>
    <w:p w14:paraId="1F3A27E1" w14:textId="77777777" w:rsidR="00496029" w:rsidRPr="0050314A" w:rsidRDefault="00496029" w:rsidP="00DD5030">
      <w:pPr>
        <w:pStyle w:val="Listlvl2"/>
        <w:numPr>
          <w:ilvl w:val="1"/>
          <w:numId w:val="21"/>
        </w:numPr>
        <w:spacing w:after="60" w:line="240" w:lineRule="auto"/>
        <w:rPr>
          <w:color w:val="000000" w:themeColor="text1"/>
        </w:rPr>
      </w:pPr>
      <w:r w:rsidRPr="0050314A">
        <w:rPr>
          <w:color w:val="000000" w:themeColor="text1"/>
        </w:rPr>
        <w:t>Số đầu vào: Đủ để thu thập tín hiệu trạng thái ON/OFF và tín hiệu cảnh báo (MCB trip) riêng rẽ cho từng áptômát và các tín hiệu chung của trạm và dự phòng 20%</w:t>
      </w:r>
    </w:p>
    <w:p w14:paraId="15189F35" w14:textId="77777777" w:rsidR="00496029" w:rsidRPr="0050314A" w:rsidRDefault="00496029" w:rsidP="00DD5030">
      <w:pPr>
        <w:pStyle w:val="Listlvl2"/>
        <w:numPr>
          <w:ilvl w:val="1"/>
          <w:numId w:val="21"/>
        </w:numPr>
        <w:spacing w:after="60" w:line="240" w:lineRule="auto"/>
        <w:rPr>
          <w:color w:val="000000" w:themeColor="text1"/>
        </w:rPr>
      </w:pPr>
      <w:r w:rsidRPr="0050314A">
        <w:rPr>
          <w:color w:val="000000" w:themeColor="text1"/>
        </w:rPr>
        <w:t>Số đầu ra: Đủ dùng cho mạch chức năng và dự phòng 20%</w:t>
      </w:r>
    </w:p>
    <w:p w14:paraId="6CA07E21" w14:textId="77777777" w:rsidR="00496029" w:rsidRPr="0050314A" w:rsidRDefault="00496029" w:rsidP="00DD5030">
      <w:pPr>
        <w:pStyle w:val="Listlvl2"/>
        <w:numPr>
          <w:ilvl w:val="1"/>
          <w:numId w:val="21"/>
        </w:numPr>
        <w:spacing w:after="60" w:line="240" w:lineRule="auto"/>
        <w:rPr>
          <w:color w:val="000000" w:themeColor="text1"/>
        </w:rPr>
      </w:pPr>
      <w:r w:rsidRPr="0050314A">
        <w:rPr>
          <w:color w:val="000000" w:themeColor="text1"/>
        </w:rPr>
        <w:t xml:space="preserve">Tự giám sát: Có chức năng tự giám sát; </w:t>
      </w:r>
    </w:p>
    <w:p w14:paraId="6413BBEF" w14:textId="77777777" w:rsidR="00496029" w:rsidRPr="0050314A" w:rsidRDefault="00496029" w:rsidP="00DD5030">
      <w:pPr>
        <w:pStyle w:val="Listlvl2"/>
        <w:numPr>
          <w:ilvl w:val="1"/>
          <w:numId w:val="21"/>
        </w:numPr>
        <w:spacing w:after="60" w:line="240" w:lineRule="auto"/>
        <w:rPr>
          <w:color w:val="000000" w:themeColor="text1"/>
        </w:rPr>
      </w:pPr>
      <w:r w:rsidRPr="0050314A">
        <w:rPr>
          <w:color w:val="000000" w:themeColor="text1"/>
        </w:rPr>
        <w:t>BCU phải có ít nhất 01 cổng quang FO và 1 cổng điện RJ45, giao thức kết nối IEC 61850 để có thể giao tiếp với hệ thống máy tính và các IED khác thông qua giao thức IEC61850. Ngoài ra BCU phải có &gt; 2 cổng RS485 để có thể kết nối với các thiết bị đo lường qua giao thức Modbus.</w:t>
      </w:r>
    </w:p>
    <w:p w14:paraId="641DBB14" w14:textId="77777777" w:rsidR="00496029" w:rsidRPr="0050314A" w:rsidRDefault="00496029" w:rsidP="00DD5030">
      <w:pPr>
        <w:pStyle w:val="Listlvl2"/>
        <w:numPr>
          <w:ilvl w:val="1"/>
          <w:numId w:val="21"/>
        </w:numPr>
        <w:spacing w:after="60" w:line="240" w:lineRule="auto"/>
        <w:rPr>
          <w:color w:val="000000" w:themeColor="text1"/>
        </w:rPr>
      </w:pPr>
      <w:r w:rsidRPr="0050314A">
        <w:rPr>
          <w:color w:val="000000" w:themeColor="text1"/>
        </w:rPr>
        <w:t>Cổng đồng bộ thời gian: IRIG-B và SNTP.</w:t>
      </w:r>
    </w:p>
    <w:p w14:paraId="639EE6C0" w14:textId="77777777" w:rsidR="00496029" w:rsidRPr="00A8554C" w:rsidRDefault="00496029" w:rsidP="00DD5030">
      <w:pPr>
        <w:pStyle w:val="Listlvl1"/>
        <w:numPr>
          <w:ilvl w:val="0"/>
          <w:numId w:val="21"/>
        </w:numPr>
        <w:spacing w:after="60" w:line="240" w:lineRule="auto"/>
        <w:rPr>
          <w:color w:val="000000" w:themeColor="text1"/>
        </w:rPr>
      </w:pPr>
      <w:bookmarkStart w:id="66" w:name="_Hlk202356897"/>
      <w:r w:rsidRPr="00A8554C">
        <w:rPr>
          <w:color w:val="000000" w:themeColor="text1"/>
        </w:rPr>
        <w:t xml:space="preserve">Hệ thống giám sát chạm đất DC: </w:t>
      </w:r>
    </w:p>
    <w:p w14:paraId="62073096" w14:textId="77777777" w:rsidR="00496029" w:rsidRPr="00A8554C" w:rsidRDefault="00496029" w:rsidP="00DD5030">
      <w:pPr>
        <w:pStyle w:val="Listlvl2"/>
        <w:numPr>
          <w:ilvl w:val="1"/>
          <w:numId w:val="21"/>
        </w:numPr>
        <w:spacing w:after="60" w:line="240" w:lineRule="auto"/>
        <w:rPr>
          <w:color w:val="000000" w:themeColor="text1"/>
        </w:rPr>
      </w:pPr>
      <w:r w:rsidRPr="00A8554C">
        <w:rPr>
          <w:color w:val="000000" w:themeColor="text1"/>
        </w:rPr>
        <w:t>Được lắp đặt trong tủ DC bao gồm các biến dòng trung tính, thiết bị giám sát điện trở cách điện và phát tín hiệu xung tìm kiếm chạm đất, thiết bị phát hiện sự cố chạm đất.</w:t>
      </w:r>
    </w:p>
    <w:p w14:paraId="48DFC65B" w14:textId="77777777" w:rsidR="00496029" w:rsidRPr="00A8554C" w:rsidRDefault="00496029" w:rsidP="00DD5030">
      <w:pPr>
        <w:pStyle w:val="Listlvl2"/>
        <w:numPr>
          <w:ilvl w:val="1"/>
          <w:numId w:val="21"/>
        </w:numPr>
        <w:spacing w:after="60" w:line="240" w:lineRule="auto"/>
        <w:rPr>
          <w:color w:val="000000" w:themeColor="text1"/>
        </w:rPr>
      </w:pPr>
      <w:r w:rsidRPr="00A8554C">
        <w:rPr>
          <w:color w:val="000000" w:themeColor="text1"/>
        </w:rPr>
        <w:t>Tiêu chuẩn chế tạo: IEC 61557-8, IEC 61557-9 hoặc tương đương</w:t>
      </w:r>
    </w:p>
    <w:p w14:paraId="4BC95F0F" w14:textId="77777777" w:rsidR="00496029" w:rsidRPr="00A8554C" w:rsidRDefault="00496029" w:rsidP="00DD5030">
      <w:pPr>
        <w:pStyle w:val="Listlvl2"/>
        <w:numPr>
          <w:ilvl w:val="1"/>
          <w:numId w:val="21"/>
        </w:numPr>
        <w:spacing w:after="60" w:line="240" w:lineRule="auto"/>
        <w:rPr>
          <w:color w:val="000000" w:themeColor="text1"/>
        </w:rPr>
      </w:pPr>
      <w:r w:rsidRPr="00A8554C">
        <w:rPr>
          <w:color w:val="000000" w:themeColor="text1"/>
        </w:rPr>
        <w:t xml:space="preserve">Chức năng: </w:t>
      </w:r>
    </w:p>
    <w:p w14:paraId="07509FAA" w14:textId="77777777" w:rsidR="00496029" w:rsidRPr="0050314A" w:rsidRDefault="00496029" w:rsidP="00496029">
      <w:pPr>
        <w:pStyle w:val="Listlvl3"/>
        <w:rPr>
          <w:rFonts w:eastAsia="Calibri"/>
          <w:color w:val="000000" w:themeColor="text1"/>
          <w:szCs w:val="26"/>
        </w:rPr>
      </w:pPr>
      <w:r w:rsidRPr="0050314A">
        <w:rPr>
          <w:rFonts w:eastAsia="Calibri"/>
          <w:color w:val="000000" w:themeColor="text1"/>
          <w:szCs w:val="26"/>
        </w:rPr>
        <w:t>Đo lường, giám sát điện trở chạm đất mạng 110VDC.</w:t>
      </w:r>
    </w:p>
    <w:p w14:paraId="3B09EEBC" w14:textId="77777777" w:rsidR="00496029" w:rsidRPr="0050314A" w:rsidRDefault="00496029" w:rsidP="00496029">
      <w:pPr>
        <w:pStyle w:val="Listlvl3"/>
        <w:rPr>
          <w:rFonts w:eastAsia="Calibri"/>
          <w:color w:val="000000" w:themeColor="text1"/>
          <w:szCs w:val="26"/>
        </w:rPr>
      </w:pPr>
      <w:r w:rsidRPr="0050314A">
        <w:rPr>
          <w:rFonts w:eastAsia="Calibri"/>
          <w:color w:val="000000" w:themeColor="text1"/>
          <w:szCs w:val="26"/>
        </w:rPr>
        <w:t>Tích hợp sẵn chức năng phát xung tìm kiếm sự cố chạm đất.</w:t>
      </w:r>
    </w:p>
    <w:p w14:paraId="0718820F" w14:textId="77777777" w:rsidR="00496029" w:rsidRPr="0050314A" w:rsidRDefault="00496029" w:rsidP="00496029">
      <w:pPr>
        <w:pStyle w:val="Listlvl3"/>
        <w:rPr>
          <w:rFonts w:eastAsia="Calibri"/>
          <w:color w:val="000000" w:themeColor="text1"/>
          <w:szCs w:val="26"/>
        </w:rPr>
      </w:pPr>
      <w:r w:rsidRPr="0050314A">
        <w:rPr>
          <w:rFonts w:eastAsia="Calibri"/>
          <w:color w:val="000000" w:themeColor="text1"/>
          <w:szCs w:val="26"/>
        </w:rPr>
        <w:t>Tích hợp sẵn chức năng cảnh báo sớm – báo lỗi sự cố chạm đất, báo lỗi chạm đất DC+, DC-, …</w:t>
      </w:r>
    </w:p>
    <w:p w14:paraId="5242322B" w14:textId="77777777" w:rsidR="00496029" w:rsidRPr="0050314A" w:rsidRDefault="00496029" w:rsidP="00496029">
      <w:pPr>
        <w:pStyle w:val="Listlvl3"/>
        <w:rPr>
          <w:rFonts w:eastAsia="Calibri"/>
          <w:color w:val="000000" w:themeColor="text1"/>
          <w:szCs w:val="26"/>
        </w:rPr>
      </w:pPr>
      <w:r w:rsidRPr="0050314A">
        <w:rPr>
          <w:rFonts w:eastAsia="Calibri"/>
          <w:color w:val="000000" w:themeColor="text1"/>
          <w:szCs w:val="26"/>
        </w:rPr>
        <w:t>Hiển thị chính xác xuất tuyến bị chạm đất khi kết hợp với các bộ định vị vị trí chạm đất.</w:t>
      </w:r>
    </w:p>
    <w:p w14:paraId="508B88B7" w14:textId="77777777" w:rsidR="00496029" w:rsidRPr="0050314A" w:rsidRDefault="00496029" w:rsidP="00496029">
      <w:pPr>
        <w:pStyle w:val="Listlvl3"/>
        <w:rPr>
          <w:rFonts w:eastAsia="Calibri"/>
          <w:color w:val="000000" w:themeColor="text1"/>
          <w:szCs w:val="26"/>
        </w:rPr>
      </w:pPr>
      <w:r w:rsidRPr="0050314A">
        <w:rPr>
          <w:rFonts w:eastAsia="Calibri"/>
          <w:color w:val="000000" w:themeColor="text1"/>
          <w:szCs w:val="26"/>
        </w:rPr>
        <w:lastRenderedPageBreak/>
        <w:t>Data logging: cho phép lưu trữ thông tin cảnh báo về sự cố theo thời gian thực.</w:t>
      </w:r>
    </w:p>
    <w:p w14:paraId="1408C04E" w14:textId="77777777" w:rsidR="00496029" w:rsidRPr="00A8554C" w:rsidRDefault="00496029" w:rsidP="00DD5030">
      <w:pPr>
        <w:pStyle w:val="Listlvl2"/>
        <w:numPr>
          <w:ilvl w:val="1"/>
          <w:numId w:val="21"/>
        </w:numPr>
        <w:spacing w:after="60" w:line="240" w:lineRule="auto"/>
        <w:rPr>
          <w:color w:val="000000" w:themeColor="text1"/>
        </w:rPr>
      </w:pPr>
      <w:r w:rsidRPr="00A8554C">
        <w:rPr>
          <w:color w:val="000000" w:themeColor="text1"/>
        </w:rPr>
        <w:t xml:space="preserve">Nguồn nuôi: </w:t>
      </w:r>
    </w:p>
    <w:p w14:paraId="2EC6326D" w14:textId="77777777" w:rsidR="00496029" w:rsidRPr="0050314A" w:rsidRDefault="00496029" w:rsidP="00496029">
      <w:pPr>
        <w:pStyle w:val="Listlvl3"/>
        <w:rPr>
          <w:rFonts w:eastAsia="Calibri"/>
          <w:color w:val="000000" w:themeColor="text1"/>
          <w:szCs w:val="26"/>
        </w:rPr>
      </w:pPr>
      <w:r w:rsidRPr="0050314A">
        <w:rPr>
          <w:rFonts w:eastAsia="Calibri"/>
          <w:color w:val="000000" w:themeColor="text1"/>
          <w:szCs w:val="26"/>
        </w:rPr>
        <w:t>Điện áp AC/DC</w:t>
      </w:r>
      <w:r w:rsidRPr="0050314A">
        <w:rPr>
          <w:rFonts w:eastAsia="Calibri"/>
          <w:color w:val="000000" w:themeColor="text1"/>
          <w:szCs w:val="26"/>
        </w:rPr>
        <w:tab/>
      </w:r>
      <w:r w:rsidRPr="0050314A">
        <w:rPr>
          <w:rFonts w:eastAsia="Calibri"/>
          <w:color w:val="000000" w:themeColor="text1"/>
          <w:szCs w:val="26"/>
        </w:rPr>
        <w:tab/>
      </w:r>
      <w:r w:rsidRPr="0050314A">
        <w:rPr>
          <w:rFonts w:eastAsia="Calibri"/>
          <w:color w:val="000000" w:themeColor="text1"/>
          <w:szCs w:val="26"/>
        </w:rPr>
        <w:tab/>
        <w:t>: 110V … 380V ±15%</w:t>
      </w:r>
    </w:p>
    <w:p w14:paraId="04893B05" w14:textId="51CEA74A" w:rsidR="00496029" w:rsidRPr="0050314A" w:rsidRDefault="00496029" w:rsidP="00496029">
      <w:pPr>
        <w:pStyle w:val="Listlvl3"/>
        <w:rPr>
          <w:rFonts w:eastAsia="Calibri"/>
          <w:color w:val="000000" w:themeColor="text1"/>
          <w:szCs w:val="26"/>
        </w:rPr>
      </w:pPr>
      <w:r w:rsidRPr="0050314A">
        <w:rPr>
          <w:rFonts w:eastAsia="Calibri"/>
          <w:color w:val="000000" w:themeColor="text1"/>
          <w:szCs w:val="26"/>
        </w:rPr>
        <w:t>Tần số</w:t>
      </w:r>
      <w:r w:rsidRPr="0050314A">
        <w:rPr>
          <w:rFonts w:eastAsia="Calibri"/>
          <w:color w:val="000000" w:themeColor="text1"/>
          <w:szCs w:val="26"/>
        </w:rPr>
        <w:tab/>
      </w:r>
      <w:r w:rsidRPr="0050314A">
        <w:rPr>
          <w:rFonts w:eastAsia="Calibri"/>
          <w:color w:val="000000" w:themeColor="text1"/>
          <w:szCs w:val="26"/>
        </w:rPr>
        <w:tab/>
      </w:r>
      <w:r w:rsidRPr="0050314A">
        <w:rPr>
          <w:rFonts w:eastAsia="Calibri"/>
          <w:color w:val="000000" w:themeColor="text1"/>
          <w:szCs w:val="26"/>
        </w:rPr>
        <w:tab/>
      </w:r>
      <w:r w:rsidRPr="0050314A">
        <w:rPr>
          <w:rFonts w:eastAsia="Calibri"/>
          <w:color w:val="000000" w:themeColor="text1"/>
          <w:szCs w:val="26"/>
        </w:rPr>
        <w:tab/>
      </w:r>
      <w:r w:rsidR="00ED0D36">
        <w:rPr>
          <w:rFonts w:eastAsia="Calibri"/>
          <w:color w:val="000000" w:themeColor="text1"/>
          <w:szCs w:val="26"/>
        </w:rPr>
        <w:tab/>
      </w:r>
      <w:r w:rsidRPr="0050314A">
        <w:rPr>
          <w:rFonts w:eastAsia="Calibri"/>
          <w:color w:val="000000" w:themeColor="text1"/>
          <w:szCs w:val="26"/>
        </w:rPr>
        <w:t>: DC, 50…400Hz,</w:t>
      </w:r>
    </w:p>
    <w:p w14:paraId="1FA9E3DE" w14:textId="77777777" w:rsidR="00496029" w:rsidRPr="00A8554C" w:rsidRDefault="00496029" w:rsidP="00DD5030">
      <w:pPr>
        <w:pStyle w:val="Listlvl2"/>
        <w:numPr>
          <w:ilvl w:val="1"/>
          <w:numId w:val="21"/>
        </w:numPr>
        <w:spacing w:after="60" w:line="240" w:lineRule="auto"/>
        <w:rPr>
          <w:color w:val="000000" w:themeColor="text1"/>
        </w:rPr>
      </w:pPr>
      <w:r w:rsidRPr="00A8554C">
        <w:rPr>
          <w:color w:val="000000" w:themeColor="text1"/>
        </w:rPr>
        <w:t>Nguồn đo lường – giám sát</w:t>
      </w:r>
    </w:p>
    <w:p w14:paraId="53978634" w14:textId="77777777" w:rsidR="00496029" w:rsidRPr="0050314A" w:rsidRDefault="00496029" w:rsidP="00496029">
      <w:pPr>
        <w:pStyle w:val="Listlvl3"/>
        <w:rPr>
          <w:rFonts w:eastAsia="Calibri"/>
          <w:color w:val="000000" w:themeColor="text1"/>
          <w:szCs w:val="26"/>
        </w:rPr>
      </w:pPr>
      <w:r w:rsidRPr="0050314A">
        <w:rPr>
          <w:rFonts w:eastAsia="Calibri"/>
          <w:color w:val="000000" w:themeColor="text1"/>
          <w:szCs w:val="26"/>
        </w:rPr>
        <w:t>Điện áp định mức</w:t>
      </w:r>
      <w:r w:rsidRPr="0050314A">
        <w:rPr>
          <w:rFonts w:eastAsia="Calibri"/>
          <w:color w:val="000000" w:themeColor="text1"/>
          <w:szCs w:val="26"/>
        </w:rPr>
        <w:tab/>
      </w:r>
      <w:r w:rsidRPr="0050314A">
        <w:rPr>
          <w:rFonts w:eastAsia="Calibri"/>
          <w:color w:val="000000" w:themeColor="text1"/>
          <w:szCs w:val="26"/>
        </w:rPr>
        <w:tab/>
      </w:r>
      <w:r w:rsidRPr="0050314A">
        <w:rPr>
          <w:rFonts w:eastAsia="Calibri"/>
          <w:color w:val="000000" w:themeColor="text1"/>
          <w:szCs w:val="26"/>
        </w:rPr>
        <w:tab/>
        <w:t>: AC/DC 0…480V</w:t>
      </w:r>
    </w:p>
    <w:p w14:paraId="77044876" w14:textId="77777777" w:rsidR="00496029" w:rsidRPr="0050314A" w:rsidRDefault="00496029" w:rsidP="00496029">
      <w:pPr>
        <w:pStyle w:val="Listlvl3"/>
        <w:rPr>
          <w:rFonts w:eastAsia="Calibri"/>
          <w:color w:val="000000" w:themeColor="text1"/>
          <w:szCs w:val="26"/>
        </w:rPr>
      </w:pPr>
      <w:r w:rsidRPr="0050314A">
        <w:rPr>
          <w:rFonts w:eastAsia="Calibri"/>
          <w:color w:val="000000" w:themeColor="text1"/>
          <w:szCs w:val="26"/>
        </w:rPr>
        <w:t>Tần số định mức</w:t>
      </w:r>
      <w:r w:rsidRPr="0050314A">
        <w:rPr>
          <w:rFonts w:eastAsia="Calibri"/>
          <w:color w:val="000000" w:themeColor="text1"/>
          <w:szCs w:val="26"/>
        </w:rPr>
        <w:tab/>
      </w:r>
      <w:r w:rsidRPr="0050314A">
        <w:rPr>
          <w:rFonts w:eastAsia="Calibri"/>
          <w:color w:val="000000" w:themeColor="text1"/>
          <w:szCs w:val="26"/>
        </w:rPr>
        <w:tab/>
      </w:r>
      <w:r w:rsidRPr="0050314A">
        <w:rPr>
          <w:rFonts w:eastAsia="Calibri"/>
          <w:color w:val="000000" w:themeColor="text1"/>
          <w:szCs w:val="26"/>
        </w:rPr>
        <w:tab/>
        <w:t>: 45…440Hz</w:t>
      </w:r>
    </w:p>
    <w:p w14:paraId="7A5CD352" w14:textId="77777777" w:rsidR="00496029" w:rsidRPr="0050314A" w:rsidRDefault="00496029" w:rsidP="00496029">
      <w:pPr>
        <w:pStyle w:val="Listlvl3"/>
        <w:rPr>
          <w:rFonts w:eastAsia="Calibri"/>
          <w:color w:val="000000" w:themeColor="text1"/>
          <w:szCs w:val="26"/>
        </w:rPr>
      </w:pPr>
      <w:r w:rsidRPr="0050314A">
        <w:rPr>
          <w:rFonts w:eastAsia="Calibri"/>
          <w:color w:val="000000" w:themeColor="text1"/>
          <w:szCs w:val="26"/>
        </w:rPr>
        <w:t>Điện dung hệ thống</w:t>
      </w:r>
      <w:r w:rsidRPr="0050314A">
        <w:rPr>
          <w:rFonts w:eastAsia="Calibri"/>
          <w:color w:val="000000" w:themeColor="text1"/>
          <w:szCs w:val="26"/>
        </w:rPr>
        <w:tab/>
      </w:r>
      <w:r w:rsidRPr="0050314A">
        <w:rPr>
          <w:rFonts w:eastAsia="Calibri"/>
          <w:color w:val="000000" w:themeColor="text1"/>
          <w:szCs w:val="26"/>
        </w:rPr>
        <w:tab/>
      </w:r>
      <w:r w:rsidRPr="0050314A">
        <w:rPr>
          <w:rFonts w:eastAsia="Calibri"/>
          <w:color w:val="000000" w:themeColor="text1"/>
          <w:szCs w:val="26"/>
        </w:rPr>
        <w:tab/>
        <w:t>: ≤ 5000µF</w:t>
      </w:r>
    </w:p>
    <w:p w14:paraId="5623E5C0" w14:textId="77777777" w:rsidR="00496029" w:rsidRPr="00A8554C" w:rsidRDefault="00496029" w:rsidP="00DD5030">
      <w:pPr>
        <w:pStyle w:val="Listlvl2"/>
        <w:numPr>
          <w:ilvl w:val="1"/>
          <w:numId w:val="21"/>
        </w:numPr>
        <w:spacing w:after="60" w:line="240" w:lineRule="auto"/>
        <w:rPr>
          <w:color w:val="000000" w:themeColor="text1"/>
        </w:rPr>
      </w:pPr>
      <w:r w:rsidRPr="00A8554C">
        <w:rPr>
          <w:color w:val="000000" w:themeColor="text1"/>
        </w:rPr>
        <w:t>Điện trở đo hiển thị/cảnh báo</w:t>
      </w:r>
      <w:r w:rsidRPr="00A8554C">
        <w:rPr>
          <w:color w:val="000000" w:themeColor="text1"/>
        </w:rPr>
        <w:tab/>
      </w:r>
      <w:r w:rsidRPr="00A8554C">
        <w:rPr>
          <w:color w:val="000000" w:themeColor="text1"/>
        </w:rPr>
        <w:tab/>
        <w:t>: 40Ω ÷ 1MΩ</w:t>
      </w:r>
    </w:p>
    <w:p w14:paraId="3A31E56B" w14:textId="77777777" w:rsidR="00496029" w:rsidRPr="00A8554C" w:rsidRDefault="00496029" w:rsidP="00DD5030">
      <w:pPr>
        <w:pStyle w:val="Listlvl2"/>
        <w:numPr>
          <w:ilvl w:val="1"/>
          <w:numId w:val="21"/>
        </w:numPr>
        <w:spacing w:after="60" w:line="240" w:lineRule="auto"/>
        <w:rPr>
          <w:color w:val="000000" w:themeColor="text1"/>
        </w:rPr>
      </w:pPr>
      <w:r w:rsidRPr="00A8554C">
        <w:rPr>
          <w:color w:val="000000" w:themeColor="text1"/>
        </w:rPr>
        <w:t>Thời gian cảnh báo</w:t>
      </w:r>
      <w:r w:rsidRPr="00A8554C">
        <w:rPr>
          <w:color w:val="000000" w:themeColor="text1"/>
        </w:rPr>
        <w:tab/>
      </w:r>
      <w:r w:rsidRPr="00A8554C">
        <w:rPr>
          <w:color w:val="000000" w:themeColor="text1"/>
        </w:rPr>
        <w:tab/>
      </w:r>
      <w:r w:rsidRPr="00A8554C">
        <w:rPr>
          <w:color w:val="000000" w:themeColor="text1"/>
        </w:rPr>
        <w:tab/>
        <w:t>: ≤ 40s</w:t>
      </w:r>
    </w:p>
    <w:p w14:paraId="273B1E94" w14:textId="77777777" w:rsidR="00496029" w:rsidRPr="00A8554C" w:rsidRDefault="00496029" w:rsidP="00DD5030">
      <w:pPr>
        <w:pStyle w:val="Listlvl2"/>
        <w:numPr>
          <w:ilvl w:val="1"/>
          <w:numId w:val="21"/>
        </w:numPr>
        <w:spacing w:after="60" w:line="240" w:lineRule="auto"/>
        <w:rPr>
          <w:color w:val="000000" w:themeColor="text1"/>
        </w:rPr>
      </w:pPr>
      <w:r w:rsidRPr="00A8554C">
        <w:rPr>
          <w:color w:val="000000" w:themeColor="text1"/>
        </w:rPr>
        <w:t>Điện áp đo lường</w:t>
      </w:r>
      <w:r w:rsidRPr="00A8554C">
        <w:rPr>
          <w:color w:val="000000" w:themeColor="text1"/>
        </w:rPr>
        <w:tab/>
      </w:r>
      <w:r w:rsidRPr="00A8554C">
        <w:rPr>
          <w:color w:val="000000" w:themeColor="text1"/>
        </w:rPr>
        <w:tab/>
      </w:r>
      <w:r w:rsidRPr="00A8554C">
        <w:rPr>
          <w:color w:val="000000" w:themeColor="text1"/>
        </w:rPr>
        <w:tab/>
        <w:t>: Cho phép người dùng cài đặt theo từng cấu trúc mạng (mạch động lực, điều khiển, máy phát…)</w:t>
      </w:r>
    </w:p>
    <w:p w14:paraId="2210CC0A" w14:textId="77777777" w:rsidR="00496029" w:rsidRPr="00A8554C" w:rsidRDefault="00496029" w:rsidP="00DD5030">
      <w:pPr>
        <w:pStyle w:val="Listlvl2"/>
        <w:numPr>
          <w:ilvl w:val="1"/>
          <w:numId w:val="21"/>
        </w:numPr>
        <w:spacing w:after="60" w:line="240" w:lineRule="auto"/>
        <w:rPr>
          <w:color w:val="000000" w:themeColor="text1"/>
        </w:rPr>
      </w:pPr>
      <w:r w:rsidRPr="00A8554C">
        <w:rPr>
          <w:color w:val="000000" w:themeColor="text1"/>
        </w:rPr>
        <w:t>Đầu vào số</w:t>
      </w:r>
      <w:r w:rsidRPr="00A8554C">
        <w:rPr>
          <w:color w:val="000000" w:themeColor="text1"/>
        </w:rPr>
        <w:tab/>
      </w:r>
      <w:r w:rsidRPr="00A8554C">
        <w:rPr>
          <w:color w:val="000000" w:themeColor="text1"/>
        </w:rPr>
        <w:tab/>
      </w:r>
      <w:r w:rsidRPr="00A8554C">
        <w:rPr>
          <w:color w:val="000000" w:themeColor="text1"/>
        </w:rPr>
        <w:tab/>
      </w:r>
      <w:r w:rsidRPr="00A8554C">
        <w:rPr>
          <w:color w:val="000000" w:themeColor="text1"/>
        </w:rPr>
        <w:tab/>
        <w:t>: ≥ 01</w:t>
      </w:r>
    </w:p>
    <w:p w14:paraId="79705EEA" w14:textId="6463A254" w:rsidR="00496029" w:rsidRPr="00A8554C" w:rsidRDefault="00496029" w:rsidP="00DD5030">
      <w:pPr>
        <w:pStyle w:val="Listlvl2"/>
        <w:numPr>
          <w:ilvl w:val="1"/>
          <w:numId w:val="21"/>
        </w:numPr>
        <w:spacing w:after="60" w:line="240" w:lineRule="auto"/>
        <w:rPr>
          <w:color w:val="000000" w:themeColor="text1"/>
        </w:rPr>
      </w:pPr>
      <w:r w:rsidRPr="00A8554C">
        <w:rPr>
          <w:color w:val="000000" w:themeColor="text1"/>
        </w:rPr>
        <w:t xml:space="preserve">Đầu ra </w:t>
      </w:r>
      <w:r w:rsidR="00B83BF7" w:rsidRPr="00A8554C">
        <w:rPr>
          <w:color w:val="000000" w:themeColor="text1"/>
        </w:rPr>
        <w:t>Relay</w:t>
      </w:r>
      <w:r w:rsidRPr="00A8554C">
        <w:rPr>
          <w:color w:val="000000" w:themeColor="text1"/>
        </w:rPr>
        <w:tab/>
      </w:r>
      <w:r w:rsidRPr="00A8554C">
        <w:rPr>
          <w:color w:val="000000" w:themeColor="text1"/>
        </w:rPr>
        <w:tab/>
      </w:r>
      <w:r w:rsidRPr="00A8554C">
        <w:rPr>
          <w:color w:val="000000" w:themeColor="text1"/>
        </w:rPr>
        <w:tab/>
      </w:r>
      <w:r w:rsidRPr="00A8554C">
        <w:rPr>
          <w:color w:val="000000" w:themeColor="text1"/>
        </w:rPr>
        <w:tab/>
        <w:t>: ≥ 02</w:t>
      </w:r>
    </w:p>
    <w:p w14:paraId="66F63B8E" w14:textId="77777777" w:rsidR="00496029" w:rsidRPr="00A8554C" w:rsidRDefault="00496029" w:rsidP="00DD5030">
      <w:pPr>
        <w:pStyle w:val="Listlvl2"/>
        <w:numPr>
          <w:ilvl w:val="1"/>
          <w:numId w:val="21"/>
        </w:numPr>
        <w:spacing w:after="60" w:line="240" w:lineRule="auto"/>
        <w:rPr>
          <w:color w:val="000000" w:themeColor="text1"/>
        </w:rPr>
      </w:pPr>
      <w:r w:rsidRPr="00A8554C">
        <w:rPr>
          <w:color w:val="000000" w:themeColor="text1"/>
        </w:rPr>
        <w:t xml:space="preserve">Chức năng hiển thị: </w:t>
      </w:r>
    </w:p>
    <w:p w14:paraId="0F579CDE" w14:textId="77777777" w:rsidR="00496029" w:rsidRPr="0050314A" w:rsidRDefault="00496029" w:rsidP="00496029">
      <w:pPr>
        <w:pStyle w:val="Listlvl3"/>
        <w:rPr>
          <w:rFonts w:eastAsia="Calibri"/>
          <w:color w:val="000000" w:themeColor="text1"/>
          <w:szCs w:val="26"/>
        </w:rPr>
      </w:pPr>
      <w:r w:rsidRPr="0050314A">
        <w:rPr>
          <w:rFonts w:eastAsia="Calibri"/>
          <w:color w:val="000000" w:themeColor="text1"/>
          <w:szCs w:val="26"/>
        </w:rPr>
        <w:t>Chức năng tích hợp màn hình hiển thị Large screen, cho phép hiển thị dữ liệu liên tục ở dạng văn bản (text) hoặc dạng đồ thị theo giờ, ngày, tháng, năm. Hiển thị thông tin sự kiện và lịch sử.</w:t>
      </w:r>
    </w:p>
    <w:p w14:paraId="2F29A1CE" w14:textId="77777777" w:rsidR="00496029" w:rsidRPr="00A8554C" w:rsidRDefault="00496029" w:rsidP="00A8554C">
      <w:pPr>
        <w:pStyle w:val="Listlvl3"/>
        <w:rPr>
          <w:rFonts w:eastAsia="Calibri"/>
          <w:color w:val="000000" w:themeColor="text1"/>
          <w:szCs w:val="26"/>
        </w:rPr>
      </w:pPr>
      <w:r w:rsidRPr="0050314A">
        <w:rPr>
          <w:rFonts w:eastAsia="Calibri"/>
          <w:color w:val="000000" w:themeColor="text1"/>
          <w:szCs w:val="26"/>
        </w:rPr>
        <w:t xml:space="preserve">Có chức năng tích hợp sẵn đèn LED cho các chức năng: cảnh báo, báo trạng </w:t>
      </w:r>
      <w:r w:rsidRPr="00A8554C">
        <w:rPr>
          <w:rFonts w:eastAsia="Calibri"/>
          <w:color w:val="000000" w:themeColor="text1"/>
          <w:szCs w:val="26"/>
        </w:rPr>
        <w:t>thái làm việc, tìm kiếm sự cố, trạng thái kết nối truyền thông.</w:t>
      </w:r>
    </w:p>
    <w:p w14:paraId="6B31154E" w14:textId="77777777" w:rsidR="00496029" w:rsidRPr="00A8554C" w:rsidRDefault="00496029" w:rsidP="00DD5030">
      <w:pPr>
        <w:pStyle w:val="Listlvl2"/>
        <w:numPr>
          <w:ilvl w:val="1"/>
          <w:numId w:val="21"/>
        </w:numPr>
        <w:spacing w:after="60" w:line="240" w:lineRule="auto"/>
        <w:rPr>
          <w:color w:val="000000" w:themeColor="text1"/>
        </w:rPr>
      </w:pPr>
      <w:r w:rsidRPr="00A8554C">
        <w:rPr>
          <w:color w:val="000000" w:themeColor="text1"/>
        </w:rPr>
        <w:t>Mạng truyền thông: Tích hợp chức năng hỗ trợ giao thức Modbus RS-485 cho thu thập dữ liệu và kết nối với hệ thống Scada.</w:t>
      </w:r>
    </w:p>
    <w:p w14:paraId="550B3763" w14:textId="77777777" w:rsidR="00496029" w:rsidRPr="00A8554C" w:rsidRDefault="00496029" w:rsidP="00DD5030">
      <w:pPr>
        <w:pStyle w:val="Listlvl2"/>
        <w:numPr>
          <w:ilvl w:val="1"/>
          <w:numId w:val="21"/>
        </w:numPr>
        <w:spacing w:after="60" w:line="240" w:lineRule="auto"/>
        <w:rPr>
          <w:color w:val="000000" w:themeColor="text1"/>
        </w:rPr>
      </w:pPr>
      <w:r w:rsidRPr="00A8554C">
        <w:rPr>
          <w:color w:val="000000" w:themeColor="text1"/>
        </w:rPr>
        <w:t xml:space="preserve">Thiết bị phát hiện sự cố chạm đất: Được lắp trong tủ </w:t>
      </w:r>
    </w:p>
    <w:p w14:paraId="2A58BA17" w14:textId="77777777" w:rsidR="00496029" w:rsidRPr="0050314A" w:rsidRDefault="00496029" w:rsidP="00496029">
      <w:pPr>
        <w:pStyle w:val="Listlvl3"/>
        <w:rPr>
          <w:rFonts w:eastAsia="Calibri"/>
          <w:color w:val="000000" w:themeColor="text1"/>
          <w:szCs w:val="26"/>
        </w:rPr>
      </w:pPr>
      <w:r w:rsidRPr="0050314A">
        <w:rPr>
          <w:rFonts w:eastAsia="Calibri"/>
          <w:color w:val="000000" w:themeColor="text1"/>
          <w:szCs w:val="26"/>
        </w:rPr>
        <w:t>Tiêu chuẩn chế tạo: Tiêu chuẩn IEC 60364-4-41, IEC 61557-9 hoặc tương đương</w:t>
      </w:r>
    </w:p>
    <w:p w14:paraId="28E7D821" w14:textId="77777777" w:rsidR="00496029" w:rsidRPr="0050314A" w:rsidRDefault="00496029" w:rsidP="00496029">
      <w:pPr>
        <w:pStyle w:val="Listlvl3"/>
        <w:rPr>
          <w:rFonts w:eastAsia="Calibri"/>
          <w:color w:val="000000" w:themeColor="text1"/>
          <w:szCs w:val="26"/>
        </w:rPr>
      </w:pPr>
      <w:r w:rsidRPr="0050314A">
        <w:rPr>
          <w:rFonts w:eastAsia="Calibri"/>
          <w:color w:val="000000" w:themeColor="text1"/>
          <w:szCs w:val="26"/>
        </w:rPr>
        <w:t xml:space="preserve">Chức năng: </w:t>
      </w:r>
    </w:p>
    <w:p w14:paraId="615B204F" w14:textId="77777777" w:rsidR="00496029" w:rsidRPr="000E0A1A" w:rsidRDefault="00496029" w:rsidP="00496029">
      <w:pPr>
        <w:pStyle w:val="9aindent2"/>
        <w:rPr>
          <w:rFonts w:cs="Times New Roman"/>
          <w:color w:val="000000" w:themeColor="text1"/>
          <w:szCs w:val="26"/>
          <w:lang w:val="pt-BR"/>
        </w:rPr>
      </w:pPr>
      <w:r w:rsidRPr="000E0A1A">
        <w:rPr>
          <w:rFonts w:cs="Times New Roman"/>
          <w:color w:val="000000" w:themeColor="text1"/>
          <w:szCs w:val="26"/>
          <w:lang w:val="pt-BR"/>
        </w:rPr>
        <w:t>Phát hiện cảnh báo kênh bị sự cố chạm đất, dòng chạm đất.</w:t>
      </w:r>
    </w:p>
    <w:p w14:paraId="7FF36AFC" w14:textId="77777777" w:rsidR="00496029" w:rsidRPr="000E0A1A" w:rsidRDefault="00496029" w:rsidP="00496029">
      <w:pPr>
        <w:pStyle w:val="9aindent2"/>
        <w:rPr>
          <w:rFonts w:cs="Times New Roman"/>
          <w:color w:val="000000" w:themeColor="text1"/>
          <w:szCs w:val="26"/>
          <w:lang w:val="pt-BR"/>
        </w:rPr>
      </w:pPr>
      <w:r w:rsidRPr="000E0A1A">
        <w:rPr>
          <w:rFonts w:cs="Times New Roman"/>
          <w:color w:val="000000" w:themeColor="text1"/>
          <w:szCs w:val="26"/>
          <w:lang w:val="pt-BR"/>
        </w:rPr>
        <w:t>Giám sát đấu nối biến dòng đo lường thứ tự không các kênh</w:t>
      </w:r>
    </w:p>
    <w:p w14:paraId="385C4227" w14:textId="77777777" w:rsidR="00496029" w:rsidRPr="0050314A" w:rsidRDefault="00496029" w:rsidP="00496029">
      <w:pPr>
        <w:pStyle w:val="9aindent2"/>
        <w:rPr>
          <w:rFonts w:cs="Times New Roman"/>
          <w:color w:val="000000" w:themeColor="text1"/>
          <w:szCs w:val="26"/>
        </w:rPr>
      </w:pPr>
      <w:r w:rsidRPr="0050314A">
        <w:rPr>
          <w:rFonts w:cs="Times New Roman"/>
          <w:color w:val="000000" w:themeColor="text1"/>
          <w:szCs w:val="26"/>
        </w:rPr>
        <w:t>Thông số kỹ thuật</w:t>
      </w:r>
    </w:p>
    <w:p w14:paraId="4662AEB4" w14:textId="77777777" w:rsidR="00496029" w:rsidRPr="0050314A" w:rsidRDefault="00496029" w:rsidP="00496029">
      <w:pPr>
        <w:pStyle w:val="9aindent2"/>
        <w:rPr>
          <w:rFonts w:cs="Times New Roman"/>
          <w:color w:val="000000" w:themeColor="text1"/>
          <w:szCs w:val="26"/>
        </w:rPr>
      </w:pPr>
      <w:r w:rsidRPr="0050314A">
        <w:rPr>
          <w:rFonts w:cs="Times New Roman"/>
          <w:color w:val="000000" w:themeColor="text1"/>
          <w:szCs w:val="26"/>
        </w:rPr>
        <w:t>Nguồn nuôi:</w:t>
      </w:r>
    </w:p>
    <w:p w14:paraId="52D515BE" w14:textId="77777777" w:rsidR="00496029" w:rsidRPr="0050314A" w:rsidRDefault="00496029" w:rsidP="00DD5030">
      <w:pPr>
        <w:numPr>
          <w:ilvl w:val="2"/>
          <w:numId w:val="32"/>
        </w:numPr>
        <w:tabs>
          <w:tab w:val="left" w:pos="1418"/>
          <w:tab w:val="left" w:pos="1843"/>
          <w:tab w:val="left" w:pos="2381"/>
        </w:tabs>
        <w:ind w:left="2410"/>
        <w:rPr>
          <w:rFonts w:eastAsia="Calibri"/>
          <w:color w:val="000000" w:themeColor="text1"/>
          <w:sz w:val="26"/>
          <w:szCs w:val="26"/>
        </w:rPr>
      </w:pPr>
      <w:r w:rsidRPr="0050314A">
        <w:rPr>
          <w:rFonts w:eastAsia="Calibri"/>
          <w:color w:val="000000" w:themeColor="text1"/>
          <w:sz w:val="26"/>
          <w:szCs w:val="26"/>
        </w:rPr>
        <w:t xml:space="preserve">Điện áp AC/DC </w:t>
      </w:r>
      <w:r w:rsidRPr="0050314A">
        <w:rPr>
          <w:rFonts w:eastAsia="Calibri"/>
          <w:color w:val="000000" w:themeColor="text1"/>
          <w:sz w:val="26"/>
          <w:szCs w:val="26"/>
        </w:rPr>
        <w:tab/>
        <w:t>: 110V … 380V ±15%</w:t>
      </w:r>
    </w:p>
    <w:p w14:paraId="53AFF882" w14:textId="77777777" w:rsidR="00496029" w:rsidRPr="0050314A" w:rsidRDefault="00496029" w:rsidP="00DD5030">
      <w:pPr>
        <w:numPr>
          <w:ilvl w:val="2"/>
          <w:numId w:val="32"/>
        </w:numPr>
        <w:tabs>
          <w:tab w:val="left" w:pos="1418"/>
          <w:tab w:val="left" w:pos="1843"/>
          <w:tab w:val="left" w:pos="2381"/>
        </w:tabs>
        <w:ind w:left="2410"/>
        <w:rPr>
          <w:rFonts w:eastAsia="Calibri"/>
          <w:color w:val="000000" w:themeColor="text1"/>
          <w:sz w:val="26"/>
          <w:szCs w:val="26"/>
        </w:rPr>
      </w:pPr>
      <w:r w:rsidRPr="0050314A">
        <w:rPr>
          <w:rFonts w:eastAsia="Calibri"/>
          <w:color w:val="000000" w:themeColor="text1"/>
          <w:sz w:val="26"/>
          <w:szCs w:val="26"/>
        </w:rPr>
        <w:t>Tần số</w:t>
      </w:r>
      <w:r w:rsidRPr="0050314A">
        <w:rPr>
          <w:rFonts w:eastAsia="Calibri"/>
          <w:color w:val="000000" w:themeColor="text1"/>
          <w:sz w:val="26"/>
          <w:szCs w:val="26"/>
        </w:rPr>
        <w:tab/>
      </w:r>
      <w:r w:rsidRPr="0050314A">
        <w:rPr>
          <w:rFonts w:eastAsia="Calibri"/>
          <w:color w:val="000000" w:themeColor="text1"/>
          <w:sz w:val="26"/>
          <w:szCs w:val="26"/>
        </w:rPr>
        <w:tab/>
        <w:t>: DC, 50…400Hz</w:t>
      </w:r>
    </w:p>
    <w:p w14:paraId="20DD6EF1" w14:textId="77777777" w:rsidR="00496029" w:rsidRPr="0050314A" w:rsidRDefault="00496029" w:rsidP="00496029">
      <w:pPr>
        <w:pStyle w:val="9aindent2"/>
        <w:rPr>
          <w:rFonts w:cs="Times New Roman"/>
          <w:color w:val="000000" w:themeColor="text1"/>
          <w:szCs w:val="26"/>
        </w:rPr>
      </w:pPr>
      <w:r w:rsidRPr="0050314A">
        <w:rPr>
          <w:rFonts w:cs="Times New Roman"/>
          <w:color w:val="000000" w:themeColor="text1"/>
          <w:szCs w:val="26"/>
        </w:rPr>
        <w:t>Nguồn đo lường – giám sát:</w:t>
      </w:r>
    </w:p>
    <w:p w14:paraId="69F5D39D" w14:textId="77777777" w:rsidR="00496029" w:rsidRPr="0050314A" w:rsidRDefault="00496029" w:rsidP="00DD5030">
      <w:pPr>
        <w:numPr>
          <w:ilvl w:val="2"/>
          <w:numId w:val="32"/>
        </w:numPr>
        <w:tabs>
          <w:tab w:val="left" w:pos="1418"/>
          <w:tab w:val="left" w:pos="1843"/>
          <w:tab w:val="left" w:pos="2381"/>
        </w:tabs>
        <w:ind w:left="2410"/>
        <w:rPr>
          <w:rFonts w:eastAsia="Calibri"/>
          <w:color w:val="000000" w:themeColor="text1"/>
          <w:sz w:val="26"/>
          <w:szCs w:val="26"/>
        </w:rPr>
      </w:pPr>
      <w:r w:rsidRPr="0050314A">
        <w:rPr>
          <w:rFonts w:eastAsia="Calibri"/>
          <w:color w:val="000000" w:themeColor="text1"/>
          <w:sz w:val="26"/>
          <w:szCs w:val="26"/>
        </w:rPr>
        <w:t>Điện áp định mức AC/DC: 0…480V</w:t>
      </w:r>
    </w:p>
    <w:p w14:paraId="16C4137E" w14:textId="77777777" w:rsidR="00496029" w:rsidRPr="0050314A" w:rsidRDefault="00496029" w:rsidP="00DD5030">
      <w:pPr>
        <w:numPr>
          <w:ilvl w:val="2"/>
          <w:numId w:val="32"/>
        </w:numPr>
        <w:tabs>
          <w:tab w:val="left" w:pos="1418"/>
          <w:tab w:val="left" w:pos="1843"/>
          <w:tab w:val="left" w:pos="2381"/>
        </w:tabs>
        <w:ind w:left="2410"/>
        <w:rPr>
          <w:rFonts w:eastAsia="Calibri"/>
          <w:color w:val="000000" w:themeColor="text1"/>
          <w:sz w:val="26"/>
          <w:szCs w:val="26"/>
        </w:rPr>
      </w:pPr>
      <w:r w:rsidRPr="0050314A">
        <w:rPr>
          <w:rFonts w:eastAsia="Calibri"/>
          <w:color w:val="000000" w:themeColor="text1"/>
          <w:sz w:val="26"/>
          <w:szCs w:val="26"/>
        </w:rPr>
        <w:lastRenderedPageBreak/>
        <w:t>Điện dung hệ thống</w:t>
      </w:r>
      <w:r w:rsidRPr="0050314A">
        <w:rPr>
          <w:rFonts w:eastAsia="Calibri"/>
          <w:color w:val="000000" w:themeColor="text1"/>
          <w:sz w:val="26"/>
          <w:szCs w:val="26"/>
        </w:rPr>
        <w:tab/>
        <w:t>: ≤ 150µF</w:t>
      </w:r>
    </w:p>
    <w:p w14:paraId="7B2C79FF" w14:textId="77777777" w:rsidR="00496029" w:rsidRPr="0050314A" w:rsidRDefault="00496029" w:rsidP="00496029">
      <w:pPr>
        <w:pStyle w:val="9aindent2"/>
        <w:rPr>
          <w:rFonts w:cs="Times New Roman"/>
          <w:color w:val="000000" w:themeColor="text1"/>
          <w:szCs w:val="26"/>
        </w:rPr>
      </w:pPr>
      <w:r w:rsidRPr="0050314A">
        <w:rPr>
          <w:rFonts w:cs="Times New Roman"/>
          <w:color w:val="000000" w:themeColor="text1"/>
          <w:szCs w:val="26"/>
        </w:rPr>
        <w:t>Số lượng kênh giám sát</w:t>
      </w:r>
      <w:r w:rsidRPr="0050314A">
        <w:rPr>
          <w:rFonts w:cs="Times New Roman"/>
          <w:color w:val="000000" w:themeColor="text1"/>
          <w:szCs w:val="26"/>
        </w:rPr>
        <w:tab/>
        <w:t>: ≥ 12 kênh đồng thời</w:t>
      </w:r>
    </w:p>
    <w:p w14:paraId="745138CC" w14:textId="77777777" w:rsidR="00496029" w:rsidRPr="0050314A" w:rsidRDefault="00496029" w:rsidP="00DD5030">
      <w:pPr>
        <w:numPr>
          <w:ilvl w:val="2"/>
          <w:numId w:val="32"/>
        </w:numPr>
        <w:tabs>
          <w:tab w:val="left" w:pos="1418"/>
          <w:tab w:val="left" w:pos="1843"/>
          <w:tab w:val="left" w:pos="2381"/>
        </w:tabs>
        <w:ind w:left="2410"/>
        <w:rPr>
          <w:rFonts w:eastAsia="Calibri"/>
          <w:color w:val="000000" w:themeColor="text1"/>
          <w:sz w:val="26"/>
          <w:szCs w:val="26"/>
        </w:rPr>
      </w:pPr>
      <w:r w:rsidRPr="0050314A">
        <w:rPr>
          <w:rFonts w:eastAsia="Calibri"/>
          <w:color w:val="000000" w:themeColor="text1"/>
          <w:sz w:val="26"/>
          <w:szCs w:val="26"/>
        </w:rPr>
        <w:t>Thời gian đáp ứng</w:t>
      </w:r>
      <w:r w:rsidRPr="0050314A">
        <w:rPr>
          <w:rFonts w:eastAsia="Calibri"/>
          <w:color w:val="000000" w:themeColor="text1"/>
          <w:sz w:val="26"/>
          <w:szCs w:val="26"/>
        </w:rPr>
        <w:tab/>
        <w:t>: ≤ 40s</w:t>
      </w:r>
    </w:p>
    <w:p w14:paraId="6AFCF267" w14:textId="77777777" w:rsidR="00496029" w:rsidRPr="0050314A" w:rsidRDefault="00496029" w:rsidP="00DD5030">
      <w:pPr>
        <w:numPr>
          <w:ilvl w:val="2"/>
          <w:numId w:val="32"/>
        </w:numPr>
        <w:tabs>
          <w:tab w:val="left" w:pos="1418"/>
          <w:tab w:val="left" w:pos="1843"/>
          <w:tab w:val="left" w:pos="2381"/>
        </w:tabs>
        <w:ind w:left="2410"/>
        <w:rPr>
          <w:rFonts w:eastAsia="Calibri"/>
          <w:color w:val="000000" w:themeColor="text1"/>
          <w:sz w:val="26"/>
          <w:szCs w:val="26"/>
        </w:rPr>
      </w:pPr>
      <w:r w:rsidRPr="0050314A">
        <w:rPr>
          <w:rFonts w:eastAsia="Calibri"/>
          <w:color w:val="000000" w:themeColor="text1"/>
          <w:sz w:val="26"/>
          <w:szCs w:val="26"/>
        </w:rPr>
        <w:t>Đầu ra</w:t>
      </w:r>
      <w:r w:rsidRPr="0050314A">
        <w:rPr>
          <w:rFonts w:eastAsia="Calibri"/>
          <w:color w:val="000000" w:themeColor="text1"/>
          <w:sz w:val="26"/>
          <w:szCs w:val="26"/>
        </w:rPr>
        <w:tab/>
      </w:r>
      <w:r w:rsidRPr="0050314A">
        <w:rPr>
          <w:rFonts w:eastAsia="Calibri"/>
          <w:color w:val="000000" w:themeColor="text1"/>
          <w:sz w:val="26"/>
          <w:szCs w:val="26"/>
        </w:rPr>
        <w:tab/>
      </w:r>
      <w:r w:rsidRPr="0050314A">
        <w:rPr>
          <w:rFonts w:eastAsia="Calibri"/>
          <w:color w:val="000000" w:themeColor="text1"/>
          <w:sz w:val="26"/>
          <w:szCs w:val="26"/>
        </w:rPr>
        <w:tab/>
        <w:t>: ≥ 01</w:t>
      </w:r>
    </w:p>
    <w:p w14:paraId="04EC42D9" w14:textId="77777777" w:rsidR="00496029" w:rsidRPr="0050314A" w:rsidRDefault="00496029" w:rsidP="00496029">
      <w:pPr>
        <w:pStyle w:val="9aindent2"/>
        <w:rPr>
          <w:rFonts w:cs="Times New Roman"/>
          <w:color w:val="000000" w:themeColor="text1"/>
          <w:szCs w:val="26"/>
        </w:rPr>
      </w:pPr>
      <w:r w:rsidRPr="0050314A">
        <w:rPr>
          <w:rFonts w:cs="Times New Roman"/>
          <w:color w:val="000000" w:themeColor="text1"/>
          <w:szCs w:val="26"/>
        </w:rPr>
        <w:t>Chức năng hiển thị:</w:t>
      </w:r>
      <w:r w:rsidRPr="0050314A">
        <w:rPr>
          <w:rFonts w:cs="Times New Roman"/>
          <w:color w:val="000000" w:themeColor="text1"/>
          <w:szCs w:val="26"/>
        </w:rPr>
        <w:tab/>
      </w:r>
    </w:p>
    <w:p w14:paraId="76CD21D2" w14:textId="77777777" w:rsidR="00496029" w:rsidRPr="0050314A" w:rsidRDefault="00496029" w:rsidP="00DD5030">
      <w:pPr>
        <w:numPr>
          <w:ilvl w:val="2"/>
          <w:numId w:val="32"/>
        </w:numPr>
        <w:tabs>
          <w:tab w:val="left" w:pos="1418"/>
          <w:tab w:val="left" w:pos="1843"/>
          <w:tab w:val="left" w:pos="2381"/>
        </w:tabs>
        <w:ind w:left="2410"/>
        <w:rPr>
          <w:rFonts w:eastAsia="Calibri"/>
          <w:color w:val="000000" w:themeColor="text1"/>
          <w:sz w:val="26"/>
          <w:szCs w:val="26"/>
        </w:rPr>
      </w:pPr>
      <w:r w:rsidRPr="0050314A">
        <w:rPr>
          <w:rFonts w:eastAsia="Calibri"/>
          <w:color w:val="000000" w:themeColor="text1"/>
          <w:sz w:val="26"/>
          <w:szCs w:val="26"/>
        </w:rPr>
        <w:t>Tích hợp sẵn đèn LED cho các chỉ thị vận hành, cảnh báo sớm, cảnh báo lỗi.</w:t>
      </w:r>
    </w:p>
    <w:p w14:paraId="36976ED3" w14:textId="77777777" w:rsidR="00496029" w:rsidRPr="0050314A" w:rsidRDefault="00496029" w:rsidP="00DD5030">
      <w:pPr>
        <w:numPr>
          <w:ilvl w:val="2"/>
          <w:numId w:val="32"/>
        </w:numPr>
        <w:tabs>
          <w:tab w:val="left" w:pos="1418"/>
          <w:tab w:val="left" w:pos="1843"/>
          <w:tab w:val="left" w:pos="2381"/>
        </w:tabs>
        <w:ind w:left="2410"/>
        <w:rPr>
          <w:rFonts w:eastAsia="Calibri"/>
          <w:color w:val="000000" w:themeColor="text1"/>
          <w:sz w:val="26"/>
          <w:szCs w:val="26"/>
        </w:rPr>
      </w:pPr>
      <w:r w:rsidRPr="0050314A">
        <w:rPr>
          <w:rFonts w:eastAsia="Calibri"/>
          <w:color w:val="000000" w:themeColor="text1"/>
          <w:sz w:val="26"/>
          <w:szCs w:val="26"/>
        </w:rPr>
        <w:t>Tích hợp sẵn đèn LED báo số hiệu kênh bị chạm đất</w:t>
      </w:r>
    </w:p>
    <w:p w14:paraId="6A83601A" w14:textId="77777777" w:rsidR="00496029" w:rsidRPr="0050314A" w:rsidRDefault="00496029" w:rsidP="00DD5030">
      <w:pPr>
        <w:numPr>
          <w:ilvl w:val="2"/>
          <w:numId w:val="32"/>
        </w:numPr>
        <w:tabs>
          <w:tab w:val="left" w:pos="1418"/>
          <w:tab w:val="left" w:pos="1843"/>
          <w:tab w:val="left" w:pos="2381"/>
        </w:tabs>
        <w:ind w:left="2410"/>
        <w:rPr>
          <w:rFonts w:eastAsia="Calibri"/>
          <w:color w:val="000000" w:themeColor="text1"/>
          <w:sz w:val="26"/>
          <w:szCs w:val="26"/>
        </w:rPr>
      </w:pPr>
      <w:r w:rsidRPr="0050314A">
        <w:rPr>
          <w:rFonts w:eastAsia="Calibri"/>
          <w:color w:val="000000" w:themeColor="text1"/>
          <w:sz w:val="26"/>
          <w:szCs w:val="26"/>
        </w:rPr>
        <w:t>Màn hình hiển thị: Thiết bị có màn hình để dễ dàng lập trình, cài đặt, thao tác, cũng như hiển thị</w:t>
      </w:r>
    </w:p>
    <w:p w14:paraId="4D0AC246" w14:textId="77777777" w:rsidR="00496029" w:rsidRPr="0050314A" w:rsidRDefault="00496029" w:rsidP="00DD5030">
      <w:pPr>
        <w:numPr>
          <w:ilvl w:val="2"/>
          <w:numId w:val="32"/>
        </w:numPr>
        <w:tabs>
          <w:tab w:val="left" w:pos="1418"/>
          <w:tab w:val="left" w:pos="1843"/>
          <w:tab w:val="left" w:pos="2381"/>
        </w:tabs>
        <w:ind w:left="2410"/>
        <w:rPr>
          <w:rFonts w:eastAsia="Calibri"/>
          <w:color w:val="000000" w:themeColor="text1"/>
          <w:sz w:val="26"/>
          <w:szCs w:val="26"/>
        </w:rPr>
      </w:pPr>
      <w:r w:rsidRPr="0050314A">
        <w:rPr>
          <w:rFonts w:eastAsia="Calibri"/>
          <w:color w:val="000000" w:themeColor="text1"/>
          <w:sz w:val="26"/>
          <w:szCs w:val="26"/>
        </w:rPr>
        <w:t>Báo số hiệu kênh bị chạm đất, đo, hiển thị thông số điện trở, điện dung của từng kênh giám sát, cấu hình thông số cho toàn bộ kênh giám sát và cho từng kênh giám sát</w:t>
      </w:r>
    </w:p>
    <w:p w14:paraId="30CBE8CC" w14:textId="77777777" w:rsidR="00496029" w:rsidRPr="0050314A" w:rsidRDefault="00496029" w:rsidP="00DD5030">
      <w:pPr>
        <w:numPr>
          <w:ilvl w:val="2"/>
          <w:numId w:val="32"/>
        </w:numPr>
        <w:tabs>
          <w:tab w:val="left" w:pos="1418"/>
          <w:tab w:val="left" w:pos="1843"/>
          <w:tab w:val="left" w:pos="2381"/>
        </w:tabs>
        <w:ind w:left="2410"/>
        <w:rPr>
          <w:rFonts w:eastAsia="Calibri"/>
          <w:color w:val="000000" w:themeColor="text1"/>
          <w:sz w:val="26"/>
          <w:szCs w:val="26"/>
        </w:rPr>
      </w:pPr>
      <w:r w:rsidRPr="0050314A">
        <w:rPr>
          <w:rFonts w:eastAsia="Calibri"/>
          <w:color w:val="000000" w:themeColor="text1"/>
          <w:sz w:val="26"/>
          <w:szCs w:val="26"/>
        </w:rPr>
        <w:t>Có thể cài đặt và hiển thị tên từng kênh giám sát giám sát trên màn hình thiết bị</w:t>
      </w:r>
    </w:p>
    <w:p w14:paraId="19AEAD22" w14:textId="77777777" w:rsidR="00496029" w:rsidRPr="0050314A" w:rsidRDefault="00496029" w:rsidP="00DD5030">
      <w:pPr>
        <w:numPr>
          <w:ilvl w:val="2"/>
          <w:numId w:val="32"/>
        </w:numPr>
        <w:tabs>
          <w:tab w:val="left" w:pos="1418"/>
          <w:tab w:val="left" w:pos="1843"/>
          <w:tab w:val="left" w:pos="2381"/>
        </w:tabs>
        <w:ind w:left="2410"/>
        <w:rPr>
          <w:rFonts w:eastAsia="Calibri"/>
          <w:color w:val="000000" w:themeColor="text1"/>
          <w:sz w:val="26"/>
          <w:szCs w:val="26"/>
        </w:rPr>
      </w:pPr>
      <w:r w:rsidRPr="0050314A">
        <w:rPr>
          <w:rFonts w:eastAsia="Calibri"/>
          <w:color w:val="000000" w:themeColor="text1"/>
          <w:sz w:val="26"/>
          <w:szCs w:val="26"/>
        </w:rPr>
        <w:t>Giám sát kết nối biến dòng đo lường thứ tự không các kênh, trạng thái kết nối được hiển thị trên màn hình của thiết bị</w:t>
      </w:r>
    </w:p>
    <w:p w14:paraId="5D34AEB7" w14:textId="77777777" w:rsidR="00496029" w:rsidRPr="0050314A" w:rsidRDefault="00496029" w:rsidP="00DD5030">
      <w:pPr>
        <w:numPr>
          <w:ilvl w:val="2"/>
          <w:numId w:val="32"/>
        </w:numPr>
        <w:tabs>
          <w:tab w:val="left" w:pos="1418"/>
          <w:tab w:val="left" w:pos="1843"/>
          <w:tab w:val="left" w:pos="2381"/>
        </w:tabs>
        <w:ind w:left="2410"/>
        <w:rPr>
          <w:rFonts w:eastAsia="Calibri"/>
          <w:color w:val="000000" w:themeColor="text1"/>
          <w:sz w:val="26"/>
          <w:szCs w:val="26"/>
        </w:rPr>
      </w:pPr>
      <w:r w:rsidRPr="0050314A">
        <w:rPr>
          <w:rFonts w:eastAsia="Calibri"/>
          <w:color w:val="000000" w:themeColor="text1"/>
          <w:sz w:val="26"/>
          <w:szCs w:val="26"/>
        </w:rPr>
        <w:t>Cài đặt được thời gian trễ cảnh báo trên màn hình thiết bị</w:t>
      </w:r>
    </w:p>
    <w:p w14:paraId="491F999E" w14:textId="77777777" w:rsidR="00496029" w:rsidRPr="0050314A" w:rsidRDefault="00496029" w:rsidP="00DD5030">
      <w:pPr>
        <w:numPr>
          <w:ilvl w:val="2"/>
          <w:numId w:val="32"/>
        </w:numPr>
        <w:tabs>
          <w:tab w:val="left" w:pos="1418"/>
          <w:tab w:val="left" w:pos="1843"/>
          <w:tab w:val="left" w:pos="2381"/>
        </w:tabs>
        <w:ind w:left="2410"/>
        <w:rPr>
          <w:rFonts w:eastAsia="Calibri"/>
          <w:color w:val="000000" w:themeColor="text1"/>
          <w:sz w:val="26"/>
          <w:szCs w:val="26"/>
        </w:rPr>
      </w:pPr>
      <w:r w:rsidRPr="0050314A">
        <w:rPr>
          <w:rFonts w:eastAsia="Calibri"/>
          <w:color w:val="000000" w:themeColor="text1"/>
          <w:sz w:val="26"/>
          <w:szCs w:val="26"/>
        </w:rPr>
        <w:t>Thiết bị có thể ghi lại và hiển thị trên màn hình mức trung bình của cách điện hệ thống dưới dạng biểu đồ theo khoảng thời gian cài đặt</w:t>
      </w:r>
    </w:p>
    <w:p w14:paraId="5C5514E5" w14:textId="77777777" w:rsidR="00496029" w:rsidRPr="00A8554C" w:rsidRDefault="00496029" w:rsidP="00DD5030">
      <w:pPr>
        <w:pStyle w:val="Listlvl2"/>
        <w:numPr>
          <w:ilvl w:val="1"/>
          <w:numId w:val="21"/>
        </w:numPr>
        <w:spacing w:after="60" w:line="240" w:lineRule="auto"/>
        <w:rPr>
          <w:color w:val="000000" w:themeColor="text1"/>
        </w:rPr>
      </w:pPr>
      <w:r w:rsidRPr="00A8554C">
        <w:rPr>
          <w:color w:val="000000" w:themeColor="text1"/>
        </w:rPr>
        <w:t>Mạng truyền thông: Tích hợp sẵn mạng truyền thông kết nối các thiết bị trong hệ thống với nhau, với bộ giám sát điện trở chạm đất Tích hợp sẵn, chuẩn Modbus RS-485.</w:t>
      </w:r>
    </w:p>
    <w:p w14:paraId="470F6E81" w14:textId="77777777" w:rsidR="00496029" w:rsidRPr="00A8554C" w:rsidRDefault="00496029" w:rsidP="00DD5030">
      <w:pPr>
        <w:pStyle w:val="Listlvl2"/>
        <w:numPr>
          <w:ilvl w:val="1"/>
          <w:numId w:val="21"/>
        </w:numPr>
        <w:spacing w:after="60" w:line="240" w:lineRule="auto"/>
        <w:rPr>
          <w:color w:val="000000" w:themeColor="text1"/>
        </w:rPr>
      </w:pPr>
      <w:r w:rsidRPr="00A8554C">
        <w:rPr>
          <w:color w:val="000000" w:themeColor="text1"/>
        </w:rPr>
        <w:t>Biến dòng thứ tự không:</w:t>
      </w:r>
    </w:p>
    <w:p w14:paraId="360F387C" w14:textId="77777777" w:rsidR="00496029" w:rsidRPr="0050314A" w:rsidRDefault="00496029" w:rsidP="00496029">
      <w:pPr>
        <w:pStyle w:val="Listlvl3"/>
        <w:rPr>
          <w:rFonts w:eastAsia="Calibri"/>
          <w:color w:val="000000" w:themeColor="text1"/>
          <w:szCs w:val="26"/>
        </w:rPr>
      </w:pPr>
      <w:r w:rsidRPr="0050314A">
        <w:rPr>
          <w:rFonts w:eastAsia="Calibri"/>
          <w:color w:val="000000" w:themeColor="text1"/>
          <w:szCs w:val="26"/>
        </w:rPr>
        <w:t>Được lắp trong tủ DC, chủng loại phải đồng bộ với relay giám sát và phát hiện sự cố chạm đất và có loại kín và loại hở để đảm bảo sửa chữa cải tạo không mất điện cho những phụ tải quan trọng.</w:t>
      </w:r>
    </w:p>
    <w:p w14:paraId="00F6BCED" w14:textId="77777777" w:rsidR="00496029" w:rsidRPr="0050314A" w:rsidRDefault="00496029" w:rsidP="00496029">
      <w:pPr>
        <w:pStyle w:val="Listlvl3"/>
        <w:rPr>
          <w:rFonts w:eastAsia="Calibri"/>
          <w:color w:val="000000" w:themeColor="text1"/>
          <w:szCs w:val="26"/>
        </w:rPr>
      </w:pPr>
      <w:r w:rsidRPr="0050314A">
        <w:rPr>
          <w:rFonts w:eastAsia="Calibri"/>
          <w:color w:val="000000" w:themeColor="text1"/>
          <w:szCs w:val="26"/>
        </w:rPr>
        <w:t>Tiêu chuẩn chế tạo: tiêu chuẩn IEC 61869-2</w:t>
      </w:r>
    </w:p>
    <w:p w14:paraId="14BA7557" w14:textId="77777777" w:rsidR="00496029" w:rsidRPr="0050314A" w:rsidRDefault="00496029" w:rsidP="00496029">
      <w:pPr>
        <w:pStyle w:val="Listlvl3"/>
        <w:rPr>
          <w:rFonts w:eastAsia="Calibri"/>
          <w:color w:val="000000" w:themeColor="text1"/>
          <w:szCs w:val="26"/>
        </w:rPr>
      </w:pPr>
      <w:r w:rsidRPr="0050314A">
        <w:rPr>
          <w:rFonts w:eastAsia="Calibri"/>
          <w:color w:val="000000" w:themeColor="text1"/>
          <w:szCs w:val="26"/>
        </w:rPr>
        <w:t>Thông số kỹ thuật</w:t>
      </w:r>
      <w:r w:rsidRPr="0050314A">
        <w:rPr>
          <w:rFonts w:eastAsia="Calibri"/>
          <w:color w:val="000000" w:themeColor="text1"/>
          <w:szCs w:val="26"/>
        </w:rPr>
        <w:tab/>
      </w:r>
    </w:p>
    <w:p w14:paraId="503448A6" w14:textId="77777777" w:rsidR="00496029" w:rsidRPr="0050314A" w:rsidRDefault="00496029" w:rsidP="00496029">
      <w:pPr>
        <w:pStyle w:val="9aindent2"/>
        <w:rPr>
          <w:rFonts w:cs="Times New Roman"/>
          <w:color w:val="000000" w:themeColor="text1"/>
          <w:szCs w:val="26"/>
        </w:rPr>
      </w:pPr>
      <w:r w:rsidRPr="0050314A">
        <w:rPr>
          <w:rFonts w:cs="Times New Roman"/>
          <w:color w:val="000000" w:themeColor="text1"/>
          <w:szCs w:val="26"/>
        </w:rPr>
        <w:t>Điện áp định mức</w:t>
      </w:r>
      <w:r w:rsidRPr="0050314A">
        <w:rPr>
          <w:rFonts w:cs="Times New Roman"/>
          <w:color w:val="000000" w:themeColor="text1"/>
          <w:szCs w:val="26"/>
        </w:rPr>
        <w:tab/>
      </w:r>
      <w:r w:rsidRPr="0050314A">
        <w:rPr>
          <w:rFonts w:cs="Times New Roman"/>
          <w:color w:val="000000" w:themeColor="text1"/>
          <w:szCs w:val="26"/>
        </w:rPr>
        <w:tab/>
        <w:t>: ≥1000V</w:t>
      </w:r>
    </w:p>
    <w:p w14:paraId="00D3D692" w14:textId="77777777" w:rsidR="00496029" w:rsidRPr="0050314A" w:rsidRDefault="00496029" w:rsidP="00496029">
      <w:pPr>
        <w:pStyle w:val="9aindent2"/>
        <w:rPr>
          <w:rFonts w:cs="Times New Roman"/>
          <w:color w:val="000000" w:themeColor="text1"/>
          <w:szCs w:val="26"/>
        </w:rPr>
      </w:pPr>
      <w:r w:rsidRPr="0050314A">
        <w:rPr>
          <w:rFonts w:cs="Times New Roman"/>
          <w:color w:val="000000" w:themeColor="text1"/>
          <w:szCs w:val="26"/>
        </w:rPr>
        <w:t>Điện áp xung định mức</w:t>
      </w:r>
      <w:r w:rsidRPr="0050314A">
        <w:rPr>
          <w:rFonts w:cs="Times New Roman"/>
          <w:color w:val="000000" w:themeColor="text1"/>
          <w:szCs w:val="26"/>
        </w:rPr>
        <w:tab/>
      </w:r>
      <w:r w:rsidRPr="0050314A">
        <w:rPr>
          <w:rFonts w:cs="Times New Roman"/>
          <w:color w:val="000000" w:themeColor="text1"/>
          <w:szCs w:val="26"/>
        </w:rPr>
        <w:tab/>
        <w:t>: ≥12kV</w:t>
      </w:r>
    </w:p>
    <w:p w14:paraId="59DB5B21" w14:textId="77777777" w:rsidR="00496029" w:rsidRPr="0050314A" w:rsidRDefault="00496029" w:rsidP="00496029">
      <w:pPr>
        <w:pStyle w:val="9aindent2"/>
        <w:rPr>
          <w:rFonts w:cs="Times New Roman"/>
          <w:color w:val="000000" w:themeColor="text1"/>
          <w:szCs w:val="26"/>
        </w:rPr>
      </w:pPr>
      <w:r w:rsidRPr="0050314A">
        <w:rPr>
          <w:rFonts w:cs="Times New Roman"/>
          <w:color w:val="000000" w:themeColor="text1"/>
          <w:szCs w:val="26"/>
        </w:rPr>
        <w:t>Tỉ số truyền của biến dòng K</w:t>
      </w:r>
      <w:r w:rsidRPr="0050314A">
        <w:rPr>
          <w:rFonts w:cs="Times New Roman"/>
          <w:color w:val="000000" w:themeColor="text1"/>
          <w:szCs w:val="26"/>
        </w:rPr>
        <w:tab/>
        <w:t>: 1/1000</w:t>
      </w:r>
    </w:p>
    <w:p w14:paraId="4F43F4C1" w14:textId="77777777" w:rsidR="00496029" w:rsidRPr="0050314A" w:rsidRDefault="00496029" w:rsidP="00DD5030">
      <w:pPr>
        <w:pStyle w:val="Listlvl2"/>
        <w:numPr>
          <w:ilvl w:val="1"/>
          <w:numId w:val="21"/>
        </w:numPr>
        <w:spacing w:after="60" w:line="240" w:lineRule="auto"/>
        <w:rPr>
          <w:color w:val="000000" w:themeColor="text1"/>
        </w:rPr>
      </w:pPr>
      <w:r w:rsidRPr="0050314A">
        <w:rPr>
          <w:color w:val="000000" w:themeColor="text1"/>
        </w:rPr>
        <w:t>Kết nối hiển thị lên hệ thống máy tính về hệ thống Scada</w:t>
      </w:r>
      <w:bookmarkEnd w:id="66"/>
    </w:p>
    <w:p w14:paraId="7D116767" w14:textId="77777777" w:rsidR="00496029" w:rsidRPr="0050314A" w:rsidRDefault="00496029" w:rsidP="0034703E">
      <w:pPr>
        <w:pStyle w:val="0000"/>
        <w:rPr>
          <w:lang w:bidi="vi-VN"/>
        </w:rPr>
      </w:pPr>
      <w:bookmarkStart w:id="67" w:name="_Toc202345365"/>
      <w:r w:rsidRPr="0050314A">
        <w:rPr>
          <w:lang w:bidi="vi-VN"/>
        </w:rPr>
        <w:t>Bảng tóm tắt thông số kỹ thuật</w:t>
      </w:r>
      <w:bookmarkEnd w:id="67"/>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
        <w:gridCol w:w="3555"/>
        <w:gridCol w:w="3827"/>
        <w:gridCol w:w="1417"/>
      </w:tblGrid>
      <w:tr w:rsidR="0050314A" w:rsidRPr="0050314A" w14:paraId="7450605A" w14:textId="4A915244" w:rsidTr="00F234B1">
        <w:trPr>
          <w:trHeight w:val="397"/>
          <w:tblHeader/>
        </w:trPr>
        <w:tc>
          <w:tcPr>
            <w:tcW w:w="835" w:type="dxa"/>
            <w:vAlign w:val="center"/>
          </w:tcPr>
          <w:p w14:paraId="1FB8CBB6" w14:textId="77777777" w:rsidR="00C711B8" w:rsidRPr="0050314A" w:rsidRDefault="00C711B8" w:rsidP="00496029">
            <w:pPr>
              <w:jc w:val="center"/>
              <w:rPr>
                <w:b/>
                <w:color w:val="000000" w:themeColor="text1"/>
                <w:sz w:val="26"/>
                <w:szCs w:val="26"/>
              </w:rPr>
            </w:pPr>
            <w:bookmarkStart w:id="68" w:name="_Hlk202356960"/>
            <w:r w:rsidRPr="0050314A">
              <w:rPr>
                <w:b/>
                <w:color w:val="000000" w:themeColor="text1"/>
                <w:sz w:val="26"/>
                <w:szCs w:val="26"/>
              </w:rPr>
              <w:t>STT</w:t>
            </w:r>
          </w:p>
        </w:tc>
        <w:tc>
          <w:tcPr>
            <w:tcW w:w="3555" w:type="dxa"/>
            <w:vAlign w:val="center"/>
          </w:tcPr>
          <w:p w14:paraId="0F6BD12C" w14:textId="77777777" w:rsidR="00C711B8" w:rsidRPr="0050314A" w:rsidRDefault="00C711B8" w:rsidP="00496029">
            <w:pPr>
              <w:jc w:val="center"/>
              <w:rPr>
                <w:b/>
                <w:color w:val="000000" w:themeColor="text1"/>
                <w:sz w:val="26"/>
                <w:szCs w:val="26"/>
              </w:rPr>
            </w:pPr>
            <w:r w:rsidRPr="0050314A">
              <w:rPr>
                <w:b/>
                <w:color w:val="000000" w:themeColor="text1"/>
                <w:sz w:val="26"/>
                <w:szCs w:val="26"/>
              </w:rPr>
              <w:t>Mô tả</w:t>
            </w:r>
          </w:p>
        </w:tc>
        <w:tc>
          <w:tcPr>
            <w:tcW w:w="3827" w:type="dxa"/>
            <w:vAlign w:val="center"/>
          </w:tcPr>
          <w:p w14:paraId="36444679" w14:textId="77777777" w:rsidR="00C711B8" w:rsidRPr="0050314A" w:rsidRDefault="00C711B8" w:rsidP="00496029">
            <w:pPr>
              <w:jc w:val="center"/>
              <w:rPr>
                <w:b/>
                <w:color w:val="000000" w:themeColor="text1"/>
                <w:sz w:val="26"/>
                <w:szCs w:val="26"/>
              </w:rPr>
            </w:pPr>
            <w:r w:rsidRPr="0050314A">
              <w:rPr>
                <w:b/>
                <w:color w:val="000000" w:themeColor="text1"/>
                <w:sz w:val="26"/>
                <w:szCs w:val="26"/>
              </w:rPr>
              <w:t>Yêu cầu</w:t>
            </w:r>
          </w:p>
        </w:tc>
        <w:tc>
          <w:tcPr>
            <w:tcW w:w="1417" w:type="dxa"/>
          </w:tcPr>
          <w:p w14:paraId="440DD73D" w14:textId="0CE9754D" w:rsidR="00C711B8" w:rsidRPr="0050314A" w:rsidRDefault="00C711B8" w:rsidP="00496029">
            <w:pPr>
              <w:jc w:val="center"/>
              <w:rPr>
                <w:b/>
                <w:color w:val="000000" w:themeColor="text1"/>
                <w:sz w:val="26"/>
                <w:szCs w:val="26"/>
              </w:rPr>
            </w:pPr>
            <w:r w:rsidRPr="0050314A">
              <w:rPr>
                <w:rFonts w:eastAsia="Calibri"/>
                <w:b/>
                <w:bCs/>
                <w:color w:val="000000" w:themeColor="text1"/>
                <w:sz w:val="26"/>
                <w:szCs w:val="26"/>
              </w:rPr>
              <w:t>Nhà thầu chào</w:t>
            </w:r>
          </w:p>
        </w:tc>
      </w:tr>
      <w:tr w:rsidR="0050314A" w:rsidRPr="0050314A" w14:paraId="6CE1C1C0" w14:textId="62072583" w:rsidTr="00F234B1">
        <w:trPr>
          <w:trHeight w:val="397"/>
        </w:trPr>
        <w:tc>
          <w:tcPr>
            <w:tcW w:w="835" w:type="dxa"/>
            <w:noWrap/>
            <w:vAlign w:val="center"/>
          </w:tcPr>
          <w:p w14:paraId="4A8D5913" w14:textId="77777777" w:rsidR="00C711B8" w:rsidRPr="0050314A" w:rsidRDefault="00C711B8" w:rsidP="00496029">
            <w:pPr>
              <w:jc w:val="center"/>
              <w:rPr>
                <w:color w:val="000000" w:themeColor="text1"/>
                <w:sz w:val="26"/>
                <w:szCs w:val="26"/>
              </w:rPr>
            </w:pPr>
          </w:p>
        </w:tc>
        <w:tc>
          <w:tcPr>
            <w:tcW w:w="3555" w:type="dxa"/>
            <w:noWrap/>
            <w:vAlign w:val="center"/>
          </w:tcPr>
          <w:p w14:paraId="2B9F1BD3" w14:textId="77777777" w:rsidR="00C711B8" w:rsidRPr="0050314A" w:rsidRDefault="00C711B8" w:rsidP="00496029">
            <w:pPr>
              <w:rPr>
                <w:color w:val="000000" w:themeColor="text1"/>
                <w:sz w:val="26"/>
                <w:szCs w:val="26"/>
              </w:rPr>
            </w:pPr>
            <w:r w:rsidRPr="0050314A">
              <w:rPr>
                <w:color w:val="000000" w:themeColor="text1"/>
                <w:sz w:val="26"/>
                <w:szCs w:val="26"/>
              </w:rPr>
              <w:t xml:space="preserve">Nhà sản xuất </w:t>
            </w:r>
          </w:p>
        </w:tc>
        <w:tc>
          <w:tcPr>
            <w:tcW w:w="3827" w:type="dxa"/>
            <w:noWrap/>
            <w:vAlign w:val="center"/>
          </w:tcPr>
          <w:p w14:paraId="11FB330A" w14:textId="77777777" w:rsidR="00C711B8" w:rsidRPr="0050314A" w:rsidRDefault="00C711B8" w:rsidP="00496029">
            <w:pPr>
              <w:jc w:val="center"/>
              <w:rPr>
                <w:color w:val="000000" w:themeColor="text1"/>
                <w:sz w:val="26"/>
                <w:szCs w:val="26"/>
              </w:rPr>
            </w:pPr>
            <w:r w:rsidRPr="0050314A">
              <w:rPr>
                <w:color w:val="000000" w:themeColor="text1"/>
                <w:sz w:val="26"/>
                <w:szCs w:val="26"/>
              </w:rPr>
              <w:t>Nêu cụ thể</w:t>
            </w:r>
          </w:p>
        </w:tc>
        <w:tc>
          <w:tcPr>
            <w:tcW w:w="1417" w:type="dxa"/>
          </w:tcPr>
          <w:p w14:paraId="4736F113" w14:textId="77777777" w:rsidR="00C711B8" w:rsidRPr="0050314A" w:rsidRDefault="00C711B8" w:rsidP="00496029">
            <w:pPr>
              <w:jc w:val="center"/>
              <w:rPr>
                <w:color w:val="000000" w:themeColor="text1"/>
                <w:sz w:val="26"/>
                <w:szCs w:val="26"/>
              </w:rPr>
            </w:pPr>
          </w:p>
        </w:tc>
      </w:tr>
      <w:tr w:rsidR="0050314A" w:rsidRPr="0050314A" w14:paraId="6C145331" w14:textId="21CB419E" w:rsidTr="00F234B1">
        <w:trPr>
          <w:trHeight w:val="397"/>
        </w:trPr>
        <w:tc>
          <w:tcPr>
            <w:tcW w:w="835" w:type="dxa"/>
            <w:noWrap/>
            <w:vAlign w:val="center"/>
          </w:tcPr>
          <w:p w14:paraId="2BD2C8A7" w14:textId="77777777" w:rsidR="00C711B8" w:rsidRPr="0050314A" w:rsidRDefault="00C711B8" w:rsidP="00496029">
            <w:pPr>
              <w:jc w:val="center"/>
              <w:rPr>
                <w:color w:val="000000" w:themeColor="text1"/>
                <w:sz w:val="26"/>
                <w:szCs w:val="26"/>
              </w:rPr>
            </w:pPr>
          </w:p>
        </w:tc>
        <w:tc>
          <w:tcPr>
            <w:tcW w:w="3555" w:type="dxa"/>
            <w:noWrap/>
            <w:vAlign w:val="center"/>
          </w:tcPr>
          <w:p w14:paraId="506889B5" w14:textId="77777777" w:rsidR="00C711B8" w:rsidRPr="0050314A" w:rsidRDefault="00C711B8" w:rsidP="00496029">
            <w:pPr>
              <w:rPr>
                <w:color w:val="000000" w:themeColor="text1"/>
                <w:sz w:val="26"/>
                <w:szCs w:val="26"/>
              </w:rPr>
            </w:pPr>
            <w:r w:rsidRPr="0050314A">
              <w:rPr>
                <w:color w:val="000000" w:themeColor="text1"/>
                <w:sz w:val="26"/>
                <w:szCs w:val="26"/>
              </w:rPr>
              <w:t xml:space="preserve">Nước sản xuất </w:t>
            </w:r>
          </w:p>
        </w:tc>
        <w:tc>
          <w:tcPr>
            <w:tcW w:w="3827" w:type="dxa"/>
            <w:noWrap/>
            <w:vAlign w:val="center"/>
          </w:tcPr>
          <w:p w14:paraId="5577B2D4" w14:textId="77777777" w:rsidR="00C711B8" w:rsidRPr="0050314A" w:rsidRDefault="00C711B8" w:rsidP="00496029">
            <w:pPr>
              <w:jc w:val="center"/>
              <w:rPr>
                <w:color w:val="000000" w:themeColor="text1"/>
                <w:sz w:val="26"/>
                <w:szCs w:val="26"/>
              </w:rPr>
            </w:pPr>
            <w:r w:rsidRPr="0050314A">
              <w:rPr>
                <w:color w:val="000000" w:themeColor="text1"/>
                <w:sz w:val="26"/>
                <w:szCs w:val="26"/>
              </w:rPr>
              <w:t>Nêu cụ thể</w:t>
            </w:r>
          </w:p>
        </w:tc>
        <w:tc>
          <w:tcPr>
            <w:tcW w:w="1417" w:type="dxa"/>
          </w:tcPr>
          <w:p w14:paraId="0DA10A77" w14:textId="77777777" w:rsidR="00C711B8" w:rsidRPr="0050314A" w:rsidRDefault="00C711B8" w:rsidP="00496029">
            <w:pPr>
              <w:jc w:val="center"/>
              <w:rPr>
                <w:color w:val="000000" w:themeColor="text1"/>
                <w:sz w:val="26"/>
                <w:szCs w:val="26"/>
              </w:rPr>
            </w:pPr>
          </w:p>
        </w:tc>
      </w:tr>
      <w:tr w:rsidR="0050314A" w:rsidRPr="0050314A" w14:paraId="29C7FF6A" w14:textId="761B3651" w:rsidTr="00F234B1">
        <w:trPr>
          <w:trHeight w:val="397"/>
        </w:trPr>
        <w:tc>
          <w:tcPr>
            <w:tcW w:w="835" w:type="dxa"/>
            <w:noWrap/>
            <w:vAlign w:val="center"/>
          </w:tcPr>
          <w:p w14:paraId="62C87962" w14:textId="77777777" w:rsidR="00C711B8" w:rsidRPr="0050314A" w:rsidRDefault="00C711B8" w:rsidP="00496029">
            <w:pPr>
              <w:jc w:val="center"/>
              <w:rPr>
                <w:color w:val="000000" w:themeColor="text1"/>
                <w:sz w:val="26"/>
                <w:szCs w:val="26"/>
              </w:rPr>
            </w:pPr>
          </w:p>
        </w:tc>
        <w:tc>
          <w:tcPr>
            <w:tcW w:w="3555" w:type="dxa"/>
            <w:noWrap/>
            <w:vAlign w:val="center"/>
          </w:tcPr>
          <w:p w14:paraId="3FE584BC" w14:textId="77777777" w:rsidR="00C711B8" w:rsidRPr="0050314A" w:rsidRDefault="00C711B8" w:rsidP="00496029">
            <w:pPr>
              <w:rPr>
                <w:color w:val="000000" w:themeColor="text1"/>
                <w:sz w:val="26"/>
                <w:szCs w:val="26"/>
              </w:rPr>
            </w:pPr>
            <w:r w:rsidRPr="0050314A">
              <w:rPr>
                <w:color w:val="000000" w:themeColor="text1"/>
                <w:sz w:val="26"/>
                <w:szCs w:val="26"/>
              </w:rPr>
              <w:t xml:space="preserve">Mã hiệu </w:t>
            </w:r>
          </w:p>
        </w:tc>
        <w:tc>
          <w:tcPr>
            <w:tcW w:w="3827" w:type="dxa"/>
            <w:noWrap/>
            <w:vAlign w:val="center"/>
          </w:tcPr>
          <w:p w14:paraId="6321FBDC" w14:textId="77777777" w:rsidR="00C711B8" w:rsidRPr="0050314A" w:rsidRDefault="00C711B8" w:rsidP="00496029">
            <w:pPr>
              <w:jc w:val="center"/>
              <w:rPr>
                <w:color w:val="000000" w:themeColor="text1"/>
                <w:sz w:val="26"/>
                <w:szCs w:val="26"/>
              </w:rPr>
            </w:pPr>
            <w:r w:rsidRPr="0050314A">
              <w:rPr>
                <w:color w:val="000000" w:themeColor="text1"/>
                <w:sz w:val="26"/>
                <w:szCs w:val="26"/>
              </w:rPr>
              <w:t>Nêu cụ thể</w:t>
            </w:r>
          </w:p>
        </w:tc>
        <w:tc>
          <w:tcPr>
            <w:tcW w:w="1417" w:type="dxa"/>
          </w:tcPr>
          <w:p w14:paraId="0CFFBF62" w14:textId="77777777" w:rsidR="00C711B8" w:rsidRPr="0050314A" w:rsidRDefault="00C711B8" w:rsidP="00496029">
            <w:pPr>
              <w:jc w:val="center"/>
              <w:rPr>
                <w:color w:val="000000" w:themeColor="text1"/>
                <w:sz w:val="26"/>
                <w:szCs w:val="26"/>
              </w:rPr>
            </w:pPr>
          </w:p>
        </w:tc>
      </w:tr>
      <w:tr w:rsidR="0050314A" w:rsidRPr="0050314A" w14:paraId="04BBF910" w14:textId="4A5DD31D" w:rsidTr="00F234B1">
        <w:trPr>
          <w:trHeight w:val="397"/>
        </w:trPr>
        <w:tc>
          <w:tcPr>
            <w:tcW w:w="835" w:type="dxa"/>
            <w:noWrap/>
            <w:vAlign w:val="center"/>
          </w:tcPr>
          <w:p w14:paraId="789E4CD6" w14:textId="77777777" w:rsidR="00C711B8" w:rsidRPr="0050314A" w:rsidRDefault="00C711B8" w:rsidP="00496029">
            <w:pPr>
              <w:jc w:val="center"/>
              <w:rPr>
                <w:color w:val="000000" w:themeColor="text1"/>
                <w:sz w:val="26"/>
                <w:szCs w:val="26"/>
              </w:rPr>
            </w:pPr>
          </w:p>
        </w:tc>
        <w:tc>
          <w:tcPr>
            <w:tcW w:w="3555" w:type="dxa"/>
            <w:noWrap/>
            <w:vAlign w:val="center"/>
          </w:tcPr>
          <w:p w14:paraId="6BF6AAF2" w14:textId="77777777" w:rsidR="00C711B8" w:rsidRPr="0050314A" w:rsidRDefault="00C711B8" w:rsidP="00496029">
            <w:pPr>
              <w:rPr>
                <w:color w:val="000000" w:themeColor="text1"/>
                <w:sz w:val="26"/>
                <w:szCs w:val="26"/>
              </w:rPr>
            </w:pPr>
            <w:r w:rsidRPr="0050314A">
              <w:rPr>
                <w:color w:val="000000" w:themeColor="text1"/>
                <w:sz w:val="26"/>
                <w:szCs w:val="26"/>
              </w:rPr>
              <w:t xml:space="preserve">Các tiêu chuẩn sản xuất và thử nghiệm </w:t>
            </w:r>
          </w:p>
        </w:tc>
        <w:tc>
          <w:tcPr>
            <w:tcW w:w="3827" w:type="dxa"/>
            <w:noWrap/>
            <w:vAlign w:val="center"/>
          </w:tcPr>
          <w:p w14:paraId="7108F3D5" w14:textId="77777777" w:rsidR="00C711B8" w:rsidRPr="0050314A" w:rsidRDefault="00C711B8" w:rsidP="00DD5030">
            <w:pPr>
              <w:numPr>
                <w:ilvl w:val="0"/>
                <w:numId w:val="35"/>
              </w:numPr>
              <w:ind w:left="156" w:hanging="142"/>
              <w:contextualSpacing/>
              <w:rPr>
                <w:bCs/>
                <w:color w:val="000000" w:themeColor="text1"/>
                <w:sz w:val="26"/>
                <w:szCs w:val="26"/>
              </w:rPr>
            </w:pPr>
            <w:r w:rsidRPr="0050314A">
              <w:rPr>
                <w:bCs/>
                <w:color w:val="000000" w:themeColor="text1"/>
                <w:sz w:val="26"/>
                <w:szCs w:val="26"/>
              </w:rPr>
              <w:t>Tiêu chuẩn IEC 60529: Tiêu chuẩn về cấp độ bảo vệ;</w:t>
            </w:r>
          </w:p>
          <w:p w14:paraId="7F7F1E32" w14:textId="77777777" w:rsidR="00C711B8" w:rsidRPr="0050314A" w:rsidRDefault="00C711B8" w:rsidP="00DD5030">
            <w:pPr>
              <w:numPr>
                <w:ilvl w:val="0"/>
                <w:numId w:val="35"/>
              </w:numPr>
              <w:ind w:left="156" w:hanging="142"/>
              <w:contextualSpacing/>
              <w:rPr>
                <w:bCs/>
                <w:color w:val="000000" w:themeColor="text1"/>
                <w:sz w:val="26"/>
                <w:szCs w:val="26"/>
              </w:rPr>
            </w:pPr>
            <w:r w:rsidRPr="0050314A">
              <w:rPr>
                <w:bCs/>
                <w:color w:val="000000" w:themeColor="text1"/>
                <w:sz w:val="26"/>
                <w:szCs w:val="26"/>
              </w:rPr>
              <w:t>Tiêu chuẩn IEC 61641: Tiêu chuẩn ngăn ngừa sự cố hồ quang bên trong;</w:t>
            </w:r>
          </w:p>
          <w:p w14:paraId="4AB6730D" w14:textId="77777777" w:rsidR="00C711B8" w:rsidRPr="0050314A" w:rsidRDefault="00C711B8" w:rsidP="00DD5030">
            <w:pPr>
              <w:numPr>
                <w:ilvl w:val="0"/>
                <w:numId w:val="35"/>
              </w:numPr>
              <w:ind w:left="156" w:hanging="142"/>
              <w:contextualSpacing/>
              <w:rPr>
                <w:bCs/>
                <w:color w:val="000000" w:themeColor="text1"/>
                <w:sz w:val="26"/>
                <w:szCs w:val="26"/>
              </w:rPr>
            </w:pPr>
            <w:r w:rsidRPr="0050314A">
              <w:rPr>
                <w:bCs/>
                <w:color w:val="000000" w:themeColor="text1"/>
                <w:sz w:val="26"/>
                <w:szCs w:val="26"/>
              </w:rPr>
              <w:t>Tiêu chuẩn IEC 60947-2: Tiêu chuẩn thiết bị đóng cắt hạ thế;</w:t>
            </w:r>
          </w:p>
          <w:p w14:paraId="5468A28C" w14:textId="77777777" w:rsidR="00C711B8" w:rsidRPr="0050314A" w:rsidRDefault="00C711B8" w:rsidP="00DD5030">
            <w:pPr>
              <w:numPr>
                <w:ilvl w:val="0"/>
                <w:numId w:val="35"/>
              </w:numPr>
              <w:ind w:left="156" w:hanging="142"/>
              <w:contextualSpacing/>
              <w:rPr>
                <w:bCs/>
                <w:color w:val="000000" w:themeColor="text1"/>
                <w:sz w:val="26"/>
                <w:szCs w:val="26"/>
              </w:rPr>
            </w:pPr>
            <w:r w:rsidRPr="0050314A">
              <w:rPr>
                <w:bCs/>
                <w:color w:val="000000" w:themeColor="text1"/>
                <w:sz w:val="26"/>
                <w:szCs w:val="26"/>
              </w:rPr>
              <w:t>Tiêu chuẩn IEC 61439-1,2: Tiêu chuẩn lắp ráp tủ điều khiển và đóng cắt;</w:t>
            </w:r>
          </w:p>
          <w:p w14:paraId="4D30B31E" w14:textId="77777777" w:rsidR="00C711B8" w:rsidRPr="0050314A" w:rsidRDefault="00C711B8" w:rsidP="00DD5030">
            <w:pPr>
              <w:numPr>
                <w:ilvl w:val="0"/>
                <w:numId w:val="35"/>
              </w:numPr>
              <w:ind w:left="156" w:hanging="142"/>
              <w:contextualSpacing/>
              <w:rPr>
                <w:bCs/>
                <w:color w:val="000000" w:themeColor="text1"/>
                <w:sz w:val="26"/>
                <w:szCs w:val="26"/>
              </w:rPr>
            </w:pPr>
            <w:r w:rsidRPr="0050314A">
              <w:rPr>
                <w:bCs/>
                <w:color w:val="000000" w:themeColor="text1"/>
                <w:sz w:val="26"/>
                <w:szCs w:val="26"/>
              </w:rPr>
              <w:t>Tiêu chuẩn IEC 60255 cho BCU;</w:t>
            </w:r>
          </w:p>
          <w:p w14:paraId="60547311" w14:textId="77777777" w:rsidR="00C711B8" w:rsidRPr="0050314A" w:rsidRDefault="00C711B8" w:rsidP="00DD5030">
            <w:pPr>
              <w:numPr>
                <w:ilvl w:val="0"/>
                <w:numId w:val="35"/>
              </w:numPr>
              <w:ind w:left="156" w:hanging="142"/>
              <w:contextualSpacing/>
              <w:rPr>
                <w:bCs/>
                <w:color w:val="000000" w:themeColor="text1"/>
                <w:sz w:val="26"/>
                <w:szCs w:val="26"/>
              </w:rPr>
            </w:pPr>
            <w:r w:rsidRPr="0050314A">
              <w:rPr>
                <w:bCs/>
                <w:color w:val="000000" w:themeColor="text1"/>
                <w:sz w:val="26"/>
                <w:szCs w:val="26"/>
              </w:rPr>
              <w:t>Tiêu chuẩn IEC 61557-8, IEC 61557-9: Tiêu chuẩn an toàn điện trong hệ thống phân phối hạ áp đến 1000 VAC và 1500VDC;</w:t>
            </w:r>
          </w:p>
          <w:p w14:paraId="22CF45F8" w14:textId="77777777" w:rsidR="00C711B8" w:rsidRPr="0050314A" w:rsidRDefault="00C711B8" w:rsidP="00DD5030">
            <w:pPr>
              <w:numPr>
                <w:ilvl w:val="0"/>
                <w:numId w:val="35"/>
              </w:numPr>
              <w:ind w:left="156" w:hanging="142"/>
              <w:contextualSpacing/>
              <w:rPr>
                <w:bCs/>
                <w:color w:val="000000" w:themeColor="text1"/>
                <w:sz w:val="26"/>
                <w:szCs w:val="26"/>
              </w:rPr>
            </w:pPr>
            <w:r w:rsidRPr="0050314A">
              <w:rPr>
                <w:bCs/>
                <w:color w:val="000000" w:themeColor="text1"/>
                <w:sz w:val="26"/>
                <w:szCs w:val="26"/>
              </w:rPr>
              <w:t>Hoặc các tiêu chuẩn khác tương đương;</w:t>
            </w:r>
          </w:p>
        </w:tc>
        <w:tc>
          <w:tcPr>
            <w:tcW w:w="1417" w:type="dxa"/>
          </w:tcPr>
          <w:p w14:paraId="0C78E870" w14:textId="77777777" w:rsidR="00C711B8" w:rsidRPr="0050314A" w:rsidRDefault="00C711B8" w:rsidP="00F234B1">
            <w:pPr>
              <w:ind w:left="156"/>
              <w:contextualSpacing/>
              <w:rPr>
                <w:bCs/>
                <w:color w:val="000000" w:themeColor="text1"/>
                <w:sz w:val="26"/>
                <w:szCs w:val="26"/>
              </w:rPr>
            </w:pPr>
          </w:p>
        </w:tc>
      </w:tr>
      <w:tr w:rsidR="0050314A" w:rsidRPr="0050314A" w14:paraId="05F4998E" w14:textId="1579CF8E" w:rsidTr="00F234B1">
        <w:trPr>
          <w:trHeight w:val="397"/>
        </w:trPr>
        <w:tc>
          <w:tcPr>
            <w:tcW w:w="835" w:type="dxa"/>
            <w:noWrap/>
            <w:vAlign w:val="center"/>
          </w:tcPr>
          <w:p w14:paraId="3A4E969B" w14:textId="77777777" w:rsidR="00C711B8" w:rsidRPr="0050314A" w:rsidRDefault="00C711B8" w:rsidP="00496029">
            <w:pPr>
              <w:jc w:val="center"/>
              <w:rPr>
                <w:color w:val="000000" w:themeColor="text1"/>
                <w:sz w:val="26"/>
                <w:szCs w:val="26"/>
              </w:rPr>
            </w:pPr>
          </w:p>
        </w:tc>
        <w:tc>
          <w:tcPr>
            <w:tcW w:w="3555" w:type="dxa"/>
            <w:noWrap/>
            <w:vAlign w:val="center"/>
          </w:tcPr>
          <w:p w14:paraId="73F49032" w14:textId="77777777" w:rsidR="00C711B8" w:rsidRPr="0050314A" w:rsidRDefault="00C711B8" w:rsidP="00496029">
            <w:pPr>
              <w:rPr>
                <w:color w:val="000000" w:themeColor="text1"/>
                <w:sz w:val="26"/>
                <w:szCs w:val="26"/>
              </w:rPr>
            </w:pPr>
            <w:r w:rsidRPr="0050314A">
              <w:rPr>
                <w:color w:val="000000" w:themeColor="text1"/>
                <w:sz w:val="26"/>
                <w:szCs w:val="26"/>
              </w:rPr>
              <w:t xml:space="preserve">Tiêu chuẩn quản lý chất lượng </w:t>
            </w:r>
          </w:p>
        </w:tc>
        <w:tc>
          <w:tcPr>
            <w:tcW w:w="3827" w:type="dxa"/>
            <w:noWrap/>
            <w:vAlign w:val="center"/>
          </w:tcPr>
          <w:p w14:paraId="084CD0D8" w14:textId="77777777" w:rsidR="00C711B8" w:rsidRPr="0050314A" w:rsidRDefault="00C711B8" w:rsidP="00496029">
            <w:pPr>
              <w:jc w:val="center"/>
              <w:rPr>
                <w:color w:val="000000" w:themeColor="text1"/>
                <w:sz w:val="26"/>
                <w:szCs w:val="26"/>
              </w:rPr>
            </w:pPr>
            <w:r w:rsidRPr="0050314A">
              <w:rPr>
                <w:color w:val="000000" w:themeColor="text1"/>
                <w:sz w:val="26"/>
                <w:szCs w:val="26"/>
              </w:rPr>
              <w:t>Nêu cụ thể</w:t>
            </w:r>
          </w:p>
        </w:tc>
        <w:tc>
          <w:tcPr>
            <w:tcW w:w="1417" w:type="dxa"/>
          </w:tcPr>
          <w:p w14:paraId="7D1C3D45" w14:textId="77777777" w:rsidR="00C711B8" w:rsidRPr="0050314A" w:rsidRDefault="00C711B8" w:rsidP="00496029">
            <w:pPr>
              <w:jc w:val="center"/>
              <w:rPr>
                <w:color w:val="000000" w:themeColor="text1"/>
                <w:sz w:val="26"/>
                <w:szCs w:val="26"/>
              </w:rPr>
            </w:pPr>
          </w:p>
        </w:tc>
      </w:tr>
      <w:tr w:rsidR="0050314A" w:rsidRPr="0050314A" w14:paraId="6B16A9F0" w14:textId="3F67733B" w:rsidTr="00F234B1">
        <w:trPr>
          <w:trHeight w:val="397"/>
        </w:trPr>
        <w:tc>
          <w:tcPr>
            <w:tcW w:w="835" w:type="dxa"/>
            <w:noWrap/>
            <w:vAlign w:val="center"/>
          </w:tcPr>
          <w:p w14:paraId="13B3A113" w14:textId="77777777" w:rsidR="00C711B8" w:rsidRPr="0050314A" w:rsidRDefault="00C711B8" w:rsidP="00496029">
            <w:pPr>
              <w:jc w:val="center"/>
              <w:rPr>
                <w:color w:val="000000" w:themeColor="text1"/>
                <w:sz w:val="26"/>
                <w:szCs w:val="26"/>
              </w:rPr>
            </w:pPr>
          </w:p>
        </w:tc>
        <w:tc>
          <w:tcPr>
            <w:tcW w:w="3555" w:type="dxa"/>
            <w:noWrap/>
            <w:vAlign w:val="center"/>
          </w:tcPr>
          <w:p w14:paraId="6D370A20" w14:textId="77777777" w:rsidR="00C711B8" w:rsidRPr="0050314A" w:rsidRDefault="00C711B8" w:rsidP="00496029">
            <w:pPr>
              <w:rPr>
                <w:color w:val="000000" w:themeColor="text1"/>
                <w:sz w:val="26"/>
                <w:szCs w:val="26"/>
              </w:rPr>
            </w:pPr>
            <w:r w:rsidRPr="0050314A">
              <w:rPr>
                <w:color w:val="000000" w:themeColor="text1"/>
                <w:sz w:val="26"/>
                <w:szCs w:val="26"/>
              </w:rPr>
              <w:t xml:space="preserve">Tổ chức chứng nhận quản lý chất lượng  </w:t>
            </w:r>
          </w:p>
        </w:tc>
        <w:tc>
          <w:tcPr>
            <w:tcW w:w="3827" w:type="dxa"/>
            <w:noWrap/>
            <w:vAlign w:val="center"/>
          </w:tcPr>
          <w:p w14:paraId="738C5E9D" w14:textId="77777777" w:rsidR="00C711B8" w:rsidRPr="0050314A" w:rsidRDefault="00C711B8" w:rsidP="00496029">
            <w:pPr>
              <w:jc w:val="center"/>
              <w:rPr>
                <w:color w:val="000000" w:themeColor="text1"/>
                <w:sz w:val="26"/>
                <w:szCs w:val="26"/>
              </w:rPr>
            </w:pPr>
            <w:r w:rsidRPr="0050314A">
              <w:rPr>
                <w:color w:val="000000" w:themeColor="text1"/>
                <w:sz w:val="26"/>
                <w:szCs w:val="26"/>
              </w:rPr>
              <w:t>Nêu cụ thể</w:t>
            </w:r>
          </w:p>
        </w:tc>
        <w:tc>
          <w:tcPr>
            <w:tcW w:w="1417" w:type="dxa"/>
          </w:tcPr>
          <w:p w14:paraId="7EBC7F50" w14:textId="77777777" w:rsidR="00C711B8" w:rsidRPr="0050314A" w:rsidRDefault="00C711B8" w:rsidP="00496029">
            <w:pPr>
              <w:jc w:val="center"/>
              <w:rPr>
                <w:color w:val="000000" w:themeColor="text1"/>
                <w:sz w:val="26"/>
                <w:szCs w:val="26"/>
              </w:rPr>
            </w:pPr>
          </w:p>
        </w:tc>
      </w:tr>
      <w:tr w:rsidR="0050314A" w:rsidRPr="0050314A" w14:paraId="7998FE5A" w14:textId="206D1AF2" w:rsidTr="00F234B1">
        <w:trPr>
          <w:trHeight w:val="397"/>
        </w:trPr>
        <w:tc>
          <w:tcPr>
            <w:tcW w:w="835" w:type="dxa"/>
            <w:noWrap/>
            <w:vAlign w:val="center"/>
          </w:tcPr>
          <w:p w14:paraId="5F825498" w14:textId="77777777" w:rsidR="00C711B8" w:rsidRPr="0050314A" w:rsidRDefault="00C711B8" w:rsidP="00496029">
            <w:pPr>
              <w:jc w:val="center"/>
              <w:rPr>
                <w:color w:val="000000" w:themeColor="text1"/>
                <w:sz w:val="26"/>
                <w:szCs w:val="26"/>
              </w:rPr>
            </w:pPr>
            <w:r w:rsidRPr="0050314A">
              <w:rPr>
                <w:color w:val="000000" w:themeColor="text1"/>
                <w:sz w:val="26"/>
                <w:szCs w:val="26"/>
              </w:rPr>
              <w:t>1</w:t>
            </w:r>
          </w:p>
        </w:tc>
        <w:tc>
          <w:tcPr>
            <w:tcW w:w="3555" w:type="dxa"/>
            <w:noWrap/>
            <w:vAlign w:val="center"/>
          </w:tcPr>
          <w:p w14:paraId="25F44787" w14:textId="77777777" w:rsidR="00C711B8" w:rsidRPr="0050314A" w:rsidRDefault="00C711B8" w:rsidP="00496029">
            <w:pPr>
              <w:rPr>
                <w:color w:val="000000" w:themeColor="text1"/>
                <w:sz w:val="26"/>
                <w:szCs w:val="26"/>
              </w:rPr>
            </w:pPr>
            <w:r w:rsidRPr="0050314A">
              <w:rPr>
                <w:color w:val="000000" w:themeColor="text1"/>
                <w:sz w:val="26"/>
                <w:szCs w:val="26"/>
              </w:rPr>
              <w:t>Số lượng tủ cho hệ thống DC</w:t>
            </w:r>
          </w:p>
        </w:tc>
        <w:tc>
          <w:tcPr>
            <w:tcW w:w="3827" w:type="dxa"/>
            <w:noWrap/>
            <w:vAlign w:val="center"/>
          </w:tcPr>
          <w:p w14:paraId="2768C6A2" w14:textId="77777777" w:rsidR="00C711B8" w:rsidRPr="0050314A" w:rsidRDefault="00C711B8" w:rsidP="00496029">
            <w:pPr>
              <w:jc w:val="center"/>
              <w:rPr>
                <w:color w:val="000000" w:themeColor="text1"/>
                <w:sz w:val="26"/>
                <w:szCs w:val="26"/>
              </w:rPr>
            </w:pPr>
            <w:r w:rsidRPr="0050314A">
              <w:rPr>
                <w:color w:val="000000" w:themeColor="text1"/>
                <w:sz w:val="26"/>
                <w:szCs w:val="26"/>
              </w:rPr>
              <w:t>01 và phải đầy đủ để thuận lợi lắp đặt hệ thống DC online</w:t>
            </w:r>
          </w:p>
        </w:tc>
        <w:tc>
          <w:tcPr>
            <w:tcW w:w="1417" w:type="dxa"/>
          </w:tcPr>
          <w:p w14:paraId="14AF8B8F" w14:textId="77777777" w:rsidR="00C711B8" w:rsidRPr="0050314A" w:rsidRDefault="00C711B8" w:rsidP="00496029">
            <w:pPr>
              <w:jc w:val="center"/>
              <w:rPr>
                <w:color w:val="000000" w:themeColor="text1"/>
                <w:sz w:val="26"/>
                <w:szCs w:val="26"/>
              </w:rPr>
            </w:pPr>
          </w:p>
        </w:tc>
      </w:tr>
      <w:tr w:rsidR="0050314A" w:rsidRPr="0050314A" w14:paraId="1CDDFDA2" w14:textId="2D89B807" w:rsidTr="00F234B1">
        <w:trPr>
          <w:trHeight w:val="397"/>
        </w:trPr>
        <w:tc>
          <w:tcPr>
            <w:tcW w:w="835" w:type="dxa"/>
            <w:noWrap/>
            <w:vAlign w:val="center"/>
          </w:tcPr>
          <w:p w14:paraId="7D62CA2A" w14:textId="77777777" w:rsidR="00C711B8" w:rsidRPr="0050314A" w:rsidRDefault="00C711B8" w:rsidP="00496029">
            <w:pPr>
              <w:jc w:val="center"/>
              <w:rPr>
                <w:color w:val="000000" w:themeColor="text1"/>
                <w:sz w:val="26"/>
                <w:szCs w:val="26"/>
              </w:rPr>
            </w:pPr>
            <w:r w:rsidRPr="0050314A">
              <w:rPr>
                <w:color w:val="000000" w:themeColor="text1"/>
                <w:sz w:val="26"/>
                <w:szCs w:val="26"/>
              </w:rPr>
              <w:t>2</w:t>
            </w:r>
          </w:p>
        </w:tc>
        <w:tc>
          <w:tcPr>
            <w:tcW w:w="3555" w:type="dxa"/>
            <w:noWrap/>
            <w:vAlign w:val="center"/>
          </w:tcPr>
          <w:p w14:paraId="51F296AE" w14:textId="77777777" w:rsidR="00C711B8" w:rsidRPr="0050314A" w:rsidRDefault="00C711B8" w:rsidP="00496029">
            <w:pPr>
              <w:rPr>
                <w:color w:val="000000" w:themeColor="text1"/>
                <w:sz w:val="26"/>
                <w:szCs w:val="26"/>
              </w:rPr>
            </w:pPr>
            <w:r w:rsidRPr="0050314A">
              <w:rPr>
                <w:color w:val="000000" w:themeColor="text1"/>
                <w:sz w:val="26"/>
                <w:szCs w:val="26"/>
              </w:rPr>
              <w:t>Vỏ tủ đấu dây</w:t>
            </w:r>
          </w:p>
        </w:tc>
        <w:tc>
          <w:tcPr>
            <w:tcW w:w="3827" w:type="dxa"/>
            <w:noWrap/>
            <w:vAlign w:val="center"/>
          </w:tcPr>
          <w:p w14:paraId="628B80ED" w14:textId="77777777" w:rsidR="00C711B8" w:rsidRPr="0050314A" w:rsidRDefault="00C711B8" w:rsidP="00496029">
            <w:pPr>
              <w:jc w:val="center"/>
              <w:rPr>
                <w:color w:val="000000" w:themeColor="text1"/>
                <w:sz w:val="26"/>
                <w:szCs w:val="26"/>
              </w:rPr>
            </w:pPr>
          </w:p>
        </w:tc>
        <w:tc>
          <w:tcPr>
            <w:tcW w:w="1417" w:type="dxa"/>
          </w:tcPr>
          <w:p w14:paraId="1765BE89" w14:textId="77777777" w:rsidR="00C711B8" w:rsidRPr="0050314A" w:rsidRDefault="00C711B8" w:rsidP="00496029">
            <w:pPr>
              <w:jc w:val="center"/>
              <w:rPr>
                <w:color w:val="000000" w:themeColor="text1"/>
                <w:sz w:val="26"/>
                <w:szCs w:val="26"/>
              </w:rPr>
            </w:pPr>
          </w:p>
        </w:tc>
      </w:tr>
      <w:tr w:rsidR="0050314A" w:rsidRPr="0050314A" w14:paraId="1F85ECB9" w14:textId="354B4704" w:rsidTr="00F234B1">
        <w:trPr>
          <w:trHeight w:val="397"/>
        </w:trPr>
        <w:tc>
          <w:tcPr>
            <w:tcW w:w="835" w:type="dxa"/>
            <w:noWrap/>
            <w:vAlign w:val="center"/>
          </w:tcPr>
          <w:p w14:paraId="0B57FB28" w14:textId="77777777" w:rsidR="00C711B8" w:rsidRPr="0050314A" w:rsidRDefault="00C711B8" w:rsidP="00496029">
            <w:pPr>
              <w:jc w:val="center"/>
              <w:rPr>
                <w:color w:val="000000" w:themeColor="text1"/>
                <w:sz w:val="26"/>
                <w:szCs w:val="26"/>
              </w:rPr>
            </w:pPr>
            <w:r w:rsidRPr="0050314A">
              <w:rPr>
                <w:color w:val="000000" w:themeColor="text1"/>
                <w:sz w:val="26"/>
                <w:szCs w:val="26"/>
              </w:rPr>
              <w:t>2.1</w:t>
            </w:r>
          </w:p>
        </w:tc>
        <w:tc>
          <w:tcPr>
            <w:tcW w:w="3555" w:type="dxa"/>
            <w:noWrap/>
            <w:vAlign w:val="center"/>
          </w:tcPr>
          <w:p w14:paraId="494AF610" w14:textId="77777777" w:rsidR="00C711B8" w:rsidRPr="0050314A" w:rsidRDefault="00C711B8" w:rsidP="00496029">
            <w:pPr>
              <w:rPr>
                <w:color w:val="000000" w:themeColor="text1"/>
                <w:sz w:val="26"/>
                <w:szCs w:val="26"/>
              </w:rPr>
            </w:pPr>
            <w:r w:rsidRPr="0050314A">
              <w:rPr>
                <w:color w:val="000000" w:themeColor="text1"/>
                <w:sz w:val="26"/>
                <w:szCs w:val="26"/>
              </w:rPr>
              <w:t>Hãng sản xuất/nước sản xuất</w:t>
            </w:r>
          </w:p>
        </w:tc>
        <w:tc>
          <w:tcPr>
            <w:tcW w:w="3827" w:type="dxa"/>
            <w:noWrap/>
            <w:vAlign w:val="center"/>
          </w:tcPr>
          <w:p w14:paraId="5BCE970E" w14:textId="77777777" w:rsidR="00C711B8" w:rsidRPr="0050314A" w:rsidRDefault="00C711B8" w:rsidP="00496029">
            <w:pPr>
              <w:jc w:val="center"/>
              <w:rPr>
                <w:color w:val="000000" w:themeColor="text1"/>
                <w:sz w:val="26"/>
                <w:szCs w:val="26"/>
              </w:rPr>
            </w:pPr>
            <w:r w:rsidRPr="0050314A">
              <w:rPr>
                <w:color w:val="000000" w:themeColor="text1"/>
                <w:sz w:val="26"/>
                <w:szCs w:val="26"/>
              </w:rPr>
              <w:t>Nêu cụ thể</w:t>
            </w:r>
          </w:p>
        </w:tc>
        <w:tc>
          <w:tcPr>
            <w:tcW w:w="1417" w:type="dxa"/>
          </w:tcPr>
          <w:p w14:paraId="23F0359A" w14:textId="77777777" w:rsidR="00C711B8" w:rsidRPr="0050314A" w:rsidRDefault="00C711B8" w:rsidP="00496029">
            <w:pPr>
              <w:jc w:val="center"/>
              <w:rPr>
                <w:color w:val="000000" w:themeColor="text1"/>
                <w:sz w:val="26"/>
                <w:szCs w:val="26"/>
              </w:rPr>
            </w:pPr>
          </w:p>
        </w:tc>
      </w:tr>
      <w:tr w:rsidR="0050314A" w:rsidRPr="0050314A" w14:paraId="42C58CD8" w14:textId="514523EB" w:rsidTr="00F234B1">
        <w:trPr>
          <w:trHeight w:val="397"/>
        </w:trPr>
        <w:tc>
          <w:tcPr>
            <w:tcW w:w="835" w:type="dxa"/>
            <w:noWrap/>
            <w:vAlign w:val="center"/>
          </w:tcPr>
          <w:p w14:paraId="6FD7399D" w14:textId="77777777" w:rsidR="00C711B8" w:rsidRPr="0050314A" w:rsidRDefault="00C711B8" w:rsidP="00496029">
            <w:pPr>
              <w:jc w:val="center"/>
              <w:rPr>
                <w:color w:val="000000" w:themeColor="text1"/>
                <w:sz w:val="26"/>
                <w:szCs w:val="26"/>
              </w:rPr>
            </w:pPr>
            <w:r w:rsidRPr="0050314A">
              <w:rPr>
                <w:color w:val="000000" w:themeColor="text1"/>
                <w:sz w:val="26"/>
                <w:szCs w:val="26"/>
              </w:rPr>
              <w:t>2.2</w:t>
            </w:r>
          </w:p>
        </w:tc>
        <w:tc>
          <w:tcPr>
            <w:tcW w:w="3555" w:type="dxa"/>
            <w:noWrap/>
            <w:vAlign w:val="center"/>
          </w:tcPr>
          <w:p w14:paraId="2ECA3605" w14:textId="77777777" w:rsidR="00C711B8" w:rsidRPr="0050314A" w:rsidRDefault="00C711B8" w:rsidP="00496029">
            <w:pPr>
              <w:rPr>
                <w:color w:val="000000" w:themeColor="text1"/>
                <w:sz w:val="26"/>
                <w:szCs w:val="26"/>
              </w:rPr>
            </w:pPr>
            <w:r w:rsidRPr="0050314A">
              <w:rPr>
                <w:color w:val="000000" w:themeColor="text1"/>
                <w:sz w:val="26"/>
                <w:szCs w:val="26"/>
              </w:rPr>
              <w:t>Cấp bảo vệ</w:t>
            </w:r>
          </w:p>
        </w:tc>
        <w:tc>
          <w:tcPr>
            <w:tcW w:w="3827" w:type="dxa"/>
            <w:noWrap/>
            <w:vAlign w:val="center"/>
          </w:tcPr>
          <w:p w14:paraId="1E872C92" w14:textId="77777777" w:rsidR="00C711B8" w:rsidRPr="0050314A" w:rsidRDefault="00C711B8" w:rsidP="00496029">
            <w:pPr>
              <w:jc w:val="center"/>
              <w:rPr>
                <w:color w:val="000000" w:themeColor="text1"/>
                <w:sz w:val="26"/>
                <w:szCs w:val="26"/>
              </w:rPr>
            </w:pPr>
            <w:r w:rsidRPr="0050314A">
              <w:rPr>
                <w:color w:val="000000" w:themeColor="text1"/>
                <w:sz w:val="26"/>
                <w:szCs w:val="26"/>
              </w:rPr>
              <w:t>IP 41</w:t>
            </w:r>
          </w:p>
        </w:tc>
        <w:tc>
          <w:tcPr>
            <w:tcW w:w="1417" w:type="dxa"/>
          </w:tcPr>
          <w:p w14:paraId="647FD971" w14:textId="77777777" w:rsidR="00C711B8" w:rsidRPr="0050314A" w:rsidRDefault="00C711B8" w:rsidP="00496029">
            <w:pPr>
              <w:jc w:val="center"/>
              <w:rPr>
                <w:color w:val="000000" w:themeColor="text1"/>
                <w:sz w:val="26"/>
                <w:szCs w:val="26"/>
              </w:rPr>
            </w:pPr>
          </w:p>
        </w:tc>
      </w:tr>
      <w:tr w:rsidR="0050314A" w:rsidRPr="0050314A" w14:paraId="0E7B2D63" w14:textId="17C5B38C" w:rsidTr="00F234B1">
        <w:trPr>
          <w:trHeight w:val="397"/>
        </w:trPr>
        <w:tc>
          <w:tcPr>
            <w:tcW w:w="835" w:type="dxa"/>
            <w:noWrap/>
            <w:vAlign w:val="center"/>
          </w:tcPr>
          <w:p w14:paraId="2FB90FF7" w14:textId="77777777" w:rsidR="00C711B8" w:rsidRPr="0050314A" w:rsidRDefault="00C711B8" w:rsidP="00496029">
            <w:pPr>
              <w:jc w:val="center"/>
              <w:rPr>
                <w:color w:val="000000" w:themeColor="text1"/>
                <w:sz w:val="26"/>
                <w:szCs w:val="26"/>
              </w:rPr>
            </w:pPr>
            <w:r w:rsidRPr="0050314A">
              <w:rPr>
                <w:color w:val="000000" w:themeColor="text1"/>
                <w:sz w:val="26"/>
                <w:szCs w:val="26"/>
              </w:rPr>
              <w:t>2.3</w:t>
            </w:r>
          </w:p>
        </w:tc>
        <w:tc>
          <w:tcPr>
            <w:tcW w:w="3555" w:type="dxa"/>
            <w:noWrap/>
            <w:vAlign w:val="center"/>
          </w:tcPr>
          <w:p w14:paraId="69A633DF" w14:textId="77777777" w:rsidR="00C711B8" w:rsidRPr="0050314A" w:rsidRDefault="00C711B8" w:rsidP="00496029">
            <w:pPr>
              <w:rPr>
                <w:color w:val="000000" w:themeColor="text1"/>
                <w:sz w:val="26"/>
                <w:szCs w:val="26"/>
              </w:rPr>
            </w:pPr>
            <w:r w:rsidRPr="0050314A">
              <w:rPr>
                <w:color w:val="000000" w:themeColor="text1"/>
                <w:sz w:val="26"/>
                <w:szCs w:val="26"/>
              </w:rPr>
              <w:t>Kích thước:</w:t>
            </w:r>
          </w:p>
        </w:tc>
        <w:tc>
          <w:tcPr>
            <w:tcW w:w="3827" w:type="dxa"/>
            <w:noWrap/>
            <w:vAlign w:val="center"/>
          </w:tcPr>
          <w:p w14:paraId="2820D43F" w14:textId="77777777" w:rsidR="00C711B8" w:rsidRPr="0050314A" w:rsidRDefault="00C711B8" w:rsidP="00496029">
            <w:pPr>
              <w:jc w:val="center"/>
              <w:rPr>
                <w:color w:val="000000" w:themeColor="text1"/>
                <w:sz w:val="26"/>
                <w:szCs w:val="26"/>
              </w:rPr>
            </w:pPr>
          </w:p>
        </w:tc>
        <w:tc>
          <w:tcPr>
            <w:tcW w:w="1417" w:type="dxa"/>
          </w:tcPr>
          <w:p w14:paraId="1685C021" w14:textId="77777777" w:rsidR="00C711B8" w:rsidRPr="0050314A" w:rsidRDefault="00C711B8" w:rsidP="00496029">
            <w:pPr>
              <w:jc w:val="center"/>
              <w:rPr>
                <w:color w:val="000000" w:themeColor="text1"/>
                <w:sz w:val="26"/>
                <w:szCs w:val="26"/>
              </w:rPr>
            </w:pPr>
          </w:p>
        </w:tc>
      </w:tr>
      <w:tr w:rsidR="0050314A" w:rsidRPr="0050314A" w14:paraId="2E560B6C" w14:textId="2428634B" w:rsidTr="00F234B1">
        <w:trPr>
          <w:trHeight w:val="397"/>
        </w:trPr>
        <w:tc>
          <w:tcPr>
            <w:tcW w:w="835" w:type="dxa"/>
            <w:noWrap/>
            <w:vAlign w:val="center"/>
          </w:tcPr>
          <w:p w14:paraId="2688E0CB" w14:textId="77777777" w:rsidR="00C711B8" w:rsidRPr="0050314A" w:rsidRDefault="00C711B8" w:rsidP="00496029">
            <w:pPr>
              <w:jc w:val="center"/>
              <w:rPr>
                <w:color w:val="000000" w:themeColor="text1"/>
                <w:sz w:val="26"/>
                <w:szCs w:val="26"/>
              </w:rPr>
            </w:pPr>
          </w:p>
        </w:tc>
        <w:tc>
          <w:tcPr>
            <w:tcW w:w="3555" w:type="dxa"/>
            <w:noWrap/>
            <w:vAlign w:val="center"/>
          </w:tcPr>
          <w:p w14:paraId="6C249D91" w14:textId="77777777" w:rsidR="00C711B8" w:rsidRPr="0050314A" w:rsidRDefault="00C711B8" w:rsidP="00496029">
            <w:pPr>
              <w:rPr>
                <w:color w:val="000000" w:themeColor="text1"/>
                <w:sz w:val="26"/>
                <w:szCs w:val="26"/>
              </w:rPr>
            </w:pPr>
            <w:r w:rsidRPr="0050314A">
              <w:rPr>
                <w:color w:val="000000" w:themeColor="text1"/>
                <w:sz w:val="26"/>
                <w:szCs w:val="26"/>
              </w:rPr>
              <w:t>Chiều cao</w:t>
            </w:r>
          </w:p>
        </w:tc>
        <w:tc>
          <w:tcPr>
            <w:tcW w:w="3827" w:type="dxa"/>
            <w:noWrap/>
            <w:vAlign w:val="center"/>
          </w:tcPr>
          <w:p w14:paraId="53BDAB00" w14:textId="77777777" w:rsidR="00C711B8" w:rsidRPr="0050314A" w:rsidRDefault="00C711B8" w:rsidP="00496029">
            <w:pPr>
              <w:jc w:val="center"/>
              <w:rPr>
                <w:color w:val="000000" w:themeColor="text1"/>
                <w:sz w:val="26"/>
                <w:szCs w:val="26"/>
              </w:rPr>
            </w:pPr>
            <w:r w:rsidRPr="0050314A">
              <w:rPr>
                <w:color w:val="000000" w:themeColor="text1"/>
                <w:sz w:val="26"/>
                <w:szCs w:val="26"/>
              </w:rPr>
              <w:t>≤ 2200mm</w:t>
            </w:r>
          </w:p>
        </w:tc>
        <w:tc>
          <w:tcPr>
            <w:tcW w:w="1417" w:type="dxa"/>
          </w:tcPr>
          <w:p w14:paraId="3C75FBA7" w14:textId="77777777" w:rsidR="00C711B8" w:rsidRPr="0050314A" w:rsidRDefault="00C711B8" w:rsidP="00496029">
            <w:pPr>
              <w:jc w:val="center"/>
              <w:rPr>
                <w:color w:val="000000" w:themeColor="text1"/>
                <w:sz w:val="26"/>
                <w:szCs w:val="26"/>
              </w:rPr>
            </w:pPr>
          </w:p>
        </w:tc>
      </w:tr>
      <w:tr w:rsidR="0050314A" w:rsidRPr="0050314A" w14:paraId="25D39ABD" w14:textId="1544137B" w:rsidTr="00F234B1">
        <w:trPr>
          <w:trHeight w:val="397"/>
        </w:trPr>
        <w:tc>
          <w:tcPr>
            <w:tcW w:w="835" w:type="dxa"/>
            <w:noWrap/>
            <w:vAlign w:val="center"/>
          </w:tcPr>
          <w:p w14:paraId="360101B5" w14:textId="77777777" w:rsidR="00C711B8" w:rsidRPr="0050314A" w:rsidRDefault="00C711B8" w:rsidP="00496029">
            <w:pPr>
              <w:jc w:val="center"/>
              <w:rPr>
                <w:color w:val="000000" w:themeColor="text1"/>
                <w:sz w:val="26"/>
                <w:szCs w:val="26"/>
              </w:rPr>
            </w:pPr>
          </w:p>
        </w:tc>
        <w:tc>
          <w:tcPr>
            <w:tcW w:w="3555" w:type="dxa"/>
            <w:noWrap/>
            <w:vAlign w:val="center"/>
          </w:tcPr>
          <w:p w14:paraId="5FAB3D91" w14:textId="77777777" w:rsidR="00C711B8" w:rsidRPr="0050314A" w:rsidRDefault="00C711B8" w:rsidP="00496029">
            <w:pPr>
              <w:rPr>
                <w:color w:val="000000" w:themeColor="text1"/>
                <w:sz w:val="26"/>
                <w:szCs w:val="26"/>
              </w:rPr>
            </w:pPr>
            <w:r w:rsidRPr="0050314A">
              <w:rPr>
                <w:color w:val="000000" w:themeColor="text1"/>
                <w:sz w:val="26"/>
                <w:szCs w:val="26"/>
              </w:rPr>
              <w:t>Chiều rộng</w:t>
            </w:r>
          </w:p>
        </w:tc>
        <w:tc>
          <w:tcPr>
            <w:tcW w:w="3827" w:type="dxa"/>
            <w:noWrap/>
            <w:vAlign w:val="center"/>
          </w:tcPr>
          <w:p w14:paraId="4765C216" w14:textId="77777777" w:rsidR="00C711B8" w:rsidRPr="0050314A" w:rsidRDefault="00C711B8" w:rsidP="00496029">
            <w:pPr>
              <w:jc w:val="center"/>
              <w:rPr>
                <w:color w:val="000000" w:themeColor="text1"/>
                <w:sz w:val="26"/>
                <w:szCs w:val="26"/>
              </w:rPr>
            </w:pPr>
            <w:r w:rsidRPr="0050314A">
              <w:rPr>
                <w:color w:val="000000" w:themeColor="text1"/>
                <w:sz w:val="26"/>
                <w:szCs w:val="26"/>
                <w:u w:val="single"/>
              </w:rPr>
              <w:t>&lt;</w:t>
            </w:r>
            <w:r w:rsidRPr="0050314A">
              <w:rPr>
                <w:color w:val="000000" w:themeColor="text1"/>
                <w:sz w:val="26"/>
                <w:szCs w:val="26"/>
              </w:rPr>
              <w:t>1100 mm</w:t>
            </w:r>
          </w:p>
        </w:tc>
        <w:tc>
          <w:tcPr>
            <w:tcW w:w="1417" w:type="dxa"/>
          </w:tcPr>
          <w:p w14:paraId="6FAC190B" w14:textId="77777777" w:rsidR="00C711B8" w:rsidRPr="0050314A" w:rsidRDefault="00C711B8" w:rsidP="00496029">
            <w:pPr>
              <w:jc w:val="center"/>
              <w:rPr>
                <w:color w:val="000000" w:themeColor="text1"/>
                <w:sz w:val="26"/>
                <w:szCs w:val="26"/>
                <w:u w:val="single"/>
              </w:rPr>
            </w:pPr>
          </w:p>
        </w:tc>
      </w:tr>
      <w:tr w:rsidR="0050314A" w:rsidRPr="0050314A" w14:paraId="41CF4980" w14:textId="3849A026" w:rsidTr="00F234B1">
        <w:trPr>
          <w:trHeight w:val="397"/>
        </w:trPr>
        <w:tc>
          <w:tcPr>
            <w:tcW w:w="835" w:type="dxa"/>
            <w:noWrap/>
            <w:vAlign w:val="center"/>
          </w:tcPr>
          <w:p w14:paraId="41E408D8" w14:textId="77777777" w:rsidR="00C711B8" w:rsidRPr="0050314A" w:rsidRDefault="00C711B8" w:rsidP="00496029">
            <w:pPr>
              <w:jc w:val="center"/>
              <w:rPr>
                <w:color w:val="000000" w:themeColor="text1"/>
                <w:sz w:val="26"/>
                <w:szCs w:val="26"/>
              </w:rPr>
            </w:pPr>
          </w:p>
        </w:tc>
        <w:tc>
          <w:tcPr>
            <w:tcW w:w="3555" w:type="dxa"/>
            <w:noWrap/>
            <w:vAlign w:val="center"/>
          </w:tcPr>
          <w:p w14:paraId="64342B8C" w14:textId="77777777" w:rsidR="00C711B8" w:rsidRPr="0050314A" w:rsidRDefault="00C711B8" w:rsidP="00496029">
            <w:pPr>
              <w:rPr>
                <w:color w:val="000000" w:themeColor="text1"/>
                <w:sz w:val="26"/>
                <w:szCs w:val="26"/>
              </w:rPr>
            </w:pPr>
            <w:r w:rsidRPr="0050314A">
              <w:rPr>
                <w:color w:val="000000" w:themeColor="text1"/>
                <w:sz w:val="26"/>
                <w:szCs w:val="26"/>
              </w:rPr>
              <w:t>Chiều sâu</w:t>
            </w:r>
          </w:p>
        </w:tc>
        <w:tc>
          <w:tcPr>
            <w:tcW w:w="3827" w:type="dxa"/>
            <w:noWrap/>
            <w:vAlign w:val="center"/>
          </w:tcPr>
          <w:p w14:paraId="407774F9" w14:textId="77777777" w:rsidR="00C711B8" w:rsidRPr="0050314A" w:rsidRDefault="00C711B8" w:rsidP="00496029">
            <w:pPr>
              <w:jc w:val="center"/>
              <w:rPr>
                <w:color w:val="000000" w:themeColor="text1"/>
                <w:sz w:val="26"/>
                <w:szCs w:val="26"/>
              </w:rPr>
            </w:pPr>
            <w:r w:rsidRPr="0050314A">
              <w:rPr>
                <w:color w:val="000000" w:themeColor="text1"/>
                <w:sz w:val="26"/>
                <w:szCs w:val="26"/>
                <w:u w:val="single"/>
              </w:rPr>
              <w:t>&lt;</w:t>
            </w:r>
            <w:r w:rsidRPr="0050314A">
              <w:rPr>
                <w:color w:val="000000" w:themeColor="text1"/>
                <w:sz w:val="26"/>
                <w:szCs w:val="26"/>
              </w:rPr>
              <w:t>1000 mm</w:t>
            </w:r>
          </w:p>
        </w:tc>
        <w:tc>
          <w:tcPr>
            <w:tcW w:w="1417" w:type="dxa"/>
          </w:tcPr>
          <w:p w14:paraId="7B91B408" w14:textId="77777777" w:rsidR="00C711B8" w:rsidRPr="0050314A" w:rsidRDefault="00C711B8" w:rsidP="00496029">
            <w:pPr>
              <w:jc w:val="center"/>
              <w:rPr>
                <w:color w:val="000000" w:themeColor="text1"/>
                <w:sz w:val="26"/>
                <w:szCs w:val="26"/>
                <w:u w:val="single"/>
              </w:rPr>
            </w:pPr>
          </w:p>
        </w:tc>
      </w:tr>
      <w:tr w:rsidR="0050314A" w:rsidRPr="0050314A" w14:paraId="2A5DF721" w14:textId="1FB49C22" w:rsidTr="00F234B1">
        <w:trPr>
          <w:trHeight w:val="397"/>
        </w:trPr>
        <w:tc>
          <w:tcPr>
            <w:tcW w:w="835" w:type="dxa"/>
            <w:noWrap/>
            <w:vAlign w:val="center"/>
          </w:tcPr>
          <w:p w14:paraId="4843938F" w14:textId="77777777" w:rsidR="00C711B8" w:rsidRPr="0050314A" w:rsidRDefault="00C711B8" w:rsidP="00496029">
            <w:pPr>
              <w:jc w:val="center"/>
              <w:rPr>
                <w:color w:val="000000" w:themeColor="text1"/>
                <w:sz w:val="26"/>
                <w:szCs w:val="26"/>
              </w:rPr>
            </w:pPr>
            <w:r w:rsidRPr="0050314A">
              <w:rPr>
                <w:color w:val="000000" w:themeColor="text1"/>
                <w:sz w:val="26"/>
                <w:szCs w:val="26"/>
              </w:rPr>
              <w:t>2.4</w:t>
            </w:r>
          </w:p>
        </w:tc>
        <w:tc>
          <w:tcPr>
            <w:tcW w:w="3555" w:type="dxa"/>
            <w:noWrap/>
            <w:vAlign w:val="center"/>
          </w:tcPr>
          <w:p w14:paraId="6380A98B" w14:textId="77777777" w:rsidR="00C711B8" w:rsidRPr="0050314A" w:rsidRDefault="00C711B8" w:rsidP="00496029">
            <w:pPr>
              <w:rPr>
                <w:color w:val="000000" w:themeColor="text1"/>
                <w:sz w:val="26"/>
                <w:szCs w:val="26"/>
              </w:rPr>
            </w:pPr>
            <w:r w:rsidRPr="0050314A">
              <w:rPr>
                <w:color w:val="000000" w:themeColor="text1"/>
                <w:sz w:val="26"/>
                <w:szCs w:val="26"/>
              </w:rPr>
              <w:t>Cấu trúc tủ bảng</w:t>
            </w:r>
          </w:p>
        </w:tc>
        <w:tc>
          <w:tcPr>
            <w:tcW w:w="3827" w:type="dxa"/>
            <w:noWrap/>
            <w:vAlign w:val="center"/>
          </w:tcPr>
          <w:p w14:paraId="59F5161B" w14:textId="77777777" w:rsidR="00C711B8" w:rsidRPr="0050314A" w:rsidRDefault="00C711B8" w:rsidP="00496029">
            <w:pPr>
              <w:jc w:val="center"/>
              <w:rPr>
                <w:color w:val="000000" w:themeColor="text1"/>
                <w:sz w:val="26"/>
                <w:szCs w:val="26"/>
              </w:rPr>
            </w:pPr>
            <w:r w:rsidRPr="0050314A">
              <w:rPr>
                <w:color w:val="000000" w:themeColor="text1"/>
                <w:sz w:val="26"/>
                <w:szCs w:val="26"/>
              </w:rPr>
              <w:t>Như qui định trong phần Đặc tính kỹ thuật</w:t>
            </w:r>
          </w:p>
        </w:tc>
        <w:tc>
          <w:tcPr>
            <w:tcW w:w="1417" w:type="dxa"/>
          </w:tcPr>
          <w:p w14:paraId="6ED67654" w14:textId="77777777" w:rsidR="00C711B8" w:rsidRPr="0050314A" w:rsidRDefault="00C711B8" w:rsidP="00496029">
            <w:pPr>
              <w:jc w:val="center"/>
              <w:rPr>
                <w:color w:val="000000" w:themeColor="text1"/>
                <w:sz w:val="26"/>
                <w:szCs w:val="26"/>
              </w:rPr>
            </w:pPr>
          </w:p>
        </w:tc>
      </w:tr>
      <w:tr w:rsidR="0050314A" w:rsidRPr="0050314A" w14:paraId="10B08F09" w14:textId="34865446" w:rsidTr="00F234B1">
        <w:trPr>
          <w:trHeight w:val="397"/>
        </w:trPr>
        <w:tc>
          <w:tcPr>
            <w:tcW w:w="835" w:type="dxa"/>
            <w:noWrap/>
            <w:vAlign w:val="center"/>
          </w:tcPr>
          <w:p w14:paraId="71DE8759" w14:textId="77777777" w:rsidR="00C711B8" w:rsidRPr="0050314A" w:rsidRDefault="00C711B8" w:rsidP="00496029">
            <w:pPr>
              <w:jc w:val="center"/>
              <w:rPr>
                <w:color w:val="000000" w:themeColor="text1"/>
                <w:sz w:val="26"/>
                <w:szCs w:val="26"/>
              </w:rPr>
            </w:pPr>
            <w:r w:rsidRPr="0050314A">
              <w:rPr>
                <w:color w:val="000000" w:themeColor="text1"/>
                <w:sz w:val="26"/>
                <w:szCs w:val="26"/>
              </w:rPr>
              <w:t>3</w:t>
            </w:r>
          </w:p>
        </w:tc>
        <w:tc>
          <w:tcPr>
            <w:tcW w:w="3555" w:type="dxa"/>
            <w:noWrap/>
            <w:vAlign w:val="center"/>
          </w:tcPr>
          <w:p w14:paraId="00FB63C9" w14:textId="77777777" w:rsidR="00C711B8" w:rsidRPr="0050314A" w:rsidRDefault="00C711B8" w:rsidP="00496029">
            <w:pPr>
              <w:rPr>
                <w:color w:val="000000" w:themeColor="text1"/>
                <w:sz w:val="26"/>
                <w:szCs w:val="26"/>
              </w:rPr>
            </w:pPr>
            <w:r w:rsidRPr="0050314A">
              <w:rPr>
                <w:color w:val="000000" w:themeColor="text1"/>
                <w:sz w:val="26"/>
                <w:szCs w:val="26"/>
              </w:rPr>
              <w:t>Thanh cái DC</w:t>
            </w:r>
          </w:p>
        </w:tc>
        <w:tc>
          <w:tcPr>
            <w:tcW w:w="3827" w:type="dxa"/>
            <w:noWrap/>
            <w:vAlign w:val="center"/>
          </w:tcPr>
          <w:p w14:paraId="472FD2A3" w14:textId="77777777" w:rsidR="00C711B8" w:rsidRPr="0050314A" w:rsidRDefault="00C711B8" w:rsidP="00496029">
            <w:pPr>
              <w:jc w:val="center"/>
              <w:rPr>
                <w:color w:val="000000" w:themeColor="text1"/>
                <w:sz w:val="26"/>
                <w:szCs w:val="26"/>
              </w:rPr>
            </w:pPr>
          </w:p>
        </w:tc>
        <w:tc>
          <w:tcPr>
            <w:tcW w:w="1417" w:type="dxa"/>
          </w:tcPr>
          <w:p w14:paraId="205BE0AA" w14:textId="77777777" w:rsidR="00C711B8" w:rsidRPr="0050314A" w:rsidRDefault="00C711B8" w:rsidP="00496029">
            <w:pPr>
              <w:jc w:val="center"/>
              <w:rPr>
                <w:color w:val="000000" w:themeColor="text1"/>
                <w:sz w:val="26"/>
                <w:szCs w:val="26"/>
              </w:rPr>
            </w:pPr>
          </w:p>
        </w:tc>
      </w:tr>
      <w:tr w:rsidR="0050314A" w:rsidRPr="0050314A" w14:paraId="093C9531" w14:textId="7FC6AE6C" w:rsidTr="00F234B1">
        <w:trPr>
          <w:trHeight w:val="397"/>
        </w:trPr>
        <w:tc>
          <w:tcPr>
            <w:tcW w:w="835" w:type="dxa"/>
            <w:noWrap/>
            <w:vAlign w:val="center"/>
          </w:tcPr>
          <w:p w14:paraId="606C06B6" w14:textId="77777777" w:rsidR="00C711B8" w:rsidRPr="0050314A" w:rsidRDefault="00C711B8" w:rsidP="00496029">
            <w:pPr>
              <w:jc w:val="center"/>
              <w:rPr>
                <w:color w:val="000000" w:themeColor="text1"/>
                <w:sz w:val="26"/>
                <w:szCs w:val="26"/>
              </w:rPr>
            </w:pPr>
          </w:p>
        </w:tc>
        <w:tc>
          <w:tcPr>
            <w:tcW w:w="3555" w:type="dxa"/>
            <w:noWrap/>
          </w:tcPr>
          <w:p w14:paraId="2B4A6808" w14:textId="77777777" w:rsidR="00C711B8" w:rsidRPr="0050314A" w:rsidRDefault="00C711B8" w:rsidP="00496029">
            <w:pPr>
              <w:rPr>
                <w:color w:val="000000" w:themeColor="text1"/>
                <w:sz w:val="26"/>
                <w:szCs w:val="26"/>
              </w:rPr>
            </w:pPr>
            <w:r w:rsidRPr="0050314A">
              <w:rPr>
                <w:color w:val="000000" w:themeColor="text1"/>
                <w:sz w:val="26"/>
                <w:szCs w:val="26"/>
              </w:rPr>
              <w:t>Dòng định mức</w:t>
            </w:r>
          </w:p>
        </w:tc>
        <w:tc>
          <w:tcPr>
            <w:tcW w:w="3827" w:type="dxa"/>
            <w:noWrap/>
            <w:vAlign w:val="center"/>
          </w:tcPr>
          <w:p w14:paraId="6085D4AB" w14:textId="77777777" w:rsidR="00C711B8" w:rsidRPr="0050314A" w:rsidRDefault="00C711B8" w:rsidP="00496029">
            <w:pPr>
              <w:jc w:val="center"/>
              <w:rPr>
                <w:color w:val="000000" w:themeColor="text1"/>
                <w:sz w:val="26"/>
                <w:szCs w:val="26"/>
              </w:rPr>
            </w:pPr>
            <w:r w:rsidRPr="0050314A">
              <w:rPr>
                <w:color w:val="000000" w:themeColor="text1"/>
                <w:sz w:val="26"/>
                <w:szCs w:val="26"/>
              </w:rPr>
              <w:t>≥ 150A</w:t>
            </w:r>
          </w:p>
        </w:tc>
        <w:tc>
          <w:tcPr>
            <w:tcW w:w="1417" w:type="dxa"/>
          </w:tcPr>
          <w:p w14:paraId="041E6F2E" w14:textId="77777777" w:rsidR="00C711B8" w:rsidRPr="0050314A" w:rsidRDefault="00C711B8" w:rsidP="00496029">
            <w:pPr>
              <w:jc w:val="center"/>
              <w:rPr>
                <w:color w:val="000000" w:themeColor="text1"/>
                <w:sz w:val="26"/>
                <w:szCs w:val="26"/>
              </w:rPr>
            </w:pPr>
          </w:p>
        </w:tc>
      </w:tr>
      <w:tr w:rsidR="0050314A" w:rsidRPr="0050314A" w14:paraId="51ECCACB" w14:textId="1E9BFAA0" w:rsidTr="00F234B1">
        <w:trPr>
          <w:trHeight w:val="397"/>
        </w:trPr>
        <w:tc>
          <w:tcPr>
            <w:tcW w:w="835" w:type="dxa"/>
            <w:noWrap/>
            <w:vAlign w:val="center"/>
          </w:tcPr>
          <w:p w14:paraId="74342FF2" w14:textId="77777777" w:rsidR="00C711B8" w:rsidRPr="0050314A" w:rsidRDefault="00C711B8" w:rsidP="00496029">
            <w:pPr>
              <w:jc w:val="center"/>
              <w:rPr>
                <w:color w:val="000000" w:themeColor="text1"/>
                <w:sz w:val="26"/>
                <w:szCs w:val="26"/>
              </w:rPr>
            </w:pPr>
          </w:p>
        </w:tc>
        <w:tc>
          <w:tcPr>
            <w:tcW w:w="3555" w:type="dxa"/>
            <w:noWrap/>
          </w:tcPr>
          <w:p w14:paraId="11204B22" w14:textId="77777777" w:rsidR="00C711B8" w:rsidRPr="0050314A" w:rsidRDefault="00C711B8" w:rsidP="00496029">
            <w:pPr>
              <w:rPr>
                <w:color w:val="000000" w:themeColor="text1"/>
                <w:sz w:val="26"/>
                <w:szCs w:val="26"/>
              </w:rPr>
            </w:pPr>
            <w:r w:rsidRPr="0050314A">
              <w:rPr>
                <w:color w:val="000000" w:themeColor="text1"/>
                <w:sz w:val="26"/>
                <w:szCs w:val="26"/>
              </w:rPr>
              <w:t>Chịu đựng dòng ngắn mạch</w:t>
            </w:r>
          </w:p>
        </w:tc>
        <w:tc>
          <w:tcPr>
            <w:tcW w:w="3827" w:type="dxa"/>
            <w:noWrap/>
            <w:vAlign w:val="center"/>
          </w:tcPr>
          <w:p w14:paraId="1EEF0057" w14:textId="77777777" w:rsidR="00C711B8" w:rsidRPr="0050314A" w:rsidRDefault="00C711B8" w:rsidP="00496029">
            <w:pPr>
              <w:jc w:val="center"/>
              <w:rPr>
                <w:color w:val="000000" w:themeColor="text1"/>
                <w:sz w:val="26"/>
                <w:szCs w:val="26"/>
              </w:rPr>
            </w:pPr>
            <w:r w:rsidRPr="0050314A">
              <w:rPr>
                <w:color w:val="000000" w:themeColor="text1"/>
                <w:sz w:val="26"/>
                <w:szCs w:val="26"/>
              </w:rPr>
              <w:t>≥ 45kA/1s</w:t>
            </w:r>
          </w:p>
        </w:tc>
        <w:tc>
          <w:tcPr>
            <w:tcW w:w="1417" w:type="dxa"/>
          </w:tcPr>
          <w:p w14:paraId="60EA8777" w14:textId="77777777" w:rsidR="00C711B8" w:rsidRPr="0050314A" w:rsidRDefault="00C711B8" w:rsidP="00496029">
            <w:pPr>
              <w:jc w:val="center"/>
              <w:rPr>
                <w:color w:val="000000" w:themeColor="text1"/>
                <w:sz w:val="26"/>
                <w:szCs w:val="26"/>
              </w:rPr>
            </w:pPr>
          </w:p>
        </w:tc>
      </w:tr>
      <w:tr w:rsidR="0050314A" w:rsidRPr="0050314A" w14:paraId="24C8145F" w14:textId="205BDB0A" w:rsidTr="00F234B1">
        <w:trPr>
          <w:trHeight w:val="397"/>
        </w:trPr>
        <w:tc>
          <w:tcPr>
            <w:tcW w:w="835" w:type="dxa"/>
            <w:noWrap/>
            <w:vAlign w:val="center"/>
          </w:tcPr>
          <w:p w14:paraId="042CA8A3" w14:textId="77777777" w:rsidR="00C711B8" w:rsidRPr="0050314A" w:rsidRDefault="00C711B8" w:rsidP="00496029">
            <w:pPr>
              <w:jc w:val="center"/>
              <w:rPr>
                <w:color w:val="000000" w:themeColor="text1"/>
                <w:sz w:val="26"/>
                <w:szCs w:val="26"/>
              </w:rPr>
            </w:pPr>
          </w:p>
        </w:tc>
        <w:tc>
          <w:tcPr>
            <w:tcW w:w="3555" w:type="dxa"/>
            <w:noWrap/>
          </w:tcPr>
          <w:p w14:paraId="404E355B" w14:textId="77777777" w:rsidR="00C711B8" w:rsidRPr="0050314A" w:rsidRDefault="00C711B8" w:rsidP="00496029">
            <w:pPr>
              <w:rPr>
                <w:color w:val="000000" w:themeColor="text1"/>
                <w:sz w:val="26"/>
                <w:szCs w:val="26"/>
              </w:rPr>
            </w:pPr>
            <w:r w:rsidRPr="0050314A">
              <w:rPr>
                <w:color w:val="000000" w:themeColor="text1"/>
                <w:sz w:val="26"/>
                <w:szCs w:val="26"/>
              </w:rPr>
              <w:t>Cách điện</w:t>
            </w:r>
          </w:p>
        </w:tc>
        <w:tc>
          <w:tcPr>
            <w:tcW w:w="3827" w:type="dxa"/>
            <w:noWrap/>
            <w:vAlign w:val="center"/>
          </w:tcPr>
          <w:p w14:paraId="1361AA1F" w14:textId="77777777" w:rsidR="00C711B8" w:rsidRPr="0050314A" w:rsidRDefault="00C711B8" w:rsidP="00496029">
            <w:pPr>
              <w:jc w:val="center"/>
              <w:rPr>
                <w:color w:val="000000" w:themeColor="text1"/>
                <w:sz w:val="26"/>
                <w:szCs w:val="26"/>
              </w:rPr>
            </w:pPr>
            <w:r w:rsidRPr="0050314A">
              <w:rPr>
                <w:color w:val="000000" w:themeColor="text1"/>
                <w:sz w:val="26"/>
                <w:szCs w:val="26"/>
              </w:rPr>
              <w:t>Nêu cụ thể</w:t>
            </w:r>
          </w:p>
        </w:tc>
        <w:tc>
          <w:tcPr>
            <w:tcW w:w="1417" w:type="dxa"/>
          </w:tcPr>
          <w:p w14:paraId="7EEEDD4E" w14:textId="77777777" w:rsidR="00C711B8" w:rsidRPr="0050314A" w:rsidRDefault="00C711B8" w:rsidP="00496029">
            <w:pPr>
              <w:jc w:val="center"/>
              <w:rPr>
                <w:color w:val="000000" w:themeColor="text1"/>
                <w:sz w:val="26"/>
                <w:szCs w:val="26"/>
              </w:rPr>
            </w:pPr>
          </w:p>
        </w:tc>
      </w:tr>
      <w:tr w:rsidR="0050314A" w:rsidRPr="0050314A" w14:paraId="652CABB5" w14:textId="2CACEEE6" w:rsidTr="00F234B1">
        <w:trPr>
          <w:trHeight w:val="397"/>
        </w:trPr>
        <w:tc>
          <w:tcPr>
            <w:tcW w:w="835" w:type="dxa"/>
            <w:noWrap/>
          </w:tcPr>
          <w:p w14:paraId="2AC24154" w14:textId="77777777" w:rsidR="00C711B8" w:rsidRPr="0050314A" w:rsidRDefault="00C711B8" w:rsidP="00496029">
            <w:pPr>
              <w:jc w:val="center"/>
              <w:rPr>
                <w:color w:val="000000" w:themeColor="text1"/>
                <w:sz w:val="26"/>
                <w:szCs w:val="26"/>
              </w:rPr>
            </w:pPr>
            <w:r w:rsidRPr="0050314A">
              <w:rPr>
                <w:color w:val="000000" w:themeColor="text1"/>
                <w:sz w:val="26"/>
                <w:szCs w:val="26"/>
              </w:rPr>
              <w:t>4</w:t>
            </w:r>
          </w:p>
        </w:tc>
        <w:tc>
          <w:tcPr>
            <w:tcW w:w="3555" w:type="dxa"/>
            <w:noWrap/>
            <w:vAlign w:val="center"/>
          </w:tcPr>
          <w:p w14:paraId="7950EB8F" w14:textId="77777777" w:rsidR="00C711B8" w:rsidRPr="0050314A" w:rsidRDefault="00C711B8" w:rsidP="00F234B1">
            <w:pPr>
              <w:jc w:val="left"/>
              <w:rPr>
                <w:color w:val="000000" w:themeColor="text1"/>
                <w:sz w:val="26"/>
                <w:szCs w:val="26"/>
              </w:rPr>
            </w:pPr>
            <w:r w:rsidRPr="0050314A">
              <w:rPr>
                <w:color w:val="000000" w:themeColor="text1"/>
                <w:sz w:val="26"/>
                <w:szCs w:val="26"/>
              </w:rPr>
              <w:t>Đồng hồ đo lường đa năng</w:t>
            </w:r>
          </w:p>
        </w:tc>
        <w:tc>
          <w:tcPr>
            <w:tcW w:w="3827" w:type="dxa"/>
            <w:noWrap/>
            <w:vAlign w:val="center"/>
          </w:tcPr>
          <w:p w14:paraId="3069C80F" w14:textId="77777777" w:rsidR="00C711B8" w:rsidRPr="0050314A" w:rsidRDefault="00C711B8" w:rsidP="00496029">
            <w:pPr>
              <w:jc w:val="center"/>
              <w:rPr>
                <w:color w:val="000000" w:themeColor="text1"/>
                <w:sz w:val="26"/>
                <w:szCs w:val="26"/>
              </w:rPr>
            </w:pPr>
          </w:p>
        </w:tc>
        <w:tc>
          <w:tcPr>
            <w:tcW w:w="1417" w:type="dxa"/>
          </w:tcPr>
          <w:p w14:paraId="0155C73F" w14:textId="77777777" w:rsidR="00C711B8" w:rsidRPr="0050314A" w:rsidRDefault="00C711B8" w:rsidP="00496029">
            <w:pPr>
              <w:jc w:val="center"/>
              <w:rPr>
                <w:color w:val="000000" w:themeColor="text1"/>
                <w:sz w:val="26"/>
                <w:szCs w:val="26"/>
              </w:rPr>
            </w:pPr>
          </w:p>
        </w:tc>
      </w:tr>
      <w:tr w:rsidR="0050314A" w:rsidRPr="0050314A" w14:paraId="04F377B7" w14:textId="52C97F9F" w:rsidTr="00F234B1">
        <w:trPr>
          <w:trHeight w:val="397"/>
        </w:trPr>
        <w:tc>
          <w:tcPr>
            <w:tcW w:w="835" w:type="dxa"/>
            <w:noWrap/>
          </w:tcPr>
          <w:p w14:paraId="7DC42ACC" w14:textId="77777777" w:rsidR="00C711B8" w:rsidRPr="0050314A" w:rsidRDefault="00C711B8" w:rsidP="00496029">
            <w:pPr>
              <w:jc w:val="center"/>
              <w:rPr>
                <w:color w:val="000000" w:themeColor="text1"/>
                <w:sz w:val="26"/>
                <w:szCs w:val="26"/>
              </w:rPr>
            </w:pPr>
            <w:r w:rsidRPr="0050314A">
              <w:rPr>
                <w:color w:val="000000" w:themeColor="text1"/>
                <w:sz w:val="26"/>
                <w:szCs w:val="26"/>
              </w:rPr>
              <w:t> </w:t>
            </w:r>
          </w:p>
        </w:tc>
        <w:tc>
          <w:tcPr>
            <w:tcW w:w="3555" w:type="dxa"/>
            <w:noWrap/>
            <w:vAlign w:val="center"/>
          </w:tcPr>
          <w:p w14:paraId="69AAD176" w14:textId="77777777" w:rsidR="00C711B8" w:rsidRPr="0050314A" w:rsidRDefault="00C711B8" w:rsidP="00F234B1">
            <w:pPr>
              <w:jc w:val="left"/>
              <w:rPr>
                <w:color w:val="000000" w:themeColor="text1"/>
                <w:sz w:val="26"/>
                <w:szCs w:val="26"/>
              </w:rPr>
            </w:pPr>
            <w:r w:rsidRPr="0050314A">
              <w:rPr>
                <w:color w:val="000000" w:themeColor="text1"/>
                <w:sz w:val="26"/>
                <w:szCs w:val="26"/>
              </w:rPr>
              <w:t>Nhà sản xuất/ Xuất xứ</w:t>
            </w:r>
          </w:p>
        </w:tc>
        <w:tc>
          <w:tcPr>
            <w:tcW w:w="3827" w:type="dxa"/>
            <w:noWrap/>
            <w:vAlign w:val="center"/>
          </w:tcPr>
          <w:p w14:paraId="593297B9" w14:textId="77777777" w:rsidR="00C711B8" w:rsidRPr="0050314A" w:rsidRDefault="00C711B8" w:rsidP="00496029">
            <w:pPr>
              <w:jc w:val="center"/>
              <w:rPr>
                <w:color w:val="000000" w:themeColor="text1"/>
                <w:sz w:val="26"/>
                <w:szCs w:val="26"/>
              </w:rPr>
            </w:pPr>
            <w:r w:rsidRPr="0050314A">
              <w:rPr>
                <w:color w:val="000000" w:themeColor="text1"/>
                <w:sz w:val="26"/>
                <w:szCs w:val="26"/>
              </w:rPr>
              <w:t>Nêu cụ thể</w:t>
            </w:r>
          </w:p>
        </w:tc>
        <w:tc>
          <w:tcPr>
            <w:tcW w:w="1417" w:type="dxa"/>
          </w:tcPr>
          <w:p w14:paraId="1731D866" w14:textId="77777777" w:rsidR="00C711B8" w:rsidRPr="0050314A" w:rsidRDefault="00C711B8" w:rsidP="00496029">
            <w:pPr>
              <w:jc w:val="center"/>
              <w:rPr>
                <w:color w:val="000000" w:themeColor="text1"/>
                <w:sz w:val="26"/>
                <w:szCs w:val="26"/>
              </w:rPr>
            </w:pPr>
          </w:p>
        </w:tc>
      </w:tr>
      <w:tr w:rsidR="0050314A" w:rsidRPr="0050314A" w14:paraId="5AE48118" w14:textId="6E4773A1" w:rsidTr="00F234B1">
        <w:trPr>
          <w:trHeight w:val="397"/>
        </w:trPr>
        <w:tc>
          <w:tcPr>
            <w:tcW w:w="835" w:type="dxa"/>
            <w:noWrap/>
          </w:tcPr>
          <w:p w14:paraId="0B44635A" w14:textId="77777777" w:rsidR="00C711B8" w:rsidRPr="0050314A" w:rsidRDefault="00C711B8" w:rsidP="00496029">
            <w:pPr>
              <w:jc w:val="center"/>
              <w:rPr>
                <w:color w:val="000000" w:themeColor="text1"/>
                <w:sz w:val="26"/>
                <w:szCs w:val="26"/>
              </w:rPr>
            </w:pPr>
            <w:r w:rsidRPr="0050314A">
              <w:rPr>
                <w:color w:val="000000" w:themeColor="text1"/>
                <w:sz w:val="26"/>
                <w:szCs w:val="26"/>
              </w:rPr>
              <w:t> </w:t>
            </w:r>
          </w:p>
        </w:tc>
        <w:tc>
          <w:tcPr>
            <w:tcW w:w="3555" w:type="dxa"/>
            <w:noWrap/>
            <w:vAlign w:val="center"/>
          </w:tcPr>
          <w:p w14:paraId="59A42C31" w14:textId="77777777" w:rsidR="00C711B8" w:rsidRPr="0050314A" w:rsidRDefault="00C711B8" w:rsidP="00F234B1">
            <w:pPr>
              <w:jc w:val="left"/>
              <w:rPr>
                <w:color w:val="000000" w:themeColor="text1"/>
                <w:sz w:val="26"/>
                <w:szCs w:val="26"/>
              </w:rPr>
            </w:pPr>
            <w:r w:rsidRPr="0050314A">
              <w:rPr>
                <w:color w:val="000000" w:themeColor="text1"/>
                <w:sz w:val="26"/>
                <w:szCs w:val="26"/>
              </w:rPr>
              <w:t>Số lượng</w:t>
            </w:r>
          </w:p>
        </w:tc>
        <w:tc>
          <w:tcPr>
            <w:tcW w:w="3827" w:type="dxa"/>
            <w:noWrap/>
            <w:vAlign w:val="center"/>
          </w:tcPr>
          <w:p w14:paraId="0A402BFF" w14:textId="77777777" w:rsidR="00C711B8" w:rsidRPr="0050314A" w:rsidRDefault="00C711B8" w:rsidP="00496029">
            <w:pPr>
              <w:jc w:val="center"/>
              <w:rPr>
                <w:color w:val="000000" w:themeColor="text1"/>
                <w:sz w:val="26"/>
                <w:szCs w:val="26"/>
              </w:rPr>
            </w:pPr>
            <w:r w:rsidRPr="0050314A">
              <w:rPr>
                <w:color w:val="000000" w:themeColor="text1"/>
                <w:sz w:val="26"/>
                <w:szCs w:val="26"/>
              </w:rPr>
              <w:t>Theo thiết kế</w:t>
            </w:r>
          </w:p>
        </w:tc>
        <w:tc>
          <w:tcPr>
            <w:tcW w:w="1417" w:type="dxa"/>
          </w:tcPr>
          <w:p w14:paraId="462BD8A1" w14:textId="77777777" w:rsidR="00C711B8" w:rsidRPr="0050314A" w:rsidRDefault="00C711B8" w:rsidP="00496029">
            <w:pPr>
              <w:jc w:val="center"/>
              <w:rPr>
                <w:color w:val="000000" w:themeColor="text1"/>
                <w:sz w:val="26"/>
                <w:szCs w:val="26"/>
              </w:rPr>
            </w:pPr>
          </w:p>
        </w:tc>
      </w:tr>
      <w:tr w:rsidR="0050314A" w:rsidRPr="0050314A" w14:paraId="6CF8E5E3" w14:textId="1B227D1F" w:rsidTr="00F234B1">
        <w:trPr>
          <w:trHeight w:val="397"/>
        </w:trPr>
        <w:tc>
          <w:tcPr>
            <w:tcW w:w="835" w:type="dxa"/>
            <w:noWrap/>
          </w:tcPr>
          <w:p w14:paraId="0B395D0C" w14:textId="77777777" w:rsidR="00C711B8" w:rsidRPr="0050314A" w:rsidRDefault="00C711B8" w:rsidP="00496029">
            <w:pPr>
              <w:jc w:val="center"/>
              <w:rPr>
                <w:color w:val="000000" w:themeColor="text1"/>
                <w:sz w:val="26"/>
                <w:szCs w:val="26"/>
              </w:rPr>
            </w:pPr>
            <w:r w:rsidRPr="0050314A">
              <w:rPr>
                <w:color w:val="000000" w:themeColor="text1"/>
                <w:sz w:val="26"/>
                <w:szCs w:val="26"/>
              </w:rPr>
              <w:lastRenderedPageBreak/>
              <w:t> </w:t>
            </w:r>
          </w:p>
        </w:tc>
        <w:tc>
          <w:tcPr>
            <w:tcW w:w="3555" w:type="dxa"/>
            <w:noWrap/>
            <w:vAlign w:val="center"/>
          </w:tcPr>
          <w:p w14:paraId="32B35B58" w14:textId="77777777" w:rsidR="00C711B8" w:rsidRPr="0050314A" w:rsidRDefault="00C711B8" w:rsidP="00F234B1">
            <w:pPr>
              <w:jc w:val="left"/>
              <w:rPr>
                <w:color w:val="000000" w:themeColor="text1"/>
                <w:sz w:val="26"/>
                <w:szCs w:val="26"/>
              </w:rPr>
            </w:pPr>
            <w:r w:rsidRPr="0050314A">
              <w:rPr>
                <w:color w:val="000000" w:themeColor="text1"/>
                <w:sz w:val="26"/>
                <w:szCs w:val="26"/>
              </w:rPr>
              <w:t>Cấp chính xác</w:t>
            </w:r>
          </w:p>
        </w:tc>
        <w:tc>
          <w:tcPr>
            <w:tcW w:w="3827" w:type="dxa"/>
            <w:noWrap/>
            <w:vAlign w:val="center"/>
          </w:tcPr>
          <w:p w14:paraId="25C40B79" w14:textId="77777777" w:rsidR="00C711B8" w:rsidRPr="0050314A" w:rsidRDefault="00C711B8" w:rsidP="00496029">
            <w:pPr>
              <w:jc w:val="center"/>
              <w:rPr>
                <w:color w:val="000000" w:themeColor="text1"/>
                <w:sz w:val="26"/>
                <w:szCs w:val="26"/>
              </w:rPr>
            </w:pPr>
            <w:r w:rsidRPr="0050314A">
              <w:rPr>
                <w:color w:val="000000" w:themeColor="text1"/>
                <w:sz w:val="26"/>
                <w:szCs w:val="26"/>
              </w:rPr>
              <w:t>0.5</w:t>
            </w:r>
          </w:p>
        </w:tc>
        <w:tc>
          <w:tcPr>
            <w:tcW w:w="1417" w:type="dxa"/>
          </w:tcPr>
          <w:p w14:paraId="1526BF91" w14:textId="77777777" w:rsidR="00C711B8" w:rsidRPr="0050314A" w:rsidRDefault="00C711B8" w:rsidP="00496029">
            <w:pPr>
              <w:jc w:val="center"/>
              <w:rPr>
                <w:color w:val="000000" w:themeColor="text1"/>
                <w:sz w:val="26"/>
                <w:szCs w:val="26"/>
              </w:rPr>
            </w:pPr>
          </w:p>
        </w:tc>
      </w:tr>
      <w:tr w:rsidR="0050314A" w:rsidRPr="0050314A" w14:paraId="58FCD52F" w14:textId="0A8FE516" w:rsidTr="00F234B1">
        <w:trPr>
          <w:trHeight w:val="397"/>
        </w:trPr>
        <w:tc>
          <w:tcPr>
            <w:tcW w:w="835" w:type="dxa"/>
            <w:noWrap/>
          </w:tcPr>
          <w:p w14:paraId="239839DD" w14:textId="77777777" w:rsidR="00C711B8" w:rsidRPr="0050314A" w:rsidRDefault="00C711B8" w:rsidP="00496029">
            <w:pPr>
              <w:jc w:val="center"/>
              <w:rPr>
                <w:color w:val="000000" w:themeColor="text1"/>
                <w:sz w:val="26"/>
                <w:szCs w:val="26"/>
              </w:rPr>
            </w:pPr>
          </w:p>
        </w:tc>
        <w:tc>
          <w:tcPr>
            <w:tcW w:w="3555" w:type="dxa"/>
            <w:noWrap/>
            <w:vAlign w:val="center"/>
          </w:tcPr>
          <w:p w14:paraId="21F0ABA1" w14:textId="77777777" w:rsidR="00C711B8" w:rsidRPr="0050314A" w:rsidRDefault="00C711B8" w:rsidP="00F234B1">
            <w:pPr>
              <w:jc w:val="left"/>
              <w:rPr>
                <w:color w:val="000000" w:themeColor="text1"/>
                <w:sz w:val="26"/>
                <w:szCs w:val="26"/>
              </w:rPr>
            </w:pPr>
            <w:r w:rsidRPr="0050314A">
              <w:rPr>
                <w:color w:val="000000" w:themeColor="text1"/>
                <w:sz w:val="26"/>
                <w:szCs w:val="26"/>
              </w:rPr>
              <w:t>Cổng giao tiếp</w:t>
            </w:r>
          </w:p>
        </w:tc>
        <w:tc>
          <w:tcPr>
            <w:tcW w:w="3827" w:type="dxa"/>
            <w:noWrap/>
            <w:vAlign w:val="center"/>
          </w:tcPr>
          <w:p w14:paraId="28F4F8E3" w14:textId="77777777" w:rsidR="00C711B8" w:rsidRPr="0050314A" w:rsidRDefault="00C711B8" w:rsidP="00496029">
            <w:pPr>
              <w:jc w:val="center"/>
              <w:rPr>
                <w:color w:val="000000" w:themeColor="text1"/>
                <w:sz w:val="26"/>
                <w:szCs w:val="26"/>
              </w:rPr>
            </w:pPr>
            <w:r w:rsidRPr="0050314A">
              <w:rPr>
                <w:color w:val="000000" w:themeColor="text1"/>
                <w:sz w:val="26"/>
                <w:szCs w:val="26"/>
              </w:rPr>
              <w:t>Modbus</w:t>
            </w:r>
          </w:p>
        </w:tc>
        <w:tc>
          <w:tcPr>
            <w:tcW w:w="1417" w:type="dxa"/>
          </w:tcPr>
          <w:p w14:paraId="4D543470" w14:textId="77777777" w:rsidR="00C711B8" w:rsidRPr="0050314A" w:rsidRDefault="00C711B8" w:rsidP="00496029">
            <w:pPr>
              <w:jc w:val="center"/>
              <w:rPr>
                <w:color w:val="000000" w:themeColor="text1"/>
                <w:sz w:val="26"/>
                <w:szCs w:val="26"/>
              </w:rPr>
            </w:pPr>
          </w:p>
        </w:tc>
      </w:tr>
      <w:tr w:rsidR="0050314A" w:rsidRPr="0050314A" w14:paraId="5D01CD27" w14:textId="326C966A" w:rsidTr="00F234B1">
        <w:trPr>
          <w:trHeight w:val="397"/>
        </w:trPr>
        <w:tc>
          <w:tcPr>
            <w:tcW w:w="835" w:type="dxa"/>
            <w:noWrap/>
          </w:tcPr>
          <w:p w14:paraId="768B592B" w14:textId="77777777" w:rsidR="00C711B8" w:rsidRPr="0050314A" w:rsidRDefault="00C711B8" w:rsidP="00496029">
            <w:pPr>
              <w:jc w:val="center"/>
              <w:rPr>
                <w:color w:val="000000" w:themeColor="text1"/>
                <w:sz w:val="26"/>
                <w:szCs w:val="26"/>
              </w:rPr>
            </w:pPr>
            <w:r w:rsidRPr="0050314A">
              <w:rPr>
                <w:color w:val="000000" w:themeColor="text1"/>
                <w:sz w:val="26"/>
                <w:szCs w:val="26"/>
              </w:rPr>
              <w:t> </w:t>
            </w:r>
          </w:p>
        </w:tc>
        <w:tc>
          <w:tcPr>
            <w:tcW w:w="3555" w:type="dxa"/>
            <w:noWrap/>
            <w:vAlign w:val="center"/>
          </w:tcPr>
          <w:p w14:paraId="5AE8B271" w14:textId="77777777" w:rsidR="00C711B8" w:rsidRPr="0050314A" w:rsidRDefault="00C711B8" w:rsidP="00F234B1">
            <w:pPr>
              <w:jc w:val="left"/>
              <w:rPr>
                <w:color w:val="000000" w:themeColor="text1"/>
                <w:sz w:val="26"/>
                <w:szCs w:val="26"/>
              </w:rPr>
            </w:pPr>
            <w:r w:rsidRPr="0050314A">
              <w:rPr>
                <w:color w:val="000000" w:themeColor="text1"/>
                <w:sz w:val="26"/>
                <w:szCs w:val="26"/>
              </w:rPr>
              <w:t>Cấp chính xác</w:t>
            </w:r>
          </w:p>
        </w:tc>
        <w:tc>
          <w:tcPr>
            <w:tcW w:w="3827" w:type="dxa"/>
            <w:noWrap/>
            <w:vAlign w:val="center"/>
          </w:tcPr>
          <w:p w14:paraId="2C128194" w14:textId="77777777" w:rsidR="00C711B8" w:rsidRPr="0050314A" w:rsidRDefault="00C711B8" w:rsidP="00496029">
            <w:pPr>
              <w:jc w:val="center"/>
              <w:rPr>
                <w:color w:val="000000" w:themeColor="text1"/>
                <w:sz w:val="26"/>
                <w:szCs w:val="26"/>
              </w:rPr>
            </w:pPr>
            <w:r w:rsidRPr="0050314A">
              <w:rPr>
                <w:color w:val="000000" w:themeColor="text1"/>
                <w:sz w:val="26"/>
                <w:szCs w:val="26"/>
              </w:rPr>
              <w:t>0.5</w:t>
            </w:r>
          </w:p>
        </w:tc>
        <w:tc>
          <w:tcPr>
            <w:tcW w:w="1417" w:type="dxa"/>
          </w:tcPr>
          <w:p w14:paraId="0AD31F4D" w14:textId="77777777" w:rsidR="00C711B8" w:rsidRPr="0050314A" w:rsidRDefault="00C711B8" w:rsidP="00496029">
            <w:pPr>
              <w:jc w:val="center"/>
              <w:rPr>
                <w:color w:val="000000" w:themeColor="text1"/>
                <w:sz w:val="26"/>
                <w:szCs w:val="26"/>
              </w:rPr>
            </w:pPr>
          </w:p>
        </w:tc>
      </w:tr>
      <w:tr w:rsidR="0050314A" w:rsidRPr="0050314A" w14:paraId="2012FBBF" w14:textId="606488B0" w:rsidTr="00F234B1">
        <w:trPr>
          <w:trHeight w:val="397"/>
        </w:trPr>
        <w:tc>
          <w:tcPr>
            <w:tcW w:w="835" w:type="dxa"/>
            <w:noWrap/>
          </w:tcPr>
          <w:p w14:paraId="29282876" w14:textId="77777777" w:rsidR="00C711B8" w:rsidRPr="0050314A" w:rsidRDefault="00C711B8" w:rsidP="00496029">
            <w:pPr>
              <w:jc w:val="center"/>
              <w:rPr>
                <w:color w:val="000000" w:themeColor="text1"/>
                <w:sz w:val="26"/>
                <w:szCs w:val="26"/>
              </w:rPr>
            </w:pPr>
            <w:r w:rsidRPr="0050314A">
              <w:rPr>
                <w:color w:val="000000" w:themeColor="text1"/>
                <w:sz w:val="26"/>
                <w:szCs w:val="26"/>
              </w:rPr>
              <w:t>6</w:t>
            </w:r>
          </w:p>
        </w:tc>
        <w:tc>
          <w:tcPr>
            <w:tcW w:w="3555" w:type="dxa"/>
            <w:noWrap/>
          </w:tcPr>
          <w:p w14:paraId="04A501CD" w14:textId="55AE035C" w:rsidR="00C711B8" w:rsidRPr="0050314A" w:rsidRDefault="00C711B8" w:rsidP="00496029">
            <w:pPr>
              <w:rPr>
                <w:color w:val="000000" w:themeColor="text1"/>
                <w:sz w:val="26"/>
                <w:szCs w:val="26"/>
              </w:rPr>
            </w:pPr>
            <w:r w:rsidRPr="0050314A">
              <w:rPr>
                <w:color w:val="000000" w:themeColor="text1"/>
                <w:sz w:val="26"/>
                <w:szCs w:val="26"/>
              </w:rPr>
              <w:t>Relay bảo vệ quá áp (F59)</w:t>
            </w:r>
          </w:p>
        </w:tc>
        <w:tc>
          <w:tcPr>
            <w:tcW w:w="3827" w:type="dxa"/>
            <w:noWrap/>
            <w:vAlign w:val="center"/>
          </w:tcPr>
          <w:p w14:paraId="4942BB29" w14:textId="77777777" w:rsidR="00C711B8" w:rsidRPr="0050314A" w:rsidRDefault="00C711B8" w:rsidP="00496029">
            <w:pPr>
              <w:jc w:val="center"/>
              <w:rPr>
                <w:color w:val="000000" w:themeColor="text1"/>
                <w:sz w:val="26"/>
                <w:szCs w:val="26"/>
              </w:rPr>
            </w:pPr>
          </w:p>
        </w:tc>
        <w:tc>
          <w:tcPr>
            <w:tcW w:w="1417" w:type="dxa"/>
          </w:tcPr>
          <w:p w14:paraId="0BDCBF3A" w14:textId="77777777" w:rsidR="00C711B8" w:rsidRPr="0050314A" w:rsidRDefault="00C711B8" w:rsidP="00496029">
            <w:pPr>
              <w:jc w:val="center"/>
              <w:rPr>
                <w:color w:val="000000" w:themeColor="text1"/>
                <w:sz w:val="26"/>
                <w:szCs w:val="26"/>
              </w:rPr>
            </w:pPr>
          </w:p>
        </w:tc>
      </w:tr>
      <w:tr w:rsidR="0050314A" w:rsidRPr="0050314A" w14:paraId="7A6C5B2E" w14:textId="2EA0CE24" w:rsidTr="00F234B1">
        <w:trPr>
          <w:trHeight w:val="397"/>
        </w:trPr>
        <w:tc>
          <w:tcPr>
            <w:tcW w:w="835" w:type="dxa"/>
            <w:noWrap/>
          </w:tcPr>
          <w:p w14:paraId="13509ECA" w14:textId="77777777" w:rsidR="00C711B8" w:rsidRPr="0050314A" w:rsidRDefault="00C711B8" w:rsidP="00496029">
            <w:pPr>
              <w:jc w:val="center"/>
              <w:rPr>
                <w:color w:val="000000" w:themeColor="text1"/>
                <w:sz w:val="26"/>
                <w:szCs w:val="26"/>
              </w:rPr>
            </w:pPr>
            <w:r w:rsidRPr="0050314A">
              <w:rPr>
                <w:color w:val="000000" w:themeColor="text1"/>
                <w:sz w:val="26"/>
                <w:szCs w:val="26"/>
              </w:rPr>
              <w:t> </w:t>
            </w:r>
          </w:p>
        </w:tc>
        <w:tc>
          <w:tcPr>
            <w:tcW w:w="3555" w:type="dxa"/>
            <w:noWrap/>
            <w:vAlign w:val="bottom"/>
          </w:tcPr>
          <w:p w14:paraId="16E85B0A" w14:textId="77777777" w:rsidR="00C711B8" w:rsidRPr="0050314A" w:rsidRDefault="00C711B8" w:rsidP="00496029">
            <w:pPr>
              <w:rPr>
                <w:color w:val="000000" w:themeColor="text1"/>
                <w:sz w:val="26"/>
                <w:szCs w:val="26"/>
              </w:rPr>
            </w:pPr>
            <w:r w:rsidRPr="0050314A">
              <w:rPr>
                <w:color w:val="000000" w:themeColor="text1"/>
                <w:sz w:val="26"/>
                <w:szCs w:val="26"/>
              </w:rPr>
              <w:t>Mã hiệu/Nhà sản xuất/ Xuất xứ</w:t>
            </w:r>
          </w:p>
        </w:tc>
        <w:tc>
          <w:tcPr>
            <w:tcW w:w="3827" w:type="dxa"/>
            <w:noWrap/>
            <w:vAlign w:val="center"/>
          </w:tcPr>
          <w:p w14:paraId="6AF95630" w14:textId="77777777" w:rsidR="00C711B8" w:rsidRPr="0050314A" w:rsidRDefault="00C711B8" w:rsidP="00496029">
            <w:pPr>
              <w:jc w:val="center"/>
              <w:rPr>
                <w:color w:val="000000" w:themeColor="text1"/>
                <w:sz w:val="26"/>
                <w:szCs w:val="26"/>
              </w:rPr>
            </w:pPr>
            <w:r w:rsidRPr="0050314A">
              <w:rPr>
                <w:color w:val="000000" w:themeColor="text1"/>
                <w:sz w:val="26"/>
                <w:szCs w:val="26"/>
              </w:rPr>
              <w:t>Nêu cụ thể</w:t>
            </w:r>
          </w:p>
        </w:tc>
        <w:tc>
          <w:tcPr>
            <w:tcW w:w="1417" w:type="dxa"/>
          </w:tcPr>
          <w:p w14:paraId="6A110C26" w14:textId="77777777" w:rsidR="00C711B8" w:rsidRPr="0050314A" w:rsidRDefault="00C711B8" w:rsidP="00496029">
            <w:pPr>
              <w:jc w:val="center"/>
              <w:rPr>
                <w:color w:val="000000" w:themeColor="text1"/>
                <w:sz w:val="26"/>
                <w:szCs w:val="26"/>
              </w:rPr>
            </w:pPr>
          </w:p>
        </w:tc>
      </w:tr>
      <w:tr w:rsidR="0050314A" w:rsidRPr="0050314A" w14:paraId="3D9FCE26" w14:textId="2B0BFC2D" w:rsidTr="00F234B1">
        <w:trPr>
          <w:trHeight w:val="397"/>
        </w:trPr>
        <w:tc>
          <w:tcPr>
            <w:tcW w:w="835" w:type="dxa"/>
            <w:noWrap/>
          </w:tcPr>
          <w:p w14:paraId="29F2FBB5" w14:textId="77777777" w:rsidR="00C711B8" w:rsidRPr="0050314A" w:rsidRDefault="00C711B8" w:rsidP="00496029">
            <w:pPr>
              <w:jc w:val="center"/>
              <w:rPr>
                <w:color w:val="000000" w:themeColor="text1"/>
                <w:sz w:val="26"/>
                <w:szCs w:val="26"/>
              </w:rPr>
            </w:pPr>
            <w:r w:rsidRPr="0050314A">
              <w:rPr>
                <w:color w:val="000000" w:themeColor="text1"/>
                <w:sz w:val="26"/>
                <w:szCs w:val="26"/>
              </w:rPr>
              <w:t> </w:t>
            </w:r>
          </w:p>
        </w:tc>
        <w:tc>
          <w:tcPr>
            <w:tcW w:w="3555" w:type="dxa"/>
            <w:noWrap/>
          </w:tcPr>
          <w:p w14:paraId="69AF1C4D" w14:textId="77777777" w:rsidR="00C711B8" w:rsidRPr="0050314A" w:rsidRDefault="00C711B8" w:rsidP="00496029">
            <w:pPr>
              <w:rPr>
                <w:color w:val="000000" w:themeColor="text1"/>
                <w:sz w:val="26"/>
                <w:szCs w:val="26"/>
              </w:rPr>
            </w:pPr>
            <w:r w:rsidRPr="0050314A">
              <w:rPr>
                <w:color w:val="000000" w:themeColor="text1"/>
                <w:sz w:val="26"/>
                <w:szCs w:val="26"/>
              </w:rPr>
              <w:t>Số lượng</w:t>
            </w:r>
          </w:p>
        </w:tc>
        <w:tc>
          <w:tcPr>
            <w:tcW w:w="3827" w:type="dxa"/>
            <w:noWrap/>
            <w:vAlign w:val="center"/>
          </w:tcPr>
          <w:p w14:paraId="7DDDB619" w14:textId="77777777" w:rsidR="00C711B8" w:rsidRPr="0050314A" w:rsidRDefault="00C711B8" w:rsidP="00496029">
            <w:pPr>
              <w:jc w:val="center"/>
              <w:rPr>
                <w:color w:val="000000" w:themeColor="text1"/>
                <w:sz w:val="26"/>
                <w:szCs w:val="26"/>
              </w:rPr>
            </w:pPr>
            <w:r w:rsidRPr="0050314A">
              <w:rPr>
                <w:color w:val="000000" w:themeColor="text1"/>
                <w:sz w:val="26"/>
                <w:szCs w:val="26"/>
              </w:rPr>
              <w:t>Theo thiết kế</w:t>
            </w:r>
          </w:p>
        </w:tc>
        <w:tc>
          <w:tcPr>
            <w:tcW w:w="1417" w:type="dxa"/>
          </w:tcPr>
          <w:p w14:paraId="05D6132F" w14:textId="77777777" w:rsidR="00C711B8" w:rsidRPr="0050314A" w:rsidRDefault="00C711B8" w:rsidP="00496029">
            <w:pPr>
              <w:jc w:val="center"/>
              <w:rPr>
                <w:color w:val="000000" w:themeColor="text1"/>
                <w:sz w:val="26"/>
                <w:szCs w:val="26"/>
              </w:rPr>
            </w:pPr>
          </w:p>
        </w:tc>
      </w:tr>
      <w:tr w:rsidR="0050314A" w:rsidRPr="0050314A" w14:paraId="2FE2B5F6" w14:textId="00AA9478" w:rsidTr="00F234B1">
        <w:trPr>
          <w:trHeight w:val="397"/>
        </w:trPr>
        <w:tc>
          <w:tcPr>
            <w:tcW w:w="835" w:type="dxa"/>
            <w:noWrap/>
          </w:tcPr>
          <w:p w14:paraId="36B46564" w14:textId="77777777" w:rsidR="00C711B8" w:rsidRPr="0050314A" w:rsidRDefault="00C711B8" w:rsidP="00496029">
            <w:pPr>
              <w:jc w:val="center"/>
              <w:rPr>
                <w:color w:val="000000" w:themeColor="text1"/>
                <w:sz w:val="26"/>
                <w:szCs w:val="26"/>
              </w:rPr>
            </w:pPr>
            <w:r w:rsidRPr="0050314A">
              <w:rPr>
                <w:color w:val="000000" w:themeColor="text1"/>
                <w:sz w:val="26"/>
                <w:szCs w:val="26"/>
              </w:rPr>
              <w:t> </w:t>
            </w:r>
          </w:p>
        </w:tc>
        <w:tc>
          <w:tcPr>
            <w:tcW w:w="3555" w:type="dxa"/>
            <w:noWrap/>
          </w:tcPr>
          <w:p w14:paraId="41A28226" w14:textId="77777777" w:rsidR="00C711B8" w:rsidRPr="0050314A" w:rsidRDefault="00C711B8" w:rsidP="00496029">
            <w:pPr>
              <w:rPr>
                <w:color w:val="000000" w:themeColor="text1"/>
                <w:sz w:val="26"/>
                <w:szCs w:val="26"/>
              </w:rPr>
            </w:pPr>
            <w:r w:rsidRPr="0050314A">
              <w:rPr>
                <w:color w:val="000000" w:themeColor="text1"/>
                <w:sz w:val="26"/>
                <w:szCs w:val="26"/>
              </w:rPr>
              <w:t xml:space="preserve">Điện áp định mức </w:t>
            </w:r>
          </w:p>
        </w:tc>
        <w:tc>
          <w:tcPr>
            <w:tcW w:w="3827" w:type="dxa"/>
            <w:noWrap/>
            <w:vAlign w:val="center"/>
          </w:tcPr>
          <w:p w14:paraId="1267B6F6" w14:textId="77777777" w:rsidR="00C711B8" w:rsidRPr="0050314A" w:rsidRDefault="00C711B8" w:rsidP="00496029">
            <w:pPr>
              <w:jc w:val="center"/>
              <w:rPr>
                <w:color w:val="000000" w:themeColor="text1"/>
                <w:sz w:val="26"/>
                <w:szCs w:val="26"/>
              </w:rPr>
            </w:pPr>
            <w:r w:rsidRPr="0050314A">
              <w:rPr>
                <w:color w:val="000000" w:themeColor="text1"/>
                <w:sz w:val="26"/>
                <w:szCs w:val="26"/>
              </w:rPr>
              <w:t>Đáp ứng yêu cầu chức năng</w:t>
            </w:r>
          </w:p>
        </w:tc>
        <w:tc>
          <w:tcPr>
            <w:tcW w:w="1417" w:type="dxa"/>
          </w:tcPr>
          <w:p w14:paraId="2B0E8162" w14:textId="77777777" w:rsidR="00C711B8" w:rsidRPr="0050314A" w:rsidRDefault="00C711B8" w:rsidP="00496029">
            <w:pPr>
              <w:jc w:val="center"/>
              <w:rPr>
                <w:color w:val="000000" w:themeColor="text1"/>
                <w:sz w:val="26"/>
                <w:szCs w:val="26"/>
              </w:rPr>
            </w:pPr>
          </w:p>
        </w:tc>
      </w:tr>
      <w:tr w:rsidR="0050314A" w:rsidRPr="0050314A" w14:paraId="696DE118" w14:textId="66865282" w:rsidTr="00F234B1">
        <w:trPr>
          <w:trHeight w:val="397"/>
        </w:trPr>
        <w:tc>
          <w:tcPr>
            <w:tcW w:w="835" w:type="dxa"/>
            <w:noWrap/>
          </w:tcPr>
          <w:p w14:paraId="276B79DB" w14:textId="77777777" w:rsidR="00C711B8" w:rsidRPr="0050314A" w:rsidRDefault="00C711B8" w:rsidP="00496029">
            <w:pPr>
              <w:jc w:val="center"/>
              <w:rPr>
                <w:color w:val="000000" w:themeColor="text1"/>
                <w:sz w:val="26"/>
                <w:szCs w:val="26"/>
              </w:rPr>
            </w:pPr>
            <w:r w:rsidRPr="0050314A">
              <w:rPr>
                <w:color w:val="000000" w:themeColor="text1"/>
                <w:sz w:val="26"/>
                <w:szCs w:val="26"/>
              </w:rPr>
              <w:t> </w:t>
            </w:r>
          </w:p>
        </w:tc>
        <w:tc>
          <w:tcPr>
            <w:tcW w:w="3555" w:type="dxa"/>
            <w:noWrap/>
          </w:tcPr>
          <w:p w14:paraId="612E9814" w14:textId="77777777" w:rsidR="00C711B8" w:rsidRPr="0050314A" w:rsidRDefault="00C711B8" w:rsidP="00496029">
            <w:pPr>
              <w:rPr>
                <w:color w:val="000000" w:themeColor="text1"/>
                <w:sz w:val="26"/>
                <w:szCs w:val="26"/>
              </w:rPr>
            </w:pPr>
            <w:r w:rsidRPr="0050314A">
              <w:rPr>
                <w:color w:val="000000" w:themeColor="text1"/>
                <w:sz w:val="26"/>
                <w:szCs w:val="26"/>
              </w:rPr>
              <w:t xml:space="preserve">Dãy chỉnh định </w:t>
            </w:r>
          </w:p>
        </w:tc>
        <w:tc>
          <w:tcPr>
            <w:tcW w:w="3827" w:type="dxa"/>
            <w:noWrap/>
            <w:vAlign w:val="center"/>
          </w:tcPr>
          <w:p w14:paraId="538D2915" w14:textId="77777777" w:rsidR="00C711B8" w:rsidRPr="0050314A" w:rsidRDefault="00C711B8" w:rsidP="00496029">
            <w:pPr>
              <w:jc w:val="center"/>
              <w:rPr>
                <w:color w:val="000000" w:themeColor="text1"/>
                <w:sz w:val="26"/>
                <w:szCs w:val="26"/>
              </w:rPr>
            </w:pPr>
            <w:r w:rsidRPr="0050314A">
              <w:rPr>
                <w:color w:val="000000" w:themeColor="text1"/>
                <w:sz w:val="26"/>
                <w:szCs w:val="26"/>
              </w:rPr>
              <w:t>Đáp ứng yêu cầu chức năng</w:t>
            </w:r>
          </w:p>
        </w:tc>
        <w:tc>
          <w:tcPr>
            <w:tcW w:w="1417" w:type="dxa"/>
          </w:tcPr>
          <w:p w14:paraId="4A183CA0" w14:textId="77777777" w:rsidR="00C711B8" w:rsidRPr="0050314A" w:rsidRDefault="00C711B8" w:rsidP="00496029">
            <w:pPr>
              <w:jc w:val="center"/>
              <w:rPr>
                <w:color w:val="000000" w:themeColor="text1"/>
                <w:sz w:val="26"/>
                <w:szCs w:val="26"/>
              </w:rPr>
            </w:pPr>
          </w:p>
        </w:tc>
      </w:tr>
      <w:tr w:rsidR="0050314A" w:rsidRPr="0050314A" w14:paraId="4AB24110" w14:textId="1EDA9DCB" w:rsidTr="00F234B1">
        <w:trPr>
          <w:trHeight w:val="397"/>
        </w:trPr>
        <w:tc>
          <w:tcPr>
            <w:tcW w:w="835" w:type="dxa"/>
            <w:noWrap/>
          </w:tcPr>
          <w:p w14:paraId="37614716" w14:textId="77777777" w:rsidR="00C711B8" w:rsidRPr="0050314A" w:rsidRDefault="00C711B8" w:rsidP="00496029">
            <w:pPr>
              <w:jc w:val="center"/>
              <w:rPr>
                <w:color w:val="000000" w:themeColor="text1"/>
                <w:sz w:val="26"/>
                <w:szCs w:val="26"/>
              </w:rPr>
            </w:pPr>
          </w:p>
        </w:tc>
        <w:tc>
          <w:tcPr>
            <w:tcW w:w="3555" w:type="dxa"/>
            <w:noWrap/>
          </w:tcPr>
          <w:p w14:paraId="29F0EA04" w14:textId="77777777" w:rsidR="00C711B8" w:rsidRPr="0050314A" w:rsidRDefault="00C711B8" w:rsidP="00496029">
            <w:pPr>
              <w:rPr>
                <w:color w:val="000000" w:themeColor="text1"/>
                <w:sz w:val="26"/>
                <w:szCs w:val="26"/>
              </w:rPr>
            </w:pPr>
            <w:r w:rsidRPr="0050314A">
              <w:rPr>
                <w:color w:val="000000" w:themeColor="text1"/>
                <w:sz w:val="26"/>
                <w:szCs w:val="26"/>
              </w:rPr>
              <w:t>Số lượng tiếp điểm</w:t>
            </w:r>
          </w:p>
        </w:tc>
        <w:tc>
          <w:tcPr>
            <w:tcW w:w="3827" w:type="dxa"/>
            <w:noWrap/>
            <w:vAlign w:val="center"/>
          </w:tcPr>
          <w:p w14:paraId="1A4E58D2" w14:textId="77777777" w:rsidR="00C711B8" w:rsidRPr="0050314A" w:rsidRDefault="00C711B8" w:rsidP="00496029">
            <w:pPr>
              <w:jc w:val="center"/>
              <w:rPr>
                <w:color w:val="000000" w:themeColor="text1"/>
                <w:sz w:val="26"/>
                <w:szCs w:val="26"/>
              </w:rPr>
            </w:pPr>
            <w:r w:rsidRPr="0050314A">
              <w:rPr>
                <w:color w:val="000000" w:themeColor="text1"/>
                <w:sz w:val="26"/>
                <w:szCs w:val="26"/>
              </w:rPr>
              <w:t>Đáp ứng yêu cầu chức năng</w:t>
            </w:r>
          </w:p>
        </w:tc>
        <w:tc>
          <w:tcPr>
            <w:tcW w:w="1417" w:type="dxa"/>
          </w:tcPr>
          <w:p w14:paraId="43E43C27" w14:textId="77777777" w:rsidR="00C711B8" w:rsidRPr="0050314A" w:rsidRDefault="00C711B8" w:rsidP="00496029">
            <w:pPr>
              <w:jc w:val="center"/>
              <w:rPr>
                <w:color w:val="000000" w:themeColor="text1"/>
                <w:sz w:val="26"/>
                <w:szCs w:val="26"/>
              </w:rPr>
            </w:pPr>
          </w:p>
        </w:tc>
      </w:tr>
      <w:tr w:rsidR="0050314A" w:rsidRPr="0050314A" w14:paraId="22504F11" w14:textId="25E481FB" w:rsidTr="00F234B1">
        <w:trPr>
          <w:trHeight w:val="397"/>
        </w:trPr>
        <w:tc>
          <w:tcPr>
            <w:tcW w:w="835" w:type="dxa"/>
            <w:noWrap/>
          </w:tcPr>
          <w:p w14:paraId="3376D54F" w14:textId="77777777" w:rsidR="00C711B8" w:rsidRPr="0050314A" w:rsidRDefault="00C711B8" w:rsidP="00496029">
            <w:pPr>
              <w:jc w:val="center"/>
              <w:rPr>
                <w:color w:val="000000" w:themeColor="text1"/>
                <w:sz w:val="26"/>
                <w:szCs w:val="26"/>
              </w:rPr>
            </w:pPr>
            <w:r w:rsidRPr="0050314A">
              <w:rPr>
                <w:color w:val="000000" w:themeColor="text1"/>
                <w:sz w:val="26"/>
                <w:szCs w:val="26"/>
              </w:rPr>
              <w:t>7</w:t>
            </w:r>
          </w:p>
        </w:tc>
        <w:tc>
          <w:tcPr>
            <w:tcW w:w="3555" w:type="dxa"/>
            <w:noWrap/>
          </w:tcPr>
          <w:p w14:paraId="70E21103" w14:textId="664B65CA" w:rsidR="00C711B8" w:rsidRPr="0050314A" w:rsidRDefault="00C711B8" w:rsidP="00496029">
            <w:pPr>
              <w:rPr>
                <w:color w:val="000000" w:themeColor="text1"/>
                <w:sz w:val="26"/>
                <w:szCs w:val="26"/>
              </w:rPr>
            </w:pPr>
            <w:r w:rsidRPr="0050314A">
              <w:rPr>
                <w:color w:val="000000" w:themeColor="text1"/>
                <w:sz w:val="26"/>
                <w:szCs w:val="26"/>
              </w:rPr>
              <w:t>Relay bảo vệ thấp áp (F27)</w:t>
            </w:r>
          </w:p>
        </w:tc>
        <w:tc>
          <w:tcPr>
            <w:tcW w:w="3827" w:type="dxa"/>
            <w:noWrap/>
            <w:vAlign w:val="center"/>
          </w:tcPr>
          <w:p w14:paraId="2BB38DB6" w14:textId="77777777" w:rsidR="00C711B8" w:rsidRPr="0050314A" w:rsidRDefault="00C711B8" w:rsidP="00496029">
            <w:pPr>
              <w:jc w:val="center"/>
              <w:rPr>
                <w:color w:val="000000" w:themeColor="text1"/>
                <w:sz w:val="26"/>
                <w:szCs w:val="26"/>
              </w:rPr>
            </w:pPr>
          </w:p>
        </w:tc>
        <w:tc>
          <w:tcPr>
            <w:tcW w:w="1417" w:type="dxa"/>
          </w:tcPr>
          <w:p w14:paraId="4A5B3D8B" w14:textId="77777777" w:rsidR="00C711B8" w:rsidRPr="0050314A" w:rsidRDefault="00C711B8" w:rsidP="00496029">
            <w:pPr>
              <w:jc w:val="center"/>
              <w:rPr>
                <w:color w:val="000000" w:themeColor="text1"/>
                <w:sz w:val="26"/>
                <w:szCs w:val="26"/>
              </w:rPr>
            </w:pPr>
          </w:p>
        </w:tc>
      </w:tr>
      <w:tr w:rsidR="0050314A" w:rsidRPr="0050314A" w14:paraId="1DEB54E2" w14:textId="2954E2A7" w:rsidTr="00F234B1">
        <w:trPr>
          <w:trHeight w:val="397"/>
        </w:trPr>
        <w:tc>
          <w:tcPr>
            <w:tcW w:w="835" w:type="dxa"/>
            <w:noWrap/>
          </w:tcPr>
          <w:p w14:paraId="7DF611BE" w14:textId="77777777" w:rsidR="00C711B8" w:rsidRPr="0050314A" w:rsidRDefault="00C711B8" w:rsidP="00496029">
            <w:pPr>
              <w:jc w:val="center"/>
              <w:rPr>
                <w:color w:val="000000" w:themeColor="text1"/>
                <w:sz w:val="26"/>
                <w:szCs w:val="26"/>
              </w:rPr>
            </w:pPr>
            <w:r w:rsidRPr="0050314A">
              <w:rPr>
                <w:color w:val="000000" w:themeColor="text1"/>
                <w:sz w:val="26"/>
                <w:szCs w:val="26"/>
              </w:rPr>
              <w:t> </w:t>
            </w:r>
          </w:p>
        </w:tc>
        <w:tc>
          <w:tcPr>
            <w:tcW w:w="3555" w:type="dxa"/>
            <w:noWrap/>
            <w:vAlign w:val="bottom"/>
          </w:tcPr>
          <w:p w14:paraId="6413ACAB" w14:textId="77777777" w:rsidR="00C711B8" w:rsidRPr="0050314A" w:rsidRDefault="00C711B8" w:rsidP="00496029">
            <w:pPr>
              <w:rPr>
                <w:color w:val="000000" w:themeColor="text1"/>
                <w:sz w:val="26"/>
                <w:szCs w:val="26"/>
              </w:rPr>
            </w:pPr>
            <w:r w:rsidRPr="0050314A">
              <w:rPr>
                <w:color w:val="000000" w:themeColor="text1"/>
                <w:sz w:val="26"/>
                <w:szCs w:val="26"/>
              </w:rPr>
              <w:t>Mã hiệu/Nhà sản xuất/ Xuất xứ</w:t>
            </w:r>
          </w:p>
        </w:tc>
        <w:tc>
          <w:tcPr>
            <w:tcW w:w="3827" w:type="dxa"/>
            <w:noWrap/>
            <w:vAlign w:val="center"/>
          </w:tcPr>
          <w:p w14:paraId="61D405B1" w14:textId="77777777" w:rsidR="00C711B8" w:rsidRPr="0050314A" w:rsidRDefault="00C711B8" w:rsidP="00496029">
            <w:pPr>
              <w:jc w:val="center"/>
              <w:rPr>
                <w:color w:val="000000" w:themeColor="text1"/>
                <w:sz w:val="26"/>
                <w:szCs w:val="26"/>
              </w:rPr>
            </w:pPr>
            <w:r w:rsidRPr="0050314A">
              <w:rPr>
                <w:color w:val="000000" w:themeColor="text1"/>
                <w:sz w:val="26"/>
                <w:szCs w:val="26"/>
              </w:rPr>
              <w:t>Nêu cụ thể</w:t>
            </w:r>
          </w:p>
        </w:tc>
        <w:tc>
          <w:tcPr>
            <w:tcW w:w="1417" w:type="dxa"/>
          </w:tcPr>
          <w:p w14:paraId="3887DC63" w14:textId="77777777" w:rsidR="00C711B8" w:rsidRPr="0050314A" w:rsidRDefault="00C711B8" w:rsidP="00496029">
            <w:pPr>
              <w:jc w:val="center"/>
              <w:rPr>
                <w:color w:val="000000" w:themeColor="text1"/>
                <w:sz w:val="26"/>
                <w:szCs w:val="26"/>
              </w:rPr>
            </w:pPr>
          </w:p>
        </w:tc>
      </w:tr>
      <w:tr w:rsidR="0050314A" w:rsidRPr="0050314A" w14:paraId="1E4E341A" w14:textId="4F1E92E3" w:rsidTr="00F234B1">
        <w:trPr>
          <w:trHeight w:val="397"/>
        </w:trPr>
        <w:tc>
          <w:tcPr>
            <w:tcW w:w="835" w:type="dxa"/>
            <w:noWrap/>
          </w:tcPr>
          <w:p w14:paraId="6824260F" w14:textId="77777777" w:rsidR="00C711B8" w:rsidRPr="0050314A" w:rsidRDefault="00C711B8" w:rsidP="00496029">
            <w:pPr>
              <w:jc w:val="center"/>
              <w:rPr>
                <w:color w:val="000000" w:themeColor="text1"/>
                <w:sz w:val="26"/>
                <w:szCs w:val="26"/>
              </w:rPr>
            </w:pPr>
            <w:r w:rsidRPr="0050314A">
              <w:rPr>
                <w:color w:val="000000" w:themeColor="text1"/>
                <w:sz w:val="26"/>
                <w:szCs w:val="26"/>
              </w:rPr>
              <w:t> </w:t>
            </w:r>
          </w:p>
        </w:tc>
        <w:tc>
          <w:tcPr>
            <w:tcW w:w="3555" w:type="dxa"/>
            <w:noWrap/>
          </w:tcPr>
          <w:p w14:paraId="4DD503FC" w14:textId="77777777" w:rsidR="00C711B8" w:rsidRPr="0050314A" w:rsidRDefault="00C711B8" w:rsidP="00496029">
            <w:pPr>
              <w:rPr>
                <w:color w:val="000000" w:themeColor="text1"/>
                <w:sz w:val="26"/>
                <w:szCs w:val="26"/>
              </w:rPr>
            </w:pPr>
            <w:r w:rsidRPr="0050314A">
              <w:rPr>
                <w:color w:val="000000" w:themeColor="text1"/>
                <w:sz w:val="26"/>
                <w:szCs w:val="26"/>
              </w:rPr>
              <w:t>Số lượng</w:t>
            </w:r>
          </w:p>
        </w:tc>
        <w:tc>
          <w:tcPr>
            <w:tcW w:w="3827" w:type="dxa"/>
            <w:noWrap/>
            <w:vAlign w:val="center"/>
          </w:tcPr>
          <w:p w14:paraId="0006C207" w14:textId="77777777" w:rsidR="00C711B8" w:rsidRPr="0050314A" w:rsidRDefault="00C711B8" w:rsidP="00496029">
            <w:pPr>
              <w:jc w:val="center"/>
              <w:rPr>
                <w:color w:val="000000" w:themeColor="text1"/>
                <w:sz w:val="26"/>
                <w:szCs w:val="26"/>
              </w:rPr>
            </w:pPr>
            <w:r w:rsidRPr="0050314A">
              <w:rPr>
                <w:color w:val="000000" w:themeColor="text1"/>
                <w:sz w:val="26"/>
                <w:szCs w:val="26"/>
              </w:rPr>
              <w:t>Theo thiết kế</w:t>
            </w:r>
          </w:p>
        </w:tc>
        <w:tc>
          <w:tcPr>
            <w:tcW w:w="1417" w:type="dxa"/>
          </w:tcPr>
          <w:p w14:paraId="62F5EEE5" w14:textId="77777777" w:rsidR="00C711B8" w:rsidRPr="0050314A" w:rsidRDefault="00C711B8" w:rsidP="00496029">
            <w:pPr>
              <w:jc w:val="center"/>
              <w:rPr>
                <w:color w:val="000000" w:themeColor="text1"/>
                <w:sz w:val="26"/>
                <w:szCs w:val="26"/>
              </w:rPr>
            </w:pPr>
          </w:p>
        </w:tc>
      </w:tr>
      <w:tr w:rsidR="0050314A" w:rsidRPr="0050314A" w14:paraId="6D1681BA" w14:textId="0FDABEA1" w:rsidTr="00F234B1">
        <w:trPr>
          <w:trHeight w:val="397"/>
        </w:trPr>
        <w:tc>
          <w:tcPr>
            <w:tcW w:w="835" w:type="dxa"/>
            <w:noWrap/>
          </w:tcPr>
          <w:p w14:paraId="39318DB5" w14:textId="77777777" w:rsidR="00C711B8" w:rsidRPr="0050314A" w:rsidRDefault="00C711B8" w:rsidP="00496029">
            <w:pPr>
              <w:jc w:val="center"/>
              <w:rPr>
                <w:color w:val="000000" w:themeColor="text1"/>
                <w:sz w:val="26"/>
                <w:szCs w:val="26"/>
              </w:rPr>
            </w:pPr>
            <w:r w:rsidRPr="0050314A">
              <w:rPr>
                <w:color w:val="000000" w:themeColor="text1"/>
                <w:sz w:val="26"/>
                <w:szCs w:val="26"/>
              </w:rPr>
              <w:t> </w:t>
            </w:r>
          </w:p>
        </w:tc>
        <w:tc>
          <w:tcPr>
            <w:tcW w:w="3555" w:type="dxa"/>
            <w:noWrap/>
          </w:tcPr>
          <w:p w14:paraId="3D162C13" w14:textId="77777777" w:rsidR="00C711B8" w:rsidRPr="0050314A" w:rsidRDefault="00C711B8" w:rsidP="00496029">
            <w:pPr>
              <w:rPr>
                <w:color w:val="000000" w:themeColor="text1"/>
                <w:sz w:val="26"/>
                <w:szCs w:val="26"/>
              </w:rPr>
            </w:pPr>
            <w:r w:rsidRPr="0050314A">
              <w:rPr>
                <w:color w:val="000000" w:themeColor="text1"/>
                <w:sz w:val="26"/>
                <w:szCs w:val="26"/>
              </w:rPr>
              <w:t xml:space="preserve">Điện áp định mức </w:t>
            </w:r>
          </w:p>
        </w:tc>
        <w:tc>
          <w:tcPr>
            <w:tcW w:w="3827" w:type="dxa"/>
            <w:noWrap/>
            <w:vAlign w:val="center"/>
          </w:tcPr>
          <w:p w14:paraId="16A5AE25" w14:textId="77777777" w:rsidR="00C711B8" w:rsidRPr="0050314A" w:rsidRDefault="00C711B8" w:rsidP="00496029">
            <w:pPr>
              <w:jc w:val="center"/>
              <w:rPr>
                <w:color w:val="000000" w:themeColor="text1"/>
                <w:sz w:val="26"/>
                <w:szCs w:val="26"/>
              </w:rPr>
            </w:pPr>
            <w:r w:rsidRPr="0050314A">
              <w:rPr>
                <w:color w:val="000000" w:themeColor="text1"/>
                <w:sz w:val="26"/>
                <w:szCs w:val="26"/>
              </w:rPr>
              <w:t>Đáp ứng yêu cầu chức năng</w:t>
            </w:r>
          </w:p>
        </w:tc>
        <w:tc>
          <w:tcPr>
            <w:tcW w:w="1417" w:type="dxa"/>
          </w:tcPr>
          <w:p w14:paraId="55CFEE7E" w14:textId="77777777" w:rsidR="00C711B8" w:rsidRPr="0050314A" w:rsidRDefault="00C711B8" w:rsidP="00496029">
            <w:pPr>
              <w:jc w:val="center"/>
              <w:rPr>
                <w:color w:val="000000" w:themeColor="text1"/>
                <w:sz w:val="26"/>
                <w:szCs w:val="26"/>
              </w:rPr>
            </w:pPr>
          </w:p>
        </w:tc>
      </w:tr>
      <w:tr w:rsidR="0050314A" w:rsidRPr="0050314A" w14:paraId="2F4A958B" w14:textId="24FD46F8" w:rsidTr="00F234B1">
        <w:trPr>
          <w:trHeight w:val="397"/>
        </w:trPr>
        <w:tc>
          <w:tcPr>
            <w:tcW w:w="835" w:type="dxa"/>
            <w:noWrap/>
          </w:tcPr>
          <w:p w14:paraId="137BB6EE" w14:textId="77777777" w:rsidR="00C711B8" w:rsidRPr="0050314A" w:rsidRDefault="00C711B8" w:rsidP="00496029">
            <w:pPr>
              <w:jc w:val="center"/>
              <w:rPr>
                <w:color w:val="000000" w:themeColor="text1"/>
                <w:sz w:val="26"/>
                <w:szCs w:val="26"/>
              </w:rPr>
            </w:pPr>
            <w:r w:rsidRPr="0050314A">
              <w:rPr>
                <w:color w:val="000000" w:themeColor="text1"/>
                <w:sz w:val="26"/>
                <w:szCs w:val="26"/>
              </w:rPr>
              <w:t> </w:t>
            </w:r>
          </w:p>
        </w:tc>
        <w:tc>
          <w:tcPr>
            <w:tcW w:w="3555" w:type="dxa"/>
            <w:noWrap/>
          </w:tcPr>
          <w:p w14:paraId="0C2593C4" w14:textId="77777777" w:rsidR="00C711B8" w:rsidRPr="0050314A" w:rsidRDefault="00C711B8" w:rsidP="00496029">
            <w:pPr>
              <w:rPr>
                <w:color w:val="000000" w:themeColor="text1"/>
                <w:sz w:val="26"/>
                <w:szCs w:val="26"/>
              </w:rPr>
            </w:pPr>
            <w:r w:rsidRPr="0050314A">
              <w:rPr>
                <w:color w:val="000000" w:themeColor="text1"/>
                <w:sz w:val="26"/>
                <w:szCs w:val="26"/>
              </w:rPr>
              <w:t xml:space="preserve">Dãy chỉnh định </w:t>
            </w:r>
          </w:p>
        </w:tc>
        <w:tc>
          <w:tcPr>
            <w:tcW w:w="3827" w:type="dxa"/>
            <w:noWrap/>
            <w:vAlign w:val="center"/>
          </w:tcPr>
          <w:p w14:paraId="18A28EBD" w14:textId="77777777" w:rsidR="00C711B8" w:rsidRPr="0050314A" w:rsidRDefault="00C711B8" w:rsidP="00496029">
            <w:pPr>
              <w:jc w:val="center"/>
              <w:rPr>
                <w:color w:val="000000" w:themeColor="text1"/>
                <w:sz w:val="26"/>
                <w:szCs w:val="26"/>
              </w:rPr>
            </w:pPr>
            <w:r w:rsidRPr="0050314A">
              <w:rPr>
                <w:color w:val="000000" w:themeColor="text1"/>
                <w:sz w:val="26"/>
                <w:szCs w:val="26"/>
              </w:rPr>
              <w:t>Đáp ứng yêu cầu chức năng</w:t>
            </w:r>
          </w:p>
        </w:tc>
        <w:tc>
          <w:tcPr>
            <w:tcW w:w="1417" w:type="dxa"/>
          </w:tcPr>
          <w:p w14:paraId="239860DA" w14:textId="77777777" w:rsidR="00C711B8" w:rsidRPr="0050314A" w:rsidRDefault="00C711B8" w:rsidP="00496029">
            <w:pPr>
              <w:jc w:val="center"/>
              <w:rPr>
                <w:color w:val="000000" w:themeColor="text1"/>
                <w:sz w:val="26"/>
                <w:szCs w:val="26"/>
              </w:rPr>
            </w:pPr>
          </w:p>
        </w:tc>
      </w:tr>
      <w:tr w:rsidR="0050314A" w:rsidRPr="0050314A" w14:paraId="57A5D3CD" w14:textId="27C84CFC" w:rsidTr="00F234B1">
        <w:trPr>
          <w:trHeight w:val="397"/>
        </w:trPr>
        <w:tc>
          <w:tcPr>
            <w:tcW w:w="835" w:type="dxa"/>
            <w:noWrap/>
          </w:tcPr>
          <w:p w14:paraId="5B57C7C4" w14:textId="77777777" w:rsidR="00C711B8" w:rsidRPr="0050314A" w:rsidRDefault="00C711B8" w:rsidP="00496029">
            <w:pPr>
              <w:jc w:val="center"/>
              <w:rPr>
                <w:color w:val="000000" w:themeColor="text1"/>
                <w:sz w:val="26"/>
                <w:szCs w:val="26"/>
              </w:rPr>
            </w:pPr>
            <w:r w:rsidRPr="0050314A">
              <w:rPr>
                <w:color w:val="000000" w:themeColor="text1"/>
                <w:sz w:val="26"/>
                <w:szCs w:val="26"/>
              </w:rPr>
              <w:t> </w:t>
            </w:r>
          </w:p>
        </w:tc>
        <w:tc>
          <w:tcPr>
            <w:tcW w:w="3555" w:type="dxa"/>
            <w:noWrap/>
          </w:tcPr>
          <w:p w14:paraId="519794FA" w14:textId="77777777" w:rsidR="00C711B8" w:rsidRPr="0050314A" w:rsidRDefault="00C711B8" w:rsidP="00496029">
            <w:pPr>
              <w:rPr>
                <w:color w:val="000000" w:themeColor="text1"/>
                <w:sz w:val="26"/>
                <w:szCs w:val="26"/>
              </w:rPr>
            </w:pPr>
            <w:r w:rsidRPr="0050314A">
              <w:rPr>
                <w:color w:val="000000" w:themeColor="text1"/>
                <w:sz w:val="26"/>
                <w:szCs w:val="26"/>
              </w:rPr>
              <w:t>Số lượng tiếp điểm</w:t>
            </w:r>
          </w:p>
        </w:tc>
        <w:tc>
          <w:tcPr>
            <w:tcW w:w="3827" w:type="dxa"/>
            <w:noWrap/>
            <w:vAlign w:val="center"/>
          </w:tcPr>
          <w:p w14:paraId="3F3B0E71" w14:textId="77777777" w:rsidR="00C711B8" w:rsidRPr="0050314A" w:rsidRDefault="00C711B8" w:rsidP="00496029">
            <w:pPr>
              <w:jc w:val="center"/>
              <w:rPr>
                <w:color w:val="000000" w:themeColor="text1"/>
                <w:sz w:val="26"/>
                <w:szCs w:val="26"/>
              </w:rPr>
            </w:pPr>
            <w:r w:rsidRPr="0050314A">
              <w:rPr>
                <w:color w:val="000000" w:themeColor="text1"/>
                <w:sz w:val="26"/>
                <w:szCs w:val="26"/>
              </w:rPr>
              <w:t>Đáp ứng yêu cầu chức năng</w:t>
            </w:r>
          </w:p>
        </w:tc>
        <w:tc>
          <w:tcPr>
            <w:tcW w:w="1417" w:type="dxa"/>
          </w:tcPr>
          <w:p w14:paraId="4A3E2574" w14:textId="77777777" w:rsidR="00C711B8" w:rsidRPr="0050314A" w:rsidRDefault="00C711B8" w:rsidP="00496029">
            <w:pPr>
              <w:jc w:val="center"/>
              <w:rPr>
                <w:color w:val="000000" w:themeColor="text1"/>
                <w:sz w:val="26"/>
                <w:szCs w:val="26"/>
              </w:rPr>
            </w:pPr>
          </w:p>
        </w:tc>
      </w:tr>
      <w:tr w:rsidR="0050314A" w:rsidRPr="0050314A" w14:paraId="44F0803A" w14:textId="4D2FBF09" w:rsidTr="00F234B1">
        <w:trPr>
          <w:trHeight w:val="397"/>
        </w:trPr>
        <w:tc>
          <w:tcPr>
            <w:tcW w:w="835" w:type="dxa"/>
            <w:noWrap/>
          </w:tcPr>
          <w:p w14:paraId="0FBB35A5" w14:textId="77777777" w:rsidR="00C711B8" w:rsidRPr="0050314A" w:rsidRDefault="00C711B8" w:rsidP="00496029">
            <w:pPr>
              <w:jc w:val="center"/>
              <w:rPr>
                <w:color w:val="000000" w:themeColor="text1"/>
                <w:sz w:val="26"/>
                <w:szCs w:val="26"/>
              </w:rPr>
            </w:pPr>
            <w:r w:rsidRPr="0050314A">
              <w:rPr>
                <w:color w:val="000000" w:themeColor="text1"/>
                <w:sz w:val="26"/>
                <w:szCs w:val="26"/>
              </w:rPr>
              <w:t>8</w:t>
            </w:r>
          </w:p>
        </w:tc>
        <w:tc>
          <w:tcPr>
            <w:tcW w:w="3555" w:type="dxa"/>
            <w:noWrap/>
          </w:tcPr>
          <w:p w14:paraId="1C05AA13" w14:textId="77777777" w:rsidR="00C711B8" w:rsidRPr="0050314A" w:rsidRDefault="00C711B8" w:rsidP="00496029">
            <w:pPr>
              <w:rPr>
                <w:color w:val="000000" w:themeColor="text1"/>
                <w:sz w:val="26"/>
                <w:szCs w:val="26"/>
              </w:rPr>
            </w:pPr>
            <w:r w:rsidRPr="0050314A">
              <w:rPr>
                <w:color w:val="000000" w:themeColor="text1"/>
                <w:sz w:val="26"/>
                <w:szCs w:val="26"/>
              </w:rPr>
              <w:t>Bộ điều khiển tự động chuyển nguồn cho điều khiển 2MCCB tổng và MCCB kết giàn</w:t>
            </w:r>
          </w:p>
        </w:tc>
        <w:tc>
          <w:tcPr>
            <w:tcW w:w="3827" w:type="dxa"/>
            <w:noWrap/>
            <w:vAlign w:val="center"/>
          </w:tcPr>
          <w:p w14:paraId="205A580C" w14:textId="77777777" w:rsidR="00C711B8" w:rsidRPr="0050314A" w:rsidRDefault="00C711B8" w:rsidP="00496029">
            <w:pPr>
              <w:jc w:val="center"/>
              <w:rPr>
                <w:color w:val="000000" w:themeColor="text1"/>
                <w:sz w:val="26"/>
                <w:szCs w:val="26"/>
              </w:rPr>
            </w:pPr>
            <w:r w:rsidRPr="0050314A">
              <w:rPr>
                <w:color w:val="000000" w:themeColor="text1"/>
                <w:sz w:val="26"/>
                <w:szCs w:val="26"/>
              </w:rPr>
              <w:t>Tích hợp trong BCU</w:t>
            </w:r>
          </w:p>
        </w:tc>
        <w:tc>
          <w:tcPr>
            <w:tcW w:w="1417" w:type="dxa"/>
          </w:tcPr>
          <w:p w14:paraId="3BC0ABB0" w14:textId="77777777" w:rsidR="00C711B8" w:rsidRPr="0050314A" w:rsidRDefault="00C711B8" w:rsidP="00496029">
            <w:pPr>
              <w:jc w:val="center"/>
              <w:rPr>
                <w:color w:val="000000" w:themeColor="text1"/>
                <w:sz w:val="26"/>
                <w:szCs w:val="26"/>
              </w:rPr>
            </w:pPr>
          </w:p>
        </w:tc>
      </w:tr>
      <w:tr w:rsidR="0050314A" w:rsidRPr="0050314A" w14:paraId="04FB77BD" w14:textId="69875C98" w:rsidTr="00F234B1">
        <w:trPr>
          <w:trHeight w:val="397"/>
        </w:trPr>
        <w:tc>
          <w:tcPr>
            <w:tcW w:w="835" w:type="dxa"/>
            <w:noWrap/>
          </w:tcPr>
          <w:p w14:paraId="59740FEE" w14:textId="77777777" w:rsidR="00C711B8" w:rsidRPr="0050314A" w:rsidRDefault="00C711B8" w:rsidP="00496029">
            <w:pPr>
              <w:rPr>
                <w:color w:val="000000" w:themeColor="text1"/>
                <w:sz w:val="26"/>
                <w:szCs w:val="26"/>
              </w:rPr>
            </w:pPr>
            <w:r w:rsidRPr="0050314A">
              <w:rPr>
                <w:color w:val="000000" w:themeColor="text1"/>
                <w:sz w:val="26"/>
                <w:szCs w:val="26"/>
              </w:rPr>
              <w:t> </w:t>
            </w:r>
          </w:p>
        </w:tc>
        <w:tc>
          <w:tcPr>
            <w:tcW w:w="3555" w:type="dxa"/>
            <w:noWrap/>
            <w:vAlign w:val="bottom"/>
          </w:tcPr>
          <w:p w14:paraId="5493F5A7" w14:textId="77777777" w:rsidR="00C711B8" w:rsidRPr="0050314A" w:rsidRDefault="00C711B8" w:rsidP="00496029">
            <w:pPr>
              <w:rPr>
                <w:color w:val="000000" w:themeColor="text1"/>
                <w:sz w:val="26"/>
                <w:szCs w:val="26"/>
              </w:rPr>
            </w:pPr>
            <w:r w:rsidRPr="0050314A">
              <w:rPr>
                <w:color w:val="000000" w:themeColor="text1"/>
                <w:sz w:val="26"/>
                <w:szCs w:val="26"/>
              </w:rPr>
              <w:t>Mã hiệu/Nhà sản xuất/ Xuất xứ</w:t>
            </w:r>
          </w:p>
        </w:tc>
        <w:tc>
          <w:tcPr>
            <w:tcW w:w="3827" w:type="dxa"/>
            <w:noWrap/>
            <w:vAlign w:val="center"/>
          </w:tcPr>
          <w:p w14:paraId="4B43D97D" w14:textId="77777777" w:rsidR="00C711B8" w:rsidRPr="0050314A" w:rsidRDefault="00C711B8" w:rsidP="00496029">
            <w:pPr>
              <w:jc w:val="center"/>
              <w:rPr>
                <w:color w:val="000000" w:themeColor="text1"/>
                <w:sz w:val="26"/>
                <w:szCs w:val="26"/>
              </w:rPr>
            </w:pPr>
            <w:r w:rsidRPr="0050314A">
              <w:rPr>
                <w:color w:val="000000" w:themeColor="text1"/>
                <w:sz w:val="26"/>
                <w:szCs w:val="26"/>
              </w:rPr>
              <w:t>Nêu cụ thể</w:t>
            </w:r>
          </w:p>
        </w:tc>
        <w:tc>
          <w:tcPr>
            <w:tcW w:w="1417" w:type="dxa"/>
          </w:tcPr>
          <w:p w14:paraId="08F8355F" w14:textId="77777777" w:rsidR="00C711B8" w:rsidRPr="0050314A" w:rsidRDefault="00C711B8" w:rsidP="00496029">
            <w:pPr>
              <w:jc w:val="center"/>
              <w:rPr>
                <w:color w:val="000000" w:themeColor="text1"/>
                <w:sz w:val="26"/>
                <w:szCs w:val="26"/>
              </w:rPr>
            </w:pPr>
          </w:p>
        </w:tc>
      </w:tr>
      <w:tr w:rsidR="0050314A" w:rsidRPr="0050314A" w14:paraId="6A6D3B5D" w14:textId="3524448B" w:rsidTr="00F234B1">
        <w:trPr>
          <w:trHeight w:val="397"/>
        </w:trPr>
        <w:tc>
          <w:tcPr>
            <w:tcW w:w="835" w:type="dxa"/>
            <w:noWrap/>
          </w:tcPr>
          <w:p w14:paraId="3E2D53A5" w14:textId="77777777" w:rsidR="00C711B8" w:rsidRPr="0050314A" w:rsidRDefault="00C711B8" w:rsidP="00496029">
            <w:pPr>
              <w:rPr>
                <w:color w:val="000000" w:themeColor="text1"/>
                <w:sz w:val="26"/>
                <w:szCs w:val="26"/>
              </w:rPr>
            </w:pPr>
            <w:r w:rsidRPr="0050314A">
              <w:rPr>
                <w:color w:val="000000" w:themeColor="text1"/>
                <w:sz w:val="26"/>
                <w:szCs w:val="26"/>
              </w:rPr>
              <w:t> </w:t>
            </w:r>
          </w:p>
        </w:tc>
        <w:tc>
          <w:tcPr>
            <w:tcW w:w="3555" w:type="dxa"/>
            <w:noWrap/>
          </w:tcPr>
          <w:p w14:paraId="6BEEAD71" w14:textId="77777777" w:rsidR="00C711B8" w:rsidRPr="0050314A" w:rsidRDefault="00C711B8" w:rsidP="00496029">
            <w:pPr>
              <w:rPr>
                <w:color w:val="000000" w:themeColor="text1"/>
                <w:sz w:val="26"/>
                <w:szCs w:val="26"/>
              </w:rPr>
            </w:pPr>
            <w:r w:rsidRPr="0050314A">
              <w:rPr>
                <w:color w:val="000000" w:themeColor="text1"/>
                <w:sz w:val="26"/>
                <w:szCs w:val="26"/>
              </w:rPr>
              <w:t>Kiểu liên động</w:t>
            </w:r>
          </w:p>
        </w:tc>
        <w:tc>
          <w:tcPr>
            <w:tcW w:w="3827" w:type="dxa"/>
            <w:noWrap/>
            <w:vAlign w:val="center"/>
          </w:tcPr>
          <w:p w14:paraId="3E80B359" w14:textId="77777777" w:rsidR="00C711B8" w:rsidRPr="0050314A" w:rsidRDefault="00C711B8" w:rsidP="00496029">
            <w:pPr>
              <w:jc w:val="center"/>
              <w:rPr>
                <w:color w:val="000000" w:themeColor="text1"/>
                <w:sz w:val="26"/>
                <w:szCs w:val="26"/>
              </w:rPr>
            </w:pPr>
            <w:r w:rsidRPr="0050314A">
              <w:rPr>
                <w:color w:val="000000" w:themeColor="text1"/>
                <w:sz w:val="26"/>
                <w:szCs w:val="26"/>
              </w:rPr>
              <w:t>Nêu cụ thể</w:t>
            </w:r>
          </w:p>
        </w:tc>
        <w:tc>
          <w:tcPr>
            <w:tcW w:w="1417" w:type="dxa"/>
          </w:tcPr>
          <w:p w14:paraId="4B6669D4" w14:textId="77777777" w:rsidR="00C711B8" w:rsidRPr="0050314A" w:rsidRDefault="00C711B8" w:rsidP="00496029">
            <w:pPr>
              <w:jc w:val="center"/>
              <w:rPr>
                <w:color w:val="000000" w:themeColor="text1"/>
                <w:sz w:val="26"/>
                <w:szCs w:val="26"/>
              </w:rPr>
            </w:pPr>
          </w:p>
        </w:tc>
      </w:tr>
      <w:tr w:rsidR="0050314A" w:rsidRPr="0050314A" w14:paraId="03630A28" w14:textId="32F6C1FC" w:rsidTr="00F234B1">
        <w:trPr>
          <w:trHeight w:val="397"/>
        </w:trPr>
        <w:tc>
          <w:tcPr>
            <w:tcW w:w="835" w:type="dxa"/>
            <w:noWrap/>
            <w:vAlign w:val="center"/>
          </w:tcPr>
          <w:p w14:paraId="7B8B5D69" w14:textId="77777777" w:rsidR="00C711B8" w:rsidRPr="0050314A" w:rsidRDefault="00C711B8" w:rsidP="00496029">
            <w:pPr>
              <w:jc w:val="center"/>
              <w:rPr>
                <w:color w:val="000000" w:themeColor="text1"/>
                <w:sz w:val="26"/>
                <w:szCs w:val="26"/>
              </w:rPr>
            </w:pPr>
          </w:p>
        </w:tc>
        <w:tc>
          <w:tcPr>
            <w:tcW w:w="3555" w:type="dxa"/>
            <w:noWrap/>
            <w:vAlign w:val="center"/>
          </w:tcPr>
          <w:p w14:paraId="2C8B844D" w14:textId="77777777" w:rsidR="00C711B8" w:rsidRPr="0050314A" w:rsidRDefault="00C711B8" w:rsidP="00496029">
            <w:pPr>
              <w:rPr>
                <w:color w:val="000000" w:themeColor="text1"/>
                <w:sz w:val="26"/>
                <w:szCs w:val="26"/>
              </w:rPr>
            </w:pPr>
            <w:r w:rsidRPr="0050314A">
              <w:rPr>
                <w:color w:val="000000" w:themeColor="text1"/>
                <w:sz w:val="26"/>
                <w:szCs w:val="26"/>
              </w:rPr>
              <w:t>Nguồn tự dùng (Uaux.)</w:t>
            </w:r>
          </w:p>
        </w:tc>
        <w:tc>
          <w:tcPr>
            <w:tcW w:w="3827" w:type="dxa"/>
            <w:noWrap/>
            <w:vAlign w:val="center"/>
          </w:tcPr>
          <w:p w14:paraId="7F5F3AE3" w14:textId="77777777" w:rsidR="00C711B8" w:rsidRPr="0050314A" w:rsidRDefault="00C711B8" w:rsidP="00496029">
            <w:pPr>
              <w:jc w:val="center"/>
              <w:rPr>
                <w:color w:val="000000" w:themeColor="text1"/>
                <w:sz w:val="26"/>
                <w:szCs w:val="26"/>
              </w:rPr>
            </w:pPr>
            <w:r w:rsidRPr="0050314A">
              <w:rPr>
                <w:color w:val="000000" w:themeColor="text1"/>
                <w:sz w:val="26"/>
                <w:szCs w:val="26"/>
              </w:rPr>
              <w:t>Nêu cụ thể</w:t>
            </w:r>
          </w:p>
        </w:tc>
        <w:tc>
          <w:tcPr>
            <w:tcW w:w="1417" w:type="dxa"/>
          </w:tcPr>
          <w:p w14:paraId="3F7C9D77" w14:textId="77777777" w:rsidR="00C711B8" w:rsidRPr="0050314A" w:rsidRDefault="00C711B8" w:rsidP="00496029">
            <w:pPr>
              <w:jc w:val="center"/>
              <w:rPr>
                <w:color w:val="000000" w:themeColor="text1"/>
                <w:sz w:val="26"/>
                <w:szCs w:val="26"/>
              </w:rPr>
            </w:pPr>
          </w:p>
        </w:tc>
      </w:tr>
      <w:tr w:rsidR="0050314A" w:rsidRPr="0050314A" w14:paraId="224C1EC2" w14:textId="2AB1AB8F" w:rsidTr="00F234B1">
        <w:trPr>
          <w:trHeight w:val="397"/>
        </w:trPr>
        <w:tc>
          <w:tcPr>
            <w:tcW w:w="835" w:type="dxa"/>
            <w:noWrap/>
          </w:tcPr>
          <w:p w14:paraId="09896565" w14:textId="77777777" w:rsidR="00C711B8" w:rsidRPr="0050314A" w:rsidRDefault="00C711B8" w:rsidP="00496029">
            <w:pPr>
              <w:jc w:val="center"/>
              <w:rPr>
                <w:color w:val="000000" w:themeColor="text1"/>
                <w:sz w:val="26"/>
                <w:szCs w:val="26"/>
              </w:rPr>
            </w:pPr>
            <w:r w:rsidRPr="0050314A">
              <w:rPr>
                <w:color w:val="000000" w:themeColor="text1"/>
                <w:sz w:val="26"/>
                <w:szCs w:val="26"/>
              </w:rPr>
              <w:t>9.1</w:t>
            </w:r>
          </w:p>
        </w:tc>
        <w:tc>
          <w:tcPr>
            <w:tcW w:w="3555" w:type="dxa"/>
            <w:noWrap/>
          </w:tcPr>
          <w:p w14:paraId="77038464" w14:textId="77777777" w:rsidR="00C711B8" w:rsidRPr="0050314A" w:rsidRDefault="00C711B8" w:rsidP="00496029">
            <w:pPr>
              <w:rPr>
                <w:color w:val="000000" w:themeColor="text1"/>
                <w:sz w:val="26"/>
                <w:szCs w:val="26"/>
              </w:rPr>
            </w:pPr>
            <w:r w:rsidRPr="0050314A">
              <w:rPr>
                <w:color w:val="000000" w:themeColor="text1"/>
                <w:sz w:val="26"/>
                <w:szCs w:val="26"/>
              </w:rPr>
              <w:t>MCCB tổng và phân đoạn DC</w:t>
            </w:r>
          </w:p>
        </w:tc>
        <w:tc>
          <w:tcPr>
            <w:tcW w:w="3827" w:type="dxa"/>
            <w:noWrap/>
            <w:vAlign w:val="center"/>
          </w:tcPr>
          <w:p w14:paraId="5CFAF314" w14:textId="77777777" w:rsidR="00C711B8" w:rsidRPr="0050314A" w:rsidRDefault="00C711B8" w:rsidP="00496029">
            <w:pPr>
              <w:jc w:val="center"/>
              <w:rPr>
                <w:color w:val="000000" w:themeColor="text1"/>
                <w:sz w:val="26"/>
                <w:szCs w:val="26"/>
              </w:rPr>
            </w:pPr>
          </w:p>
        </w:tc>
        <w:tc>
          <w:tcPr>
            <w:tcW w:w="1417" w:type="dxa"/>
          </w:tcPr>
          <w:p w14:paraId="7D0F51CE" w14:textId="77777777" w:rsidR="00C711B8" w:rsidRPr="0050314A" w:rsidRDefault="00C711B8" w:rsidP="00496029">
            <w:pPr>
              <w:jc w:val="center"/>
              <w:rPr>
                <w:color w:val="000000" w:themeColor="text1"/>
                <w:sz w:val="26"/>
                <w:szCs w:val="26"/>
              </w:rPr>
            </w:pPr>
          </w:p>
        </w:tc>
      </w:tr>
      <w:tr w:rsidR="0050314A" w:rsidRPr="0050314A" w14:paraId="62F63D19" w14:textId="4FC24944" w:rsidTr="00F234B1">
        <w:trPr>
          <w:trHeight w:val="397"/>
        </w:trPr>
        <w:tc>
          <w:tcPr>
            <w:tcW w:w="835" w:type="dxa"/>
            <w:noWrap/>
          </w:tcPr>
          <w:p w14:paraId="5D44BFCF" w14:textId="77777777" w:rsidR="00C711B8" w:rsidRPr="0050314A" w:rsidRDefault="00C711B8" w:rsidP="00496029">
            <w:pPr>
              <w:jc w:val="center"/>
              <w:rPr>
                <w:color w:val="000000" w:themeColor="text1"/>
                <w:sz w:val="26"/>
                <w:szCs w:val="26"/>
              </w:rPr>
            </w:pPr>
            <w:r w:rsidRPr="0050314A">
              <w:rPr>
                <w:color w:val="000000" w:themeColor="text1"/>
                <w:sz w:val="26"/>
                <w:szCs w:val="26"/>
              </w:rPr>
              <w:t> </w:t>
            </w:r>
          </w:p>
        </w:tc>
        <w:tc>
          <w:tcPr>
            <w:tcW w:w="3555" w:type="dxa"/>
            <w:noWrap/>
            <w:vAlign w:val="bottom"/>
          </w:tcPr>
          <w:p w14:paraId="317F3F0B" w14:textId="77777777" w:rsidR="00C711B8" w:rsidRPr="0050314A" w:rsidRDefault="00C711B8" w:rsidP="00496029">
            <w:pPr>
              <w:rPr>
                <w:color w:val="000000" w:themeColor="text1"/>
                <w:sz w:val="26"/>
                <w:szCs w:val="26"/>
              </w:rPr>
            </w:pPr>
            <w:r w:rsidRPr="0050314A">
              <w:rPr>
                <w:color w:val="000000" w:themeColor="text1"/>
                <w:sz w:val="26"/>
                <w:szCs w:val="26"/>
              </w:rPr>
              <w:t>Mã hiệu/Nhà sản xuất/ Xuất xứ</w:t>
            </w:r>
          </w:p>
        </w:tc>
        <w:tc>
          <w:tcPr>
            <w:tcW w:w="3827" w:type="dxa"/>
            <w:noWrap/>
            <w:vAlign w:val="center"/>
          </w:tcPr>
          <w:p w14:paraId="79A25079" w14:textId="77777777" w:rsidR="00C711B8" w:rsidRPr="0050314A" w:rsidRDefault="00C711B8" w:rsidP="00496029">
            <w:pPr>
              <w:jc w:val="center"/>
              <w:rPr>
                <w:color w:val="000000" w:themeColor="text1"/>
                <w:sz w:val="26"/>
                <w:szCs w:val="26"/>
              </w:rPr>
            </w:pPr>
          </w:p>
        </w:tc>
        <w:tc>
          <w:tcPr>
            <w:tcW w:w="1417" w:type="dxa"/>
          </w:tcPr>
          <w:p w14:paraId="6B81923D" w14:textId="77777777" w:rsidR="00C711B8" w:rsidRPr="0050314A" w:rsidRDefault="00C711B8" w:rsidP="00496029">
            <w:pPr>
              <w:jc w:val="center"/>
              <w:rPr>
                <w:color w:val="000000" w:themeColor="text1"/>
                <w:sz w:val="26"/>
                <w:szCs w:val="26"/>
              </w:rPr>
            </w:pPr>
          </w:p>
        </w:tc>
      </w:tr>
      <w:tr w:rsidR="0050314A" w:rsidRPr="0050314A" w14:paraId="7628E53E" w14:textId="64D41483" w:rsidTr="00F234B1">
        <w:trPr>
          <w:trHeight w:val="397"/>
        </w:trPr>
        <w:tc>
          <w:tcPr>
            <w:tcW w:w="835" w:type="dxa"/>
            <w:noWrap/>
          </w:tcPr>
          <w:p w14:paraId="1B92CDC3" w14:textId="77777777" w:rsidR="00C711B8" w:rsidRPr="0050314A" w:rsidRDefault="00C711B8" w:rsidP="00496029">
            <w:pPr>
              <w:jc w:val="center"/>
              <w:rPr>
                <w:color w:val="000000" w:themeColor="text1"/>
                <w:sz w:val="26"/>
                <w:szCs w:val="26"/>
              </w:rPr>
            </w:pPr>
          </w:p>
        </w:tc>
        <w:tc>
          <w:tcPr>
            <w:tcW w:w="3555" w:type="dxa"/>
            <w:noWrap/>
            <w:vAlign w:val="bottom"/>
          </w:tcPr>
          <w:p w14:paraId="69EC77F8" w14:textId="77777777" w:rsidR="00C711B8" w:rsidRPr="0050314A" w:rsidRDefault="00C711B8" w:rsidP="00496029">
            <w:pPr>
              <w:rPr>
                <w:color w:val="000000" w:themeColor="text1"/>
                <w:sz w:val="26"/>
                <w:szCs w:val="26"/>
              </w:rPr>
            </w:pPr>
            <w:r w:rsidRPr="0050314A">
              <w:rPr>
                <w:color w:val="000000" w:themeColor="text1"/>
                <w:sz w:val="26"/>
                <w:szCs w:val="26"/>
              </w:rPr>
              <w:t>Loại</w:t>
            </w:r>
          </w:p>
        </w:tc>
        <w:tc>
          <w:tcPr>
            <w:tcW w:w="3827" w:type="dxa"/>
            <w:noWrap/>
            <w:vAlign w:val="center"/>
          </w:tcPr>
          <w:p w14:paraId="2FC365E6" w14:textId="77777777" w:rsidR="00C711B8" w:rsidRPr="0050314A" w:rsidRDefault="00C711B8" w:rsidP="00496029">
            <w:pPr>
              <w:jc w:val="center"/>
              <w:rPr>
                <w:color w:val="000000" w:themeColor="text1"/>
                <w:sz w:val="26"/>
                <w:szCs w:val="26"/>
              </w:rPr>
            </w:pPr>
            <w:r w:rsidRPr="0050314A">
              <w:rPr>
                <w:color w:val="000000" w:themeColor="text1"/>
                <w:sz w:val="26"/>
                <w:szCs w:val="26"/>
              </w:rPr>
              <w:t>Nhiệt từ</w:t>
            </w:r>
          </w:p>
        </w:tc>
        <w:tc>
          <w:tcPr>
            <w:tcW w:w="1417" w:type="dxa"/>
          </w:tcPr>
          <w:p w14:paraId="3723C43A" w14:textId="77777777" w:rsidR="00C711B8" w:rsidRPr="0050314A" w:rsidRDefault="00C711B8" w:rsidP="00496029">
            <w:pPr>
              <w:jc w:val="center"/>
              <w:rPr>
                <w:color w:val="000000" w:themeColor="text1"/>
                <w:sz w:val="26"/>
                <w:szCs w:val="26"/>
              </w:rPr>
            </w:pPr>
          </w:p>
        </w:tc>
      </w:tr>
      <w:tr w:rsidR="0050314A" w:rsidRPr="0050314A" w14:paraId="6AC50D81" w14:textId="722BA85A" w:rsidTr="00F234B1">
        <w:trPr>
          <w:trHeight w:val="397"/>
        </w:trPr>
        <w:tc>
          <w:tcPr>
            <w:tcW w:w="835" w:type="dxa"/>
            <w:noWrap/>
          </w:tcPr>
          <w:p w14:paraId="19EF80AC" w14:textId="77777777" w:rsidR="00C711B8" w:rsidRPr="0050314A" w:rsidRDefault="00C711B8" w:rsidP="00496029">
            <w:pPr>
              <w:jc w:val="center"/>
              <w:rPr>
                <w:color w:val="000000" w:themeColor="text1"/>
                <w:sz w:val="26"/>
                <w:szCs w:val="26"/>
              </w:rPr>
            </w:pPr>
            <w:r w:rsidRPr="0050314A">
              <w:rPr>
                <w:color w:val="000000" w:themeColor="text1"/>
                <w:sz w:val="26"/>
                <w:szCs w:val="26"/>
              </w:rPr>
              <w:t> </w:t>
            </w:r>
          </w:p>
        </w:tc>
        <w:tc>
          <w:tcPr>
            <w:tcW w:w="3555" w:type="dxa"/>
            <w:noWrap/>
          </w:tcPr>
          <w:p w14:paraId="142817C9" w14:textId="77777777" w:rsidR="00C711B8" w:rsidRPr="0050314A" w:rsidRDefault="00C711B8" w:rsidP="00496029">
            <w:pPr>
              <w:rPr>
                <w:color w:val="000000" w:themeColor="text1"/>
                <w:sz w:val="26"/>
                <w:szCs w:val="26"/>
              </w:rPr>
            </w:pPr>
            <w:r w:rsidRPr="0050314A">
              <w:rPr>
                <w:color w:val="000000" w:themeColor="text1"/>
                <w:sz w:val="26"/>
                <w:szCs w:val="26"/>
              </w:rPr>
              <w:t>Số cực</w:t>
            </w:r>
          </w:p>
        </w:tc>
        <w:tc>
          <w:tcPr>
            <w:tcW w:w="3827" w:type="dxa"/>
            <w:noWrap/>
            <w:vAlign w:val="center"/>
          </w:tcPr>
          <w:p w14:paraId="61253091" w14:textId="77777777" w:rsidR="00C711B8" w:rsidRPr="0050314A" w:rsidRDefault="00C711B8" w:rsidP="00496029">
            <w:pPr>
              <w:jc w:val="center"/>
              <w:rPr>
                <w:color w:val="000000" w:themeColor="text1"/>
                <w:sz w:val="26"/>
                <w:szCs w:val="26"/>
              </w:rPr>
            </w:pPr>
            <w:r w:rsidRPr="0050314A">
              <w:rPr>
                <w:color w:val="000000" w:themeColor="text1"/>
                <w:sz w:val="26"/>
                <w:szCs w:val="26"/>
                <w:u w:val="single"/>
              </w:rPr>
              <w:t>&gt;</w:t>
            </w:r>
            <w:r w:rsidRPr="0050314A">
              <w:rPr>
                <w:color w:val="000000" w:themeColor="text1"/>
                <w:sz w:val="26"/>
                <w:szCs w:val="26"/>
              </w:rPr>
              <w:t xml:space="preserve"> 2</w:t>
            </w:r>
          </w:p>
        </w:tc>
        <w:tc>
          <w:tcPr>
            <w:tcW w:w="1417" w:type="dxa"/>
          </w:tcPr>
          <w:p w14:paraId="0FE6893F" w14:textId="77777777" w:rsidR="00C711B8" w:rsidRPr="0050314A" w:rsidRDefault="00C711B8" w:rsidP="00496029">
            <w:pPr>
              <w:jc w:val="center"/>
              <w:rPr>
                <w:color w:val="000000" w:themeColor="text1"/>
                <w:sz w:val="26"/>
                <w:szCs w:val="26"/>
                <w:u w:val="single"/>
              </w:rPr>
            </w:pPr>
          </w:p>
        </w:tc>
      </w:tr>
      <w:tr w:rsidR="0050314A" w:rsidRPr="0050314A" w14:paraId="3A6FE286" w14:textId="1A2BF5CE" w:rsidTr="00F234B1">
        <w:trPr>
          <w:trHeight w:val="397"/>
        </w:trPr>
        <w:tc>
          <w:tcPr>
            <w:tcW w:w="835" w:type="dxa"/>
            <w:noWrap/>
          </w:tcPr>
          <w:p w14:paraId="24A3FE1C" w14:textId="77777777" w:rsidR="00C711B8" w:rsidRPr="0050314A" w:rsidRDefault="00C711B8" w:rsidP="00496029">
            <w:pPr>
              <w:jc w:val="center"/>
              <w:rPr>
                <w:color w:val="000000" w:themeColor="text1"/>
                <w:sz w:val="26"/>
                <w:szCs w:val="26"/>
              </w:rPr>
            </w:pPr>
            <w:r w:rsidRPr="0050314A">
              <w:rPr>
                <w:color w:val="000000" w:themeColor="text1"/>
                <w:sz w:val="26"/>
                <w:szCs w:val="26"/>
              </w:rPr>
              <w:t> </w:t>
            </w:r>
          </w:p>
        </w:tc>
        <w:tc>
          <w:tcPr>
            <w:tcW w:w="3555" w:type="dxa"/>
            <w:noWrap/>
          </w:tcPr>
          <w:p w14:paraId="42582F8B" w14:textId="77777777" w:rsidR="00C711B8" w:rsidRPr="0050314A" w:rsidRDefault="00C711B8" w:rsidP="00496029">
            <w:pPr>
              <w:rPr>
                <w:color w:val="000000" w:themeColor="text1"/>
                <w:sz w:val="26"/>
                <w:szCs w:val="26"/>
              </w:rPr>
            </w:pPr>
            <w:r w:rsidRPr="0050314A">
              <w:rPr>
                <w:color w:val="000000" w:themeColor="text1"/>
                <w:sz w:val="26"/>
                <w:szCs w:val="26"/>
              </w:rPr>
              <w:t>Số lượng</w:t>
            </w:r>
          </w:p>
        </w:tc>
        <w:tc>
          <w:tcPr>
            <w:tcW w:w="3827" w:type="dxa"/>
            <w:noWrap/>
            <w:vAlign w:val="center"/>
          </w:tcPr>
          <w:p w14:paraId="4C24CA40" w14:textId="77777777" w:rsidR="00C711B8" w:rsidRPr="0050314A" w:rsidRDefault="00C711B8" w:rsidP="00496029">
            <w:pPr>
              <w:jc w:val="center"/>
              <w:rPr>
                <w:color w:val="000000" w:themeColor="text1"/>
                <w:sz w:val="26"/>
                <w:szCs w:val="26"/>
              </w:rPr>
            </w:pPr>
            <w:r w:rsidRPr="0050314A">
              <w:rPr>
                <w:color w:val="000000" w:themeColor="text1"/>
                <w:sz w:val="26"/>
                <w:szCs w:val="26"/>
              </w:rPr>
              <w:t>3</w:t>
            </w:r>
          </w:p>
        </w:tc>
        <w:tc>
          <w:tcPr>
            <w:tcW w:w="1417" w:type="dxa"/>
          </w:tcPr>
          <w:p w14:paraId="238190FE" w14:textId="77777777" w:rsidR="00C711B8" w:rsidRPr="0050314A" w:rsidRDefault="00C711B8" w:rsidP="00496029">
            <w:pPr>
              <w:jc w:val="center"/>
              <w:rPr>
                <w:color w:val="000000" w:themeColor="text1"/>
                <w:sz w:val="26"/>
                <w:szCs w:val="26"/>
              </w:rPr>
            </w:pPr>
          </w:p>
        </w:tc>
      </w:tr>
      <w:tr w:rsidR="0050314A" w:rsidRPr="0050314A" w14:paraId="3F5E136F" w14:textId="3CA419BE" w:rsidTr="00F234B1">
        <w:trPr>
          <w:trHeight w:val="397"/>
        </w:trPr>
        <w:tc>
          <w:tcPr>
            <w:tcW w:w="835" w:type="dxa"/>
            <w:noWrap/>
          </w:tcPr>
          <w:p w14:paraId="71521062" w14:textId="77777777" w:rsidR="00C711B8" w:rsidRPr="0050314A" w:rsidRDefault="00C711B8" w:rsidP="00496029">
            <w:pPr>
              <w:jc w:val="center"/>
              <w:rPr>
                <w:color w:val="000000" w:themeColor="text1"/>
                <w:sz w:val="26"/>
                <w:szCs w:val="26"/>
              </w:rPr>
            </w:pPr>
            <w:r w:rsidRPr="0050314A">
              <w:rPr>
                <w:color w:val="000000" w:themeColor="text1"/>
                <w:sz w:val="26"/>
                <w:szCs w:val="26"/>
              </w:rPr>
              <w:t> </w:t>
            </w:r>
          </w:p>
        </w:tc>
        <w:tc>
          <w:tcPr>
            <w:tcW w:w="3555" w:type="dxa"/>
            <w:noWrap/>
          </w:tcPr>
          <w:p w14:paraId="744B7A68" w14:textId="77777777" w:rsidR="00C711B8" w:rsidRPr="0050314A" w:rsidRDefault="00C711B8" w:rsidP="00496029">
            <w:pPr>
              <w:rPr>
                <w:color w:val="000000" w:themeColor="text1"/>
                <w:sz w:val="26"/>
                <w:szCs w:val="26"/>
              </w:rPr>
            </w:pPr>
            <w:r w:rsidRPr="0050314A">
              <w:rPr>
                <w:color w:val="000000" w:themeColor="text1"/>
                <w:sz w:val="26"/>
                <w:szCs w:val="26"/>
              </w:rPr>
              <w:t>Dòng định mức</w:t>
            </w:r>
          </w:p>
        </w:tc>
        <w:tc>
          <w:tcPr>
            <w:tcW w:w="3827" w:type="dxa"/>
            <w:noWrap/>
            <w:vAlign w:val="center"/>
          </w:tcPr>
          <w:p w14:paraId="0EA3DCE6" w14:textId="77777777" w:rsidR="00C711B8" w:rsidRPr="0050314A" w:rsidRDefault="00C711B8" w:rsidP="00496029">
            <w:pPr>
              <w:jc w:val="center"/>
              <w:rPr>
                <w:color w:val="000000" w:themeColor="text1"/>
                <w:sz w:val="26"/>
                <w:szCs w:val="26"/>
              </w:rPr>
            </w:pPr>
            <w:r w:rsidRPr="0050314A">
              <w:rPr>
                <w:color w:val="000000" w:themeColor="text1"/>
                <w:sz w:val="26"/>
                <w:szCs w:val="26"/>
              </w:rPr>
              <w:t>100A</w:t>
            </w:r>
          </w:p>
        </w:tc>
        <w:tc>
          <w:tcPr>
            <w:tcW w:w="1417" w:type="dxa"/>
          </w:tcPr>
          <w:p w14:paraId="7E7C7413" w14:textId="77777777" w:rsidR="00C711B8" w:rsidRPr="0050314A" w:rsidRDefault="00C711B8" w:rsidP="00496029">
            <w:pPr>
              <w:jc w:val="center"/>
              <w:rPr>
                <w:color w:val="000000" w:themeColor="text1"/>
                <w:sz w:val="26"/>
                <w:szCs w:val="26"/>
              </w:rPr>
            </w:pPr>
          </w:p>
        </w:tc>
      </w:tr>
      <w:tr w:rsidR="0050314A" w:rsidRPr="0050314A" w14:paraId="1E40F285" w14:textId="077DE5E1" w:rsidTr="00F234B1">
        <w:trPr>
          <w:trHeight w:val="397"/>
        </w:trPr>
        <w:tc>
          <w:tcPr>
            <w:tcW w:w="835" w:type="dxa"/>
            <w:noWrap/>
          </w:tcPr>
          <w:p w14:paraId="171C65CA" w14:textId="77777777" w:rsidR="00C711B8" w:rsidRPr="0050314A" w:rsidRDefault="00C711B8" w:rsidP="00496029">
            <w:pPr>
              <w:jc w:val="center"/>
              <w:rPr>
                <w:color w:val="000000" w:themeColor="text1"/>
                <w:sz w:val="26"/>
                <w:szCs w:val="26"/>
              </w:rPr>
            </w:pPr>
            <w:r w:rsidRPr="0050314A">
              <w:rPr>
                <w:color w:val="000000" w:themeColor="text1"/>
                <w:sz w:val="26"/>
                <w:szCs w:val="26"/>
              </w:rPr>
              <w:t> </w:t>
            </w:r>
          </w:p>
        </w:tc>
        <w:tc>
          <w:tcPr>
            <w:tcW w:w="3555" w:type="dxa"/>
            <w:noWrap/>
          </w:tcPr>
          <w:p w14:paraId="3779AF67" w14:textId="77777777" w:rsidR="00C711B8" w:rsidRPr="0050314A" w:rsidRDefault="00C711B8" w:rsidP="00496029">
            <w:pPr>
              <w:rPr>
                <w:color w:val="000000" w:themeColor="text1"/>
                <w:sz w:val="26"/>
                <w:szCs w:val="26"/>
              </w:rPr>
            </w:pPr>
            <w:r w:rsidRPr="0050314A">
              <w:rPr>
                <w:color w:val="000000" w:themeColor="text1"/>
                <w:sz w:val="26"/>
                <w:szCs w:val="26"/>
              </w:rPr>
              <w:t>Chịu đựng dòng ngắn mạch</w:t>
            </w:r>
          </w:p>
        </w:tc>
        <w:tc>
          <w:tcPr>
            <w:tcW w:w="3827" w:type="dxa"/>
            <w:vAlign w:val="center"/>
          </w:tcPr>
          <w:p w14:paraId="524AE506" w14:textId="77777777" w:rsidR="00C711B8" w:rsidRPr="0050314A" w:rsidRDefault="00C711B8" w:rsidP="00496029">
            <w:pPr>
              <w:jc w:val="center"/>
              <w:rPr>
                <w:color w:val="000000" w:themeColor="text1"/>
                <w:sz w:val="26"/>
                <w:szCs w:val="26"/>
              </w:rPr>
            </w:pPr>
            <w:r w:rsidRPr="0050314A">
              <w:rPr>
                <w:color w:val="000000" w:themeColor="text1"/>
                <w:sz w:val="26"/>
                <w:szCs w:val="26"/>
              </w:rPr>
              <w:t>45kA</w:t>
            </w:r>
          </w:p>
        </w:tc>
        <w:tc>
          <w:tcPr>
            <w:tcW w:w="1417" w:type="dxa"/>
          </w:tcPr>
          <w:p w14:paraId="03E8AEA6" w14:textId="77777777" w:rsidR="00C711B8" w:rsidRPr="0050314A" w:rsidRDefault="00C711B8" w:rsidP="00496029">
            <w:pPr>
              <w:jc w:val="center"/>
              <w:rPr>
                <w:color w:val="000000" w:themeColor="text1"/>
                <w:sz w:val="26"/>
                <w:szCs w:val="26"/>
              </w:rPr>
            </w:pPr>
          </w:p>
        </w:tc>
      </w:tr>
      <w:tr w:rsidR="0050314A" w:rsidRPr="0050314A" w14:paraId="1402EA2A" w14:textId="1080DBD7" w:rsidTr="00F234B1">
        <w:trPr>
          <w:trHeight w:val="397"/>
        </w:trPr>
        <w:tc>
          <w:tcPr>
            <w:tcW w:w="835" w:type="dxa"/>
            <w:noWrap/>
          </w:tcPr>
          <w:p w14:paraId="3CA49BE7" w14:textId="77777777" w:rsidR="00C711B8" w:rsidRPr="0050314A" w:rsidRDefault="00C711B8" w:rsidP="00496029">
            <w:pPr>
              <w:jc w:val="center"/>
              <w:rPr>
                <w:color w:val="000000" w:themeColor="text1"/>
                <w:sz w:val="26"/>
                <w:szCs w:val="26"/>
              </w:rPr>
            </w:pPr>
          </w:p>
        </w:tc>
        <w:tc>
          <w:tcPr>
            <w:tcW w:w="3555" w:type="dxa"/>
            <w:noWrap/>
          </w:tcPr>
          <w:p w14:paraId="11FDC09E" w14:textId="77777777" w:rsidR="00C711B8" w:rsidRPr="0050314A" w:rsidRDefault="00C711B8" w:rsidP="00496029">
            <w:pPr>
              <w:rPr>
                <w:color w:val="000000" w:themeColor="text1"/>
                <w:sz w:val="26"/>
                <w:szCs w:val="26"/>
              </w:rPr>
            </w:pPr>
            <w:r w:rsidRPr="0050314A">
              <w:rPr>
                <w:color w:val="000000" w:themeColor="text1"/>
                <w:sz w:val="26"/>
                <w:szCs w:val="26"/>
              </w:rPr>
              <w:t>Đường đặc tính C</w:t>
            </w:r>
          </w:p>
        </w:tc>
        <w:tc>
          <w:tcPr>
            <w:tcW w:w="3827" w:type="dxa"/>
            <w:vAlign w:val="center"/>
          </w:tcPr>
          <w:p w14:paraId="4ED31CC1" w14:textId="77777777" w:rsidR="00C711B8" w:rsidRPr="0050314A" w:rsidRDefault="00C711B8" w:rsidP="00496029">
            <w:pPr>
              <w:jc w:val="center"/>
              <w:rPr>
                <w:color w:val="000000" w:themeColor="text1"/>
                <w:sz w:val="26"/>
                <w:szCs w:val="26"/>
              </w:rPr>
            </w:pPr>
            <w:r w:rsidRPr="0050314A">
              <w:rPr>
                <w:color w:val="000000" w:themeColor="text1"/>
                <w:sz w:val="26"/>
                <w:szCs w:val="26"/>
              </w:rPr>
              <w:t>Yêu cầu</w:t>
            </w:r>
          </w:p>
        </w:tc>
        <w:tc>
          <w:tcPr>
            <w:tcW w:w="1417" w:type="dxa"/>
          </w:tcPr>
          <w:p w14:paraId="3A7E9029" w14:textId="77777777" w:rsidR="00C711B8" w:rsidRPr="0050314A" w:rsidRDefault="00C711B8" w:rsidP="00496029">
            <w:pPr>
              <w:jc w:val="center"/>
              <w:rPr>
                <w:color w:val="000000" w:themeColor="text1"/>
                <w:sz w:val="26"/>
                <w:szCs w:val="26"/>
              </w:rPr>
            </w:pPr>
          </w:p>
        </w:tc>
      </w:tr>
      <w:tr w:rsidR="0050314A" w:rsidRPr="0050314A" w14:paraId="0D3D8487" w14:textId="246D528F" w:rsidTr="00F234B1">
        <w:trPr>
          <w:trHeight w:val="397"/>
        </w:trPr>
        <w:tc>
          <w:tcPr>
            <w:tcW w:w="835" w:type="dxa"/>
            <w:noWrap/>
          </w:tcPr>
          <w:p w14:paraId="4EDDFCC3" w14:textId="77777777" w:rsidR="00C711B8" w:rsidRPr="0050314A" w:rsidRDefault="00C711B8" w:rsidP="00496029">
            <w:pPr>
              <w:jc w:val="center"/>
              <w:rPr>
                <w:color w:val="000000" w:themeColor="text1"/>
                <w:sz w:val="26"/>
                <w:szCs w:val="26"/>
              </w:rPr>
            </w:pPr>
            <w:r w:rsidRPr="0050314A">
              <w:rPr>
                <w:color w:val="000000" w:themeColor="text1"/>
                <w:sz w:val="26"/>
                <w:szCs w:val="26"/>
              </w:rPr>
              <w:t> </w:t>
            </w:r>
          </w:p>
        </w:tc>
        <w:tc>
          <w:tcPr>
            <w:tcW w:w="3555" w:type="dxa"/>
            <w:noWrap/>
          </w:tcPr>
          <w:p w14:paraId="3536A4D3" w14:textId="77777777" w:rsidR="00C711B8" w:rsidRPr="0050314A" w:rsidRDefault="00C711B8" w:rsidP="00496029">
            <w:pPr>
              <w:rPr>
                <w:color w:val="000000" w:themeColor="text1"/>
                <w:sz w:val="26"/>
                <w:szCs w:val="26"/>
              </w:rPr>
            </w:pPr>
            <w:r w:rsidRPr="0050314A">
              <w:rPr>
                <w:color w:val="000000" w:themeColor="text1"/>
                <w:sz w:val="26"/>
                <w:szCs w:val="26"/>
              </w:rPr>
              <w:t>Các tiếp điểm phụ (NO+NC)</w:t>
            </w:r>
          </w:p>
        </w:tc>
        <w:tc>
          <w:tcPr>
            <w:tcW w:w="3827" w:type="dxa"/>
            <w:noWrap/>
            <w:vAlign w:val="center"/>
          </w:tcPr>
          <w:p w14:paraId="0C5E0048" w14:textId="77777777" w:rsidR="00C711B8" w:rsidRPr="0050314A" w:rsidRDefault="00C711B8" w:rsidP="00496029">
            <w:pPr>
              <w:jc w:val="center"/>
              <w:rPr>
                <w:color w:val="000000" w:themeColor="text1"/>
                <w:sz w:val="26"/>
                <w:szCs w:val="26"/>
              </w:rPr>
            </w:pPr>
            <w:r w:rsidRPr="0050314A">
              <w:rPr>
                <w:color w:val="000000" w:themeColor="text1"/>
                <w:sz w:val="26"/>
                <w:szCs w:val="26"/>
              </w:rPr>
              <w:t>Đáp ứng yêu cầu chức năng</w:t>
            </w:r>
          </w:p>
        </w:tc>
        <w:tc>
          <w:tcPr>
            <w:tcW w:w="1417" w:type="dxa"/>
          </w:tcPr>
          <w:p w14:paraId="1104ED60" w14:textId="77777777" w:rsidR="00C711B8" w:rsidRPr="0050314A" w:rsidRDefault="00C711B8" w:rsidP="00496029">
            <w:pPr>
              <w:jc w:val="center"/>
              <w:rPr>
                <w:color w:val="000000" w:themeColor="text1"/>
                <w:sz w:val="26"/>
                <w:szCs w:val="26"/>
              </w:rPr>
            </w:pPr>
          </w:p>
        </w:tc>
      </w:tr>
      <w:tr w:rsidR="0050314A" w:rsidRPr="0050314A" w14:paraId="442173E7" w14:textId="051342E9" w:rsidTr="00F234B1">
        <w:trPr>
          <w:trHeight w:val="397"/>
        </w:trPr>
        <w:tc>
          <w:tcPr>
            <w:tcW w:w="835" w:type="dxa"/>
            <w:noWrap/>
          </w:tcPr>
          <w:p w14:paraId="0C11F5A1" w14:textId="77777777" w:rsidR="00C711B8" w:rsidRPr="0050314A" w:rsidRDefault="00C711B8" w:rsidP="00496029">
            <w:pPr>
              <w:jc w:val="center"/>
              <w:rPr>
                <w:color w:val="000000" w:themeColor="text1"/>
                <w:sz w:val="26"/>
                <w:szCs w:val="26"/>
              </w:rPr>
            </w:pPr>
          </w:p>
        </w:tc>
        <w:tc>
          <w:tcPr>
            <w:tcW w:w="3555" w:type="dxa"/>
            <w:noWrap/>
            <w:vAlign w:val="center"/>
          </w:tcPr>
          <w:p w14:paraId="2808D903" w14:textId="77777777" w:rsidR="00C711B8" w:rsidRPr="0050314A" w:rsidRDefault="00C711B8" w:rsidP="00496029">
            <w:pPr>
              <w:rPr>
                <w:color w:val="000000" w:themeColor="text1"/>
                <w:sz w:val="26"/>
                <w:szCs w:val="26"/>
              </w:rPr>
            </w:pPr>
            <w:r w:rsidRPr="0050314A">
              <w:rPr>
                <w:color w:val="000000" w:themeColor="text1"/>
                <w:sz w:val="26"/>
                <w:szCs w:val="26"/>
              </w:rPr>
              <w:t xml:space="preserve">Nhiệt độ vận hành </w:t>
            </w:r>
          </w:p>
        </w:tc>
        <w:tc>
          <w:tcPr>
            <w:tcW w:w="3827" w:type="dxa"/>
            <w:noWrap/>
            <w:vAlign w:val="center"/>
          </w:tcPr>
          <w:p w14:paraId="767A126A" w14:textId="77777777" w:rsidR="00C711B8" w:rsidRPr="0050314A" w:rsidRDefault="00C711B8" w:rsidP="00496029">
            <w:pPr>
              <w:jc w:val="center"/>
              <w:rPr>
                <w:color w:val="000000" w:themeColor="text1"/>
                <w:sz w:val="26"/>
                <w:szCs w:val="26"/>
              </w:rPr>
            </w:pPr>
            <w:r w:rsidRPr="0050314A">
              <w:rPr>
                <w:color w:val="000000" w:themeColor="text1"/>
                <w:sz w:val="26"/>
                <w:szCs w:val="26"/>
              </w:rPr>
              <w:t>≤ 70</w:t>
            </w:r>
            <w:r w:rsidRPr="0050314A">
              <w:rPr>
                <w:color w:val="000000" w:themeColor="text1"/>
                <w:sz w:val="26"/>
                <w:szCs w:val="26"/>
                <w:vertAlign w:val="superscript"/>
              </w:rPr>
              <w:t>0</w:t>
            </w:r>
            <w:r w:rsidRPr="0050314A">
              <w:rPr>
                <w:color w:val="000000" w:themeColor="text1"/>
                <w:sz w:val="26"/>
                <w:szCs w:val="26"/>
              </w:rPr>
              <w:t>C</w:t>
            </w:r>
          </w:p>
        </w:tc>
        <w:tc>
          <w:tcPr>
            <w:tcW w:w="1417" w:type="dxa"/>
          </w:tcPr>
          <w:p w14:paraId="4EFA9F9D" w14:textId="77777777" w:rsidR="00C711B8" w:rsidRPr="0050314A" w:rsidRDefault="00C711B8" w:rsidP="00496029">
            <w:pPr>
              <w:jc w:val="center"/>
              <w:rPr>
                <w:color w:val="000000" w:themeColor="text1"/>
                <w:sz w:val="26"/>
                <w:szCs w:val="26"/>
              </w:rPr>
            </w:pPr>
          </w:p>
        </w:tc>
      </w:tr>
      <w:tr w:rsidR="0050314A" w:rsidRPr="0050314A" w14:paraId="33B85CE9" w14:textId="7FCA21FF" w:rsidTr="00F234B1">
        <w:trPr>
          <w:trHeight w:val="397"/>
        </w:trPr>
        <w:tc>
          <w:tcPr>
            <w:tcW w:w="835" w:type="dxa"/>
            <w:noWrap/>
          </w:tcPr>
          <w:p w14:paraId="52684773" w14:textId="77777777" w:rsidR="00C711B8" w:rsidRPr="0050314A" w:rsidRDefault="00C711B8" w:rsidP="00496029">
            <w:pPr>
              <w:jc w:val="center"/>
              <w:rPr>
                <w:color w:val="000000" w:themeColor="text1"/>
                <w:sz w:val="26"/>
                <w:szCs w:val="26"/>
              </w:rPr>
            </w:pPr>
          </w:p>
        </w:tc>
        <w:tc>
          <w:tcPr>
            <w:tcW w:w="3555" w:type="dxa"/>
            <w:noWrap/>
            <w:vAlign w:val="center"/>
          </w:tcPr>
          <w:p w14:paraId="0589DB27" w14:textId="77777777" w:rsidR="00C711B8" w:rsidRPr="0050314A" w:rsidRDefault="00C711B8" w:rsidP="00496029">
            <w:pPr>
              <w:rPr>
                <w:color w:val="000000" w:themeColor="text1"/>
                <w:sz w:val="26"/>
                <w:szCs w:val="26"/>
              </w:rPr>
            </w:pPr>
            <w:r w:rsidRPr="0050314A">
              <w:rPr>
                <w:color w:val="000000" w:themeColor="text1"/>
                <w:sz w:val="26"/>
                <w:szCs w:val="26"/>
              </w:rPr>
              <w:t xml:space="preserve">Có chức năng cách ly - điện áp cách ly danh định </w:t>
            </w:r>
          </w:p>
        </w:tc>
        <w:tc>
          <w:tcPr>
            <w:tcW w:w="3827" w:type="dxa"/>
            <w:noWrap/>
            <w:vAlign w:val="center"/>
          </w:tcPr>
          <w:p w14:paraId="14A90884" w14:textId="77777777" w:rsidR="00C711B8" w:rsidRPr="0050314A" w:rsidRDefault="00C711B8" w:rsidP="00496029">
            <w:pPr>
              <w:jc w:val="center"/>
              <w:rPr>
                <w:color w:val="000000" w:themeColor="text1"/>
                <w:sz w:val="26"/>
                <w:szCs w:val="26"/>
              </w:rPr>
            </w:pPr>
            <w:r w:rsidRPr="0050314A">
              <w:rPr>
                <w:color w:val="000000" w:themeColor="text1"/>
                <w:sz w:val="26"/>
                <w:szCs w:val="26"/>
              </w:rPr>
              <w:t>≥ 500V</w:t>
            </w:r>
          </w:p>
        </w:tc>
        <w:tc>
          <w:tcPr>
            <w:tcW w:w="1417" w:type="dxa"/>
          </w:tcPr>
          <w:p w14:paraId="08873D49" w14:textId="77777777" w:rsidR="00C711B8" w:rsidRPr="0050314A" w:rsidRDefault="00C711B8" w:rsidP="00496029">
            <w:pPr>
              <w:jc w:val="center"/>
              <w:rPr>
                <w:color w:val="000000" w:themeColor="text1"/>
                <w:sz w:val="26"/>
                <w:szCs w:val="26"/>
              </w:rPr>
            </w:pPr>
          </w:p>
        </w:tc>
      </w:tr>
      <w:tr w:rsidR="0050314A" w:rsidRPr="0050314A" w14:paraId="3DF58C7A" w14:textId="4746C08F" w:rsidTr="00F234B1">
        <w:trPr>
          <w:trHeight w:val="397"/>
        </w:trPr>
        <w:tc>
          <w:tcPr>
            <w:tcW w:w="835" w:type="dxa"/>
            <w:noWrap/>
          </w:tcPr>
          <w:p w14:paraId="42D12FE2" w14:textId="77777777" w:rsidR="00C711B8" w:rsidRPr="0050314A" w:rsidRDefault="00C711B8" w:rsidP="00496029">
            <w:pPr>
              <w:jc w:val="center"/>
              <w:rPr>
                <w:color w:val="000000" w:themeColor="text1"/>
                <w:sz w:val="26"/>
                <w:szCs w:val="26"/>
              </w:rPr>
            </w:pPr>
            <w:r w:rsidRPr="0050314A">
              <w:rPr>
                <w:color w:val="000000" w:themeColor="text1"/>
                <w:sz w:val="26"/>
                <w:szCs w:val="26"/>
              </w:rPr>
              <w:t>9.2</w:t>
            </w:r>
          </w:p>
        </w:tc>
        <w:tc>
          <w:tcPr>
            <w:tcW w:w="3555" w:type="dxa"/>
            <w:noWrap/>
          </w:tcPr>
          <w:p w14:paraId="6E26D7C0" w14:textId="77777777" w:rsidR="00C711B8" w:rsidRPr="0050314A" w:rsidRDefault="00C711B8" w:rsidP="00496029">
            <w:pPr>
              <w:rPr>
                <w:color w:val="000000" w:themeColor="text1"/>
                <w:sz w:val="26"/>
                <w:szCs w:val="26"/>
              </w:rPr>
            </w:pPr>
            <w:r w:rsidRPr="0050314A">
              <w:rPr>
                <w:color w:val="000000" w:themeColor="text1"/>
                <w:sz w:val="26"/>
                <w:szCs w:val="26"/>
              </w:rPr>
              <w:t>Các MCCB DC loại 1</w:t>
            </w:r>
          </w:p>
        </w:tc>
        <w:tc>
          <w:tcPr>
            <w:tcW w:w="3827" w:type="dxa"/>
            <w:noWrap/>
            <w:vAlign w:val="center"/>
          </w:tcPr>
          <w:p w14:paraId="632FDB1B" w14:textId="77777777" w:rsidR="00C711B8" w:rsidRPr="0050314A" w:rsidRDefault="00C711B8" w:rsidP="00496029">
            <w:pPr>
              <w:jc w:val="center"/>
              <w:rPr>
                <w:color w:val="000000" w:themeColor="text1"/>
                <w:sz w:val="26"/>
                <w:szCs w:val="26"/>
              </w:rPr>
            </w:pPr>
          </w:p>
        </w:tc>
        <w:tc>
          <w:tcPr>
            <w:tcW w:w="1417" w:type="dxa"/>
          </w:tcPr>
          <w:p w14:paraId="0055F9C8" w14:textId="77777777" w:rsidR="00C711B8" w:rsidRPr="0050314A" w:rsidRDefault="00C711B8" w:rsidP="00496029">
            <w:pPr>
              <w:jc w:val="center"/>
              <w:rPr>
                <w:color w:val="000000" w:themeColor="text1"/>
                <w:sz w:val="26"/>
                <w:szCs w:val="26"/>
              </w:rPr>
            </w:pPr>
          </w:p>
        </w:tc>
      </w:tr>
      <w:tr w:rsidR="0050314A" w:rsidRPr="0050314A" w14:paraId="2B32DBB7" w14:textId="7D5C1A3C" w:rsidTr="00F234B1">
        <w:trPr>
          <w:trHeight w:val="397"/>
        </w:trPr>
        <w:tc>
          <w:tcPr>
            <w:tcW w:w="835" w:type="dxa"/>
            <w:noWrap/>
          </w:tcPr>
          <w:p w14:paraId="101AECDB" w14:textId="77777777" w:rsidR="00C711B8" w:rsidRPr="0050314A" w:rsidRDefault="00C711B8" w:rsidP="00496029">
            <w:pPr>
              <w:jc w:val="center"/>
              <w:rPr>
                <w:color w:val="000000" w:themeColor="text1"/>
                <w:sz w:val="26"/>
                <w:szCs w:val="26"/>
              </w:rPr>
            </w:pPr>
            <w:r w:rsidRPr="0050314A">
              <w:rPr>
                <w:color w:val="000000" w:themeColor="text1"/>
                <w:sz w:val="26"/>
                <w:szCs w:val="26"/>
              </w:rPr>
              <w:lastRenderedPageBreak/>
              <w:t> </w:t>
            </w:r>
          </w:p>
        </w:tc>
        <w:tc>
          <w:tcPr>
            <w:tcW w:w="3555" w:type="dxa"/>
            <w:noWrap/>
            <w:vAlign w:val="bottom"/>
          </w:tcPr>
          <w:p w14:paraId="73FD3A70" w14:textId="77777777" w:rsidR="00C711B8" w:rsidRPr="0050314A" w:rsidRDefault="00C711B8" w:rsidP="00496029">
            <w:pPr>
              <w:rPr>
                <w:color w:val="000000" w:themeColor="text1"/>
                <w:sz w:val="26"/>
                <w:szCs w:val="26"/>
              </w:rPr>
            </w:pPr>
            <w:r w:rsidRPr="0050314A">
              <w:rPr>
                <w:color w:val="000000" w:themeColor="text1"/>
                <w:sz w:val="26"/>
                <w:szCs w:val="26"/>
              </w:rPr>
              <w:t>Mã hiệu/Nhà sản xuất/ Xuất xứ</w:t>
            </w:r>
          </w:p>
        </w:tc>
        <w:tc>
          <w:tcPr>
            <w:tcW w:w="3827" w:type="dxa"/>
            <w:noWrap/>
            <w:vAlign w:val="center"/>
          </w:tcPr>
          <w:p w14:paraId="54B7D352" w14:textId="77777777" w:rsidR="00C711B8" w:rsidRPr="0050314A" w:rsidRDefault="00C711B8" w:rsidP="00496029">
            <w:pPr>
              <w:jc w:val="center"/>
              <w:rPr>
                <w:color w:val="000000" w:themeColor="text1"/>
                <w:sz w:val="26"/>
                <w:szCs w:val="26"/>
              </w:rPr>
            </w:pPr>
            <w:r w:rsidRPr="0050314A">
              <w:rPr>
                <w:color w:val="000000" w:themeColor="text1"/>
                <w:sz w:val="26"/>
                <w:szCs w:val="26"/>
              </w:rPr>
              <w:t>Nêu cụ thể</w:t>
            </w:r>
          </w:p>
        </w:tc>
        <w:tc>
          <w:tcPr>
            <w:tcW w:w="1417" w:type="dxa"/>
          </w:tcPr>
          <w:p w14:paraId="516772EC" w14:textId="77777777" w:rsidR="00C711B8" w:rsidRPr="0050314A" w:rsidRDefault="00C711B8" w:rsidP="00496029">
            <w:pPr>
              <w:jc w:val="center"/>
              <w:rPr>
                <w:color w:val="000000" w:themeColor="text1"/>
                <w:sz w:val="26"/>
                <w:szCs w:val="26"/>
              </w:rPr>
            </w:pPr>
          </w:p>
        </w:tc>
      </w:tr>
      <w:tr w:rsidR="0050314A" w:rsidRPr="0050314A" w14:paraId="78325344" w14:textId="08B0AB05" w:rsidTr="00F234B1">
        <w:trPr>
          <w:trHeight w:val="397"/>
        </w:trPr>
        <w:tc>
          <w:tcPr>
            <w:tcW w:w="835" w:type="dxa"/>
            <w:noWrap/>
          </w:tcPr>
          <w:p w14:paraId="5923B6AC" w14:textId="77777777" w:rsidR="00C711B8" w:rsidRPr="0050314A" w:rsidRDefault="00C711B8" w:rsidP="00496029">
            <w:pPr>
              <w:jc w:val="center"/>
              <w:rPr>
                <w:color w:val="000000" w:themeColor="text1"/>
                <w:sz w:val="26"/>
                <w:szCs w:val="26"/>
              </w:rPr>
            </w:pPr>
          </w:p>
        </w:tc>
        <w:tc>
          <w:tcPr>
            <w:tcW w:w="3555" w:type="dxa"/>
            <w:noWrap/>
            <w:vAlign w:val="bottom"/>
          </w:tcPr>
          <w:p w14:paraId="4A23D15B" w14:textId="77777777" w:rsidR="00C711B8" w:rsidRPr="0050314A" w:rsidRDefault="00C711B8" w:rsidP="00496029">
            <w:pPr>
              <w:rPr>
                <w:color w:val="000000" w:themeColor="text1"/>
                <w:sz w:val="26"/>
                <w:szCs w:val="26"/>
              </w:rPr>
            </w:pPr>
            <w:r w:rsidRPr="0050314A">
              <w:rPr>
                <w:color w:val="000000" w:themeColor="text1"/>
                <w:sz w:val="26"/>
                <w:szCs w:val="26"/>
              </w:rPr>
              <w:t>Loại</w:t>
            </w:r>
          </w:p>
        </w:tc>
        <w:tc>
          <w:tcPr>
            <w:tcW w:w="3827" w:type="dxa"/>
            <w:noWrap/>
            <w:vAlign w:val="center"/>
          </w:tcPr>
          <w:p w14:paraId="5B2366F9" w14:textId="77777777" w:rsidR="00C711B8" w:rsidRPr="0050314A" w:rsidRDefault="00C711B8" w:rsidP="00496029">
            <w:pPr>
              <w:jc w:val="center"/>
              <w:rPr>
                <w:color w:val="000000" w:themeColor="text1"/>
                <w:sz w:val="26"/>
                <w:szCs w:val="26"/>
              </w:rPr>
            </w:pPr>
            <w:r w:rsidRPr="0050314A">
              <w:rPr>
                <w:color w:val="000000" w:themeColor="text1"/>
                <w:sz w:val="26"/>
                <w:szCs w:val="26"/>
              </w:rPr>
              <w:t>Nhiệt từ</w:t>
            </w:r>
          </w:p>
        </w:tc>
        <w:tc>
          <w:tcPr>
            <w:tcW w:w="1417" w:type="dxa"/>
          </w:tcPr>
          <w:p w14:paraId="7C9D85C7" w14:textId="77777777" w:rsidR="00C711B8" w:rsidRPr="0050314A" w:rsidRDefault="00C711B8" w:rsidP="00496029">
            <w:pPr>
              <w:jc w:val="center"/>
              <w:rPr>
                <w:color w:val="000000" w:themeColor="text1"/>
                <w:sz w:val="26"/>
                <w:szCs w:val="26"/>
              </w:rPr>
            </w:pPr>
          </w:p>
        </w:tc>
      </w:tr>
      <w:tr w:rsidR="0050314A" w:rsidRPr="0050314A" w14:paraId="7436895D" w14:textId="42220E84" w:rsidTr="00F234B1">
        <w:trPr>
          <w:trHeight w:val="397"/>
        </w:trPr>
        <w:tc>
          <w:tcPr>
            <w:tcW w:w="835" w:type="dxa"/>
            <w:noWrap/>
          </w:tcPr>
          <w:p w14:paraId="3DB15EB9" w14:textId="77777777" w:rsidR="00C711B8" w:rsidRPr="0050314A" w:rsidRDefault="00C711B8" w:rsidP="00496029">
            <w:pPr>
              <w:jc w:val="center"/>
              <w:rPr>
                <w:color w:val="000000" w:themeColor="text1"/>
                <w:sz w:val="26"/>
                <w:szCs w:val="26"/>
              </w:rPr>
            </w:pPr>
            <w:r w:rsidRPr="0050314A">
              <w:rPr>
                <w:color w:val="000000" w:themeColor="text1"/>
                <w:sz w:val="26"/>
                <w:szCs w:val="26"/>
              </w:rPr>
              <w:t> </w:t>
            </w:r>
          </w:p>
        </w:tc>
        <w:tc>
          <w:tcPr>
            <w:tcW w:w="3555" w:type="dxa"/>
            <w:noWrap/>
          </w:tcPr>
          <w:p w14:paraId="588BC555" w14:textId="77777777" w:rsidR="00C711B8" w:rsidRPr="0050314A" w:rsidRDefault="00C711B8" w:rsidP="00496029">
            <w:pPr>
              <w:rPr>
                <w:color w:val="000000" w:themeColor="text1"/>
                <w:sz w:val="26"/>
                <w:szCs w:val="26"/>
              </w:rPr>
            </w:pPr>
            <w:r w:rsidRPr="0050314A">
              <w:rPr>
                <w:color w:val="000000" w:themeColor="text1"/>
                <w:sz w:val="26"/>
                <w:szCs w:val="26"/>
              </w:rPr>
              <w:t>Số cực</w:t>
            </w:r>
          </w:p>
        </w:tc>
        <w:tc>
          <w:tcPr>
            <w:tcW w:w="3827" w:type="dxa"/>
            <w:noWrap/>
            <w:vAlign w:val="center"/>
          </w:tcPr>
          <w:p w14:paraId="051E3DD3" w14:textId="77777777" w:rsidR="00C711B8" w:rsidRPr="0050314A" w:rsidRDefault="00C711B8" w:rsidP="00496029">
            <w:pPr>
              <w:jc w:val="center"/>
              <w:rPr>
                <w:color w:val="000000" w:themeColor="text1"/>
                <w:sz w:val="26"/>
                <w:szCs w:val="26"/>
              </w:rPr>
            </w:pPr>
            <w:r w:rsidRPr="0050314A">
              <w:rPr>
                <w:color w:val="000000" w:themeColor="text1"/>
                <w:sz w:val="26"/>
                <w:szCs w:val="26"/>
              </w:rPr>
              <w:t>2</w:t>
            </w:r>
          </w:p>
        </w:tc>
        <w:tc>
          <w:tcPr>
            <w:tcW w:w="1417" w:type="dxa"/>
          </w:tcPr>
          <w:p w14:paraId="2F93B519" w14:textId="77777777" w:rsidR="00C711B8" w:rsidRPr="0050314A" w:rsidRDefault="00C711B8" w:rsidP="00496029">
            <w:pPr>
              <w:jc w:val="center"/>
              <w:rPr>
                <w:color w:val="000000" w:themeColor="text1"/>
                <w:sz w:val="26"/>
                <w:szCs w:val="26"/>
              </w:rPr>
            </w:pPr>
          </w:p>
        </w:tc>
      </w:tr>
      <w:tr w:rsidR="0050314A" w:rsidRPr="0050314A" w14:paraId="645BD39E" w14:textId="50973D13" w:rsidTr="00F234B1">
        <w:trPr>
          <w:trHeight w:val="397"/>
        </w:trPr>
        <w:tc>
          <w:tcPr>
            <w:tcW w:w="835" w:type="dxa"/>
            <w:noWrap/>
          </w:tcPr>
          <w:p w14:paraId="6B409A16" w14:textId="77777777" w:rsidR="00C711B8" w:rsidRPr="0050314A" w:rsidRDefault="00C711B8" w:rsidP="00496029">
            <w:pPr>
              <w:jc w:val="center"/>
              <w:rPr>
                <w:color w:val="000000" w:themeColor="text1"/>
                <w:sz w:val="26"/>
                <w:szCs w:val="26"/>
              </w:rPr>
            </w:pPr>
            <w:r w:rsidRPr="0050314A">
              <w:rPr>
                <w:color w:val="000000" w:themeColor="text1"/>
                <w:sz w:val="26"/>
                <w:szCs w:val="26"/>
              </w:rPr>
              <w:t> </w:t>
            </w:r>
          </w:p>
        </w:tc>
        <w:tc>
          <w:tcPr>
            <w:tcW w:w="3555" w:type="dxa"/>
            <w:noWrap/>
          </w:tcPr>
          <w:p w14:paraId="28642E03" w14:textId="77777777" w:rsidR="00C711B8" w:rsidRPr="0050314A" w:rsidRDefault="00C711B8" w:rsidP="00496029">
            <w:pPr>
              <w:rPr>
                <w:color w:val="000000" w:themeColor="text1"/>
                <w:sz w:val="26"/>
                <w:szCs w:val="26"/>
              </w:rPr>
            </w:pPr>
            <w:r w:rsidRPr="0050314A">
              <w:rPr>
                <w:color w:val="000000" w:themeColor="text1"/>
                <w:sz w:val="26"/>
                <w:szCs w:val="26"/>
              </w:rPr>
              <w:t>Số lượng</w:t>
            </w:r>
          </w:p>
        </w:tc>
        <w:tc>
          <w:tcPr>
            <w:tcW w:w="3827" w:type="dxa"/>
            <w:noWrap/>
            <w:vAlign w:val="center"/>
          </w:tcPr>
          <w:p w14:paraId="2645F1D9" w14:textId="77777777" w:rsidR="00C711B8" w:rsidRPr="0050314A" w:rsidRDefault="00C711B8" w:rsidP="00496029">
            <w:pPr>
              <w:jc w:val="center"/>
              <w:rPr>
                <w:color w:val="000000" w:themeColor="text1"/>
                <w:sz w:val="26"/>
                <w:szCs w:val="26"/>
              </w:rPr>
            </w:pPr>
            <w:r w:rsidRPr="0050314A">
              <w:rPr>
                <w:color w:val="000000" w:themeColor="text1"/>
                <w:sz w:val="26"/>
                <w:szCs w:val="26"/>
              </w:rPr>
              <w:t>Theo bản vẽ</w:t>
            </w:r>
          </w:p>
        </w:tc>
        <w:tc>
          <w:tcPr>
            <w:tcW w:w="1417" w:type="dxa"/>
          </w:tcPr>
          <w:p w14:paraId="550ED632" w14:textId="77777777" w:rsidR="00C711B8" w:rsidRPr="0050314A" w:rsidRDefault="00C711B8" w:rsidP="00496029">
            <w:pPr>
              <w:jc w:val="center"/>
              <w:rPr>
                <w:color w:val="000000" w:themeColor="text1"/>
                <w:sz w:val="26"/>
                <w:szCs w:val="26"/>
              </w:rPr>
            </w:pPr>
          </w:p>
        </w:tc>
      </w:tr>
      <w:tr w:rsidR="0050314A" w:rsidRPr="0050314A" w14:paraId="2703DCAD" w14:textId="353C2344" w:rsidTr="00F234B1">
        <w:trPr>
          <w:trHeight w:val="397"/>
        </w:trPr>
        <w:tc>
          <w:tcPr>
            <w:tcW w:w="835" w:type="dxa"/>
            <w:noWrap/>
          </w:tcPr>
          <w:p w14:paraId="31D240AC" w14:textId="77777777" w:rsidR="00C711B8" w:rsidRPr="0050314A" w:rsidRDefault="00C711B8" w:rsidP="00496029">
            <w:pPr>
              <w:jc w:val="center"/>
              <w:rPr>
                <w:color w:val="000000" w:themeColor="text1"/>
                <w:sz w:val="26"/>
                <w:szCs w:val="26"/>
              </w:rPr>
            </w:pPr>
            <w:r w:rsidRPr="0050314A">
              <w:rPr>
                <w:color w:val="000000" w:themeColor="text1"/>
                <w:sz w:val="26"/>
                <w:szCs w:val="26"/>
              </w:rPr>
              <w:t> </w:t>
            </w:r>
          </w:p>
        </w:tc>
        <w:tc>
          <w:tcPr>
            <w:tcW w:w="3555" w:type="dxa"/>
            <w:noWrap/>
          </w:tcPr>
          <w:p w14:paraId="6A07CC04" w14:textId="77777777" w:rsidR="00C711B8" w:rsidRPr="0050314A" w:rsidRDefault="00C711B8" w:rsidP="00496029">
            <w:pPr>
              <w:rPr>
                <w:color w:val="000000" w:themeColor="text1"/>
                <w:sz w:val="26"/>
                <w:szCs w:val="26"/>
              </w:rPr>
            </w:pPr>
            <w:r w:rsidRPr="0050314A">
              <w:rPr>
                <w:color w:val="000000" w:themeColor="text1"/>
                <w:sz w:val="26"/>
                <w:szCs w:val="26"/>
              </w:rPr>
              <w:t>Dòng định mức</w:t>
            </w:r>
          </w:p>
        </w:tc>
        <w:tc>
          <w:tcPr>
            <w:tcW w:w="3827" w:type="dxa"/>
            <w:noWrap/>
            <w:vAlign w:val="center"/>
          </w:tcPr>
          <w:p w14:paraId="482AA4DF" w14:textId="77777777" w:rsidR="00C711B8" w:rsidRPr="0050314A" w:rsidRDefault="00C711B8" w:rsidP="00496029">
            <w:pPr>
              <w:jc w:val="center"/>
              <w:rPr>
                <w:color w:val="000000" w:themeColor="text1"/>
                <w:sz w:val="26"/>
                <w:szCs w:val="26"/>
                <w:u w:val="single"/>
              </w:rPr>
            </w:pPr>
            <w:r w:rsidRPr="0050314A">
              <w:rPr>
                <w:color w:val="000000" w:themeColor="text1"/>
                <w:sz w:val="26"/>
                <w:szCs w:val="26"/>
              </w:rPr>
              <w:t>Theo bản vẽ</w:t>
            </w:r>
          </w:p>
        </w:tc>
        <w:tc>
          <w:tcPr>
            <w:tcW w:w="1417" w:type="dxa"/>
          </w:tcPr>
          <w:p w14:paraId="5F21BF25" w14:textId="77777777" w:rsidR="00C711B8" w:rsidRPr="0050314A" w:rsidRDefault="00C711B8" w:rsidP="00496029">
            <w:pPr>
              <w:jc w:val="center"/>
              <w:rPr>
                <w:color w:val="000000" w:themeColor="text1"/>
                <w:sz w:val="26"/>
                <w:szCs w:val="26"/>
              </w:rPr>
            </w:pPr>
          </w:p>
        </w:tc>
      </w:tr>
      <w:tr w:rsidR="0050314A" w:rsidRPr="0050314A" w14:paraId="5102F67E" w14:textId="2CAEC74F" w:rsidTr="00F234B1">
        <w:trPr>
          <w:trHeight w:val="397"/>
        </w:trPr>
        <w:tc>
          <w:tcPr>
            <w:tcW w:w="835" w:type="dxa"/>
            <w:noWrap/>
          </w:tcPr>
          <w:p w14:paraId="5A358E45" w14:textId="77777777" w:rsidR="00C711B8" w:rsidRPr="0050314A" w:rsidRDefault="00C711B8" w:rsidP="00496029">
            <w:pPr>
              <w:jc w:val="center"/>
              <w:rPr>
                <w:color w:val="000000" w:themeColor="text1"/>
                <w:sz w:val="26"/>
                <w:szCs w:val="26"/>
              </w:rPr>
            </w:pPr>
            <w:r w:rsidRPr="0050314A">
              <w:rPr>
                <w:color w:val="000000" w:themeColor="text1"/>
                <w:sz w:val="26"/>
                <w:szCs w:val="26"/>
              </w:rPr>
              <w:t> </w:t>
            </w:r>
          </w:p>
        </w:tc>
        <w:tc>
          <w:tcPr>
            <w:tcW w:w="3555" w:type="dxa"/>
            <w:noWrap/>
          </w:tcPr>
          <w:p w14:paraId="539FDA76" w14:textId="77777777" w:rsidR="00C711B8" w:rsidRPr="0050314A" w:rsidRDefault="00C711B8" w:rsidP="00496029">
            <w:pPr>
              <w:rPr>
                <w:color w:val="000000" w:themeColor="text1"/>
                <w:sz w:val="26"/>
                <w:szCs w:val="26"/>
              </w:rPr>
            </w:pPr>
            <w:r w:rsidRPr="0050314A">
              <w:rPr>
                <w:color w:val="000000" w:themeColor="text1"/>
                <w:sz w:val="26"/>
                <w:szCs w:val="26"/>
              </w:rPr>
              <w:t>Chịu đựng dòng ngắn mạch</w:t>
            </w:r>
          </w:p>
        </w:tc>
        <w:tc>
          <w:tcPr>
            <w:tcW w:w="3827" w:type="dxa"/>
            <w:noWrap/>
            <w:vAlign w:val="center"/>
          </w:tcPr>
          <w:p w14:paraId="368CC233" w14:textId="77777777" w:rsidR="00C711B8" w:rsidRPr="0050314A" w:rsidRDefault="00C711B8" w:rsidP="00496029">
            <w:pPr>
              <w:jc w:val="center"/>
              <w:rPr>
                <w:color w:val="000000" w:themeColor="text1"/>
                <w:sz w:val="26"/>
                <w:szCs w:val="26"/>
              </w:rPr>
            </w:pPr>
            <w:r w:rsidRPr="0050314A">
              <w:rPr>
                <w:color w:val="000000" w:themeColor="text1"/>
                <w:sz w:val="26"/>
                <w:szCs w:val="26"/>
              </w:rPr>
              <w:t>≥ 10kA</w:t>
            </w:r>
          </w:p>
        </w:tc>
        <w:tc>
          <w:tcPr>
            <w:tcW w:w="1417" w:type="dxa"/>
          </w:tcPr>
          <w:p w14:paraId="4820E582" w14:textId="77777777" w:rsidR="00C711B8" w:rsidRPr="0050314A" w:rsidRDefault="00C711B8" w:rsidP="00496029">
            <w:pPr>
              <w:jc w:val="center"/>
              <w:rPr>
                <w:color w:val="000000" w:themeColor="text1"/>
                <w:sz w:val="26"/>
                <w:szCs w:val="26"/>
              </w:rPr>
            </w:pPr>
          </w:p>
        </w:tc>
      </w:tr>
      <w:tr w:rsidR="0050314A" w:rsidRPr="0050314A" w14:paraId="5AB9DD37" w14:textId="311194D4" w:rsidTr="00F234B1">
        <w:trPr>
          <w:trHeight w:val="397"/>
        </w:trPr>
        <w:tc>
          <w:tcPr>
            <w:tcW w:w="835" w:type="dxa"/>
            <w:noWrap/>
          </w:tcPr>
          <w:p w14:paraId="79B7230D" w14:textId="77777777" w:rsidR="00C711B8" w:rsidRPr="0050314A" w:rsidRDefault="00C711B8" w:rsidP="00496029">
            <w:pPr>
              <w:jc w:val="center"/>
              <w:rPr>
                <w:color w:val="000000" w:themeColor="text1"/>
                <w:sz w:val="26"/>
                <w:szCs w:val="26"/>
              </w:rPr>
            </w:pPr>
          </w:p>
        </w:tc>
        <w:tc>
          <w:tcPr>
            <w:tcW w:w="3555" w:type="dxa"/>
            <w:noWrap/>
          </w:tcPr>
          <w:p w14:paraId="01C89D6B" w14:textId="77777777" w:rsidR="00C711B8" w:rsidRPr="0050314A" w:rsidRDefault="00C711B8" w:rsidP="00496029">
            <w:pPr>
              <w:rPr>
                <w:color w:val="000000" w:themeColor="text1"/>
                <w:sz w:val="26"/>
                <w:szCs w:val="26"/>
              </w:rPr>
            </w:pPr>
            <w:r w:rsidRPr="0050314A">
              <w:rPr>
                <w:color w:val="000000" w:themeColor="text1"/>
                <w:sz w:val="26"/>
                <w:szCs w:val="26"/>
              </w:rPr>
              <w:t>Đường đặc tính C</w:t>
            </w:r>
          </w:p>
        </w:tc>
        <w:tc>
          <w:tcPr>
            <w:tcW w:w="3827" w:type="dxa"/>
            <w:noWrap/>
            <w:vAlign w:val="center"/>
          </w:tcPr>
          <w:p w14:paraId="084BB05F" w14:textId="77777777" w:rsidR="00C711B8" w:rsidRPr="0050314A" w:rsidRDefault="00C711B8" w:rsidP="00496029">
            <w:pPr>
              <w:jc w:val="center"/>
              <w:rPr>
                <w:color w:val="000000" w:themeColor="text1"/>
                <w:sz w:val="26"/>
                <w:szCs w:val="26"/>
              </w:rPr>
            </w:pPr>
            <w:r w:rsidRPr="0050314A">
              <w:rPr>
                <w:color w:val="000000" w:themeColor="text1"/>
                <w:sz w:val="26"/>
                <w:szCs w:val="26"/>
              </w:rPr>
              <w:t>Yêu cầu</w:t>
            </w:r>
          </w:p>
        </w:tc>
        <w:tc>
          <w:tcPr>
            <w:tcW w:w="1417" w:type="dxa"/>
          </w:tcPr>
          <w:p w14:paraId="0A875260" w14:textId="77777777" w:rsidR="00C711B8" w:rsidRPr="0050314A" w:rsidRDefault="00C711B8" w:rsidP="00496029">
            <w:pPr>
              <w:jc w:val="center"/>
              <w:rPr>
                <w:color w:val="000000" w:themeColor="text1"/>
                <w:sz w:val="26"/>
                <w:szCs w:val="26"/>
              </w:rPr>
            </w:pPr>
          </w:p>
        </w:tc>
      </w:tr>
      <w:tr w:rsidR="0050314A" w:rsidRPr="0050314A" w14:paraId="36D41343" w14:textId="046FD9B0" w:rsidTr="00F234B1">
        <w:trPr>
          <w:trHeight w:val="397"/>
        </w:trPr>
        <w:tc>
          <w:tcPr>
            <w:tcW w:w="835" w:type="dxa"/>
            <w:noWrap/>
          </w:tcPr>
          <w:p w14:paraId="27687A5D" w14:textId="77777777" w:rsidR="00C711B8" w:rsidRPr="0050314A" w:rsidRDefault="00C711B8" w:rsidP="00496029">
            <w:pPr>
              <w:jc w:val="center"/>
              <w:rPr>
                <w:color w:val="000000" w:themeColor="text1"/>
                <w:sz w:val="26"/>
                <w:szCs w:val="26"/>
              </w:rPr>
            </w:pPr>
            <w:r w:rsidRPr="0050314A">
              <w:rPr>
                <w:color w:val="000000" w:themeColor="text1"/>
                <w:sz w:val="26"/>
                <w:szCs w:val="26"/>
              </w:rPr>
              <w:t> </w:t>
            </w:r>
          </w:p>
        </w:tc>
        <w:tc>
          <w:tcPr>
            <w:tcW w:w="3555" w:type="dxa"/>
            <w:noWrap/>
          </w:tcPr>
          <w:p w14:paraId="6E2B01D9" w14:textId="77777777" w:rsidR="00C711B8" w:rsidRPr="0050314A" w:rsidRDefault="00C711B8" w:rsidP="00496029">
            <w:pPr>
              <w:rPr>
                <w:color w:val="000000" w:themeColor="text1"/>
                <w:sz w:val="26"/>
                <w:szCs w:val="26"/>
              </w:rPr>
            </w:pPr>
            <w:r w:rsidRPr="0050314A">
              <w:rPr>
                <w:color w:val="000000" w:themeColor="text1"/>
                <w:sz w:val="26"/>
                <w:szCs w:val="26"/>
              </w:rPr>
              <w:t>Các tiếp điểm phụ (NO+NC)</w:t>
            </w:r>
          </w:p>
        </w:tc>
        <w:tc>
          <w:tcPr>
            <w:tcW w:w="3827" w:type="dxa"/>
            <w:noWrap/>
            <w:vAlign w:val="center"/>
          </w:tcPr>
          <w:p w14:paraId="02F2C74A" w14:textId="77777777" w:rsidR="00C711B8" w:rsidRPr="0050314A" w:rsidRDefault="00C711B8" w:rsidP="00496029">
            <w:pPr>
              <w:jc w:val="center"/>
              <w:rPr>
                <w:color w:val="000000" w:themeColor="text1"/>
                <w:sz w:val="26"/>
                <w:szCs w:val="26"/>
              </w:rPr>
            </w:pPr>
            <w:r w:rsidRPr="0050314A">
              <w:rPr>
                <w:color w:val="000000" w:themeColor="text1"/>
                <w:sz w:val="26"/>
                <w:szCs w:val="26"/>
              </w:rPr>
              <w:t>Đáp ứng yêu cầu chức năng</w:t>
            </w:r>
          </w:p>
        </w:tc>
        <w:tc>
          <w:tcPr>
            <w:tcW w:w="1417" w:type="dxa"/>
          </w:tcPr>
          <w:p w14:paraId="51FED9E0" w14:textId="77777777" w:rsidR="00C711B8" w:rsidRPr="0050314A" w:rsidRDefault="00C711B8" w:rsidP="00496029">
            <w:pPr>
              <w:jc w:val="center"/>
              <w:rPr>
                <w:color w:val="000000" w:themeColor="text1"/>
                <w:sz w:val="26"/>
                <w:szCs w:val="26"/>
              </w:rPr>
            </w:pPr>
          </w:p>
        </w:tc>
      </w:tr>
      <w:tr w:rsidR="0050314A" w:rsidRPr="0050314A" w14:paraId="366B3C69" w14:textId="38F95545" w:rsidTr="00F234B1">
        <w:trPr>
          <w:trHeight w:val="397"/>
        </w:trPr>
        <w:tc>
          <w:tcPr>
            <w:tcW w:w="835" w:type="dxa"/>
            <w:noWrap/>
          </w:tcPr>
          <w:p w14:paraId="00F3BFB9" w14:textId="77777777" w:rsidR="00C711B8" w:rsidRPr="0050314A" w:rsidRDefault="00C711B8" w:rsidP="00496029">
            <w:pPr>
              <w:jc w:val="center"/>
              <w:rPr>
                <w:color w:val="000000" w:themeColor="text1"/>
                <w:sz w:val="26"/>
                <w:szCs w:val="26"/>
              </w:rPr>
            </w:pPr>
          </w:p>
        </w:tc>
        <w:tc>
          <w:tcPr>
            <w:tcW w:w="3555" w:type="dxa"/>
            <w:noWrap/>
            <w:vAlign w:val="center"/>
          </w:tcPr>
          <w:p w14:paraId="220EC02D" w14:textId="77777777" w:rsidR="00C711B8" w:rsidRPr="0050314A" w:rsidRDefault="00C711B8" w:rsidP="00496029">
            <w:pPr>
              <w:rPr>
                <w:color w:val="000000" w:themeColor="text1"/>
                <w:sz w:val="26"/>
                <w:szCs w:val="26"/>
              </w:rPr>
            </w:pPr>
            <w:r w:rsidRPr="0050314A">
              <w:rPr>
                <w:color w:val="000000" w:themeColor="text1"/>
                <w:sz w:val="26"/>
                <w:szCs w:val="26"/>
              </w:rPr>
              <w:t xml:space="preserve">Nhiệt độ vận hành </w:t>
            </w:r>
          </w:p>
        </w:tc>
        <w:tc>
          <w:tcPr>
            <w:tcW w:w="3827" w:type="dxa"/>
            <w:noWrap/>
            <w:vAlign w:val="center"/>
          </w:tcPr>
          <w:p w14:paraId="2AEF3905" w14:textId="77777777" w:rsidR="00C711B8" w:rsidRPr="0050314A" w:rsidRDefault="00C711B8" w:rsidP="00496029">
            <w:pPr>
              <w:jc w:val="center"/>
              <w:rPr>
                <w:color w:val="000000" w:themeColor="text1"/>
                <w:sz w:val="26"/>
                <w:szCs w:val="26"/>
              </w:rPr>
            </w:pPr>
            <w:r w:rsidRPr="0050314A">
              <w:rPr>
                <w:color w:val="000000" w:themeColor="text1"/>
                <w:sz w:val="26"/>
                <w:szCs w:val="26"/>
              </w:rPr>
              <w:t>≤ 70</w:t>
            </w:r>
            <w:r w:rsidRPr="0050314A">
              <w:rPr>
                <w:color w:val="000000" w:themeColor="text1"/>
                <w:sz w:val="26"/>
                <w:szCs w:val="26"/>
                <w:vertAlign w:val="superscript"/>
              </w:rPr>
              <w:t>0</w:t>
            </w:r>
            <w:r w:rsidRPr="0050314A">
              <w:rPr>
                <w:color w:val="000000" w:themeColor="text1"/>
                <w:sz w:val="26"/>
                <w:szCs w:val="26"/>
              </w:rPr>
              <w:t>C</w:t>
            </w:r>
          </w:p>
        </w:tc>
        <w:tc>
          <w:tcPr>
            <w:tcW w:w="1417" w:type="dxa"/>
          </w:tcPr>
          <w:p w14:paraId="50490B50" w14:textId="77777777" w:rsidR="00C711B8" w:rsidRPr="0050314A" w:rsidRDefault="00C711B8" w:rsidP="00496029">
            <w:pPr>
              <w:jc w:val="center"/>
              <w:rPr>
                <w:color w:val="000000" w:themeColor="text1"/>
                <w:sz w:val="26"/>
                <w:szCs w:val="26"/>
              </w:rPr>
            </w:pPr>
          </w:p>
        </w:tc>
      </w:tr>
      <w:tr w:rsidR="0050314A" w:rsidRPr="0050314A" w14:paraId="0CBB7874" w14:textId="1D43CE56" w:rsidTr="00F234B1">
        <w:trPr>
          <w:trHeight w:val="397"/>
        </w:trPr>
        <w:tc>
          <w:tcPr>
            <w:tcW w:w="835" w:type="dxa"/>
            <w:noWrap/>
          </w:tcPr>
          <w:p w14:paraId="4AF96432" w14:textId="77777777" w:rsidR="00C711B8" w:rsidRPr="0050314A" w:rsidRDefault="00C711B8" w:rsidP="00496029">
            <w:pPr>
              <w:jc w:val="center"/>
              <w:rPr>
                <w:color w:val="000000" w:themeColor="text1"/>
                <w:sz w:val="26"/>
                <w:szCs w:val="26"/>
              </w:rPr>
            </w:pPr>
          </w:p>
        </w:tc>
        <w:tc>
          <w:tcPr>
            <w:tcW w:w="3555" w:type="dxa"/>
            <w:noWrap/>
            <w:vAlign w:val="center"/>
          </w:tcPr>
          <w:p w14:paraId="5C859E71" w14:textId="77777777" w:rsidR="00C711B8" w:rsidRPr="0050314A" w:rsidRDefault="00C711B8" w:rsidP="00496029">
            <w:pPr>
              <w:rPr>
                <w:color w:val="000000" w:themeColor="text1"/>
                <w:sz w:val="26"/>
                <w:szCs w:val="26"/>
              </w:rPr>
            </w:pPr>
            <w:r w:rsidRPr="0050314A">
              <w:rPr>
                <w:color w:val="000000" w:themeColor="text1"/>
                <w:sz w:val="26"/>
                <w:szCs w:val="26"/>
              </w:rPr>
              <w:t xml:space="preserve">Có chức năng cách ly - điện áp cách ly danh định </w:t>
            </w:r>
          </w:p>
        </w:tc>
        <w:tc>
          <w:tcPr>
            <w:tcW w:w="3827" w:type="dxa"/>
            <w:noWrap/>
            <w:vAlign w:val="center"/>
          </w:tcPr>
          <w:p w14:paraId="0D1C2B72" w14:textId="77777777" w:rsidR="00C711B8" w:rsidRPr="0050314A" w:rsidRDefault="00C711B8" w:rsidP="00496029">
            <w:pPr>
              <w:jc w:val="center"/>
              <w:rPr>
                <w:color w:val="000000" w:themeColor="text1"/>
                <w:sz w:val="26"/>
                <w:szCs w:val="26"/>
              </w:rPr>
            </w:pPr>
            <w:r w:rsidRPr="0050314A">
              <w:rPr>
                <w:color w:val="000000" w:themeColor="text1"/>
                <w:sz w:val="26"/>
                <w:szCs w:val="26"/>
              </w:rPr>
              <w:t>≥ 500V</w:t>
            </w:r>
          </w:p>
        </w:tc>
        <w:tc>
          <w:tcPr>
            <w:tcW w:w="1417" w:type="dxa"/>
          </w:tcPr>
          <w:p w14:paraId="4D4F7DA7" w14:textId="77777777" w:rsidR="00C711B8" w:rsidRPr="0050314A" w:rsidRDefault="00C711B8" w:rsidP="00496029">
            <w:pPr>
              <w:jc w:val="center"/>
              <w:rPr>
                <w:color w:val="000000" w:themeColor="text1"/>
                <w:sz w:val="26"/>
                <w:szCs w:val="26"/>
              </w:rPr>
            </w:pPr>
          </w:p>
        </w:tc>
      </w:tr>
      <w:tr w:rsidR="0050314A" w:rsidRPr="0050314A" w14:paraId="737AC862" w14:textId="7D944349" w:rsidTr="00F234B1">
        <w:trPr>
          <w:trHeight w:val="397"/>
        </w:trPr>
        <w:tc>
          <w:tcPr>
            <w:tcW w:w="835" w:type="dxa"/>
            <w:noWrap/>
            <w:vAlign w:val="center"/>
          </w:tcPr>
          <w:p w14:paraId="0F08AAEC" w14:textId="77777777" w:rsidR="00C711B8" w:rsidRPr="0050314A" w:rsidRDefault="00C711B8" w:rsidP="00496029">
            <w:pPr>
              <w:jc w:val="center"/>
              <w:rPr>
                <w:color w:val="000000" w:themeColor="text1"/>
                <w:sz w:val="26"/>
                <w:szCs w:val="26"/>
              </w:rPr>
            </w:pPr>
            <w:r w:rsidRPr="0050314A">
              <w:rPr>
                <w:color w:val="000000" w:themeColor="text1"/>
                <w:sz w:val="26"/>
                <w:szCs w:val="26"/>
              </w:rPr>
              <w:t>11</w:t>
            </w:r>
          </w:p>
        </w:tc>
        <w:tc>
          <w:tcPr>
            <w:tcW w:w="3555" w:type="dxa"/>
            <w:noWrap/>
            <w:vAlign w:val="center"/>
          </w:tcPr>
          <w:p w14:paraId="5A91DCBA" w14:textId="77777777" w:rsidR="00C711B8" w:rsidRPr="0050314A" w:rsidRDefault="00C711B8" w:rsidP="00496029">
            <w:pPr>
              <w:rPr>
                <w:color w:val="000000" w:themeColor="text1"/>
                <w:sz w:val="26"/>
                <w:szCs w:val="26"/>
              </w:rPr>
            </w:pPr>
            <w:r w:rsidRPr="0050314A">
              <w:rPr>
                <w:color w:val="000000" w:themeColor="text1"/>
                <w:sz w:val="26"/>
                <w:szCs w:val="26"/>
              </w:rPr>
              <w:t>Hàng kẹp đấu dây</w:t>
            </w:r>
          </w:p>
        </w:tc>
        <w:tc>
          <w:tcPr>
            <w:tcW w:w="3827" w:type="dxa"/>
            <w:noWrap/>
            <w:vAlign w:val="center"/>
          </w:tcPr>
          <w:p w14:paraId="28CD9FDE" w14:textId="77777777" w:rsidR="00C711B8" w:rsidRPr="0050314A" w:rsidRDefault="00C711B8" w:rsidP="00496029">
            <w:pPr>
              <w:jc w:val="center"/>
              <w:rPr>
                <w:color w:val="000000" w:themeColor="text1"/>
                <w:sz w:val="26"/>
                <w:szCs w:val="26"/>
              </w:rPr>
            </w:pPr>
          </w:p>
        </w:tc>
        <w:tc>
          <w:tcPr>
            <w:tcW w:w="1417" w:type="dxa"/>
          </w:tcPr>
          <w:p w14:paraId="3BE63CA2" w14:textId="77777777" w:rsidR="00C711B8" w:rsidRPr="0050314A" w:rsidRDefault="00C711B8" w:rsidP="00496029">
            <w:pPr>
              <w:jc w:val="center"/>
              <w:rPr>
                <w:color w:val="000000" w:themeColor="text1"/>
                <w:sz w:val="26"/>
                <w:szCs w:val="26"/>
              </w:rPr>
            </w:pPr>
          </w:p>
        </w:tc>
      </w:tr>
      <w:tr w:rsidR="0050314A" w:rsidRPr="0050314A" w14:paraId="404C4607" w14:textId="0AB0E919" w:rsidTr="00F234B1">
        <w:trPr>
          <w:trHeight w:val="397"/>
        </w:trPr>
        <w:tc>
          <w:tcPr>
            <w:tcW w:w="835" w:type="dxa"/>
            <w:noWrap/>
            <w:vAlign w:val="center"/>
          </w:tcPr>
          <w:p w14:paraId="48665568" w14:textId="77777777" w:rsidR="00C711B8" w:rsidRPr="0050314A" w:rsidRDefault="00C711B8" w:rsidP="00496029">
            <w:pPr>
              <w:jc w:val="center"/>
              <w:rPr>
                <w:color w:val="000000" w:themeColor="text1"/>
                <w:sz w:val="26"/>
                <w:szCs w:val="26"/>
              </w:rPr>
            </w:pPr>
          </w:p>
        </w:tc>
        <w:tc>
          <w:tcPr>
            <w:tcW w:w="3555" w:type="dxa"/>
            <w:noWrap/>
            <w:vAlign w:val="center"/>
          </w:tcPr>
          <w:p w14:paraId="18E74FB9" w14:textId="77777777" w:rsidR="00C711B8" w:rsidRPr="0050314A" w:rsidRDefault="00C711B8" w:rsidP="00496029">
            <w:pPr>
              <w:rPr>
                <w:color w:val="000000" w:themeColor="text1"/>
                <w:sz w:val="26"/>
                <w:szCs w:val="26"/>
              </w:rPr>
            </w:pPr>
            <w:r w:rsidRPr="0050314A">
              <w:rPr>
                <w:color w:val="000000" w:themeColor="text1"/>
                <w:sz w:val="26"/>
                <w:szCs w:val="26"/>
              </w:rPr>
              <w:t>Hãng sản xuất/nước sản xuất</w:t>
            </w:r>
          </w:p>
        </w:tc>
        <w:tc>
          <w:tcPr>
            <w:tcW w:w="3827" w:type="dxa"/>
            <w:noWrap/>
            <w:vAlign w:val="center"/>
          </w:tcPr>
          <w:p w14:paraId="7CEA36FB" w14:textId="77777777" w:rsidR="00C711B8" w:rsidRPr="0050314A" w:rsidRDefault="00C711B8" w:rsidP="00496029">
            <w:pPr>
              <w:jc w:val="center"/>
              <w:rPr>
                <w:color w:val="000000" w:themeColor="text1"/>
                <w:sz w:val="26"/>
                <w:szCs w:val="26"/>
              </w:rPr>
            </w:pPr>
            <w:r w:rsidRPr="0050314A">
              <w:rPr>
                <w:color w:val="000000" w:themeColor="text1"/>
                <w:sz w:val="26"/>
                <w:szCs w:val="26"/>
              </w:rPr>
              <w:t>Nêu cụ thể</w:t>
            </w:r>
          </w:p>
        </w:tc>
        <w:tc>
          <w:tcPr>
            <w:tcW w:w="1417" w:type="dxa"/>
          </w:tcPr>
          <w:p w14:paraId="3FEB1A2E" w14:textId="77777777" w:rsidR="00C711B8" w:rsidRPr="0050314A" w:rsidRDefault="00C711B8" w:rsidP="00496029">
            <w:pPr>
              <w:jc w:val="center"/>
              <w:rPr>
                <w:color w:val="000000" w:themeColor="text1"/>
                <w:sz w:val="26"/>
                <w:szCs w:val="26"/>
              </w:rPr>
            </w:pPr>
          </w:p>
        </w:tc>
      </w:tr>
      <w:tr w:rsidR="0050314A" w:rsidRPr="0050314A" w14:paraId="60D9661F" w14:textId="39583618" w:rsidTr="00756DA1">
        <w:trPr>
          <w:trHeight w:val="397"/>
        </w:trPr>
        <w:tc>
          <w:tcPr>
            <w:tcW w:w="835" w:type="dxa"/>
            <w:noWrap/>
            <w:vAlign w:val="center"/>
          </w:tcPr>
          <w:p w14:paraId="49274459" w14:textId="77777777" w:rsidR="00C711B8" w:rsidRPr="0050314A" w:rsidRDefault="00C711B8" w:rsidP="00496029">
            <w:pPr>
              <w:jc w:val="center"/>
              <w:rPr>
                <w:color w:val="000000" w:themeColor="text1"/>
                <w:sz w:val="26"/>
                <w:szCs w:val="26"/>
              </w:rPr>
            </w:pPr>
          </w:p>
        </w:tc>
        <w:tc>
          <w:tcPr>
            <w:tcW w:w="3555" w:type="dxa"/>
            <w:noWrap/>
            <w:vAlign w:val="center"/>
          </w:tcPr>
          <w:p w14:paraId="0275E0F4" w14:textId="77777777" w:rsidR="00C711B8" w:rsidRPr="0050314A" w:rsidRDefault="00C711B8" w:rsidP="00496029">
            <w:pPr>
              <w:rPr>
                <w:color w:val="000000" w:themeColor="text1"/>
                <w:sz w:val="26"/>
                <w:szCs w:val="26"/>
              </w:rPr>
            </w:pPr>
            <w:r w:rsidRPr="0050314A">
              <w:rPr>
                <w:color w:val="000000" w:themeColor="text1"/>
                <w:sz w:val="26"/>
                <w:szCs w:val="26"/>
              </w:rPr>
              <w:t>Kiểu</w:t>
            </w:r>
          </w:p>
        </w:tc>
        <w:tc>
          <w:tcPr>
            <w:tcW w:w="3827" w:type="dxa"/>
            <w:noWrap/>
            <w:vAlign w:val="center"/>
          </w:tcPr>
          <w:p w14:paraId="7F43A337" w14:textId="77777777" w:rsidR="00C711B8" w:rsidRPr="0050314A" w:rsidRDefault="00C711B8" w:rsidP="00756DA1">
            <w:pPr>
              <w:jc w:val="left"/>
              <w:rPr>
                <w:color w:val="000000" w:themeColor="text1"/>
                <w:sz w:val="26"/>
                <w:szCs w:val="26"/>
              </w:rPr>
            </w:pPr>
            <w:r w:rsidRPr="0050314A">
              <w:rPr>
                <w:color w:val="000000" w:themeColor="text1"/>
                <w:sz w:val="26"/>
                <w:szCs w:val="26"/>
              </w:rPr>
              <w:t>Có ngàm kẹp dây được ép chặt bằng vít hoặc lò xo, làm bằng vật liệu chống cháy, điện áp định mức ≥ 600V, phù hợp để lắp trên thanh ray kiểu DIN</w:t>
            </w:r>
          </w:p>
        </w:tc>
        <w:tc>
          <w:tcPr>
            <w:tcW w:w="1417" w:type="dxa"/>
          </w:tcPr>
          <w:p w14:paraId="08201954" w14:textId="77777777" w:rsidR="00C711B8" w:rsidRPr="0050314A" w:rsidRDefault="00C711B8" w:rsidP="00496029">
            <w:pPr>
              <w:jc w:val="center"/>
              <w:rPr>
                <w:color w:val="000000" w:themeColor="text1"/>
                <w:sz w:val="26"/>
                <w:szCs w:val="26"/>
              </w:rPr>
            </w:pPr>
          </w:p>
        </w:tc>
      </w:tr>
      <w:tr w:rsidR="0050314A" w:rsidRPr="0050314A" w14:paraId="18EA485B" w14:textId="5278607D" w:rsidTr="00F234B1">
        <w:trPr>
          <w:trHeight w:val="397"/>
        </w:trPr>
        <w:tc>
          <w:tcPr>
            <w:tcW w:w="835" w:type="dxa"/>
            <w:noWrap/>
            <w:vAlign w:val="center"/>
          </w:tcPr>
          <w:p w14:paraId="0F2FAED2" w14:textId="77777777" w:rsidR="00C711B8" w:rsidRPr="0050314A" w:rsidRDefault="00C711B8" w:rsidP="00496029">
            <w:pPr>
              <w:jc w:val="center"/>
              <w:rPr>
                <w:color w:val="000000" w:themeColor="text1"/>
                <w:sz w:val="26"/>
                <w:szCs w:val="26"/>
              </w:rPr>
            </w:pPr>
          </w:p>
        </w:tc>
        <w:tc>
          <w:tcPr>
            <w:tcW w:w="3555" w:type="dxa"/>
            <w:noWrap/>
            <w:vAlign w:val="center"/>
          </w:tcPr>
          <w:p w14:paraId="335275EC" w14:textId="77777777" w:rsidR="00C711B8" w:rsidRPr="0050314A" w:rsidRDefault="00C711B8" w:rsidP="00496029">
            <w:pPr>
              <w:rPr>
                <w:color w:val="000000" w:themeColor="text1"/>
                <w:sz w:val="26"/>
                <w:szCs w:val="26"/>
              </w:rPr>
            </w:pPr>
            <w:r w:rsidRPr="0050314A">
              <w:rPr>
                <w:color w:val="000000" w:themeColor="text1"/>
                <w:sz w:val="26"/>
                <w:szCs w:val="26"/>
              </w:rPr>
              <w:t>Mạch cấp nguồn</w:t>
            </w:r>
          </w:p>
        </w:tc>
        <w:tc>
          <w:tcPr>
            <w:tcW w:w="3827" w:type="dxa"/>
            <w:noWrap/>
            <w:vAlign w:val="center"/>
          </w:tcPr>
          <w:p w14:paraId="7D82AB15" w14:textId="77777777" w:rsidR="00C711B8" w:rsidRPr="0050314A" w:rsidRDefault="00C711B8" w:rsidP="00496029">
            <w:pPr>
              <w:jc w:val="center"/>
              <w:rPr>
                <w:color w:val="000000" w:themeColor="text1"/>
                <w:sz w:val="26"/>
                <w:szCs w:val="26"/>
              </w:rPr>
            </w:pPr>
          </w:p>
        </w:tc>
        <w:tc>
          <w:tcPr>
            <w:tcW w:w="1417" w:type="dxa"/>
          </w:tcPr>
          <w:p w14:paraId="6F1A855B" w14:textId="77777777" w:rsidR="00C711B8" w:rsidRPr="0050314A" w:rsidRDefault="00C711B8" w:rsidP="00496029">
            <w:pPr>
              <w:jc w:val="center"/>
              <w:rPr>
                <w:color w:val="000000" w:themeColor="text1"/>
                <w:sz w:val="26"/>
                <w:szCs w:val="26"/>
              </w:rPr>
            </w:pPr>
          </w:p>
        </w:tc>
      </w:tr>
      <w:tr w:rsidR="0050314A" w:rsidRPr="0050314A" w14:paraId="748E1E14" w14:textId="677AEE1D" w:rsidTr="00756DA1">
        <w:trPr>
          <w:trHeight w:val="397"/>
        </w:trPr>
        <w:tc>
          <w:tcPr>
            <w:tcW w:w="835" w:type="dxa"/>
            <w:noWrap/>
            <w:vAlign w:val="center"/>
          </w:tcPr>
          <w:p w14:paraId="6EE68B1F" w14:textId="77777777" w:rsidR="00C711B8" w:rsidRPr="0050314A" w:rsidRDefault="00C711B8" w:rsidP="00496029">
            <w:pPr>
              <w:jc w:val="center"/>
              <w:rPr>
                <w:color w:val="000000" w:themeColor="text1"/>
                <w:sz w:val="26"/>
                <w:szCs w:val="26"/>
              </w:rPr>
            </w:pPr>
          </w:p>
        </w:tc>
        <w:tc>
          <w:tcPr>
            <w:tcW w:w="3555" w:type="dxa"/>
            <w:noWrap/>
            <w:vAlign w:val="center"/>
          </w:tcPr>
          <w:p w14:paraId="1D7409B8" w14:textId="77777777" w:rsidR="00C711B8" w:rsidRPr="0050314A" w:rsidRDefault="00C711B8" w:rsidP="00496029">
            <w:pPr>
              <w:rPr>
                <w:color w:val="000000" w:themeColor="text1"/>
                <w:sz w:val="26"/>
                <w:szCs w:val="26"/>
              </w:rPr>
            </w:pPr>
            <w:r w:rsidRPr="0050314A">
              <w:rPr>
                <w:color w:val="000000" w:themeColor="text1"/>
                <w:sz w:val="26"/>
                <w:szCs w:val="26"/>
              </w:rPr>
              <w:t>Loại</w:t>
            </w:r>
          </w:p>
        </w:tc>
        <w:tc>
          <w:tcPr>
            <w:tcW w:w="3827" w:type="dxa"/>
            <w:noWrap/>
            <w:vAlign w:val="center"/>
          </w:tcPr>
          <w:p w14:paraId="07A5893A" w14:textId="77777777" w:rsidR="00C711B8" w:rsidRPr="0050314A" w:rsidRDefault="00C711B8" w:rsidP="00756DA1">
            <w:pPr>
              <w:jc w:val="left"/>
              <w:rPr>
                <w:color w:val="000000" w:themeColor="text1"/>
                <w:sz w:val="26"/>
                <w:szCs w:val="26"/>
              </w:rPr>
            </w:pPr>
            <w:r w:rsidRPr="0050314A">
              <w:rPr>
                <w:color w:val="000000" w:themeColor="text1"/>
                <w:sz w:val="26"/>
                <w:szCs w:val="26"/>
              </w:rPr>
              <w:t>loại cách ly có lỗ cắm thử nghiệm, phù hợp cho cáp từ 2,5mm2 đến 10mm2</w:t>
            </w:r>
          </w:p>
        </w:tc>
        <w:tc>
          <w:tcPr>
            <w:tcW w:w="1417" w:type="dxa"/>
          </w:tcPr>
          <w:p w14:paraId="720DCAB0" w14:textId="77777777" w:rsidR="00C711B8" w:rsidRPr="0050314A" w:rsidRDefault="00C711B8" w:rsidP="00496029">
            <w:pPr>
              <w:jc w:val="center"/>
              <w:rPr>
                <w:color w:val="000000" w:themeColor="text1"/>
                <w:sz w:val="26"/>
                <w:szCs w:val="26"/>
              </w:rPr>
            </w:pPr>
          </w:p>
        </w:tc>
      </w:tr>
      <w:tr w:rsidR="0050314A" w:rsidRPr="0050314A" w14:paraId="0AC1406F" w14:textId="1625C152" w:rsidTr="00F234B1">
        <w:trPr>
          <w:trHeight w:val="397"/>
        </w:trPr>
        <w:tc>
          <w:tcPr>
            <w:tcW w:w="835" w:type="dxa"/>
            <w:noWrap/>
            <w:vAlign w:val="center"/>
          </w:tcPr>
          <w:p w14:paraId="0B24E552" w14:textId="77777777" w:rsidR="00C711B8" w:rsidRPr="0050314A" w:rsidRDefault="00C711B8" w:rsidP="00496029">
            <w:pPr>
              <w:jc w:val="center"/>
              <w:rPr>
                <w:color w:val="000000" w:themeColor="text1"/>
                <w:sz w:val="26"/>
                <w:szCs w:val="26"/>
              </w:rPr>
            </w:pPr>
          </w:p>
        </w:tc>
        <w:tc>
          <w:tcPr>
            <w:tcW w:w="3555" w:type="dxa"/>
            <w:noWrap/>
            <w:vAlign w:val="center"/>
          </w:tcPr>
          <w:p w14:paraId="217E3E9A" w14:textId="77777777" w:rsidR="00C711B8" w:rsidRPr="0050314A" w:rsidRDefault="00C711B8" w:rsidP="00496029">
            <w:pPr>
              <w:rPr>
                <w:color w:val="000000" w:themeColor="text1"/>
                <w:sz w:val="26"/>
                <w:szCs w:val="26"/>
              </w:rPr>
            </w:pPr>
            <w:r w:rsidRPr="0050314A">
              <w:rPr>
                <w:color w:val="000000" w:themeColor="text1"/>
                <w:sz w:val="26"/>
                <w:szCs w:val="26"/>
              </w:rPr>
              <w:t>Dòng định mức</w:t>
            </w:r>
          </w:p>
        </w:tc>
        <w:tc>
          <w:tcPr>
            <w:tcW w:w="3827" w:type="dxa"/>
            <w:noWrap/>
            <w:vAlign w:val="center"/>
          </w:tcPr>
          <w:p w14:paraId="03345C30" w14:textId="77777777" w:rsidR="00C711B8" w:rsidRPr="0050314A" w:rsidRDefault="00C711B8" w:rsidP="00496029">
            <w:pPr>
              <w:jc w:val="center"/>
              <w:rPr>
                <w:color w:val="000000" w:themeColor="text1"/>
                <w:sz w:val="26"/>
                <w:szCs w:val="26"/>
              </w:rPr>
            </w:pPr>
            <w:r w:rsidRPr="0050314A">
              <w:rPr>
                <w:color w:val="000000" w:themeColor="text1"/>
                <w:sz w:val="26"/>
                <w:szCs w:val="26"/>
              </w:rPr>
              <w:t>≥ 5 lần dòng danh định của mạch.</w:t>
            </w:r>
          </w:p>
        </w:tc>
        <w:tc>
          <w:tcPr>
            <w:tcW w:w="1417" w:type="dxa"/>
          </w:tcPr>
          <w:p w14:paraId="4176122C" w14:textId="77777777" w:rsidR="00C711B8" w:rsidRPr="0050314A" w:rsidRDefault="00C711B8" w:rsidP="00496029">
            <w:pPr>
              <w:jc w:val="center"/>
              <w:rPr>
                <w:color w:val="000000" w:themeColor="text1"/>
                <w:sz w:val="26"/>
                <w:szCs w:val="26"/>
              </w:rPr>
            </w:pPr>
          </w:p>
        </w:tc>
      </w:tr>
      <w:tr w:rsidR="0050314A" w:rsidRPr="0050314A" w14:paraId="3064F9BD" w14:textId="69A40257" w:rsidTr="00F234B1">
        <w:trPr>
          <w:trHeight w:val="397"/>
        </w:trPr>
        <w:tc>
          <w:tcPr>
            <w:tcW w:w="835" w:type="dxa"/>
            <w:noWrap/>
            <w:vAlign w:val="center"/>
          </w:tcPr>
          <w:p w14:paraId="32D18F23" w14:textId="77777777" w:rsidR="00C711B8" w:rsidRPr="0050314A" w:rsidRDefault="00C711B8" w:rsidP="00496029">
            <w:pPr>
              <w:jc w:val="center"/>
              <w:rPr>
                <w:color w:val="000000" w:themeColor="text1"/>
                <w:sz w:val="26"/>
                <w:szCs w:val="26"/>
              </w:rPr>
            </w:pPr>
            <w:r w:rsidRPr="0050314A">
              <w:rPr>
                <w:color w:val="000000" w:themeColor="text1"/>
                <w:sz w:val="26"/>
                <w:szCs w:val="26"/>
              </w:rPr>
              <w:t>12</w:t>
            </w:r>
          </w:p>
        </w:tc>
        <w:tc>
          <w:tcPr>
            <w:tcW w:w="3555" w:type="dxa"/>
            <w:noWrap/>
            <w:vAlign w:val="center"/>
          </w:tcPr>
          <w:p w14:paraId="2C6CEDA6" w14:textId="77777777" w:rsidR="00C711B8" w:rsidRPr="0050314A" w:rsidRDefault="00C711B8" w:rsidP="00496029">
            <w:pPr>
              <w:rPr>
                <w:color w:val="000000" w:themeColor="text1"/>
                <w:sz w:val="26"/>
                <w:szCs w:val="26"/>
              </w:rPr>
            </w:pPr>
            <w:r w:rsidRPr="0050314A">
              <w:rPr>
                <w:color w:val="000000" w:themeColor="text1"/>
                <w:sz w:val="26"/>
                <w:szCs w:val="26"/>
              </w:rPr>
              <w:t>Cáp dùng cho đấu nối nội bộ tủ</w:t>
            </w:r>
          </w:p>
        </w:tc>
        <w:tc>
          <w:tcPr>
            <w:tcW w:w="3827" w:type="dxa"/>
            <w:noWrap/>
            <w:vAlign w:val="center"/>
          </w:tcPr>
          <w:p w14:paraId="69E5CFE2" w14:textId="77777777" w:rsidR="00C711B8" w:rsidRPr="0050314A" w:rsidRDefault="00C711B8" w:rsidP="00496029">
            <w:pPr>
              <w:jc w:val="center"/>
              <w:rPr>
                <w:color w:val="000000" w:themeColor="text1"/>
                <w:sz w:val="26"/>
                <w:szCs w:val="26"/>
              </w:rPr>
            </w:pPr>
          </w:p>
        </w:tc>
        <w:tc>
          <w:tcPr>
            <w:tcW w:w="1417" w:type="dxa"/>
          </w:tcPr>
          <w:p w14:paraId="53FAB412" w14:textId="77777777" w:rsidR="00C711B8" w:rsidRPr="0050314A" w:rsidRDefault="00C711B8" w:rsidP="00496029">
            <w:pPr>
              <w:jc w:val="center"/>
              <w:rPr>
                <w:color w:val="000000" w:themeColor="text1"/>
                <w:sz w:val="26"/>
                <w:szCs w:val="26"/>
              </w:rPr>
            </w:pPr>
          </w:p>
        </w:tc>
      </w:tr>
      <w:tr w:rsidR="0050314A" w:rsidRPr="0050314A" w14:paraId="0A9B63EF" w14:textId="53DB0907" w:rsidTr="00F234B1">
        <w:trPr>
          <w:trHeight w:val="397"/>
        </w:trPr>
        <w:tc>
          <w:tcPr>
            <w:tcW w:w="835" w:type="dxa"/>
            <w:noWrap/>
            <w:vAlign w:val="center"/>
          </w:tcPr>
          <w:p w14:paraId="2CCDA7B8" w14:textId="77777777" w:rsidR="00C711B8" w:rsidRPr="0050314A" w:rsidRDefault="00C711B8" w:rsidP="00496029">
            <w:pPr>
              <w:jc w:val="center"/>
              <w:rPr>
                <w:color w:val="000000" w:themeColor="text1"/>
                <w:sz w:val="26"/>
                <w:szCs w:val="26"/>
              </w:rPr>
            </w:pPr>
          </w:p>
        </w:tc>
        <w:tc>
          <w:tcPr>
            <w:tcW w:w="3555" w:type="dxa"/>
            <w:noWrap/>
            <w:vAlign w:val="center"/>
          </w:tcPr>
          <w:p w14:paraId="68A81270" w14:textId="77777777" w:rsidR="00C711B8" w:rsidRPr="0050314A" w:rsidRDefault="00C711B8" w:rsidP="00496029">
            <w:pPr>
              <w:rPr>
                <w:color w:val="000000" w:themeColor="text1"/>
                <w:sz w:val="26"/>
                <w:szCs w:val="26"/>
              </w:rPr>
            </w:pPr>
            <w:r w:rsidRPr="0050314A">
              <w:rPr>
                <w:color w:val="000000" w:themeColor="text1"/>
                <w:sz w:val="26"/>
                <w:szCs w:val="26"/>
              </w:rPr>
              <w:t>Hãng sản xuất/nước sản xuất</w:t>
            </w:r>
          </w:p>
        </w:tc>
        <w:tc>
          <w:tcPr>
            <w:tcW w:w="3827" w:type="dxa"/>
            <w:noWrap/>
            <w:vAlign w:val="center"/>
          </w:tcPr>
          <w:p w14:paraId="12D82F4D" w14:textId="77777777" w:rsidR="00C711B8" w:rsidRPr="0050314A" w:rsidRDefault="00C711B8" w:rsidP="00496029">
            <w:pPr>
              <w:jc w:val="center"/>
              <w:rPr>
                <w:color w:val="000000" w:themeColor="text1"/>
                <w:sz w:val="26"/>
                <w:szCs w:val="26"/>
              </w:rPr>
            </w:pPr>
            <w:r w:rsidRPr="0050314A">
              <w:rPr>
                <w:color w:val="000000" w:themeColor="text1"/>
                <w:sz w:val="26"/>
                <w:szCs w:val="26"/>
              </w:rPr>
              <w:t>Nêu cụ thể</w:t>
            </w:r>
          </w:p>
        </w:tc>
        <w:tc>
          <w:tcPr>
            <w:tcW w:w="1417" w:type="dxa"/>
          </w:tcPr>
          <w:p w14:paraId="14F6405D" w14:textId="77777777" w:rsidR="00C711B8" w:rsidRPr="0050314A" w:rsidRDefault="00C711B8" w:rsidP="00496029">
            <w:pPr>
              <w:jc w:val="center"/>
              <w:rPr>
                <w:color w:val="000000" w:themeColor="text1"/>
                <w:sz w:val="26"/>
                <w:szCs w:val="26"/>
              </w:rPr>
            </w:pPr>
          </w:p>
        </w:tc>
      </w:tr>
      <w:tr w:rsidR="0050314A" w:rsidRPr="0050314A" w14:paraId="11B9FD87" w14:textId="460FFC10" w:rsidTr="00F234B1">
        <w:trPr>
          <w:trHeight w:val="397"/>
        </w:trPr>
        <w:tc>
          <w:tcPr>
            <w:tcW w:w="835" w:type="dxa"/>
            <w:noWrap/>
            <w:vAlign w:val="center"/>
          </w:tcPr>
          <w:p w14:paraId="06557BD4" w14:textId="77777777" w:rsidR="00C711B8" w:rsidRPr="0050314A" w:rsidRDefault="00C711B8" w:rsidP="00496029">
            <w:pPr>
              <w:jc w:val="center"/>
              <w:rPr>
                <w:color w:val="000000" w:themeColor="text1"/>
                <w:sz w:val="26"/>
                <w:szCs w:val="26"/>
              </w:rPr>
            </w:pPr>
          </w:p>
        </w:tc>
        <w:tc>
          <w:tcPr>
            <w:tcW w:w="3555" w:type="dxa"/>
            <w:noWrap/>
            <w:vAlign w:val="center"/>
          </w:tcPr>
          <w:p w14:paraId="187C29BE" w14:textId="77777777" w:rsidR="00C711B8" w:rsidRPr="0050314A" w:rsidRDefault="00C711B8" w:rsidP="00496029">
            <w:pPr>
              <w:rPr>
                <w:color w:val="000000" w:themeColor="text1"/>
                <w:sz w:val="26"/>
                <w:szCs w:val="26"/>
              </w:rPr>
            </w:pPr>
            <w:r w:rsidRPr="0050314A">
              <w:rPr>
                <w:color w:val="000000" w:themeColor="text1"/>
                <w:sz w:val="26"/>
                <w:szCs w:val="26"/>
              </w:rPr>
              <w:t>Kiểu</w:t>
            </w:r>
          </w:p>
        </w:tc>
        <w:tc>
          <w:tcPr>
            <w:tcW w:w="3827" w:type="dxa"/>
            <w:noWrap/>
            <w:vAlign w:val="center"/>
          </w:tcPr>
          <w:p w14:paraId="6E5A1A90" w14:textId="77777777" w:rsidR="00C711B8" w:rsidRPr="0050314A" w:rsidRDefault="00C711B8" w:rsidP="00496029">
            <w:pPr>
              <w:jc w:val="center"/>
              <w:rPr>
                <w:color w:val="000000" w:themeColor="text1"/>
                <w:sz w:val="26"/>
                <w:szCs w:val="26"/>
              </w:rPr>
            </w:pPr>
            <w:r w:rsidRPr="0050314A">
              <w:rPr>
                <w:color w:val="000000" w:themeColor="text1"/>
                <w:sz w:val="26"/>
                <w:szCs w:val="26"/>
              </w:rPr>
              <w:t>Nêu cụ thể</w:t>
            </w:r>
          </w:p>
        </w:tc>
        <w:tc>
          <w:tcPr>
            <w:tcW w:w="1417" w:type="dxa"/>
          </w:tcPr>
          <w:p w14:paraId="6E45C834" w14:textId="77777777" w:rsidR="00C711B8" w:rsidRPr="0050314A" w:rsidRDefault="00C711B8" w:rsidP="00496029">
            <w:pPr>
              <w:jc w:val="center"/>
              <w:rPr>
                <w:color w:val="000000" w:themeColor="text1"/>
                <w:sz w:val="26"/>
                <w:szCs w:val="26"/>
              </w:rPr>
            </w:pPr>
          </w:p>
        </w:tc>
      </w:tr>
      <w:tr w:rsidR="0050314A" w:rsidRPr="0050314A" w14:paraId="4C3A1863" w14:textId="061E5D4B" w:rsidTr="00F234B1">
        <w:trPr>
          <w:trHeight w:val="397"/>
        </w:trPr>
        <w:tc>
          <w:tcPr>
            <w:tcW w:w="835" w:type="dxa"/>
            <w:noWrap/>
            <w:vAlign w:val="center"/>
          </w:tcPr>
          <w:p w14:paraId="273FD739" w14:textId="77777777" w:rsidR="00C711B8" w:rsidRPr="0050314A" w:rsidRDefault="00C711B8" w:rsidP="00496029">
            <w:pPr>
              <w:jc w:val="center"/>
              <w:rPr>
                <w:color w:val="000000" w:themeColor="text1"/>
                <w:sz w:val="26"/>
                <w:szCs w:val="26"/>
              </w:rPr>
            </w:pPr>
          </w:p>
        </w:tc>
        <w:tc>
          <w:tcPr>
            <w:tcW w:w="3555" w:type="dxa"/>
            <w:noWrap/>
            <w:vAlign w:val="center"/>
          </w:tcPr>
          <w:p w14:paraId="57305B81" w14:textId="77777777" w:rsidR="00C711B8" w:rsidRPr="0050314A" w:rsidRDefault="00C711B8" w:rsidP="00496029">
            <w:pPr>
              <w:rPr>
                <w:color w:val="000000" w:themeColor="text1"/>
                <w:sz w:val="26"/>
                <w:szCs w:val="26"/>
              </w:rPr>
            </w:pPr>
            <w:r w:rsidRPr="0050314A">
              <w:rPr>
                <w:color w:val="000000" w:themeColor="text1"/>
                <w:sz w:val="26"/>
                <w:szCs w:val="26"/>
              </w:rPr>
              <w:t>Mạch cấp nguồn</w:t>
            </w:r>
          </w:p>
        </w:tc>
        <w:tc>
          <w:tcPr>
            <w:tcW w:w="3827" w:type="dxa"/>
            <w:noWrap/>
            <w:vAlign w:val="center"/>
          </w:tcPr>
          <w:p w14:paraId="75334DBC" w14:textId="77777777" w:rsidR="00C711B8" w:rsidRPr="0050314A" w:rsidRDefault="00C711B8" w:rsidP="00496029">
            <w:pPr>
              <w:jc w:val="center"/>
              <w:rPr>
                <w:color w:val="000000" w:themeColor="text1"/>
                <w:sz w:val="26"/>
                <w:szCs w:val="26"/>
              </w:rPr>
            </w:pPr>
            <w:r w:rsidRPr="0050314A">
              <w:rPr>
                <w:color w:val="000000" w:themeColor="text1"/>
                <w:sz w:val="26"/>
                <w:szCs w:val="26"/>
              </w:rPr>
              <w:t>Đáp ứng yêu cầu chức năng</w:t>
            </w:r>
          </w:p>
        </w:tc>
        <w:tc>
          <w:tcPr>
            <w:tcW w:w="1417" w:type="dxa"/>
          </w:tcPr>
          <w:p w14:paraId="55EDB706" w14:textId="77777777" w:rsidR="00C711B8" w:rsidRPr="0050314A" w:rsidRDefault="00C711B8" w:rsidP="00496029">
            <w:pPr>
              <w:jc w:val="center"/>
              <w:rPr>
                <w:color w:val="000000" w:themeColor="text1"/>
                <w:sz w:val="26"/>
                <w:szCs w:val="26"/>
              </w:rPr>
            </w:pPr>
          </w:p>
        </w:tc>
      </w:tr>
      <w:tr w:rsidR="0050314A" w:rsidRPr="0050314A" w14:paraId="28F5F25E" w14:textId="1B93448A" w:rsidTr="00F234B1">
        <w:trPr>
          <w:trHeight w:val="397"/>
        </w:trPr>
        <w:tc>
          <w:tcPr>
            <w:tcW w:w="835" w:type="dxa"/>
            <w:noWrap/>
            <w:vAlign w:val="center"/>
          </w:tcPr>
          <w:p w14:paraId="6BC667CD" w14:textId="77777777" w:rsidR="00C711B8" w:rsidRPr="0050314A" w:rsidRDefault="00C711B8" w:rsidP="00496029">
            <w:pPr>
              <w:jc w:val="center"/>
              <w:rPr>
                <w:color w:val="000000" w:themeColor="text1"/>
                <w:sz w:val="26"/>
                <w:szCs w:val="26"/>
              </w:rPr>
            </w:pPr>
          </w:p>
        </w:tc>
        <w:tc>
          <w:tcPr>
            <w:tcW w:w="3555" w:type="dxa"/>
            <w:noWrap/>
            <w:vAlign w:val="center"/>
          </w:tcPr>
          <w:p w14:paraId="35891B82" w14:textId="77777777" w:rsidR="00C711B8" w:rsidRPr="0050314A" w:rsidRDefault="00C711B8" w:rsidP="00496029">
            <w:pPr>
              <w:rPr>
                <w:color w:val="000000" w:themeColor="text1"/>
                <w:sz w:val="26"/>
                <w:szCs w:val="26"/>
              </w:rPr>
            </w:pPr>
            <w:r w:rsidRPr="0050314A">
              <w:rPr>
                <w:color w:val="000000" w:themeColor="text1"/>
                <w:sz w:val="26"/>
                <w:szCs w:val="26"/>
              </w:rPr>
              <w:t>Mạch cắt, tín hiệu, điều khiển &amp; bảo vệ</w:t>
            </w:r>
          </w:p>
        </w:tc>
        <w:tc>
          <w:tcPr>
            <w:tcW w:w="3827" w:type="dxa"/>
            <w:noWrap/>
            <w:vAlign w:val="center"/>
          </w:tcPr>
          <w:p w14:paraId="67F123C4" w14:textId="77777777" w:rsidR="00C711B8" w:rsidRPr="0050314A" w:rsidRDefault="00C711B8" w:rsidP="00496029">
            <w:pPr>
              <w:jc w:val="center"/>
              <w:rPr>
                <w:color w:val="000000" w:themeColor="text1"/>
                <w:sz w:val="26"/>
                <w:szCs w:val="26"/>
              </w:rPr>
            </w:pPr>
            <w:r w:rsidRPr="0050314A">
              <w:rPr>
                <w:color w:val="000000" w:themeColor="text1"/>
                <w:sz w:val="26"/>
                <w:szCs w:val="26"/>
              </w:rPr>
              <w:t>Đáp ứng yêu cầu chức năng</w:t>
            </w:r>
          </w:p>
        </w:tc>
        <w:tc>
          <w:tcPr>
            <w:tcW w:w="1417" w:type="dxa"/>
          </w:tcPr>
          <w:p w14:paraId="7BB9100F" w14:textId="77777777" w:rsidR="00C711B8" w:rsidRPr="0050314A" w:rsidRDefault="00C711B8" w:rsidP="00496029">
            <w:pPr>
              <w:jc w:val="center"/>
              <w:rPr>
                <w:color w:val="000000" w:themeColor="text1"/>
                <w:sz w:val="26"/>
                <w:szCs w:val="26"/>
              </w:rPr>
            </w:pPr>
          </w:p>
        </w:tc>
      </w:tr>
      <w:tr w:rsidR="0050314A" w:rsidRPr="0050314A" w14:paraId="610BC91E" w14:textId="05AA1CEB" w:rsidTr="00F234B1">
        <w:trPr>
          <w:trHeight w:val="397"/>
        </w:trPr>
        <w:tc>
          <w:tcPr>
            <w:tcW w:w="835" w:type="dxa"/>
            <w:noWrap/>
            <w:vAlign w:val="center"/>
          </w:tcPr>
          <w:p w14:paraId="7E5FC3A8" w14:textId="77777777" w:rsidR="00C711B8" w:rsidRPr="0050314A" w:rsidRDefault="00C711B8" w:rsidP="00496029">
            <w:pPr>
              <w:jc w:val="center"/>
              <w:rPr>
                <w:color w:val="000000" w:themeColor="text1"/>
                <w:sz w:val="26"/>
                <w:szCs w:val="26"/>
              </w:rPr>
            </w:pPr>
          </w:p>
        </w:tc>
        <w:tc>
          <w:tcPr>
            <w:tcW w:w="3555" w:type="dxa"/>
            <w:noWrap/>
            <w:vAlign w:val="center"/>
          </w:tcPr>
          <w:p w14:paraId="3AE1F71F" w14:textId="77777777" w:rsidR="00C711B8" w:rsidRPr="0050314A" w:rsidRDefault="00C711B8" w:rsidP="00496029">
            <w:pPr>
              <w:rPr>
                <w:color w:val="000000" w:themeColor="text1"/>
                <w:sz w:val="26"/>
                <w:szCs w:val="26"/>
              </w:rPr>
            </w:pPr>
            <w:r w:rsidRPr="0050314A">
              <w:rPr>
                <w:color w:val="000000" w:themeColor="text1"/>
                <w:sz w:val="26"/>
                <w:szCs w:val="26"/>
              </w:rPr>
              <w:t>Mạch áp</w:t>
            </w:r>
          </w:p>
        </w:tc>
        <w:tc>
          <w:tcPr>
            <w:tcW w:w="3827" w:type="dxa"/>
            <w:noWrap/>
            <w:vAlign w:val="center"/>
          </w:tcPr>
          <w:p w14:paraId="09D23A1B" w14:textId="77777777" w:rsidR="00C711B8" w:rsidRPr="0050314A" w:rsidRDefault="00C711B8" w:rsidP="00496029">
            <w:pPr>
              <w:jc w:val="center"/>
              <w:rPr>
                <w:color w:val="000000" w:themeColor="text1"/>
                <w:sz w:val="26"/>
                <w:szCs w:val="26"/>
              </w:rPr>
            </w:pPr>
            <w:r w:rsidRPr="0050314A">
              <w:rPr>
                <w:color w:val="000000" w:themeColor="text1"/>
                <w:sz w:val="26"/>
                <w:szCs w:val="26"/>
              </w:rPr>
              <w:t>Đáp ứng yêu cầu chức năng</w:t>
            </w:r>
          </w:p>
        </w:tc>
        <w:tc>
          <w:tcPr>
            <w:tcW w:w="1417" w:type="dxa"/>
          </w:tcPr>
          <w:p w14:paraId="6A241472" w14:textId="77777777" w:rsidR="00C711B8" w:rsidRPr="0050314A" w:rsidRDefault="00C711B8" w:rsidP="00496029">
            <w:pPr>
              <w:jc w:val="center"/>
              <w:rPr>
                <w:color w:val="000000" w:themeColor="text1"/>
                <w:sz w:val="26"/>
                <w:szCs w:val="26"/>
              </w:rPr>
            </w:pPr>
          </w:p>
        </w:tc>
      </w:tr>
      <w:tr w:rsidR="0050314A" w:rsidRPr="0050314A" w14:paraId="6F52D713" w14:textId="053158A5" w:rsidTr="00F234B1">
        <w:trPr>
          <w:trHeight w:val="397"/>
        </w:trPr>
        <w:tc>
          <w:tcPr>
            <w:tcW w:w="835" w:type="dxa"/>
            <w:noWrap/>
            <w:vAlign w:val="center"/>
          </w:tcPr>
          <w:p w14:paraId="1C2F5D4A" w14:textId="77777777" w:rsidR="00C711B8" w:rsidRPr="0050314A" w:rsidRDefault="00C711B8" w:rsidP="00496029">
            <w:pPr>
              <w:jc w:val="center"/>
              <w:rPr>
                <w:color w:val="000000" w:themeColor="text1"/>
                <w:sz w:val="26"/>
                <w:szCs w:val="26"/>
              </w:rPr>
            </w:pPr>
          </w:p>
        </w:tc>
        <w:tc>
          <w:tcPr>
            <w:tcW w:w="3555" w:type="dxa"/>
            <w:noWrap/>
            <w:vAlign w:val="center"/>
          </w:tcPr>
          <w:p w14:paraId="601AAE1B" w14:textId="77777777" w:rsidR="00C711B8" w:rsidRPr="0050314A" w:rsidRDefault="00C711B8" w:rsidP="00496029">
            <w:pPr>
              <w:rPr>
                <w:color w:val="000000" w:themeColor="text1"/>
                <w:sz w:val="26"/>
                <w:szCs w:val="26"/>
              </w:rPr>
            </w:pPr>
            <w:r w:rsidRPr="0050314A">
              <w:rPr>
                <w:color w:val="000000" w:themeColor="text1"/>
                <w:sz w:val="26"/>
                <w:szCs w:val="26"/>
              </w:rPr>
              <w:t>Mạch dòng</w:t>
            </w:r>
          </w:p>
        </w:tc>
        <w:tc>
          <w:tcPr>
            <w:tcW w:w="3827" w:type="dxa"/>
            <w:noWrap/>
            <w:vAlign w:val="center"/>
          </w:tcPr>
          <w:p w14:paraId="7A9633EC" w14:textId="77777777" w:rsidR="00C711B8" w:rsidRPr="0050314A" w:rsidRDefault="00C711B8" w:rsidP="00496029">
            <w:pPr>
              <w:jc w:val="center"/>
              <w:rPr>
                <w:color w:val="000000" w:themeColor="text1"/>
                <w:sz w:val="26"/>
                <w:szCs w:val="26"/>
              </w:rPr>
            </w:pPr>
            <w:r w:rsidRPr="0050314A">
              <w:rPr>
                <w:color w:val="000000" w:themeColor="text1"/>
                <w:sz w:val="26"/>
                <w:szCs w:val="26"/>
              </w:rPr>
              <w:t>Đáp ứng yêu cầu chức năng</w:t>
            </w:r>
          </w:p>
        </w:tc>
        <w:tc>
          <w:tcPr>
            <w:tcW w:w="1417" w:type="dxa"/>
          </w:tcPr>
          <w:p w14:paraId="512275C0" w14:textId="77777777" w:rsidR="00C711B8" w:rsidRPr="0050314A" w:rsidRDefault="00C711B8" w:rsidP="00496029">
            <w:pPr>
              <w:jc w:val="center"/>
              <w:rPr>
                <w:color w:val="000000" w:themeColor="text1"/>
                <w:sz w:val="26"/>
                <w:szCs w:val="26"/>
              </w:rPr>
            </w:pPr>
          </w:p>
        </w:tc>
      </w:tr>
      <w:tr w:rsidR="0050314A" w:rsidRPr="0050314A" w14:paraId="1DC12DAB" w14:textId="320C2F5A" w:rsidTr="00F234B1">
        <w:trPr>
          <w:trHeight w:val="397"/>
        </w:trPr>
        <w:tc>
          <w:tcPr>
            <w:tcW w:w="835" w:type="dxa"/>
            <w:noWrap/>
            <w:vAlign w:val="center"/>
          </w:tcPr>
          <w:p w14:paraId="5811D4EF" w14:textId="77777777" w:rsidR="00C711B8" w:rsidRPr="0050314A" w:rsidRDefault="00C711B8" w:rsidP="00496029">
            <w:pPr>
              <w:jc w:val="center"/>
              <w:rPr>
                <w:color w:val="000000" w:themeColor="text1"/>
                <w:sz w:val="26"/>
                <w:szCs w:val="26"/>
              </w:rPr>
            </w:pPr>
            <w:r w:rsidRPr="0050314A">
              <w:rPr>
                <w:color w:val="000000" w:themeColor="text1"/>
                <w:sz w:val="26"/>
                <w:szCs w:val="26"/>
              </w:rPr>
              <w:t>13</w:t>
            </w:r>
          </w:p>
        </w:tc>
        <w:tc>
          <w:tcPr>
            <w:tcW w:w="3555" w:type="dxa"/>
            <w:noWrap/>
            <w:vAlign w:val="center"/>
          </w:tcPr>
          <w:p w14:paraId="3F22B75B" w14:textId="77777777" w:rsidR="00C711B8" w:rsidRPr="0050314A" w:rsidRDefault="00C711B8" w:rsidP="00496029">
            <w:pPr>
              <w:rPr>
                <w:color w:val="000000" w:themeColor="text1"/>
                <w:sz w:val="26"/>
                <w:szCs w:val="26"/>
              </w:rPr>
            </w:pPr>
            <w:r w:rsidRPr="0050314A">
              <w:rPr>
                <w:color w:val="000000" w:themeColor="text1"/>
                <w:sz w:val="26"/>
                <w:szCs w:val="26"/>
              </w:rPr>
              <w:t>Cáp tiếp địa thiết bị</w:t>
            </w:r>
          </w:p>
        </w:tc>
        <w:tc>
          <w:tcPr>
            <w:tcW w:w="3827" w:type="dxa"/>
            <w:noWrap/>
            <w:vAlign w:val="center"/>
          </w:tcPr>
          <w:p w14:paraId="31E0F26E" w14:textId="77777777" w:rsidR="00C711B8" w:rsidRPr="0050314A" w:rsidRDefault="00C711B8" w:rsidP="00496029">
            <w:pPr>
              <w:jc w:val="center"/>
              <w:rPr>
                <w:color w:val="000000" w:themeColor="text1"/>
                <w:sz w:val="26"/>
                <w:szCs w:val="26"/>
              </w:rPr>
            </w:pPr>
          </w:p>
        </w:tc>
        <w:tc>
          <w:tcPr>
            <w:tcW w:w="1417" w:type="dxa"/>
          </w:tcPr>
          <w:p w14:paraId="1881590E" w14:textId="77777777" w:rsidR="00C711B8" w:rsidRPr="0050314A" w:rsidRDefault="00C711B8" w:rsidP="00496029">
            <w:pPr>
              <w:jc w:val="center"/>
              <w:rPr>
                <w:color w:val="000000" w:themeColor="text1"/>
                <w:sz w:val="26"/>
                <w:szCs w:val="26"/>
              </w:rPr>
            </w:pPr>
          </w:p>
        </w:tc>
      </w:tr>
      <w:tr w:rsidR="0050314A" w:rsidRPr="0050314A" w14:paraId="7FD948C3" w14:textId="35421AE5" w:rsidTr="00F234B1">
        <w:trPr>
          <w:trHeight w:val="397"/>
        </w:trPr>
        <w:tc>
          <w:tcPr>
            <w:tcW w:w="835" w:type="dxa"/>
            <w:noWrap/>
            <w:vAlign w:val="center"/>
          </w:tcPr>
          <w:p w14:paraId="1701CC72" w14:textId="77777777" w:rsidR="00C711B8" w:rsidRPr="0050314A" w:rsidRDefault="00C711B8" w:rsidP="00496029">
            <w:pPr>
              <w:jc w:val="center"/>
              <w:rPr>
                <w:color w:val="000000" w:themeColor="text1"/>
                <w:sz w:val="26"/>
                <w:szCs w:val="26"/>
              </w:rPr>
            </w:pPr>
          </w:p>
        </w:tc>
        <w:tc>
          <w:tcPr>
            <w:tcW w:w="3555" w:type="dxa"/>
            <w:noWrap/>
            <w:vAlign w:val="center"/>
          </w:tcPr>
          <w:p w14:paraId="3B0CE44A" w14:textId="77777777" w:rsidR="00C711B8" w:rsidRPr="0050314A" w:rsidRDefault="00C711B8" w:rsidP="00496029">
            <w:pPr>
              <w:rPr>
                <w:color w:val="000000" w:themeColor="text1"/>
                <w:sz w:val="26"/>
                <w:szCs w:val="26"/>
              </w:rPr>
            </w:pPr>
            <w:r w:rsidRPr="0050314A">
              <w:rPr>
                <w:color w:val="000000" w:themeColor="text1"/>
                <w:sz w:val="26"/>
                <w:szCs w:val="26"/>
              </w:rPr>
              <w:t>Hãng sản xuất/nước sản xuất</w:t>
            </w:r>
          </w:p>
        </w:tc>
        <w:tc>
          <w:tcPr>
            <w:tcW w:w="3827" w:type="dxa"/>
            <w:noWrap/>
            <w:vAlign w:val="center"/>
          </w:tcPr>
          <w:p w14:paraId="789ED188" w14:textId="77777777" w:rsidR="00C711B8" w:rsidRPr="0050314A" w:rsidRDefault="00C711B8" w:rsidP="00496029">
            <w:pPr>
              <w:jc w:val="center"/>
              <w:rPr>
                <w:color w:val="000000" w:themeColor="text1"/>
                <w:sz w:val="26"/>
                <w:szCs w:val="26"/>
              </w:rPr>
            </w:pPr>
            <w:r w:rsidRPr="0050314A">
              <w:rPr>
                <w:color w:val="000000" w:themeColor="text1"/>
                <w:sz w:val="26"/>
                <w:szCs w:val="26"/>
              </w:rPr>
              <w:t>Nêu cụ thể</w:t>
            </w:r>
          </w:p>
        </w:tc>
        <w:tc>
          <w:tcPr>
            <w:tcW w:w="1417" w:type="dxa"/>
          </w:tcPr>
          <w:p w14:paraId="440E8E7F" w14:textId="77777777" w:rsidR="00C711B8" w:rsidRPr="0050314A" w:rsidRDefault="00C711B8" w:rsidP="00496029">
            <w:pPr>
              <w:jc w:val="center"/>
              <w:rPr>
                <w:color w:val="000000" w:themeColor="text1"/>
                <w:sz w:val="26"/>
                <w:szCs w:val="26"/>
              </w:rPr>
            </w:pPr>
          </w:p>
        </w:tc>
      </w:tr>
      <w:tr w:rsidR="0050314A" w:rsidRPr="0050314A" w14:paraId="1D6F5B5F" w14:textId="7D7D66AA" w:rsidTr="00F234B1">
        <w:trPr>
          <w:trHeight w:val="397"/>
        </w:trPr>
        <w:tc>
          <w:tcPr>
            <w:tcW w:w="835" w:type="dxa"/>
            <w:noWrap/>
            <w:vAlign w:val="center"/>
          </w:tcPr>
          <w:p w14:paraId="4DC95281" w14:textId="77777777" w:rsidR="00C711B8" w:rsidRPr="0050314A" w:rsidRDefault="00C711B8" w:rsidP="00496029">
            <w:pPr>
              <w:jc w:val="center"/>
              <w:rPr>
                <w:color w:val="000000" w:themeColor="text1"/>
                <w:sz w:val="26"/>
                <w:szCs w:val="26"/>
              </w:rPr>
            </w:pPr>
          </w:p>
        </w:tc>
        <w:tc>
          <w:tcPr>
            <w:tcW w:w="3555" w:type="dxa"/>
            <w:noWrap/>
            <w:vAlign w:val="center"/>
          </w:tcPr>
          <w:p w14:paraId="3F6F0DD5" w14:textId="77777777" w:rsidR="00C711B8" w:rsidRPr="0050314A" w:rsidRDefault="00C711B8" w:rsidP="00496029">
            <w:pPr>
              <w:rPr>
                <w:color w:val="000000" w:themeColor="text1"/>
                <w:sz w:val="26"/>
                <w:szCs w:val="26"/>
              </w:rPr>
            </w:pPr>
            <w:r w:rsidRPr="0050314A">
              <w:rPr>
                <w:color w:val="000000" w:themeColor="text1"/>
                <w:sz w:val="26"/>
                <w:szCs w:val="26"/>
              </w:rPr>
              <w:t>Kiểu</w:t>
            </w:r>
          </w:p>
        </w:tc>
        <w:tc>
          <w:tcPr>
            <w:tcW w:w="3827" w:type="dxa"/>
            <w:noWrap/>
            <w:vAlign w:val="center"/>
          </w:tcPr>
          <w:p w14:paraId="22727E98" w14:textId="77777777" w:rsidR="00C711B8" w:rsidRPr="0050314A" w:rsidRDefault="00C711B8" w:rsidP="00496029">
            <w:pPr>
              <w:jc w:val="center"/>
              <w:rPr>
                <w:color w:val="000000" w:themeColor="text1"/>
                <w:sz w:val="26"/>
                <w:szCs w:val="26"/>
              </w:rPr>
            </w:pPr>
            <w:r w:rsidRPr="0050314A">
              <w:rPr>
                <w:color w:val="000000" w:themeColor="text1"/>
                <w:sz w:val="26"/>
                <w:szCs w:val="26"/>
              </w:rPr>
              <w:t>cáp đồng vỏ vàng xanh, tiết diện từ 5,5mm2 trở lên</w:t>
            </w:r>
          </w:p>
        </w:tc>
        <w:tc>
          <w:tcPr>
            <w:tcW w:w="1417" w:type="dxa"/>
          </w:tcPr>
          <w:p w14:paraId="4ED8815E" w14:textId="77777777" w:rsidR="00C711B8" w:rsidRPr="0050314A" w:rsidRDefault="00C711B8" w:rsidP="00496029">
            <w:pPr>
              <w:jc w:val="center"/>
              <w:rPr>
                <w:color w:val="000000" w:themeColor="text1"/>
                <w:sz w:val="26"/>
                <w:szCs w:val="26"/>
              </w:rPr>
            </w:pPr>
          </w:p>
        </w:tc>
      </w:tr>
      <w:tr w:rsidR="0050314A" w:rsidRPr="0050314A" w14:paraId="421B3D61" w14:textId="62E7C57E" w:rsidTr="00F234B1">
        <w:trPr>
          <w:trHeight w:val="397"/>
        </w:trPr>
        <w:tc>
          <w:tcPr>
            <w:tcW w:w="835" w:type="dxa"/>
            <w:noWrap/>
            <w:vAlign w:val="center"/>
          </w:tcPr>
          <w:p w14:paraId="5411104C" w14:textId="77777777" w:rsidR="00C711B8" w:rsidRPr="0050314A" w:rsidRDefault="00C711B8" w:rsidP="00496029">
            <w:pPr>
              <w:jc w:val="center"/>
              <w:rPr>
                <w:color w:val="000000" w:themeColor="text1"/>
                <w:sz w:val="26"/>
                <w:szCs w:val="26"/>
              </w:rPr>
            </w:pPr>
            <w:r w:rsidRPr="0050314A">
              <w:rPr>
                <w:color w:val="000000" w:themeColor="text1"/>
                <w:sz w:val="26"/>
                <w:szCs w:val="26"/>
              </w:rPr>
              <w:lastRenderedPageBreak/>
              <w:t>14</w:t>
            </w:r>
          </w:p>
        </w:tc>
        <w:tc>
          <w:tcPr>
            <w:tcW w:w="3555" w:type="dxa"/>
            <w:noWrap/>
            <w:vAlign w:val="center"/>
          </w:tcPr>
          <w:p w14:paraId="2DAB03B6" w14:textId="77777777" w:rsidR="00C711B8" w:rsidRPr="0050314A" w:rsidRDefault="00C711B8" w:rsidP="00496029">
            <w:pPr>
              <w:rPr>
                <w:b/>
                <w:color w:val="000000" w:themeColor="text1"/>
                <w:sz w:val="26"/>
                <w:szCs w:val="26"/>
              </w:rPr>
            </w:pPr>
            <w:r w:rsidRPr="0050314A">
              <w:rPr>
                <w:b/>
                <w:color w:val="000000" w:themeColor="text1"/>
                <w:sz w:val="26"/>
                <w:szCs w:val="26"/>
              </w:rPr>
              <w:t>BCU để kết nối tín hiệu cho hệ thống điều khiển tích hợp &amp; tích hợp chức năng ATS</w:t>
            </w:r>
          </w:p>
        </w:tc>
        <w:tc>
          <w:tcPr>
            <w:tcW w:w="3827" w:type="dxa"/>
            <w:noWrap/>
            <w:vAlign w:val="center"/>
          </w:tcPr>
          <w:p w14:paraId="14BA1744" w14:textId="77777777" w:rsidR="00C711B8" w:rsidRPr="0050314A" w:rsidRDefault="00C711B8" w:rsidP="00496029">
            <w:pPr>
              <w:jc w:val="center"/>
              <w:rPr>
                <w:color w:val="000000" w:themeColor="text1"/>
                <w:sz w:val="26"/>
                <w:szCs w:val="26"/>
              </w:rPr>
            </w:pPr>
          </w:p>
        </w:tc>
        <w:tc>
          <w:tcPr>
            <w:tcW w:w="1417" w:type="dxa"/>
          </w:tcPr>
          <w:p w14:paraId="70906483" w14:textId="77777777" w:rsidR="00C711B8" w:rsidRPr="0050314A" w:rsidRDefault="00C711B8" w:rsidP="00496029">
            <w:pPr>
              <w:jc w:val="center"/>
              <w:rPr>
                <w:color w:val="000000" w:themeColor="text1"/>
                <w:sz w:val="26"/>
                <w:szCs w:val="26"/>
              </w:rPr>
            </w:pPr>
          </w:p>
        </w:tc>
      </w:tr>
      <w:tr w:rsidR="0050314A" w:rsidRPr="0050314A" w14:paraId="3CAA3466" w14:textId="6E6CEB73" w:rsidTr="00F234B1">
        <w:trPr>
          <w:trHeight w:val="397"/>
        </w:trPr>
        <w:tc>
          <w:tcPr>
            <w:tcW w:w="835" w:type="dxa"/>
            <w:noWrap/>
            <w:vAlign w:val="center"/>
          </w:tcPr>
          <w:p w14:paraId="2A0E9C7D" w14:textId="77777777" w:rsidR="00C711B8" w:rsidRPr="0050314A" w:rsidRDefault="00C711B8" w:rsidP="00496029">
            <w:pPr>
              <w:jc w:val="center"/>
              <w:rPr>
                <w:color w:val="000000" w:themeColor="text1"/>
                <w:sz w:val="26"/>
                <w:szCs w:val="26"/>
              </w:rPr>
            </w:pPr>
          </w:p>
        </w:tc>
        <w:tc>
          <w:tcPr>
            <w:tcW w:w="3555" w:type="dxa"/>
            <w:noWrap/>
          </w:tcPr>
          <w:p w14:paraId="0D96309E" w14:textId="77777777" w:rsidR="00C711B8" w:rsidRPr="0050314A" w:rsidRDefault="00C711B8" w:rsidP="00496029">
            <w:pPr>
              <w:rPr>
                <w:color w:val="000000" w:themeColor="text1"/>
                <w:sz w:val="26"/>
                <w:szCs w:val="26"/>
              </w:rPr>
            </w:pPr>
            <w:r w:rsidRPr="0050314A">
              <w:rPr>
                <w:bCs/>
                <w:color w:val="000000" w:themeColor="text1"/>
                <w:sz w:val="26"/>
                <w:szCs w:val="26"/>
              </w:rPr>
              <w:t>Nhà sản xuất</w:t>
            </w:r>
          </w:p>
        </w:tc>
        <w:tc>
          <w:tcPr>
            <w:tcW w:w="3827" w:type="dxa"/>
            <w:noWrap/>
            <w:vAlign w:val="center"/>
          </w:tcPr>
          <w:p w14:paraId="55D3E2A2" w14:textId="77777777" w:rsidR="00C711B8" w:rsidRPr="0050314A" w:rsidRDefault="00C711B8" w:rsidP="00496029">
            <w:pPr>
              <w:jc w:val="center"/>
              <w:rPr>
                <w:color w:val="000000" w:themeColor="text1"/>
                <w:sz w:val="26"/>
                <w:szCs w:val="26"/>
              </w:rPr>
            </w:pPr>
            <w:r w:rsidRPr="0050314A">
              <w:rPr>
                <w:color w:val="000000" w:themeColor="text1"/>
                <w:sz w:val="26"/>
                <w:szCs w:val="26"/>
              </w:rPr>
              <w:t>Nêu cụ thể</w:t>
            </w:r>
          </w:p>
        </w:tc>
        <w:tc>
          <w:tcPr>
            <w:tcW w:w="1417" w:type="dxa"/>
          </w:tcPr>
          <w:p w14:paraId="63919057" w14:textId="77777777" w:rsidR="00C711B8" w:rsidRPr="0050314A" w:rsidRDefault="00C711B8" w:rsidP="00496029">
            <w:pPr>
              <w:jc w:val="center"/>
              <w:rPr>
                <w:color w:val="000000" w:themeColor="text1"/>
                <w:sz w:val="26"/>
                <w:szCs w:val="26"/>
              </w:rPr>
            </w:pPr>
          </w:p>
        </w:tc>
      </w:tr>
      <w:tr w:rsidR="0050314A" w:rsidRPr="0050314A" w14:paraId="3EC4C535" w14:textId="625B334B" w:rsidTr="00F234B1">
        <w:trPr>
          <w:trHeight w:val="397"/>
        </w:trPr>
        <w:tc>
          <w:tcPr>
            <w:tcW w:w="835" w:type="dxa"/>
            <w:noWrap/>
            <w:vAlign w:val="center"/>
          </w:tcPr>
          <w:p w14:paraId="68A8F4D5" w14:textId="77777777" w:rsidR="00C711B8" w:rsidRPr="0050314A" w:rsidRDefault="00C711B8" w:rsidP="00496029">
            <w:pPr>
              <w:jc w:val="center"/>
              <w:rPr>
                <w:color w:val="000000" w:themeColor="text1"/>
                <w:sz w:val="26"/>
                <w:szCs w:val="26"/>
              </w:rPr>
            </w:pPr>
          </w:p>
        </w:tc>
        <w:tc>
          <w:tcPr>
            <w:tcW w:w="3555" w:type="dxa"/>
            <w:noWrap/>
          </w:tcPr>
          <w:p w14:paraId="34C59008" w14:textId="77777777" w:rsidR="00C711B8" w:rsidRPr="0050314A" w:rsidRDefault="00C711B8" w:rsidP="00496029">
            <w:pPr>
              <w:rPr>
                <w:color w:val="000000" w:themeColor="text1"/>
                <w:sz w:val="26"/>
                <w:szCs w:val="26"/>
              </w:rPr>
            </w:pPr>
            <w:r w:rsidRPr="0050314A">
              <w:rPr>
                <w:bCs/>
                <w:color w:val="000000" w:themeColor="text1"/>
                <w:sz w:val="26"/>
                <w:szCs w:val="26"/>
              </w:rPr>
              <w:t>Nước sản xuất</w:t>
            </w:r>
          </w:p>
        </w:tc>
        <w:tc>
          <w:tcPr>
            <w:tcW w:w="3827" w:type="dxa"/>
            <w:noWrap/>
            <w:vAlign w:val="center"/>
          </w:tcPr>
          <w:p w14:paraId="1A335807" w14:textId="77777777" w:rsidR="00C711B8" w:rsidRPr="0050314A" w:rsidRDefault="00C711B8" w:rsidP="00496029">
            <w:pPr>
              <w:jc w:val="center"/>
              <w:rPr>
                <w:color w:val="000000" w:themeColor="text1"/>
                <w:sz w:val="26"/>
                <w:szCs w:val="26"/>
              </w:rPr>
            </w:pPr>
            <w:r w:rsidRPr="0050314A">
              <w:rPr>
                <w:color w:val="000000" w:themeColor="text1"/>
                <w:sz w:val="26"/>
                <w:szCs w:val="26"/>
              </w:rPr>
              <w:t>Nêu cụ thể</w:t>
            </w:r>
          </w:p>
        </w:tc>
        <w:tc>
          <w:tcPr>
            <w:tcW w:w="1417" w:type="dxa"/>
          </w:tcPr>
          <w:p w14:paraId="5FCBAE58" w14:textId="77777777" w:rsidR="00C711B8" w:rsidRPr="0050314A" w:rsidRDefault="00C711B8" w:rsidP="00496029">
            <w:pPr>
              <w:jc w:val="center"/>
              <w:rPr>
                <w:color w:val="000000" w:themeColor="text1"/>
                <w:sz w:val="26"/>
                <w:szCs w:val="26"/>
              </w:rPr>
            </w:pPr>
          </w:p>
        </w:tc>
      </w:tr>
      <w:tr w:rsidR="0050314A" w:rsidRPr="0050314A" w14:paraId="0EAC9EBA" w14:textId="23EC479A" w:rsidTr="00F234B1">
        <w:trPr>
          <w:trHeight w:val="397"/>
        </w:trPr>
        <w:tc>
          <w:tcPr>
            <w:tcW w:w="835" w:type="dxa"/>
            <w:noWrap/>
            <w:vAlign w:val="center"/>
          </w:tcPr>
          <w:p w14:paraId="1DCE52BB" w14:textId="77777777" w:rsidR="00C711B8" w:rsidRPr="0050314A" w:rsidRDefault="00C711B8" w:rsidP="00496029">
            <w:pPr>
              <w:jc w:val="center"/>
              <w:rPr>
                <w:color w:val="000000" w:themeColor="text1"/>
                <w:sz w:val="26"/>
                <w:szCs w:val="26"/>
              </w:rPr>
            </w:pPr>
          </w:p>
        </w:tc>
        <w:tc>
          <w:tcPr>
            <w:tcW w:w="3555" w:type="dxa"/>
            <w:noWrap/>
          </w:tcPr>
          <w:p w14:paraId="0F48868F" w14:textId="77777777" w:rsidR="00C711B8" w:rsidRPr="0050314A" w:rsidRDefault="00C711B8" w:rsidP="00496029">
            <w:pPr>
              <w:rPr>
                <w:color w:val="000000" w:themeColor="text1"/>
                <w:sz w:val="26"/>
                <w:szCs w:val="26"/>
              </w:rPr>
            </w:pPr>
            <w:r w:rsidRPr="0050314A">
              <w:rPr>
                <w:bCs/>
                <w:color w:val="000000" w:themeColor="text1"/>
                <w:sz w:val="26"/>
                <w:szCs w:val="26"/>
              </w:rPr>
              <w:t>Mã hiệu</w:t>
            </w:r>
          </w:p>
        </w:tc>
        <w:tc>
          <w:tcPr>
            <w:tcW w:w="3827" w:type="dxa"/>
            <w:noWrap/>
            <w:vAlign w:val="center"/>
          </w:tcPr>
          <w:p w14:paraId="6C5EDF62" w14:textId="77777777" w:rsidR="00C711B8" w:rsidRPr="0050314A" w:rsidRDefault="00C711B8" w:rsidP="00496029">
            <w:pPr>
              <w:jc w:val="center"/>
              <w:rPr>
                <w:color w:val="000000" w:themeColor="text1"/>
                <w:sz w:val="26"/>
                <w:szCs w:val="26"/>
              </w:rPr>
            </w:pPr>
            <w:r w:rsidRPr="0050314A">
              <w:rPr>
                <w:color w:val="000000" w:themeColor="text1"/>
                <w:sz w:val="26"/>
                <w:szCs w:val="26"/>
              </w:rPr>
              <w:t>Nêu cụ thể</w:t>
            </w:r>
          </w:p>
        </w:tc>
        <w:tc>
          <w:tcPr>
            <w:tcW w:w="1417" w:type="dxa"/>
          </w:tcPr>
          <w:p w14:paraId="3A83AC6C" w14:textId="77777777" w:rsidR="00C711B8" w:rsidRPr="0050314A" w:rsidRDefault="00C711B8" w:rsidP="00496029">
            <w:pPr>
              <w:jc w:val="center"/>
              <w:rPr>
                <w:color w:val="000000" w:themeColor="text1"/>
                <w:sz w:val="26"/>
                <w:szCs w:val="26"/>
              </w:rPr>
            </w:pPr>
          </w:p>
        </w:tc>
      </w:tr>
      <w:tr w:rsidR="0050314A" w:rsidRPr="0050314A" w14:paraId="559CCA28" w14:textId="687A7E07" w:rsidTr="00F234B1">
        <w:trPr>
          <w:trHeight w:val="397"/>
        </w:trPr>
        <w:tc>
          <w:tcPr>
            <w:tcW w:w="835" w:type="dxa"/>
            <w:noWrap/>
            <w:vAlign w:val="center"/>
          </w:tcPr>
          <w:p w14:paraId="0F51FD3F" w14:textId="77777777" w:rsidR="00C711B8" w:rsidRPr="0050314A" w:rsidRDefault="00C711B8" w:rsidP="00496029">
            <w:pPr>
              <w:jc w:val="center"/>
              <w:rPr>
                <w:color w:val="000000" w:themeColor="text1"/>
                <w:sz w:val="26"/>
                <w:szCs w:val="26"/>
              </w:rPr>
            </w:pPr>
          </w:p>
        </w:tc>
        <w:tc>
          <w:tcPr>
            <w:tcW w:w="3555" w:type="dxa"/>
            <w:noWrap/>
          </w:tcPr>
          <w:p w14:paraId="576D0BCA" w14:textId="77777777" w:rsidR="00C711B8" w:rsidRPr="0050314A" w:rsidRDefault="00C711B8" w:rsidP="00496029">
            <w:pPr>
              <w:spacing w:line="320" w:lineRule="exact"/>
              <w:rPr>
                <w:bCs/>
                <w:color w:val="000000" w:themeColor="text1"/>
                <w:sz w:val="26"/>
                <w:szCs w:val="26"/>
              </w:rPr>
            </w:pPr>
            <w:r w:rsidRPr="0050314A">
              <w:rPr>
                <w:bCs/>
                <w:color w:val="000000" w:themeColor="text1"/>
                <w:sz w:val="26"/>
                <w:szCs w:val="26"/>
              </w:rPr>
              <w:t>Các tiêu chuẩn sản xuất và thử nghiệm:</w:t>
            </w:r>
          </w:p>
          <w:p w14:paraId="0D6A1D2D" w14:textId="77777777" w:rsidR="00C711B8" w:rsidRPr="0050314A" w:rsidRDefault="00C711B8" w:rsidP="00496029">
            <w:pPr>
              <w:keepNext/>
              <w:keepLines/>
              <w:tabs>
                <w:tab w:val="left" w:pos="284"/>
              </w:tabs>
              <w:rPr>
                <w:bCs/>
                <w:color w:val="000000" w:themeColor="text1"/>
                <w:sz w:val="26"/>
                <w:szCs w:val="26"/>
              </w:rPr>
            </w:pPr>
            <w:r w:rsidRPr="0050314A">
              <w:rPr>
                <w:bCs/>
                <w:color w:val="000000" w:themeColor="text1"/>
                <w:sz w:val="26"/>
                <w:szCs w:val="26"/>
              </w:rPr>
              <w:t>- IEC 60255: Measuring relays and protection equipment;</w:t>
            </w:r>
          </w:p>
          <w:p w14:paraId="3AEE0431" w14:textId="77777777" w:rsidR="00C711B8" w:rsidRPr="0050314A" w:rsidRDefault="00C711B8" w:rsidP="00496029">
            <w:pPr>
              <w:keepNext/>
              <w:keepLines/>
              <w:tabs>
                <w:tab w:val="left" w:pos="284"/>
              </w:tabs>
              <w:rPr>
                <w:bCs/>
                <w:color w:val="000000" w:themeColor="text1"/>
                <w:sz w:val="26"/>
                <w:szCs w:val="26"/>
              </w:rPr>
            </w:pPr>
            <w:r w:rsidRPr="0050314A">
              <w:rPr>
                <w:bCs/>
                <w:color w:val="000000" w:themeColor="text1"/>
                <w:sz w:val="26"/>
                <w:szCs w:val="26"/>
              </w:rPr>
              <w:t>- IEC 60068: Environmental testing;</w:t>
            </w:r>
          </w:p>
          <w:p w14:paraId="58239228" w14:textId="77777777" w:rsidR="00C711B8" w:rsidRPr="0050314A" w:rsidRDefault="00C711B8" w:rsidP="00496029">
            <w:pPr>
              <w:keepNext/>
              <w:keepLines/>
              <w:tabs>
                <w:tab w:val="left" w:pos="284"/>
              </w:tabs>
              <w:rPr>
                <w:bCs/>
                <w:color w:val="000000" w:themeColor="text1"/>
                <w:sz w:val="26"/>
                <w:szCs w:val="26"/>
              </w:rPr>
            </w:pPr>
            <w:r w:rsidRPr="0050314A">
              <w:rPr>
                <w:bCs/>
                <w:color w:val="000000" w:themeColor="text1"/>
                <w:sz w:val="26"/>
                <w:szCs w:val="26"/>
              </w:rPr>
              <w:t>IEC 61000: Electromagnetic compatibility (EMC);</w:t>
            </w:r>
          </w:p>
          <w:p w14:paraId="67AAF7DF" w14:textId="77777777" w:rsidR="00C711B8" w:rsidRPr="0050314A" w:rsidRDefault="00C711B8" w:rsidP="00496029">
            <w:pPr>
              <w:keepNext/>
              <w:keepLines/>
              <w:tabs>
                <w:tab w:val="left" w:pos="284"/>
              </w:tabs>
              <w:rPr>
                <w:bCs/>
                <w:color w:val="000000" w:themeColor="text1"/>
                <w:sz w:val="26"/>
                <w:szCs w:val="26"/>
              </w:rPr>
            </w:pPr>
            <w:r w:rsidRPr="0050314A">
              <w:rPr>
                <w:bCs/>
                <w:color w:val="000000" w:themeColor="text1"/>
                <w:sz w:val="26"/>
                <w:szCs w:val="26"/>
              </w:rPr>
              <w:t>- IEC 68150: Communication networks and systems for power utility automation;</w:t>
            </w:r>
          </w:p>
          <w:p w14:paraId="24F42312" w14:textId="77777777" w:rsidR="00C711B8" w:rsidRPr="0050314A" w:rsidRDefault="00C711B8" w:rsidP="00496029">
            <w:pPr>
              <w:keepNext/>
              <w:keepLines/>
              <w:tabs>
                <w:tab w:val="left" w:pos="284"/>
              </w:tabs>
              <w:rPr>
                <w:bCs/>
                <w:color w:val="000000" w:themeColor="text1"/>
                <w:sz w:val="26"/>
                <w:szCs w:val="26"/>
              </w:rPr>
            </w:pPr>
            <w:r w:rsidRPr="0050314A">
              <w:rPr>
                <w:bCs/>
                <w:color w:val="000000" w:themeColor="text1"/>
                <w:sz w:val="26"/>
                <w:szCs w:val="26"/>
              </w:rPr>
              <w:t>- IEC 60870: Telecontrol equipment and systems;</w:t>
            </w:r>
          </w:p>
          <w:p w14:paraId="44F22316" w14:textId="77777777" w:rsidR="00C711B8" w:rsidRPr="0050314A" w:rsidRDefault="00C711B8" w:rsidP="00496029">
            <w:pPr>
              <w:rPr>
                <w:color w:val="000000" w:themeColor="text1"/>
                <w:sz w:val="26"/>
                <w:szCs w:val="26"/>
              </w:rPr>
            </w:pPr>
            <w:r w:rsidRPr="0050314A">
              <w:rPr>
                <w:bCs/>
                <w:color w:val="000000" w:themeColor="text1"/>
                <w:sz w:val="26"/>
                <w:szCs w:val="26"/>
              </w:rPr>
              <w:t>- Hoặc các tiêu chuẩn tương đương khác</w:t>
            </w:r>
          </w:p>
        </w:tc>
        <w:tc>
          <w:tcPr>
            <w:tcW w:w="3827" w:type="dxa"/>
            <w:noWrap/>
            <w:vAlign w:val="center"/>
          </w:tcPr>
          <w:p w14:paraId="1838C9A7" w14:textId="77777777" w:rsidR="00C711B8" w:rsidRPr="0050314A" w:rsidRDefault="00C711B8" w:rsidP="00496029">
            <w:pPr>
              <w:jc w:val="center"/>
              <w:rPr>
                <w:color w:val="000000" w:themeColor="text1"/>
                <w:sz w:val="26"/>
                <w:szCs w:val="26"/>
              </w:rPr>
            </w:pPr>
            <w:r w:rsidRPr="0050314A">
              <w:rPr>
                <w:bCs/>
                <w:color w:val="000000" w:themeColor="text1"/>
                <w:sz w:val="26"/>
                <w:szCs w:val="26"/>
              </w:rPr>
              <w:t>Đáp ứng</w:t>
            </w:r>
          </w:p>
        </w:tc>
        <w:tc>
          <w:tcPr>
            <w:tcW w:w="1417" w:type="dxa"/>
          </w:tcPr>
          <w:p w14:paraId="3E41C7BB" w14:textId="77777777" w:rsidR="00C711B8" w:rsidRPr="0050314A" w:rsidRDefault="00C711B8" w:rsidP="00496029">
            <w:pPr>
              <w:jc w:val="center"/>
              <w:rPr>
                <w:bCs/>
                <w:color w:val="000000" w:themeColor="text1"/>
                <w:sz w:val="26"/>
                <w:szCs w:val="26"/>
              </w:rPr>
            </w:pPr>
          </w:p>
        </w:tc>
      </w:tr>
      <w:tr w:rsidR="0050314A" w:rsidRPr="0050314A" w14:paraId="53AFEA39" w14:textId="7C982E11" w:rsidTr="00F234B1">
        <w:trPr>
          <w:trHeight w:val="397"/>
        </w:trPr>
        <w:tc>
          <w:tcPr>
            <w:tcW w:w="835" w:type="dxa"/>
            <w:noWrap/>
            <w:vAlign w:val="center"/>
          </w:tcPr>
          <w:p w14:paraId="7B044D19" w14:textId="77777777" w:rsidR="00C711B8" w:rsidRPr="0050314A" w:rsidRDefault="00C711B8" w:rsidP="00496029">
            <w:pPr>
              <w:jc w:val="center"/>
              <w:rPr>
                <w:color w:val="000000" w:themeColor="text1"/>
                <w:sz w:val="26"/>
                <w:szCs w:val="26"/>
              </w:rPr>
            </w:pPr>
          </w:p>
        </w:tc>
        <w:tc>
          <w:tcPr>
            <w:tcW w:w="3555" w:type="dxa"/>
            <w:noWrap/>
          </w:tcPr>
          <w:p w14:paraId="6F0EBFD9" w14:textId="77777777" w:rsidR="00C711B8" w:rsidRPr="0050314A" w:rsidRDefault="00C711B8" w:rsidP="00496029">
            <w:pPr>
              <w:rPr>
                <w:color w:val="000000" w:themeColor="text1"/>
                <w:sz w:val="26"/>
                <w:szCs w:val="26"/>
              </w:rPr>
            </w:pPr>
            <w:r w:rsidRPr="0050314A">
              <w:rPr>
                <w:bCs/>
                <w:color w:val="000000" w:themeColor="text1"/>
                <w:sz w:val="26"/>
                <w:szCs w:val="26"/>
              </w:rPr>
              <w:t>Các tiêu chuẩn quản lý chất lượng</w:t>
            </w:r>
          </w:p>
        </w:tc>
        <w:tc>
          <w:tcPr>
            <w:tcW w:w="3827" w:type="dxa"/>
            <w:noWrap/>
            <w:vAlign w:val="center"/>
          </w:tcPr>
          <w:p w14:paraId="23E2ED22" w14:textId="77777777" w:rsidR="00C711B8" w:rsidRPr="0050314A" w:rsidRDefault="00C711B8" w:rsidP="00496029">
            <w:pPr>
              <w:jc w:val="center"/>
              <w:rPr>
                <w:color w:val="000000" w:themeColor="text1"/>
                <w:sz w:val="26"/>
                <w:szCs w:val="26"/>
              </w:rPr>
            </w:pPr>
            <w:r w:rsidRPr="0050314A">
              <w:rPr>
                <w:color w:val="000000" w:themeColor="text1"/>
                <w:sz w:val="26"/>
                <w:szCs w:val="26"/>
              </w:rPr>
              <w:t>Nêu cụ thể</w:t>
            </w:r>
          </w:p>
        </w:tc>
        <w:tc>
          <w:tcPr>
            <w:tcW w:w="1417" w:type="dxa"/>
          </w:tcPr>
          <w:p w14:paraId="752C39E9" w14:textId="77777777" w:rsidR="00C711B8" w:rsidRPr="0050314A" w:rsidRDefault="00C711B8" w:rsidP="00496029">
            <w:pPr>
              <w:jc w:val="center"/>
              <w:rPr>
                <w:color w:val="000000" w:themeColor="text1"/>
                <w:sz w:val="26"/>
                <w:szCs w:val="26"/>
              </w:rPr>
            </w:pPr>
          </w:p>
        </w:tc>
      </w:tr>
      <w:tr w:rsidR="0050314A" w:rsidRPr="0050314A" w14:paraId="79BBFE57" w14:textId="3CB683AD" w:rsidTr="00F234B1">
        <w:trPr>
          <w:trHeight w:val="397"/>
        </w:trPr>
        <w:tc>
          <w:tcPr>
            <w:tcW w:w="835" w:type="dxa"/>
            <w:noWrap/>
            <w:vAlign w:val="center"/>
          </w:tcPr>
          <w:p w14:paraId="1EB96161" w14:textId="77777777" w:rsidR="00C711B8" w:rsidRPr="0050314A" w:rsidRDefault="00C711B8" w:rsidP="00496029">
            <w:pPr>
              <w:jc w:val="center"/>
              <w:rPr>
                <w:color w:val="000000" w:themeColor="text1"/>
                <w:sz w:val="26"/>
                <w:szCs w:val="26"/>
              </w:rPr>
            </w:pPr>
          </w:p>
        </w:tc>
        <w:tc>
          <w:tcPr>
            <w:tcW w:w="3555" w:type="dxa"/>
            <w:noWrap/>
          </w:tcPr>
          <w:p w14:paraId="48D98374" w14:textId="77777777" w:rsidR="00C711B8" w:rsidRPr="0050314A" w:rsidRDefault="00C711B8" w:rsidP="00496029">
            <w:pPr>
              <w:rPr>
                <w:color w:val="000000" w:themeColor="text1"/>
                <w:sz w:val="26"/>
                <w:szCs w:val="26"/>
              </w:rPr>
            </w:pPr>
            <w:r w:rsidRPr="0050314A">
              <w:rPr>
                <w:bCs/>
                <w:color w:val="000000" w:themeColor="text1"/>
                <w:sz w:val="26"/>
                <w:szCs w:val="26"/>
              </w:rPr>
              <w:t>Tổ chức chứng nhận quản lý chất lượng</w:t>
            </w:r>
          </w:p>
        </w:tc>
        <w:tc>
          <w:tcPr>
            <w:tcW w:w="3827" w:type="dxa"/>
            <w:noWrap/>
            <w:vAlign w:val="center"/>
          </w:tcPr>
          <w:p w14:paraId="5B94E257" w14:textId="77777777" w:rsidR="00C711B8" w:rsidRPr="0050314A" w:rsidRDefault="00C711B8" w:rsidP="00496029">
            <w:pPr>
              <w:jc w:val="center"/>
              <w:rPr>
                <w:color w:val="000000" w:themeColor="text1"/>
                <w:sz w:val="26"/>
                <w:szCs w:val="26"/>
              </w:rPr>
            </w:pPr>
            <w:r w:rsidRPr="0050314A">
              <w:rPr>
                <w:color w:val="000000" w:themeColor="text1"/>
                <w:sz w:val="26"/>
                <w:szCs w:val="26"/>
              </w:rPr>
              <w:t>Nêu cụ thể</w:t>
            </w:r>
          </w:p>
        </w:tc>
        <w:tc>
          <w:tcPr>
            <w:tcW w:w="1417" w:type="dxa"/>
          </w:tcPr>
          <w:p w14:paraId="40E64A35" w14:textId="77777777" w:rsidR="00C711B8" w:rsidRPr="0050314A" w:rsidRDefault="00C711B8" w:rsidP="00496029">
            <w:pPr>
              <w:jc w:val="center"/>
              <w:rPr>
                <w:color w:val="000000" w:themeColor="text1"/>
                <w:sz w:val="26"/>
                <w:szCs w:val="26"/>
              </w:rPr>
            </w:pPr>
          </w:p>
        </w:tc>
      </w:tr>
      <w:tr w:rsidR="0050314A" w:rsidRPr="0050314A" w14:paraId="691E02FA" w14:textId="5DB99C3C" w:rsidTr="00F234B1">
        <w:trPr>
          <w:trHeight w:val="397"/>
        </w:trPr>
        <w:tc>
          <w:tcPr>
            <w:tcW w:w="835" w:type="dxa"/>
            <w:noWrap/>
            <w:vAlign w:val="center"/>
          </w:tcPr>
          <w:p w14:paraId="3C194E89" w14:textId="77777777" w:rsidR="00C711B8" w:rsidRPr="0050314A" w:rsidRDefault="00C711B8" w:rsidP="00496029">
            <w:pPr>
              <w:jc w:val="center"/>
              <w:rPr>
                <w:color w:val="000000" w:themeColor="text1"/>
                <w:sz w:val="26"/>
                <w:szCs w:val="26"/>
              </w:rPr>
            </w:pPr>
          </w:p>
        </w:tc>
        <w:tc>
          <w:tcPr>
            <w:tcW w:w="3555" w:type="dxa"/>
            <w:noWrap/>
          </w:tcPr>
          <w:p w14:paraId="31E6AC38" w14:textId="77777777" w:rsidR="00C711B8" w:rsidRPr="0050314A" w:rsidRDefault="00C711B8" w:rsidP="00496029">
            <w:pPr>
              <w:rPr>
                <w:color w:val="000000" w:themeColor="text1"/>
                <w:sz w:val="26"/>
                <w:szCs w:val="26"/>
              </w:rPr>
            </w:pPr>
            <w:r w:rsidRPr="0050314A">
              <w:rPr>
                <w:bCs/>
                <w:color w:val="000000" w:themeColor="text1"/>
                <w:sz w:val="26"/>
                <w:szCs w:val="26"/>
              </w:rPr>
              <w:t>Mô tả</w:t>
            </w:r>
          </w:p>
        </w:tc>
        <w:tc>
          <w:tcPr>
            <w:tcW w:w="3827" w:type="dxa"/>
            <w:noWrap/>
            <w:vAlign w:val="center"/>
          </w:tcPr>
          <w:p w14:paraId="7969C100" w14:textId="77777777" w:rsidR="00C711B8" w:rsidRPr="0050314A" w:rsidRDefault="00C711B8" w:rsidP="00496029">
            <w:pPr>
              <w:jc w:val="center"/>
              <w:rPr>
                <w:color w:val="000000" w:themeColor="text1"/>
                <w:sz w:val="26"/>
                <w:szCs w:val="26"/>
              </w:rPr>
            </w:pPr>
          </w:p>
        </w:tc>
        <w:tc>
          <w:tcPr>
            <w:tcW w:w="1417" w:type="dxa"/>
          </w:tcPr>
          <w:p w14:paraId="34AB807D" w14:textId="77777777" w:rsidR="00C711B8" w:rsidRPr="0050314A" w:rsidRDefault="00C711B8" w:rsidP="00496029">
            <w:pPr>
              <w:jc w:val="center"/>
              <w:rPr>
                <w:color w:val="000000" w:themeColor="text1"/>
                <w:sz w:val="26"/>
                <w:szCs w:val="26"/>
              </w:rPr>
            </w:pPr>
          </w:p>
        </w:tc>
      </w:tr>
      <w:tr w:rsidR="0050314A" w:rsidRPr="0050314A" w14:paraId="238FEF35" w14:textId="326D1B52" w:rsidTr="00F234B1">
        <w:trPr>
          <w:trHeight w:val="397"/>
        </w:trPr>
        <w:tc>
          <w:tcPr>
            <w:tcW w:w="835" w:type="dxa"/>
            <w:noWrap/>
            <w:vAlign w:val="center"/>
          </w:tcPr>
          <w:p w14:paraId="3F6512E7" w14:textId="77777777" w:rsidR="00C711B8" w:rsidRPr="0050314A" w:rsidRDefault="00C711B8" w:rsidP="00496029">
            <w:pPr>
              <w:jc w:val="center"/>
              <w:rPr>
                <w:color w:val="000000" w:themeColor="text1"/>
                <w:sz w:val="26"/>
                <w:szCs w:val="26"/>
              </w:rPr>
            </w:pPr>
          </w:p>
        </w:tc>
        <w:tc>
          <w:tcPr>
            <w:tcW w:w="3555" w:type="dxa"/>
            <w:noWrap/>
          </w:tcPr>
          <w:p w14:paraId="2392F8D8" w14:textId="77777777" w:rsidR="00C711B8" w:rsidRPr="0050314A" w:rsidRDefault="00C711B8" w:rsidP="00496029">
            <w:pPr>
              <w:rPr>
                <w:color w:val="000000" w:themeColor="text1"/>
                <w:sz w:val="26"/>
                <w:szCs w:val="26"/>
              </w:rPr>
            </w:pPr>
            <w:r w:rsidRPr="0050314A">
              <w:rPr>
                <w:bCs/>
                <w:color w:val="000000" w:themeColor="text1"/>
                <w:sz w:val="26"/>
                <w:szCs w:val="26"/>
              </w:rPr>
              <w:t>Loại BCU: Kỹ thuật số.</w:t>
            </w:r>
          </w:p>
        </w:tc>
        <w:tc>
          <w:tcPr>
            <w:tcW w:w="3827" w:type="dxa"/>
            <w:noWrap/>
            <w:vAlign w:val="center"/>
          </w:tcPr>
          <w:p w14:paraId="58613089" w14:textId="77777777" w:rsidR="00C711B8" w:rsidRPr="0050314A" w:rsidRDefault="00C711B8" w:rsidP="00496029">
            <w:pPr>
              <w:jc w:val="center"/>
              <w:rPr>
                <w:color w:val="000000" w:themeColor="text1"/>
                <w:sz w:val="26"/>
                <w:szCs w:val="26"/>
              </w:rPr>
            </w:pPr>
            <w:r w:rsidRPr="0050314A">
              <w:rPr>
                <w:bCs/>
                <w:color w:val="000000" w:themeColor="text1"/>
                <w:sz w:val="26"/>
                <w:szCs w:val="26"/>
              </w:rPr>
              <w:t>Đáp ứng</w:t>
            </w:r>
          </w:p>
        </w:tc>
        <w:tc>
          <w:tcPr>
            <w:tcW w:w="1417" w:type="dxa"/>
          </w:tcPr>
          <w:p w14:paraId="1EBDDF73" w14:textId="77777777" w:rsidR="00C711B8" w:rsidRPr="0050314A" w:rsidRDefault="00C711B8" w:rsidP="00496029">
            <w:pPr>
              <w:jc w:val="center"/>
              <w:rPr>
                <w:bCs/>
                <w:color w:val="000000" w:themeColor="text1"/>
                <w:sz w:val="26"/>
                <w:szCs w:val="26"/>
              </w:rPr>
            </w:pPr>
          </w:p>
        </w:tc>
      </w:tr>
      <w:tr w:rsidR="0050314A" w:rsidRPr="0050314A" w14:paraId="61C081CF" w14:textId="7531FD44" w:rsidTr="00F234B1">
        <w:trPr>
          <w:trHeight w:val="397"/>
        </w:trPr>
        <w:tc>
          <w:tcPr>
            <w:tcW w:w="835" w:type="dxa"/>
            <w:noWrap/>
            <w:vAlign w:val="center"/>
          </w:tcPr>
          <w:p w14:paraId="63D88C42" w14:textId="77777777" w:rsidR="00C711B8" w:rsidRPr="0050314A" w:rsidRDefault="00C711B8" w:rsidP="00496029">
            <w:pPr>
              <w:jc w:val="center"/>
              <w:rPr>
                <w:color w:val="000000" w:themeColor="text1"/>
                <w:sz w:val="26"/>
                <w:szCs w:val="26"/>
              </w:rPr>
            </w:pPr>
          </w:p>
        </w:tc>
        <w:tc>
          <w:tcPr>
            <w:tcW w:w="3555" w:type="dxa"/>
            <w:noWrap/>
          </w:tcPr>
          <w:p w14:paraId="0589AF2D" w14:textId="77777777" w:rsidR="00C711B8" w:rsidRPr="0050314A" w:rsidRDefault="00C711B8" w:rsidP="00496029">
            <w:pPr>
              <w:rPr>
                <w:color w:val="000000" w:themeColor="text1"/>
                <w:sz w:val="26"/>
                <w:szCs w:val="26"/>
              </w:rPr>
            </w:pPr>
            <w:r w:rsidRPr="0050314A">
              <w:rPr>
                <w:bCs/>
                <w:color w:val="000000" w:themeColor="text1"/>
                <w:sz w:val="26"/>
                <w:szCs w:val="26"/>
              </w:rPr>
              <w:t>BCU được thiết kế với vỏ bảo vệ có khả năng đáp ứng các yêu cầu về cách điện, tương thích điện từ, chịu đựng tác động của môi trường và độ bền cơ theo tiêu chuẩn IEC 60255.</w:t>
            </w:r>
          </w:p>
        </w:tc>
        <w:tc>
          <w:tcPr>
            <w:tcW w:w="3827" w:type="dxa"/>
            <w:noWrap/>
            <w:vAlign w:val="center"/>
          </w:tcPr>
          <w:p w14:paraId="0E11F3BE" w14:textId="77777777" w:rsidR="00C711B8" w:rsidRPr="0050314A" w:rsidRDefault="00C711B8" w:rsidP="00496029">
            <w:pPr>
              <w:jc w:val="center"/>
              <w:rPr>
                <w:color w:val="000000" w:themeColor="text1"/>
                <w:sz w:val="26"/>
                <w:szCs w:val="26"/>
              </w:rPr>
            </w:pPr>
            <w:r w:rsidRPr="0050314A">
              <w:rPr>
                <w:bCs/>
                <w:color w:val="000000" w:themeColor="text1"/>
                <w:sz w:val="26"/>
                <w:szCs w:val="26"/>
              </w:rPr>
              <w:t>Đáp ứng</w:t>
            </w:r>
          </w:p>
        </w:tc>
        <w:tc>
          <w:tcPr>
            <w:tcW w:w="1417" w:type="dxa"/>
          </w:tcPr>
          <w:p w14:paraId="19CE0647" w14:textId="77777777" w:rsidR="00C711B8" w:rsidRPr="0050314A" w:rsidRDefault="00C711B8" w:rsidP="00496029">
            <w:pPr>
              <w:jc w:val="center"/>
              <w:rPr>
                <w:bCs/>
                <w:color w:val="000000" w:themeColor="text1"/>
                <w:sz w:val="26"/>
                <w:szCs w:val="26"/>
              </w:rPr>
            </w:pPr>
          </w:p>
        </w:tc>
      </w:tr>
      <w:tr w:rsidR="0050314A" w:rsidRPr="0050314A" w14:paraId="7EEBC9AC" w14:textId="0FD38CEA" w:rsidTr="00F234B1">
        <w:trPr>
          <w:trHeight w:val="397"/>
        </w:trPr>
        <w:tc>
          <w:tcPr>
            <w:tcW w:w="835" w:type="dxa"/>
            <w:noWrap/>
            <w:vAlign w:val="center"/>
          </w:tcPr>
          <w:p w14:paraId="3140CE79" w14:textId="77777777" w:rsidR="00C711B8" w:rsidRPr="0050314A" w:rsidRDefault="00C711B8" w:rsidP="00496029">
            <w:pPr>
              <w:jc w:val="center"/>
              <w:rPr>
                <w:color w:val="000000" w:themeColor="text1"/>
                <w:sz w:val="26"/>
                <w:szCs w:val="26"/>
              </w:rPr>
            </w:pPr>
          </w:p>
        </w:tc>
        <w:tc>
          <w:tcPr>
            <w:tcW w:w="3555" w:type="dxa"/>
            <w:noWrap/>
          </w:tcPr>
          <w:p w14:paraId="1E3DBD7E" w14:textId="77777777" w:rsidR="00C711B8" w:rsidRPr="0050314A" w:rsidRDefault="00C711B8" w:rsidP="00496029">
            <w:pPr>
              <w:rPr>
                <w:color w:val="000000" w:themeColor="text1"/>
                <w:sz w:val="26"/>
                <w:szCs w:val="26"/>
              </w:rPr>
            </w:pPr>
            <w:r w:rsidRPr="0050314A">
              <w:rPr>
                <w:bCs/>
                <w:color w:val="000000" w:themeColor="text1"/>
                <w:sz w:val="26"/>
                <w:szCs w:val="26"/>
              </w:rPr>
              <w:t>Thiết kế theo dạng hộp hoặc chuẩn rack 19” (chuẩn rack 19 inch), sẵn sàng để lắp đặt trên mặt tủ.</w:t>
            </w:r>
          </w:p>
        </w:tc>
        <w:tc>
          <w:tcPr>
            <w:tcW w:w="3827" w:type="dxa"/>
            <w:noWrap/>
            <w:vAlign w:val="center"/>
          </w:tcPr>
          <w:p w14:paraId="419B53D4" w14:textId="77777777" w:rsidR="00C711B8" w:rsidRPr="0050314A" w:rsidRDefault="00C711B8" w:rsidP="00496029">
            <w:pPr>
              <w:jc w:val="center"/>
              <w:rPr>
                <w:color w:val="000000" w:themeColor="text1"/>
                <w:sz w:val="26"/>
                <w:szCs w:val="26"/>
              </w:rPr>
            </w:pPr>
            <w:r w:rsidRPr="0050314A">
              <w:rPr>
                <w:bCs/>
                <w:color w:val="000000" w:themeColor="text1"/>
                <w:sz w:val="26"/>
                <w:szCs w:val="26"/>
              </w:rPr>
              <w:t>Đáp ứng</w:t>
            </w:r>
          </w:p>
        </w:tc>
        <w:tc>
          <w:tcPr>
            <w:tcW w:w="1417" w:type="dxa"/>
          </w:tcPr>
          <w:p w14:paraId="41D1AC8C" w14:textId="77777777" w:rsidR="00C711B8" w:rsidRPr="0050314A" w:rsidRDefault="00C711B8" w:rsidP="00496029">
            <w:pPr>
              <w:jc w:val="center"/>
              <w:rPr>
                <w:bCs/>
                <w:color w:val="000000" w:themeColor="text1"/>
                <w:sz w:val="26"/>
                <w:szCs w:val="26"/>
              </w:rPr>
            </w:pPr>
          </w:p>
        </w:tc>
      </w:tr>
      <w:tr w:rsidR="0050314A" w:rsidRPr="0050314A" w14:paraId="7C2580DE" w14:textId="23D551E6" w:rsidTr="00F234B1">
        <w:trPr>
          <w:trHeight w:val="397"/>
        </w:trPr>
        <w:tc>
          <w:tcPr>
            <w:tcW w:w="835" w:type="dxa"/>
            <w:noWrap/>
            <w:vAlign w:val="center"/>
          </w:tcPr>
          <w:p w14:paraId="36A4CDA3" w14:textId="77777777" w:rsidR="00C711B8" w:rsidRPr="0050314A" w:rsidRDefault="00C711B8" w:rsidP="00496029">
            <w:pPr>
              <w:jc w:val="center"/>
              <w:rPr>
                <w:color w:val="000000" w:themeColor="text1"/>
                <w:sz w:val="26"/>
                <w:szCs w:val="26"/>
              </w:rPr>
            </w:pPr>
          </w:p>
        </w:tc>
        <w:tc>
          <w:tcPr>
            <w:tcW w:w="3555" w:type="dxa"/>
            <w:noWrap/>
          </w:tcPr>
          <w:p w14:paraId="6B71AD52" w14:textId="77777777" w:rsidR="00C711B8" w:rsidRPr="0050314A" w:rsidRDefault="00C711B8" w:rsidP="00496029">
            <w:pPr>
              <w:spacing w:line="320" w:lineRule="exact"/>
              <w:rPr>
                <w:bCs/>
                <w:color w:val="000000" w:themeColor="text1"/>
                <w:sz w:val="26"/>
                <w:szCs w:val="26"/>
              </w:rPr>
            </w:pPr>
            <w:r w:rsidRPr="0050314A">
              <w:rPr>
                <w:bCs/>
                <w:color w:val="000000" w:themeColor="text1"/>
                <w:sz w:val="26"/>
                <w:szCs w:val="26"/>
              </w:rPr>
              <w:t>Màn hình hiển thị: loại tinh thể lỏng (LCD) để hiển thị tối thiểu các thông tin sau:</w:t>
            </w:r>
          </w:p>
          <w:p w14:paraId="03130B18" w14:textId="77777777" w:rsidR="00C711B8" w:rsidRPr="0050314A" w:rsidRDefault="00C711B8" w:rsidP="00496029">
            <w:pPr>
              <w:spacing w:line="320" w:lineRule="exact"/>
              <w:rPr>
                <w:bCs/>
                <w:color w:val="000000" w:themeColor="text1"/>
                <w:sz w:val="26"/>
                <w:szCs w:val="26"/>
              </w:rPr>
            </w:pPr>
            <w:r w:rsidRPr="0050314A">
              <w:rPr>
                <w:bCs/>
                <w:color w:val="000000" w:themeColor="text1"/>
                <w:sz w:val="26"/>
                <w:szCs w:val="26"/>
              </w:rPr>
              <w:t xml:space="preserve">+ Hiển thị trạng thái các thiết bị đóng cắt, các nút thao tác điều </w:t>
            </w:r>
            <w:r w:rsidRPr="0050314A">
              <w:rPr>
                <w:bCs/>
                <w:color w:val="000000" w:themeColor="text1"/>
                <w:sz w:val="26"/>
                <w:szCs w:val="26"/>
              </w:rPr>
              <w:lastRenderedPageBreak/>
              <w:t>khiển đóng cắt thiết bị, nút điều khiển tại chỗ/từ xa cho từng ngăn lộ, tín hiệu báo, đèn báo điều khiển tại chỗ/từ xa (LOCAL/REMOTE).</w:t>
            </w:r>
          </w:p>
          <w:p w14:paraId="0C9D4534" w14:textId="77777777" w:rsidR="00C711B8" w:rsidRPr="0050314A" w:rsidRDefault="00C711B8" w:rsidP="00496029">
            <w:pPr>
              <w:rPr>
                <w:color w:val="000000" w:themeColor="text1"/>
                <w:sz w:val="26"/>
                <w:szCs w:val="26"/>
              </w:rPr>
            </w:pPr>
            <w:r w:rsidRPr="0050314A">
              <w:rPr>
                <w:bCs/>
                <w:color w:val="000000" w:themeColor="text1"/>
                <w:sz w:val="26"/>
                <w:szCs w:val="26"/>
              </w:rPr>
              <w:t>+ Hiển thị các thông số vận hành chính: U, I, P, Q, F, hệ số công suất, Wh, Varh. Những thông số vận hành được đo theo từng pha thì phải có khả năng hiển thị tất cả các pha hoặc lựa chọn hiển thị theo từng pha.</w:t>
            </w:r>
          </w:p>
        </w:tc>
        <w:tc>
          <w:tcPr>
            <w:tcW w:w="3827" w:type="dxa"/>
            <w:noWrap/>
            <w:vAlign w:val="center"/>
          </w:tcPr>
          <w:p w14:paraId="08749930" w14:textId="77777777" w:rsidR="00C711B8" w:rsidRPr="0050314A" w:rsidRDefault="00C711B8" w:rsidP="00496029">
            <w:pPr>
              <w:jc w:val="center"/>
              <w:rPr>
                <w:color w:val="000000" w:themeColor="text1"/>
                <w:sz w:val="26"/>
                <w:szCs w:val="26"/>
              </w:rPr>
            </w:pPr>
            <w:r w:rsidRPr="0050314A">
              <w:rPr>
                <w:bCs/>
                <w:color w:val="000000" w:themeColor="text1"/>
                <w:sz w:val="26"/>
                <w:szCs w:val="26"/>
              </w:rPr>
              <w:lastRenderedPageBreak/>
              <w:t>Đáp ứng</w:t>
            </w:r>
          </w:p>
        </w:tc>
        <w:tc>
          <w:tcPr>
            <w:tcW w:w="1417" w:type="dxa"/>
          </w:tcPr>
          <w:p w14:paraId="49B3B2A1" w14:textId="77777777" w:rsidR="00C711B8" w:rsidRPr="0050314A" w:rsidRDefault="00C711B8" w:rsidP="00496029">
            <w:pPr>
              <w:jc w:val="center"/>
              <w:rPr>
                <w:bCs/>
                <w:color w:val="000000" w:themeColor="text1"/>
                <w:sz w:val="26"/>
                <w:szCs w:val="26"/>
              </w:rPr>
            </w:pPr>
          </w:p>
        </w:tc>
      </w:tr>
      <w:tr w:rsidR="0050314A" w:rsidRPr="0050314A" w14:paraId="469CEC5E" w14:textId="0DD8AEAC" w:rsidTr="00F234B1">
        <w:trPr>
          <w:trHeight w:val="397"/>
        </w:trPr>
        <w:tc>
          <w:tcPr>
            <w:tcW w:w="835" w:type="dxa"/>
            <w:noWrap/>
            <w:vAlign w:val="center"/>
          </w:tcPr>
          <w:p w14:paraId="45CDCFAB" w14:textId="77777777" w:rsidR="00C711B8" w:rsidRPr="0050314A" w:rsidRDefault="00C711B8" w:rsidP="00496029">
            <w:pPr>
              <w:jc w:val="center"/>
              <w:rPr>
                <w:color w:val="000000" w:themeColor="text1"/>
                <w:sz w:val="26"/>
                <w:szCs w:val="26"/>
              </w:rPr>
            </w:pPr>
          </w:p>
        </w:tc>
        <w:tc>
          <w:tcPr>
            <w:tcW w:w="3555" w:type="dxa"/>
            <w:noWrap/>
          </w:tcPr>
          <w:p w14:paraId="03A4B236" w14:textId="77777777" w:rsidR="00C711B8" w:rsidRPr="0050314A" w:rsidRDefault="00C711B8" w:rsidP="00496029">
            <w:pPr>
              <w:rPr>
                <w:color w:val="000000" w:themeColor="text1"/>
                <w:sz w:val="26"/>
                <w:szCs w:val="26"/>
              </w:rPr>
            </w:pPr>
            <w:r w:rsidRPr="0050314A">
              <w:rPr>
                <w:bCs/>
                <w:color w:val="000000" w:themeColor="text1"/>
                <w:sz w:val="26"/>
                <w:szCs w:val="26"/>
              </w:rPr>
              <w:t>Hàng kẹp: dạng vít vặn</w:t>
            </w:r>
          </w:p>
        </w:tc>
        <w:tc>
          <w:tcPr>
            <w:tcW w:w="3827" w:type="dxa"/>
            <w:noWrap/>
            <w:vAlign w:val="center"/>
          </w:tcPr>
          <w:p w14:paraId="605561FC" w14:textId="77777777" w:rsidR="00C711B8" w:rsidRPr="0050314A" w:rsidRDefault="00C711B8" w:rsidP="00496029">
            <w:pPr>
              <w:jc w:val="center"/>
              <w:rPr>
                <w:color w:val="000000" w:themeColor="text1"/>
                <w:sz w:val="26"/>
                <w:szCs w:val="26"/>
              </w:rPr>
            </w:pPr>
            <w:r w:rsidRPr="0050314A">
              <w:rPr>
                <w:bCs/>
                <w:color w:val="000000" w:themeColor="text1"/>
                <w:sz w:val="26"/>
                <w:szCs w:val="26"/>
              </w:rPr>
              <w:t>Đáp ứng</w:t>
            </w:r>
          </w:p>
        </w:tc>
        <w:tc>
          <w:tcPr>
            <w:tcW w:w="1417" w:type="dxa"/>
          </w:tcPr>
          <w:p w14:paraId="4CB1AA57" w14:textId="77777777" w:rsidR="00C711B8" w:rsidRPr="0050314A" w:rsidRDefault="00C711B8" w:rsidP="00496029">
            <w:pPr>
              <w:jc w:val="center"/>
              <w:rPr>
                <w:bCs/>
                <w:color w:val="000000" w:themeColor="text1"/>
                <w:sz w:val="26"/>
                <w:szCs w:val="26"/>
              </w:rPr>
            </w:pPr>
          </w:p>
        </w:tc>
      </w:tr>
      <w:tr w:rsidR="0050314A" w:rsidRPr="0050314A" w14:paraId="5EEA5714" w14:textId="56E0ABBD" w:rsidTr="00F234B1">
        <w:trPr>
          <w:trHeight w:val="397"/>
        </w:trPr>
        <w:tc>
          <w:tcPr>
            <w:tcW w:w="835" w:type="dxa"/>
            <w:noWrap/>
            <w:vAlign w:val="center"/>
          </w:tcPr>
          <w:p w14:paraId="0D24BA9A" w14:textId="77777777" w:rsidR="00C711B8" w:rsidRPr="0050314A" w:rsidRDefault="00C711B8" w:rsidP="00496029">
            <w:pPr>
              <w:jc w:val="center"/>
              <w:rPr>
                <w:color w:val="000000" w:themeColor="text1"/>
                <w:sz w:val="26"/>
                <w:szCs w:val="26"/>
              </w:rPr>
            </w:pPr>
          </w:p>
        </w:tc>
        <w:tc>
          <w:tcPr>
            <w:tcW w:w="3555" w:type="dxa"/>
            <w:noWrap/>
          </w:tcPr>
          <w:p w14:paraId="5517615D" w14:textId="77777777" w:rsidR="00C711B8" w:rsidRPr="0050314A" w:rsidRDefault="00C711B8" w:rsidP="00496029">
            <w:pPr>
              <w:rPr>
                <w:color w:val="000000" w:themeColor="text1"/>
                <w:sz w:val="26"/>
                <w:szCs w:val="26"/>
              </w:rPr>
            </w:pPr>
            <w:r w:rsidRPr="0050314A">
              <w:rPr>
                <w:bCs/>
                <w:color w:val="000000" w:themeColor="text1"/>
                <w:sz w:val="26"/>
                <w:szCs w:val="26"/>
              </w:rPr>
              <w:t>Môi trường vận hành của thiết bị</w:t>
            </w:r>
          </w:p>
        </w:tc>
        <w:tc>
          <w:tcPr>
            <w:tcW w:w="3827" w:type="dxa"/>
            <w:noWrap/>
            <w:vAlign w:val="center"/>
          </w:tcPr>
          <w:p w14:paraId="7CFF0832" w14:textId="77777777" w:rsidR="00C711B8" w:rsidRPr="0050314A" w:rsidRDefault="00C711B8" w:rsidP="00496029">
            <w:pPr>
              <w:jc w:val="center"/>
              <w:rPr>
                <w:color w:val="000000" w:themeColor="text1"/>
                <w:sz w:val="26"/>
                <w:szCs w:val="26"/>
              </w:rPr>
            </w:pPr>
          </w:p>
        </w:tc>
        <w:tc>
          <w:tcPr>
            <w:tcW w:w="1417" w:type="dxa"/>
          </w:tcPr>
          <w:p w14:paraId="04294D3A" w14:textId="77777777" w:rsidR="00C711B8" w:rsidRPr="0050314A" w:rsidRDefault="00C711B8" w:rsidP="00496029">
            <w:pPr>
              <w:jc w:val="center"/>
              <w:rPr>
                <w:color w:val="000000" w:themeColor="text1"/>
                <w:sz w:val="26"/>
                <w:szCs w:val="26"/>
              </w:rPr>
            </w:pPr>
          </w:p>
        </w:tc>
      </w:tr>
      <w:tr w:rsidR="0050314A" w:rsidRPr="0050314A" w14:paraId="2691487C" w14:textId="3F845C33" w:rsidTr="00F234B1">
        <w:trPr>
          <w:trHeight w:val="397"/>
        </w:trPr>
        <w:tc>
          <w:tcPr>
            <w:tcW w:w="835" w:type="dxa"/>
            <w:noWrap/>
            <w:vAlign w:val="center"/>
          </w:tcPr>
          <w:p w14:paraId="5F1B9047" w14:textId="77777777" w:rsidR="00C711B8" w:rsidRPr="0050314A" w:rsidRDefault="00C711B8" w:rsidP="00496029">
            <w:pPr>
              <w:jc w:val="center"/>
              <w:rPr>
                <w:color w:val="000000" w:themeColor="text1"/>
                <w:sz w:val="26"/>
                <w:szCs w:val="26"/>
              </w:rPr>
            </w:pPr>
          </w:p>
        </w:tc>
        <w:tc>
          <w:tcPr>
            <w:tcW w:w="3555" w:type="dxa"/>
            <w:noWrap/>
          </w:tcPr>
          <w:p w14:paraId="3F7AD0DB" w14:textId="77777777" w:rsidR="00C711B8" w:rsidRPr="0050314A" w:rsidRDefault="00C711B8" w:rsidP="00496029">
            <w:pPr>
              <w:rPr>
                <w:bCs/>
                <w:color w:val="000000" w:themeColor="text1"/>
                <w:sz w:val="26"/>
                <w:szCs w:val="26"/>
              </w:rPr>
            </w:pPr>
            <w:r w:rsidRPr="0050314A">
              <w:rPr>
                <w:bCs/>
                <w:color w:val="000000" w:themeColor="text1"/>
                <w:sz w:val="26"/>
                <w:szCs w:val="26"/>
              </w:rPr>
              <w:t xml:space="preserve">Nhiêt độ vận hành: </w:t>
            </w:r>
          </w:p>
          <w:p w14:paraId="65AB2BF6" w14:textId="77777777" w:rsidR="00C711B8" w:rsidRPr="0050314A" w:rsidRDefault="00C711B8" w:rsidP="00496029">
            <w:pPr>
              <w:rPr>
                <w:color w:val="000000" w:themeColor="text1"/>
                <w:sz w:val="26"/>
                <w:szCs w:val="26"/>
              </w:rPr>
            </w:pPr>
            <w:r w:rsidRPr="0050314A">
              <w:rPr>
                <w:bCs/>
                <w:color w:val="000000" w:themeColor="text1"/>
                <w:sz w:val="26"/>
                <w:szCs w:val="26"/>
              </w:rPr>
              <w:t>0°C đến 55°C</w:t>
            </w:r>
          </w:p>
        </w:tc>
        <w:tc>
          <w:tcPr>
            <w:tcW w:w="3827" w:type="dxa"/>
            <w:noWrap/>
            <w:vAlign w:val="center"/>
          </w:tcPr>
          <w:p w14:paraId="72C2645D" w14:textId="77777777" w:rsidR="00C711B8" w:rsidRPr="0050314A" w:rsidRDefault="00C711B8" w:rsidP="00496029">
            <w:pPr>
              <w:jc w:val="center"/>
              <w:rPr>
                <w:color w:val="000000" w:themeColor="text1"/>
                <w:sz w:val="26"/>
                <w:szCs w:val="26"/>
              </w:rPr>
            </w:pPr>
            <w:r w:rsidRPr="0050314A">
              <w:rPr>
                <w:bCs/>
                <w:color w:val="000000" w:themeColor="text1"/>
                <w:sz w:val="26"/>
                <w:szCs w:val="26"/>
              </w:rPr>
              <w:t>Đáp ứng</w:t>
            </w:r>
          </w:p>
        </w:tc>
        <w:tc>
          <w:tcPr>
            <w:tcW w:w="1417" w:type="dxa"/>
          </w:tcPr>
          <w:p w14:paraId="53D1D7DC" w14:textId="77777777" w:rsidR="00C711B8" w:rsidRPr="0050314A" w:rsidRDefault="00C711B8" w:rsidP="00496029">
            <w:pPr>
              <w:jc w:val="center"/>
              <w:rPr>
                <w:bCs/>
                <w:color w:val="000000" w:themeColor="text1"/>
                <w:sz w:val="26"/>
                <w:szCs w:val="26"/>
              </w:rPr>
            </w:pPr>
          </w:p>
        </w:tc>
      </w:tr>
      <w:tr w:rsidR="0050314A" w:rsidRPr="0050314A" w14:paraId="56666597" w14:textId="3452E9C4" w:rsidTr="00F234B1">
        <w:trPr>
          <w:trHeight w:val="397"/>
        </w:trPr>
        <w:tc>
          <w:tcPr>
            <w:tcW w:w="835" w:type="dxa"/>
            <w:noWrap/>
            <w:vAlign w:val="center"/>
          </w:tcPr>
          <w:p w14:paraId="2E968AE6" w14:textId="77777777" w:rsidR="00C711B8" w:rsidRPr="0050314A" w:rsidRDefault="00C711B8" w:rsidP="00496029">
            <w:pPr>
              <w:jc w:val="center"/>
              <w:rPr>
                <w:color w:val="000000" w:themeColor="text1"/>
                <w:sz w:val="26"/>
                <w:szCs w:val="26"/>
              </w:rPr>
            </w:pPr>
          </w:p>
        </w:tc>
        <w:tc>
          <w:tcPr>
            <w:tcW w:w="3555" w:type="dxa"/>
            <w:noWrap/>
          </w:tcPr>
          <w:p w14:paraId="605B68D4" w14:textId="77777777" w:rsidR="00C711B8" w:rsidRPr="0050314A" w:rsidRDefault="00C711B8" w:rsidP="00496029">
            <w:pPr>
              <w:rPr>
                <w:color w:val="000000" w:themeColor="text1"/>
                <w:sz w:val="26"/>
                <w:szCs w:val="26"/>
              </w:rPr>
            </w:pPr>
            <w:r w:rsidRPr="0050314A">
              <w:rPr>
                <w:bCs/>
                <w:color w:val="000000" w:themeColor="text1"/>
                <w:sz w:val="26"/>
                <w:szCs w:val="26"/>
              </w:rPr>
              <w:t>Nhiệt độ vận chuyển, lưu kho: 0°C đến 70°C</w:t>
            </w:r>
          </w:p>
        </w:tc>
        <w:tc>
          <w:tcPr>
            <w:tcW w:w="3827" w:type="dxa"/>
            <w:noWrap/>
            <w:vAlign w:val="center"/>
          </w:tcPr>
          <w:p w14:paraId="2DD16D9A" w14:textId="77777777" w:rsidR="00C711B8" w:rsidRPr="0050314A" w:rsidRDefault="00C711B8" w:rsidP="00496029">
            <w:pPr>
              <w:jc w:val="center"/>
              <w:rPr>
                <w:color w:val="000000" w:themeColor="text1"/>
                <w:sz w:val="26"/>
                <w:szCs w:val="26"/>
              </w:rPr>
            </w:pPr>
            <w:r w:rsidRPr="0050314A">
              <w:rPr>
                <w:bCs/>
                <w:color w:val="000000" w:themeColor="text1"/>
                <w:sz w:val="26"/>
                <w:szCs w:val="26"/>
              </w:rPr>
              <w:t>Đáp ứng</w:t>
            </w:r>
          </w:p>
        </w:tc>
        <w:tc>
          <w:tcPr>
            <w:tcW w:w="1417" w:type="dxa"/>
          </w:tcPr>
          <w:p w14:paraId="6BDECBAF" w14:textId="77777777" w:rsidR="00C711B8" w:rsidRPr="0050314A" w:rsidRDefault="00C711B8" w:rsidP="00496029">
            <w:pPr>
              <w:jc w:val="center"/>
              <w:rPr>
                <w:bCs/>
                <w:color w:val="000000" w:themeColor="text1"/>
                <w:sz w:val="26"/>
                <w:szCs w:val="26"/>
              </w:rPr>
            </w:pPr>
          </w:p>
        </w:tc>
      </w:tr>
      <w:tr w:rsidR="0050314A" w:rsidRPr="0050314A" w14:paraId="078E8756" w14:textId="5D38DD5A" w:rsidTr="00F234B1">
        <w:trPr>
          <w:trHeight w:val="397"/>
        </w:trPr>
        <w:tc>
          <w:tcPr>
            <w:tcW w:w="835" w:type="dxa"/>
            <w:noWrap/>
            <w:vAlign w:val="center"/>
          </w:tcPr>
          <w:p w14:paraId="315437FC" w14:textId="77777777" w:rsidR="00C711B8" w:rsidRPr="0050314A" w:rsidRDefault="00C711B8" w:rsidP="00496029">
            <w:pPr>
              <w:jc w:val="center"/>
              <w:rPr>
                <w:color w:val="000000" w:themeColor="text1"/>
                <w:sz w:val="26"/>
                <w:szCs w:val="26"/>
              </w:rPr>
            </w:pPr>
          </w:p>
        </w:tc>
        <w:tc>
          <w:tcPr>
            <w:tcW w:w="3555" w:type="dxa"/>
            <w:noWrap/>
          </w:tcPr>
          <w:p w14:paraId="06F48821" w14:textId="77777777" w:rsidR="00C711B8" w:rsidRPr="0050314A" w:rsidRDefault="00C711B8" w:rsidP="00496029">
            <w:pPr>
              <w:rPr>
                <w:color w:val="000000" w:themeColor="text1"/>
                <w:sz w:val="26"/>
                <w:szCs w:val="26"/>
              </w:rPr>
            </w:pPr>
            <w:r w:rsidRPr="0050314A">
              <w:rPr>
                <w:bCs/>
                <w:color w:val="000000" w:themeColor="text1"/>
                <w:sz w:val="26"/>
                <w:szCs w:val="26"/>
              </w:rPr>
              <w:t>Độ ẩm: ≤ 90% (0%-90%)</w:t>
            </w:r>
          </w:p>
        </w:tc>
        <w:tc>
          <w:tcPr>
            <w:tcW w:w="3827" w:type="dxa"/>
            <w:noWrap/>
            <w:vAlign w:val="center"/>
          </w:tcPr>
          <w:p w14:paraId="6E171BB3" w14:textId="77777777" w:rsidR="00C711B8" w:rsidRPr="0050314A" w:rsidRDefault="00C711B8" w:rsidP="00496029">
            <w:pPr>
              <w:jc w:val="center"/>
              <w:rPr>
                <w:color w:val="000000" w:themeColor="text1"/>
                <w:sz w:val="26"/>
                <w:szCs w:val="26"/>
              </w:rPr>
            </w:pPr>
            <w:r w:rsidRPr="0050314A">
              <w:rPr>
                <w:bCs/>
                <w:color w:val="000000" w:themeColor="text1"/>
                <w:sz w:val="26"/>
                <w:szCs w:val="26"/>
              </w:rPr>
              <w:t>Đáp ứng</w:t>
            </w:r>
          </w:p>
        </w:tc>
        <w:tc>
          <w:tcPr>
            <w:tcW w:w="1417" w:type="dxa"/>
          </w:tcPr>
          <w:p w14:paraId="6990AB5F" w14:textId="77777777" w:rsidR="00C711B8" w:rsidRPr="0050314A" w:rsidRDefault="00C711B8" w:rsidP="00496029">
            <w:pPr>
              <w:jc w:val="center"/>
              <w:rPr>
                <w:bCs/>
                <w:color w:val="000000" w:themeColor="text1"/>
                <w:sz w:val="26"/>
                <w:szCs w:val="26"/>
              </w:rPr>
            </w:pPr>
          </w:p>
        </w:tc>
      </w:tr>
      <w:tr w:rsidR="0050314A" w:rsidRPr="0050314A" w14:paraId="505E8F66" w14:textId="6E0B4801" w:rsidTr="00F234B1">
        <w:trPr>
          <w:trHeight w:val="397"/>
        </w:trPr>
        <w:tc>
          <w:tcPr>
            <w:tcW w:w="835" w:type="dxa"/>
            <w:noWrap/>
            <w:vAlign w:val="center"/>
          </w:tcPr>
          <w:p w14:paraId="01EA918A" w14:textId="77777777" w:rsidR="00C711B8" w:rsidRPr="0050314A" w:rsidRDefault="00C711B8" w:rsidP="00496029">
            <w:pPr>
              <w:jc w:val="center"/>
              <w:rPr>
                <w:color w:val="000000" w:themeColor="text1"/>
                <w:sz w:val="26"/>
                <w:szCs w:val="26"/>
              </w:rPr>
            </w:pPr>
          </w:p>
        </w:tc>
        <w:tc>
          <w:tcPr>
            <w:tcW w:w="3555" w:type="dxa"/>
            <w:noWrap/>
          </w:tcPr>
          <w:p w14:paraId="1EDDFD74" w14:textId="77777777" w:rsidR="00C711B8" w:rsidRPr="0050314A" w:rsidRDefault="00C711B8" w:rsidP="00496029">
            <w:pPr>
              <w:rPr>
                <w:color w:val="000000" w:themeColor="text1"/>
                <w:sz w:val="26"/>
                <w:szCs w:val="26"/>
              </w:rPr>
            </w:pPr>
            <w:r w:rsidRPr="0050314A">
              <w:rPr>
                <w:bCs/>
                <w:color w:val="000000" w:themeColor="text1"/>
                <w:sz w:val="26"/>
                <w:szCs w:val="26"/>
              </w:rPr>
              <w:t>Thông số kỹ thuật:</w:t>
            </w:r>
          </w:p>
        </w:tc>
        <w:tc>
          <w:tcPr>
            <w:tcW w:w="3827" w:type="dxa"/>
            <w:noWrap/>
            <w:vAlign w:val="center"/>
          </w:tcPr>
          <w:p w14:paraId="455105F6" w14:textId="77777777" w:rsidR="00C711B8" w:rsidRPr="0050314A" w:rsidRDefault="00C711B8" w:rsidP="00496029">
            <w:pPr>
              <w:jc w:val="center"/>
              <w:rPr>
                <w:color w:val="000000" w:themeColor="text1"/>
                <w:sz w:val="26"/>
                <w:szCs w:val="26"/>
              </w:rPr>
            </w:pPr>
          </w:p>
        </w:tc>
        <w:tc>
          <w:tcPr>
            <w:tcW w:w="1417" w:type="dxa"/>
          </w:tcPr>
          <w:p w14:paraId="41D64F2A" w14:textId="77777777" w:rsidR="00C711B8" w:rsidRPr="0050314A" w:rsidRDefault="00C711B8" w:rsidP="00496029">
            <w:pPr>
              <w:jc w:val="center"/>
              <w:rPr>
                <w:color w:val="000000" w:themeColor="text1"/>
                <w:sz w:val="26"/>
                <w:szCs w:val="26"/>
              </w:rPr>
            </w:pPr>
          </w:p>
        </w:tc>
      </w:tr>
      <w:tr w:rsidR="0050314A" w:rsidRPr="0050314A" w14:paraId="5BBF9864" w14:textId="55A7E163" w:rsidTr="00F234B1">
        <w:trPr>
          <w:trHeight w:val="397"/>
        </w:trPr>
        <w:tc>
          <w:tcPr>
            <w:tcW w:w="835" w:type="dxa"/>
            <w:noWrap/>
            <w:vAlign w:val="center"/>
          </w:tcPr>
          <w:p w14:paraId="56B01E82" w14:textId="77777777" w:rsidR="00C711B8" w:rsidRPr="0050314A" w:rsidRDefault="00C711B8" w:rsidP="00496029">
            <w:pPr>
              <w:jc w:val="center"/>
              <w:rPr>
                <w:color w:val="000000" w:themeColor="text1"/>
                <w:sz w:val="26"/>
                <w:szCs w:val="26"/>
              </w:rPr>
            </w:pPr>
          </w:p>
        </w:tc>
        <w:tc>
          <w:tcPr>
            <w:tcW w:w="3555" w:type="dxa"/>
            <w:noWrap/>
          </w:tcPr>
          <w:p w14:paraId="3D8F54FE" w14:textId="77777777" w:rsidR="00C711B8" w:rsidRPr="0050314A" w:rsidRDefault="00C711B8" w:rsidP="00496029">
            <w:pPr>
              <w:rPr>
                <w:color w:val="000000" w:themeColor="text1"/>
                <w:sz w:val="26"/>
                <w:szCs w:val="26"/>
              </w:rPr>
            </w:pPr>
            <w:r w:rsidRPr="0050314A">
              <w:rPr>
                <w:bCs/>
                <w:color w:val="000000" w:themeColor="text1"/>
                <w:sz w:val="26"/>
                <w:szCs w:val="26"/>
              </w:rPr>
              <w:t>Nguồn cung cấp</w:t>
            </w:r>
          </w:p>
        </w:tc>
        <w:tc>
          <w:tcPr>
            <w:tcW w:w="3827" w:type="dxa"/>
            <w:noWrap/>
            <w:vAlign w:val="center"/>
          </w:tcPr>
          <w:p w14:paraId="3EBC601A" w14:textId="77777777" w:rsidR="00C711B8" w:rsidRPr="0050314A" w:rsidRDefault="00C711B8" w:rsidP="00496029">
            <w:pPr>
              <w:jc w:val="center"/>
              <w:rPr>
                <w:color w:val="000000" w:themeColor="text1"/>
                <w:sz w:val="26"/>
                <w:szCs w:val="26"/>
              </w:rPr>
            </w:pPr>
          </w:p>
        </w:tc>
        <w:tc>
          <w:tcPr>
            <w:tcW w:w="1417" w:type="dxa"/>
          </w:tcPr>
          <w:p w14:paraId="247E78B8" w14:textId="77777777" w:rsidR="00C711B8" w:rsidRPr="0050314A" w:rsidRDefault="00C711B8" w:rsidP="00496029">
            <w:pPr>
              <w:jc w:val="center"/>
              <w:rPr>
                <w:color w:val="000000" w:themeColor="text1"/>
                <w:sz w:val="26"/>
                <w:szCs w:val="26"/>
              </w:rPr>
            </w:pPr>
          </w:p>
        </w:tc>
      </w:tr>
      <w:tr w:rsidR="0050314A" w:rsidRPr="0050314A" w14:paraId="24AE525A" w14:textId="22E9F7F2" w:rsidTr="00F234B1">
        <w:trPr>
          <w:trHeight w:val="397"/>
        </w:trPr>
        <w:tc>
          <w:tcPr>
            <w:tcW w:w="835" w:type="dxa"/>
            <w:noWrap/>
            <w:vAlign w:val="center"/>
          </w:tcPr>
          <w:p w14:paraId="60461116" w14:textId="77777777" w:rsidR="00C711B8" w:rsidRPr="0050314A" w:rsidRDefault="00C711B8" w:rsidP="00496029">
            <w:pPr>
              <w:jc w:val="center"/>
              <w:rPr>
                <w:color w:val="000000" w:themeColor="text1"/>
                <w:sz w:val="26"/>
                <w:szCs w:val="26"/>
              </w:rPr>
            </w:pPr>
          </w:p>
        </w:tc>
        <w:tc>
          <w:tcPr>
            <w:tcW w:w="3555" w:type="dxa"/>
            <w:noWrap/>
          </w:tcPr>
          <w:p w14:paraId="7B0A743F" w14:textId="77777777" w:rsidR="00C711B8" w:rsidRPr="0050314A" w:rsidRDefault="00C711B8" w:rsidP="00496029">
            <w:pPr>
              <w:rPr>
                <w:color w:val="000000" w:themeColor="text1"/>
                <w:sz w:val="26"/>
                <w:szCs w:val="26"/>
              </w:rPr>
            </w:pPr>
            <w:r w:rsidRPr="0050314A">
              <w:rPr>
                <w:bCs/>
                <w:color w:val="000000" w:themeColor="text1"/>
                <w:sz w:val="26"/>
                <w:szCs w:val="26"/>
              </w:rPr>
              <w:t>Điện áp: 110VDC</w:t>
            </w:r>
          </w:p>
        </w:tc>
        <w:tc>
          <w:tcPr>
            <w:tcW w:w="3827" w:type="dxa"/>
            <w:noWrap/>
            <w:vAlign w:val="center"/>
          </w:tcPr>
          <w:p w14:paraId="5B1A8D5F" w14:textId="77777777" w:rsidR="00C711B8" w:rsidRPr="0050314A" w:rsidRDefault="00C711B8" w:rsidP="00496029">
            <w:pPr>
              <w:jc w:val="center"/>
              <w:rPr>
                <w:color w:val="000000" w:themeColor="text1"/>
                <w:sz w:val="26"/>
                <w:szCs w:val="26"/>
              </w:rPr>
            </w:pPr>
            <w:r w:rsidRPr="0050314A">
              <w:rPr>
                <w:bCs/>
                <w:color w:val="000000" w:themeColor="text1"/>
                <w:sz w:val="26"/>
                <w:szCs w:val="26"/>
              </w:rPr>
              <w:t>Đáp ứng</w:t>
            </w:r>
          </w:p>
        </w:tc>
        <w:tc>
          <w:tcPr>
            <w:tcW w:w="1417" w:type="dxa"/>
          </w:tcPr>
          <w:p w14:paraId="04D9D53C" w14:textId="77777777" w:rsidR="00C711B8" w:rsidRPr="0050314A" w:rsidRDefault="00C711B8" w:rsidP="00496029">
            <w:pPr>
              <w:jc w:val="center"/>
              <w:rPr>
                <w:bCs/>
                <w:color w:val="000000" w:themeColor="text1"/>
                <w:sz w:val="26"/>
                <w:szCs w:val="26"/>
              </w:rPr>
            </w:pPr>
          </w:p>
        </w:tc>
      </w:tr>
      <w:tr w:rsidR="0050314A" w:rsidRPr="0050314A" w14:paraId="45F1F3EF" w14:textId="33D61BDD" w:rsidTr="00F234B1">
        <w:trPr>
          <w:trHeight w:val="397"/>
        </w:trPr>
        <w:tc>
          <w:tcPr>
            <w:tcW w:w="835" w:type="dxa"/>
            <w:noWrap/>
            <w:vAlign w:val="center"/>
          </w:tcPr>
          <w:p w14:paraId="4E99FC32" w14:textId="77777777" w:rsidR="00C711B8" w:rsidRPr="0050314A" w:rsidRDefault="00C711B8" w:rsidP="00496029">
            <w:pPr>
              <w:jc w:val="center"/>
              <w:rPr>
                <w:color w:val="000000" w:themeColor="text1"/>
                <w:sz w:val="26"/>
                <w:szCs w:val="26"/>
              </w:rPr>
            </w:pPr>
          </w:p>
        </w:tc>
        <w:tc>
          <w:tcPr>
            <w:tcW w:w="3555" w:type="dxa"/>
            <w:noWrap/>
          </w:tcPr>
          <w:p w14:paraId="046CD82B" w14:textId="77777777" w:rsidR="00C711B8" w:rsidRPr="0050314A" w:rsidRDefault="00C711B8" w:rsidP="00496029">
            <w:pPr>
              <w:rPr>
                <w:color w:val="000000" w:themeColor="text1"/>
                <w:sz w:val="26"/>
                <w:szCs w:val="26"/>
              </w:rPr>
            </w:pPr>
            <w:r w:rsidRPr="0050314A">
              <w:rPr>
                <w:bCs/>
                <w:color w:val="000000" w:themeColor="text1"/>
                <w:sz w:val="26"/>
                <w:szCs w:val="26"/>
              </w:rPr>
              <w:t>Dải điện áp: 90-150VDC</w:t>
            </w:r>
          </w:p>
        </w:tc>
        <w:tc>
          <w:tcPr>
            <w:tcW w:w="3827" w:type="dxa"/>
            <w:noWrap/>
            <w:vAlign w:val="center"/>
          </w:tcPr>
          <w:p w14:paraId="5EADA078" w14:textId="77777777" w:rsidR="00C711B8" w:rsidRPr="0050314A" w:rsidRDefault="00C711B8" w:rsidP="00496029">
            <w:pPr>
              <w:jc w:val="center"/>
              <w:rPr>
                <w:color w:val="000000" w:themeColor="text1"/>
                <w:sz w:val="26"/>
                <w:szCs w:val="26"/>
              </w:rPr>
            </w:pPr>
            <w:r w:rsidRPr="0050314A">
              <w:rPr>
                <w:bCs/>
                <w:color w:val="000000" w:themeColor="text1"/>
                <w:sz w:val="26"/>
                <w:szCs w:val="26"/>
              </w:rPr>
              <w:t>Đáp ứng</w:t>
            </w:r>
          </w:p>
        </w:tc>
        <w:tc>
          <w:tcPr>
            <w:tcW w:w="1417" w:type="dxa"/>
          </w:tcPr>
          <w:p w14:paraId="37F7C88C" w14:textId="77777777" w:rsidR="00C711B8" w:rsidRPr="0050314A" w:rsidRDefault="00C711B8" w:rsidP="00496029">
            <w:pPr>
              <w:jc w:val="center"/>
              <w:rPr>
                <w:bCs/>
                <w:color w:val="000000" w:themeColor="text1"/>
                <w:sz w:val="26"/>
                <w:szCs w:val="26"/>
              </w:rPr>
            </w:pPr>
          </w:p>
        </w:tc>
      </w:tr>
      <w:tr w:rsidR="0050314A" w:rsidRPr="0050314A" w14:paraId="5D6F63CF" w14:textId="37D585D7" w:rsidTr="00F234B1">
        <w:trPr>
          <w:trHeight w:val="397"/>
        </w:trPr>
        <w:tc>
          <w:tcPr>
            <w:tcW w:w="835" w:type="dxa"/>
            <w:noWrap/>
            <w:vAlign w:val="center"/>
          </w:tcPr>
          <w:p w14:paraId="6E27F795" w14:textId="77777777" w:rsidR="00C711B8" w:rsidRPr="0050314A" w:rsidRDefault="00C711B8" w:rsidP="00496029">
            <w:pPr>
              <w:jc w:val="center"/>
              <w:rPr>
                <w:color w:val="000000" w:themeColor="text1"/>
                <w:sz w:val="26"/>
                <w:szCs w:val="26"/>
              </w:rPr>
            </w:pPr>
          </w:p>
        </w:tc>
        <w:tc>
          <w:tcPr>
            <w:tcW w:w="3555" w:type="dxa"/>
            <w:noWrap/>
          </w:tcPr>
          <w:p w14:paraId="0E51EE37" w14:textId="77777777" w:rsidR="00C711B8" w:rsidRPr="0050314A" w:rsidRDefault="00C711B8" w:rsidP="00496029">
            <w:pPr>
              <w:rPr>
                <w:color w:val="000000" w:themeColor="text1"/>
                <w:sz w:val="26"/>
                <w:szCs w:val="26"/>
              </w:rPr>
            </w:pPr>
            <w:r w:rsidRPr="0050314A">
              <w:rPr>
                <w:bCs/>
                <w:color w:val="000000" w:themeColor="text1"/>
                <w:sz w:val="26"/>
                <w:szCs w:val="26"/>
              </w:rPr>
              <w:t>Khối tín hiệu đầu vào (Binary Input):</w:t>
            </w:r>
          </w:p>
        </w:tc>
        <w:tc>
          <w:tcPr>
            <w:tcW w:w="3827" w:type="dxa"/>
            <w:noWrap/>
            <w:vAlign w:val="center"/>
          </w:tcPr>
          <w:p w14:paraId="782C7AC9" w14:textId="77777777" w:rsidR="00C711B8" w:rsidRPr="0050314A" w:rsidRDefault="00C711B8" w:rsidP="00496029">
            <w:pPr>
              <w:jc w:val="center"/>
              <w:rPr>
                <w:color w:val="000000" w:themeColor="text1"/>
                <w:sz w:val="26"/>
                <w:szCs w:val="26"/>
              </w:rPr>
            </w:pPr>
          </w:p>
        </w:tc>
        <w:tc>
          <w:tcPr>
            <w:tcW w:w="1417" w:type="dxa"/>
          </w:tcPr>
          <w:p w14:paraId="157C60ED" w14:textId="77777777" w:rsidR="00C711B8" w:rsidRPr="0050314A" w:rsidRDefault="00C711B8" w:rsidP="00496029">
            <w:pPr>
              <w:jc w:val="center"/>
              <w:rPr>
                <w:color w:val="000000" w:themeColor="text1"/>
                <w:sz w:val="26"/>
                <w:szCs w:val="26"/>
              </w:rPr>
            </w:pPr>
          </w:p>
        </w:tc>
      </w:tr>
      <w:tr w:rsidR="0050314A" w:rsidRPr="0050314A" w14:paraId="02EDBA65" w14:textId="5F9F1313" w:rsidTr="00F234B1">
        <w:trPr>
          <w:trHeight w:val="397"/>
        </w:trPr>
        <w:tc>
          <w:tcPr>
            <w:tcW w:w="835" w:type="dxa"/>
            <w:noWrap/>
            <w:vAlign w:val="center"/>
          </w:tcPr>
          <w:p w14:paraId="1554E088" w14:textId="77777777" w:rsidR="00C711B8" w:rsidRPr="0050314A" w:rsidRDefault="00C711B8" w:rsidP="00496029">
            <w:pPr>
              <w:jc w:val="center"/>
              <w:rPr>
                <w:color w:val="000000" w:themeColor="text1"/>
                <w:sz w:val="26"/>
                <w:szCs w:val="26"/>
              </w:rPr>
            </w:pPr>
          </w:p>
        </w:tc>
        <w:tc>
          <w:tcPr>
            <w:tcW w:w="3555" w:type="dxa"/>
            <w:noWrap/>
          </w:tcPr>
          <w:p w14:paraId="74367D32" w14:textId="77777777" w:rsidR="00C711B8" w:rsidRPr="0050314A" w:rsidRDefault="00C711B8" w:rsidP="00496029">
            <w:pPr>
              <w:keepNext/>
              <w:keepLines/>
              <w:tabs>
                <w:tab w:val="left" w:pos="284"/>
              </w:tabs>
              <w:rPr>
                <w:bCs/>
                <w:color w:val="000000" w:themeColor="text1"/>
                <w:sz w:val="26"/>
                <w:szCs w:val="26"/>
              </w:rPr>
            </w:pPr>
            <w:r w:rsidRPr="0050314A">
              <w:rPr>
                <w:bCs/>
                <w:color w:val="000000" w:themeColor="text1"/>
                <w:sz w:val="26"/>
                <w:szCs w:val="26"/>
              </w:rPr>
              <w:t>+ Điện áp: 110VDC</w:t>
            </w:r>
          </w:p>
          <w:p w14:paraId="696DE56B" w14:textId="77777777" w:rsidR="00C711B8" w:rsidRPr="0050314A" w:rsidRDefault="00C711B8" w:rsidP="00496029">
            <w:pPr>
              <w:rPr>
                <w:color w:val="000000" w:themeColor="text1"/>
                <w:sz w:val="26"/>
                <w:szCs w:val="26"/>
              </w:rPr>
            </w:pPr>
            <w:r w:rsidRPr="0050314A">
              <w:rPr>
                <w:bCs/>
                <w:color w:val="000000" w:themeColor="text1"/>
                <w:sz w:val="26"/>
                <w:szCs w:val="26"/>
              </w:rPr>
              <w:t>+ Số đầu vào: Đáp ứng đủ và phù hợp với sơ đồ mạch chức năng và dự phòng 20%</w:t>
            </w:r>
          </w:p>
        </w:tc>
        <w:tc>
          <w:tcPr>
            <w:tcW w:w="3827" w:type="dxa"/>
            <w:noWrap/>
            <w:vAlign w:val="center"/>
          </w:tcPr>
          <w:p w14:paraId="38071642" w14:textId="77777777" w:rsidR="00C711B8" w:rsidRPr="0050314A" w:rsidRDefault="00C711B8" w:rsidP="00496029">
            <w:pPr>
              <w:jc w:val="center"/>
              <w:rPr>
                <w:color w:val="000000" w:themeColor="text1"/>
                <w:sz w:val="26"/>
                <w:szCs w:val="26"/>
              </w:rPr>
            </w:pPr>
            <w:r w:rsidRPr="0050314A">
              <w:rPr>
                <w:bCs/>
                <w:color w:val="000000" w:themeColor="text1"/>
                <w:sz w:val="26"/>
                <w:szCs w:val="26"/>
              </w:rPr>
              <w:t>Đáp ứng</w:t>
            </w:r>
          </w:p>
        </w:tc>
        <w:tc>
          <w:tcPr>
            <w:tcW w:w="1417" w:type="dxa"/>
          </w:tcPr>
          <w:p w14:paraId="74ABBBD5" w14:textId="77777777" w:rsidR="00C711B8" w:rsidRPr="0050314A" w:rsidRDefault="00C711B8" w:rsidP="00496029">
            <w:pPr>
              <w:jc w:val="center"/>
              <w:rPr>
                <w:bCs/>
                <w:color w:val="000000" w:themeColor="text1"/>
                <w:sz w:val="26"/>
                <w:szCs w:val="26"/>
              </w:rPr>
            </w:pPr>
          </w:p>
        </w:tc>
      </w:tr>
      <w:tr w:rsidR="0050314A" w:rsidRPr="0050314A" w14:paraId="2B21177C" w14:textId="7B51C4D9" w:rsidTr="00F234B1">
        <w:trPr>
          <w:trHeight w:val="397"/>
        </w:trPr>
        <w:tc>
          <w:tcPr>
            <w:tcW w:w="835" w:type="dxa"/>
            <w:noWrap/>
            <w:vAlign w:val="center"/>
          </w:tcPr>
          <w:p w14:paraId="7514750D" w14:textId="77777777" w:rsidR="00C711B8" w:rsidRPr="0050314A" w:rsidRDefault="00C711B8" w:rsidP="00496029">
            <w:pPr>
              <w:jc w:val="center"/>
              <w:rPr>
                <w:color w:val="000000" w:themeColor="text1"/>
                <w:sz w:val="26"/>
                <w:szCs w:val="26"/>
              </w:rPr>
            </w:pPr>
          </w:p>
        </w:tc>
        <w:tc>
          <w:tcPr>
            <w:tcW w:w="3555" w:type="dxa"/>
            <w:noWrap/>
          </w:tcPr>
          <w:p w14:paraId="2CDB750D" w14:textId="77777777" w:rsidR="00C711B8" w:rsidRPr="0050314A" w:rsidRDefault="00C711B8" w:rsidP="00496029">
            <w:pPr>
              <w:rPr>
                <w:color w:val="000000" w:themeColor="text1"/>
                <w:sz w:val="26"/>
                <w:szCs w:val="26"/>
              </w:rPr>
            </w:pPr>
            <w:r w:rsidRPr="0050314A">
              <w:rPr>
                <w:bCs/>
                <w:color w:val="000000" w:themeColor="text1"/>
                <w:sz w:val="26"/>
                <w:szCs w:val="26"/>
              </w:rPr>
              <w:t>Cho phép người dùng cấu hình, lập trình linh hoạt các tín hiệu đầu vào bằng phần mềm.</w:t>
            </w:r>
          </w:p>
        </w:tc>
        <w:tc>
          <w:tcPr>
            <w:tcW w:w="3827" w:type="dxa"/>
            <w:noWrap/>
            <w:vAlign w:val="center"/>
          </w:tcPr>
          <w:p w14:paraId="7A2651E7" w14:textId="77777777" w:rsidR="00C711B8" w:rsidRPr="0050314A" w:rsidRDefault="00C711B8" w:rsidP="00496029">
            <w:pPr>
              <w:jc w:val="center"/>
              <w:rPr>
                <w:color w:val="000000" w:themeColor="text1"/>
                <w:sz w:val="26"/>
                <w:szCs w:val="26"/>
              </w:rPr>
            </w:pPr>
            <w:r w:rsidRPr="0050314A">
              <w:rPr>
                <w:bCs/>
                <w:color w:val="000000" w:themeColor="text1"/>
                <w:sz w:val="26"/>
                <w:szCs w:val="26"/>
              </w:rPr>
              <w:t>Đáp ứng</w:t>
            </w:r>
          </w:p>
        </w:tc>
        <w:tc>
          <w:tcPr>
            <w:tcW w:w="1417" w:type="dxa"/>
          </w:tcPr>
          <w:p w14:paraId="0AF9BD62" w14:textId="77777777" w:rsidR="00C711B8" w:rsidRPr="0050314A" w:rsidRDefault="00C711B8" w:rsidP="00496029">
            <w:pPr>
              <w:jc w:val="center"/>
              <w:rPr>
                <w:bCs/>
                <w:color w:val="000000" w:themeColor="text1"/>
                <w:sz w:val="26"/>
                <w:szCs w:val="26"/>
              </w:rPr>
            </w:pPr>
          </w:p>
        </w:tc>
      </w:tr>
      <w:tr w:rsidR="0050314A" w:rsidRPr="0050314A" w14:paraId="42D2ABE4" w14:textId="29E31884" w:rsidTr="00F234B1">
        <w:trPr>
          <w:trHeight w:val="397"/>
        </w:trPr>
        <w:tc>
          <w:tcPr>
            <w:tcW w:w="835" w:type="dxa"/>
            <w:noWrap/>
            <w:vAlign w:val="center"/>
          </w:tcPr>
          <w:p w14:paraId="2F8EC099" w14:textId="77777777" w:rsidR="00C711B8" w:rsidRPr="0050314A" w:rsidRDefault="00C711B8" w:rsidP="00496029">
            <w:pPr>
              <w:jc w:val="center"/>
              <w:rPr>
                <w:color w:val="000000" w:themeColor="text1"/>
                <w:sz w:val="26"/>
                <w:szCs w:val="26"/>
              </w:rPr>
            </w:pPr>
          </w:p>
        </w:tc>
        <w:tc>
          <w:tcPr>
            <w:tcW w:w="3555" w:type="dxa"/>
            <w:noWrap/>
          </w:tcPr>
          <w:p w14:paraId="127F6B2D" w14:textId="77777777" w:rsidR="00C711B8" w:rsidRPr="0050314A" w:rsidRDefault="00C711B8" w:rsidP="00496029">
            <w:pPr>
              <w:rPr>
                <w:color w:val="000000" w:themeColor="text1"/>
                <w:sz w:val="26"/>
                <w:szCs w:val="26"/>
              </w:rPr>
            </w:pPr>
            <w:r w:rsidRPr="0050314A">
              <w:rPr>
                <w:bCs/>
                <w:color w:val="000000" w:themeColor="text1"/>
                <w:sz w:val="26"/>
                <w:szCs w:val="26"/>
              </w:rPr>
              <w:t>Khối tín hiệu đầu ra (Binary Output):</w:t>
            </w:r>
          </w:p>
        </w:tc>
        <w:tc>
          <w:tcPr>
            <w:tcW w:w="3827" w:type="dxa"/>
            <w:noWrap/>
            <w:vAlign w:val="center"/>
          </w:tcPr>
          <w:p w14:paraId="3D3F5CAA" w14:textId="77777777" w:rsidR="00C711B8" w:rsidRPr="0050314A" w:rsidRDefault="00C711B8" w:rsidP="00496029">
            <w:pPr>
              <w:jc w:val="center"/>
              <w:rPr>
                <w:color w:val="000000" w:themeColor="text1"/>
                <w:sz w:val="26"/>
                <w:szCs w:val="26"/>
              </w:rPr>
            </w:pPr>
          </w:p>
        </w:tc>
        <w:tc>
          <w:tcPr>
            <w:tcW w:w="1417" w:type="dxa"/>
          </w:tcPr>
          <w:p w14:paraId="08305779" w14:textId="77777777" w:rsidR="00C711B8" w:rsidRPr="0050314A" w:rsidRDefault="00C711B8" w:rsidP="00496029">
            <w:pPr>
              <w:jc w:val="center"/>
              <w:rPr>
                <w:color w:val="000000" w:themeColor="text1"/>
                <w:sz w:val="26"/>
                <w:szCs w:val="26"/>
              </w:rPr>
            </w:pPr>
          </w:p>
        </w:tc>
      </w:tr>
      <w:tr w:rsidR="0050314A" w:rsidRPr="0050314A" w14:paraId="311AF542" w14:textId="4198766D" w:rsidTr="00F234B1">
        <w:trPr>
          <w:trHeight w:val="397"/>
        </w:trPr>
        <w:tc>
          <w:tcPr>
            <w:tcW w:w="835" w:type="dxa"/>
            <w:noWrap/>
            <w:vAlign w:val="center"/>
          </w:tcPr>
          <w:p w14:paraId="27192445" w14:textId="77777777" w:rsidR="00C711B8" w:rsidRPr="0050314A" w:rsidRDefault="00C711B8" w:rsidP="00496029">
            <w:pPr>
              <w:jc w:val="center"/>
              <w:rPr>
                <w:color w:val="000000" w:themeColor="text1"/>
                <w:sz w:val="26"/>
                <w:szCs w:val="26"/>
              </w:rPr>
            </w:pPr>
          </w:p>
        </w:tc>
        <w:tc>
          <w:tcPr>
            <w:tcW w:w="3555" w:type="dxa"/>
            <w:noWrap/>
          </w:tcPr>
          <w:p w14:paraId="0A9127C3" w14:textId="77777777" w:rsidR="00C711B8" w:rsidRPr="0050314A" w:rsidRDefault="00C711B8" w:rsidP="00496029">
            <w:pPr>
              <w:keepNext/>
              <w:keepLines/>
              <w:tabs>
                <w:tab w:val="left" w:pos="284"/>
              </w:tabs>
              <w:rPr>
                <w:bCs/>
                <w:color w:val="000000" w:themeColor="text1"/>
                <w:sz w:val="26"/>
                <w:szCs w:val="26"/>
              </w:rPr>
            </w:pPr>
            <w:r w:rsidRPr="0050314A">
              <w:rPr>
                <w:bCs/>
                <w:color w:val="000000" w:themeColor="text1"/>
                <w:sz w:val="26"/>
                <w:szCs w:val="26"/>
              </w:rPr>
              <w:t>+ Điện áp: 110VDC</w:t>
            </w:r>
          </w:p>
          <w:p w14:paraId="7DAF1C42" w14:textId="77777777" w:rsidR="00C711B8" w:rsidRPr="0050314A" w:rsidRDefault="00C711B8" w:rsidP="00496029">
            <w:pPr>
              <w:rPr>
                <w:color w:val="000000" w:themeColor="text1"/>
                <w:sz w:val="26"/>
                <w:szCs w:val="26"/>
              </w:rPr>
            </w:pPr>
            <w:r w:rsidRPr="0050314A">
              <w:rPr>
                <w:bCs/>
                <w:color w:val="000000" w:themeColor="text1"/>
                <w:sz w:val="26"/>
                <w:szCs w:val="26"/>
              </w:rPr>
              <w:t>+ Số đầu ra: ≥ 24 trong đó, có tối thiểu 10 đầu ra loại 02 bit.</w:t>
            </w:r>
          </w:p>
        </w:tc>
        <w:tc>
          <w:tcPr>
            <w:tcW w:w="3827" w:type="dxa"/>
            <w:noWrap/>
            <w:vAlign w:val="center"/>
          </w:tcPr>
          <w:p w14:paraId="41DC0790" w14:textId="77777777" w:rsidR="00C711B8" w:rsidRPr="0050314A" w:rsidRDefault="00C711B8" w:rsidP="00496029">
            <w:pPr>
              <w:jc w:val="center"/>
              <w:rPr>
                <w:color w:val="000000" w:themeColor="text1"/>
                <w:sz w:val="26"/>
                <w:szCs w:val="26"/>
              </w:rPr>
            </w:pPr>
            <w:r w:rsidRPr="0050314A">
              <w:rPr>
                <w:bCs/>
                <w:color w:val="000000" w:themeColor="text1"/>
                <w:sz w:val="26"/>
                <w:szCs w:val="26"/>
              </w:rPr>
              <w:t>Đáp ứng</w:t>
            </w:r>
          </w:p>
        </w:tc>
        <w:tc>
          <w:tcPr>
            <w:tcW w:w="1417" w:type="dxa"/>
          </w:tcPr>
          <w:p w14:paraId="110419A7" w14:textId="77777777" w:rsidR="00C711B8" w:rsidRPr="0050314A" w:rsidRDefault="00C711B8" w:rsidP="00496029">
            <w:pPr>
              <w:jc w:val="center"/>
              <w:rPr>
                <w:bCs/>
                <w:color w:val="000000" w:themeColor="text1"/>
                <w:sz w:val="26"/>
                <w:szCs w:val="26"/>
              </w:rPr>
            </w:pPr>
          </w:p>
        </w:tc>
      </w:tr>
      <w:tr w:rsidR="0050314A" w:rsidRPr="0050314A" w14:paraId="194F8939" w14:textId="6558DE47" w:rsidTr="00F234B1">
        <w:trPr>
          <w:trHeight w:val="397"/>
        </w:trPr>
        <w:tc>
          <w:tcPr>
            <w:tcW w:w="835" w:type="dxa"/>
            <w:noWrap/>
            <w:vAlign w:val="center"/>
          </w:tcPr>
          <w:p w14:paraId="723FA590" w14:textId="77777777" w:rsidR="00C711B8" w:rsidRPr="0050314A" w:rsidRDefault="00C711B8" w:rsidP="00496029">
            <w:pPr>
              <w:jc w:val="center"/>
              <w:rPr>
                <w:color w:val="000000" w:themeColor="text1"/>
                <w:sz w:val="26"/>
                <w:szCs w:val="26"/>
              </w:rPr>
            </w:pPr>
          </w:p>
        </w:tc>
        <w:tc>
          <w:tcPr>
            <w:tcW w:w="3555" w:type="dxa"/>
            <w:noWrap/>
          </w:tcPr>
          <w:p w14:paraId="0EBF752F" w14:textId="77777777" w:rsidR="00C711B8" w:rsidRPr="0050314A" w:rsidRDefault="00C711B8" w:rsidP="00496029">
            <w:pPr>
              <w:rPr>
                <w:color w:val="000000" w:themeColor="text1"/>
                <w:sz w:val="26"/>
                <w:szCs w:val="26"/>
              </w:rPr>
            </w:pPr>
            <w:r w:rsidRPr="0050314A">
              <w:rPr>
                <w:bCs/>
                <w:color w:val="000000" w:themeColor="text1"/>
                <w:sz w:val="26"/>
                <w:szCs w:val="26"/>
              </w:rPr>
              <w:t>Cho phép người dùng cấu hình, lập trình linh hoạt các tín hiệu đầu ra bằng phần mềm.</w:t>
            </w:r>
          </w:p>
        </w:tc>
        <w:tc>
          <w:tcPr>
            <w:tcW w:w="3827" w:type="dxa"/>
            <w:noWrap/>
            <w:vAlign w:val="center"/>
          </w:tcPr>
          <w:p w14:paraId="61FF46E4" w14:textId="77777777" w:rsidR="00C711B8" w:rsidRPr="0050314A" w:rsidRDefault="00C711B8" w:rsidP="00496029">
            <w:pPr>
              <w:jc w:val="center"/>
              <w:rPr>
                <w:color w:val="000000" w:themeColor="text1"/>
                <w:sz w:val="26"/>
                <w:szCs w:val="26"/>
              </w:rPr>
            </w:pPr>
            <w:r w:rsidRPr="0050314A">
              <w:rPr>
                <w:bCs/>
                <w:color w:val="000000" w:themeColor="text1"/>
                <w:sz w:val="26"/>
                <w:szCs w:val="26"/>
              </w:rPr>
              <w:t>Đáp ứng</w:t>
            </w:r>
          </w:p>
        </w:tc>
        <w:tc>
          <w:tcPr>
            <w:tcW w:w="1417" w:type="dxa"/>
          </w:tcPr>
          <w:p w14:paraId="1D5435FE" w14:textId="77777777" w:rsidR="00C711B8" w:rsidRPr="0050314A" w:rsidRDefault="00C711B8" w:rsidP="00496029">
            <w:pPr>
              <w:jc w:val="center"/>
              <w:rPr>
                <w:bCs/>
                <w:color w:val="000000" w:themeColor="text1"/>
                <w:sz w:val="26"/>
                <w:szCs w:val="26"/>
              </w:rPr>
            </w:pPr>
          </w:p>
        </w:tc>
      </w:tr>
      <w:tr w:rsidR="0050314A" w:rsidRPr="0050314A" w14:paraId="3F50F35F" w14:textId="42A80FD7" w:rsidTr="00F234B1">
        <w:trPr>
          <w:trHeight w:val="397"/>
        </w:trPr>
        <w:tc>
          <w:tcPr>
            <w:tcW w:w="835" w:type="dxa"/>
            <w:noWrap/>
            <w:vAlign w:val="center"/>
          </w:tcPr>
          <w:p w14:paraId="1B5014DE" w14:textId="77777777" w:rsidR="00C711B8" w:rsidRPr="0050314A" w:rsidRDefault="00C711B8" w:rsidP="00496029">
            <w:pPr>
              <w:jc w:val="center"/>
              <w:rPr>
                <w:color w:val="000000" w:themeColor="text1"/>
                <w:sz w:val="26"/>
                <w:szCs w:val="26"/>
              </w:rPr>
            </w:pPr>
          </w:p>
        </w:tc>
        <w:tc>
          <w:tcPr>
            <w:tcW w:w="3555" w:type="dxa"/>
            <w:noWrap/>
          </w:tcPr>
          <w:p w14:paraId="6A3D5539" w14:textId="77777777" w:rsidR="00C711B8" w:rsidRPr="0050314A" w:rsidRDefault="00C711B8" w:rsidP="00496029">
            <w:pPr>
              <w:rPr>
                <w:color w:val="000000" w:themeColor="text1"/>
                <w:sz w:val="26"/>
                <w:szCs w:val="26"/>
              </w:rPr>
            </w:pPr>
            <w:r w:rsidRPr="0050314A">
              <w:rPr>
                <w:bCs/>
                <w:color w:val="000000" w:themeColor="text1"/>
                <w:sz w:val="26"/>
                <w:szCs w:val="26"/>
              </w:rPr>
              <w:t>Dòng liên tục: ≥ 5A</w:t>
            </w:r>
          </w:p>
        </w:tc>
        <w:tc>
          <w:tcPr>
            <w:tcW w:w="3827" w:type="dxa"/>
            <w:noWrap/>
            <w:vAlign w:val="center"/>
          </w:tcPr>
          <w:p w14:paraId="4DFB5DF9" w14:textId="77777777" w:rsidR="00C711B8" w:rsidRPr="0050314A" w:rsidRDefault="00C711B8" w:rsidP="00496029">
            <w:pPr>
              <w:jc w:val="center"/>
              <w:rPr>
                <w:color w:val="000000" w:themeColor="text1"/>
                <w:sz w:val="26"/>
                <w:szCs w:val="26"/>
              </w:rPr>
            </w:pPr>
            <w:r w:rsidRPr="0050314A">
              <w:rPr>
                <w:bCs/>
                <w:color w:val="000000" w:themeColor="text1"/>
                <w:sz w:val="26"/>
                <w:szCs w:val="26"/>
              </w:rPr>
              <w:t>Đáp ứng</w:t>
            </w:r>
          </w:p>
        </w:tc>
        <w:tc>
          <w:tcPr>
            <w:tcW w:w="1417" w:type="dxa"/>
          </w:tcPr>
          <w:p w14:paraId="44747848" w14:textId="77777777" w:rsidR="00C711B8" w:rsidRPr="0050314A" w:rsidRDefault="00C711B8" w:rsidP="00496029">
            <w:pPr>
              <w:jc w:val="center"/>
              <w:rPr>
                <w:bCs/>
                <w:color w:val="000000" w:themeColor="text1"/>
                <w:sz w:val="26"/>
                <w:szCs w:val="26"/>
              </w:rPr>
            </w:pPr>
          </w:p>
        </w:tc>
      </w:tr>
      <w:tr w:rsidR="0050314A" w:rsidRPr="0050314A" w14:paraId="196F5B1E" w14:textId="43373F71" w:rsidTr="00F234B1">
        <w:trPr>
          <w:trHeight w:val="397"/>
        </w:trPr>
        <w:tc>
          <w:tcPr>
            <w:tcW w:w="835" w:type="dxa"/>
            <w:noWrap/>
            <w:vAlign w:val="center"/>
          </w:tcPr>
          <w:p w14:paraId="1F955C27" w14:textId="77777777" w:rsidR="00C711B8" w:rsidRPr="0050314A" w:rsidRDefault="00C711B8" w:rsidP="00496029">
            <w:pPr>
              <w:jc w:val="center"/>
              <w:rPr>
                <w:color w:val="000000" w:themeColor="text1"/>
                <w:sz w:val="26"/>
                <w:szCs w:val="26"/>
              </w:rPr>
            </w:pPr>
          </w:p>
        </w:tc>
        <w:tc>
          <w:tcPr>
            <w:tcW w:w="3555" w:type="dxa"/>
            <w:noWrap/>
          </w:tcPr>
          <w:p w14:paraId="3FFD1970" w14:textId="77777777" w:rsidR="00C711B8" w:rsidRPr="0050314A" w:rsidRDefault="00C711B8" w:rsidP="00496029">
            <w:pPr>
              <w:rPr>
                <w:color w:val="000000" w:themeColor="text1"/>
                <w:sz w:val="26"/>
                <w:szCs w:val="26"/>
              </w:rPr>
            </w:pPr>
            <w:r w:rsidRPr="0050314A">
              <w:rPr>
                <w:bCs/>
                <w:color w:val="000000" w:themeColor="text1"/>
                <w:sz w:val="26"/>
                <w:szCs w:val="26"/>
              </w:rPr>
              <w:t>Dòng tức thời có thể chịu đựng trong 1s:  ≥10A</w:t>
            </w:r>
          </w:p>
        </w:tc>
        <w:tc>
          <w:tcPr>
            <w:tcW w:w="3827" w:type="dxa"/>
            <w:noWrap/>
            <w:vAlign w:val="center"/>
          </w:tcPr>
          <w:p w14:paraId="6BC5AC49" w14:textId="77777777" w:rsidR="00C711B8" w:rsidRPr="0050314A" w:rsidRDefault="00C711B8" w:rsidP="00496029">
            <w:pPr>
              <w:jc w:val="center"/>
              <w:rPr>
                <w:color w:val="000000" w:themeColor="text1"/>
                <w:sz w:val="26"/>
                <w:szCs w:val="26"/>
              </w:rPr>
            </w:pPr>
            <w:r w:rsidRPr="0050314A">
              <w:rPr>
                <w:bCs/>
                <w:color w:val="000000" w:themeColor="text1"/>
                <w:sz w:val="26"/>
                <w:szCs w:val="26"/>
              </w:rPr>
              <w:t>Đáp ứng</w:t>
            </w:r>
          </w:p>
        </w:tc>
        <w:tc>
          <w:tcPr>
            <w:tcW w:w="1417" w:type="dxa"/>
          </w:tcPr>
          <w:p w14:paraId="3989B15C" w14:textId="77777777" w:rsidR="00C711B8" w:rsidRPr="0050314A" w:rsidRDefault="00C711B8" w:rsidP="00496029">
            <w:pPr>
              <w:jc w:val="center"/>
              <w:rPr>
                <w:bCs/>
                <w:color w:val="000000" w:themeColor="text1"/>
                <w:sz w:val="26"/>
                <w:szCs w:val="26"/>
              </w:rPr>
            </w:pPr>
          </w:p>
        </w:tc>
      </w:tr>
      <w:tr w:rsidR="0050314A" w:rsidRPr="0050314A" w14:paraId="6F04CD04" w14:textId="7265F20E" w:rsidTr="00F234B1">
        <w:trPr>
          <w:trHeight w:val="397"/>
        </w:trPr>
        <w:tc>
          <w:tcPr>
            <w:tcW w:w="835" w:type="dxa"/>
            <w:noWrap/>
            <w:vAlign w:val="center"/>
          </w:tcPr>
          <w:p w14:paraId="60074545" w14:textId="77777777" w:rsidR="00C711B8" w:rsidRPr="0050314A" w:rsidRDefault="00C711B8" w:rsidP="00496029">
            <w:pPr>
              <w:jc w:val="center"/>
              <w:rPr>
                <w:color w:val="000000" w:themeColor="text1"/>
                <w:sz w:val="26"/>
                <w:szCs w:val="26"/>
              </w:rPr>
            </w:pPr>
          </w:p>
        </w:tc>
        <w:tc>
          <w:tcPr>
            <w:tcW w:w="3555" w:type="dxa"/>
            <w:noWrap/>
          </w:tcPr>
          <w:p w14:paraId="11F94AD3" w14:textId="77777777" w:rsidR="00C711B8" w:rsidRPr="0050314A" w:rsidRDefault="00C711B8" w:rsidP="00496029">
            <w:pPr>
              <w:rPr>
                <w:color w:val="000000" w:themeColor="text1"/>
                <w:sz w:val="26"/>
                <w:szCs w:val="26"/>
              </w:rPr>
            </w:pPr>
            <w:r w:rsidRPr="0050314A">
              <w:rPr>
                <w:bCs/>
                <w:color w:val="000000" w:themeColor="text1"/>
                <w:sz w:val="26"/>
                <w:szCs w:val="26"/>
              </w:rPr>
              <w:t>Thời gian tác động tối thiểu: ≤ 20ms</w:t>
            </w:r>
          </w:p>
        </w:tc>
        <w:tc>
          <w:tcPr>
            <w:tcW w:w="3827" w:type="dxa"/>
            <w:noWrap/>
            <w:vAlign w:val="center"/>
          </w:tcPr>
          <w:p w14:paraId="23B84391" w14:textId="77777777" w:rsidR="00C711B8" w:rsidRPr="0050314A" w:rsidRDefault="00C711B8" w:rsidP="00496029">
            <w:pPr>
              <w:jc w:val="center"/>
              <w:rPr>
                <w:color w:val="000000" w:themeColor="text1"/>
                <w:sz w:val="26"/>
                <w:szCs w:val="26"/>
              </w:rPr>
            </w:pPr>
            <w:r w:rsidRPr="0050314A">
              <w:rPr>
                <w:bCs/>
                <w:color w:val="000000" w:themeColor="text1"/>
                <w:sz w:val="26"/>
                <w:szCs w:val="26"/>
              </w:rPr>
              <w:t>Đáp ứng</w:t>
            </w:r>
          </w:p>
        </w:tc>
        <w:tc>
          <w:tcPr>
            <w:tcW w:w="1417" w:type="dxa"/>
          </w:tcPr>
          <w:p w14:paraId="4C0408E8" w14:textId="77777777" w:rsidR="00C711B8" w:rsidRPr="0050314A" w:rsidRDefault="00C711B8" w:rsidP="00496029">
            <w:pPr>
              <w:jc w:val="center"/>
              <w:rPr>
                <w:bCs/>
                <w:color w:val="000000" w:themeColor="text1"/>
                <w:sz w:val="26"/>
                <w:szCs w:val="26"/>
              </w:rPr>
            </w:pPr>
          </w:p>
        </w:tc>
      </w:tr>
      <w:tr w:rsidR="0050314A" w:rsidRPr="0050314A" w14:paraId="352AB42D" w14:textId="51D69601" w:rsidTr="00F234B1">
        <w:trPr>
          <w:trHeight w:val="397"/>
        </w:trPr>
        <w:tc>
          <w:tcPr>
            <w:tcW w:w="835" w:type="dxa"/>
            <w:noWrap/>
            <w:vAlign w:val="center"/>
          </w:tcPr>
          <w:p w14:paraId="263A0D43" w14:textId="77777777" w:rsidR="00C711B8" w:rsidRPr="0050314A" w:rsidRDefault="00C711B8" w:rsidP="00496029">
            <w:pPr>
              <w:jc w:val="center"/>
              <w:rPr>
                <w:color w:val="000000" w:themeColor="text1"/>
                <w:sz w:val="26"/>
                <w:szCs w:val="26"/>
              </w:rPr>
            </w:pPr>
          </w:p>
        </w:tc>
        <w:tc>
          <w:tcPr>
            <w:tcW w:w="3555" w:type="dxa"/>
            <w:noWrap/>
          </w:tcPr>
          <w:p w14:paraId="1C1B9218" w14:textId="77777777" w:rsidR="00C711B8" w:rsidRPr="0050314A" w:rsidRDefault="00C711B8" w:rsidP="00496029">
            <w:pPr>
              <w:rPr>
                <w:color w:val="000000" w:themeColor="text1"/>
                <w:sz w:val="26"/>
                <w:szCs w:val="26"/>
              </w:rPr>
            </w:pPr>
            <w:r w:rsidRPr="0050314A">
              <w:rPr>
                <w:bCs/>
                <w:color w:val="000000" w:themeColor="text1"/>
                <w:sz w:val="26"/>
                <w:szCs w:val="26"/>
              </w:rPr>
              <w:t>Có chức năng tự động kiểm tra và cảnh báo trong trường hợp BCU bị hỏng</w:t>
            </w:r>
          </w:p>
        </w:tc>
        <w:tc>
          <w:tcPr>
            <w:tcW w:w="3827" w:type="dxa"/>
            <w:noWrap/>
            <w:vAlign w:val="center"/>
          </w:tcPr>
          <w:p w14:paraId="68C05285" w14:textId="77777777" w:rsidR="00C711B8" w:rsidRPr="0050314A" w:rsidRDefault="00C711B8" w:rsidP="00496029">
            <w:pPr>
              <w:jc w:val="center"/>
              <w:rPr>
                <w:color w:val="000000" w:themeColor="text1"/>
                <w:sz w:val="26"/>
                <w:szCs w:val="26"/>
              </w:rPr>
            </w:pPr>
            <w:r w:rsidRPr="0050314A">
              <w:rPr>
                <w:bCs/>
                <w:color w:val="000000" w:themeColor="text1"/>
                <w:sz w:val="26"/>
                <w:szCs w:val="26"/>
              </w:rPr>
              <w:t>Đáp ứng</w:t>
            </w:r>
          </w:p>
        </w:tc>
        <w:tc>
          <w:tcPr>
            <w:tcW w:w="1417" w:type="dxa"/>
          </w:tcPr>
          <w:p w14:paraId="30458985" w14:textId="77777777" w:rsidR="00C711B8" w:rsidRPr="0050314A" w:rsidRDefault="00C711B8" w:rsidP="00496029">
            <w:pPr>
              <w:jc w:val="center"/>
              <w:rPr>
                <w:bCs/>
                <w:color w:val="000000" w:themeColor="text1"/>
                <w:sz w:val="26"/>
                <w:szCs w:val="26"/>
              </w:rPr>
            </w:pPr>
          </w:p>
        </w:tc>
      </w:tr>
      <w:tr w:rsidR="0050314A" w:rsidRPr="0050314A" w14:paraId="0321AAE2" w14:textId="76B96F08" w:rsidTr="00F234B1">
        <w:trPr>
          <w:trHeight w:val="397"/>
        </w:trPr>
        <w:tc>
          <w:tcPr>
            <w:tcW w:w="835" w:type="dxa"/>
            <w:noWrap/>
            <w:vAlign w:val="center"/>
          </w:tcPr>
          <w:p w14:paraId="424EDF7D" w14:textId="77777777" w:rsidR="00C711B8" w:rsidRPr="0050314A" w:rsidRDefault="00C711B8" w:rsidP="00496029">
            <w:pPr>
              <w:jc w:val="center"/>
              <w:rPr>
                <w:color w:val="000000" w:themeColor="text1"/>
                <w:sz w:val="26"/>
                <w:szCs w:val="26"/>
              </w:rPr>
            </w:pPr>
          </w:p>
        </w:tc>
        <w:tc>
          <w:tcPr>
            <w:tcW w:w="3555" w:type="dxa"/>
            <w:noWrap/>
          </w:tcPr>
          <w:p w14:paraId="66E0A0A4" w14:textId="77777777" w:rsidR="00C711B8" w:rsidRPr="0050314A" w:rsidRDefault="00C711B8" w:rsidP="00496029">
            <w:pPr>
              <w:rPr>
                <w:color w:val="000000" w:themeColor="text1"/>
                <w:sz w:val="26"/>
                <w:szCs w:val="26"/>
              </w:rPr>
            </w:pPr>
            <w:r w:rsidRPr="0050314A">
              <w:rPr>
                <w:bCs/>
                <w:color w:val="000000" w:themeColor="text1"/>
                <w:sz w:val="26"/>
                <w:szCs w:val="26"/>
              </w:rPr>
              <w:t>Có chức năng PLC cho phép người dùng tùy chỉnh cấu hình, lập trình theo nhu cầu vận hành.</w:t>
            </w:r>
          </w:p>
        </w:tc>
        <w:tc>
          <w:tcPr>
            <w:tcW w:w="3827" w:type="dxa"/>
            <w:noWrap/>
            <w:vAlign w:val="center"/>
          </w:tcPr>
          <w:p w14:paraId="527F9270" w14:textId="77777777" w:rsidR="00C711B8" w:rsidRPr="0050314A" w:rsidRDefault="00C711B8" w:rsidP="00496029">
            <w:pPr>
              <w:jc w:val="center"/>
              <w:rPr>
                <w:color w:val="000000" w:themeColor="text1"/>
                <w:sz w:val="26"/>
                <w:szCs w:val="26"/>
              </w:rPr>
            </w:pPr>
            <w:r w:rsidRPr="0050314A">
              <w:rPr>
                <w:bCs/>
                <w:color w:val="000000" w:themeColor="text1"/>
                <w:sz w:val="26"/>
                <w:szCs w:val="26"/>
              </w:rPr>
              <w:t>Đáp ứng</w:t>
            </w:r>
          </w:p>
        </w:tc>
        <w:tc>
          <w:tcPr>
            <w:tcW w:w="1417" w:type="dxa"/>
          </w:tcPr>
          <w:p w14:paraId="42E57D31" w14:textId="77777777" w:rsidR="00C711B8" w:rsidRPr="0050314A" w:rsidRDefault="00C711B8" w:rsidP="00496029">
            <w:pPr>
              <w:jc w:val="center"/>
              <w:rPr>
                <w:bCs/>
                <w:color w:val="000000" w:themeColor="text1"/>
                <w:sz w:val="26"/>
                <w:szCs w:val="26"/>
              </w:rPr>
            </w:pPr>
          </w:p>
        </w:tc>
      </w:tr>
      <w:tr w:rsidR="0050314A" w:rsidRPr="0050314A" w14:paraId="293C7018" w14:textId="7900A13B" w:rsidTr="00F234B1">
        <w:trPr>
          <w:trHeight w:val="397"/>
        </w:trPr>
        <w:tc>
          <w:tcPr>
            <w:tcW w:w="835" w:type="dxa"/>
            <w:noWrap/>
            <w:vAlign w:val="center"/>
          </w:tcPr>
          <w:p w14:paraId="3DA54B8F" w14:textId="77777777" w:rsidR="00C711B8" w:rsidRPr="0050314A" w:rsidRDefault="00C711B8" w:rsidP="00496029">
            <w:pPr>
              <w:jc w:val="center"/>
              <w:rPr>
                <w:color w:val="000000" w:themeColor="text1"/>
                <w:sz w:val="26"/>
                <w:szCs w:val="26"/>
              </w:rPr>
            </w:pPr>
          </w:p>
        </w:tc>
        <w:tc>
          <w:tcPr>
            <w:tcW w:w="3555" w:type="dxa"/>
            <w:noWrap/>
          </w:tcPr>
          <w:p w14:paraId="09509448" w14:textId="77777777" w:rsidR="00C711B8" w:rsidRPr="0050314A" w:rsidRDefault="00C711B8" w:rsidP="00496029">
            <w:pPr>
              <w:rPr>
                <w:color w:val="000000" w:themeColor="text1"/>
                <w:sz w:val="26"/>
                <w:szCs w:val="26"/>
              </w:rPr>
            </w:pPr>
            <w:r w:rsidRPr="0050314A">
              <w:rPr>
                <w:bCs/>
                <w:color w:val="000000" w:themeColor="text1"/>
                <w:sz w:val="26"/>
                <w:szCs w:val="26"/>
              </w:rPr>
              <w:t>Bộ ghi nhận sự kiện (event): Tối thiểu 2000 sự kiện</w:t>
            </w:r>
          </w:p>
        </w:tc>
        <w:tc>
          <w:tcPr>
            <w:tcW w:w="3827" w:type="dxa"/>
            <w:noWrap/>
            <w:vAlign w:val="center"/>
          </w:tcPr>
          <w:p w14:paraId="735544C7" w14:textId="77777777" w:rsidR="00C711B8" w:rsidRPr="0050314A" w:rsidRDefault="00C711B8" w:rsidP="00496029">
            <w:pPr>
              <w:jc w:val="center"/>
              <w:rPr>
                <w:color w:val="000000" w:themeColor="text1"/>
                <w:sz w:val="26"/>
                <w:szCs w:val="26"/>
              </w:rPr>
            </w:pPr>
            <w:r w:rsidRPr="0050314A">
              <w:rPr>
                <w:bCs/>
                <w:color w:val="000000" w:themeColor="text1"/>
                <w:sz w:val="26"/>
                <w:szCs w:val="26"/>
              </w:rPr>
              <w:t>Đáp ứng</w:t>
            </w:r>
          </w:p>
        </w:tc>
        <w:tc>
          <w:tcPr>
            <w:tcW w:w="1417" w:type="dxa"/>
          </w:tcPr>
          <w:p w14:paraId="28364BDF" w14:textId="77777777" w:rsidR="00C711B8" w:rsidRPr="0050314A" w:rsidRDefault="00C711B8" w:rsidP="00496029">
            <w:pPr>
              <w:jc w:val="center"/>
              <w:rPr>
                <w:bCs/>
                <w:color w:val="000000" w:themeColor="text1"/>
                <w:sz w:val="26"/>
                <w:szCs w:val="26"/>
              </w:rPr>
            </w:pPr>
          </w:p>
        </w:tc>
      </w:tr>
      <w:tr w:rsidR="0050314A" w:rsidRPr="0050314A" w14:paraId="5E5FAA20" w14:textId="4609722B" w:rsidTr="00F234B1">
        <w:trPr>
          <w:trHeight w:val="397"/>
        </w:trPr>
        <w:tc>
          <w:tcPr>
            <w:tcW w:w="835" w:type="dxa"/>
            <w:noWrap/>
            <w:vAlign w:val="center"/>
          </w:tcPr>
          <w:p w14:paraId="0EA50E7B" w14:textId="77777777" w:rsidR="00C711B8" w:rsidRPr="0050314A" w:rsidRDefault="00C711B8" w:rsidP="00496029">
            <w:pPr>
              <w:jc w:val="center"/>
              <w:rPr>
                <w:color w:val="000000" w:themeColor="text1"/>
                <w:sz w:val="26"/>
                <w:szCs w:val="26"/>
              </w:rPr>
            </w:pPr>
          </w:p>
        </w:tc>
        <w:tc>
          <w:tcPr>
            <w:tcW w:w="3555" w:type="dxa"/>
            <w:noWrap/>
          </w:tcPr>
          <w:p w14:paraId="6D293C47" w14:textId="77777777" w:rsidR="00C711B8" w:rsidRPr="0050314A" w:rsidRDefault="00C711B8" w:rsidP="00496029">
            <w:pPr>
              <w:rPr>
                <w:color w:val="000000" w:themeColor="text1"/>
                <w:sz w:val="26"/>
                <w:szCs w:val="26"/>
              </w:rPr>
            </w:pPr>
            <w:r w:rsidRPr="0050314A">
              <w:rPr>
                <w:bCs/>
                <w:color w:val="000000" w:themeColor="text1"/>
                <w:sz w:val="26"/>
                <w:szCs w:val="26"/>
              </w:rPr>
              <w:t>Giao thức truyền tin và cổng giao tiếp:</w:t>
            </w:r>
          </w:p>
        </w:tc>
        <w:tc>
          <w:tcPr>
            <w:tcW w:w="3827" w:type="dxa"/>
            <w:noWrap/>
            <w:vAlign w:val="center"/>
          </w:tcPr>
          <w:p w14:paraId="61FA6774" w14:textId="77777777" w:rsidR="00C711B8" w:rsidRPr="0050314A" w:rsidRDefault="00C711B8" w:rsidP="00496029">
            <w:pPr>
              <w:jc w:val="center"/>
              <w:rPr>
                <w:color w:val="000000" w:themeColor="text1"/>
                <w:sz w:val="26"/>
                <w:szCs w:val="26"/>
              </w:rPr>
            </w:pPr>
          </w:p>
        </w:tc>
        <w:tc>
          <w:tcPr>
            <w:tcW w:w="1417" w:type="dxa"/>
          </w:tcPr>
          <w:p w14:paraId="736DB263" w14:textId="77777777" w:rsidR="00C711B8" w:rsidRPr="0050314A" w:rsidRDefault="00C711B8" w:rsidP="00496029">
            <w:pPr>
              <w:jc w:val="center"/>
              <w:rPr>
                <w:color w:val="000000" w:themeColor="text1"/>
                <w:sz w:val="26"/>
                <w:szCs w:val="26"/>
              </w:rPr>
            </w:pPr>
          </w:p>
        </w:tc>
      </w:tr>
      <w:tr w:rsidR="0050314A" w:rsidRPr="0050314A" w14:paraId="10A4CD3F" w14:textId="526166D7" w:rsidTr="00F234B1">
        <w:trPr>
          <w:trHeight w:val="397"/>
        </w:trPr>
        <w:tc>
          <w:tcPr>
            <w:tcW w:w="835" w:type="dxa"/>
            <w:noWrap/>
            <w:vAlign w:val="center"/>
          </w:tcPr>
          <w:p w14:paraId="170E776D" w14:textId="77777777" w:rsidR="00C711B8" w:rsidRPr="0050314A" w:rsidRDefault="00C711B8" w:rsidP="00496029">
            <w:pPr>
              <w:jc w:val="center"/>
              <w:rPr>
                <w:color w:val="000000" w:themeColor="text1"/>
                <w:sz w:val="26"/>
                <w:szCs w:val="26"/>
              </w:rPr>
            </w:pPr>
          </w:p>
        </w:tc>
        <w:tc>
          <w:tcPr>
            <w:tcW w:w="3555" w:type="dxa"/>
            <w:noWrap/>
          </w:tcPr>
          <w:p w14:paraId="2108565C" w14:textId="77777777" w:rsidR="00C711B8" w:rsidRPr="0050314A" w:rsidRDefault="00C711B8" w:rsidP="00496029">
            <w:pPr>
              <w:keepNext/>
              <w:keepLines/>
              <w:tabs>
                <w:tab w:val="left" w:pos="284"/>
              </w:tabs>
              <w:rPr>
                <w:bCs/>
                <w:color w:val="000000" w:themeColor="text1"/>
                <w:sz w:val="26"/>
                <w:szCs w:val="26"/>
              </w:rPr>
            </w:pPr>
            <w:r w:rsidRPr="0050314A">
              <w:rPr>
                <w:bCs/>
                <w:color w:val="000000" w:themeColor="text1"/>
                <w:sz w:val="26"/>
                <w:szCs w:val="26"/>
              </w:rPr>
              <w:t>Giao thức truyền tin:</w:t>
            </w:r>
          </w:p>
          <w:p w14:paraId="57E5BF04" w14:textId="77777777" w:rsidR="00C711B8" w:rsidRPr="0050314A" w:rsidRDefault="00C711B8" w:rsidP="00496029">
            <w:pPr>
              <w:keepNext/>
              <w:keepLines/>
              <w:tabs>
                <w:tab w:val="left" w:pos="284"/>
              </w:tabs>
              <w:rPr>
                <w:bCs/>
                <w:color w:val="000000" w:themeColor="text1"/>
                <w:sz w:val="26"/>
                <w:szCs w:val="26"/>
              </w:rPr>
            </w:pPr>
            <w:r w:rsidRPr="0050314A">
              <w:rPr>
                <w:bCs/>
                <w:color w:val="000000" w:themeColor="text1"/>
                <w:sz w:val="26"/>
                <w:szCs w:val="26"/>
              </w:rPr>
              <w:t>+ Giao thức IEC 61850: phải hỗ trợ đầy đủ khối đầu vào và khối đầu ra như yêu cầu kỹ thuật .</w:t>
            </w:r>
          </w:p>
          <w:p w14:paraId="23DDF41E" w14:textId="77777777" w:rsidR="00C711B8" w:rsidRPr="0050314A" w:rsidRDefault="00C711B8" w:rsidP="00496029">
            <w:pPr>
              <w:rPr>
                <w:color w:val="000000" w:themeColor="text1"/>
                <w:sz w:val="26"/>
                <w:szCs w:val="26"/>
              </w:rPr>
            </w:pPr>
            <w:r w:rsidRPr="0050314A">
              <w:rPr>
                <w:bCs/>
                <w:color w:val="000000" w:themeColor="text1"/>
                <w:sz w:val="26"/>
                <w:szCs w:val="26"/>
              </w:rPr>
              <w:t xml:space="preserve">+ Giao thức Modbus RTU </w:t>
            </w:r>
            <w:r w:rsidRPr="0050314A">
              <w:rPr>
                <w:bCs/>
                <w:iCs/>
                <w:color w:val="000000" w:themeColor="text1"/>
                <w:sz w:val="26"/>
                <w:szCs w:val="26"/>
                <w:lang w:val="nl-NL"/>
              </w:rPr>
              <w:t xml:space="preserve">(đồng bộ với giao thức truyền tin của đồng hồ đo lường đa chức năng (Multimeter) </w:t>
            </w:r>
          </w:p>
        </w:tc>
        <w:tc>
          <w:tcPr>
            <w:tcW w:w="3827" w:type="dxa"/>
            <w:noWrap/>
            <w:vAlign w:val="center"/>
          </w:tcPr>
          <w:p w14:paraId="14EAD973" w14:textId="77777777" w:rsidR="00C711B8" w:rsidRPr="0050314A" w:rsidRDefault="00C711B8" w:rsidP="00496029">
            <w:pPr>
              <w:jc w:val="center"/>
              <w:rPr>
                <w:color w:val="000000" w:themeColor="text1"/>
                <w:sz w:val="26"/>
                <w:szCs w:val="26"/>
              </w:rPr>
            </w:pPr>
            <w:r w:rsidRPr="0050314A">
              <w:rPr>
                <w:bCs/>
                <w:color w:val="000000" w:themeColor="text1"/>
                <w:sz w:val="26"/>
                <w:szCs w:val="26"/>
              </w:rPr>
              <w:t>Đáp ứng</w:t>
            </w:r>
          </w:p>
        </w:tc>
        <w:tc>
          <w:tcPr>
            <w:tcW w:w="1417" w:type="dxa"/>
          </w:tcPr>
          <w:p w14:paraId="7DB32F14" w14:textId="77777777" w:rsidR="00C711B8" w:rsidRPr="0050314A" w:rsidRDefault="00C711B8" w:rsidP="00496029">
            <w:pPr>
              <w:jc w:val="center"/>
              <w:rPr>
                <w:bCs/>
                <w:color w:val="000000" w:themeColor="text1"/>
                <w:sz w:val="26"/>
                <w:szCs w:val="26"/>
              </w:rPr>
            </w:pPr>
          </w:p>
        </w:tc>
      </w:tr>
      <w:tr w:rsidR="0050314A" w:rsidRPr="0050314A" w14:paraId="1EDE1521" w14:textId="5E21FE76" w:rsidTr="00F234B1">
        <w:trPr>
          <w:trHeight w:val="397"/>
        </w:trPr>
        <w:tc>
          <w:tcPr>
            <w:tcW w:w="835" w:type="dxa"/>
            <w:noWrap/>
            <w:vAlign w:val="center"/>
          </w:tcPr>
          <w:p w14:paraId="1D62B3C5" w14:textId="77777777" w:rsidR="00C711B8" w:rsidRPr="0050314A" w:rsidRDefault="00C711B8" w:rsidP="00496029">
            <w:pPr>
              <w:jc w:val="center"/>
              <w:rPr>
                <w:color w:val="000000" w:themeColor="text1"/>
                <w:sz w:val="26"/>
                <w:szCs w:val="26"/>
              </w:rPr>
            </w:pPr>
          </w:p>
        </w:tc>
        <w:tc>
          <w:tcPr>
            <w:tcW w:w="3555" w:type="dxa"/>
            <w:noWrap/>
          </w:tcPr>
          <w:p w14:paraId="6E9743C9" w14:textId="77777777" w:rsidR="00C711B8" w:rsidRPr="0050314A" w:rsidRDefault="00C711B8" w:rsidP="00496029">
            <w:pPr>
              <w:keepNext/>
              <w:keepLines/>
              <w:tabs>
                <w:tab w:val="left" w:pos="284"/>
              </w:tabs>
              <w:rPr>
                <w:bCs/>
                <w:color w:val="000000" w:themeColor="text1"/>
                <w:sz w:val="26"/>
                <w:szCs w:val="26"/>
              </w:rPr>
            </w:pPr>
            <w:r w:rsidRPr="0050314A">
              <w:rPr>
                <w:bCs/>
                <w:color w:val="000000" w:themeColor="text1"/>
                <w:sz w:val="26"/>
                <w:szCs w:val="26"/>
              </w:rPr>
              <w:t xml:space="preserve">Cổng giao tiếp theo giao thức IEC 61850 gồm: </w:t>
            </w:r>
          </w:p>
          <w:p w14:paraId="3C107134" w14:textId="77777777" w:rsidR="00C711B8" w:rsidRPr="0050314A" w:rsidRDefault="00C711B8" w:rsidP="00496029">
            <w:pPr>
              <w:keepNext/>
              <w:keepLines/>
              <w:tabs>
                <w:tab w:val="left" w:pos="284"/>
              </w:tabs>
              <w:rPr>
                <w:bCs/>
                <w:color w:val="000000" w:themeColor="text1"/>
                <w:sz w:val="26"/>
                <w:szCs w:val="26"/>
              </w:rPr>
            </w:pPr>
            <w:r w:rsidRPr="0050314A">
              <w:rPr>
                <w:bCs/>
                <w:color w:val="000000" w:themeColor="text1"/>
                <w:sz w:val="26"/>
                <w:szCs w:val="26"/>
              </w:rPr>
              <w:t xml:space="preserve">+ RJ45 ≥ 01 cổng </w:t>
            </w:r>
          </w:p>
          <w:p w14:paraId="5DD3A30B" w14:textId="77777777" w:rsidR="00C711B8" w:rsidRPr="0050314A" w:rsidRDefault="00C711B8" w:rsidP="00496029">
            <w:pPr>
              <w:rPr>
                <w:color w:val="000000" w:themeColor="text1"/>
                <w:sz w:val="26"/>
                <w:szCs w:val="26"/>
              </w:rPr>
            </w:pPr>
            <w:r w:rsidRPr="0050314A">
              <w:rPr>
                <w:bCs/>
                <w:color w:val="000000" w:themeColor="text1"/>
                <w:sz w:val="26"/>
                <w:szCs w:val="26"/>
              </w:rPr>
              <w:t>+ Cổng quang ≥ 01 cổng</w:t>
            </w:r>
          </w:p>
        </w:tc>
        <w:tc>
          <w:tcPr>
            <w:tcW w:w="3827" w:type="dxa"/>
            <w:noWrap/>
            <w:vAlign w:val="center"/>
          </w:tcPr>
          <w:p w14:paraId="1B22BDF5" w14:textId="77777777" w:rsidR="00C711B8" w:rsidRPr="0050314A" w:rsidRDefault="00C711B8" w:rsidP="00496029">
            <w:pPr>
              <w:jc w:val="center"/>
              <w:rPr>
                <w:color w:val="000000" w:themeColor="text1"/>
                <w:sz w:val="26"/>
                <w:szCs w:val="26"/>
              </w:rPr>
            </w:pPr>
            <w:r w:rsidRPr="0050314A">
              <w:rPr>
                <w:bCs/>
                <w:color w:val="000000" w:themeColor="text1"/>
                <w:sz w:val="26"/>
                <w:szCs w:val="26"/>
              </w:rPr>
              <w:t>Đáp ứng</w:t>
            </w:r>
          </w:p>
        </w:tc>
        <w:tc>
          <w:tcPr>
            <w:tcW w:w="1417" w:type="dxa"/>
          </w:tcPr>
          <w:p w14:paraId="592BD9CB" w14:textId="77777777" w:rsidR="00C711B8" w:rsidRPr="0050314A" w:rsidRDefault="00C711B8" w:rsidP="00496029">
            <w:pPr>
              <w:jc w:val="center"/>
              <w:rPr>
                <w:bCs/>
                <w:color w:val="000000" w:themeColor="text1"/>
                <w:sz w:val="26"/>
                <w:szCs w:val="26"/>
              </w:rPr>
            </w:pPr>
          </w:p>
        </w:tc>
      </w:tr>
      <w:tr w:rsidR="0050314A" w:rsidRPr="0050314A" w14:paraId="32933696" w14:textId="024F344A" w:rsidTr="00F234B1">
        <w:trPr>
          <w:trHeight w:val="397"/>
        </w:trPr>
        <w:tc>
          <w:tcPr>
            <w:tcW w:w="835" w:type="dxa"/>
            <w:noWrap/>
            <w:vAlign w:val="center"/>
          </w:tcPr>
          <w:p w14:paraId="48DD6483" w14:textId="77777777" w:rsidR="00C711B8" w:rsidRPr="0050314A" w:rsidRDefault="00C711B8" w:rsidP="00496029">
            <w:pPr>
              <w:jc w:val="center"/>
              <w:rPr>
                <w:color w:val="000000" w:themeColor="text1"/>
                <w:sz w:val="26"/>
                <w:szCs w:val="26"/>
              </w:rPr>
            </w:pPr>
          </w:p>
        </w:tc>
        <w:tc>
          <w:tcPr>
            <w:tcW w:w="3555" w:type="dxa"/>
            <w:noWrap/>
          </w:tcPr>
          <w:p w14:paraId="7065C10A" w14:textId="77777777" w:rsidR="00C711B8" w:rsidRPr="0050314A" w:rsidRDefault="00C711B8" w:rsidP="00496029">
            <w:pPr>
              <w:rPr>
                <w:bCs/>
                <w:color w:val="000000" w:themeColor="text1"/>
                <w:sz w:val="26"/>
                <w:szCs w:val="26"/>
              </w:rPr>
            </w:pPr>
            <w:r w:rsidRPr="0050314A">
              <w:rPr>
                <w:bCs/>
                <w:color w:val="000000" w:themeColor="text1"/>
                <w:sz w:val="26"/>
                <w:szCs w:val="26"/>
              </w:rPr>
              <w:t xml:space="preserve">Cổng giao tiếp theo giao thức Modbus RTU gồm: </w:t>
            </w:r>
          </w:p>
          <w:p w14:paraId="0AAB9978" w14:textId="77777777" w:rsidR="00C711B8" w:rsidRPr="0050314A" w:rsidRDefault="00C711B8" w:rsidP="00496029">
            <w:pPr>
              <w:rPr>
                <w:bCs/>
                <w:color w:val="000000" w:themeColor="text1"/>
                <w:sz w:val="26"/>
                <w:szCs w:val="26"/>
              </w:rPr>
            </w:pPr>
            <w:r w:rsidRPr="0050314A">
              <w:rPr>
                <w:bCs/>
                <w:color w:val="000000" w:themeColor="text1"/>
                <w:sz w:val="26"/>
                <w:szCs w:val="26"/>
              </w:rPr>
              <w:t xml:space="preserve">RS485 ≥ 02 cổng </w:t>
            </w:r>
          </w:p>
          <w:p w14:paraId="742B3561" w14:textId="77777777" w:rsidR="00C711B8" w:rsidRPr="0050314A" w:rsidRDefault="00C711B8" w:rsidP="00496029">
            <w:pPr>
              <w:rPr>
                <w:color w:val="000000" w:themeColor="text1"/>
                <w:sz w:val="26"/>
                <w:szCs w:val="26"/>
              </w:rPr>
            </w:pPr>
            <w:r w:rsidRPr="0050314A">
              <w:rPr>
                <w:bCs/>
                <w:color w:val="000000" w:themeColor="text1"/>
                <w:sz w:val="26"/>
                <w:szCs w:val="26"/>
              </w:rPr>
              <w:t>(1 cổng kết nối với đồng hồ đo lường, 1 kết nối với hệ thống giám sát chạm đất DC Online sẽ được trang bị sau này)</w:t>
            </w:r>
          </w:p>
        </w:tc>
        <w:tc>
          <w:tcPr>
            <w:tcW w:w="3827" w:type="dxa"/>
            <w:noWrap/>
            <w:vAlign w:val="center"/>
          </w:tcPr>
          <w:p w14:paraId="38ABD18F" w14:textId="77777777" w:rsidR="00C711B8" w:rsidRPr="0050314A" w:rsidRDefault="00C711B8" w:rsidP="00496029">
            <w:pPr>
              <w:jc w:val="center"/>
              <w:rPr>
                <w:color w:val="000000" w:themeColor="text1"/>
                <w:sz w:val="26"/>
                <w:szCs w:val="26"/>
              </w:rPr>
            </w:pPr>
            <w:r w:rsidRPr="0050314A">
              <w:rPr>
                <w:bCs/>
                <w:color w:val="000000" w:themeColor="text1"/>
                <w:sz w:val="26"/>
                <w:szCs w:val="26"/>
              </w:rPr>
              <w:t>Đáp ứng</w:t>
            </w:r>
          </w:p>
        </w:tc>
        <w:tc>
          <w:tcPr>
            <w:tcW w:w="1417" w:type="dxa"/>
          </w:tcPr>
          <w:p w14:paraId="3395B1CE" w14:textId="77777777" w:rsidR="00C711B8" w:rsidRPr="0050314A" w:rsidRDefault="00C711B8" w:rsidP="00496029">
            <w:pPr>
              <w:jc w:val="center"/>
              <w:rPr>
                <w:bCs/>
                <w:color w:val="000000" w:themeColor="text1"/>
                <w:sz w:val="26"/>
                <w:szCs w:val="26"/>
              </w:rPr>
            </w:pPr>
          </w:p>
        </w:tc>
      </w:tr>
      <w:tr w:rsidR="0050314A" w:rsidRPr="0050314A" w14:paraId="3213DE78" w14:textId="10D30B26" w:rsidTr="00F234B1">
        <w:trPr>
          <w:trHeight w:val="397"/>
        </w:trPr>
        <w:tc>
          <w:tcPr>
            <w:tcW w:w="835" w:type="dxa"/>
            <w:noWrap/>
            <w:vAlign w:val="center"/>
          </w:tcPr>
          <w:p w14:paraId="54A1F7F3" w14:textId="77777777" w:rsidR="00C711B8" w:rsidRPr="0050314A" w:rsidRDefault="00C711B8" w:rsidP="00496029">
            <w:pPr>
              <w:jc w:val="center"/>
              <w:rPr>
                <w:color w:val="000000" w:themeColor="text1"/>
                <w:sz w:val="26"/>
                <w:szCs w:val="26"/>
              </w:rPr>
            </w:pPr>
          </w:p>
        </w:tc>
        <w:tc>
          <w:tcPr>
            <w:tcW w:w="3555" w:type="dxa"/>
            <w:noWrap/>
          </w:tcPr>
          <w:p w14:paraId="64B20ED9" w14:textId="77777777" w:rsidR="00C711B8" w:rsidRPr="0050314A" w:rsidRDefault="00C711B8" w:rsidP="00496029">
            <w:pPr>
              <w:rPr>
                <w:color w:val="000000" w:themeColor="text1"/>
                <w:sz w:val="26"/>
                <w:szCs w:val="26"/>
              </w:rPr>
            </w:pPr>
            <w:r w:rsidRPr="0050314A">
              <w:rPr>
                <w:bCs/>
                <w:color w:val="000000" w:themeColor="text1"/>
                <w:sz w:val="26"/>
                <w:szCs w:val="26"/>
              </w:rPr>
              <w:t>Cổng giao tiếp để cấu hình và cài đặt BCU: ≥ 01 cổng loại RS232 hoặc RJ45 hoặc USB hoặc USB type C.</w:t>
            </w:r>
          </w:p>
        </w:tc>
        <w:tc>
          <w:tcPr>
            <w:tcW w:w="3827" w:type="dxa"/>
            <w:noWrap/>
            <w:vAlign w:val="center"/>
          </w:tcPr>
          <w:p w14:paraId="1DF0986A" w14:textId="77777777" w:rsidR="00C711B8" w:rsidRPr="0050314A" w:rsidRDefault="00C711B8" w:rsidP="00496029">
            <w:pPr>
              <w:jc w:val="center"/>
              <w:rPr>
                <w:color w:val="000000" w:themeColor="text1"/>
                <w:sz w:val="26"/>
                <w:szCs w:val="26"/>
              </w:rPr>
            </w:pPr>
            <w:r w:rsidRPr="0050314A">
              <w:rPr>
                <w:bCs/>
                <w:color w:val="000000" w:themeColor="text1"/>
                <w:sz w:val="26"/>
                <w:szCs w:val="26"/>
              </w:rPr>
              <w:t>Đáp ứng</w:t>
            </w:r>
          </w:p>
        </w:tc>
        <w:tc>
          <w:tcPr>
            <w:tcW w:w="1417" w:type="dxa"/>
          </w:tcPr>
          <w:p w14:paraId="0B5F7D16" w14:textId="77777777" w:rsidR="00C711B8" w:rsidRPr="0050314A" w:rsidRDefault="00C711B8" w:rsidP="00496029">
            <w:pPr>
              <w:jc w:val="center"/>
              <w:rPr>
                <w:bCs/>
                <w:color w:val="000000" w:themeColor="text1"/>
                <w:sz w:val="26"/>
                <w:szCs w:val="26"/>
              </w:rPr>
            </w:pPr>
          </w:p>
        </w:tc>
      </w:tr>
      <w:tr w:rsidR="0050314A" w:rsidRPr="0050314A" w14:paraId="7A2036B7" w14:textId="694E6505" w:rsidTr="00F234B1">
        <w:trPr>
          <w:trHeight w:val="397"/>
        </w:trPr>
        <w:tc>
          <w:tcPr>
            <w:tcW w:w="835" w:type="dxa"/>
            <w:noWrap/>
            <w:vAlign w:val="center"/>
          </w:tcPr>
          <w:p w14:paraId="3F4A71C4" w14:textId="77777777" w:rsidR="00C711B8" w:rsidRPr="0050314A" w:rsidRDefault="00C711B8" w:rsidP="00496029">
            <w:pPr>
              <w:jc w:val="center"/>
              <w:rPr>
                <w:color w:val="000000" w:themeColor="text1"/>
                <w:sz w:val="26"/>
                <w:szCs w:val="26"/>
              </w:rPr>
            </w:pPr>
          </w:p>
        </w:tc>
        <w:tc>
          <w:tcPr>
            <w:tcW w:w="3555" w:type="dxa"/>
            <w:noWrap/>
          </w:tcPr>
          <w:p w14:paraId="25FB53AE" w14:textId="77777777" w:rsidR="00C711B8" w:rsidRPr="0050314A" w:rsidRDefault="00C711B8" w:rsidP="00496029">
            <w:pPr>
              <w:keepNext/>
              <w:keepLines/>
              <w:tabs>
                <w:tab w:val="left" w:pos="284"/>
              </w:tabs>
              <w:rPr>
                <w:bCs/>
                <w:color w:val="000000" w:themeColor="text1"/>
                <w:sz w:val="26"/>
                <w:szCs w:val="26"/>
              </w:rPr>
            </w:pPr>
            <w:r w:rsidRPr="0050314A">
              <w:rPr>
                <w:bCs/>
                <w:color w:val="000000" w:themeColor="text1"/>
                <w:sz w:val="26"/>
                <w:szCs w:val="26"/>
              </w:rPr>
              <w:t>Yêu cầu về đồng bộ thời gian:</w:t>
            </w:r>
          </w:p>
          <w:p w14:paraId="35C60E22" w14:textId="77777777" w:rsidR="00C711B8" w:rsidRPr="0050314A" w:rsidRDefault="00C711B8" w:rsidP="00496029">
            <w:pPr>
              <w:rPr>
                <w:color w:val="000000" w:themeColor="text1"/>
                <w:sz w:val="26"/>
                <w:szCs w:val="26"/>
              </w:rPr>
            </w:pPr>
            <w:r w:rsidRPr="0050314A">
              <w:rPr>
                <w:bCs/>
                <w:color w:val="000000" w:themeColor="text1"/>
                <w:sz w:val="26"/>
                <w:szCs w:val="26"/>
              </w:rPr>
              <w:t xml:space="preserve">BCU hỗ trợ chức năng đồng bộ thời gian theo giao thức SNTP (Client) và cổng </w:t>
            </w:r>
            <w:r w:rsidRPr="0050314A">
              <w:rPr>
                <w:color w:val="000000" w:themeColor="text1"/>
                <w:sz w:val="26"/>
                <w:szCs w:val="26"/>
              </w:rPr>
              <w:t>IRIG-B.</w:t>
            </w:r>
          </w:p>
        </w:tc>
        <w:tc>
          <w:tcPr>
            <w:tcW w:w="3827" w:type="dxa"/>
            <w:noWrap/>
            <w:vAlign w:val="center"/>
          </w:tcPr>
          <w:p w14:paraId="0A18F29D" w14:textId="77777777" w:rsidR="00C711B8" w:rsidRPr="0050314A" w:rsidRDefault="00C711B8" w:rsidP="00496029">
            <w:pPr>
              <w:jc w:val="center"/>
              <w:rPr>
                <w:color w:val="000000" w:themeColor="text1"/>
                <w:sz w:val="26"/>
                <w:szCs w:val="26"/>
              </w:rPr>
            </w:pPr>
            <w:r w:rsidRPr="0050314A">
              <w:rPr>
                <w:bCs/>
                <w:color w:val="000000" w:themeColor="text1"/>
                <w:sz w:val="26"/>
                <w:szCs w:val="26"/>
              </w:rPr>
              <w:t>Đáp ứng</w:t>
            </w:r>
          </w:p>
        </w:tc>
        <w:tc>
          <w:tcPr>
            <w:tcW w:w="1417" w:type="dxa"/>
          </w:tcPr>
          <w:p w14:paraId="7F865B36" w14:textId="77777777" w:rsidR="00C711B8" w:rsidRPr="0050314A" w:rsidRDefault="00C711B8" w:rsidP="00496029">
            <w:pPr>
              <w:jc w:val="center"/>
              <w:rPr>
                <w:bCs/>
                <w:color w:val="000000" w:themeColor="text1"/>
                <w:sz w:val="26"/>
                <w:szCs w:val="26"/>
              </w:rPr>
            </w:pPr>
          </w:p>
        </w:tc>
      </w:tr>
      <w:tr w:rsidR="0050314A" w:rsidRPr="0050314A" w14:paraId="0E9F0060" w14:textId="6066241F" w:rsidTr="00F234B1">
        <w:trPr>
          <w:trHeight w:val="397"/>
        </w:trPr>
        <w:tc>
          <w:tcPr>
            <w:tcW w:w="835" w:type="dxa"/>
            <w:noWrap/>
            <w:vAlign w:val="center"/>
          </w:tcPr>
          <w:p w14:paraId="40E007D6" w14:textId="77777777" w:rsidR="00C711B8" w:rsidRPr="0050314A" w:rsidRDefault="00C711B8" w:rsidP="00496029">
            <w:pPr>
              <w:jc w:val="center"/>
              <w:rPr>
                <w:color w:val="000000" w:themeColor="text1"/>
                <w:sz w:val="26"/>
                <w:szCs w:val="26"/>
              </w:rPr>
            </w:pPr>
          </w:p>
        </w:tc>
        <w:tc>
          <w:tcPr>
            <w:tcW w:w="3555" w:type="dxa"/>
            <w:noWrap/>
          </w:tcPr>
          <w:p w14:paraId="6D99723C" w14:textId="77777777" w:rsidR="00C711B8" w:rsidRPr="0050314A" w:rsidRDefault="00C711B8" w:rsidP="00496029">
            <w:pPr>
              <w:keepNext/>
              <w:keepLines/>
              <w:tabs>
                <w:tab w:val="left" w:pos="284"/>
              </w:tabs>
              <w:rPr>
                <w:bCs/>
                <w:color w:val="000000" w:themeColor="text1"/>
                <w:sz w:val="26"/>
                <w:szCs w:val="26"/>
              </w:rPr>
            </w:pPr>
            <w:r w:rsidRPr="0050314A">
              <w:rPr>
                <w:bCs/>
                <w:color w:val="000000" w:themeColor="text1"/>
                <w:sz w:val="26"/>
                <w:szCs w:val="26"/>
              </w:rPr>
              <w:t>Yêu cầu về bảo mật:</w:t>
            </w:r>
          </w:p>
          <w:p w14:paraId="32C04B4E" w14:textId="77777777" w:rsidR="00C711B8" w:rsidRPr="0050314A" w:rsidRDefault="00C711B8" w:rsidP="00496029">
            <w:pPr>
              <w:keepNext/>
              <w:keepLines/>
              <w:tabs>
                <w:tab w:val="left" w:pos="284"/>
              </w:tabs>
              <w:rPr>
                <w:bCs/>
                <w:color w:val="000000" w:themeColor="text1"/>
                <w:sz w:val="26"/>
                <w:szCs w:val="26"/>
              </w:rPr>
            </w:pPr>
            <w:r w:rsidRPr="0050314A">
              <w:rPr>
                <w:bCs/>
                <w:color w:val="000000" w:themeColor="text1"/>
                <w:sz w:val="26"/>
                <w:szCs w:val="26"/>
              </w:rPr>
              <w:t>Hỗ trợ tối thiểu 02 cấp bảo mật:</w:t>
            </w:r>
          </w:p>
          <w:p w14:paraId="1615AB35" w14:textId="77777777" w:rsidR="00C711B8" w:rsidRPr="0050314A" w:rsidRDefault="00C711B8" w:rsidP="00496029">
            <w:pPr>
              <w:keepNext/>
              <w:keepLines/>
              <w:tabs>
                <w:tab w:val="left" w:pos="284"/>
              </w:tabs>
              <w:rPr>
                <w:bCs/>
                <w:color w:val="000000" w:themeColor="text1"/>
                <w:sz w:val="26"/>
                <w:szCs w:val="26"/>
              </w:rPr>
            </w:pPr>
            <w:r w:rsidRPr="0050314A">
              <w:rPr>
                <w:bCs/>
                <w:color w:val="000000" w:themeColor="text1"/>
                <w:sz w:val="26"/>
                <w:szCs w:val="26"/>
              </w:rPr>
              <w:t>+ Cấp 1: Cho phép người dùng xem các giá trị cài đặt và trích xuất các sự kiện từ BCU.</w:t>
            </w:r>
          </w:p>
          <w:p w14:paraId="5855C8C0" w14:textId="77777777" w:rsidR="00C711B8" w:rsidRPr="0050314A" w:rsidRDefault="00C711B8" w:rsidP="00496029">
            <w:pPr>
              <w:rPr>
                <w:color w:val="000000" w:themeColor="text1"/>
                <w:sz w:val="26"/>
                <w:szCs w:val="26"/>
              </w:rPr>
            </w:pPr>
            <w:r w:rsidRPr="0050314A">
              <w:rPr>
                <w:bCs/>
                <w:color w:val="000000" w:themeColor="text1"/>
                <w:sz w:val="26"/>
                <w:szCs w:val="26"/>
              </w:rPr>
              <w:t>+ Cấp 2: Cho phép người dùng cấu hình cài đặt và thử nghiệm BCU.</w:t>
            </w:r>
          </w:p>
        </w:tc>
        <w:tc>
          <w:tcPr>
            <w:tcW w:w="3827" w:type="dxa"/>
            <w:noWrap/>
            <w:vAlign w:val="center"/>
          </w:tcPr>
          <w:p w14:paraId="6E0345F0" w14:textId="77777777" w:rsidR="00C711B8" w:rsidRPr="0050314A" w:rsidRDefault="00C711B8" w:rsidP="00496029">
            <w:pPr>
              <w:jc w:val="center"/>
              <w:rPr>
                <w:color w:val="000000" w:themeColor="text1"/>
                <w:sz w:val="26"/>
                <w:szCs w:val="26"/>
              </w:rPr>
            </w:pPr>
            <w:r w:rsidRPr="0050314A">
              <w:rPr>
                <w:bCs/>
                <w:color w:val="000000" w:themeColor="text1"/>
                <w:sz w:val="26"/>
                <w:szCs w:val="26"/>
              </w:rPr>
              <w:t>Đáp ứng</w:t>
            </w:r>
          </w:p>
        </w:tc>
        <w:tc>
          <w:tcPr>
            <w:tcW w:w="1417" w:type="dxa"/>
          </w:tcPr>
          <w:p w14:paraId="49849CB1" w14:textId="77777777" w:rsidR="00C711B8" w:rsidRPr="0050314A" w:rsidRDefault="00C711B8" w:rsidP="00496029">
            <w:pPr>
              <w:jc w:val="center"/>
              <w:rPr>
                <w:bCs/>
                <w:color w:val="000000" w:themeColor="text1"/>
                <w:sz w:val="26"/>
                <w:szCs w:val="26"/>
              </w:rPr>
            </w:pPr>
          </w:p>
        </w:tc>
      </w:tr>
      <w:tr w:rsidR="0050314A" w:rsidRPr="0050314A" w14:paraId="65D05FDB" w14:textId="7F7C0D8F" w:rsidTr="00F234B1">
        <w:trPr>
          <w:trHeight w:val="397"/>
        </w:trPr>
        <w:tc>
          <w:tcPr>
            <w:tcW w:w="835" w:type="dxa"/>
            <w:noWrap/>
            <w:vAlign w:val="center"/>
          </w:tcPr>
          <w:p w14:paraId="04DE23D7" w14:textId="77777777" w:rsidR="00C711B8" w:rsidRPr="0050314A" w:rsidRDefault="00C711B8" w:rsidP="00496029">
            <w:pPr>
              <w:jc w:val="center"/>
              <w:rPr>
                <w:color w:val="000000" w:themeColor="text1"/>
                <w:sz w:val="26"/>
                <w:szCs w:val="26"/>
              </w:rPr>
            </w:pPr>
          </w:p>
        </w:tc>
        <w:tc>
          <w:tcPr>
            <w:tcW w:w="3555" w:type="dxa"/>
            <w:noWrap/>
          </w:tcPr>
          <w:p w14:paraId="5911B516" w14:textId="77777777" w:rsidR="00C711B8" w:rsidRPr="0050314A" w:rsidRDefault="00C711B8" w:rsidP="00496029">
            <w:pPr>
              <w:rPr>
                <w:color w:val="000000" w:themeColor="text1"/>
                <w:sz w:val="26"/>
                <w:szCs w:val="26"/>
              </w:rPr>
            </w:pPr>
            <w:r w:rsidRPr="0050314A">
              <w:rPr>
                <w:bCs/>
                <w:color w:val="000000" w:themeColor="text1"/>
                <w:sz w:val="26"/>
                <w:szCs w:val="26"/>
              </w:rPr>
              <w:t>Phụ kiện:</w:t>
            </w:r>
          </w:p>
        </w:tc>
        <w:tc>
          <w:tcPr>
            <w:tcW w:w="3827" w:type="dxa"/>
            <w:noWrap/>
            <w:vAlign w:val="center"/>
          </w:tcPr>
          <w:p w14:paraId="175CFFDC" w14:textId="77777777" w:rsidR="00C711B8" w:rsidRPr="0050314A" w:rsidRDefault="00C711B8" w:rsidP="00496029">
            <w:pPr>
              <w:jc w:val="center"/>
              <w:rPr>
                <w:color w:val="000000" w:themeColor="text1"/>
                <w:sz w:val="26"/>
                <w:szCs w:val="26"/>
              </w:rPr>
            </w:pPr>
          </w:p>
        </w:tc>
        <w:tc>
          <w:tcPr>
            <w:tcW w:w="1417" w:type="dxa"/>
          </w:tcPr>
          <w:p w14:paraId="5521304B" w14:textId="77777777" w:rsidR="00C711B8" w:rsidRPr="0050314A" w:rsidRDefault="00C711B8" w:rsidP="00496029">
            <w:pPr>
              <w:jc w:val="center"/>
              <w:rPr>
                <w:color w:val="000000" w:themeColor="text1"/>
                <w:sz w:val="26"/>
                <w:szCs w:val="26"/>
              </w:rPr>
            </w:pPr>
          </w:p>
        </w:tc>
      </w:tr>
      <w:tr w:rsidR="0050314A" w:rsidRPr="0050314A" w14:paraId="567C78DB" w14:textId="75468522" w:rsidTr="00F234B1">
        <w:trPr>
          <w:trHeight w:val="397"/>
        </w:trPr>
        <w:tc>
          <w:tcPr>
            <w:tcW w:w="835" w:type="dxa"/>
            <w:noWrap/>
            <w:vAlign w:val="center"/>
          </w:tcPr>
          <w:p w14:paraId="05FA3299" w14:textId="77777777" w:rsidR="00C711B8" w:rsidRPr="0050314A" w:rsidRDefault="00C711B8" w:rsidP="00496029">
            <w:pPr>
              <w:jc w:val="center"/>
              <w:rPr>
                <w:color w:val="000000" w:themeColor="text1"/>
                <w:sz w:val="26"/>
                <w:szCs w:val="26"/>
              </w:rPr>
            </w:pPr>
          </w:p>
        </w:tc>
        <w:tc>
          <w:tcPr>
            <w:tcW w:w="3555" w:type="dxa"/>
            <w:noWrap/>
          </w:tcPr>
          <w:p w14:paraId="6A73C97B" w14:textId="77777777" w:rsidR="00C711B8" w:rsidRPr="0050314A" w:rsidRDefault="00C711B8" w:rsidP="00496029">
            <w:pPr>
              <w:keepNext/>
              <w:keepLines/>
              <w:tabs>
                <w:tab w:val="left" w:pos="284"/>
              </w:tabs>
              <w:spacing w:line="320" w:lineRule="exact"/>
              <w:rPr>
                <w:bCs/>
                <w:color w:val="000000" w:themeColor="text1"/>
                <w:sz w:val="26"/>
                <w:szCs w:val="26"/>
              </w:rPr>
            </w:pPr>
            <w:r w:rsidRPr="0050314A">
              <w:rPr>
                <w:bCs/>
                <w:color w:val="000000" w:themeColor="text1"/>
                <w:sz w:val="26"/>
                <w:szCs w:val="26"/>
              </w:rPr>
              <w:t>- Phần mềm giao tiếp có license không giới hạn thời gian sử dụng, bao gồm:</w:t>
            </w:r>
          </w:p>
          <w:p w14:paraId="770572D5" w14:textId="77777777" w:rsidR="00C711B8" w:rsidRPr="0050314A" w:rsidRDefault="00C711B8" w:rsidP="00496029">
            <w:pPr>
              <w:keepNext/>
              <w:keepLines/>
              <w:tabs>
                <w:tab w:val="left" w:pos="284"/>
              </w:tabs>
              <w:spacing w:line="320" w:lineRule="exact"/>
              <w:rPr>
                <w:bCs/>
                <w:color w:val="000000" w:themeColor="text1"/>
                <w:sz w:val="26"/>
                <w:szCs w:val="26"/>
              </w:rPr>
            </w:pPr>
            <w:r w:rsidRPr="0050314A">
              <w:rPr>
                <w:bCs/>
                <w:color w:val="000000" w:themeColor="text1"/>
                <w:sz w:val="26"/>
                <w:szCs w:val="26"/>
              </w:rPr>
              <w:t xml:space="preserve">+ Cấu hình BCU theo các giao thức truyền tin IEC 61850, Modbus </w:t>
            </w:r>
          </w:p>
          <w:p w14:paraId="27135EF3" w14:textId="77777777" w:rsidR="00C711B8" w:rsidRPr="0050314A" w:rsidRDefault="00C711B8" w:rsidP="00496029">
            <w:pPr>
              <w:keepNext/>
              <w:keepLines/>
              <w:tabs>
                <w:tab w:val="left" w:pos="284"/>
              </w:tabs>
              <w:spacing w:line="320" w:lineRule="exact"/>
              <w:rPr>
                <w:bCs/>
                <w:color w:val="000000" w:themeColor="text1"/>
                <w:sz w:val="26"/>
                <w:szCs w:val="26"/>
              </w:rPr>
            </w:pPr>
            <w:r w:rsidRPr="0050314A">
              <w:rPr>
                <w:bCs/>
                <w:color w:val="000000" w:themeColor="text1"/>
                <w:sz w:val="26"/>
                <w:szCs w:val="26"/>
              </w:rPr>
              <w:t>+ Cấu hình chức năng PLC</w:t>
            </w:r>
          </w:p>
          <w:p w14:paraId="2D2E56A3" w14:textId="77777777" w:rsidR="00C711B8" w:rsidRPr="0050314A" w:rsidRDefault="00C711B8" w:rsidP="00496029">
            <w:pPr>
              <w:rPr>
                <w:color w:val="000000" w:themeColor="text1"/>
                <w:sz w:val="26"/>
                <w:szCs w:val="26"/>
              </w:rPr>
            </w:pPr>
            <w:r w:rsidRPr="0050314A">
              <w:rPr>
                <w:bCs/>
                <w:color w:val="000000" w:themeColor="text1"/>
                <w:sz w:val="26"/>
                <w:szCs w:val="26"/>
              </w:rPr>
              <w:t>- Các dây kết nối đi kèm.</w:t>
            </w:r>
          </w:p>
        </w:tc>
        <w:tc>
          <w:tcPr>
            <w:tcW w:w="3827" w:type="dxa"/>
            <w:noWrap/>
            <w:vAlign w:val="center"/>
          </w:tcPr>
          <w:p w14:paraId="65BE7431" w14:textId="77777777" w:rsidR="00C711B8" w:rsidRPr="0050314A" w:rsidRDefault="00C711B8" w:rsidP="00496029">
            <w:pPr>
              <w:jc w:val="center"/>
              <w:rPr>
                <w:color w:val="000000" w:themeColor="text1"/>
                <w:sz w:val="26"/>
                <w:szCs w:val="26"/>
              </w:rPr>
            </w:pPr>
            <w:r w:rsidRPr="0050314A">
              <w:rPr>
                <w:bCs/>
                <w:color w:val="000000" w:themeColor="text1"/>
                <w:sz w:val="26"/>
                <w:szCs w:val="26"/>
              </w:rPr>
              <w:t>Đáp ứng</w:t>
            </w:r>
          </w:p>
        </w:tc>
        <w:tc>
          <w:tcPr>
            <w:tcW w:w="1417" w:type="dxa"/>
          </w:tcPr>
          <w:p w14:paraId="2D6E6C07" w14:textId="77777777" w:rsidR="00C711B8" w:rsidRPr="0050314A" w:rsidRDefault="00C711B8" w:rsidP="00496029">
            <w:pPr>
              <w:jc w:val="center"/>
              <w:rPr>
                <w:bCs/>
                <w:color w:val="000000" w:themeColor="text1"/>
                <w:sz w:val="26"/>
                <w:szCs w:val="26"/>
              </w:rPr>
            </w:pPr>
          </w:p>
        </w:tc>
      </w:tr>
      <w:tr w:rsidR="0050314A" w:rsidRPr="0050314A" w14:paraId="6EDD4A99" w14:textId="003319FF" w:rsidTr="00F234B1">
        <w:trPr>
          <w:trHeight w:val="397"/>
        </w:trPr>
        <w:tc>
          <w:tcPr>
            <w:tcW w:w="835" w:type="dxa"/>
            <w:noWrap/>
            <w:vAlign w:val="center"/>
          </w:tcPr>
          <w:p w14:paraId="00354979" w14:textId="77777777" w:rsidR="00C711B8" w:rsidRPr="0050314A" w:rsidRDefault="00C711B8" w:rsidP="00496029">
            <w:pPr>
              <w:jc w:val="center"/>
              <w:rPr>
                <w:color w:val="000000" w:themeColor="text1"/>
                <w:sz w:val="26"/>
                <w:szCs w:val="26"/>
              </w:rPr>
            </w:pPr>
          </w:p>
        </w:tc>
        <w:tc>
          <w:tcPr>
            <w:tcW w:w="3555" w:type="dxa"/>
            <w:noWrap/>
          </w:tcPr>
          <w:p w14:paraId="17504741" w14:textId="77777777" w:rsidR="00C711B8" w:rsidRPr="0050314A" w:rsidRDefault="00C711B8" w:rsidP="00496029">
            <w:pPr>
              <w:keepNext/>
              <w:keepLines/>
              <w:tabs>
                <w:tab w:val="left" w:pos="284"/>
              </w:tabs>
              <w:rPr>
                <w:bCs/>
                <w:color w:val="000000" w:themeColor="text1"/>
                <w:sz w:val="26"/>
                <w:szCs w:val="26"/>
              </w:rPr>
            </w:pPr>
            <w:r w:rsidRPr="0050314A">
              <w:rPr>
                <w:bCs/>
                <w:color w:val="000000" w:themeColor="text1"/>
                <w:sz w:val="26"/>
                <w:szCs w:val="26"/>
              </w:rPr>
              <w:t>- Tài liệu hướng dẫn cấu hình, cài đặt và sử dụng của BCU:</w:t>
            </w:r>
          </w:p>
          <w:p w14:paraId="7DCA471A" w14:textId="77777777" w:rsidR="00C711B8" w:rsidRPr="0050314A" w:rsidRDefault="00C711B8" w:rsidP="00496029">
            <w:pPr>
              <w:keepNext/>
              <w:keepLines/>
              <w:tabs>
                <w:tab w:val="left" w:pos="284"/>
              </w:tabs>
              <w:spacing w:line="320" w:lineRule="exact"/>
              <w:rPr>
                <w:bCs/>
                <w:color w:val="000000" w:themeColor="text1"/>
                <w:sz w:val="26"/>
                <w:szCs w:val="26"/>
              </w:rPr>
            </w:pPr>
            <w:r w:rsidRPr="0050314A">
              <w:rPr>
                <w:bCs/>
                <w:color w:val="000000" w:themeColor="text1"/>
                <w:sz w:val="26"/>
                <w:szCs w:val="26"/>
              </w:rPr>
              <w:t>+ Tài liệu hướng dẫn cấu hình, cài đặt BCU theo giao thức IEC 61850.</w:t>
            </w:r>
          </w:p>
          <w:p w14:paraId="5416AB62" w14:textId="77777777" w:rsidR="00C711B8" w:rsidRPr="0050314A" w:rsidRDefault="00C711B8" w:rsidP="00496029">
            <w:pPr>
              <w:keepNext/>
              <w:keepLines/>
              <w:tabs>
                <w:tab w:val="left" w:pos="284"/>
              </w:tabs>
              <w:spacing w:line="320" w:lineRule="exact"/>
              <w:rPr>
                <w:bCs/>
                <w:color w:val="000000" w:themeColor="text1"/>
                <w:sz w:val="26"/>
                <w:szCs w:val="26"/>
              </w:rPr>
            </w:pPr>
            <w:r w:rsidRPr="0050314A">
              <w:rPr>
                <w:bCs/>
                <w:color w:val="000000" w:themeColor="text1"/>
                <w:sz w:val="26"/>
                <w:szCs w:val="26"/>
              </w:rPr>
              <w:t>+ Tài liệu hướng dẫn cấu hình, cài đặt BCU theo giao thức Modbus.</w:t>
            </w:r>
          </w:p>
          <w:p w14:paraId="04B9B316" w14:textId="77777777" w:rsidR="00C711B8" w:rsidRPr="0050314A" w:rsidRDefault="00C711B8" w:rsidP="00496029">
            <w:pPr>
              <w:keepNext/>
              <w:keepLines/>
              <w:tabs>
                <w:tab w:val="left" w:pos="284"/>
              </w:tabs>
              <w:spacing w:line="320" w:lineRule="exact"/>
              <w:rPr>
                <w:bCs/>
                <w:color w:val="000000" w:themeColor="text1"/>
                <w:sz w:val="26"/>
                <w:szCs w:val="26"/>
              </w:rPr>
            </w:pPr>
            <w:r w:rsidRPr="0050314A">
              <w:rPr>
                <w:bCs/>
                <w:color w:val="000000" w:themeColor="text1"/>
                <w:sz w:val="26"/>
                <w:szCs w:val="26"/>
              </w:rPr>
              <w:t>+ Tài liệu hướng dẫn cấu hình PLC.</w:t>
            </w:r>
          </w:p>
          <w:p w14:paraId="6317F65B" w14:textId="77777777" w:rsidR="00C711B8" w:rsidRPr="0050314A" w:rsidRDefault="00C711B8" w:rsidP="00496029">
            <w:pPr>
              <w:rPr>
                <w:color w:val="000000" w:themeColor="text1"/>
                <w:sz w:val="26"/>
                <w:szCs w:val="26"/>
              </w:rPr>
            </w:pPr>
            <w:r w:rsidRPr="0050314A">
              <w:rPr>
                <w:bCs/>
                <w:color w:val="000000" w:themeColor="text1"/>
                <w:sz w:val="26"/>
                <w:szCs w:val="26"/>
              </w:rPr>
              <w:t>+ Tài liệu hướng dẫn sử dụng BCU.</w:t>
            </w:r>
          </w:p>
        </w:tc>
        <w:tc>
          <w:tcPr>
            <w:tcW w:w="3827" w:type="dxa"/>
            <w:noWrap/>
            <w:vAlign w:val="center"/>
          </w:tcPr>
          <w:p w14:paraId="2952F713" w14:textId="77777777" w:rsidR="00C711B8" w:rsidRPr="0050314A" w:rsidRDefault="00C711B8" w:rsidP="00496029">
            <w:pPr>
              <w:jc w:val="center"/>
              <w:rPr>
                <w:color w:val="000000" w:themeColor="text1"/>
                <w:sz w:val="26"/>
                <w:szCs w:val="26"/>
              </w:rPr>
            </w:pPr>
            <w:r w:rsidRPr="0050314A">
              <w:rPr>
                <w:bCs/>
                <w:color w:val="000000" w:themeColor="text1"/>
                <w:sz w:val="26"/>
                <w:szCs w:val="26"/>
              </w:rPr>
              <w:t>Đáp ứng</w:t>
            </w:r>
          </w:p>
        </w:tc>
        <w:tc>
          <w:tcPr>
            <w:tcW w:w="1417" w:type="dxa"/>
          </w:tcPr>
          <w:p w14:paraId="4378E9C2" w14:textId="77777777" w:rsidR="00C711B8" w:rsidRPr="0050314A" w:rsidRDefault="00C711B8" w:rsidP="00496029">
            <w:pPr>
              <w:jc w:val="center"/>
              <w:rPr>
                <w:bCs/>
                <w:color w:val="000000" w:themeColor="text1"/>
                <w:sz w:val="26"/>
                <w:szCs w:val="26"/>
              </w:rPr>
            </w:pPr>
          </w:p>
        </w:tc>
      </w:tr>
      <w:tr w:rsidR="0050314A" w:rsidRPr="0050314A" w14:paraId="6A9E32A5" w14:textId="10AC9212" w:rsidTr="00F234B1">
        <w:trPr>
          <w:trHeight w:val="397"/>
        </w:trPr>
        <w:tc>
          <w:tcPr>
            <w:tcW w:w="835" w:type="dxa"/>
            <w:noWrap/>
            <w:vAlign w:val="center"/>
          </w:tcPr>
          <w:p w14:paraId="3A83C05A" w14:textId="77777777" w:rsidR="00C711B8" w:rsidRPr="0050314A" w:rsidRDefault="00C711B8" w:rsidP="00496029">
            <w:pPr>
              <w:jc w:val="center"/>
              <w:rPr>
                <w:color w:val="000000" w:themeColor="text1"/>
                <w:sz w:val="26"/>
                <w:szCs w:val="26"/>
              </w:rPr>
            </w:pPr>
          </w:p>
        </w:tc>
        <w:tc>
          <w:tcPr>
            <w:tcW w:w="3555" w:type="dxa"/>
            <w:noWrap/>
          </w:tcPr>
          <w:p w14:paraId="6B76FE68" w14:textId="77777777" w:rsidR="00C711B8" w:rsidRPr="0050314A" w:rsidRDefault="00C711B8" w:rsidP="00496029">
            <w:pPr>
              <w:rPr>
                <w:color w:val="000000" w:themeColor="text1"/>
                <w:sz w:val="26"/>
                <w:szCs w:val="26"/>
              </w:rPr>
            </w:pPr>
            <w:r w:rsidRPr="0050314A">
              <w:rPr>
                <w:bCs/>
                <w:color w:val="000000" w:themeColor="text1"/>
                <w:sz w:val="26"/>
                <w:szCs w:val="26"/>
              </w:rPr>
              <w:t>Các phụ kiện đi kèm để lắp đặt hoàn chỉnh thiết bị BCU, kể cả các chân, đế cắm của hàng kẹp theo đúng số lượng đầu vào (Input) và đầu ra (Output).</w:t>
            </w:r>
          </w:p>
        </w:tc>
        <w:tc>
          <w:tcPr>
            <w:tcW w:w="3827" w:type="dxa"/>
            <w:noWrap/>
            <w:vAlign w:val="center"/>
          </w:tcPr>
          <w:p w14:paraId="4F0AC115" w14:textId="77777777" w:rsidR="00C711B8" w:rsidRPr="0050314A" w:rsidRDefault="00C711B8" w:rsidP="00496029">
            <w:pPr>
              <w:jc w:val="center"/>
              <w:rPr>
                <w:color w:val="000000" w:themeColor="text1"/>
                <w:sz w:val="26"/>
                <w:szCs w:val="26"/>
              </w:rPr>
            </w:pPr>
            <w:r w:rsidRPr="0050314A">
              <w:rPr>
                <w:bCs/>
                <w:color w:val="000000" w:themeColor="text1"/>
                <w:sz w:val="26"/>
                <w:szCs w:val="26"/>
              </w:rPr>
              <w:t>Đáp ứng</w:t>
            </w:r>
          </w:p>
        </w:tc>
        <w:tc>
          <w:tcPr>
            <w:tcW w:w="1417" w:type="dxa"/>
          </w:tcPr>
          <w:p w14:paraId="476C6F31" w14:textId="77777777" w:rsidR="00C711B8" w:rsidRPr="0050314A" w:rsidRDefault="00C711B8" w:rsidP="00496029">
            <w:pPr>
              <w:jc w:val="center"/>
              <w:rPr>
                <w:bCs/>
                <w:color w:val="000000" w:themeColor="text1"/>
                <w:sz w:val="26"/>
                <w:szCs w:val="26"/>
              </w:rPr>
            </w:pPr>
          </w:p>
        </w:tc>
      </w:tr>
      <w:tr w:rsidR="0050314A" w:rsidRPr="0050314A" w14:paraId="46BB7DD5" w14:textId="25F27C8D" w:rsidTr="00F234B1">
        <w:trPr>
          <w:trHeight w:val="397"/>
        </w:trPr>
        <w:tc>
          <w:tcPr>
            <w:tcW w:w="835" w:type="dxa"/>
            <w:noWrap/>
            <w:vAlign w:val="center"/>
          </w:tcPr>
          <w:p w14:paraId="5209D2FC" w14:textId="77777777" w:rsidR="00C711B8" w:rsidRPr="0050314A" w:rsidRDefault="00C711B8" w:rsidP="00496029">
            <w:pPr>
              <w:jc w:val="center"/>
              <w:rPr>
                <w:color w:val="000000" w:themeColor="text1"/>
                <w:sz w:val="26"/>
                <w:szCs w:val="26"/>
              </w:rPr>
            </w:pPr>
          </w:p>
        </w:tc>
        <w:tc>
          <w:tcPr>
            <w:tcW w:w="3555" w:type="dxa"/>
            <w:noWrap/>
          </w:tcPr>
          <w:p w14:paraId="5DEFEEBA" w14:textId="77777777" w:rsidR="00C711B8" w:rsidRPr="0050314A" w:rsidRDefault="00C711B8" w:rsidP="00496029">
            <w:pPr>
              <w:keepNext/>
              <w:keepLines/>
              <w:tabs>
                <w:tab w:val="left" w:pos="284"/>
              </w:tabs>
              <w:rPr>
                <w:b/>
                <w:bCs/>
                <w:color w:val="000000" w:themeColor="text1"/>
                <w:sz w:val="26"/>
                <w:szCs w:val="26"/>
              </w:rPr>
            </w:pPr>
            <w:r w:rsidRPr="0050314A">
              <w:rPr>
                <w:b/>
                <w:bCs/>
                <w:color w:val="000000" w:themeColor="text1"/>
                <w:sz w:val="26"/>
                <w:szCs w:val="26"/>
              </w:rPr>
              <w:t>Thử nghiệm thường xuyên</w:t>
            </w:r>
          </w:p>
          <w:p w14:paraId="58A645F6" w14:textId="77777777" w:rsidR="00C711B8" w:rsidRPr="0050314A" w:rsidRDefault="00C711B8" w:rsidP="00496029">
            <w:pPr>
              <w:keepNext/>
              <w:keepLines/>
              <w:tabs>
                <w:tab w:val="left" w:pos="284"/>
              </w:tabs>
              <w:rPr>
                <w:bCs/>
                <w:color w:val="000000" w:themeColor="text1"/>
                <w:sz w:val="26"/>
                <w:szCs w:val="26"/>
              </w:rPr>
            </w:pPr>
            <w:r w:rsidRPr="0050314A">
              <w:rPr>
                <w:bCs/>
                <w:color w:val="000000" w:themeColor="text1"/>
                <w:sz w:val="26"/>
                <w:szCs w:val="26"/>
              </w:rPr>
              <w:t>- Thử nghiệm các khối (Modules) trong BCU (PSU Tests)</w:t>
            </w:r>
          </w:p>
          <w:p w14:paraId="7DD6D9E3" w14:textId="77777777" w:rsidR="00C711B8" w:rsidRPr="0050314A" w:rsidRDefault="00C711B8" w:rsidP="00496029">
            <w:pPr>
              <w:rPr>
                <w:color w:val="000000" w:themeColor="text1"/>
                <w:sz w:val="26"/>
                <w:szCs w:val="26"/>
              </w:rPr>
            </w:pPr>
            <w:r w:rsidRPr="0050314A">
              <w:rPr>
                <w:bCs/>
                <w:color w:val="000000" w:themeColor="text1"/>
                <w:sz w:val="26"/>
                <w:szCs w:val="26"/>
              </w:rPr>
              <w:t>- Thử nghiệm các chức năng của BCU (Functional Tests).</w:t>
            </w:r>
          </w:p>
        </w:tc>
        <w:tc>
          <w:tcPr>
            <w:tcW w:w="3827" w:type="dxa"/>
            <w:noWrap/>
            <w:vAlign w:val="center"/>
          </w:tcPr>
          <w:p w14:paraId="3671CC68" w14:textId="77777777" w:rsidR="00C711B8" w:rsidRPr="0050314A" w:rsidRDefault="00C711B8" w:rsidP="00496029">
            <w:pPr>
              <w:jc w:val="center"/>
              <w:rPr>
                <w:color w:val="000000" w:themeColor="text1"/>
                <w:sz w:val="26"/>
                <w:szCs w:val="26"/>
              </w:rPr>
            </w:pPr>
            <w:r w:rsidRPr="0050314A">
              <w:rPr>
                <w:color w:val="000000" w:themeColor="text1"/>
                <w:sz w:val="26"/>
                <w:szCs w:val="26"/>
              </w:rPr>
              <w:t>Theo yêu cầu tại mô tả</w:t>
            </w:r>
          </w:p>
        </w:tc>
        <w:tc>
          <w:tcPr>
            <w:tcW w:w="1417" w:type="dxa"/>
          </w:tcPr>
          <w:p w14:paraId="62A0E737" w14:textId="77777777" w:rsidR="00C711B8" w:rsidRPr="0050314A" w:rsidRDefault="00C711B8" w:rsidP="00496029">
            <w:pPr>
              <w:jc w:val="center"/>
              <w:rPr>
                <w:color w:val="000000" w:themeColor="text1"/>
                <w:sz w:val="26"/>
                <w:szCs w:val="26"/>
              </w:rPr>
            </w:pPr>
          </w:p>
        </w:tc>
      </w:tr>
      <w:tr w:rsidR="0050314A" w:rsidRPr="0050314A" w14:paraId="3C63789D" w14:textId="51D31972" w:rsidTr="00F234B1">
        <w:trPr>
          <w:trHeight w:val="397"/>
        </w:trPr>
        <w:tc>
          <w:tcPr>
            <w:tcW w:w="835" w:type="dxa"/>
            <w:noWrap/>
            <w:vAlign w:val="center"/>
          </w:tcPr>
          <w:p w14:paraId="21D73C3B" w14:textId="77777777" w:rsidR="00C711B8" w:rsidRPr="0050314A" w:rsidRDefault="00C711B8" w:rsidP="00496029">
            <w:pPr>
              <w:jc w:val="center"/>
              <w:rPr>
                <w:color w:val="000000" w:themeColor="text1"/>
                <w:sz w:val="26"/>
                <w:szCs w:val="26"/>
              </w:rPr>
            </w:pPr>
          </w:p>
        </w:tc>
        <w:tc>
          <w:tcPr>
            <w:tcW w:w="3555" w:type="dxa"/>
            <w:noWrap/>
          </w:tcPr>
          <w:p w14:paraId="592E73D5" w14:textId="77777777" w:rsidR="00C711B8" w:rsidRPr="0050314A" w:rsidRDefault="00C711B8" w:rsidP="00496029">
            <w:pPr>
              <w:keepNext/>
              <w:keepLines/>
              <w:tabs>
                <w:tab w:val="left" w:pos="284"/>
              </w:tabs>
              <w:rPr>
                <w:b/>
                <w:bCs/>
                <w:color w:val="000000" w:themeColor="text1"/>
                <w:sz w:val="26"/>
                <w:szCs w:val="26"/>
              </w:rPr>
            </w:pPr>
            <w:r w:rsidRPr="0050314A">
              <w:rPr>
                <w:b/>
                <w:bCs/>
                <w:color w:val="000000" w:themeColor="text1"/>
                <w:sz w:val="26"/>
                <w:szCs w:val="26"/>
              </w:rPr>
              <w:t>Thử nghiệm điển hình</w:t>
            </w:r>
          </w:p>
        </w:tc>
        <w:tc>
          <w:tcPr>
            <w:tcW w:w="3827" w:type="dxa"/>
            <w:noWrap/>
            <w:vAlign w:val="center"/>
          </w:tcPr>
          <w:p w14:paraId="661E8865" w14:textId="77777777" w:rsidR="00C711B8" w:rsidRPr="0050314A" w:rsidRDefault="00C711B8" w:rsidP="00496029">
            <w:pPr>
              <w:jc w:val="center"/>
              <w:rPr>
                <w:color w:val="000000" w:themeColor="text1"/>
                <w:sz w:val="26"/>
                <w:szCs w:val="26"/>
              </w:rPr>
            </w:pPr>
            <w:r w:rsidRPr="0050314A">
              <w:rPr>
                <w:color w:val="000000" w:themeColor="text1"/>
                <w:sz w:val="26"/>
                <w:szCs w:val="26"/>
              </w:rPr>
              <w:t>Theo yêu cầu tại mô tả</w:t>
            </w:r>
          </w:p>
        </w:tc>
        <w:tc>
          <w:tcPr>
            <w:tcW w:w="1417" w:type="dxa"/>
          </w:tcPr>
          <w:p w14:paraId="2A841CE8" w14:textId="77777777" w:rsidR="00C711B8" w:rsidRPr="0050314A" w:rsidRDefault="00C711B8" w:rsidP="00496029">
            <w:pPr>
              <w:jc w:val="center"/>
              <w:rPr>
                <w:color w:val="000000" w:themeColor="text1"/>
                <w:sz w:val="26"/>
                <w:szCs w:val="26"/>
              </w:rPr>
            </w:pPr>
          </w:p>
        </w:tc>
      </w:tr>
      <w:tr w:rsidR="0050314A" w:rsidRPr="0050314A" w14:paraId="6AB1F1D6" w14:textId="2955B8BD" w:rsidTr="00F234B1">
        <w:trPr>
          <w:trHeight w:val="397"/>
        </w:trPr>
        <w:tc>
          <w:tcPr>
            <w:tcW w:w="835" w:type="dxa"/>
            <w:noWrap/>
            <w:vAlign w:val="center"/>
          </w:tcPr>
          <w:p w14:paraId="4F16E46B" w14:textId="77777777" w:rsidR="00C711B8" w:rsidRPr="0050314A" w:rsidRDefault="00C711B8" w:rsidP="00496029">
            <w:pPr>
              <w:jc w:val="center"/>
              <w:rPr>
                <w:color w:val="000000" w:themeColor="text1"/>
                <w:sz w:val="26"/>
                <w:szCs w:val="26"/>
              </w:rPr>
            </w:pPr>
          </w:p>
        </w:tc>
        <w:tc>
          <w:tcPr>
            <w:tcW w:w="3555" w:type="dxa"/>
            <w:noWrap/>
          </w:tcPr>
          <w:p w14:paraId="3C45BE5A" w14:textId="77777777" w:rsidR="00C711B8" w:rsidRPr="0050314A" w:rsidRDefault="00C711B8" w:rsidP="00496029">
            <w:pPr>
              <w:keepNext/>
              <w:keepLines/>
              <w:tabs>
                <w:tab w:val="left" w:pos="284"/>
              </w:tabs>
              <w:rPr>
                <w:b/>
                <w:color w:val="000000" w:themeColor="text1"/>
                <w:sz w:val="26"/>
                <w:szCs w:val="26"/>
              </w:rPr>
            </w:pPr>
            <w:r w:rsidRPr="0050314A">
              <w:rPr>
                <w:b/>
                <w:color w:val="000000" w:themeColor="text1"/>
                <w:sz w:val="26"/>
                <w:szCs w:val="26"/>
              </w:rPr>
              <w:t xml:space="preserve">Thử nghiệm nghiệm thu </w:t>
            </w:r>
          </w:p>
          <w:p w14:paraId="5AA46899" w14:textId="77777777" w:rsidR="00C711B8" w:rsidRPr="0050314A" w:rsidRDefault="00C711B8" w:rsidP="00496029">
            <w:pPr>
              <w:rPr>
                <w:color w:val="000000" w:themeColor="text1"/>
                <w:sz w:val="26"/>
                <w:szCs w:val="26"/>
              </w:rPr>
            </w:pPr>
            <w:r w:rsidRPr="0050314A">
              <w:rPr>
                <w:bCs/>
                <w:color w:val="000000" w:themeColor="text1"/>
                <w:sz w:val="26"/>
                <w:szCs w:val="26"/>
              </w:rPr>
              <w:t>Kiểm tra các chức năng hoạt động của thiết bị BCU</w:t>
            </w:r>
          </w:p>
        </w:tc>
        <w:tc>
          <w:tcPr>
            <w:tcW w:w="3827" w:type="dxa"/>
            <w:noWrap/>
            <w:vAlign w:val="center"/>
          </w:tcPr>
          <w:p w14:paraId="704D909E" w14:textId="77777777" w:rsidR="00C711B8" w:rsidRPr="0050314A" w:rsidRDefault="00C711B8" w:rsidP="00496029">
            <w:pPr>
              <w:jc w:val="center"/>
              <w:rPr>
                <w:color w:val="000000" w:themeColor="text1"/>
                <w:sz w:val="26"/>
                <w:szCs w:val="26"/>
              </w:rPr>
            </w:pPr>
            <w:r w:rsidRPr="0050314A">
              <w:rPr>
                <w:color w:val="000000" w:themeColor="text1"/>
                <w:sz w:val="26"/>
                <w:szCs w:val="26"/>
              </w:rPr>
              <w:t>Theo yêu cầu tại mô tả</w:t>
            </w:r>
          </w:p>
        </w:tc>
        <w:tc>
          <w:tcPr>
            <w:tcW w:w="1417" w:type="dxa"/>
          </w:tcPr>
          <w:p w14:paraId="589CF6F0" w14:textId="77777777" w:rsidR="00C711B8" w:rsidRPr="0050314A" w:rsidRDefault="00C711B8" w:rsidP="00496029">
            <w:pPr>
              <w:jc w:val="center"/>
              <w:rPr>
                <w:color w:val="000000" w:themeColor="text1"/>
                <w:sz w:val="26"/>
                <w:szCs w:val="26"/>
              </w:rPr>
            </w:pPr>
          </w:p>
        </w:tc>
      </w:tr>
      <w:tr w:rsidR="0050314A" w:rsidRPr="0050314A" w14:paraId="3EE1DAE6" w14:textId="18BA2B95" w:rsidTr="00F234B1">
        <w:trPr>
          <w:trHeight w:val="397"/>
        </w:trPr>
        <w:tc>
          <w:tcPr>
            <w:tcW w:w="835" w:type="dxa"/>
            <w:noWrap/>
            <w:vAlign w:val="center"/>
          </w:tcPr>
          <w:p w14:paraId="47978312" w14:textId="77777777" w:rsidR="00C711B8" w:rsidRPr="0050314A" w:rsidRDefault="00C711B8" w:rsidP="00496029">
            <w:pPr>
              <w:jc w:val="center"/>
              <w:rPr>
                <w:color w:val="000000" w:themeColor="text1"/>
                <w:sz w:val="26"/>
                <w:szCs w:val="26"/>
              </w:rPr>
            </w:pPr>
            <w:r w:rsidRPr="0050314A">
              <w:rPr>
                <w:color w:val="000000" w:themeColor="text1"/>
                <w:sz w:val="26"/>
                <w:szCs w:val="26"/>
              </w:rPr>
              <w:t>15</w:t>
            </w:r>
          </w:p>
        </w:tc>
        <w:tc>
          <w:tcPr>
            <w:tcW w:w="3555" w:type="dxa"/>
            <w:noWrap/>
            <w:vAlign w:val="center"/>
          </w:tcPr>
          <w:p w14:paraId="1A8C2BB3" w14:textId="77777777" w:rsidR="00C711B8" w:rsidRPr="0050314A" w:rsidRDefault="00C711B8" w:rsidP="00496029">
            <w:pPr>
              <w:keepNext/>
              <w:keepLines/>
              <w:tabs>
                <w:tab w:val="left" w:pos="284"/>
              </w:tabs>
              <w:rPr>
                <w:b/>
                <w:color w:val="000000" w:themeColor="text1"/>
                <w:sz w:val="26"/>
                <w:szCs w:val="26"/>
              </w:rPr>
            </w:pPr>
            <w:r w:rsidRPr="0050314A">
              <w:rPr>
                <w:rFonts w:eastAsia="Batang"/>
                <w:b/>
                <w:color w:val="000000" w:themeColor="text1"/>
                <w:sz w:val="26"/>
                <w:szCs w:val="26"/>
                <w:lang w:eastAsia="ar-SA"/>
              </w:rPr>
              <w:t>Thiết bị giám sát điện trở cách điện và phát xung tìm kiếm chạm đất</w:t>
            </w:r>
          </w:p>
        </w:tc>
        <w:tc>
          <w:tcPr>
            <w:tcW w:w="3827" w:type="dxa"/>
            <w:noWrap/>
            <w:vAlign w:val="center"/>
          </w:tcPr>
          <w:p w14:paraId="0E75238F" w14:textId="77777777" w:rsidR="00C711B8" w:rsidRPr="0050314A" w:rsidRDefault="00C711B8" w:rsidP="00496029">
            <w:pPr>
              <w:jc w:val="center"/>
              <w:rPr>
                <w:color w:val="000000" w:themeColor="text1"/>
                <w:sz w:val="26"/>
                <w:szCs w:val="26"/>
              </w:rPr>
            </w:pPr>
          </w:p>
        </w:tc>
        <w:tc>
          <w:tcPr>
            <w:tcW w:w="1417" w:type="dxa"/>
          </w:tcPr>
          <w:p w14:paraId="3926B72A" w14:textId="77777777" w:rsidR="00C711B8" w:rsidRPr="0050314A" w:rsidRDefault="00C711B8" w:rsidP="00496029">
            <w:pPr>
              <w:jc w:val="center"/>
              <w:rPr>
                <w:color w:val="000000" w:themeColor="text1"/>
                <w:sz w:val="26"/>
                <w:szCs w:val="26"/>
              </w:rPr>
            </w:pPr>
          </w:p>
        </w:tc>
      </w:tr>
      <w:tr w:rsidR="0050314A" w:rsidRPr="0050314A" w14:paraId="2BAB5D9B" w14:textId="1D4D9D67" w:rsidTr="00F234B1">
        <w:trPr>
          <w:trHeight w:val="397"/>
        </w:trPr>
        <w:tc>
          <w:tcPr>
            <w:tcW w:w="835" w:type="dxa"/>
            <w:noWrap/>
            <w:vAlign w:val="center"/>
          </w:tcPr>
          <w:p w14:paraId="79977B00" w14:textId="77777777" w:rsidR="00C711B8" w:rsidRPr="0050314A" w:rsidRDefault="00C711B8" w:rsidP="00496029">
            <w:pPr>
              <w:jc w:val="center"/>
              <w:rPr>
                <w:color w:val="000000" w:themeColor="text1"/>
                <w:sz w:val="26"/>
                <w:szCs w:val="26"/>
              </w:rPr>
            </w:pPr>
          </w:p>
        </w:tc>
        <w:tc>
          <w:tcPr>
            <w:tcW w:w="3555" w:type="dxa"/>
            <w:noWrap/>
            <w:vAlign w:val="center"/>
          </w:tcPr>
          <w:p w14:paraId="435699D9" w14:textId="77777777" w:rsidR="00C711B8" w:rsidRPr="0050314A" w:rsidRDefault="00C711B8" w:rsidP="00496029">
            <w:pPr>
              <w:keepNext/>
              <w:keepLines/>
              <w:tabs>
                <w:tab w:val="left" w:pos="284"/>
              </w:tabs>
              <w:rPr>
                <w:b/>
                <w:color w:val="000000" w:themeColor="text1"/>
                <w:sz w:val="26"/>
                <w:szCs w:val="26"/>
              </w:rPr>
            </w:pPr>
            <w:r w:rsidRPr="0050314A">
              <w:rPr>
                <w:color w:val="000000" w:themeColor="text1"/>
                <w:sz w:val="26"/>
                <w:szCs w:val="26"/>
              </w:rPr>
              <w:t>Hãng sản xuất / Nước sản xuất</w:t>
            </w:r>
          </w:p>
        </w:tc>
        <w:tc>
          <w:tcPr>
            <w:tcW w:w="3827" w:type="dxa"/>
            <w:noWrap/>
            <w:vAlign w:val="center"/>
          </w:tcPr>
          <w:p w14:paraId="6C58F491" w14:textId="77777777" w:rsidR="00C711B8" w:rsidRPr="0050314A" w:rsidRDefault="00C711B8" w:rsidP="00496029">
            <w:pPr>
              <w:jc w:val="center"/>
              <w:rPr>
                <w:color w:val="000000" w:themeColor="text1"/>
                <w:sz w:val="26"/>
                <w:szCs w:val="26"/>
              </w:rPr>
            </w:pPr>
            <w:r w:rsidRPr="0050314A">
              <w:rPr>
                <w:color w:val="000000" w:themeColor="text1"/>
                <w:sz w:val="26"/>
                <w:szCs w:val="26"/>
              </w:rPr>
              <w:t>Nêu cụ thể</w:t>
            </w:r>
          </w:p>
        </w:tc>
        <w:tc>
          <w:tcPr>
            <w:tcW w:w="1417" w:type="dxa"/>
          </w:tcPr>
          <w:p w14:paraId="459C3569" w14:textId="77777777" w:rsidR="00C711B8" w:rsidRPr="0050314A" w:rsidRDefault="00C711B8" w:rsidP="00496029">
            <w:pPr>
              <w:jc w:val="center"/>
              <w:rPr>
                <w:color w:val="000000" w:themeColor="text1"/>
                <w:sz w:val="26"/>
                <w:szCs w:val="26"/>
              </w:rPr>
            </w:pPr>
          </w:p>
        </w:tc>
      </w:tr>
      <w:tr w:rsidR="0050314A" w:rsidRPr="0050314A" w14:paraId="34F39E86" w14:textId="14B9D171" w:rsidTr="00F234B1">
        <w:trPr>
          <w:trHeight w:val="397"/>
        </w:trPr>
        <w:tc>
          <w:tcPr>
            <w:tcW w:w="835" w:type="dxa"/>
            <w:noWrap/>
            <w:vAlign w:val="center"/>
          </w:tcPr>
          <w:p w14:paraId="6832D1C2" w14:textId="77777777" w:rsidR="00C711B8" w:rsidRPr="0050314A" w:rsidRDefault="00C711B8" w:rsidP="00496029">
            <w:pPr>
              <w:jc w:val="center"/>
              <w:rPr>
                <w:color w:val="000000" w:themeColor="text1"/>
                <w:sz w:val="26"/>
                <w:szCs w:val="26"/>
              </w:rPr>
            </w:pPr>
          </w:p>
        </w:tc>
        <w:tc>
          <w:tcPr>
            <w:tcW w:w="3555" w:type="dxa"/>
            <w:noWrap/>
            <w:vAlign w:val="center"/>
          </w:tcPr>
          <w:p w14:paraId="00A5E023" w14:textId="77777777" w:rsidR="00C711B8" w:rsidRPr="0050314A" w:rsidRDefault="00C711B8" w:rsidP="00496029">
            <w:pPr>
              <w:keepNext/>
              <w:keepLines/>
              <w:tabs>
                <w:tab w:val="left" w:pos="284"/>
              </w:tabs>
              <w:rPr>
                <w:b/>
                <w:color w:val="000000" w:themeColor="text1"/>
                <w:sz w:val="26"/>
                <w:szCs w:val="26"/>
              </w:rPr>
            </w:pPr>
            <w:r w:rsidRPr="0050314A">
              <w:rPr>
                <w:color w:val="000000" w:themeColor="text1"/>
                <w:sz w:val="26"/>
                <w:szCs w:val="26"/>
              </w:rPr>
              <w:t>Mã hiệu</w:t>
            </w:r>
          </w:p>
        </w:tc>
        <w:tc>
          <w:tcPr>
            <w:tcW w:w="3827" w:type="dxa"/>
            <w:noWrap/>
            <w:vAlign w:val="center"/>
          </w:tcPr>
          <w:p w14:paraId="76945E53" w14:textId="77777777" w:rsidR="00C711B8" w:rsidRPr="0050314A" w:rsidRDefault="00C711B8" w:rsidP="00496029">
            <w:pPr>
              <w:jc w:val="center"/>
              <w:rPr>
                <w:color w:val="000000" w:themeColor="text1"/>
                <w:sz w:val="26"/>
                <w:szCs w:val="26"/>
              </w:rPr>
            </w:pPr>
            <w:r w:rsidRPr="0050314A">
              <w:rPr>
                <w:color w:val="000000" w:themeColor="text1"/>
                <w:sz w:val="26"/>
                <w:szCs w:val="26"/>
              </w:rPr>
              <w:t>Nêu cụ thể</w:t>
            </w:r>
          </w:p>
        </w:tc>
        <w:tc>
          <w:tcPr>
            <w:tcW w:w="1417" w:type="dxa"/>
          </w:tcPr>
          <w:p w14:paraId="37A49CCA" w14:textId="77777777" w:rsidR="00C711B8" w:rsidRPr="0050314A" w:rsidRDefault="00C711B8" w:rsidP="00496029">
            <w:pPr>
              <w:jc w:val="center"/>
              <w:rPr>
                <w:color w:val="000000" w:themeColor="text1"/>
                <w:sz w:val="26"/>
                <w:szCs w:val="26"/>
              </w:rPr>
            </w:pPr>
          </w:p>
        </w:tc>
      </w:tr>
      <w:tr w:rsidR="0050314A" w:rsidRPr="0050314A" w14:paraId="2BF4A9F1" w14:textId="411FC8D3" w:rsidTr="00F234B1">
        <w:trPr>
          <w:trHeight w:val="397"/>
        </w:trPr>
        <w:tc>
          <w:tcPr>
            <w:tcW w:w="835" w:type="dxa"/>
            <w:noWrap/>
            <w:vAlign w:val="center"/>
          </w:tcPr>
          <w:p w14:paraId="0115502D" w14:textId="77777777" w:rsidR="00C711B8" w:rsidRPr="0050314A" w:rsidRDefault="00C711B8" w:rsidP="00496029">
            <w:pPr>
              <w:jc w:val="center"/>
              <w:rPr>
                <w:color w:val="000000" w:themeColor="text1"/>
                <w:sz w:val="26"/>
                <w:szCs w:val="26"/>
              </w:rPr>
            </w:pPr>
          </w:p>
        </w:tc>
        <w:tc>
          <w:tcPr>
            <w:tcW w:w="3555" w:type="dxa"/>
            <w:noWrap/>
            <w:vAlign w:val="center"/>
          </w:tcPr>
          <w:p w14:paraId="29B18B7E" w14:textId="77777777" w:rsidR="00C711B8" w:rsidRPr="0050314A" w:rsidRDefault="00C711B8" w:rsidP="00496029">
            <w:pPr>
              <w:keepNext/>
              <w:keepLines/>
              <w:tabs>
                <w:tab w:val="left" w:pos="284"/>
              </w:tabs>
              <w:rPr>
                <w:b/>
                <w:color w:val="000000" w:themeColor="text1"/>
                <w:sz w:val="26"/>
                <w:szCs w:val="26"/>
              </w:rPr>
            </w:pPr>
            <w:r w:rsidRPr="0050314A">
              <w:rPr>
                <w:color w:val="000000" w:themeColor="text1"/>
                <w:sz w:val="26"/>
                <w:szCs w:val="26"/>
                <w:lang w:val="it-IT"/>
              </w:rPr>
              <w:t>Tiêu chuẩn chế tạo</w:t>
            </w:r>
          </w:p>
        </w:tc>
        <w:tc>
          <w:tcPr>
            <w:tcW w:w="3827" w:type="dxa"/>
            <w:noWrap/>
            <w:vAlign w:val="center"/>
          </w:tcPr>
          <w:p w14:paraId="1B411CA5" w14:textId="77777777" w:rsidR="00C711B8" w:rsidRPr="0050314A" w:rsidRDefault="00C711B8" w:rsidP="00496029">
            <w:pPr>
              <w:jc w:val="center"/>
              <w:rPr>
                <w:color w:val="000000" w:themeColor="text1"/>
                <w:sz w:val="26"/>
                <w:szCs w:val="26"/>
              </w:rPr>
            </w:pPr>
            <w:r w:rsidRPr="0050314A">
              <w:rPr>
                <w:color w:val="000000" w:themeColor="text1"/>
                <w:sz w:val="26"/>
                <w:szCs w:val="26"/>
              </w:rPr>
              <w:t>IEC 61557-8</w:t>
            </w:r>
          </w:p>
        </w:tc>
        <w:tc>
          <w:tcPr>
            <w:tcW w:w="1417" w:type="dxa"/>
          </w:tcPr>
          <w:p w14:paraId="7B681F84" w14:textId="77777777" w:rsidR="00C711B8" w:rsidRPr="0050314A" w:rsidRDefault="00C711B8" w:rsidP="00496029">
            <w:pPr>
              <w:jc w:val="center"/>
              <w:rPr>
                <w:color w:val="000000" w:themeColor="text1"/>
                <w:sz w:val="26"/>
                <w:szCs w:val="26"/>
              </w:rPr>
            </w:pPr>
          </w:p>
        </w:tc>
      </w:tr>
      <w:tr w:rsidR="0050314A" w:rsidRPr="0050314A" w14:paraId="50918A7C" w14:textId="648DF520" w:rsidTr="00F234B1">
        <w:trPr>
          <w:trHeight w:val="397"/>
        </w:trPr>
        <w:tc>
          <w:tcPr>
            <w:tcW w:w="835" w:type="dxa"/>
            <w:noWrap/>
            <w:vAlign w:val="center"/>
          </w:tcPr>
          <w:p w14:paraId="64284306" w14:textId="77777777" w:rsidR="00C711B8" w:rsidRPr="0050314A" w:rsidRDefault="00C711B8" w:rsidP="00496029">
            <w:pPr>
              <w:jc w:val="center"/>
              <w:rPr>
                <w:color w:val="000000" w:themeColor="text1"/>
                <w:sz w:val="26"/>
                <w:szCs w:val="26"/>
              </w:rPr>
            </w:pPr>
          </w:p>
        </w:tc>
        <w:tc>
          <w:tcPr>
            <w:tcW w:w="3555" w:type="dxa"/>
            <w:noWrap/>
            <w:vAlign w:val="center"/>
          </w:tcPr>
          <w:p w14:paraId="77A035C6" w14:textId="77777777" w:rsidR="00C711B8" w:rsidRPr="0050314A" w:rsidRDefault="00C711B8" w:rsidP="00496029">
            <w:pPr>
              <w:keepNext/>
              <w:keepLines/>
              <w:tabs>
                <w:tab w:val="left" w:pos="284"/>
              </w:tabs>
              <w:rPr>
                <w:b/>
                <w:color w:val="000000" w:themeColor="text1"/>
                <w:sz w:val="26"/>
                <w:szCs w:val="26"/>
              </w:rPr>
            </w:pPr>
            <w:r w:rsidRPr="0050314A">
              <w:rPr>
                <w:bCs/>
                <w:iCs/>
                <w:color w:val="000000" w:themeColor="text1"/>
                <w:sz w:val="26"/>
                <w:szCs w:val="26"/>
              </w:rPr>
              <w:t>Chức năng</w:t>
            </w:r>
          </w:p>
        </w:tc>
        <w:tc>
          <w:tcPr>
            <w:tcW w:w="3827" w:type="dxa"/>
            <w:noWrap/>
            <w:vAlign w:val="center"/>
          </w:tcPr>
          <w:p w14:paraId="583BE75D" w14:textId="77777777" w:rsidR="00C711B8" w:rsidRPr="0050314A" w:rsidRDefault="00C711B8" w:rsidP="00DD5030">
            <w:pPr>
              <w:numPr>
                <w:ilvl w:val="0"/>
                <w:numId w:val="42"/>
              </w:numPr>
              <w:suppressAutoHyphens/>
              <w:ind w:left="296" w:hanging="283"/>
              <w:contextualSpacing/>
              <w:jc w:val="left"/>
              <w:rPr>
                <w:color w:val="000000" w:themeColor="text1"/>
                <w:sz w:val="26"/>
                <w:szCs w:val="26"/>
              </w:rPr>
            </w:pPr>
            <w:r w:rsidRPr="0050314A">
              <w:rPr>
                <w:color w:val="000000" w:themeColor="text1"/>
                <w:sz w:val="26"/>
                <w:szCs w:val="26"/>
              </w:rPr>
              <w:t xml:space="preserve">Đo lường, giám sát điện trở chạm đất mạng 110VDC </w:t>
            </w:r>
          </w:p>
          <w:p w14:paraId="0D27AD23" w14:textId="77777777" w:rsidR="00C711B8" w:rsidRPr="0050314A" w:rsidRDefault="00C711B8" w:rsidP="00DD5030">
            <w:pPr>
              <w:numPr>
                <w:ilvl w:val="0"/>
                <w:numId w:val="42"/>
              </w:numPr>
              <w:suppressAutoHyphens/>
              <w:ind w:left="296" w:hanging="283"/>
              <w:contextualSpacing/>
              <w:jc w:val="left"/>
              <w:rPr>
                <w:color w:val="000000" w:themeColor="text1"/>
                <w:sz w:val="26"/>
                <w:szCs w:val="26"/>
              </w:rPr>
            </w:pPr>
            <w:r w:rsidRPr="0050314A">
              <w:rPr>
                <w:color w:val="000000" w:themeColor="text1"/>
                <w:sz w:val="26"/>
                <w:szCs w:val="26"/>
              </w:rPr>
              <w:t>Tích hợp sẵn chức năng phát xung tìm kiếm sự cố chạm đất.</w:t>
            </w:r>
          </w:p>
          <w:p w14:paraId="4629BCBB" w14:textId="77777777" w:rsidR="00C711B8" w:rsidRPr="0050314A" w:rsidRDefault="00C711B8" w:rsidP="00DD5030">
            <w:pPr>
              <w:numPr>
                <w:ilvl w:val="0"/>
                <w:numId w:val="42"/>
              </w:numPr>
              <w:suppressAutoHyphens/>
              <w:ind w:left="296" w:hanging="283"/>
              <w:contextualSpacing/>
              <w:jc w:val="left"/>
              <w:rPr>
                <w:color w:val="000000" w:themeColor="text1"/>
                <w:sz w:val="26"/>
                <w:szCs w:val="26"/>
              </w:rPr>
            </w:pPr>
            <w:r w:rsidRPr="0050314A">
              <w:rPr>
                <w:color w:val="000000" w:themeColor="text1"/>
                <w:sz w:val="26"/>
                <w:szCs w:val="26"/>
              </w:rPr>
              <w:t>Tích hợp sẵn chức năng cảnh báo sớm – báo lỗi sự cố chạm đất, báo lỗi chạm đất DC+, DC-,…</w:t>
            </w:r>
          </w:p>
          <w:p w14:paraId="4A3A216F" w14:textId="77777777" w:rsidR="00C711B8" w:rsidRPr="0050314A" w:rsidRDefault="00C711B8" w:rsidP="00DD5030">
            <w:pPr>
              <w:numPr>
                <w:ilvl w:val="0"/>
                <w:numId w:val="42"/>
              </w:numPr>
              <w:suppressAutoHyphens/>
              <w:ind w:left="296" w:hanging="283"/>
              <w:contextualSpacing/>
              <w:jc w:val="left"/>
              <w:rPr>
                <w:color w:val="000000" w:themeColor="text1"/>
                <w:sz w:val="26"/>
                <w:szCs w:val="26"/>
              </w:rPr>
            </w:pPr>
            <w:r w:rsidRPr="0050314A">
              <w:rPr>
                <w:color w:val="000000" w:themeColor="text1"/>
                <w:sz w:val="26"/>
                <w:szCs w:val="26"/>
              </w:rPr>
              <w:t>Hiển thị chính xác xuất tuyến bị chạm đất khi kết hợp với các bộ định vị vị trí chạm đất.</w:t>
            </w:r>
          </w:p>
          <w:p w14:paraId="33216E73" w14:textId="77777777" w:rsidR="00C711B8" w:rsidRPr="0050314A" w:rsidRDefault="00C711B8" w:rsidP="00DD5030">
            <w:pPr>
              <w:numPr>
                <w:ilvl w:val="0"/>
                <w:numId w:val="42"/>
              </w:numPr>
              <w:suppressAutoHyphens/>
              <w:ind w:left="296" w:hanging="283"/>
              <w:contextualSpacing/>
              <w:jc w:val="left"/>
              <w:rPr>
                <w:color w:val="000000" w:themeColor="text1"/>
                <w:sz w:val="26"/>
                <w:szCs w:val="26"/>
              </w:rPr>
            </w:pPr>
            <w:r w:rsidRPr="0050314A">
              <w:rPr>
                <w:color w:val="000000" w:themeColor="text1"/>
                <w:sz w:val="26"/>
                <w:szCs w:val="26"/>
              </w:rPr>
              <w:t>Data logging: cho phép lưu trữ thông tin cảnh báo về sự cố theo thời gian thực.</w:t>
            </w:r>
          </w:p>
          <w:p w14:paraId="2497046D" w14:textId="77777777" w:rsidR="00C711B8" w:rsidRPr="0050314A" w:rsidRDefault="00C711B8" w:rsidP="00262F13">
            <w:pPr>
              <w:rPr>
                <w:color w:val="000000" w:themeColor="text1"/>
                <w:sz w:val="26"/>
                <w:szCs w:val="26"/>
              </w:rPr>
            </w:pPr>
            <w:r w:rsidRPr="0050314A">
              <w:rPr>
                <w:color w:val="000000" w:themeColor="text1"/>
                <w:sz w:val="26"/>
                <w:szCs w:val="26"/>
              </w:rPr>
              <w:t>(Cho phép hai thiết bị làm việc song song hoặc làm việc ở chế độ Master-Slave)</w:t>
            </w:r>
          </w:p>
        </w:tc>
        <w:tc>
          <w:tcPr>
            <w:tcW w:w="1417" w:type="dxa"/>
          </w:tcPr>
          <w:p w14:paraId="3501B54D" w14:textId="77777777" w:rsidR="00C711B8" w:rsidRPr="0050314A" w:rsidRDefault="00C711B8" w:rsidP="00DD5030">
            <w:pPr>
              <w:numPr>
                <w:ilvl w:val="0"/>
                <w:numId w:val="42"/>
              </w:numPr>
              <w:suppressAutoHyphens/>
              <w:ind w:left="296" w:hanging="283"/>
              <w:contextualSpacing/>
              <w:jc w:val="left"/>
              <w:rPr>
                <w:color w:val="000000" w:themeColor="text1"/>
                <w:sz w:val="26"/>
                <w:szCs w:val="26"/>
              </w:rPr>
            </w:pPr>
          </w:p>
        </w:tc>
      </w:tr>
      <w:tr w:rsidR="0050314A" w:rsidRPr="0050314A" w14:paraId="06C4A743" w14:textId="1D951B4C" w:rsidTr="00F234B1">
        <w:trPr>
          <w:trHeight w:val="397"/>
        </w:trPr>
        <w:tc>
          <w:tcPr>
            <w:tcW w:w="835" w:type="dxa"/>
            <w:noWrap/>
            <w:vAlign w:val="center"/>
          </w:tcPr>
          <w:p w14:paraId="7A7A9C6C" w14:textId="77777777" w:rsidR="00C711B8" w:rsidRPr="0050314A" w:rsidRDefault="00C711B8" w:rsidP="00496029">
            <w:pPr>
              <w:jc w:val="center"/>
              <w:rPr>
                <w:color w:val="000000" w:themeColor="text1"/>
                <w:sz w:val="26"/>
                <w:szCs w:val="26"/>
              </w:rPr>
            </w:pPr>
          </w:p>
        </w:tc>
        <w:tc>
          <w:tcPr>
            <w:tcW w:w="3555" w:type="dxa"/>
            <w:noWrap/>
            <w:vAlign w:val="center"/>
          </w:tcPr>
          <w:p w14:paraId="4CCFD238" w14:textId="77777777" w:rsidR="00C711B8" w:rsidRPr="0050314A" w:rsidRDefault="00C711B8" w:rsidP="00496029">
            <w:pPr>
              <w:keepNext/>
              <w:keepLines/>
              <w:tabs>
                <w:tab w:val="left" w:pos="284"/>
              </w:tabs>
              <w:rPr>
                <w:b/>
                <w:color w:val="000000" w:themeColor="text1"/>
                <w:sz w:val="26"/>
                <w:szCs w:val="26"/>
              </w:rPr>
            </w:pPr>
            <w:r w:rsidRPr="0050314A">
              <w:rPr>
                <w:color w:val="000000" w:themeColor="text1"/>
                <w:sz w:val="26"/>
                <w:szCs w:val="26"/>
              </w:rPr>
              <w:t>Thông số kỹ thuật</w:t>
            </w:r>
          </w:p>
        </w:tc>
        <w:tc>
          <w:tcPr>
            <w:tcW w:w="3827" w:type="dxa"/>
            <w:noWrap/>
            <w:vAlign w:val="center"/>
          </w:tcPr>
          <w:p w14:paraId="5BC09944" w14:textId="77777777" w:rsidR="00C711B8" w:rsidRPr="0050314A" w:rsidRDefault="00C711B8" w:rsidP="00496029">
            <w:pPr>
              <w:jc w:val="center"/>
              <w:rPr>
                <w:color w:val="000000" w:themeColor="text1"/>
                <w:sz w:val="26"/>
                <w:szCs w:val="26"/>
              </w:rPr>
            </w:pPr>
          </w:p>
        </w:tc>
        <w:tc>
          <w:tcPr>
            <w:tcW w:w="1417" w:type="dxa"/>
          </w:tcPr>
          <w:p w14:paraId="7C4501A8" w14:textId="77777777" w:rsidR="00C711B8" w:rsidRPr="0050314A" w:rsidRDefault="00C711B8" w:rsidP="00496029">
            <w:pPr>
              <w:jc w:val="center"/>
              <w:rPr>
                <w:color w:val="000000" w:themeColor="text1"/>
                <w:sz w:val="26"/>
                <w:szCs w:val="26"/>
              </w:rPr>
            </w:pPr>
          </w:p>
        </w:tc>
      </w:tr>
      <w:tr w:rsidR="0050314A" w:rsidRPr="0050314A" w14:paraId="6D8A22CA" w14:textId="7E5D7C12" w:rsidTr="00F234B1">
        <w:trPr>
          <w:trHeight w:val="397"/>
        </w:trPr>
        <w:tc>
          <w:tcPr>
            <w:tcW w:w="835" w:type="dxa"/>
            <w:noWrap/>
            <w:vAlign w:val="center"/>
          </w:tcPr>
          <w:p w14:paraId="41517BD9" w14:textId="77777777" w:rsidR="00C711B8" w:rsidRPr="0050314A" w:rsidRDefault="00C711B8" w:rsidP="00496029">
            <w:pPr>
              <w:jc w:val="center"/>
              <w:rPr>
                <w:color w:val="000000" w:themeColor="text1"/>
                <w:sz w:val="26"/>
                <w:szCs w:val="26"/>
              </w:rPr>
            </w:pPr>
          </w:p>
        </w:tc>
        <w:tc>
          <w:tcPr>
            <w:tcW w:w="3555" w:type="dxa"/>
            <w:noWrap/>
            <w:vAlign w:val="center"/>
          </w:tcPr>
          <w:p w14:paraId="6E090ABF" w14:textId="77777777" w:rsidR="00C711B8" w:rsidRPr="0050314A" w:rsidRDefault="00C711B8" w:rsidP="00496029">
            <w:pPr>
              <w:widowControl w:val="0"/>
              <w:rPr>
                <w:color w:val="000000" w:themeColor="text1"/>
                <w:sz w:val="26"/>
                <w:szCs w:val="26"/>
              </w:rPr>
            </w:pPr>
            <w:r w:rsidRPr="0050314A">
              <w:rPr>
                <w:color w:val="000000" w:themeColor="text1"/>
                <w:sz w:val="26"/>
                <w:szCs w:val="26"/>
              </w:rPr>
              <w:t>Nguồn nuôi:</w:t>
            </w:r>
          </w:p>
          <w:p w14:paraId="6BEE3633" w14:textId="77777777" w:rsidR="00C711B8" w:rsidRPr="0050314A" w:rsidRDefault="00C711B8" w:rsidP="00DD5030">
            <w:pPr>
              <w:widowControl w:val="0"/>
              <w:numPr>
                <w:ilvl w:val="0"/>
                <w:numId w:val="42"/>
              </w:numPr>
              <w:suppressAutoHyphens/>
              <w:contextualSpacing/>
              <w:jc w:val="left"/>
              <w:rPr>
                <w:color w:val="000000" w:themeColor="text1"/>
                <w:sz w:val="26"/>
                <w:szCs w:val="26"/>
              </w:rPr>
            </w:pPr>
            <w:r w:rsidRPr="0050314A">
              <w:rPr>
                <w:color w:val="000000" w:themeColor="text1"/>
                <w:sz w:val="26"/>
                <w:szCs w:val="26"/>
              </w:rPr>
              <w:t>Điện áp:</w:t>
            </w:r>
          </w:p>
          <w:p w14:paraId="2CA22343" w14:textId="77777777" w:rsidR="00C711B8" w:rsidRPr="0050314A" w:rsidRDefault="00C711B8" w:rsidP="00DD5030">
            <w:pPr>
              <w:widowControl w:val="0"/>
              <w:numPr>
                <w:ilvl w:val="0"/>
                <w:numId w:val="42"/>
              </w:numPr>
              <w:suppressAutoHyphens/>
              <w:contextualSpacing/>
              <w:jc w:val="left"/>
              <w:rPr>
                <w:color w:val="000000" w:themeColor="text1"/>
                <w:sz w:val="26"/>
                <w:szCs w:val="26"/>
              </w:rPr>
            </w:pPr>
            <w:r w:rsidRPr="0050314A">
              <w:rPr>
                <w:color w:val="000000" w:themeColor="text1"/>
                <w:sz w:val="26"/>
                <w:szCs w:val="26"/>
              </w:rPr>
              <w:t>Tần số:</w:t>
            </w:r>
          </w:p>
          <w:p w14:paraId="632F87FF" w14:textId="77777777" w:rsidR="00C711B8" w:rsidRPr="0050314A" w:rsidRDefault="00C711B8" w:rsidP="00496029">
            <w:pPr>
              <w:keepNext/>
              <w:keepLines/>
              <w:tabs>
                <w:tab w:val="left" w:pos="284"/>
              </w:tabs>
              <w:rPr>
                <w:b/>
                <w:color w:val="000000" w:themeColor="text1"/>
                <w:sz w:val="26"/>
                <w:szCs w:val="26"/>
              </w:rPr>
            </w:pPr>
            <w:r w:rsidRPr="0050314A">
              <w:rPr>
                <w:color w:val="000000" w:themeColor="text1"/>
                <w:sz w:val="26"/>
                <w:szCs w:val="26"/>
              </w:rPr>
              <w:t>Công suất tiêu thụ</w:t>
            </w:r>
          </w:p>
        </w:tc>
        <w:tc>
          <w:tcPr>
            <w:tcW w:w="3827" w:type="dxa"/>
            <w:noWrap/>
            <w:vAlign w:val="center"/>
          </w:tcPr>
          <w:p w14:paraId="3181267E" w14:textId="77777777" w:rsidR="00C711B8" w:rsidRPr="0050314A" w:rsidRDefault="00C711B8" w:rsidP="00DD5030">
            <w:pPr>
              <w:widowControl w:val="0"/>
              <w:numPr>
                <w:ilvl w:val="0"/>
                <w:numId w:val="42"/>
              </w:numPr>
              <w:suppressAutoHyphens/>
              <w:ind w:left="111" w:hanging="180"/>
              <w:contextualSpacing/>
              <w:jc w:val="center"/>
              <w:rPr>
                <w:color w:val="000000" w:themeColor="text1"/>
                <w:sz w:val="26"/>
                <w:szCs w:val="26"/>
              </w:rPr>
            </w:pPr>
            <w:r w:rsidRPr="0050314A">
              <w:rPr>
                <w:color w:val="000000" w:themeColor="text1"/>
                <w:sz w:val="26"/>
                <w:szCs w:val="26"/>
              </w:rPr>
              <w:t>AC/DC 110÷380V ±15%</w:t>
            </w:r>
          </w:p>
          <w:p w14:paraId="42AE75FB" w14:textId="77777777" w:rsidR="00C711B8" w:rsidRPr="0050314A" w:rsidRDefault="00C711B8" w:rsidP="00DD5030">
            <w:pPr>
              <w:widowControl w:val="0"/>
              <w:numPr>
                <w:ilvl w:val="0"/>
                <w:numId w:val="42"/>
              </w:numPr>
              <w:suppressAutoHyphens/>
              <w:ind w:left="111" w:hanging="180"/>
              <w:contextualSpacing/>
              <w:jc w:val="center"/>
              <w:rPr>
                <w:color w:val="000000" w:themeColor="text1"/>
                <w:sz w:val="26"/>
                <w:szCs w:val="26"/>
              </w:rPr>
            </w:pPr>
            <w:r w:rsidRPr="0050314A">
              <w:rPr>
                <w:color w:val="000000" w:themeColor="text1"/>
                <w:sz w:val="26"/>
                <w:szCs w:val="26"/>
              </w:rPr>
              <w:t>DC, 50…400Hz,</w:t>
            </w:r>
          </w:p>
          <w:p w14:paraId="39F0FF97" w14:textId="77777777" w:rsidR="00C711B8" w:rsidRPr="0050314A" w:rsidRDefault="00C711B8" w:rsidP="00496029">
            <w:pPr>
              <w:jc w:val="center"/>
              <w:rPr>
                <w:color w:val="000000" w:themeColor="text1"/>
                <w:sz w:val="26"/>
                <w:szCs w:val="26"/>
              </w:rPr>
            </w:pPr>
            <w:r w:rsidRPr="0050314A">
              <w:rPr>
                <w:color w:val="000000" w:themeColor="text1"/>
                <w:sz w:val="26"/>
                <w:szCs w:val="26"/>
              </w:rPr>
              <w:t>Nêu rõ</w:t>
            </w:r>
          </w:p>
        </w:tc>
        <w:tc>
          <w:tcPr>
            <w:tcW w:w="1417" w:type="dxa"/>
          </w:tcPr>
          <w:p w14:paraId="636DAA0F" w14:textId="77777777" w:rsidR="00C711B8" w:rsidRPr="0050314A" w:rsidRDefault="00C711B8" w:rsidP="00756DA1">
            <w:pPr>
              <w:widowControl w:val="0"/>
              <w:suppressAutoHyphens/>
              <w:ind w:left="111"/>
              <w:contextualSpacing/>
              <w:rPr>
                <w:color w:val="000000" w:themeColor="text1"/>
                <w:sz w:val="26"/>
                <w:szCs w:val="26"/>
              </w:rPr>
            </w:pPr>
          </w:p>
        </w:tc>
      </w:tr>
      <w:tr w:rsidR="0050314A" w:rsidRPr="0050314A" w14:paraId="76D82EC3" w14:textId="0121F478" w:rsidTr="00F234B1">
        <w:trPr>
          <w:trHeight w:val="397"/>
        </w:trPr>
        <w:tc>
          <w:tcPr>
            <w:tcW w:w="835" w:type="dxa"/>
            <w:noWrap/>
            <w:vAlign w:val="center"/>
          </w:tcPr>
          <w:p w14:paraId="67657E8A" w14:textId="77777777" w:rsidR="00C711B8" w:rsidRPr="0050314A" w:rsidRDefault="00C711B8" w:rsidP="00496029">
            <w:pPr>
              <w:jc w:val="center"/>
              <w:rPr>
                <w:color w:val="000000" w:themeColor="text1"/>
                <w:sz w:val="26"/>
                <w:szCs w:val="26"/>
              </w:rPr>
            </w:pPr>
          </w:p>
        </w:tc>
        <w:tc>
          <w:tcPr>
            <w:tcW w:w="3555" w:type="dxa"/>
            <w:noWrap/>
            <w:vAlign w:val="center"/>
          </w:tcPr>
          <w:p w14:paraId="3BB46859" w14:textId="77777777" w:rsidR="00C711B8" w:rsidRPr="0050314A" w:rsidRDefault="00C711B8" w:rsidP="00496029">
            <w:pPr>
              <w:widowControl w:val="0"/>
              <w:rPr>
                <w:color w:val="000000" w:themeColor="text1"/>
                <w:sz w:val="26"/>
                <w:szCs w:val="26"/>
              </w:rPr>
            </w:pPr>
            <w:r w:rsidRPr="0050314A">
              <w:rPr>
                <w:color w:val="000000" w:themeColor="text1"/>
                <w:sz w:val="26"/>
                <w:szCs w:val="26"/>
              </w:rPr>
              <w:t>Nguồn đo lường – giám sát</w:t>
            </w:r>
          </w:p>
          <w:p w14:paraId="1313ED9C" w14:textId="77777777" w:rsidR="00C711B8" w:rsidRPr="0050314A" w:rsidRDefault="00C711B8" w:rsidP="00DD5030">
            <w:pPr>
              <w:widowControl w:val="0"/>
              <w:numPr>
                <w:ilvl w:val="0"/>
                <w:numId w:val="42"/>
              </w:numPr>
              <w:suppressAutoHyphens/>
              <w:contextualSpacing/>
              <w:jc w:val="left"/>
              <w:rPr>
                <w:color w:val="000000" w:themeColor="text1"/>
                <w:sz w:val="26"/>
                <w:szCs w:val="26"/>
              </w:rPr>
            </w:pPr>
            <w:r w:rsidRPr="0050314A">
              <w:rPr>
                <w:color w:val="000000" w:themeColor="text1"/>
                <w:sz w:val="26"/>
                <w:szCs w:val="26"/>
              </w:rPr>
              <w:t>Điện áp định mức</w:t>
            </w:r>
          </w:p>
          <w:p w14:paraId="7E8F33E3" w14:textId="77777777" w:rsidR="00C711B8" w:rsidRPr="0050314A" w:rsidRDefault="00C711B8" w:rsidP="00DD5030">
            <w:pPr>
              <w:widowControl w:val="0"/>
              <w:numPr>
                <w:ilvl w:val="0"/>
                <w:numId w:val="42"/>
              </w:numPr>
              <w:suppressAutoHyphens/>
              <w:contextualSpacing/>
              <w:jc w:val="left"/>
              <w:rPr>
                <w:color w:val="000000" w:themeColor="text1"/>
                <w:sz w:val="26"/>
                <w:szCs w:val="26"/>
              </w:rPr>
            </w:pPr>
            <w:r w:rsidRPr="0050314A">
              <w:rPr>
                <w:color w:val="000000" w:themeColor="text1"/>
                <w:sz w:val="26"/>
                <w:szCs w:val="26"/>
              </w:rPr>
              <w:t>Tần số định mức</w:t>
            </w:r>
          </w:p>
          <w:p w14:paraId="56C690D6" w14:textId="77777777" w:rsidR="00C711B8" w:rsidRPr="0050314A" w:rsidRDefault="00C711B8" w:rsidP="00496029">
            <w:pPr>
              <w:keepNext/>
              <w:keepLines/>
              <w:tabs>
                <w:tab w:val="left" w:pos="284"/>
              </w:tabs>
              <w:rPr>
                <w:b/>
                <w:color w:val="000000" w:themeColor="text1"/>
                <w:sz w:val="26"/>
                <w:szCs w:val="26"/>
              </w:rPr>
            </w:pPr>
            <w:r w:rsidRPr="0050314A">
              <w:rPr>
                <w:color w:val="000000" w:themeColor="text1"/>
                <w:sz w:val="26"/>
                <w:szCs w:val="26"/>
              </w:rPr>
              <w:t>Điện dung hệ thống</w:t>
            </w:r>
          </w:p>
        </w:tc>
        <w:tc>
          <w:tcPr>
            <w:tcW w:w="3827" w:type="dxa"/>
            <w:noWrap/>
            <w:vAlign w:val="center"/>
          </w:tcPr>
          <w:p w14:paraId="1AAF47DF" w14:textId="77777777" w:rsidR="00C711B8" w:rsidRPr="0050314A" w:rsidRDefault="00C711B8" w:rsidP="00DD5030">
            <w:pPr>
              <w:widowControl w:val="0"/>
              <w:numPr>
                <w:ilvl w:val="0"/>
                <w:numId w:val="42"/>
              </w:numPr>
              <w:suppressAutoHyphens/>
              <w:ind w:left="111" w:hanging="180"/>
              <w:contextualSpacing/>
              <w:jc w:val="center"/>
              <w:rPr>
                <w:color w:val="000000" w:themeColor="text1"/>
                <w:sz w:val="26"/>
                <w:szCs w:val="26"/>
              </w:rPr>
            </w:pPr>
            <w:r w:rsidRPr="0050314A">
              <w:rPr>
                <w:color w:val="000000" w:themeColor="text1"/>
                <w:sz w:val="26"/>
                <w:szCs w:val="26"/>
              </w:rPr>
              <w:t>AC/DC 0…480V</w:t>
            </w:r>
          </w:p>
          <w:p w14:paraId="5164FF97" w14:textId="77777777" w:rsidR="00C711B8" w:rsidRPr="0050314A" w:rsidRDefault="00C711B8" w:rsidP="00DD5030">
            <w:pPr>
              <w:widowControl w:val="0"/>
              <w:numPr>
                <w:ilvl w:val="0"/>
                <w:numId w:val="42"/>
              </w:numPr>
              <w:suppressAutoHyphens/>
              <w:ind w:left="111" w:hanging="180"/>
              <w:contextualSpacing/>
              <w:jc w:val="center"/>
              <w:rPr>
                <w:color w:val="000000" w:themeColor="text1"/>
                <w:sz w:val="26"/>
                <w:szCs w:val="26"/>
              </w:rPr>
            </w:pPr>
            <w:r w:rsidRPr="0050314A">
              <w:rPr>
                <w:color w:val="000000" w:themeColor="text1"/>
                <w:sz w:val="26"/>
                <w:szCs w:val="26"/>
              </w:rPr>
              <w:t>DC, 50…400Hz</w:t>
            </w:r>
          </w:p>
          <w:p w14:paraId="2AAE2BEF" w14:textId="77777777" w:rsidR="00C711B8" w:rsidRPr="0050314A" w:rsidRDefault="00C711B8" w:rsidP="00496029">
            <w:pPr>
              <w:jc w:val="center"/>
              <w:rPr>
                <w:color w:val="000000" w:themeColor="text1"/>
                <w:sz w:val="26"/>
                <w:szCs w:val="26"/>
              </w:rPr>
            </w:pPr>
            <w:r w:rsidRPr="0050314A">
              <w:rPr>
                <w:color w:val="000000" w:themeColor="text1"/>
                <w:sz w:val="26"/>
                <w:szCs w:val="26"/>
              </w:rPr>
              <w:t>≥ 5000µF</w:t>
            </w:r>
          </w:p>
        </w:tc>
        <w:tc>
          <w:tcPr>
            <w:tcW w:w="1417" w:type="dxa"/>
          </w:tcPr>
          <w:p w14:paraId="0EAC4C1B" w14:textId="77777777" w:rsidR="00C711B8" w:rsidRPr="0050314A" w:rsidRDefault="00C711B8" w:rsidP="00756DA1">
            <w:pPr>
              <w:widowControl w:val="0"/>
              <w:suppressAutoHyphens/>
              <w:ind w:left="111"/>
              <w:contextualSpacing/>
              <w:rPr>
                <w:color w:val="000000" w:themeColor="text1"/>
                <w:sz w:val="26"/>
                <w:szCs w:val="26"/>
              </w:rPr>
            </w:pPr>
          </w:p>
        </w:tc>
      </w:tr>
      <w:tr w:rsidR="0050314A" w:rsidRPr="0050314A" w14:paraId="49843D0F" w14:textId="02F0573E" w:rsidTr="00F234B1">
        <w:trPr>
          <w:trHeight w:val="397"/>
        </w:trPr>
        <w:tc>
          <w:tcPr>
            <w:tcW w:w="835" w:type="dxa"/>
            <w:noWrap/>
            <w:vAlign w:val="center"/>
          </w:tcPr>
          <w:p w14:paraId="5E86DEDB" w14:textId="77777777" w:rsidR="00C711B8" w:rsidRPr="0050314A" w:rsidRDefault="00C711B8" w:rsidP="00496029">
            <w:pPr>
              <w:jc w:val="center"/>
              <w:rPr>
                <w:color w:val="000000" w:themeColor="text1"/>
                <w:sz w:val="26"/>
                <w:szCs w:val="26"/>
              </w:rPr>
            </w:pPr>
          </w:p>
        </w:tc>
        <w:tc>
          <w:tcPr>
            <w:tcW w:w="3555" w:type="dxa"/>
            <w:noWrap/>
            <w:vAlign w:val="center"/>
          </w:tcPr>
          <w:p w14:paraId="772066AD" w14:textId="77777777" w:rsidR="00C711B8" w:rsidRPr="0050314A" w:rsidRDefault="00C711B8" w:rsidP="00496029">
            <w:pPr>
              <w:keepNext/>
              <w:keepLines/>
              <w:tabs>
                <w:tab w:val="left" w:pos="284"/>
              </w:tabs>
              <w:rPr>
                <w:b/>
                <w:color w:val="000000" w:themeColor="text1"/>
                <w:sz w:val="26"/>
                <w:szCs w:val="26"/>
              </w:rPr>
            </w:pPr>
            <w:r w:rsidRPr="0050314A">
              <w:rPr>
                <w:color w:val="000000" w:themeColor="text1"/>
                <w:sz w:val="26"/>
                <w:szCs w:val="26"/>
              </w:rPr>
              <w:t>Điện trở đo hiển thị / cảnh báo</w:t>
            </w:r>
          </w:p>
        </w:tc>
        <w:tc>
          <w:tcPr>
            <w:tcW w:w="3827" w:type="dxa"/>
            <w:noWrap/>
            <w:vAlign w:val="center"/>
          </w:tcPr>
          <w:p w14:paraId="310FE300" w14:textId="77777777" w:rsidR="00C711B8" w:rsidRPr="0050314A" w:rsidRDefault="00C711B8" w:rsidP="00496029">
            <w:pPr>
              <w:jc w:val="center"/>
              <w:rPr>
                <w:color w:val="000000" w:themeColor="text1"/>
                <w:sz w:val="26"/>
                <w:szCs w:val="26"/>
              </w:rPr>
            </w:pPr>
            <w:r w:rsidRPr="0050314A">
              <w:rPr>
                <w:color w:val="000000" w:themeColor="text1"/>
                <w:sz w:val="26"/>
                <w:szCs w:val="26"/>
              </w:rPr>
              <w:t>40Ω ÷ 1MΩ</w:t>
            </w:r>
          </w:p>
        </w:tc>
        <w:tc>
          <w:tcPr>
            <w:tcW w:w="1417" w:type="dxa"/>
          </w:tcPr>
          <w:p w14:paraId="594FA3AD" w14:textId="77777777" w:rsidR="00C711B8" w:rsidRPr="0050314A" w:rsidRDefault="00C711B8" w:rsidP="00496029">
            <w:pPr>
              <w:jc w:val="center"/>
              <w:rPr>
                <w:color w:val="000000" w:themeColor="text1"/>
                <w:sz w:val="26"/>
                <w:szCs w:val="26"/>
              </w:rPr>
            </w:pPr>
          </w:p>
        </w:tc>
      </w:tr>
      <w:tr w:rsidR="0050314A" w:rsidRPr="0050314A" w14:paraId="3A6595AF" w14:textId="5F47043E" w:rsidTr="00F234B1">
        <w:trPr>
          <w:trHeight w:val="397"/>
        </w:trPr>
        <w:tc>
          <w:tcPr>
            <w:tcW w:w="835" w:type="dxa"/>
            <w:noWrap/>
            <w:vAlign w:val="center"/>
          </w:tcPr>
          <w:p w14:paraId="71273BEB" w14:textId="77777777" w:rsidR="00C711B8" w:rsidRPr="0050314A" w:rsidRDefault="00C711B8" w:rsidP="00496029">
            <w:pPr>
              <w:jc w:val="center"/>
              <w:rPr>
                <w:color w:val="000000" w:themeColor="text1"/>
                <w:sz w:val="26"/>
                <w:szCs w:val="26"/>
              </w:rPr>
            </w:pPr>
          </w:p>
        </w:tc>
        <w:tc>
          <w:tcPr>
            <w:tcW w:w="3555" w:type="dxa"/>
            <w:noWrap/>
            <w:vAlign w:val="center"/>
          </w:tcPr>
          <w:p w14:paraId="09328D8D" w14:textId="77777777" w:rsidR="00C711B8" w:rsidRPr="0050314A" w:rsidRDefault="00C711B8" w:rsidP="00496029">
            <w:pPr>
              <w:keepNext/>
              <w:keepLines/>
              <w:tabs>
                <w:tab w:val="left" w:pos="284"/>
              </w:tabs>
              <w:rPr>
                <w:b/>
                <w:color w:val="000000" w:themeColor="text1"/>
                <w:sz w:val="26"/>
                <w:szCs w:val="26"/>
              </w:rPr>
            </w:pPr>
            <w:r w:rsidRPr="0050314A">
              <w:rPr>
                <w:color w:val="000000" w:themeColor="text1"/>
                <w:sz w:val="26"/>
                <w:szCs w:val="26"/>
              </w:rPr>
              <w:t>Thời gian cảnh báo</w:t>
            </w:r>
          </w:p>
        </w:tc>
        <w:tc>
          <w:tcPr>
            <w:tcW w:w="3827" w:type="dxa"/>
            <w:noWrap/>
            <w:vAlign w:val="center"/>
          </w:tcPr>
          <w:p w14:paraId="736D1257" w14:textId="77777777" w:rsidR="00C711B8" w:rsidRPr="0050314A" w:rsidRDefault="00C711B8" w:rsidP="00496029">
            <w:pPr>
              <w:jc w:val="center"/>
              <w:rPr>
                <w:color w:val="000000" w:themeColor="text1"/>
                <w:sz w:val="26"/>
                <w:szCs w:val="26"/>
              </w:rPr>
            </w:pPr>
            <w:r w:rsidRPr="0050314A">
              <w:rPr>
                <w:color w:val="000000" w:themeColor="text1"/>
                <w:sz w:val="26"/>
                <w:szCs w:val="26"/>
              </w:rPr>
              <w:t>≤ 40s</w:t>
            </w:r>
          </w:p>
        </w:tc>
        <w:tc>
          <w:tcPr>
            <w:tcW w:w="1417" w:type="dxa"/>
          </w:tcPr>
          <w:p w14:paraId="427AB642" w14:textId="77777777" w:rsidR="00C711B8" w:rsidRPr="0050314A" w:rsidRDefault="00C711B8" w:rsidP="00496029">
            <w:pPr>
              <w:jc w:val="center"/>
              <w:rPr>
                <w:color w:val="000000" w:themeColor="text1"/>
                <w:sz w:val="26"/>
                <w:szCs w:val="26"/>
              </w:rPr>
            </w:pPr>
          </w:p>
        </w:tc>
      </w:tr>
      <w:tr w:rsidR="0050314A" w:rsidRPr="0050314A" w14:paraId="1ACF4BEC" w14:textId="78AEE5DA" w:rsidTr="00F234B1">
        <w:trPr>
          <w:trHeight w:val="397"/>
        </w:trPr>
        <w:tc>
          <w:tcPr>
            <w:tcW w:w="835" w:type="dxa"/>
            <w:noWrap/>
            <w:vAlign w:val="center"/>
          </w:tcPr>
          <w:p w14:paraId="662C1AA3" w14:textId="77777777" w:rsidR="00C711B8" w:rsidRPr="0050314A" w:rsidRDefault="00C711B8" w:rsidP="00496029">
            <w:pPr>
              <w:jc w:val="center"/>
              <w:rPr>
                <w:color w:val="000000" w:themeColor="text1"/>
                <w:sz w:val="26"/>
                <w:szCs w:val="26"/>
              </w:rPr>
            </w:pPr>
          </w:p>
        </w:tc>
        <w:tc>
          <w:tcPr>
            <w:tcW w:w="3555" w:type="dxa"/>
            <w:noWrap/>
            <w:vAlign w:val="center"/>
          </w:tcPr>
          <w:p w14:paraId="4506C4AB" w14:textId="77777777" w:rsidR="00C711B8" w:rsidRPr="0050314A" w:rsidRDefault="00C711B8" w:rsidP="00496029">
            <w:pPr>
              <w:keepNext/>
              <w:keepLines/>
              <w:tabs>
                <w:tab w:val="left" w:pos="284"/>
              </w:tabs>
              <w:rPr>
                <w:b/>
                <w:color w:val="000000" w:themeColor="text1"/>
                <w:sz w:val="26"/>
                <w:szCs w:val="26"/>
              </w:rPr>
            </w:pPr>
            <w:r w:rsidRPr="0050314A">
              <w:rPr>
                <w:color w:val="000000" w:themeColor="text1"/>
                <w:sz w:val="26"/>
                <w:szCs w:val="26"/>
              </w:rPr>
              <w:t>Điện áp đo lường</w:t>
            </w:r>
          </w:p>
        </w:tc>
        <w:tc>
          <w:tcPr>
            <w:tcW w:w="3827" w:type="dxa"/>
            <w:noWrap/>
            <w:vAlign w:val="center"/>
          </w:tcPr>
          <w:p w14:paraId="2FB3ABB7" w14:textId="77777777" w:rsidR="00C711B8" w:rsidRPr="0050314A" w:rsidRDefault="00C711B8" w:rsidP="00496029">
            <w:pPr>
              <w:jc w:val="center"/>
              <w:rPr>
                <w:color w:val="000000" w:themeColor="text1"/>
                <w:sz w:val="26"/>
                <w:szCs w:val="26"/>
              </w:rPr>
            </w:pPr>
            <w:r w:rsidRPr="0050314A">
              <w:rPr>
                <w:color w:val="000000" w:themeColor="text1"/>
                <w:sz w:val="26"/>
                <w:szCs w:val="26"/>
              </w:rPr>
              <w:t>Cho phép người dùng cài đặt theo từng cấu trúc mạng (mạch động lực, điều khiển, máy phát…)</w:t>
            </w:r>
          </w:p>
        </w:tc>
        <w:tc>
          <w:tcPr>
            <w:tcW w:w="1417" w:type="dxa"/>
          </w:tcPr>
          <w:p w14:paraId="68B4E144" w14:textId="77777777" w:rsidR="00C711B8" w:rsidRPr="0050314A" w:rsidRDefault="00C711B8" w:rsidP="00496029">
            <w:pPr>
              <w:jc w:val="center"/>
              <w:rPr>
                <w:color w:val="000000" w:themeColor="text1"/>
                <w:sz w:val="26"/>
                <w:szCs w:val="26"/>
              </w:rPr>
            </w:pPr>
          </w:p>
        </w:tc>
      </w:tr>
      <w:tr w:rsidR="0050314A" w:rsidRPr="0050314A" w14:paraId="31ACD28E" w14:textId="7E32DE51" w:rsidTr="00F234B1">
        <w:trPr>
          <w:trHeight w:val="397"/>
        </w:trPr>
        <w:tc>
          <w:tcPr>
            <w:tcW w:w="835" w:type="dxa"/>
            <w:noWrap/>
            <w:vAlign w:val="center"/>
          </w:tcPr>
          <w:p w14:paraId="1DA0584E" w14:textId="77777777" w:rsidR="00C711B8" w:rsidRPr="0050314A" w:rsidRDefault="00C711B8" w:rsidP="00496029">
            <w:pPr>
              <w:jc w:val="center"/>
              <w:rPr>
                <w:color w:val="000000" w:themeColor="text1"/>
                <w:sz w:val="26"/>
                <w:szCs w:val="26"/>
              </w:rPr>
            </w:pPr>
          </w:p>
        </w:tc>
        <w:tc>
          <w:tcPr>
            <w:tcW w:w="3555" w:type="dxa"/>
            <w:noWrap/>
            <w:vAlign w:val="center"/>
          </w:tcPr>
          <w:p w14:paraId="2B686B53" w14:textId="77777777" w:rsidR="00C711B8" w:rsidRPr="0050314A" w:rsidRDefault="00C711B8" w:rsidP="00496029">
            <w:pPr>
              <w:keepNext/>
              <w:keepLines/>
              <w:tabs>
                <w:tab w:val="left" w:pos="284"/>
              </w:tabs>
              <w:rPr>
                <w:b/>
                <w:color w:val="000000" w:themeColor="text1"/>
                <w:sz w:val="26"/>
                <w:szCs w:val="26"/>
              </w:rPr>
            </w:pPr>
            <w:r w:rsidRPr="0050314A">
              <w:rPr>
                <w:color w:val="000000" w:themeColor="text1"/>
                <w:sz w:val="26"/>
                <w:szCs w:val="26"/>
              </w:rPr>
              <w:t>Đầu vào số</w:t>
            </w:r>
          </w:p>
        </w:tc>
        <w:tc>
          <w:tcPr>
            <w:tcW w:w="3827" w:type="dxa"/>
            <w:noWrap/>
            <w:vAlign w:val="center"/>
          </w:tcPr>
          <w:p w14:paraId="5FEA1176" w14:textId="77777777" w:rsidR="00C711B8" w:rsidRPr="0050314A" w:rsidRDefault="00C711B8" w:rsidP="00496029">
            <w:pPr>
              <w:jc w:val="center"/>
              <w:rPr>
                <w:color w:val="000000" w:themeColor="text1"/>
                <w:sz w:val="26"/>
                <w:szCs w:val="26"/>
              </w:rPr>
            </w:pPr>
            <w:r w:rsidRPr="0050314A">
              <w:rPr>
                <w:color w:val="000000" w:themeColor="text1"/>
                <w:sz w:val="26"/>
                <w:szCs w:val="26"/>
              </w:rPr>
              <w:t>có</w:t>
            </w:r>
          </w:p>
        </w:tc>
        <w:tc>
          <w:tcPr>
            <w:tcW w:w="1417" w:type="dxa"/>
          </w:tcPr>
          <w:p w14:paraId="0087C9DB" w14:textId="77777777" w:rsidR="00C711B8" w:rsidRPr="0050314A" w:rsidRDefault="00C711B8" w:rsidP="00496029">
            <w:pPr>
              <w:jc w:val="center"/>
              <w:rPr>
                <w:color w:val="000000" w:themeColor="text1"/>
                <w:sz w:val="26"/>
                <w:szCs w:val="26"/>
              </w:rPr>
            </w:pPr>
          </w:p>
        </w:tc>
      </w:tr>
      <w:tr w:rsidR="0050314A" w:rsidRPr="0050314A" w14:paraId="2C745F88" w14:textId="745796EB" w:rsidTr="00F234B1">
        <w:trPr>
          <w:trHeight w:val="397"/>
        </w:trPr>
        <w:tc>
          <w:tcPr>
            <w:tcW w:w="835" w:type="dxa"/>
            <w:noWrap/>
            <w:vAlign w:val="center"/>
          </w:tcPr>
          <w:p w14:paraId="4E1660A2" w14:textId="77777777" w:rsidR="00C711B8" w:rsidRPr="0050314A" w:rsidRDefault="00C711B8" w:rsidP="00496029">
            <w:pPr>
              <w:jc w:val="center"/>
              <w:rPr>
                <w:color w:val="000000" w:themeColor="text1"/>
                <w:sz w:val="26"/>
                <w:szCs w:val="26"/>
              </w:rPr>
            </w:pPr>
          </w:p>
        </w:tc>
        <w:tc>
          <w:tcPr>
            <w:tcW w:w="3555" w:type="dxa"/>
            <w:noWrap/>
            <w:vAlign w:val="center"/>
          </w:tcPr>
          <w:p w14:paraId="4B8618E4" w14:textId="3972A5F8" w:rsidR="00C711B8" w:rsidRPr="0050314A" w:rsidRDefault="00C711B8" w:rsidP="00496029">
            <w:pPr>
              <w:keepNext/>
              <w:keepLines/>
              <w:tabs>
                <w:tab w:val="left" w:pos="284"/>
              </w:tabs>
              <w:rPr>
                <w:b/>
                <w:color w:val="000000" w:themeColor="text1"/>
                <w:sz w:val="26"/>
                <w:szCs w:val="26"/>
              </w:rPr>
            </w:pPr>
            <w:r w:rsidRPr="0050314A">
              <w:rPr>
                <w:color w:val="000000" w:themeColor="text1"/>
                <w:sz w:val="26"/>
                <w:szCs w:val="26"/>
              </w:rPr>
              <w:t>Đầu ra Relay</w:t>
            </w:r>
          </w:p>
        </w:tc>
        <w:tc>
          <w:tcPr>
            <w:tcW w:w="3827" w:type="dxa"/>
            <w:noWrap/>
            <w:vAlign w:val="center"/>
          </w:tcPr>
          <w:p w14:paraId="7275CE33" w14:textId="77777777" w:rsidR="00C711B8" w:rsidRPr="0050314A" w:rsidRDefault="00C711B8" w:rsidP="00496029">
            <w:pPr>
              <w:jc w:val="center"/>
              <w:rPr>
                <w:color w:val="000000" w:themeColor="text1"/>
                <w:sz w:val="26"/>
                <w:szCs w:val="26"/>
              </w:rPr>
            </w:pPr>
            <w:r w:rsidRPr="0050314A">
              <w:rPr>
                <w:color w:val="000000" w:themeColor="text1"/>
                <w:sz w:val="26"/>
                <w:szCs w:val="26"/>
              </w:rPr>
              <w:t>có</w:t>
            </w:r>
          </w:p>
        </w:tc>
        <w:tc>
          <w:tcPr>
            <w:tcW w:w="1417" w:type="dxa"/>
          </w:tcPr>
          <w:p w14:paraId="5F45B6B2" w14:textId="77777777" w:rsidR="00C711B8" w:rsidRPr="0050314A" w:rsidRDefault="00C711B8" w:rsidP="00496029">
            <w:pPr>
              <w:jc w:val="center"/>
              <w:rPr>
                <w:color w:val="000000" w:themeColor="text1"/>
                <w:sz w:val="26"/>
                <w:szCs w:val="26"/>
              </w:rPr>
            </w:pPr>
          </w:p>
        </w:tc>
      </w:tr>
      <w:tr w:rsidR="0050314A" w:rsidRPr="0050314A" w14:paraId="1F9C5B6C" w14:textId="107EC3AD" w:rsidTr="00F234B1">
        <w:trPr>
          <w:trHeight w:val="397"/>
        </w:trPr>
        <w:tc>
          <w:tcPr>
            <w:tcW w:w="835" w:type="dxa"/>
            <w:noWrap/>
            <w:vAlign w:val="center"/>
          </w:tcPr>
          <w:p w14:paraId="0781B88E" w14:textId="77777777" w:rsidR="00C711B8" w:rsidRPr="0050314A" w:rsidRDefault="00C711B8" w:rsidP="00496029">
            <w:pPr>
              <w:jc w:val="center"/>
              <w:rPr>
                <w:color w:val="000000" w:themeColor="text1"/>
                <w:sz w:val="26"/>
                <w:szCs w:val="26"/>
              </w:rPr>
            </w:pPr>
          </w:p>
        </w:tc>
        <w:tc>
          <w:tcPr>
            <w:tcW w:w="3555" w:type="dxa"/>
            <w:noWrap/>
            <w:vAlign w:val="center"/>
          </w:tcPr>
          <w:p w14:paraId="1691D264" w14:textId="77777777" w:rsidR="00C711B8" w:rsidRPr="0050314A" w:rsidRDefault="00C711B8" w:rsidP="00496029">
            <w:pPr>
              <w:keepNext/>
              <w:keepLines/>
              <w:tabs>
                <w:tab w:val="left" w:pos="284"/>
              </w:tabs>
              <w:rPr>
                <w:b/>
                <w:color w:val="000000" w:themeColor="text1"/>
                <w:sz w:val="26"/>
                <w:szCs w:val="26"/>
              </w:rPr>
            </w:pPr>
            <w:r w:rsidRPr="0050314A">
              <w:rPr>
                <w:color w:val="000000" w:themeColor="text1"/>
                <w:sz w:val="26"/>
                <w:szCs w:val="26"/>
              </w:rPr>
              <w:t>Chức năng hiển thị</w:t>
            </w:r>
          </w:p>
        </w:tc>
        <w:tc>
          <w:tcPr>
            <w:tcW w:w="3827" w:type="dxa"/>
            <w:noWrap/>
            <w:vAlign w:val="center"/>
          </w:tcPr>
          <w:p w14:paraId="7340FFA5" w14:textId="77777777" w:rsidR="00C711B8" w:rsidRPr="0050314A" w:rsidRDefault="00C711B8" w:rsidP="00496029">
            <w:pPr>
              <w:jc w:val="center"/>
              <w:rPr>
                <w:color w:val="000000" w:themeColor="text1"/>
                <w:sz w:val="26"/>
                <w:szCs w:val="26"/>
              </w:rPr>
            </w:pPr>
          </w:p>
        </w:tc>
        <w:tc>
          <w:tcPr>
            <w:tcW w:w="1417" w:type="dxa"/>
          </w:tcPr>
          <w:p w14:paraId="6A2584BC" w14:textId="77777777" w:rsidR="00C711B8" w:rsidRPr="0050314A" w:rsidRDefault="00C711B8" w:rsidP="00496029">
            <w:pPr>
              <w:jc w:val="center"/>
              <w:rPr>
                <w:color w:val="000000" w:themeColor="text1"/>
                <w:sz w:val="26"/>
                <w:szCs w:val="26"/>
              </w:rPr>
            </w:pPr>
          </w:p>
        </w:tc>
      </w:tr>
      <w:tr w:rsidR="0050314A" w:rsidRPr="0050314A" w14:paraId="6F22E36A" w14:textId="3C6205AD" w:rsidTr="00F234B1">
        <w:trPr>
          <w:trHeight w:val="397"/>
        </w:trPr>
        <w:tc>
          <w:tcPr>
            <w:tcW w:w="835" w:type="dxa"/>
            <w:noWrap/>
            <w:vAlign w:val="center"/>
          </w:tcPr>
          <w:p w14:paraId="4C6C0916" w14:textId="77777777" w:rsidR="00C711B8" w:rsidRPr="0050314A" w:rsidRDefault="00C711B8" w:rsidP="00496029">
            <w:pPr>
              <w:jc w:val="center"/>
              <w:rPr>
                <w:color w:val="000000" w:themeColor="text1"/>
                <w:sz w:val="26"/>
                <w:szCs w:val="26"/>
              </w:rPr>
            </w:pPr>
          </w:p>
        </w:tc>
        <w:tc>
          <w:tcPr>
            <w:tcW w:w="3555" w:type="dxa"/>
            <w:noWrap/>
            <w:vAlign w:val="center"/>
          </w:tcPr>
          <w:p w14:paraId="67A57C70" w14:textId="77777777" w:rsidR="00C711B8" w:rsidRPr="0050314A" w:rsidRDefault="00C711B8" w:rsidP="00496029">
            <w:pPr>
              <w:keepNext/>
              <w:keepLines/>
              <w:tabs>
                <w:tab w:val="left" w:pos="284"/>
              </w:tabs>
              <w:rPr>
                <w:b/>
                <w:color w:val="000000" w:themeColor="text1"/>
                <w:sz w:val="26"/>
                <w:szCs w:val="26"/>
              </w:rPr>
            </w:pPr>
            <w:r w:rsidRPr="0050314A">
              <w:rPr>
                <w:color w:val="000000" w:themeColor="text1"/>
                <w:sz w:val="26"/>
                <w:szCs w:val="26"/>
              </w:rPr>
              <w:t xml:space="preserve">Tích hợp màn hình hiển thị </w:t>
            </w:r>
          </w:p>
        </w:tc>
        <w:tc>
          <w:tcPr>
            <w:tcW w:w="3827" w:type="dxa"/>
            <w:noWrap/>
            <w:vAlign w:val="center"/>
          </w:tcPr>
          <w:p w14:paraId="52A3C0A9" w14:textId="77777777" w:rsidR="00C711B8" w:rsidRPr="0050314A" w:rsidRDefault="00C711B8" w:rsidP="00496029">
            <w:pPr>
              <w:rPr>
                <w:color w:val="000000" w:themeColor="text1"/>
                <w:sz w:val="26"/>
                <w:szCs w:val="26"/>
              </w:rPr>
            </w:pPr>
            <w:r w:rsidRPr="0050314A">
              <w:rPr>
                <w:color w:val="000000" w:themeColor="text1"/>
                <w:sz w:val="26"/>
                <w:szCs w:val="26"/>
              </w:rPr>
              <w:t>Tích hợp màn hình hiển thị Large screen, cho phép hiển thị dữ liệu liên tục ở dạng văn bản (text) hoặc dạng đồ thị theo giờ, ngày, tháng, năm. Hiển thị thông tin sự kiện và lịch sử.</w:t>
            </w:r>
          </w:p>
        </w:tc>
        <w:tc>
          <w:tcPr>
            <w:tcW w:w="1417" w:type="dxa"/>
          </w:tcPr>
          <w:p w14:paraId="17808E79" w14:textId="77777777" w:rsidR="00C711B8" w:rsidRPr="0050314A" w:rsidRDefault="00C711B8" w:rsidP="00496029">
            <w:pPr>
              <w:rPr>
                <w:color w:val="000000" w:themeColor="text1"/>
                <w:sz w:val="26"/>
                <w:szCs w:val="26"/>
              </w:rPr>
            </w:pPr>
          </w:p>
        </w:tc>
      </w:tr>
      <w:tr w:rsidR="0050314A" w:rsidRPr="0050314A" w14:paraId="58C3553C" w14:textId="39E67C84" w:rsidTr="00F234B1">
        <w:trPr>
          <w:trHeight w:val="397"/>
        </w:trPr>
        <w:tc>
          <w:tcPr>
            <w:tcW w:w="835" w:type="dxa"/>
            <w:noWrap/>
            <w:vAlign w:val="center"/>
          </w:tcPr>
          <w:p w14:paraId="287B596A" w14:textId="77777777" w:rsidR="00C711B8" w:rsidRPr="0050314A" w:rsidRDefault="00C711B8" w:rsidP="00496029">
            <w:pPr>
              <w:jc w:val="center"/>
              <w:rPr>
                <w:color w:val="000000" w:themeColor="text1"/>
                <w:sz w:val="26"/>
                <w:szCs w:val="26"/>
              </w:rPr>
            </w:pPr>
          </w:p>
        </w:tc>
        <w:tc>
          <w:tcPr>
            <w:tcW w:w="3555" w:type="dxa"/>
            <w:noWrap/>
            <w:vAlign w:val="center"/>
          </w:tcPr>
          <w:p w14:paraId="1F21ED62" w14:textId="77777777" w:rsidR="00C711B8" w:rsidRPr="0050314A" w:rsidRDefault="00C711B8" w:rsidP="00496029">
            <w:pPr>
              <w:keepNext/>
              <w:keepLines/>
              <w:tabs>
                <w:tab w:val="left" w:pos="284"/>
              </w:tabs>
              <w:rPr>
                <w:b/>
                <w:color w:val="000000" w:themeColor="text1"/>
                <w:sz w:val="26"/>
                <w:szCs w:val="26"/>
              </w:rPr>
            </w:pPr>
            <w:r w:rsidRPr="0050314A">
              <w:rPr>
                <w:color w:val="000000" w:themeColor="text1"/>
                <w:sz w:val="26"/>
                <w:szCs w:val="26"/>
              </w:rPr>
              <w:t>Chỉ thị đèn LED</w:t>
            </w:r>
          </w:p>
        </w:tc>
        <w:tc>
          <w:tcPr>
            <w:tcW w:w="3827" w:type="dxa"/>
            <w:noWrap/>
            <w:vAlign w:val="center"/>
          </w:tcPr>
          <w:p w14:paraId="739C9314" w14:textId="77777777" w:rsidR="00C711B8" w:rsidRPr="0050314A" w:rsidRDefault="00C711B8" w:rsidP="00496029">
            <w:pPr>
              <w:rPr>
                <w:color w:val="000000" w:themeColor="text1"/>
                <w:sz w:val="26"/>
                <w:szCs w:val="26"/>
              </w:rPr>
            </w:pPr>
            <w:r w:rsidRPr="0050314A">
              <w:rPr>
                <w:color w:val="000000" w:themeColor="text1"/>
                <w:sz w:val="26"/>
                <w:szCs w:val="26"/>
              </w:rPr>
              <w:t>Tích hợp sẵn đèn LED cho các chức năng: cảnh báo, báo trạng thái làm việc, tìm kiếm sự cố, trạng thái kết nối truyền thông.</w:t>
            </w:r>
          </w:p>
        </w:tc>
        <w:tc>
          <w:tcPr>
            <w:tcW w:w="1417" w:type="dxa"/>
          </w:tcPr>
          <w:p w14:paraId="5A43B582" w14:textId="77777777" w:rsidR="00C711B8" w:rsidRPr="0050314A" w:rsidRDefault="00C711B8" w:rsidP="00496029">
            <w:pPr>
              <w:rPr>
                <w:color w:val="000000" w:themeColor="text1"/>
                <w:sz w:val="26"/>
                <w:szCs w:val="26"/>
              </w:rPr>
            </w:pPr>
          </w:p>
        </w:tc>
      </w:tr>
      <w:tr w:rsidR="0050314A" w:rsidRPr="0050314A" w14:paraId="21D2C3FE" w14:textId="72972918" w:rsidTr="00F234B1">
        <w:trPr>
          <w:trHeight w:val="397"/>
        </w:trPr>
        <w:tc>
          <w:tcPr>
            <w:tcW w:w="835" w:type="dxa"/>
            <w:noWrap/>
            <w:vAlign w:val="center"/>
          </w:tcPr>
          <w:p w14:paraId="58A9B916" w14:textId="77777777" w:rsidR="00C711B8" w:rsidRPr="0050314A" w:rsidRDefault="00C711B8" w:rsidP="00496029">
            <w:pPr>
              <w:jc w:val="center"/>
              <w:rPr>
                <w:color w:val="000000" w:themeColor="text1"/>
                <w:sz w:val="26"/>
                <w:szCs w:val="26"/>
              </w:rPr>
            </w:pPr>
          </w:p>
        </w:tc>
        <w:tc>
          <w:tcPr>
            <w:tcW w:w="3555" w:type="dxa"/>
            <w:noWrap/>
            <w:vAlign w:val="center"/>
          </w:tcPr>
          <w:p w14:paraId="022E561D" w14:textId="77777777" w:rsidR="00C711B8" w:rsidRPr="0050314A" w:rsidRDefault="00C711B8" w:rsidP="00496029">
            <w:pPr>
              <w:rPr>
                <w:color w:val="000000" w:themeColor="text1"/>
                <w:sz w:val="26"/>
                <w:szCs w:val="26"/>
              </w:rPr>
            </w:pPr>
            <w:r w:rsidRPr="0050314A">
              <w:rPr>
                <w:color w:val="000000" w:themeColor="text1"/>
                <w:sz w:val="26"/>
                <w:szCs w:val="26"/>
              </w:rPr>
              <w:t>Mạng truyền thông</w:t>
            </w:r>
          </w:p>
          <w:p w14:paraId="46AA5733" w14:textId="77777777" w:rsidR="00C711B8" w:rsidRPr="0050314A" w:rsidRDefault="00C711B8" w:rsidP="00496029">
            <w:pPr>
              <w:keepNext/>
              <w:keepLines/>
              <w:tabs>
                <w:tab w:val="left" w:pos="284"/>
              </w:tabs>
              <w:rPr>
                <w:b/>
                <w:color w:val="000000" w:themeColor="text1"/>
                <w:sz w:val="26"/>
                <w:szCs w:val="26"/>
              </w:rPr>
            </w:pPr>
            <w:r w:rsidRPr="0050314A">
              <w:rPr>
                <w:color w:val="000000" w:themeColor="text1"/>
                <w:sz w:val="26"/>
                <w:szCs w:val="26"/>
              </w:rPr>
              <w:t>Hỗ trợ giao thức Modbus RS-485 hoặc Modbus TCP/IP cho thu thập dữ liệu và kết nối với hệ thống Scada</w:t>
            </w:r>
          </w:p>
        </w:tc>
        <w:tc>
          <w:tcPr>
            <w:tcW w:w="3827" w:type="dxa"/>
            <w:noWrap/>
            <w:vAlign w:val="center"/>
          </w:tcPr>
          <w:p w14:paraId="0FE01002" w14:textId="77777777" w:rsidR="00C711B8" w:rsidRPr="0050314A" w:rsidRDefault="00C711B8" w:rsidP="00496029">
            <w:pPr>
              <w:rPr>
                <w:color w:val="000000" w:themeColor="text1"/>
                <w:sz w:val="26"/>
                <w:szCs w:val="26"/>
              </w:rPr>
            </w:pPr>
            <w:r w:rsidRPr="0050314A">
              <w:rPr>
                <w:color w:val="000000" w:themeColor="text1"/>
                <w:sz w:val="26"/>
                <w:szCs w:val="26"/>
              </w:rPr>
              <w:t>Tích hợp sẵn</w:t>
            </w:r>
          </w:p>
        </w:tc>
        <w:tc>
          <w:tcPr>
            <w:tcW w:w="1417" w:type="dxa"/>
          </w:tcPr>
          <w:p w14:paraId="2C107B00" w14:textId="77777777" w:rsidR="00C711B8" w:rsidRPr="0050314A" w:rsidRDefault="00C711B8" w:rsidP="00496029">
            <w:pPr>
              <w:rPr>
                <w:color w:val="000000" w:themeColor="text1"/>
                <w:sz w:val="26"/>
                <w:szCs w:val="26"/>
              </w:rPr>
            </w:pPr>
          </w:p>
        </w:tc>
      </w:tr>
      <w:tr w:rsidR="0050314A" w:rsidRPr="0050314A" w14:paraId="574C1401" w14:textId="0F4B7D74" w:rsidTr="00F234B1">
        <w:trPr>
          <w:trHeight w:val="397"/>
        </w:trPr>
        <w:tc>
          <w:tcPr>
            <w:tcW w:w="835" w:type="dxa"/>
            <w:noWrap/>
            <w:vAlign w:val="center"/>
          </w:tcPr>
          <w:p w14:paraId="2DB5A1A5" w14:textId="77777777" w:rsidR="00C711B8" w:rsidRPr="0050314A" w:rsidRDefault="00C711B8" w:rsidP="00496029">
            <w:pPr>
              <w:jc w:val="center"/>
              <w:rPr>
                <w:color w:val="000000" w:themeColor="text1"/>
                <w:sz w:val="26"/>
                <w:szCs w:val="26"/>
              </w:rPr>
            </w:pPr>
          </w:p>
        </w:tc>
        <w:tc>
          <w:tcPr>
            <w:tcW w:w="3555" w:type="dxa"/>
            <w:noWrap/>
            <w:vAlign w:val="center"/>
          </w:tcPr>
          <w:p w14:paraId="2C06FD87" w14:textId="77777777" w:rsidR="00C711B8" w:rsidRPr="0050314A" w:rsidRDefault="00C711B8" w:rsidP="00496029">
            <w:pPr>
              <w:keepNext/>
              <w:keepLines/>
              <w:tabs>
                <w:tab w:val="left" w:pos="284"/>
              </w:tabs>
              <w:rPr>
                <w:b/>
                <w:color w:val="000000" w:themeColor="text1"/>
                <w:sz w:val="26"/>
                <w:szCs w:val="26"/>
              </w:rPr>
            </w:pPr>
            <w:r w:rsidRPr="0050314A">
              <w:rPr>
                <w:color w:val="000000" w:themeColor="text1"/>
                <w:sz w:val="26"/>
                <w:szCs w:val="26"/>
                <w:lang w:val="en-GB"/>
              </w:rPr>
              <w:t>Cấu hình, cài đặt thiết bị thông qua máy tính</w:t>
            </w:r>
          </w:p>
        </w:tc>
        <w:tc>
          <w:tcPr>
            <w:tcW w:w="3827" w:type="dxa"/>
            <w:noWrap/>
            <w:vAlign w:val="center"/>
          </w:tcPr>
          <w:p w14:paraId="2338DB91" w14:textId="77777777" w:rsidR="00C711B8" w:rsidRPr="0050314A" w:rsidRDefault="00C711B8" w:rsidP="00496029">
            <w:pPr>
              <w:rPr>
                <w:color w:val="000000" w:themeColor="text1"/>
                <w:sz w:val="26"/>
                <w:szCs w:val="26"/>
              </w:rPr>
            </w:pPr>
            <w:r w:rsidRPr="0050314A">
              <w:rPr>
                <w:color w:val="000000" w:themeColor="text1"/>
                <w:sz w:val="26"/>
                <w:szCs w:val="26"/>
                <w:lang w:val="en-GB"/>
              </w:rPr>
              <w:t>Bằng phần mềm ứng dụng hoặc bằng trình duyệt Web (Web server)</w:t>
            </w:r>
          </w:p>
        </w:tc>
        <w:tc>
          <w:tcPr>
            <w:tcW w:w="1417" w:type="dxa"/>
          </w:tcPr>
          <w:p w14:paraId="5E18856F" w14:textId="77777777" w:rsidR="00C711B8" w:rsidRPr="0050314A" w:rsidRDefault="00C711B8" w:rsidP="00496029">
            <w:pPr>
              <w:rPr>
                <w:color w:val="000000" w:themeColor="text1"/>
                <w:sz w:val="26"/>
                <w:szCs w:val="26"/>
                <w:lang w:val="en-GB"/>
              </w:rPr>
            </w:pPr>
          </w:p>
        </w:tc>
      </w:tr>
      <w:tr w:rsidR="0050314A" w:rsidRPr="0050314A" w14:paraId="3E394428" w14:textId="6DC3D94D" w:rsidTr="00F234B1">
        <w:trPr>
          <w:trHeight w:val="397"/>
        </w:trPr>
        <w:tc>
          <w:tcPr>
            <w:tcW w:w="835" w:type="dxa"/>
            <w:noWrap/>
            <w:vAlign w:val="center"/>
          </w:tcPr>
          <w:p w14:paraId="1CA84B66" w14:textId="77777777" w:rsidR="00C711B8" w:rsidRPr="0050314A" w:rsidRDefault="00C711B8" w:rsidP="00496029">
            <w:pPr>
              <w:jc w:val="center"/>
              <w:rPr>
                <w:color w:val="000000" w:themeColor="text1"/>
                <w:sz w:val="26"/>
                <w:szCs w:val="26"/>
              </w:rPr>
            </w:pPr>
          </w:p>
        </w:tc>
        <w:tc>
          <w:tcPr>
            <w:tcW w:w="3555" w:type="dxa"/>
            <w:noWrap/>
            <w:vAlign w:val="center"/>
          </w:tcPr>
          <w:p w14:paraId="7F614425" w14:textId="77777777" w:rsidR="00C711B8" w:rsidRPr="0050314A" w:rsidRDefault="00C711B8" w:rsidP="00496029">
            <w:pPr>
              <w:keepNext/>
              <w:keepLines/>
              <w:tabs>
                <w:tab w:val="left" w:pos="284"/>
              </w:tabs>
              <w:rPr>
                <w:b/>
                <w:color w:val="000000" w:themeColor="text1"/>
                <w:sz w:val="26"/>
                <w:szCs w:val="26"/>
              </w:rPr>
            </w:pPr>
            <w:r w:rsidRPr="0050314A">
              <w:rPr>
                <w:color w:val="000000" w:themeColor="text1"/>
                <w:sz w:val="26"/>
                <w:szCs w:val="26"/>
                <w:lang w:val="en-GB"/>
              </w:rPr>
              <w:t>Yêu cầu về phần mềm</w:t>
            </w:r>
          </w:p>
        </w:tc>
        <w:tc>
          <w:tcPr>
            <w:tcW w:w="3827" w:type="dxa"/>
            <w:noWrap/>
            <w:vAlign w:val="center"/>
          </w:tcPr>
          <w:p w14:paraId="51803334" w14:textId="77777777" w:rsidR="00C711B8" w:rsidRPr="0050314A" w:rsidRDefault="00C711B8" w:rsidP="00496029">
            <w:pPr>
              <w:rPr>
                <w:color w:val="000000" w:themeColor="text1"/>
                <w:sz w:val="26"/>
                <w:szCs w:val="26"/>
              </w:rPr>
            </w:pPr>
            <w:r w:rsidRPr="0050314A">
              <w:rPr>
                <w:color w:val="000000" w:themeColor="text1"/>
                <w:sz w:val="26"/>
                <w:szCs w:val="26"/>
                <w:lang w:val="en-GB"/>
              </w:rPr>
              <w:t>Phần mềm để kết nối giám sát hệ thống giám sát chạm đất DC Online đồng bộ với nhà sản xuất</w:t>
            </w:r>
          </w:p>
        </w:tc>
        <w:tc>
          <w:tcPr>
            <w:tcW w:w="1417" w:type="dxa"/>
          </w:tcPr>
          <w:p w14:paraId="0D7440FB" w14:textId="77777777" w:rsidR="00C711B8" w:rsidRPr="0050314A" w:rsidRDefault="00C711B8" w:rsidP="00496029">
            <w:pPr>
              <w:rPr>
                <w:color w:val="000000" w:themeColor="text1"/>
                <w:sz w:val="26"/>
                <w:szCs w:val="26"/>
                <w:lang w:val="en-GB"/>
              </w:rPr>
            </w:pPr>
          </w:p>
        </w:tc>
      </w:tr>
      <w:tr w:rsidR="0050314A" w:rsidRPr="0050314A" w14:paraId="3B4B81A9" w14:textId="3FEDA723" w:rsidTr="00F234B1">
        <w:trPr>
          <w:trHeight w:val="397"/>
        </w:trPr>
        <w:tc>
          <w:tcPr>
            <w:tcW w:w="835" w:type="dxa"/>
            <w:noWrap/>
            <w:vAlign w:val="center"/>
          </w:tcPr>
          <w:p w14:paraId="35F88C72" w14:textId="77777777" w:rsidR="00C711B8" w:rsidRPr="0050314A" w:rsidRDefault="00C711B8" w:rsidP="00496029">
            <w:pPr>
              <w:jc w:val="center"/>
              <w:rPr>
                <w:color w:val="000000" w:themeColor="text1"/>
                <w:sz w:val="26"/>
                <w:szCs w:val="26"/>
              </w:rPr>
            </w:pPr>
          </w:p>
        </w:tc>
        <w:tc>
          <w:tcPr>
            <w:tcW w:w="3555" w:type="dxa"/>
            <w:noWrap/>
            <w:vAlign w:val="center"/>
          </w:tcPr>
          <w:p w14:paraId="1B30CA0F" w14:textId="77777777" w:rsidR="00C711B8" w:rsidRPr="0050314A" w:rsidRDefault="00C711B8" w:rsidP="00496029">
            <w:pPr>
              <w:keepNext/>
              <w:keepLines/>
              <w:tabs>
                <w:tab w:val="left" w:pos="284"/>
              </w:tabs>
              <w:rPr>
                <w:b/>
                <w:color w:val="000000" w:themeColor="text1"/>
                <w:sz w:val="26"/>
                <w:szCs w:val="26"/>
              </w:rPr>
            </w:pPr>
            <w:r w:rsidRPr="0050314A">
              <w:rPr>
                <w:color w:val="000000" w:themeColor="text1"/>
                <w:sz w:val="26"/>
                <w:szCs w:val="26"/>
              </w:rPr>
              <w:t xml:space="preserve">Chủng loại thiết bị cung cấp phải được chứng nhận đáp ứng tiêu chuẩn IEC 61557-8 bởi phòng thí nghiệm độc lập </w:t>
            </w:r>
          </w:p>
        </w:tc>
        <w:tc>
          <w:tcPr>
            <w:tcW w:w="3827" w:type="dxa"/>
            <w:noWrap/>
            <w:vAlign w:val="center"/>
          </w:tcPr>
          <w:p w14:paraId="39C4505B" w14:textId="77777777" w:rsidR="00C711B8" w:rsidRPr="0050314A" w:rsidRDefault="00C711B8" w:rsidP="00496029">
            <w:pPr>
              <w:jc w:val="center"/>
              <w:rPr>
                <w:color w:val="000000" w:themeColor="text1"/>
                <w:sz w:val="26"/>
                <w:szCs w:val="26"/>
              </w:rPr>
            </w:pPr>
            <w:r w:rsidRPr="0050314A">
              <w:rPr>
                <w:color w:val="000000" w:themeColor="text1"/>
                <w:sz w:val="26"/>
                <w:szCs w:val="26"/>
              </w:rPr>
              <w:t>Theo yêu cầu tại Phần IV</w:t>
            </w:r>
          </w:p>
        </w:tc>
        <w:tc>
          <w:tcPr>
            <w:tcW w:w="1417" w:type="dxa"/>
          </w:tcPr>
          <w:p w14:paraId="1B31CE45" w14:textId="77777777" w:rsidR="00C711B8" w:rsidRPr="0050314A" w:rsidRDefault="00C711B8" w:rsidP="00496029">
            <w:pPr>
              <w:jc w:val="center"/>
              <w:rPr>
                <w:color w:val="000000" w:themeColor="text1"/>
                <w:sz w:val="26"/>
                <w:szCs w:val="26"/>
              </w:rPr>
            </w:pPr>
          </w:p>
        </w:tc>
      </w:tr>
      <w:tr w:rsidR="0050314A" w:rsidRPr="0050314A" w14:paraId="2C34AF20" w14:textId="60C2FDC3" w:rsidTr="00F234B1">
        <w:trPr>
          <w:trHeight w:val="397"/>
        </w:trPr>
        <w:tc>
          <w:tcPr>
            <w:tcW w:w="835" w:type="dxa"/>
            <w:noWrap/>
            <w:vAlign w:val="center"/>
          </w:tcPr>
          <w:p w14:paraId="5AB9F8A0" w14:textId="77777777" w:rsidR="00C711B8" w:rsidRPr="0050314A" w:rsidRDefault="00C711B8" w:rsidP="00496029">
            <w:pPr>
              <w:jc w:val="center"/>
              <w:rPr>
                <w:color w:val="000000" w:themeColor="text1"/>
                <w:sz w:val="26"/>
                <w:szCs w:val="26"/>
              </w:rPr>
            </w:pPr>
          </w:p>
        </w:tc>
        <w:tc>
          <w:tcPr>
            <w:tcW w:w="3555" w:type="dxa"/>
            <w:noWrap/>
          </w:tcPr>
          <w:p w14:paraId="2B83EFDD" w14:textId="77777777" w:rsidR="00C711B8" w:rsidRPr="0050314A" w:rsidRDefault="00C711B8" w:rsidP="00496029">
            <w:pPr>
              <w:keepNext/>
              <w:keepLines/>
              <w:tabs>
                <w:tab w:val="left" w:pos="284"/>
              </w:tabs>
              <w:rPr>
                <w:b/>
                <w:color w:val="000000" w:themeColor="text1"/>
                <w:sz w:val="26"/>
                <w:szCs w:val="26"/>
              </w:rPr>
            </w:pPr>
            <w:r w:rsidRPr="0050314A">
              <w:rPr>
                <w:color w:val="000000" w:themeColor="text1"/>
                <w:sz w:val="26"/>
                <w:szCs w:val="26"/>
              </w:rPr>
              <w:t>Thử nghiệm điển hình</w:t>
            </w:r>
          </w:p>
        </w:tc>
        <w:tc>
          <w:tcPr>
            <w:tcW w:w="3827" w:type="dxa"/>
            <w:noWrap/>
          </w:tcPr>
          <w:p w14:paraId="7F95ADAC" w14:textId="77777777" w:rsidR="00C711B8" w:rsidRPr="0050314A" w:rsidRDefault="00C711B8" w:rsidP="00496029">
            <w:pPr>
              <w:jc w:val="center"/>
              <w:rPr>
                <w:color w:val="000000" w:themeColor="text1"/>
                <w:sz w:val="26"/>
                <w:szCs w:val="26"/>
              </w:rPr>
            </w:pPr>
            <w:r w:rsidRPr="0050314A">
              <w:rPr>
                <w:color w:val="000000" w:themeColor="text1"/>
                <w:sz w:val="26"/>
                <w:szCs w:val="26"/>
              </w:rPr>
              <w:t>Theo yêu cầu tại Phần IV</w:t>
            </w:r>
          </w:p>
        </w:tc>
        <w:tc>
          <w:tcPr>
            <w:tcW w:w="1417" w:type="dxa"/>
          </w:tcPr>
          <w:p w14:paraId="338E13BB" w14:textId="77777777" w:rsidR="00C711B8" w:rsidRPr="0050314A" w:rsidRDefault="00C711B8" w:rsidP="00496029">
            <w:pPr>
              <w:jc w:val="center"/>
              <w:rPr>
                <w:color w:val="000000" w:themeColor="text1"/>
                <w:sz w:val="26"/>
                <w:szCs w:val="26"/>
              </w:rPr>
            </w:pPr>
          </w:p>
        </w:tc>
      </w:tr>
      <w:tr w:rsidR="0050314A" w:rsidRPr="0050314A" w14:paraId="0A441B9B" w14:textId="6C97CA5E" w:rsidTr="00F234B1">
        <w:trPr>
          <w:trHeight w:val="397"/>
        </w:trPr>
        <w:tc>
          <w:tcPr>
            <w:tcW w:w="835" w:type="dxa"/>
            <w:noWrap/>
            <w:vAlign w:val="center"/>
          </w:tcPr>
          <w:p w14:paraId="7C2F1A0A" w14:textId="77777777" w:rsidR="00C711B8" w:rsidRPr="0050314A" w:rsidRDefault="00C711B8" w:rsidP="00496029">
            <w:pPr>
              <w:jc w:val="center"/>
              <w:rPr>
                <w:color w:val="000000" w:themeColor="text1"/>
                <w:sz w:val="26"/>
                <w:szCs w:val="26"/>
              </w:rPr>
            </w:pPr>
            <w:r w:rsidRPr="0050314A">
              <w:rPr>
                <w:color w:val="000000" w:themeColor="text1"/>
                <w:sz w:val="26"/>
                <w:szCs w:val="26"/>
              </w:rPr>
              <w:t>16</w:t>
            </w:r>
          </w:p>
        </w:tc>
        <w:tc>
          <w:tcPr>
            <w:tcW w:w="3555" w:type="dxa"/>
            <w:noWrap/>
            <w:vAlign w:val="center"/>
          </w:tcPr>
          <w:p w14:paraId="3606F369" w14:textId="77777777" w:rsidR="00C711B8" w:rsidRPr="0050314A" w:rsidRDefault="00C711B8" w:rsidP="00496029">
            <w:pPr>
              <w:keepNext/>
              <w:keepLines/>
              <w:tabs>
                <w:tab w:val="left" w:pos="284"/>
              </w:tabs>
              <w:rPr>
                <w:b/>
                <w:color w:val="000000" w:themeColor="text1"/>
                <w:sz w:val="26"/>
                <w:szCs w:val="26"/>
              </w:rPr>
            </w:pPr>
            <w:r w:rsidRPr="0050314A">
              <w:rPr>
                <w:rFonts w:eastAsia="Batang"/>
                <w:b/>
                <w:color w:val="000000" w:themeColor="text1"/>
                <w:sz w:val="26"/>
                <w:szCs w:val="26"/>
                <w:lang w:eastAsia="ar-SA"/>
              </w:rPr>
              <w:t>Thiết bị phát hiện sự cố chạm đất</w:t>
            </w:r>
          </w:p>
        </w:tc>
        <w:tc>
          <w:tcPr>
            <w:tcW w:w="3827" w:type="dxa"/>
            <w:noWrap/>
            <w:vAlign w:val="center"/>
          </w:tcPr>
          <w:p w14:paraId="43B4CDB3" w14:textId="77777777" w:rsidR="00C711B8" w:rsidRPr="0050314A" w:rsidRDefault="00C711B8" w:rsidP="00496029">
            <w:pPr>
              <w:jc w:val="center"/>
              <w:rPr>
                <w:color w:val="000000" w:themeColor="text1"/>
                <w:sz w:val="26"/>
                <w:szCs w:val="26"/>
              </w:rPr>
            </w:pPr>
          </w:p>
        </w:tc>
        <w:tc>
          <w:tcPr>
            <w:tcW w:w="1417" w:type="dxa"/>
          </w:tcPr>
          <w:p w14:paraId="163B6566" w14:textId="77777777" w:rsidR="00C711B8" w:rsidRPr="0050314A" w:rsidRDefault="00C711B8" w:rsidP="00496029">
            <w:pPr>
              <w:jc w:val="center"/>
              <w:rPr>
                <w:color w:val="000000" w:themeColor="text1"/>
                <w:sz w:val="26"/>
                <w:szCs w:val="26"/>
              </w:rPr>
            </w:pPr>
          </w:p>
        </w:tc>
      </w:tr>
      <w:tr w:rsidR="0050314A" w:rsidRPr="0050314A" w14:paraId="5BE04963" w14:textId="7FADA73C" w:rsidTr="00F234B1">
        <w:trPr>
          <w:trHeight w:val="397"/>
        </w:trPr>
        <w:tc>
          <w:tcPr>
            <w:tcW w:w="835" w:type="dxa"/>
            <w:noWrap/>
            <w:vAlign w:val="center"/>
          </w:tcPr>
          <w:p w14:paraId="71E3B909" w14:textId="77777777" w:rsidR="00C711B8" w:rsidRPr="0050314A" w:rsidRDefault="00C711B8" w:rsidP="00496029">
            <w:pPr>
              <w:jc w:val="center"/>
              <w:rPr>
                <w:color w:val="000000" w:themeColor="text1"/>
                <w:sz w:val="26"/>
                <w:szCs w:val="26"/>
              </w:rPr>
            </w:pPr>
          </w:p>
        </w:tc>
        <w:tc>
          <w:tcPr>
            <w:tcW w:w="3555" w:type="dxa"/>
            <w:noWrap/>
            <w:vAlign w:val="center"/>
          </w:tcPr>
          <w:p w14:paraId="483E8328" w14:textId="77777777" w:rsidR="00C711B8" w:rsidRPr="0050314A" w:rsidRDefault="00C711B8" w:rsidP="00496029">
            <w:pPr>
              <w:keepNext/>
              <w:keepLines/>
              <w:tabs>
                <w:tab w:val="left" w:pos="284"/>
              </w:tabs>
              <w:rPr>
                <w:b/>
                <w:color w:val="000000" w:themeColor="text1"/>
                <w:sz w:val="26"/>
                <w:szCs w:val="26"/>
              </w:rPr>
            </w:pPr>
            <w:r w:rsidRPr="0050314A">
              <w:rPr>
                <w:color w:val="000000" w:themeColor="text1"/>
                <w:sz w:val="26"/>
                <w:szCs w:val="26"/>
              </w:rPr>
              <w:t>Hãng sản xuất / Nước sản xuất</w:t>
            </w:r>
          </w:p>
        </w:tc>
        <w:tc>
          <w:tcPr>
            <w:tcW w:w="3827" w:type="dxa"/>
            <w:noWrap/>
            <w:vAlign w:val="center"/>
          </w:tcPr>
          <w:p w14:paraId="213A7D29" w14:textId="77777777" w:rsidR="00C711B8" w:rsidRPr="0050314A" w:rsidRDefault="00C711B8" w:rsidP="00496029">
            <w:pPr>
              <w:jc w:val="center"/>
              <w:rPr>
                <w:color w:val="000000" w:themeColor="text1"/>
                <w:sz w:val="26"/>
                <w:szCs w:val="26"/>
              </w:rPr>
            </w:pPr>
            <w:r w:rsidRPr="0050314A">
              <w:rPr>
                <w:color w:val="000000" w:themeColor="text1"/>
                <w:sz w:val="26"/>
                <w:szCs w:val="26"/>
              </w:rPr>
              <w:t>Nêu cụ thể</w:t>
            </w:r>
          </w:p>
        </w:tc>
        <w:tc>
          <w:tcPr>
            <w:tcW w:w="1417" w:type="dxa"/>
          </w:tcPr>
          <w:p w14:paraId="43F596F1" w14:textId="77777777" w:rsidR="00C711B8" w:rsidRPr="0050314A" w:rsidRDefault="00C711B8" w:rsidP="00496029">
            <w:pPr>
              <w:jc w:val="center"/>
              <w:rPr>
                <w:color w:val="000000" w:themeColor="text1"/>
                <w:sz w:val="26"/>
                <w:szCs w:val="26"/>
              </w:rPr>
            </w:pPr>
          </w:p>
        </w:tc>
      </w:tr>
      <w:tr w:rsidR="0050314A" w:rsidRPr="0050314A" w14:paraId="6550EABD" w14:textId="3FAC75FD" w:rsidTr="00F234B1">
        <w:trPr>
          <w:trHeight w:val="397"/>
        </w:trPr>
        <w:tc>
          <w:tcPr>
            <w:tcW w:w="835" w:type="dxa"/>
            <w:noWrap/>
            <w:vAlign w:val="center"/>
          </w:tcPr>
          <w:p w14:paraId="466C3D58" w14:textId="77777777" w:rsidR="00C711B8" w:rsidRPr="0050314A" w:rsidRDefault="00C711B8" w:rsidP="00496029">
            <w:pPr>
              <w:jc w:val="center"/>
              <w:rPr>
                <w:color w:val="000000" w:themeColor="text1"/>
                <w:sz w:val="26"/>
                <w:szCs w:val="26"/>
              </w:rPr>
            </w:pPr>
          </w:p>
        </w:tc>
        <w:tc>
          <w:tcPr>
            <w:tcW w:w="3555" w:type="dxa"/>
            <w:noWrap/>
            <w:vAlign w:val="center"/>
          </w:tcPr>
          <w:p w14:paraId="417A45C4" w14:textId="77777777" w:rsidR="00C711B8" w:rsidRPr="0050314A" w:rsidRDefault="00C711B8" w:rsidP="00496029">
            <w:pPr>
              <w:keepNext/>
              <w:keepLines/>
              <w:tabs>
                <w:tab w:val="left" w:pos="284"/>
              </w:tabs>
              <w:rPr>
                <w:b/>
                <w:color w:val="000000" w:themeColor="text1"/>
                <w:sz w:val="26"/>
                <w:szCs w:val="26"/>
              </w:rPr>
            </w:pPr>
            <w:r w:rsidRPr="0050314A">
              <w:rPr>
                <w:color w:val="000000" w:themeColor="text1"/>
                <w:sz w:val="26"/>
                <w:szCs w:val="26"/>
              </w:rPr>
              <w:t>Mã hiệu</w:t>
            </w:r>
          </w:p>
        </w:tc>
        <w:tc>
          <w:tcPr>
            <w:tcW w:w="3827" w:type="dxa"/>
            <w:noWrap/>
            <w:vAlign w:val="center"/>
          </w:tcPr>
          <w:p w14:paraId="0AD34028" w14:textId="77777777" w:rsidR="00C711B8" w:rsidRPr="0050314A" w:rsidRDefault="00C711B8" w:rsidP="00496029">
            <w:pPr>
              <w:jc w:val="center"/>
              <w:rPr>
                <w:color w:val="000000" w:themeColor="text1"/>
                <w:sz w:val="26"/>
                <w:szCs w:val="26"/>
              </w:rPr>
            </w:pPr>
            <w:r w:rsidRPr="0050314A">
              <w:rPr>
                <w:color w:val="000000" w:themeColor="text1"/>
                <w:sz w:val="26"/>
                <w:szCs w:val="26"/>
              </w:rPr>
              <w:t>Nêu cụ thể</w:t>
            </w:r>
          </w:p>
        </w:tc>
        <w:tc>
          <w:tcPr>
            <w:tcW w:w="1417" w:type="dxa"/>
          </w:tcPr>
          <w:p w14:paraId="56374DF7" w14:textId="77777777" w:rsidR="00C711B8" w:rsidRPr="0050314A" w:rsidRDefault="00C711B8" w:rsidP="00496029">
            <w:pPr>
              <w:jc w:val="center"/>
              <w:rPr>
                <w:color w:val="000000" w:themeColor="text1"/>
                <w:sz w:val="26"/>
                <w:szCs w:val="26"/>
              </w:rPr>
            </w:pPr>
          </w:p>
        </w:tc>
      </w:tr>
      <w:tr w:rsidR="0050314A" w:rsidRPr="0050314A" w14:paraId="5717159D" w14:textId="22B6DB84" w:rsidTr="00F234B1">
        <w:trPr>
          <w:trHeight w:val="397"/>
        </w:trPr>
        <w:tc>
          <w:tcPr>
            <w:tcW w:w="835" w:type="dxa"/>
            <w:noWrap/>
            <w:vAlign w:val="center"/>
          </w:tcPr>
          <w:p w14:paraId="6C4A34F1" w14:textId="77777777" w:rsidR="00C711B8" w:rsidRPr="0050314A" w:rsidRDefault="00C711B8" w:rsidP="00496029">
            <w:pPr>
              <w:jc w:val="center"/>
              <w:rPr>
                <w:color w:val="000000" w:themeColor="text1"/>
                <w:sz w:val="26"/>
                <w:szCs w:val="26"/>
              </w:rPr>
            </w:pPr>
          </w:p>
        </w:tc>
        <w:tc>
          <w:tcPr>
            <w:tcW w:w="3555" w:type="dxa"/>
            <w:noWrap/>
            <w:vAlign w:val="center"/>
          </w:tcPr>
          <w:p w14:paraId="75DDEB0C" w14:textId="77777777" w:rsidR="00C711B8" w:rsidRPr="0050314A" w:rsidRDefault="00C711B8" w:rsidP="00496029">
            <w:pPr>
              <w:keepNext/>
              <w:keepLines/>
              <w:tabs>
                <w:tab w:val="left" w:pos="284"/>
              </w:tabs>
              <w:rPr>
                <w:b/>
                <w:color w:val="000000" w:themeColor="text1"/>
                <w:sz w:val="26"/>
                <w:szCs w:val="26"/>
              </w:rPr>
            </w:pPr>
            <w:r w:rsidRPr="0050314A">
              <w:rPr>
                <w:color w:val="000000" w:themeColor="text1"/>
                <w:sz w:val="26"/>
                <w:szCs w:val="26"/>
                <w:lang w:val="it-IT"/>
              </w:rPr>
              <w:t>Tiêu chuẩn chế tạo</w:t>
            </w:r>
          </w:p>
        </w:tc>
        <w:tc>
          <w:tcPr>
            <w:tcW w:w="3827" w:type="dxa"/>
            <w:noWrap/>
            <w:vAlign w:val="center"/>
          </w:tcPr>
          <w:p w14:paraId="5D8F21F8" w14:textId="77777777" w:rsidR="00C711B8" w:rsidRPr="0050314A" w:rsidRDefault="00C711B8" w:rsidP="00496029">
            <w:pPr>
              <w:jc w:val="center"/>
              <w:rPr>
                <w:color w:val="000000" w:themeColor="text1"/>
                <w:sz w:val="26"/>
                <w:szCs w:val="26"/>
              </w:rPr>
            </w:pPr>
            <w:r w:rsidRPr="0050314A">
              <w:rPr>
                <w:color w:val="000000" w:themeColor="text1"/>
                <w:sz w:val="26"/>
                <w:szCs w:val="26"/>
              </w:rPr>
              <w:t>IEC 60364-4-41, IEC 61557-9 hoặc tương đương</w:t>
            </w:r>
          </w:p>
        </w:tc>
        <w:tc>
          <w:tcPr>
            <w:tcW w:w="1417" w:type="dxa"/>
          </w:tcPr>
          <w:p w14:paraId="5C10282D" w14:textId="77777777" w:rsidR="00C711B8" w:rsidRPr="0050314A" w:rsidRDefault="00C711B8" w:rsidP="00496029">
            <w:pPr>
              <w:jc w:val="center"/>
              <w:rPr>
                <w:color w:val="000000" w:themeColor="text1"/>
                <w:sz w:val="26"/>
                <w:szCs w:val="26"/>
              </w:rPr>
            </w:pPr>
          </w:p>
        </w:tc>
      </w:tr>
      <w:tr w:rsidR="0050314A" w:rsidRPr="0050314A" w14:paraId="42097872" w14:textId="72E21C4A" w:rsidTr="00F234B1">
        <w:trPr>
          <w:trHeight w:val="397"/>
        </w:trPr>
        <w:tc>
          <w:tcPr>
            <w:tcW w:w="835" w:type="dxa"/>
            <w:noWrap/>
            <w:vAlign w:val="center"/>
          </w:tcPr>
          <w:p w14:paraId="2BA4FECE" w14:textId="77777777" w:rsidR="00C711B8" w:rsidRPr="0050314A" w:rsidRDefault="00C711B8" w:rsidP="00496029">
            <w:pPr>
              <w:jc w:val="center"/>
              <w:rPr>
                <w:color w:val="000000" w:themeColor="text1"/>
                <w:sz w:val="26"/>
                <w:szCs w:val="26"/>
              </w:rPr>
            </w:pPr>
          </w:p>
        </w:tc>
        <w:tc>
          <w:tcPr>
            <w:tcW w:w="3555" w:type="dxa"/>
            <w:noWrap/>
            <w:vAlign w:val="center"/>
          </w:tcPr>
          <w:p w14:paraId="73CFE559" w14:textId="77777777" w:rsidR="00C711B8" w:rsidRPr="0050314A" w:rsidRDefault="00C711B8" w:rsidP="00496029">
            <w:pPr>
              <w:keepNext/>
              <w:keepLines/>
              <w:tabs>
                <w:tab w:val="left" w:pos="284"/>
              </w:tabs>
              <w:rPr>
                <w:b/>
                <w:color w:val="000000" w:themeColor="text1"/>
                <w:sz w:val="26"/>
                <w:szCs w:val="26"/>
              </w:rPr>
            </w:pPr>
            <w:r w:rsidRPr="0050314A">
              <w:rPr>
                <w:bCs/>
                <w:iCs/>
                <w:color w:val="000000" w:themeColor="text1"/>
                <w:sz w:val="26"/>
                <w:szCs w:val="26"/>
              </w:rPr>
              <w:t>Chức năng</w:t>
            </w:r>
          </w:p>
        </w:tc>
        <w:tc>
          <w:tcPr>
            <w:tcW w:w="3827" w:type="dxa"/>
            <w:noWrap/>
            <w:vAlign w:val="center"/>
          </w:tcPr>
          <w:p w14:paraId="099E703C" w14:textId="77777777" w:rsidR="00C711B8" w:rsidRPr="0050314A" w:rsidRDefault="00C711B8" w:rsidP="00496029">
            <w:pPr>
              <w:jc w:val="center"/>
              <w:rPr>
                <w:color w:val="000000" w:themeColor="text1"/>
                <w:sz w:val="26"/>
                <w:szCs w:val="26"/>
              </w:rPr>
            </w:pPr>
            <w:r w:rsidRPr="0050314A">
              <w:rPr>
                <w:color w:val="000000" w:themeColor="text1"/>
                <w:sz w:val="26"/>
                <w:szCs w:val="26"/>
              </w:rPr>
              <w:t>Phát hiện cảnh báo kênh bị sự cố chạm đất, dòng chạm đất.</w:t>
            </w:r>
          </w:p>
          <w:p w14:paraId="1E446CAA" w14:textId="77777777" w:rsidR="00C711B8" w:rsidRPr="0050314A" w:rsidRDefault="00C711B8" w:rsidP="00496029">
            <w:pPr>
              <w:jc w:val="center"/>
              <w:rPr>
                <w:color w:val="000000" w:themeColor="text1"/>
                <w:sz w:val="26"/>
                <w:szCs w:val="26"/>
              </w:rPr>
            </w:pPr>
            <w:r w:rsidRPr="0050314A">
              <w:rPr>
                <w:color w:val="000000" w:themeColor="text1"/>
                <w:sz w:val="26"/>
                <w:szCs w:val="26"/>
              </w:rPr>
              <w:t>Giám sát đấu nối biến dòng đo lường thứ tự không các kênh</w:t>
            </w:r>
          </w:p>
        </w:tc>
        <w:tc>
          <w:tcPr>
            <w:tcW w:w="1417" w:type="dxa"/>
          </w:tcPr>
          <w:p w14:paraId="676429D5" w14:textId="77777777" w:rsidR="00C711B8" w:rsidRPr="0050314A" w:rsidRDefault="00C711B8" w:rsidP="00496029">
            <w:pPr>
              <w:jc w:val="center"/>
              <w:rPr>
                <w:color w:val="000000" w:themeColor="text1"/>
                <w:sz w:val="26"/>
                <w:szCs w:val="26"/>
              </w:rPr>
            </w:pPr>
          </w:p>
        </w:tc>
      </w:tr>
      <w:tr w:rsidR="0050314A" w:rsidRPr="0050314A" w14:paraId="7A6532F9" w14:textId="08A5C067" w:rsidTr="00F234B1">
        <w:trPr>
          <w:trHeight w:val="397"/>
        </w:trPr>
        <w:tc>
          <w:tcPr>
            <w:tcW w:w="835" w:type="dxa"/>
            <w:noWrap/>
            <w:vAlign w:val="center"/>
          </w:tcPr>
          <w:p w14:paraId="005E7A38" w14:textId="77777777" w:rsidR="00C711B8" w:rsidRPr="0050314A" w:rsidRDefault="00C711B8" w:rsidP="00496029">
            <w:pPr>
              <w:jc w:val="center"/>
              <w:rPr>
                <w:color w:val="000000" w:themeColor="text1"/>
                <w:sz w:val="26"/>
                <w:szCs w:val="26"/>
              </w:rPr>
            </w:pPr>
          </w:p>
        </w:tc>
        <w:tc>
          <w:tcPr>
            <w:tcW w:w="3555" w:type="dxa"/>
            <w:noWrap/>
            <w:vAlign w:val="center"/>
          </w:tcPr>
          <w:p w14:paraId="438370CA" w14:textId="77777777" w:rsidR="00C711B8" w:rsidRPr="0050314A" w:rsidRDefault="00C711B8" w:rsidP="00496029">
            <w:pPr>
              <w:keepNext/>
              <w:keepLines/>
              <w:tabs>
                <w:tab w:val="left" w:pos="284"/>
              </w:tabs>
              <w:rPr>
                <w:b/>
                <w:color w:val="000000" w:themeColor="text1"/>
                <w:sz w:val="26"/>
                <w:szCs w:val="26"/>
              </w:rPr>
            </w:pPr>
            <w:r w:rsidRPr="0050314A">
              <w:rPr>
                <w:color w:val="000000" w:themeColor="text1"/>
                <w:sz w:val="26"/>
                <w:szCs w:val="26"/>
              </w:rPr>
              <w:t>Thông số kỹ thuật</w:t>
            </w:r>
          </w:p>
        </w:tc>
        <w:tc>
          <w:tcPr>
            <w:tcW w:w="3827" w:type="dxa"/>
            <w:noWrap/>
            <w:vAlign w:val="center"/>
          </w:tcPr>
          <w:p w14:paraId="248AC2F0" w14:textId="77777777" w:rsidR="00C711B8" w:rsidRPr="0050314A" w:rsidRDefault="00C711B8" w:rsidP="00496029">
            <w:pPr>
              <w:jc w:val="center"/>
              <w:rPr>
                <w:color w:val="000000" w:themeColor="text1"/>
                <w:sz w:val="26"/>
                <w:szCs w:val="26"/>
              </w:rPr>
            </w:pPr>
          </w:p>
        </w:tc>
        <w:tc>
          <w:tcPr>
            <w:tcW w:w="1417" w:type="dxa"/>
          </w:tcPr>
          <w:p w14:paraId="59D2D1BC" w14:textId="77777777" w:rsidR="00C711B8" w:rsidRPr="0050314A" w:rsidRDefault="00C711B8" w:rsidP="00496029">
            <w:pPr>
              <w:jc w:val="center"/>
              <w:rPr>
                <w:color w:val="000000" w:themeColor="text1"/>
                <w:sz w:val="26"/>
                <w:szCs w:val="26"/>
              </w:rPr>
            </w:pPr>
          </w:p>
        </w:tc>
      </w:tr>
      <w:tr w:rsidR="0050314A" w:rsidRPr="0050314A" w14:paraId="18A14AAA" w14:textId="07C4FA7C" w:rsidTr="00262F13">
        <w:trPr>
          <w:trHeight w:val="397"/>
        </w:trPr>
        <w:tc>
          <w:tcPr>
            <w:tcW w:w="835" w:type="dxa"/>
            <w:noWrap/>
            <w:vAlign w:val="center"/>
          </w:tcPr>
          <w:p w14:paraId="176166BB" w14:textId="77777777" w:rsidR="00C711B8" w:rsidRPr="0050314A" w:rsidRDefault="00C711B8" w:rsidP="00496029">
            <w:pPr>
              <w:jc w:val="center"/>
              <w:rPr>
                <w:color w:val="000000" w:themeColor="text1"/>
                <w:sz w:val="26"/>
                <w:szCs w:val="26"/>
              </w:rPr>
            </w:pPr>
          </w:p>
        </w:tc>
        <w:tc>
          <w:tcPr>
            <w:tcW w:w="3555" w:type="dxa"/>
            <w:noWrap/>
            <w:vAlign w:val="center"/>
          </w:tcPr>
          <w:p w14:paraId="0EAED98C" w14:textId="77777777" w:rsidR="00C711B8" w:rsidRPr="0050314A" w:rsidRDefault="00C711B8" w:rsidP="00496029">
            <w:pPr>
              <w:widowControl w:val="0"/>
              <w:rPr>
                <w:color w:val="000000" w:themeColor="text1"/>
                <w:sz w:val="26"/>
                <w:szCs w:val="26"/>
              </w:rPr>
            </w:pPr>
            <w:r w:rsidRPr="0050314A">
              <w:rPr>
                <w:color w:val="000000" w:themeColor="text1"/>
                <w:sz w:val="26"/>
                <w:szCs w:val="26"/>
              </w:rPr>
              <w:t>Nguồn đo lường – giám sát</w:t>
            </w:r>
          </w:p>
          <w:p w14:paraId="64DC7985" w14:textId="77777777" w:rsidR="00C711B8" w:rsidRPr="0050314A" w:rsidRDefault="00C711B8" w:rsidP="00DD5030">
            <w:pPr>
              <w:widowControl w:val="0"/>
              <w:numPr>
                <w:ilvl w:val="0"/>
                <w:numId w:val="42"/>
              </w:numPr>
              <w:suppressAutoHyphens/>
              <w:contextualSpacing/>
              <w:jc w:val="left"/>
              <w:rPr>
                <w:color w:val="000000" w:themeColor="text1"/>
                <w:sz w:val="26"/>
                <w:szCs w:val="26"/>
              </w:rPr>
            </w:pPr>
            <w:r w:rsidRPr="0050314A">
              <w:rPr>
                <w:color w:val="000000" w:themeColor="text1"/>
                <w:sz w:val="26"/>
                <w:szCs w:val="26"/>
              </w:rPr>
              <w:t>Điện áp định mức</w:t>
            </w:r>
          </w:p>
          <w:p w14:paraId="792EBCDA" w14:textId="77777777" w:rsidR="00C711B8" w:rsidRPr="0050314A" w:rsidRDefault="00C711B8" w:rsidP="00DD5030">
            <w:pPr>
              <w:widowControl w:val="0"/>
              <w:numPr>
                <w:ilvl w:val="0"/>
                <w:numId w:val="42"/>
              </w:numPr>
              <w:suppressAutoHyphens/>
              <w:contextualSpacing/>
              <w:jc w:val="left"/>
              <w:rPr>
                <w:b/>
                <w:color w:val="000000" w:themeColor="text1"/>
                <w:sz w:val="26"/>
                <w:szCs w:val="26"/>
              </w:rPr>
            </w:pPr>
            <w:r w:rsidRPr="0050314A">
              <w:rPr>
                <w:color w:val="000000" w:themeColor="text1"/>
                <w:sz w:val="26"/>
                <w:szCs w:val="26"/>
              </w:rPr>
              <w:t>Điện dung hệ thống</w:t>
            </w:r>
          </w:p>
        </w:tc>
        <w:tc>
          <w:tcPr>
            <w:tcW w:w="3827" w:type="dxa"/>
            <w:noWrap/>
            <w:vAlign w:val="center"/>
          </w:tcPr>
          <w:p w14:paraId="110FF9B9" w14:textId="77777777" w:rsidR="00C711B8" w:rsidRPr="0050314A" w:rsidRDefault="00C711B8" w:rsidP="00262F13">
            <w:pPr>
              <w:widowControl w:val="0"/>
              <w:suppressAutoHyphens/>
              <w:ind w:left="296"/>
              <w:contextualSpacing/>
              <w:jc w:val="center"/>
              <w:rPr>
                <w:color w:val="000000" w:themeColor="text1"/>
                <w:sz w:val="26"/>
                <w:szCs w:val="26"/>
              </w:rPr>
            </w:pPr>
          </w:p>
          <w:p w14:paraId="2CEBF1DE" w14:textId="77777777" w:rsidR="00C711B8" w:rsidRPr="0050314A" w:rsidRDefault="00C711B8" w:rsidP="00DD5030">
            <w:pPr>
              <w:widowControl w:val="0"/>
              <w:numPr>
                <w:ilvl w:val="0"/>
                <w:numId w:val="42"/>
              </w:numPr>
              <w:suppressAutoHyphens/>
              <w:ind w:left="111" w:hanging="180"/>
              <w:contextualSpacing/>
              <w:jc w:val="center"/>
              <w:rPr>
                <w:color w:val="000000" w:themeColor="text1"/>
                <w:sz w:val="26"/>
                <w:szCs w:val="26"/>
              </w:rPr>
            </w:pPr>
            <w:r w:rsidRPr="0050314A">
              <w:rPr>
                <w:color w:val="000000" w:themeColor="text1"/>
                <w:sz w:val="26"/>
                <w:szCs w:val="26"/>
              </w:rPr>
              <w:t>AC/DC 0…480V</w:t>
            </w:r>
          </w:p>
          <w:p w14:paraId="72AAAC4F" w14:textId="77777777" w:rsidR="00C711B8" w:rsidRPr="0050314A" w:rsidRDefault="00C711B8" w:rsidP="00262F13">
            <w:pPr>
              <w:jc w:val="center"/>
              <w:rPr>
                <w:color w:val="000000" w:themeColor="text1"/>
                <w:sz w:val="26"/>
                <w:szCs w:val="26"/>
              </w:rPr>
            </w:pPr>
            <w:r w:rsidRPr="0050314A">
              <w:rPr>
                <w:color w:val="000000" w:themeColor="text1"/>
                <w:sz w:val="26"/>
                <w:szCs w:val="26"/>
              </w:rPr>
              <w:t>≤ 150µF</w:t>
            </w:r>
          </w:p>
        </w:tc>
        <w:tc>
          <w:tcPr>
            <w:tcW w:w="1417" w:type="dxa"/>
          </w:tcPr>
          <w:p w14:paraId="2ACA0AB7" w14:textId="77777777" w:rsidR="00C711B8" w:rsidRPr="0050314A" w:rsidRDefault="00C711B8" w:rsidP="00496029">
            <w:pPr>
              <w:widowControl w:val="0"/>
              <w:suppressAutoHyphens/>
              <w:ind w:left="296"/>
              <w:contextualSpacing/>
              <w:jc w:val="center"/>
              <w:rPr>
                <w:color w:val="000000" w:themeColor="text1"/>
                <w:sz w:val="26"/>
                <w:szCs w:val="26"/>
              </w:rPr>
            </w:pPr>
          </w:p>
        </w:tc>
      </w:tr>
      <w:tr w:rsidR="0050314A" w:rsidRPr="0050314A" w14:paraId="5A3500F8" w14:textId="2409D3A4" w:rsidTr="00262F13">
        <w:trPr>
          <w:trHeight w:val="397"/>
        </w:trPr>
        <w:tc>
          <w:tcPr>
            <w:tcW w:w="835" w:type="dxa"/>
            <w:noWrap/>
            <w:vAlign w:val="center"/>
          </w:tcPr>
          <w:p w14:paraId="7EBA07E3" w14:textId="77777777" w:rsidR="00C711B8" w:rsidRPr="0050314A" w:rsidRDefault="00C711B8" w:rsidP="00496029">
            <w:pPr>
              <w:jc w:val="center"/>
              <w:rPr>
                <w:color w:val="000000" w:themeColor="text1"/>
                <w:sz w:val="26"/>
                <w:szCs w:val="26"/>
              </w:rPr>
            </w:pPr>
          </w:p>
        </w:tc>
        <w:tc>
          <w:tcPr>
            <w:tcW w:w="3555" w:type="dxa"/>
            <w:noWrap/>
            <w:vAlign w:val="center"/>
          </w:tcPr>
          <w:p w14:paraId="41CD8F25" w14:textId="77777777" w:rsidR="00C711B8" w:rsidRPr="0050314A" w:rsidRDefault="00C711B8" w:rsidP="00496029">
            <w:pPr>
              <w:widowControl w:val="0"/>
              <w:rPr>
                <w:color w:val="000000" w:themeColor="text1"/>
                <w:sz w:val="26"/>
                <w:szCs w:val="26"/>
              </w:rPr>
            </w:pPr>
            <w:r w:rsidRPr="0050314A">
              <w:rPr>
                <w:color w:val="000000" w:themeColor="text1"/>
                <w:sz w:val="26"/>
                <w:szCs w:val="26"/>
              </w:rPr>
              <w:t>Nguồn nuôi:</w:t>
            </w:r>
          </w:p>
          <w:p w14:paraId="05F945B4" w14:textId="77777777" w:rsidR="00C711B8" w:rsidRPr="0050314A" w:rsidRDefault="00C711B8" w:rsidP="00DD5030">
            <w:pPr>
              <w:widowControl w:val="0"/>
              <w:numPr>
                <w:ilvl w:val="0"/>
                <w:numId w:val="42"/>
              </w:numPr>
              <w:suppressAutoHyphens/>
              <w:contextualSpacing/>
              <w:jc w:val="left"/>
              <w:rPr>
                <w:color w:val="000000" w:themeColor="text1"/>
                <w:sz w:val="26"/>
                <w:szCs w:val="26"/>
              </w:rPr>
            </w:pPr>
            <w:r w:rsidRPr="0050314A">
              <w:rPr>
                <w:color w:val="000000" w:themeColor="text1"/>
                <w:sz w:val="26"/>
                <w:szCs w:val="26"/>
              </w:rPr>
              <w:t>Điện áp:</w:t>
            </w:r>
          </w:p>
          <w:p w14:paraId="46F3B3E7" w14:textId="77777777" w:rsidR="00C711B8" w:rsidRPr="0050314A" w:rsidRDefault="00C711B8" w:rsidP="00DD5030">
            <w:pPr>
              <w:widowControl w:val="0"/>
              <w:numPr>
                <w:ilvl w:val="0"/>
                <w:numId w:val="42"/>
              </w:numPr>
              <w:suppressAutoHyphens/>
              <w:contextualSpacing/>
              <w:jc w:val="left"/>
              <w:rPr>
                <w:color w:val="000000" w:themeColor="text1"/>
                <w:sz w:val="26"/>
                <w:szCs w:val="26"/>
              </w:rPr>
            </w:pPr>
            <w:r w:rsidRPr="0050314A">
              <w:rPr>
                <w:color w:val="000000" w:themeColor="text1"/>
                <w:sz w:val="26"/>
                <w:szCs w:val="26"/>
              </w:rPr>
              <w:lastRenderedPageBreak/>
              <w:t>Tần số:</w:t>
            </w:r>
          </w:p>
          <w:p w14:paraId="0E497086" w14:textId="77777777" w:rsidR="00C711B8" w:rsidRPr="0050314A" w:rsidRDefault="00C711B8" w:rsidP="00DD5030">
            <w:pPr>
              <w:widowControl w:val="0"/>
              <w:numPr>
                <w:ilvl w:val="0"/>
                <w:numId w:val="42"/>
              </w:numPr>
              <w:suppressAutoHyphens/>
              <w:contextualSpacing/>
              <w:jc w:val="left"/>
              <w:rPr>
                <w:b/>
                <w:color w:val="000000" w:themeColor="text1"/>
                <w:sz w:val="26"/>
                <w:szCs w:val="26"/>
              </w:rPr>
            </w:pPr>
            <w:r w:rsidRPr="0050314A">
              <w:rPr>
                <w:color w:val="000000" w:themeColor="text1"/>
                <w:sz w:val="26"/>
                <w:szCs w:val="26"/>
              </w:rPr>
              <w:t>Công suất tiêu thụ</w:t>
            </w:r>
          </w:p>
        </w:tc>
        <w:tc>
          <w:tcPr>
            <w:tcW w:w="3827" w:type="dxa"/>
            <w:noWrap/>
            <w:vAlign w:val="center"/>
          </w:tcPr>
          <w:p w14:paraId="326E82B9" w14:textId="77777777" w:rsidR="00C711B8" w:rsidRPr="0050314A" w:rsidRDefault="00C711B8" w:rsidP="00DD5030">
            <w:pPr>
              <w:widowControl w:val="0"/>
              <w:numPr>
                <w:ilvl w:val="0"/>
                <w:numId w:val="42"/>
              </w:numPr>
              <w:suppressAutoHyphens/>
              <w:ind w:left="111" w:hanging="180"/>
              <w:contextualSpacing/>
              <w:jc w:val="center"/>
              <w:rPr>
                <w:color w:val="000000" w:themeColor="text1"/>
                <w:sz w:val="26"/>
                <w:szCs w:val="26"/>
              </w:rPr>
            </w:pPr>
            <w:r w:rsidRPr="0050314A">
              <w:rPr>
                <w:color w:val="000000" w:themeColor="text1"/>
                <w:sz w:val="26"/>
                <w:szCs w:val="26"/>
              </w:rPr>
              <w:lastRenderedPageBreak/>
              <w:t>AC/DC 110V-380V ±15%</w:t>
            </w:r>
          </w:p>
          <w:p w14:paraId="5499B5F8" w14:textId="77777777" w:rsidR="00C711B8" w:rsidRPr="0050314A" w:rsidRDefault="00C711B8" w:rsidP="00DD5030">
            <w:pPr>
              <w:widowControl w:val="0"/>
              <w:numPr>
                <w:ilvl w:val="0"/>
                <w:numId w:val="42"/>
              </w:numPr>
              <w:suppressAutoHyphens/>
              <w:ind w:left="111" w:hanging="180"/>
              <w:contextualSpacing/>
              <w:jc w:val="center"/>
              <w:rPr>
                <w:color w:val="000000" w:themeColor="text1"/>
                <w:sz w:val="26"/>
                <w:szCs w:val="26"/>
              </w:rPr>
            </w:pPr>
            <w:r w:rsidRPr="0050314A">
              <w:rPr>
                <w:color w:val="000000" w:themeColor="text1"/>
                <w:sz w:val="26"/>
                <w:szCs w:val="26"/>
              </w:rPr>
              <w:t>DC, 50…400Hz,</w:t>
            </w:r>
          </w:p>
          <w:p w14:paraId="27E6BEDE" w14:textId="77777777" w:rsidR="00C711B8" w:rsidRPr="0050314A" w:rsidRDefault="00C711B8" w:rsidP="00262F13">
            <w:pPr>
              <w:jc w:val="center"/>
              <w:rPr>
                <w:color w:val="000000" w:themeColor="text1"/>
                <w:sz w:val="26"/>
                <w:szCs w:val="26"/>
              </w:rPr>
            </w:pPr>
            <w:r w:rsidRPr="0050314A">
              <w:rPr>
                <w:color w:val="000000" w:themeColor="text1"/>
                <w:sz w:val="26"/>
                <w:szCs w:val="26"/>
              </w:rPr>
              <w:lastRenderedPageBreak/>
              <w:t>Nêu rõ</w:t>
            </w:r>
          </w:p>
        </w:tc>
        <w:tc>
          <w:tcPr>
            <w:tcW w:w="1417" w:type="dxa"/>
          </w:tcPr>
          <w:p w14:paraId="28090728" w14:textId="77777777" w:rsidR="00C711B8" w:rsidRPr="0050314A" w:rsidRDefault="00C711B8" w:rsidP="00262F13">
            <w:pPr>
              <w:widowControl w:val="0"/>
              <w:suppressAutoHyphens/>
              <w:ind w:left="111"/>
              <w:contextualSpacing/>
              <w:rPr>
                <w:color w:val="000000" w:themeColor="text1"/>
                <w:sz w:val="26"/>
                <w:szCs w:val="26"/>
              </w:rPr>
            </w:pPr>
          </w:p>
        </w:tc>
      </w:tr>
      <w:tr w:rsidR="0050314A" w:rsidRPr="0050314A" w14:paraId="67B69ED8" w14:textId="7D64556E" w:rsidTr="00F234B1">
        <w:trPr>
          <w:trHeight w:val="397"/>
        </w:trPr>
        <w:tc>
          <w:tcPr>
            <w:tcW w:w="835" w:type="dxa"/>
            <w:noWrap/>
            <w:vAlign w:val="center"/>
          </w:tcPr>
          <w:p w14:paraId="3E731E62" w14:textId="77777777" w:rsidR="00C711B8" w:rsidRPr="0050314A" w:rsidRDefault="00C711B8" w:rsidP="00496029">
            <w:pPr>
              <w:jc w:val="center"/>
              <w:rPr>
                <w:color w:val="000000" w:themeColor="text1"/>
                <w:sz w:val="26"/>
                <w:szCs w:val="26"/>
              </w:rPr>
            </w:pPr>
          </w:p>
        </w:tc>
        <w:tc>
          <w:tcPr>
            <w:tcW w:w="3555" w:type="dxa"/>
            <w:noWrap/>
            <w:vAlign w:val="center"/>
          </w:tcPr>
          <w:p w14:paraId="61616BD8" w14:textId="77777777" w:rsidR="00C711B8" w:rsidRPr="0050314A" w:rsidRDefault="00C711B8" w:rsidP="00496029">
            <w:pPr>
              <w:keepNext/>
              <w:keepLines/>
              <w:tabs>
                <w:tab w:val="left" w:pos="284"/>
              </w:tabs>
              <w:rPr>
                <w:b/>
                <w:color w:val="000000" w:themeColor="text1"/>
                <w:sz w:val="26"/>
                <w:szCs w:val="26"/>
              </w:rPr>
            </w:pPr>
            <w:r w:rsidRPr="0050314A">
              <w:rPr>
                <w:color w:val="000000" w:themeColor="text1"/>
                <w:sz w:val="26"/>
                <w:szCs w:val="26"/>
              </w:rPr>
              <w:t>Số lượng kênh giám sát</w:t>
            </w:r>
          </w:p>
        </w:tc>
        <w:tc>
          <w:tcPr>
            <w:tcW w:w="3827" w:type="dxa"/>
            <w:noWrap/>
            <w:vAlign w:val="center"/>
          </w:tcPr>
          <w:p w14:paraId="717319ED" w14:textId="77777777" w:rsidR="00C711B8" w:rsidRPr="0050314A" w:rsidRDefault="00C711B8" w:rsidP="00496029">
            <w:pPr>
              <w:jc w:val="center"/>
              <w:rPr>
                <w:color w:val="000000" w:themeColor="text1"/>
                <w:sz w:val="26"/>
                <w:szCs w:val="26"/>
              </w:rPr>
            </w:pPr>
            <w:r w:rsidRPr="0050314A">
              <w:rPr>
                <w:color w:val="000000" w:themeColor="text1"/>
                <w:sz w:val="26"/>
                <w:szCs w:val="26"/>
              </w:rPr>
              <w:t>≥ 12 kênh đồng thời</w:t>
            </w:r>
          </w:p>
        </w:tc>
        <w:tc>
          <w:tcPr>
            <w:tcW w:w="1417" w:type="dxa"/>
          </w:tcPr>
          <w:p w14:paraId="0D2E5D3E" w14:textId="77777777" w:rsidR="00C711B8" w:rsidRPr="0050314A" w:rsidRDefault="00C711B8" w:rsidP="00496029">
            <w:pPr>
              <w:jc w:val="center"/>
              <w:rPr>
                <w:color w:val="000000" w:themeColor="text1"/>
                <w:sz w:val="26"/>
                <w:szCs w:val="26"/>
              </w:rPr>
            </w:pPr>
          </w:p>
        </w:tc>
      </w:tr>
      <w:tr w:rsidR="0050314A" w:rsidRPr="0050314A" w14:paraId="3A000312" w14:textId="46BBC5CD" w:rsidTr="00F234B1">
        <w:trPr>
          <w:trHeight w:val="397"/>
        </w:trPr>
        <w:tc>
          <w:tcPr>
            <w:tcW w:w="835" w:type="dxa"/>
            <w:noWrap/>
            <w:vAlign w:val="center"/>
          </w:tcPr>
          <w:p w14:paraId="63F8A726" w14:textId="77777777" w:rsidR="00C711B8" w:rsidRPr="0050314A" w:rsidRDefault="00C711B8" w:rsidP="00496029">
            <w:pPr>
              <w:jc w:val="center"/>
              <w:rPr>
                <w:color w:val="000000" w:themeColor="text1"/>
                <w:sz w:val="26"/>
                <w:szCs w:val="26"/>
              </w:rPr>
            </w:pPr>
          </w:p>
        </w:tc>
        <w:tc>
          <w:tcPr>
            <w:tcW w:w="3555" w:type="dxa"/>
            <w:noWrap/>
            <w:vAlign w:val="center"/>
          </w:tcPr>
          <w:p w14:paraId="55313F1C" w14:textId="77777777" w:rsidR="00C711B8" w:rsidRPr="0050314A" w:rsidRDefault="00C711B8" w:rsidP="00496029">
            <w:pPr>
              <w:keepNext/>
              <w:keepLines/>
              <w:tabs>
                <w:tab w:val="left" w:pos="284"/>
              </w:tabs>
              <w:rPr>
                <w:b/>
                <w:color w:val="000000" w:themeColor="text1"/>
                <w:sz w:val="26"/>
                <w:szCs w:val="26"/>
              </w:rPr>
            </w:pPr>
            <w:r w:rsidRPr="0050314A">
              <w:rPr>
                <w:color w:val="000000" w:themeColor="text1"/>
                <w:sz w:val="26"/>
                <w:szCs w:val="26"/>
              </w:rPr>
              <w:t>Thời gian đáp ứng</w:t>
            </w:r>
          </w:p>
        </w:tc>
        <w:tc>
          <w:tcPr>
            <w:tcW w:w="3827" w:type="dxa"/>
            <w:noWrap/>
            <w:vAlign w:val="center"/>
          </w:tcPr>
          <w:p w14:paraId="5D4EFAFF" w14:textId="77777777" w:rsidR="00C711B8" w:rsidRPr="0050314A" w:rsidRDefault="00C711B8" w:rsidP="00496029">
            <w:pPr>
              <w:jc w:val="center"/>
              <w:rPr>
                <w:color w:val="000000" w:themeColor="text1"/>
                <w:sz w:val="26"/>
                <w:szCs w:val="26"/>
              </w:rPr>
            </w:pPr>
            <w:r w:rsidRPr="0050314A">
              <w:rPr>
                <w:color w:val="000000" w:themeColor="text1"/>
                <w:sz w:val="26"/>
                <w:szCs w:val="26"/>
              </w:rPr>
              <w:t>≤ 40s</w:t>
            </w:r>
          </w:p>
        </w:tc>
        <w:tc>
          <w:tcPr>
            <w:tcW w:w="1417" w:type="dxa"/>
          </w:tcPr>
          <w:p w14:paraId="2CA01EBE" w14:textId="77777777" w:rsidR="00C711B8" w:rsidRPr="0050314A" w:rsidRDefault="00C711B8" w:rsidP="00496029">
            <w:pPr>
              <w:jc w:val="center"/>
              <w:rPr>
                <w:color w:val="000000" w:themeColor="text1"/>
                <w:sz w:val="26"/>
                <w:szCs w:val="26"/>
              </w:rPr>
            </w:pPr>
          </w:p>
        </w:tc>
      </w:tr>
      <w:tr w:rsidR="0050314A" w:rsidRPr="0050314A" w14:paraId="2DE93FD0" w14:textId="15C82DA0" w:rsidTr="00F234B1">
        <w:trPr>
          <w:trHeight w:val="397"/>
        </w:trPr>
        <w:tc>
          <w:tcPr>
            <w:tcW w:w="835" w:type="dxa"/>
            <w:noWrap/>
            <w:vAlign w:val="center"/>
          </w:tcPr>
          <w:p w14:paraId="2D829BBD" w14:textId="77777777" w:rsidR="00C711B8" w:rsidRPr="0050314A" w:rsidRDefault="00C711B8" w:rsidP="00496029">
            <w:pPr>
              <w:jc w:val="center"/>
              <w:rPr>
                <w:color w:val="000000" w:themeColor="text1"/>
                <w:sz w:val="26"/>
                <w:szCs w:val="26"/>
              </w:rPr>
            </w:pPr>
          </w:p>
        </w:tc>
        <w:tc>
          <w:tcPr>
            <w:tcW w:w="3555" w:type="dxa"/>
            <w:noWrap/>
            <w:vAlign w:val="center"/>
          </w:tcPr>
          <w:p w14:paraId="069D5F1B" w14:textId="77777777" w:rsidR="00C711B8" w:rsidRPr="0050314A" w:rsidRDefault="00C711B8" w:rsidP="00496029">
            <w:pPr>
              <w:keepNext/>
              <w:keepLines/>
              <w:tabs>
                <w:tab w:val="left" w:pos="284"/>
              </w:tabs>
              <w:rPr>
                <w:b/>
                <w:color w:val="000000" w:themeColor="text1"/>
                <w:sz w:val="26"/>
                <w:szCs w:val="26"/>
              </w:rPr>
            </w:pPr>
            <w:r w:rsidRPr="0050314A">
              <w:rPr>
                <w:color w:val="000000" w:themeColor="text1"/>
                <w:sz w:val="26"/>
                <w:szCs w:val="26"/>
              </w:rPr>
              <w:t>Đầu ra</w:t>
            </w:r>
          </w:p>
        </w:tc>
        <w:tc>
          <w:tcPr>
            <w:tcW w:w="3827" w:type="dxa"/>
            <w:noWrap/>
            <w:vAlign w:val="center"/>
          </w:tcPr>
          <w:p w14:paraId="5E56402F" w14:textId="77777777" w:rsidR="00C711B8" w:rsidRPr="0050314A" w:rsidRDefault="00C711B8" w:rsidP="00496029">
            <w:pPr>
              <w:jc w:val="center"/>
              <w:rPr>
                <w:color w:val="000000" w:themeColor="text1"/>
                <w:sz w:val="26"/>
                <w:szCs w:val="26"/>
              </w:rPr>
            </w:pPr>
            <w:r w:rsidRPr="0050314A">
              <w:rPr>
                <w:color w:val="000000" w:themeColor="text1"/>
                <w:sz w:val="26"/>
                <w:szCs w:val="26"/>
              </w:rPr>
              <w:t>≥ 01</w:t>
            </w:r>
          </w:p>
        </w:tc>
        <w:tc>
          <w:tcPr>
            <w:tcW w:w="1417" w:type="dxa"/>
          </w:tcPr>
          <w:p w14:paraId="3B8B1B5B" w14:textId="77777777" w:rsidR="00C711B8" w:rsidRPr="0050314A" w:rsidRDefault="00C711B8" w:rsidP="00496029">
            <w:pPr>
              <w:jc w:val="center"/>
              <w:rPr>
                <w:color w:val="000000" w:themeColor="text1"/>
                <w:sz w:val="26"/>
                <w:szCs w:val="26"/>
              </w:rPr>
            </w:pPr>
          </w:p>
        </w:tc>
      </w:tr>
      <w:tr w:rsidR="0050314A" w:rsidRPr="0050314A" w14:paraId="37539D35" w14:textId="62A54FCB" w:rsidTr="00F234B1">
        <w:trPr>
          <w:trHeight w:val="397"/>
        </w:trPr>
        <w:tc>
          <w:tcPr>
            <w:tcW w:w="835" w:type="dxa"/>
            <w:noWrap/>
            <w:vAlign w:val="center"/>
          </w:tcPr>
          <w:p w14:paraId="6841E840" w14:textId="77777777" w:rsidR="00C711B8" w:rsidRPr="0050314A" w:rsidRDefault="00C711B8" w:rsidP="00496029">
            <w:pPr>
              <w:jc w:val="center"/>
              <w:rPr>
                <w:color w:val="000000" w:themeColor="text1"/>
                <w:sz w:val="26"/>
                <w:szCs w:val="26"/>
              </w:rPr>
            </w:pPr>
          </w:p>
        </w:tc>
        <w:tc>
          <w:tcPr>
            <w:tcW w:w="3555" w:type="dxa"/>
            <w:noWrap/>
            <w:vAlign w:val="center"/>
          </w:tcPr>
          <w:p w14:paraId="4377C959" w14:textId="77777777" w:rsidR="00C711B8" w:rsidRPr="0050314A" w:rsidRDefault="00C711B8" w:rsidP="00496029">
            <w:pPr>
              <w:keepNext/>
              <w:keepLines/>
              <w:tabs>
                <w:tab w:val="left" w:pos="284"/>
              </w:tabs>
              <w:rPr>
                <w:b/>
                <w:color w:val="000000" w:themeColor="text1"/>
                <w:sz w:val="26"/>
                <w:szCs w:val="26"/>
              </w:rPr>
            </w:pPr>
            <w:r w:rsidRPr="0050314A">
              <w:rPr>
                <w:color w:val="000000" w:themeColor="text1"/>
                <w:sz w:val="26"/>
                <w:szCs w:val="26"/>
              </w:rPr>
              <w:t>Chức năng hiển thị</w:t>
            </w:r>
          </w:p>
        </w:tc>
        <w:tc>
          <w:tcPr>
            <w:tcW w:w="3827" w:type="dxa"/>
            <w:noWrap/>
            <w:vAlign w:val="center"/>
          </w:tcPr>
          <w:p w14:paraId="65743CF6" w14:textId="77777777" w:rsidR="00C711B8" w:rsidRPr="0050314A" w:rsidRDefault="00C711B8" w:rsidP="00496029">
            <w:pPr>
              <w:jc w:val="center"/>
              <w:rPr>
                <w:color w:val="000000" w:themeColor="text1"/>
                <w:sz w:val="26"/>
                <w:szCs w:val="26"/>
              </w:rPr>
            </w:pPr>
          </w:p>
        </w:tc>
        <w:tc>
          <w:tcPr>
            <w:tcW w:w="1417" w:type="dxa"/>
          </w:tcPr>
          <w:p w14:paraId="7AF30180" w14:textId="77777777" w:rsidR="00C711B8" w:rsidRPr="0050314A" w:rsidRDefault="00C711B8" w:rsidP="00496029">
            <w:pPr>
              <w:jc w:val="center"/>
              <w:rPr>
                <w:color w:val="000000" w:themeColor="text1"/>
                <w:sz w:val="26"/>
                <w:szCs w:val="26"/>
              </w:rPr>
            </w:pPr>
          </w:p>
        </w:tc>
      </w:tr>
      <w:tr w:rsidR="0050314A" w:rsidRPr="0050314A" w14:paraId="3AC206AC" w14:textId="578D74C6" w:rsidTr="00F234B1">
        <w:trPr>
          <w:trHeight w:val="397"/>
        </w:trPr>
        <w:tc>
          <w:tcPr>
            <w:tcW w:w="835" w:type="dxa"/>
            <w:noWrap/>
            <w:vAlign w:val="center"/>
          </w:tcPr>
          <w:p w14:paraId="1DC2CD0D" w14:textId="77777777" w:rsidR="00C711B8" w:rsidRPr="0050314A" w:rsidRDefault="00C711B8" w:rsidP="00496029">
            <w:pPr>
              <w:jc w:val="center"/>
              <w:rPr>
                <w:color w:val="000000" w:themeColor="text1"/>
                <w:sz w:val="26"/>
                <w:szCs w:val="26"/>
              </w:rPr>
            </w:pPr>
          </w:p>
        </w:tc>
        <w:tc>
          <w:tcPr>
            <w:tcW w:w="3555" w:type="dxa"/>
            <w:noWrap/>
            <w:vAlign w:val="center"/>
          </w:tcPr>
          <w:p w14:paraId="55413A8C" w14:textId="77777777" w:rsidR="00C711B8" w:rsidRPr="0050314A" w:rsidRDefault="00C711B8" w:rsidP="00496029">
            <w:pPr>
              <w:widowControl w:val="0"/>
              <w:rPr>
                <w:color w:val="000000" w:themeColor="text1"/>
                <w:sz w:val="26"/>
                <w:szCs w:val="26"/>
              </w:rPr>
            </w:pPr>
            <w:r w:rsidRPr="0050314A">
              <w:rPr>
                <w:color w:val="000000" w:themeColor="text1"/>
                <w:sz w:val="26"/>
                <w:szCs w:val="26"/>
              </w:rPr>
              <w:t>- Màn hình hiển thị: Thiết bị có màn hình để dễ dàng lập trình, cài đặt, thao tác, cũng như hiển thị</w:t>
            </w:r>
          </w:p>
          <w:p w14:paraId="426FE9FF" w14:textId="77777777" w:rsidR="00C711B8" w:rsidRPr="0050314A" w:rsidRDefault="00C711B8" w:rsidP="00496029">
            <w:pPr>
              <w:widowControl w:val="0"/>
              <w:rPr>
                <w:color w:val="000000" w:themeColor="text1"/>
                <w:sz w:val="26"/>
                <w:szCs w:val="26"/>
              </w:rPr>
            </w:pPr>
            <w:r w:rsidRPr="0050314A">
              <w:rPr>
                <w:color w:val="000000" w:themeColor="text1"/>
                <w:sz w:val="26"/>
                <w:szCs w:val="26"/>
              </w:rPr>
              <w:t>- Báo số hiệu kênh bị chạm đất, đo, hiển thị thông số điện trở, điện dung của từng kênh giám sát, cấu hình thông số cho toàn bộ kênh giám sát và cho từng kênh giám sát</w:t>
            </w:r>
          </w:p>
          <w:p w14:paraId="5A70AD02" w14:textId="77777777" w:rsidR="00C711B8" w:rsidRPr="0050314A" w:rsidRDefault="00C711B8" w:rsidP="00496029">
            <w:pPr>
              <w:widowControl w:val="0"/>
              <w:rPr>
                <w:color w:val="000000" w:themeColor="text1"/>
                <w:sz w:val="26"/>
                <w:szCs w:val="26"/>
              </w:rPr>
            </w:pPr>
            <w:r w:rsidRPr="0050314A">
              <w:rPr>
                <w:color w:val="000000" w:themeColor="text1"/>
                <w:sz w:val="26"/>
                <w:szCs w:val="26"/>
              </w:rPr>
              <w:t>- Có thể cài đặt và hiển thị tên từng kênh giám sát giám sát trên màn hình thiết bị</w:t>
            </w:r>
          </w:p>
          <w:p w14:paraId="2FAA099B" w14:textId="77777777" w:rsidR="00C711B8" w:rsidRPr="0050314A" w:rsidRDefault="00C711B8" w:rsidP="00496029">
            <w:pPr>
              <w:widowControl w:val="0"/>
              <w:rPr>
                <w:color w:val="000000" w:themeColor="text1"/>
                <w:sz w:val="26"/>
                <w:szCs w:val="26"/>
              </w:rPr>
            </w:pPr>
            <w:r w:rsidRPr="0050314A">
              <w:rPr>
                <w:color w:val="000000" w:themeColor="text1"/>
                <w:sz w:val="26"/>
                <w:szCs w:val="26"/>
              </w:rPr>
              <w:t>- Giám sát kết nối biến dòng đo lường thứ tự không các kênh, trạng thái kết nối được hiển thị trên màn hình của thiết bị</w:t>
            </w:r>
          </w:p>
          <w:p w14:paraId="293F5E05" w14:textId="77777777" w:rsidR="00C711B8" w:rsidRPr="0050314A" w:rsidRDefault="00C711B8" w:rsidP="00496029">
            <w:pPr>
              <w:widowControl w:val="0"/>
              <w:rPr>
                <w:color w:val="000000" w:themeColor="text1"/>
                <w:sz w:val="26"/>
                <w:szCs w:val="26"/>
              </w:rPr>
            </w:pPr>
            <w:r w:rsidRPr="0050314A">
              <w:rPr>
                <w:color w:val="000000" w:themeColor="text1"/>
                <w:sz w:val="26"/>
                <w:szCs w:val="26"/>
              </w:rPr>
              <w:t>- Cài đặt được thời gian trễ cảnh báo trên màn hình thiết bị</w:t>
            </w:r>
          </w:p>
          <w:p w14:paraId="7F06B011" w14:textId="77777777" w:rsidR="00C711B8" w:rsidRPr="0050314A" w:rsidRDefault="00C711B8" w:rsidP="00496029">
            <w:pPr>
              <w:keepNext/>
              <w:keepLines/>
              <w:tabs>
                <w:tab w:val="left" w:pos="284"/>
              </w:tabs>
              <w:rPr>
                <w:b/>
                <w:color w:val="000000" w:themeColor="text1"/>
                <w:sz w:val="26"/>
                <w:szCs w:val="26"/>
              </w:rPr>
            </w:pPr>
            <w:r w:rsidRPr="0050314A">
              <w:rPr>
                <w:color w:val="000000" w:themeColor="text1"/>
                <w:sz w:val="26"/>
                <w:szCs w:val="26"/>
              </w:rPr>
              <w:t>- Thiết bị có thể ghi lại và hiển thị trên màn hình mức trung bình của cách điện hệ thống dưới dạng biểu đồ theo khoảng thời gian cài đặt</w:t>
            </w:r>
          </w:p>
        </w:tc>
        <w:tc>
          <w:tcPr>
            <w:tcW w:w="3827" w:type="dxa"/>
            <w:noWrap/>
            <w:vAlign w:val="center"/>
          </w:tcPr>
          <w:p w14:paraId="3E9D7C9A" w14:textId="77777777" w:rsidR="00C711B8" w:rsidRPr="0050314A" w:rsidRDefault="00C711B8" w:rsidP="00496029">
            <w:pPr>
              <w:jc w:val="center"/>
              <w:rPr>
                <w:color w:val="000000" w:themeColor="text1"/>
                <w:sz w:val="26"/>
                <w:szCs w:val="26"/>
              </w:rPr>
            </w:pPr>
            <w:r w:rsidRPr="0050314A">
              <w:rPr>
                <w:color w:val="000000" w:themeColor="text1"/>
                <w:sz w:val="26"/>
                <w:szCs w:val="26"/>
              </w:rPr>
              <w:t>Đáp ứng</w:t>
            </w:r>
          </w:p>
        </w:tc>
        <w:tc>
          <w:tcPr>
            <w:tcW w:w="1417" w:type="dxa"/>
          </w:tcPr>
          <w:p w14:paraId="68C5B1B5" w14:textId="77777777" w:rsidR="00C711B8" w:rsidRPr="0050314A" w:rsidRDefault="00C711B8" w:rsidP="00496029">
            <w:pPr>
              <w:jc w:val="center"/>
              <w:rPr>
                <w:color w:val="000000" w:themeColor="text1"/>
                <w:sz w:val="26"/>
                <w:szCs w:val="26"/>
              </w:rPr>
            </w:pPr>
          </w:p>
        </w:tc>
      </w:tr>
      <w:tr w:rsidR="0050314A" w:rsidRPr="0050314A" w14:paraId="0BF6E0AC" w14:textId="033F6E89" w:rsidTr="00F234B1">
        <w:trPr>
          <w:trHeight w:val="397"/>
        </w:trPr>
        <w:tc>
          <w:tcPr>
            <w:tcW w:w="835" w:type="dxa"/>
            <w:noWrap/>
            <w:vAlign w:val="center"/>
          </w:tcPr>
          <w:p w14:paraId="4086CF73" w14:textId="77777777" w:rsidR="00C711B8" w:rsidRPr="0050314A" w:rsidRDefault="00C711B8" w:rsidP="00496029">
            <w:pPr>
              <w:jc w:val="center"/>
              <w:rPr>
                <w:color w:val="000000" w:themeColor="text1"/>
                <w:sz w:val="26"/>
                <w:szCs w:val="26"/>
              </w:rPr>
            </w:pPr>
          </w:p>
        </w:tc>
        <w:tc>
          <w:tcPr>
            <w:tcW w:w="3555" w:type="dxa"/>
            <w:noWrap/>
            <w:vAlign w:val="center"/>
          </w:tcPr>
          <w:p w14:paraId="0ED135E3" w14:textId="77777777" w:rsidR="00C711B8" w:rsidRPr="0050314A" w:rsidRDefault="00C711B8" w:rsidP="00DD5030">
            <w:pPr>
              <w:numPr>
                <w:ilvl w:val="0"/>
                <w:numId w:val="42"/>
              </w:numPr>
              <w:suppressAutoHyphens/>
              <w:ind w:left="236" w:hanging="236"/>
              <w:contextualSpacing/>
              <w:rPr>
                <w:color w:val="000000" w:themeColor="text1"/>
                <w:sz w:val="26"/>
                <w:szCs w:val="26"/>
              </w:rPr>
            </w:pPr>
            <w:r w:rsidRPr="0050314A">
              <w:rPr>
                <w:color w:val="000000" w:themeColor="text1"/>
                <w:sz w:val="26"/>
                <w:szCs w:val="26"/>
              </w:rPr>
              <w:t>Tích hợp sẵn đèn LED cho các chỉ thị vận hành, cảnh báo sớm, cảnh báo lỗi.</w:t>
            </w:r>
          </w:p>
          <w:p w14:paraId="0B0D0768" w14:textId="77777777" w:rsidR="00C711B8" w:rsidRPr="0050314A" w:rsidRDefault="00C711B8" w:rsidP="00DD5030">
            <w:pPr>
              <w:numPr>
                <w:ilvl w:val="0"/>
                <w:numId w:val="42"/>
              </w:numPr>
              <w:suppressAutoHyphens/>
              <w:ind w:left="236" w:hanging="236"/>
              <w:contextualSpacing/>
              <w:rPr>
                <w:b/>
                <w:color w:val="000000" w:themeColor="text1"/>
                <w:sz w:val="26"/>
                <w:szCs w:val="26"/>
              </w:rPr>
            </w:pPr>
            <w:r w:rsidRPr="0050314A">
              <w:rPr>
                <w:color w:val="000000" w:themeColor="text1"/>
                <w:sz w:val="26"/>
                <w:szCs w:val="26"/>
              </w:rPr>
              <w:t>Tích hợp sẵn đèn LED báo số hiệu kênh bị chạm đất</w:t>
            </w:r>
          </w:p>
        </w:tc>
        <w:tc>
          <w:tcPr>
            <w:tcW w:w="3827" w:type="dxa"/>
            <w:noWrap/>
            <w:vAlign w:val="center"/>
          </w:tcPr>
          <w:p w14:paraId="0DE1CE44" w14:textId="77777777" w:rsidR="00C711B8" w:rsidRPr="0050314A" w:rsidRDefault="00C711B8" w:rsidP="00496029">
            <w:pPr>
              <w:jc w:val="center"/>
              <w:rPr>
                <w:color w:val="000000" w:themeColor="text1"/>
                <w:sz w:val="26"/>
                <w:szCs w:val="26"/>
              </w:rPr>
            </w:pPr>
            <w:r w:rsidRPr="0050314A">
              <w:rPr>
                <w:color w:val="000000" w:themeColor="text1"/>
                <w:sz w:val="26"/>
                <w:szCs w:val="26"/>
              </w:rPr>
              <w:t>Tích hợp</w:t>
            </w:r>
          </w:p>
          <w:p w14:paraId="2AB2C3FF" w14:textId="77777777" w:rsidR="00C711B8" w:rsidRPr="0050314A" w:rsidRDefault="00C711B8" w:rsidP="00496029">
            <w:pPr>
              <w:suppressAutoHyphens/>
              <w:ind w:left="342"/>
              <w:contextualSpacing/>
              <w:jc w:val="center"/>
              <w:rPr>
                <w:color w:val="000000" w:themeColor="text1"/>
                <w:sz w:val="26"/>
                <w:szCs w:val="26"/>
              </w:rPr>
            </w:pPr>
          </w:p>
          <w:p w14:paraId="2715D771" w14:textId="77777777" w:rsidR="00C711B8" w:rsidRPr="0050314A" w:rsidRDefault="00C711B8" w:rsidP="00496029">
            <w:pPr>
              <w:jc w:val="center"/>
              <w:rPr>
                <w:color w:val="000000" w:themeColor="text1"/>
                <w:sz w:val="26"/>
                <w:szCs w:val="26"/>
              </w:rPr>
            </w:pPr>
            <w:r w:rsidRPr="0050314A">
              <w:rPr>
                <w:color w:val="000000" w:themeColor="text1"/>
                <w:sz w:val="26"/>
                <w:szCs w:val="26"/>
              </w:rPr>
              <w:t>Tích hợp</w:t>
            </w:r>
          </w:p>
        </w:tc>
        <w:tc>
          <w:tcPr>
            <w:tcW w:w="1417" w:type="dxa"/>
          </w:tcPr>
          <w:p w14:paraId="338021F6" w14:textId="77777777" w:rsidR="00C711B8" w:rsidRPr="0050314A" w:rsidRDefault="00C711B8" w:rsidP="00496029">
            <w:pPr>
              <w:jc w:val="center"/>
              <w:rPr>
                <w:color w:val="000000" w:themeColor="text1"/>
                <w:sz w:val="26"/>
                <w:szCs w:val="26"/>
              </w:rPr>
            </w:pPr>
          </w:p>
        </w:tc>
      </w:tr>
      <w:tr w:rsidR="0050314A" w:rsidRPr="0050314A" w14:paraId="6C10EB0B" w14:textId="55A3A9F1" w:rsidTr="00F234B1">
        <w:trPr>
          <w:trHeight w:val="397"/>
        </w:trPr>
        <w:tc>
          <w:tcPr>
            <w:tcW w:w="835" w:type="dxa"/>
            <w:noWrap/>
            <w:vAlign w:val="center"/>
          </w:tcPr>
          <w:p w14:paraId="1915D910" w14:textId="77777777" w:rsidR="00C711B8" w:rsidRPr="0050314A" w:rsidRDefault="00C711B8" w:rsidP="00496029">
            <w:pPr>
              <w:jc w:val="center"/>
              <w:rPr>
                <w:color w:val="000000" w:themeColor="text1"/>
                <w:sz w:val="26"/>
                <w:szCs w:val="26"/>
              </w:rPr>
            </w:pPr>
          </w:p>
        </w:tc>
        <w:tc>
          <w:tcPr>
            <w:tcW w:w="3555" w:type="dxa"/>
            <w:noWrap/>
          </w:tcPr>
          <w:p w14:paraId="76350597" w14:textId="77777777" w:rsidR="00C711B8" w:rsidRPr="0050314A" w:rsidRDefault="00C711B8" w:rsidP="00496029">
            <w:pPr>
              <w:keepNext/>
              <w:keepLines/>
              <w:tabs>
                <w:tab w:val="left" w:pos="284"/>
              </w:tabs>
              <w:rPr>
                <w:b/>
                <w:color w:val="000000" w:themeColor="text1"/>
                <w:sz w:val="26"/>
                <w:szCs w:val="26"/>
              </w:rPr>
            </w:pPr>
            <w:r w:rsidRPr="0050314A">
              <w:rPr>
                <w:color w:val="000000" w:themeColor="text1"/>
                <w:sz w:val="26"/>
                <w:szCs w:val="26"/>
              </w:rPr>
              <w:t>Thử nghiệm điển hình</w:t>
            </w:r>
          </w:p>
        </w:tc>
        <w:tc>
          <w:tcPr>
            <w:tcW w:w="3827" w:type="dxa"/>
            <w:noWrap/>
          </w:tcPr>
          <w:p w14:paraId="6B245655" w14:textId="77777777" w:rsidR="00C711B8" w:rsidRPr="0050314A" w:rsidRDefault="00C711B8" w:rsidP="00496029">
            <w:pPr>
              <w:jc w:val="center"/>
              <w:rPr>
                <w:color w:val="000000" w:themeColor="text1"/>
                <w:sz w:val="26"/>
                <w:szCs w:val="26"/>
              </w:rPr>
            </w:pPr>
            <w:r w:rsidRPr="0050314A">
              <w:rPr>
                <w:color w:val="000000" w:themeColor="text1"/>
                <w:sz w:val="26"/>
                <w:szCs w:val="26"/>
              </w:rPr>
              <w:t>Theo yêu cầu tại Phần IV</w:t>
            </w:r>
          </w:p>
        </w:tc>
        <w:tc>
          <w:tcPr>
            <w:tcW w:w="1417" w:type="dxa"/>
          </w:tcPr>
          <w:p w14:paraId="02BB6FA7" w14:textId="77777777" w:rsidR="00C711B8" w:rsidRPr="0050314A" w:rsidRDefault="00C711B8" w:rsidP="00496029">
            <w:pPr>
              <w:jc w:val="center"/>
              <w:rPr>
                <w:color w:val="000000" w:themeColor="text1"/>
                <w:sz w:val="26"/>
                <w:szCs w:val="26"/>
              </w:rPr>
            </w:pPr>
          </w:p>
        </w:tc>
      </w:tr>
      <w:tr w:rsidR="0050314A" w:rsidRPr="0050314A" w14:paraId="7B756EF8" w14:textId="6BB6F8C3" w:rsidTr="00F234B1">
        <w:trPr>
          <w:trHeight w:val="397"/>
        </w:trPr>
        <w:tc>
          <w:tcPr>
            <w:tcW w:w="835" w:type="dxa"/>
            <w:noWrap/>
            <w:vAlign w:val="center"/>
          </w:tcPr>
          <w:p w14:paraId="6016020D" w14:textId="77777777" w:rsidR="00C711B8" w:rsidRPr="0050314A" w:rsidRDefault="00C711B8" w:rsidP="00496029">
            <w:pPr>
              <w:jc w:val="center"/>
              <w:rPr>
                <w:color w:val="000000" w:themeColor="text1"/>
                <w:sz w:val="26"/>
                <w:szCs w:val="26"/>
              </w:rPr>
            </w:pPr>
            <w:r w:rsidRPr="0050314A">
              <w:rPr>
                <w:color w:val="000000" w:themeColor="text1"/>
                <w:sz w:val="26"/>
                <w:szCs w:val="26"/>
              </w:rPr>
              <w:t>17</w:t>
            </w:r>
          </w:p>
        </w:tc>
        <w:tc>
          <w:tcPr>
            <w:tcW w:w="3555" w:type="dxa"/>
            <w:noWrap/>
            <w:vAlign w:val="center"/>
          </w:tcPr>
          <w:p w14:paraId="47598CB5" w14:textId="77777777" w:rsidR="00C711B8" w:rsidRPr="0050314A" w:rsidRDefault="00C711B8" w:rsidP="00496029">
            <w:pPr>
              <w:keepNext/>
              <w:keepLines/>
              <w:tabs>
                <w:tab w:val="left" w:pos="284"/>
              </w:tabs>
              <w:rPr>
                <w:b/>
                <w:color w:val="000000" w:themeColor="text1"/>
                <w:sz w:val="26"/>
                <w:szCs w:val="26"/>
              </w:rPr>
            </w:pPr>
            <w:r w:rsidRPr="0050314A">
              <w:rPr>
                <w:b/>
                <w:color w:val="000000" w:themeColor="text1"/>
                <w:sz w:val="26"/>
                <w:szCs w:val="26"/>
              </w:rPr>
              <w:t>Biến dòng thứ tự không</w:t>
            </w:r>
          </w:p>
        </w:tc>
        <w:tc>
          <w:tcPr>
            <w:tcW w:w="3827" w:type="dxa"/>
            <w:noWrap/>
            <w:vAlign w:val="center"/>
          </w:tcPr>
          <w:p w14:paraId="5177C961" w14:textId="77777777" w:rsidR="00C711B8" w:rsidRPr="0050314A" w:rsidRDefault="00C711B8" w:rsidP="00496029">
            <w:pPr>
              <w:jc w:val="center"/>
              <w:rPr>
                <w:color w:val="000000" w:themeColor="text1"/>
                <w:sz w:val="26"/>
                <w:szCs w:val="26"/>
              </w:rPr>
            </w:pPr>
            <w:r w:rsidRPr="0050314A">
              <w:rPr>
                <w:color w:val="000000" w:themeColor="text1"/>
                <w:sz w:val="26"/>
                <w:szCs w:val="26"/>
              </w:rPr>
              <w:t>Lắp trong tủ DC</w:t>
            </w:r>
          </w:p>
        </w:tc>
        <w:tc>
          <w:tcPr>
            <w:tcW w:w="1417" w:type="dxa"/>
          </w:tcPr>
          <w:p w14:paraId="6572394A" w14:textId="77777777" w:rsidR="00C711B8" w:rsidRPr="0050314A" w:rsidRDefault="00C711B8" w:rsidP="00496029">
            <w:pPr>
              <w:jc w:val="center"/>
              <w:rPr>
                <w:color w:val="000000" w:themeColor="text1"/>
                <w:sz w:val="26"/>
                <w:szCs w:val="26"/>
              </w:rPr>
            </w:pPr>
          </w:p>
        </w:tc>
      </w:tr>
      <w:tr w:rsidR="0050314A" w:rsidRPr="0050314A" w14:paraId="52E88CC1" w14:textId="6A0CC4BD" w:rsidTr="00F234B1">
        <w:trPr>
          <w:trHeight w:val="397"/>
        </w:trPr>
        <w:tc>
          <w:tcPr>
            <w:tcW w:w="835" w:type="dxa"/>
            <w:noWrap/>
            <w:vAlign w:val="center"/>
          </w:tcPr>
          <w:p w14:paraId="632F0D0A" w14:textId="77777777" w:rsidR="00C711B8" w:rsidRPr="0050314A" w:rsidRDefault="00C711B8" w:rsidP="00496029">
            <w:pPr>
              <w:jc w:val="center"/>
              <w:rPr>
                <w:color w:val="000000" w:themeColor="text1"/>
                <w:sz w:val="26"/>
                <w:szCs w:val="26"/>
              </w:rPr>
            </w:pPr>
          </w:p>
        </w:tc>
        <w:tc>
          <w:tcPr>
            <w:tcW w:w="3555" w:type="dxa"/>
            <w:noWrap/>
            <w:vAlign w:val="center"/>
          </w:tcPr>
          <w:p w14:paraId="1F1416AC" w14:textId="77777777" w:rsidR="00C711B8" w:rsidRPr="0050314A" w:rsidRDefault="00C711B8" w:rsidP="00496029">
            <w:pPr>
              <w:keepNext/>
              <w:keepLines/>
              <w:tabs>
                <w:tab w:val="left" w:pos="284"/>
              </w:tabs>
              <w:rPr>
                <w:b/>
                <w:color w:val="000000" w:themeColor="text1"/>
                <w:sz w:val="26"/>
                <w:szCs w:val="26"/>
              </w:rPr>
            </w:pPr>
            <w:r w:rsidRPr="0050314A">
              <w:rPr>
                <w:color w:val="000000" w:themeColor="text1"/>
                <w:sz w:val="26"/>
                <w:szCs w:val="26"/>
              </w:rPr>
              <w:t>Hãng sản xuất / Nước sản xuất</w:t>
            </w:r>
          </w:p>
        </w:tc>
        <w:tc>
          <w:tcPr>
            <w:tcW w:w="3827" w:type="dxa"/>
            <w:noWrap/>
            <w:vAlign w:val="center"/>
          </w:tcPr>
          <w:p w14:paraId="60B67663" w14:textId="77777777" w:rsidR="00C711B8" w:rsidRPr="0050314A" w:rsidRDefault="00C711B8" w:rsidP="00496029">
            <w:pPr>
              <w:jc w:val="center"/>
              <w:rPr>
                <w:color w:val="000000" w:themeColor="text1"/>
                <w:sz w:val="26"/>
                <w:szCs w:val="26"/>
              </w:rPr>
            </w:pPr>
            <w:r w:rsidRPr="0050314A">
              <w:rPr>
                <w:color w:val="000000" w:themeColor="text1"/>
                <w:sz w:val="26"/>
                <w:szCs w:val="26"/>
              </w:rPr>
              <w:t>Nêu cụ thể</w:t>
            </w:r>
          </w:p>
        </w:tc>
        <w:tc>
          <w:tcPr>
            <w:tcW w:w="1417" w:type="dxa"/>
          </w:tcPr>
          <w:p w14:paraId="06E48657" w14:textId="77777777" w:rsidR="00C711B8" w:rsidRPr="0050314A" w:rsidRDefault="00C711B8" w:rsidP="00496029">
            <w:pPr>
              <w:jc w:val="center"/>
              <w:rPr>
                <w:color w:val="000000" w:themeColor="text1"/>
                <w:sz w:val="26"/>
                <w:szCs w:val="26"/>
              </w:rPr>
            </w:pPr>
          </w:p>
        </w:tc>
      </w:tr>
      <w:tr w:rsidR="0050314A" w:rsidRPr="0050314A" w14:paraId="75322EB5" w14:textId="08027EDE" w:rsidTr="00F234B1">
        <w:trPr>
          <w:trHeight w:val="397"/>
        </w:trPr>
        <w:tc>
          <w:tcPr>
            <w:tcW w:w="835" w:type="dxa"/>
            <w:noWrap/>
            <w:vAlign w:val="center"/>
          </w:tcPr>
          <w:p w14:paraId="3E6CAB52" w14:textId="77777777" w:rsidR="00C711B8" w:rsidRPr="0050314A" w:rsidRDefault="00C711B8" w:rsidP="00496029">
            <w:pPr>
              <w:jc w:val="center"/>
              <w:rPr>
                <w:color w:val="000000" w:themeColor="text1"/>
                <w:sz w:val="26"/>
                <w:szCs w:val="26"/>
              </w:rPr>
            </w:pPr>
          </w:p>
        </w:tc>
        <w:tc>
          <w:tcPr>
            <w:tcW w:w="3555" w:type="dxa"/>
            <w:noWrap/>
            <w:vAlign w:val="center"/>
          </w:tcPr>
          <w:p w14:paraId="69F52F25" w14:textId="77777777" w:rsidR="00C711B8" w:rsidRPr="0050314A" w:rsidRDefault="00C711B8" w:rsidP="00496029">
            <w:pPr>
              <w:keepNext/>
              <w:keepLines/>
              <w:tabs>
                <w:tab w:val="left" w:pos="284"/>
              </w:tabs>
              <w:rPr>
                <w:b/>
                <w:color w:val="000000" w:themeColor="text1"/>
                <w:sz w:val="26"/>
                <w:szCs w:val="26"/>
              </w:rPr>
            </w:pPr>
            <w:r w:rsidRPr="0050314A">
              <w:rPr>
                <w:color w:val="000000" w:themeColor="text1"/>
                <w:sz w:val="26"/>
                <w:szCs w:val="26"/>
              </w:rPr>
              <w:t>Mã hiệu</w:t>
            </w:r>
          </w:p>
        </w:tc>
        <w:tc>
          <w:tcPr>
            <w:tcW w:w="3827" w:type="dxa"/>
            <w:noWrap/>
            <w:vAlign w:val="center"/>
          </w:tcPr>
          <w:p w14:paraId="7E1E8DC8" w14:textId="77777777" w:rsidR="00C711B8" w:rsidRPr="0050314A" w:rsidRDefault="00C711B8" w:rsidP="00496029">
            <w:pPr>
              <w:jc w:val="center"/>
              <w:rPr>
                <w:color w:val="000000" w:themeColor="text1"/>
                <w:sz w:val="26"/>
                <w:szCs w:val="26"/>
              </w:rPr>
            </w:pPr>
            <w:r w:rsidRPr="0050314A">
              <w:rPr>
                <w:color w:val="000000" w:themeColor="text1"/>
                <w:sz w:val="26"/>
                <w:szCs w:val="26"/>
              </w:rPr>
              <w:t>Nêu cụ thể</w:t>
            </w:r>
          </w:p>
        </w:tc>
        <w:tc>
          <w:tcPr>
            <w:tcW w:w="1417" w:type="dxa"/>
          </w:tcPr>
          <w:p w14:paraId="62C9B428" w14:textId="77777777" w:rsidR="00C711B8" w:rsidRPr="0050314A" w:rsidRDefault="00C711B8" w:rsidP="00496029">
            <w:pPr>
              <w:jc w:val="center"/>
              <w:rPr>
                <w:color w:val="000000" w:themeColor="text1"/>
                <w:sz w:val="26"/>
                <w:szCs w:val="26"/>
              </w:rPr>
            </w:pPr>
          </w:p>
        </w:tc>
      </w:tr>
      <w:tr w:rsidR="0050314A" w:rsidRPr="0050314A" w14:paraId="250DEBE8" w14:textId="6F11547F" w:rsidTr="00F234B1">
        <w:trPr>
          <w:trHeight w:val="397"/>
        </w:trPr>
        <w:tc>
          <w:tcPr>
            <w:tcW w:w="835" w:type="dxa"/>
            <w:noWrap/>
            <w:vAlign w:val="center"/>
          </w:tcPr>
          <w:p w14:paraId="2136DC1A" w14:textId="77777777" w:rsidR="00C711B8" w:rsidRPr="0050314A" w:rsidRDefault="00C711B8" w:rsidP="00496029">
            <w:pPr>
              <w:jc w:val="center"/>
              <w:rPr>
                <w:color w:val="000000" w:themeColor="text1"/>
                <w:sz w:val="26"/>
                <w:szCs w:val="26"/>
              </w:rPr>
            </w:pPr>
          </w:p>
        </w:tc>
        <w:tc>
          <w:tcPr>
            <w:tcW w:w="3555" w:type="dxa"/>
            <w:noWrap/>
            <w:vAlign w:val="center"/>
          </w:tcPr>
          <w:p w14:paraId="50A69F25" w14:textId="77777777" w:rsidR="00C711B8" w:rsidRPr="0050314A" w:rsidRDefault="00C711B8" w:rsidP="00496029">
            <w:pPr>
              <w:keepNext/>
              <w:keepLines/>
              <w:tabs>
                <w:tab w:val="left" w:pos="284"/>
              </w:tabs>
              <w:rPr>
                <w:b/>
                <w:color w:val="000000" w:themeColor="text1"/>
                <w:sz w:val="26"/>
                <w:szCs w:val="26"/>
              </w:rPr>
            </w:pPr>
            <w:r w:rsidRPr="0050314A">
              <w:rPr>
                <w:color w:val="000000" w:themeColor="text1"/>
                <w:sz w:val="26"/>
                <w:szCs w:val="26"/>
              </w:rPr>
              <w:t>Tiêu chuẩn chế tạo</w:t>
            </w:r>
          </w:p>
        </w:tc>
        <w:tc>
          <w:tcPr>
            <w:tcW w:w="3827" w:type="dxa"/>
            <w:noWrap/>
            <w:vAlign w:val="center"/>
          </w:tcPr>
          <w:p w14:paraId="23343625" w14:textId="77777777" w:rsidR="00C711B8" w:rsidRPr="0050314A" w:rsidRDefault="00C711B8" w:rsidP="00496029">
            <w:pPr>
              <w:jc w:val="center"/>
              <w:rPr>
                <w:color w:val="000000" w:themeColor="text1"/>
                <w:sz w:val="26"/>
                <w:szCs w:val="26"/>
              </w:rPr>
            </w:pPr>
            <w:r w:rsidRPr="0050314A">
              <w:rPr>
                <w:color w:val="000000" w:themeColor="text1"/>
                <w:sz w:val="26"/>
                <w:szCs w:val="26"/>
              </w:rPr>
              <w:t>IEC 61869-2</w:t>
            </w:r>
          </w:p>
        </w:tc>
        <w:tc>
          <w:tcPr>
            <w:tcW w:w="1417" w:type="dxa"/>
          </w:tcPr>
          <w:p w14:paraId="06E3708B" w14:textId="77777777" w:rsidR="00C711B8" w:rsidRPr="0050314A" w:rsidRDefault="00C711B8" w:rsidP="00496029">
            <w:pPr>
              <w:jc w:val="center"/>
              <w:rPr>
                <w:color w:val="000000" w:themeColor="text1"/>
                <w:sz w:val="26"/>
                <w:szCs w:val="26"/>
              </w:rPr>
            </w:pPr>
          </w:p>
        </w:tc>
      </w:tr>
      <w:tr w:rsidR="0050314A" w:rsidRPr="0050314A" w14:paraId="3D10795A" w14:textId="5E614741" w:rsidTr="00F234B1">
        <w:trPr>
          <w:trHeight w:val="397"/>
        </w:trPr>
        <w:tc>
          <w:tcPr>
            <w:tcW w:w="835" w:type="dxa"/>
            <w:noWrap/>
            <w:vAlign w:val="center"/>
          </w:tcPr>
          <w:p w14:paraId="221FDB2E" w14:textId="77777777" w:rsidR="00C711B8" w:rsidRPr="0050314A" w:rsidRDefault="00C711B8" w:rsidP="00496029">
            <w:pPr>
              <w:jc w:val="center"/>
              <w:rPr>
                <w:color w:val="000000" w:themeColor="text1"/>
                <w:sz w:val="26"/>
                <w:szCs w:val="26"/>
              </w:rPr>
            </w:pPr>
          </w:p>
        </w:tc>
        <w:tc>
          <w:tcPr>
            <w:tcW w:w="3555" w:type="dxa"/>
            <w:noWrap/>
            <w:vAlign w:val="center"/>
          </w:tcPr>
          <w:p w14:paraId="3B283A85" w14:textId="77777777" w:rsidR="00C711B8" w:rsidRPr="0050314A" w:rsidRDefault="00C711B8" w:rsidP="00496029">
            <w:pPr>
              <w:keepNext/>
              <w:keepLines/>
              <w:tabs>
                <w:tab w:val="left" w:pos="284"/>
              </w:tabs>
              <w:rPr>
                <w:b/>
                <w:color w:val="000000" w:themeColor="text1"/>
                <w:sz w:val="26"/>
                <w:szCs w:val="26"/>
              </w:rPr>
            </w:pPr>
            <w:r w:rsidRPr="0050314A">
              <w:rPr>
                <w:color w:val="000000" w:themeColor="text1"/>
                <w:sz w:val="26"/>
                <w:szCs w:val="26"/>
              </w:rPr>
              <w:t>Thông số kỹ thuật</w:t>
            </w:r>
          </w:p>
        </w:tc>
        <w:tc>
          <w:tcPr>
            <w:tcW w:w="3827" w:type="dxa"/>
            <w:noWrap/>
            <w:vAlign w:val="center"/>
          </w:tcPr>
          <w:p w14:paraId="1159CCBF" w14:textId="77777777" w:rsidR="00C711B8" w:rsidRPr="0050314A" w:rsidRDefault="00C711B8" w:rsidP="00496029">
            <w:pPr>
              <w:jc w:val="center"/>
              <w:rPr>
                <w:color w:val="000000" w:themeColor="text1"/>
                <w:sz w:val="26"/>
                <w:szCs w:val="26"/>
              </w:rPr>
            </w:pPr>
          </w:p>
        </w:tc>
        <w:tc>
          <w:tcPr>
            <w:tcW w:w="1417" w:type="dxa"/>
          </w:tcPr>
          <w:p w14:paraId="54F782BF" w14:textId="77777777" w:rsidR="00C711B8" w:rsidRPr="0050314A" w:rsidRDefault="00C711B8" w:rsidP="00496029">
            <w:pPr>
              <w:jc w:val="center"/>
              <w:rPr>
                <w:color w:val="000000" w:themeColor="text1"/>
                <w:sz w:val="26"/>
                <w:szCs w:val="26"/>
              </w:rPr>
            </w:pPr>
          </w:p>
        </w:tc>
      </w:tr>
      <w:tr w:rsidR="0050314A" w:rsidRPr="0050314A" w14:paraId="396F83C9" w14:textId="365FB613" w:rsidTr="00F234B1">
        <w:trPr>
          <w:trHeight w:val="397"/>
        </w:trPr>
        <w:tc>
          <w:tcPr>
            <w:tcW w:w="835" w:type="dxa"/>
            <w:noWrap/>
            <w:vAlign w:val="center"/>
          </w:tcPr>
          <w:p w14:paraId="3C0C53DA" w14:textId="77777777" w:rsidR="00C711B8" w:rsidRPr="0050314A" w:rsidRDefault="00C711B8" w:rsidP="00496029">
            <w:pPr>
              <w:jc w:val="center"/>
              <w:rPr>
                <w:color w:val="000000" w:themeColor="text1"/>
                <w:sz w:val="26"/>
                <w:szCs w:val="26"/>
              </w:rPr>
            </w:pPr>
          </w:p>
        </w:tc>
        <w:tc>
          <w:tcPr>
            <w:tcW w:w="3555" w:type="dxa"/>
            <w:noWrap/>
            <w:vAlign w:val="center"/>
          </w:tcPr>
          <w:p w14:paraId="3FF9AA16" w14:textId="77777777" w:rsidR="00C711B8" w:rsidRPr="0050314A" w:rsidRDefault="00C711B8" w:rsidP="00496029">
            <w:pPr>
              <w:keepNext/>
              <w:keepLines/>
              <w:tabs>
                <w:tab w:val="left" w:pos="284"/>
              </w:tabs>
              <w:rPr>
                <w:b/>
                <w:color w:val="000000" w:themeColor="text1"/>
                <w:sz w:val="26"/>
                <w:szCs w:val="26"/>
              </w:rPr>
            </w:pPr>
            <w:r w:rsidRPr="0050314A">
              <w:rPr>
                <w:color w:val="000000" w:themeColor="text1"/>
                <w:sz w:val="26"/>
                <w:szCs w:val="26"/>
              </w:rPr>
              <w:t>Điện áp định mức</w:t>
            </w:r>
          </w:p>
        </w:tc>
        <w:tc>
          <w:tcPr>
            <w:tcW w:w="3827" w:type="dxa"/>
            <w:noWrap/>
            <w:vAlign w:val="center"/>
          </w:tcPr>
          <w:p w14:paraId="67FEEA4D" w14:textId="77777777" w:rsidR="00C711B8" w:rsidRPr="0050314A" w:rsidRDefault="00C711B8" w:rsidP="00496029">
            <w:pPr>
              <w:jc w:val="center"/>
              <w:rPr>
                <w:color w:val="000000" w:themeColor="text1"/>
                <w:sz w:val="26"/>
                <w:szCs w:val="26"/>
              </w:rPr>
            </w:pPr>
            <w:r w:rsidRPr="0050314A">
              <w:rPr>
                <w:color w:val="000000" w:themeColor="text1"/>
                <w:sz w:val="26"/>
                <w:szCs w:val="26"/>
              </w:rPr>
              <w:t>≥1000V</w:t>
            </w:r>
          </w:p>
        </w:tc>
        <w:tc>
          <w:tcPr>
            <w:tcW w:w="1417" w:type="dxa"/>
          </w:tcPr>
          <w:p w14:paraId="10D8C4D5" w14:textId="77777777" w:rsidR="00C711B8" w:rsidRPr="0050314A" w:rsidRDefault="00C711B8" w:rsidP="00496029">
            <w:pPr>
              <w:jc w:val="center"/>
              <w:rPr>
                <w:color w:val="000000" w:themeColor="text1"/>
                <w:sz w:val="26"/>
                <w:szCs w:val="26"/>
              </w:rPr>
            </w:pPr>
          </w:p>
        </w:tc>
      </w:tr>
      <w:tr w:rsidR="0050314A" w:rsidRPr="0050314A" w14:paraId="538DA11C" w14:textId="6703CF42" w:rsidTr="00F234B1">
        <w:trPr>
          <w:trHeight w:val="397"/>
        </w:trPr>
        <w:tc>
          <w:tcPr>
            <w:tcW w:w="835" w:type="dxa"/>
            <w:noWrap/>
            <w:vAlign w:val="center"/>
          </w:tcPr>
          <w:p w14:paraId="061F7A82" w14:textId="77777777" w:rsidR="00C711B8" w:rsidRPr="0050314A" w:rsidRDefault="00C711B8" w:rsidP="00496029">
            <w:pPr>
              <w:jc w:val="center"/>
              <w:rPr>
                <w:color w:val="000000" w:themeColor="text1"/>
                <w:sz w:val="26"/>
                <w:szCs w:val="26"/>
              </w:rPr>
            </w:pPr>
          </w:p>
        </w:tc>
        <w:tc>
          <w:tcPr>
            <w:tcW w:w="3555" w:type="dxa"/>
            <w:noWrap/>
            <w:vAlign w:val="center"/>
          </w:tcPr>
          <w:p w14:paraId="00AB8175" w14:textId="77777777" w:rsidR="00C711B8" w:rsidRPr="0050314A" w:rsidRDefault="00C711B8" w:rsidP="00496029">
            <w:pPr>
              <w:keepNext/>
              <w:keepLines/>
              <w:tabs>
                <w:tab w:val="left" w:pos="284"/>
              </w:tabs>
              <w:rPr>
                <w:b/>
                <w:color w:val="000000" w:themeColor="text1"/>
                <w:sz w:val="26"/>
                <w:szCs w:val="26"/>
              </w:rPr>
            </w:pPr>
            <w:r w:rsidRPr="0050314A">
              <w:rPr>
                <w:color w:val="000000" w:themeColor="text1"/>
                <w:sz w:val="26"/>
                <w:szCs w:val="26"/>
              </w:rPr>
              <w:t>Điện áp xung định mức</w:t>
            </w:r>
          </w:p>
        </w:tc>
        <w:tc>
          <w:tcPr>
            <w:tcW w:w="3827" w:type="dxa"/>
            <w:noWrap/>
            <w:vAlign w:val="center"/>
          </w:tcPr>
          <w:p w14:paraId="4E9209C5" w14:textId="77777777" w:rsidR="00C711B8" w:rsidRPr="0050314A" w:rsidRDefault="00C711B8" w:rsidP="00496029">
            <w:pPr>
              <w:jc w:val="center"/>
              <w:rPr>
                <w:color w:val="000000" w:themeColor="text1"/>
                <w:sz w:val="26"/>
                <w:szCs w:val="26"/>
              </w:rPr>
            </w:pPr>
            <w:r w:rsidRPr="0050314A">
              <w:rPr>
                <w:color w:val="000000" w:themeColor="text1"/>
                <w:sz w:val="26"/>
                <w:szCs w:val="26"/>
              </w:rPr>
              <w:t>≥12kV</w:t>
            </w:r>
          </w:p>
        </w:tc>
        <w:tc>
          <w:tcPr>
            <w:tcW w:w="1417" w:type="dxa"/>
          </w:tcPr>
          <w:p w14:paraId="1832F371" w14:textId="77777777" w:rsidR="00C711B8" w:rsidRPr="0050314A" w:rsidRDefault="00C711B8" w:rsidP="00496029">
            <w:pPr>
              <w:jc w:val="center"/>
              <w:rPr>
                <w:color w:val="000000" w:themeColor="text1"/>
                <w:sz w:val="26"/>
                <w:szCs w:val="26"/>
              </w:rPr>
            </w:pPr>
          </w:p>
        </w:tc>
      </w:tr>
      <w:tr w:rsidR="0050314A" w:rsidRPr="0050314A" w14:paraId="2A1A0A22" w14:textId="75B1EF11" w:rsidTr="00F234B1">
        <w:trPr>
          <w:trHeight w:val="397"/>
        </w:trPr>
        <w:tc>
          <w:tcPr>
            <w:tcW w:w="835" w:type="dxa"/>
            <w:noWrap/>
            <w:vAlign w:val="center"/>
          </w:tcPr>
          <w:p w14:paraId="7B6A8C9B" w14:textId="77777777" w:rsidR="00C711B8" w:rsidRPr="0050314A" w:rsidRDefault="00C711B8" w:rsidP="00496029">
            <w:pPr>
              <w:jc w:val="center"/>
              <w:rPr>
                <w:color w:val="000000" w:themeColor="text1"/>
                <w:sz w:val="26"/>
                <w:szCs w:val="26"/>
              </w:rPr>
            </w:pPr>
          </w:p>
        </w:tc>
        <w:tc>
          <w:tcPr>
            <w:tcW w:w="3555" w:type="dxa"/>
            <w:noWrap/>
            <w:vAlign w:val="center"/>
          </w:tcPr>
          <w:p w14:paraId="41A1038E" w14:textId="77777777" w:rsidR="00C711B8" w:rsidRPr="0050314A" w:rsidRDefault="00C711B8" w:rsidP="00496029">
            <w:pPr>
              <w:keepNext/>
              <w:keepLines/>
              <w:tabs>
                <w:tab w:val="left" w:pos="284"/>
              </w:tabs>
              <w:rPr>
                <w:b/>
                <w:color w:val="000000" w:themeColor="text1"/>
                <w:sz w:val="26"/>
                <w:szCs w:val="26"/>
              </w:rPr>
            </w:pPr>
            <w:r w:rsidRPr="0050314A">
              <w:rPr>
                <w:color w:val="000000" w:themeColor="text1"/>
                <w:sz w:val="26"/>
                <w:szCs w:val="26"/>
              </w:rPr>
              <w:t>Tỉ số truyền của biến dòng K</w:t>
            </w:r>
          </w:p>
        </w:tc>
        <w:tc>
          <w:tcPr>
            <w:tcW w:w="3827" w:type="dxa"/>
            <w:noWrap/>
            <w:vAlign w:val="center"/>
          </w:tcPr>
          <w:p w14:paraId="59123221" w14:textId="77777777" w:rsidR="00C711B8" w:rsidRPr="0050314A" w:rsidRDefault="00C711B8" w:rsidP="00496029">
            <w:pPr>
              <w:jc w:val="center"/>
              <w:rPr>
                <w:color w:val="000000" w:themeColor="text1"/>
                <w:sz w:val="26"/>
                <w:szCs w:val="26"/>
              </w:rPr>
            </w:pPr>
            <w:r w:rsidRPr="0050314A">
              <w:rPr>
                <w:color w:val="000000" w:themeColor="text1"/>
                <w:sz w:val="26"/>
                <w:szCs w:val="26"/>
              </w:rPr>
              <w:t>1/1000</w:t>
            </w:r>
          </w:p>
        </w:tc>
        <w:tc>
          <w:tcPr>
            <w:tcW w:w="1417" w:type="dxa"/>
          </w:tcPr>
          <w:p w14:paraId="462D6825" w14:textId="77777777" w:rsidR="00C711B8" w:rsidRPr="0050314A" w:rsidRDefault="00C711B8" w:rsidP="00496029">
            <w:pPr>
              <w:jc w:val="center"/>
              <w:rPr>
                <w:color w:val="000000" w:themeColor="text1"/>
                <w:sz w:val="26"/>
                <w:szCs w:val="26"/>
              </w:rPr>
            </w:pPr>
          </w:p>
        </w:tc>
      </w:tr>
    </w:tbl>
    <w:bookmarkEnd w:id="68"/>
    <w:p w14:paraId="7E83D664" w14:textId="57649348" w:rsidR="006535EE" w:rsidRPr="0050314A" w:rsidRDefault="006535EE" w:rsidP="0034703E">
      <w:pPr>
        <w:pStyle w:val="000"/>
        <w:rPr>
          <w:lang w:bidi="vi-VN"/>
        </w:rPr>
      </w:pPr>
      <w:r w:rsidRPr="0050314A">
        <w:rPr>
          <w:lang w:bidi="vi-VN"/>
        </w:rPr>
        <w:t xml:space="preserve">Tủ </w:t>
      </w:r>
      <w:r w:rsidR="003A678E" w:rsidRPr="0050314A">
        <w:rPr>
          <w:lang w:bidi="vi-VN"/>
        </w:rPr>
        <w:t>điện 1 chiều 110</w:t>
      </w:r>
      <w:r w:rsidRPr="0050314A">
        <w:rPr>
          <w:lang w:bidi="vi-VN"/>
        </w:rPr>
        <w:t xml:space="preserve"> </w:t>
      </w:r>
      <w:r w:rsidR="003A678E" w:rsidRPr="0050314A">
        <w:rPr>
          <w:lang w:bidi="vi-VN"/>
        </w:rPr>
        <w:t>V</w:t>
      </w:r>
      <w:r w:rsidRPr="0050314A">
        <w:rPr>
          <w:lang w:bidi="vi-VN"/>
        </w:rPr>
        <w:t>DC nhà Bay</w:t>
      </w:r>
      <w:r w:rsidR="003A678E" w:rsidRPr="0050314A">
        <w:rPr>
          <w:lang w:bidi="vi-V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
        <w:gridCol w:w="3847"/>
        <w:gridCol w:w="3420"/>
        <w:gridCol w:w="1411"/>
      </w:tblGrid>
      <w:tr w:rsidR="0050314A" w:rsidRPr="0050314A" w14:paraId="22452756" w14:textId="77777777" w:rsidTr="006D700C">
        <w:trPr>
          <w:tblHeader/>
        </w:trPr>
        <w:tc>
          <w:tcPr>
            <w:tcW w:w="493" w:type="pct"/>
            <w:vAlign w:val="center"/>
          </w:tcPr>
          <w:p w14:paraId="22C4C506" w14:textId="77777777" w:rsidR="006535EE" w:rsidRPr="0050314A" w:rsidRDefault="006535EE" w:rsidP="006535EE">
            <w:pPr>
              <w:ind w:left="-108" w:right="-108"/>
              <w:jc w:val="center"/>
              <w:rPr>
                <w:b/>
                <w:bCs/>
                <w:color w:val="000000" w:themeColor="text1"/>
                <w:sz w:val="26"/>
                <w:szCs w:val="26"/>
              </w:rPr>
            </w:pPr>
            <w:r w:rsidRPr="0050314A">
              <w:rPr>
                <w:b/>
                <w:bCs/>
                <w:color w:val="000000" w:themeColor="text1"/>
                <w:sz w:val="26"/>
                <w:szCs w:val="26"/>
              </w:rPr>
              <w:t>STT</w:t>
            </w:r>
          </w:p>
        </w:tc>
        <w:tc>
          <w:tcPr>
            <w:tcW w:w="1998" w:type="pct"/>
            <w:vAlign w:val="center"/>
          </w:tcPr>
          <w:p w14:paraId="71C7330B" w14:textId="77777777" w:rsidR="006535EE" w:rsidRPr="0050314A" w:rsidRDefault="006535EE" w:rsidP="006535EE">
            <w:pPr>
              <w:jc w:val="center"/>
              <w:rPr>
                <w:b/>
                <w:bCs/>
                <w:color w:val="000000" w:themeColor="text1"/>
                <w:sz w:val="26"/>
                <w:szCs w:val="26"/>
              </w:rPr>
            </w:pPr>
            <w:r w:rsidRPr="0050314A">
              <w:rPr>
                <w:b/>
                <w:color w:val="000000" w:themeColor="text1"/>
                <w:sz w:val="26"/>
                <w:szCs w:val="26"/>
              </w:rPr>
              <w:t>Hạng mục</w:t>
            </w:r>
          </w:p>
        </w:tc>
        <w:tc>
          <w:tcPr>
            <w:tcW w:w="1776" w:type="pct"/>
            <w:vAlign w:val="center"/>
          </w:tcPr>
          <w:p w14:paraId="01FE3239" w14:textId="77777777" w:rsidR="006535EE" w:rsidRPr="0050314A" w:rsidRDefault="006535EE" w:rsidP="006535EE">
            <w:pPr>
              <w:jc w:val="center"/>
              <w:rPr>
                <w:b/>
                <w:bCs/>
                <w:color w:val="000000" w:themeColor="text1"/>
                <w:sz w:val="26"/>
                <w:szCs w:val="26"/>
              </w:rPr>
            </w:pPr>
            <w:r w:rsidRPr="0050314A">
              <w:rPr>
                <w:b/>
                <w:bCs/>
                <w:color w:val="000000" w:themeColor="text1"/>
                <w:sz w:val="26"/>
                <w:szCs w:val="26"/>
              </w:rPr>
              <w:t>Yêu cầu</w:t>
            </w:r>
          </w:p>
        </w:tc>
        <w:tc>
          <w:tcPr>
            <w:tcW w:w="733" w:type="pct"/>
          </w:tcPr>
          <w:p w14:paraId="0FD966B0" w14:textId="77777777" w:rsidR="006535EE" w:rsidRPr="0050314A" w:rsidRDefault="006535EE" w:rsidP="006535EE">
            <w:pPr>
              <w:jc w:val="center"/>
              <w:rPr>
                <w:b/>
                <w:bCs/>
                <w:color w:val="000000" w:themeColor="text1"/>
                <w:sz w:val="26"/>
                <w:szCs w:val="26"/>
              </w:rPr>
            </w:pPr>
            <w:r w:rsidRPr="0050314A">
              <w:rPr>
                <w:b/>
                <w:bCs/>
                <w:color w:val="000000" w:themeColor="text1"/>
                <w:sz w:val="26"/>
                <w:szCs w:val="26"/>
              </w:rPr>
              <w:t>Nhà thầu chào</w:t>
            </w:r>
          </w:p>
        </w:tc>
      </w:tr>
      <w:tr w:rsidR="0050314A" w:rsidRPr="0050314A" w14:paraId="4662A807" w14:textId="77777777" w:rsidTr="006D700C">
        <w:tc>
          <w:tcPr>
            <w:tcW w:w="493" w:type="pct"/>
            <w:vAlign w:val="center"/>
          </w:tcPr>
          <w:p w14:paraId="5202DDF7" w14:textId="77777777" w:rsidR="006535EE" w:rsidRPr="0050314A" w:rsidRDefault="006535EE" w:rsidP="006535EE">
            <w:pPr>
              <w:jc w:val="center"/>
              <w:rPr>
                <w:color w:val="000000" w:themeColor="text1"/>
                <w:sz w:val="26"/>
                <w:szCs w:val="26"/>
              </w:rPr>
            </w:pPr>
            <w:r w:rsidRPr="0050314A">
              <w:rPr>
                <w:color w:val="000000" w:themeColor="text1"/>
                <w:sz w:val="26"/>
                <w:szCs w:val="26"/>
              </w:rPr>
              <w:t>1</w:t>
            </w:r>
          </w:p>
        </w:tc>
        <w:tc>
          <w:tcPr>
            <w:tcW w:w="1998" w:type="pct"/>
            <w:vAlign w:val="center"/>
          </w:tcPr>
          <w:p w14:paraId="530A30C2" w14:textId="77777777" w:rsidR="006535EE" w:rsidRPr="0050314A" w:rsidRDefault="006535EE" w:rsidP="006535EE">
            <w:pPr>
              <w:jc w:val="left"/>
              <w:rPr>
                <w:snapToGrid w:val="0"/>
                <w:color w:val="000000" w:themeColor="text1"/>
                <w:sz w:val="26"/>
                <w:szCs w:val="26"/>
              </w:rPr>
            </w:pPr>
            <w:r w:rsidRPr="0050314A">
              <w:rPr>
                <w:snapToGrid w:val="0"/>
                <w:color w:val="000000" w:themeColor="text1"/>
                <w:sz w:val="26"/>
                <w:szCs w:val="26"/>
              </w:rPr>
              <w:t>Nhà sản xuất</w:t>
            </w:r>
          </w:p>
        </w:tc>
        <w:tc>
          <w:tcPr>
            <w:tcW w:w="1776" w:type="pct"/>
            <w:vAlign w:val="center"/>
          </w:tcPr>
          <w:p w14:paraId="48FD6F1F" w14:textId="77777777" w:rsidR="006535EE" w:rsidRPr="0050314A" w:rsidRDefault="006535EE" w:rsidP="006535EE">
            <w:pPr>
              <w:jc w:val="center"/>
              <w:rPr>
                <w:color w:val="000000" w:themeColor="text1"/>
                <w:sz w:val="26"/>
                <w:szCs w:val="26"/>
              </w:rPr>
            </w:pPr>
            <w:r w:rsidRPr="0050314A">
              <w:rPr>
                <w:color w:val="000000" w:themeColor="text1"/>
                <w:sz w:val="26"/>
                <w:szCs w:val="26"/>
              </w:rPr>
              <w:t>Nêu cụ thể</w:t>
            </w:r>
          </w:p>
        </w:tc>
        <w:tc>
          <w:tcPr>
            <w:tcW w:w="733" w:type="pct"/>
          </w:tcPr>
          <w:p w14:paraId="3D9CE0A3" w14:textId="77777777" w:rsidR="006535EE" w:rsidRPr="0050314A" w:rsidRDefault="006535EE" w:rsidP="006535EE">
            <w:pPr>
              <w:jc w:val="center"/>
              <w:rPr>
                <w:color w:val="000000" w:themeColor="text1"/>
                <w:sz w:val="26"/>
                <w:szCs w:val="26"/>
              </w:rPr>
            </w:pPr>
          </w:p>
        </w:tc>
      </w:tr>
      <w:tr w:rsidR="0050314A" w:rsidRPr="0050314A" w14:paraId="40172A9F" w14:textId="77777777" w:rsidTr="006D700C">
        <w:tc>
          <w:tcPr>
            <w:tcW w:w="493" w:type="pct"/>
            <w:vAlign w:val="center"/>
          </w:tcPr>
          <w:p w14:paraId="51D4F413" w14:textId="77777777" w:rsidR="006535EE" w:rsidRPr="0050314A" w:rsidRDefault="006535EE" w:rsidP="006535EE">
            <w:pPr>
              <w:jc w:val="center"/>
              <w:rPr>
                <w:color w:val="000000" w:themeColor="text1"/>
                <w:sz w:val="26"/>
                <w:szCs w:val="26"/>
              </w:rPr>
            </w:pPr>
            <w:r w:rsidRPr="0050314A">
              <w:rPr>
                <w:color w:val="000000" w:themeColor="text1"/>
                <w:sz w:val="26"/>
                <w:szCs w:val="26"/>
              </w:rPr>
              <w:t>2</w:t>
            </w:r>
          </w:p>
        </w:tc>
        <w:tc>
          <w:tcPr>
            <w:tcW w:w="1998" w:type="pct"/>
            <w:vAlign w:val="center"/>
          </w:tcPr>
          <w:p w14:paraId="71A46D71" w14:textId="77777777" w:rsidR="006535EE" w:rsidRPr="0050314A" w:rsidRDefault="006535EE" w:rsidP="006535EE">
            <w:pPr>
              <w:jc w:val="left"/>
              <w:rPr>
                <w:snapToGrid w:val="0"/>
                <w:color w:val="000000" w:themeColor="text1"/>
                <w:sz w:val="26"/>
                <w:szCs w:val="26"/>
              </w:rPr>
            </w:pPr>
            <w:r w:rsidRPr="0050314A">
              <w:rPr>
                <w:snapToGrid w:val="0"/>
                <w:color w:val="000000" w:themeColor="text1"/>
                <w:sz w:val="26"/>
                <w:szCs w:val="26"/>
              </w:rPr>
              <w:t>Nước sản xuất</w:t>
            </w:r>
          </w:p>
        </w:tc>
        <w:tc>
          <w:tcPr>
            <w:tcW w:w="1776" w:type="pct"/>
            <w:vAlign w:val="center"/>
          </w:tcPr>
          <w:p w14:paraId="4C078182" w14:textId="77777777" w:rsidR="006535EE" w:rsidRPr="0050314A" w:rsidRDefault="006535EE" w:rsidP="006535EE">
            <w:pPr>
              <w:jc w:val="center"/>
              <w:rPr>
                <w:color w:val="000000" w:themeColor="text1"/>
                <w:sz w:val="26"/>
                <w:szCs w:val="26"/>
              </w:rPr>
            </w:pPr>
            <w:r w:rsidRPr="0050314A">
              <w:rPr>
                <w:color w:val="000000" w:themeColor="text1"/>
                <w:sz w:val="26"/>
                <w:szCs w:val="26"/>
              </w:rPr>
              <w:t>Nêu cụ thể</w:t>
            </w:r>
          </w:p>
        </w:tc>
        <w:tc>
          <w:tcPr>
            <w:tcW w:w="733" w:type="pct"/>
          </w:tcPr>
          <w:p w14:paraId="57004300" w14:textId="77777777" w:rsidR="006535EE" w:rsidRPr="0050314A" w:rsidRDefault="006535EE" w:rsidP="006535EE">
            <w:pPr>
              <w:jc w:val="center"/>
              <w:rPr>
                <w:color w:val="000000" w:themeColor="text1"/>
                <w:sz w:val="26"/>
                <w:szCs w:val="26"/>
              </w:rPr>
            </w:pPr>
          </w:p>
        </w:tc>
      </w:tr>
      <w:tr w:rsidR="0050314A" w:rsidRPr="0050314A" w14:paraId="0AAC5ED1" w14:textId="77777777" w:rsidTr="006D700C">
        <w:tc>
          <w:tcPr>
            <w:tcW w:w="493" w:type="pct"/>
            <w:vAlign w:val="center"/>
          </w:tcPr>
          <w:p w14:paraId="53CAE483" w14:textId="77777777" w:rsidR="006535EE" w:rsidRPr="0050314A" w:rsidRDefault="006535EE" w:rsidP="006535EE">
            <w:pPr>
              <w:jc w:val="center"/>
              <w:rPr>
                <w:color w:val="000000" w:themeColor="text1"/>
                <w:sz w:val="26"/>
                <w:szCs w:val="26"/>
              </w:rPr>
            </w:pPr>
            <w:r w:rsidRPr="0050314A">
              <w:rPr>
                <w:color w:val="000000" w:themeColor="text1"/>
                <w:sz w:val="26"/>
                <w:szCs w:val="26"/>
              </w:rPr>
              <w:t>3</w:t>
            </w:r>
          </w:p>
        </w:tc>
        <w:tc>
          <w:tcPr>
            <w:tcW w:w="1998" w:type="pct"/>
            <w:vAlign w:val="center"/>
          </w:tcPr>
          <w:p w14:paraId="29AD4BC2" w14:textId="77777777" w:rsidR="006535EE" w:rsidRPr="0050314A" w:rsidRDefault="006535EE" w:rsidP="006535EE">
            <w:pPr>
              <w:ind w:left="-2" w:right="-1"/>
              <w:jc w:val="left"/>
              <w:rPr>
                <w:color w:val="000000" w:themeColor="text1"/>
                <w:sz w:val="26"/>
                <w:szCs w:val="26"/>
              </w:rPr>
            </w:pPr>
            <w:r w:rsidRPr="0050314A">
              <w:rPr>
                <w:color w:val="000000" w:themeColor="text1"/>
                <w:sz w:val="26"/>
                <w:szCs w:val="26"/>
              </w:rPr>
              <w:t>Mã hiệu</w:t>
            </w:r>
          </w:p>
        </w:tc>
        <w:tc>
          <w:tcPr>
            <w:tcW w:w="1776" w:type="pct"/>
            <w:vAlign w:val="center"/>
          </w:tcPr>
          <w:p w14:paraId="784026F7" w14:textId="77777777" w:rsidR="006535EE" w:rsidRPr="0050314A" w:rsidRDefault="006535EE" w:rsidP="006535EE">
            <w:pPr>
              <w:jc w:val="center"/>
              <w:rPr>
                <w:color w:val="000000" w:themeColor="text1"/>
                <w:sz w:val="26"/>
                <w:szCs w:val="26"/>
              </w:rPr>
            </w:pPr>
            <w:r w:rsidRPr="0050314A">
              <w:rPr>
                <w:color w:val="000000" w:themeColor="text1"/>
                <w:sz w:val="26"/>
                <w:szCs w:val="26"/>
              </w:rPr>
              <w:t>Nêu cụ thể</w:t>
            </w:r>
          </w:p>
        </w:tc>
        <w:tc>
          <w:tcPr>
            <w:tcW w:w="733" w:type="pct"/>
          </w:tcPr>
          <w:p w14:paraId="5023DB99" w14:textId="77777777" w:rsidR="006535EE" w:rsidRPr="0050314A" w:rsidRDefault="006535EE" w:rsidP="006535EE">
            <w:pPr>
              <w:jc w:val="center"/>
              <w:rPr>
                <w:color w:val="000000" w:themeColor="text1"/>
                <w:sz w:val="26"/>
                <w:szCs w:val="26"/>
              </w:rPr>
            </w:pPr>
          </w:p>
        </w:tc>
      </w:tr>
      <w:tr w:rsidR="0050314A" w:rsidRPr="0050314A" w14:paraId="24848C96" w14:textId="77777777" w:rsidTr="006D700C">
        <w:tc>
          <w:tcPr>
            <w:tcW w:w="493" w:type="pct"/>
            <w:vAlign w:val="center"/>
          </w:tcPr>
          <w:p w14:paraId="11BE306D" w14:textId="77777777" w:rsidR="006535EE" w:rsidRPr="0050314A" w:rsidRDefault="006535EE" w:rsidP="006535EE">
            <w:pPr>
              <w:jc w:val="center"/>
              <w:rPr>
                <w:color w:val="000000" w:themeColor="text1"/>
                <w:sz w:val="26"/>
                <w:szCs w:val="26"/>
              </w:rPr>
            </w:pPr>
            <w:r w:rsidRPr="0050314A">
              <w:rPr>
                <w:color w:val="000000" w:themeColor="text1"/>
                <w:sz w:val="26"/>
                <w:szCs w:val="26"/>
              </w:rPr>
              <w:t>4</w:t>
            </w:r>
          </w:p>
        </w:tc>
        <w:tc>
          <w:tcPr>
            <w:tcW w:w="1998" w:type="pct"/>
            <w:vAlign w:val="center"/>
          </w:tcPr>
          <w:p w14:paraId="4854776D" w14:textId="77777777" w:rsidR="006535EE" w:rsidRPr="0050314A" w:rsidRDefault="006535EE" w:rsidP="006535EE">
            <w:pPr>
              <w:jc w:val="left"/>
              <w:rPr>
                <w:color w:val="000000" w:themeColor="text1"/>
                <w:sz w:val="26"/>
                <w:szCs w:val="26"/>
              </w:rPr>
            </w:pPr>
            <w:r w:rsidRPr="0050314A">
              <w:rPr>
                <w:color w:val="000000" w:themeColor="text1"/>
                <w:sz w:val="26"/>
                <w:szCs w:val="26"/>
              </w:rPr>
              <w:t>Tiêu chuẩn áp dụng</w:t>
            </w:r>
          </w:p>
        </w:tc>
        <w:tc>
          <w:tcPr>
            <w:tcW w:w="1776" w:type="pct"/>
            <w:vAlign w:val="center"/>
          </w:tcPr>
          <w:p w14:paraId="6B76626B" w14:textId="77777777" w:rsidR="006535EE" w:rsidRPr="0050314A" w:rsidRDefault="006535EE" w:rsidP="006535EE">
            <w:pPr>
              <w:jc w:val="center"/>
              <w:rPr>
                <w:color w:val="000000" w:themeColor="text1"/>
                <w:sz w:val="26"/>
                <w:szCs w:val="26"/>
              </w:rPr>
            </w:pPr>
            <w:r w:rsidRPr="0050314A">
              <w:rPr>
                <w:color w:val="000000" w:themeColor="text1"/>
                <w:sz w:val="26"/>
                <w:szCs w:val="26"/>
              </w:rPr>
              <w:t>IEC 60529, 60947-2, 61557-8, IEC 61557-9 hoặc tương đương</w:t>
            </w:r>
          </w:p>
        </w:tc>
        <w:tc>
          <w:tcPr>
            <w:tcW w:w="733" w:type="pct"/>
          </w:tcPr>
          <w:p w14:paraId="37AA8A33" w14:textId="77777777" w:rsidR="006535EE" w:rsidRPr="0050314A" w:rsidRDefault="006535EE" w:rsidP="006535EE">
            <w:pPr>
              <w:jc w:val="center"/>
              <w:rPr>
                <w:color w:val="000000" w:themeColor="text1"/>
                <w:sz w:val="26"/>
                <w:szCs w:val="26"/>
              </w:rPr>
            </w:pPr>
          </w:p>
        </w:tc>
      </w:tr>
      <w:tr w:rsidR="0050314A" w:rsidRPr="0050314A" w14:paraId="465874BA" w14:textId="77777777" w:rsidTr="006D700C">
        <w:tc>
          <w:tcPr>
            <w:tcW w:w="493" w:type="pct"/>
            <w:vAlign w:val="center"/>
          </w:tcPr>
          <w:p w14:paraId="0C1229F7" w14:textId="77777777" w:rsidR="006535EE" w:rsidRPr="0050314A" w:rsidRDefault="006535EE" w:rsidP="006535EE">
            <w:pPr>
              <w:jc w:val="center"/>
              <w:rPr>
                <w:color w:val="000000" w:themeColor="text1"/>
                <w:sz w:val="26"/>
                <w:szCs w:val="26"/>
              </w:rPr>
            </w:pPr>
            <w:r w:rsidRPr="0050314A">
              <w:rPr>
                <w:color w:val="000000" w:themeColor="text1"/>
                <w:sz w:val="26"/>
                <w:szCs w:val="26"/>
              </w:rPr>
              <w:t>5</w:t>
            </w:r>
          </w:p>
        </w:tc>
        <w:tc>
          <w:tcPr>
            <w:tcW w:w="1998" w:type="pct"/>
            <w:vAlign w:val="center"/>
          </w:tcPr>
          <w:p w14:paraId="2FE0A98B" w14:textId="77777777" w:rsidR="006535EE" w:rsidRPr="0050314A" w:rsidRDefault="006535EE" w:rsidP="006535EE">
            <w:pPr>
              <w:ind w:left="-2" w:right="-1"/>
              <w:jc w:val="left"/>
              <w:rPr>
                <w:color w:val="000000" w:themeColor="text1"/>
                <w:sz w:val="26"/>
                <w:szCs w:val="26"/>
              </w:rPr>
            </w:pPr>
            <w:r w:rsidRPr="0050314A">
              <w:rPr>
                <w:color w:val="000000" w:themeColor="text1"/>
                <w:sz w:val="26"/>
                <w:szCs w:val="26"/>
              </w:rPr>
              <w:t>Loại</w:t>
            </w:r>
          </w:p>
        </w:tc>
        <w:tc>
          <w:tcPr>
            <w:tcW w:w="1776" w:type="pct"/>
            <w:vAlign w:val="center"/>
          </w:tcPr>
          <w:p w14:paraId="58D517E8" w14:textId="77777777" w:rsidR="006535EE" w:rsidRPr="0050314A" w:rsidRDefault="006535EE" w:rsidP="006535EE">
            <w:pPr>
              <w:jc w:val="center"/>
              <w:rPr>
                <w:color w:val="000000" w:themeColor="text1"/>
                <w:sz w:val="26"/>
                <w:szCs w:val="26"/>
              </w:rPr>
            </w:pPr>
            <w:r w:rsidRPr="0050314A">
              <w:rPr>
                <w:color w:val="000000" w:themeColor="text1"/>
                <w:sz w:val="26"/>
                <w:szCs w:val="26"/>
              </w:rPr>
              <w:t>Trong nhà, treo tường</w:t>
            </w:r>
          </w:p>
        </w:tc>
        <w:tc>
          <w:tcPr>
            <w:tcW w:w="733" w:type="pct"/>
          </w:tcPr>
          <w:p w14:paraId="0202F407" w14:textId="77777777" w:rsidR="006535EE" w:rsidRPr="0050314A" w:rsidRDefault="006535EE" w:rsidP="006535EE">
            <w:pPr>
              <w:jc w:val="center"/>
              <w:rPr>
                <w:color w:val="000000" w:themeColor="text1"/>
                <w:sz w:val="26"/>
                <w:szCs w:val="26"/>
              </w:rPr>
            </w:pPr>
          </w:p>
        </w:tc>
      </w:tr>
      <w:tr w:rsidR="0050314A" w:rsidRPr="0050314A" w14:paraId="2CA2B005" w14:textId="77777777" w:rsidTr="006D700C">
        <w:tc>
          <w:tcPr>
            <w:tcW w:w="493" w:type="pct"/>
            <w:vAlign w:val="center"/>
          </w:tcPr>
          <w:p w14:paraId="4A82E8A7" w14:textId="77777777" w:rsidR="006535EE" w:rsidRPr="0050314A" w:rsidRDefault="006535EE" w:rsidP="006535EE">
            <w:pPr>
              <w:jc w:val="center"/>
              <w:rPr>
                <w:color w:val="000000" w:themeColor="text1"/>
                <w:sz w:val="26"/>
                <w:szCs w:val="26"/>
              </w:rPr>
            </w:pPr>
            <w:r w:rsidRPr="0050314A">
              <w:rPr>
                <w:color w:val="000000" w:themeColor="text1"/>
                <w:sz w:val="26"/>
                <w:szCs w:val="26"/>
              </w:rPr>
              <w:t>6</w:t>
            </w:r>
          </w:p>
        </w:tc>
        <w:tc>
          <w:tcPr>
            <w:tcW w:w="1998" w:type="pct"/>
            <w:vAlign w:val="center"/>
          </w:tcPr>
          <w:p w14:paraId="1B241A6C" w14:textId="77777777" w:rsidR="006535EE" w:rsidRPr="0050314A" w:rsidRDefault="006535EE" w:rsidP="006535EE">
            <w:pPr>
              <w:ind w:left="-2" w:right="-1"/>
              <w:jc w:val="left"/>
              <w:rPr>
                <w:color w:val="000000" w:themeColor="text1"/>
                <w:sz w:val="26"/>
                <w:szCs w:val="26"/>
              </w:rPr>
            </w:pPr>
            <w:r w:rsidRPr="0050314A">
              <w:rPr>
                <w:color w:val="000000" w:themeColor="text1"/>
                <w:sz w:val="26"/>
                <w:szCs w:val="26"/>
              </w:rPr>
              <w:t>Điện áp định mức</w:t>
            </w:r>
          </w:p>
        </w:tc>
        <w:tc>
          <w:tcPr>
            <w:tcW w:w="1776" w:type="pct"/>
            <w:vAlign w:val="center"/>
          </w:tcPr>
          <w:p w14:paraId="53166D36" w14:textId="77777777" w:rsidR="006535EE" w:rsidRPr="0050314A" w:rsidRDefault="006535EE" w:rsidP="006535EE">
            <w:pPr>
              <w:jc w:val="center"/>
              <w:rPr>
                <w:color w:val="000000" w:themeColor="text1"/>
                <w:sz w:val="26"/>
                <w:szCs w:val="26"/>
              </w:rPr>
            </w:pPr>
            <w:r w:rsidRPr="0050314A">
              <w:rPr>
                <w:color w:val="000000" w:themeColor="text1"/>
                <w:sz w:val="26"/>
                <w:szCs w:val="26"/>
              </w:rPr>
              <w:t>110VDC</w:t>
            </w:r>
          </w:p>
        </w:tc>
        <w:tc>
          <w:tcPr>
            <w:tcW w:w="733" w:type="pct"/>
          </w:tcPr>
          <w:p w14:paraId="1E689180" w14:textId="77777777" w:rsidR="006535EE" w:rsidRPr="0050314A" w:rsidRDefault="006535EE" w:rsidP="006535EE">
            <w:pPr>
              <w:jc w:val="center"/>
              <w:rPr>
                <w:color w:val="000000" w:themeColor="text1"/>
                <w:sz w:val="26"/>
                <w:szCs w:val="26"/>
              </w:rPr>
            </w:pPr>
          </w:p>
        </w:tc>
      </w:tr>
      <w:tr w:rsidR="0050314A" w:rsidRPr="0050314A" w14:paraId="4D7EDFEB" w14:textId="77777777" w:rsidTr="006D700C">
        <w:tc>
          <w:tcPr>
            <w:tcW w:w="493" w:type="pct"/>
            <w:vAlign w:val="center"/>
          </w:tcPr>
          <w:p w14:paraId="78478575" w14:textId="77777777" w:rsidR="006535EE" w:rsidRPr="0050314A" w:rsidRDefault="006535EE" w:rsidP="006535EE">
            <w:pPr>
              <w:jc w:val="center"/>
              <w:rPr>
                <w:color w:val="000000" w:themeColor="text1"/>
                <w:sz w:val="26"/>
                <w:szCs w:val="26"/>
              </w:rPr>
            </w:pPr>
            <w:r w:rsidRPr="0050314A">
              <w:rPr>
                <w:color w:val="000000" w:themeColor="text1"/>
                <w:sz w:val="26"/>
                <w:szCs w:val="26"/>
              </w:rPr>
              <w:t>7</w:t>
            </w:r>
          </w:p>
        </w:tc>
        <w:tc>
          <w:tcPr>
            <w:tcW w:w="1998" w:type="pct"/>
          </w:tcPr>
          <w:p w14:paraId="6AD7CAF1" w14:textId="77777777" w:rsidR="006535EE" w:rsidRPr="0050314A" w:rsidRDefault="006535EE" w:rsidP="006535EE">
            <w:pPr>
              <w:ind w:left="-2" w:right="-1"/>
              <w:jc w:val="left"/>
              <w:rPr>
                <w:color w:val="000000" w:themeColor="text1"/>
                <w:sz w:val="26"/>
                <w:szCs w:val="26"/>
              </w:rPr>
            </w:pPr>
            <w:r w:rsidRPr="0050314A">
              <w:rPr>
                <w:color w:val="000000" w:themeColor="text1"/>
                <w:sz w:val="26"/>
                <w:szCs w:val="26"/>
              </w:rPr>
              <w:t>Các MCCB DC</w:t>
            </w:r>
          </w:p>
        </w:tc>
        <w:tc>
          <w:tcPr>
            <w:tcW w:w="1776" w:type="pct"/>
            <w:vAlign w:val="center"/>
          </w:tcPr>
          <w:p w14:paraId="7391800D" w14:textId="77777777" w:rsidR="006535EE" w:rsidRPr="0050314A" w:rsidRDefault="006535EE" w:rsidP="006535EE">
            <w:pPr>
              <w:jc w:val="center"/>
              <w:rPr>
                <w:color w:val="000000" w:themeColor="text1"/>
                <w:sz w:val="26"/>
                <w:szCs w:val="26"/>
              </w:rPr>
            </w:pPr>
          </w:p>
        </w:tc>
        <w:tc>
          <w:tcPr>
            <w:tcW w:w="733" w:type="pct"/>
            <w:vAlign w:val="center"/>
          </w:tcPr>
          <w:p w14:paraId="2FEA6058" w14:textId="77777777" w:rsidR="006535EE" w:rsidRPr="0050314A" w:rsidRDefault="006535EE" w:rsidP="006535EE">
            <w:pPr>
              <w:jc w:val="center"/>
              <w:rPr>
                <w:color w:val="000000" w:themeColor="text1"/>
                <w:sz w:val="26"/>
                <w:szCs w:val="26"/>
              </w:rPr>
            </w:pPr>
          </w:p>
        </w:tc>
      </w:tr>
      <w:tr w:rsidR="0050314A" w:rsidRPr="0050314A" w14:paraId="7485F974" w14:textId="77777777" w:rsidTr="006D700C">
        <w:tc>
          <w:tcPr>
            <w:tcW w:w="493" w:type="pct"/>
            <w:vAlign w:val="center"/>
          </w:tcPr>
          <w:p w14:paraId="17610CF2" w14:textId="77777777" w:rsidR="006535EE" w:rsidRPr="0050314A" w:rsidRDefault="006535EE" w:rsidP="006535EE">
            <w:pPr>
              <w:jc w:val="center"/>
              <w:rPr>
                <w:color w:val="000000" w:themeColor="text1"/>
                <w:sz w:val="26"/>
                <w:szCs w:val="26"/>
              </w:rPr>
            </w:pPr>
          </w:p>
        </w:tc>
        <w:tc>
          <w:tcPr>
            <w:tcW w:w="1998" w:type="pct"/>
            <w:vAlign w:val="bottom"/>
          </w:tcPr>
          <w:p w14:paraId="013A59D6" w14:textId="77777777" w:rsidR="006535EE" w:rsidRPr="0050314A" w:rsidRDefault="006535EE" w:rsidP="006535EE">
            <w:pPr>
              <w:ind w:left="-2" w:right="-1"/>
              <w:jc w:val="left"/>
              <w:rPr>
                <w:color w:val="000000" w:themeColor="text1"/>
                <w:sz w:val="26"/>
                <w:szCs w:val="26"/>
              </w:rPr>
            </w:pPr>
            <w:r w:rsidRPr="0050314A">
              <w:rPr>
                <w:color w:val="000000" w:themeColor="text1"/>
                <w:sz w:val="26"/>
                <w:szCs w:val="26"/>
              </w:rPr>
              <w:t>Mã hiệu/Nhà sản xuất/ Xuất xứ</w:t>
            </w:r>
          </w:p>
        </w:tc>
        <w:tc>
          <w:tcPr>
            <w:tcW w:w="1776" w:type="pct"/>
            <w:vAlign w:val="center"/>
          </w:tcPr>
          <w:p w14:paraId="369529E1" w14:textId="77777777" w:rsidR="006535EE" w:rsidRPr="0050314A" w:rsidRDefault="006535EE" w:rsidP="006535EE">
            <w:pPr>
              <w:jc w:val="center"/>
              <w:rPr>
                <w:color w:val="000000" w:themeColor="text1"/>
                <w:sz w:val="26"/>
                <w:szCs w:val="26"/>
              </w:rPr>
            </w:pPr>
            <w:r w:rsidRPr="0050314A">
              <w:rPr>
                <w:color w:val="000000" w:themeColor="text1"/>
                <w:sz w:val="26"/>
                <w:szCs w:val="26"/>
              </w:rPr>
              <w:t>Nêu cụ thể</w:t>
            </w:r>
          </w:p>
        </w:tc>
        <w:tc>
          <w:tcPr>
            <w:tcW w:w="733" w:type="pct"/>
            <w:vAlign w:val="center"/>
          </w:tcPr>
          <w:p w14:paraId="13746CFE" w14:textId="77777777" w:rsidR="006535EE" w:rsidRPr="0050314A" w:rsidRDefault="006535EE" w:rsidP="006535EE">
            <w:pPr>
              <w:jc w:val="center"/>
              <w:rPr>
                <w:color w:val="000000" w:themeColor="text1"/>
                <w:sz w:val="26"/>
                <w:szCs w:val="26"/>
              </w:rPr>
            </w:pPr>
          </w:p>
        </w:tc>
      </w:tr>
      <w:tr w:rsidR="0050314A" w:rsidRPr="0050314A" w14:paraId="7EC56605" w14:textId="77777777" w:rsidTr="006D700C">
        <w:tc>
          <w:tcPr>
            <w:tcW w:w="493" w:type="pct"/>
            <w:vAlign w:val="center"/>
          </w:tcPr>
          <w:p w14:paraId="52BFC549" w14:textId="77777777" w:rsidR="006535EE" w:rsidRPr="0050314A" w:rsidRDefault="006535EE" w:rsidP="006535EE">
            <w:pPr>
              <w:jc w:val="center"/>
              <w:rPr>
                <w:color w:val="000000" w:themeColor="text1"/>
                <w:sz w:val="26"/>
                <w:szCs w:val="26"/>
              </w:rPr>
            </w:pPr>
          </w:p>
        </w:tc>
        <w:tc>
          <w:tcPr>
            <w:tcW w:w="1998" w:type="pct"/>
            <w:vAlign w:val="bottom"/>
          </w:tcPr>
          <w:p w14:paraId="22005BF6" w14:textId="77777777" w:rsidR="006535EE" w:rsidRPr="0050314A" w:rsidRDefault="006535EE" w:rsidP="006535EE">
            <w:pPr>
              <w:ind w:left="-2" w:right="-1"/>
              <w:jc w:val="left"/>
              <w:rPr>
                <w:color w:val="000000" w:themeColor="text1"/>
                <w:sz w:val="26"/>
                <w:szCs w:val="26"/>
              </w:rPr>
            </w:pPr>
            <w:r w:rsidRPr="0050314A">
              <w:rPr>
                <w:color w:val="000000" w:themeColor="text1"/>
                <w:sz w:val="26"/>
                <w:szCs w:val="26"/>
              </w:rPr>
              <w:t>Loại</w:t>
            </w:r>
          </w:p>
        </w:tc>
        <w:tc>
          <w:tcPr>
            <w:tcW w:w="1776" w:type="pct"/>
          </w:tcPr>
          <w:p w14:paraId="02D4A910" w14:textId="77777777" w:rsidR="006535EE" w:rsidRPr="0050314A" w:rsidRDefault="006535EE" w:rsidP="006535EE">
            <w:pPr>
              <w:jc w:val="center"/>
              <w:rPr>
                <w:color w:val="000000" w:themeColor="text1"/>
                <w:sz w:val="26"/>
                <w:szCs w:val="26"/>
              </w:rPr>
            </w:pPr>
            <w:r w:rsidRPr="0050314A">
              <w:rPr>
                <w:color w:val="000000" w:themeColor="text1"/>
                <w:sz w:val="26"/>
                <w:szCs w:val="26"/>
              </w:rPr>
              <w:t>Nhiệt từ</w:t>
            </w:r>
          </w:p>
        </w:tc>
        <w:tc>
          <w:tcPr>
            <w:tcW w:w="733" w:type="pct"/>
            <w:vAlign w:val="center"/>
          </w:tcPr>
          <w:p w14:paraId="3366833C" w14:textId="77777777" w:rsidR="006535EE" w:rsidRPr="0050314A" w:rsidRDefault="006535EE" w:rsidP="006535EE">
            <w:pPr>
              <w:jc w:val="center"/>
              <w:rPr>
                <w:color w:val="000000" w:themeColor="text1"/>
                <w:sz w:val="26"/>
                <w:szCs w:val="26"/>
              </w:rPr>
            </w:pPr>
          </w:p>
        </w:tc>
      </w:tr>
      <w:tr w:rsidR="0050314A" w:rsidRPr="0050314A" w14:paraId="2EFE583F" w14:textId="77777777" w:rsidTr="006D700C">
        <w:tc>
          <w:tcPr>
            <w:tcW w:w="493" w:type="pct"/>
            <w:vAlign w:val="center"/>
          </w:tcPr>
          <w:p w14:paraId="75E7BAC2" w14:textId="77777777" w:rsidR="006535EE" w:rsidRPr="0050314A" w:rsidRDefault="006535EE" w:rsidP="006535EE">
            <w:pPr>
              <w:jc w:val="center"/>
              <w:rPr>
                <w:color w:val="000000" w:themeColor="text1"/>
                <w:sz w:val="26"/>
                <w:szCs w:val="26"/>
              </w:rPr>
            </w:pPr>
          </w:p>
        </w:tc>
        <w:tc>
          <w:tcPr>
            <w:tcW w:w="1998" w:type="pct"/>
          </w:tcPr>
          <w:p w14:paraId="55F4A8E0" w14:textId="77777777" w:rsidR="006535EE" w:rsidRPr="0050314A" w:rsidRDefault="006535EE" w:rsidP="006535EE">
            <w:pPr>
              <w:ind w:left="-2" w:right="-1"/>
              <w:jc w:val="left"/>
              <w:rPr>
                <w:color w:val="000000" w:themeColor="text1"/>
                <w:sz w:val="26"/>
                <w:szCs w:val="26"/>
              </w:rPr>
            </w:pPr>
            <w:r w:rsidRPr="0050314A">
              <w:rPr>
                <w:color w:val="000000" w:themeColor="text1"/>
                <w:sz w:val="26"/>
                <w:szCs w:val="26"/>
              </w:rPr>
              <w:t>Số cực</w:t>
            </w:r>
          </w:p>
        </w:tc>
        <w:tc>
          <w:tcPr>
            <w:tcW w:w="1776" w:type="pct"/>
          </w:tcPr>
          <w:p w14:paraId="25FF71B8" w14:textId="77777777" w:rsidR="006535EE" w:rsidRPr="0050314A" w:rsidRDefault="006535EE" w:rsidP="006535EE">
            <w:pPr>
              <w:jc w:val="center"/>
              <w:rPr>
                <w:color w:val="000000" w:themeColor="text1"/>
                <w:sz w:val="26"/>
                <w:szCs w:val="26"/>
              </w:rPr>
            </w:pPr>
            <w:r w:rsidRPr="0050314A">
              <w:rPr>
                <w:color w:val="000000" w:themeColor="text1"/>
                <w:sz w:val="26"/>
                <w:szCs w:val="26"/>
              </w:rPr>
              <w:t>2</w:t>
            </w:r>
          </w:p>
        </w:tc>
        <w:tc>
          <w:tcPr>
            <w:tcW w:w="733" w:type="pct"/>
            <w:vAlign w:val="center"/>
          </w:tcPr>
          <w:p w14:paraId="53BA593D" w14:textId="77777777" w:rsidR="006535EE" w:rsidRPr="0050314A" w:rsidRDefault="006535EE" w:rsidP="006535EE">
            <w:pPr>
              <w:jc w:val="center"/>
              <w:rPr>
                <w:snapToGrid w:val="0"/>
                <w:color w:val="000000" w:themeColor="text1"/>
                <w:sz w:val="26"/>
                <w:szCs w:val="26"/>
              </w:rPr>
            </w:pPr>
          </w:p>
        </w:tc>
      </w:tr>
      <w:tr w:rsidR="0050314A" w:rsidRPr="0050314A" w14:paraId="47FF8159" w14:textId="77777777" w:rsidTr="006D700C">
        <w:tc>
          <w:tcPr>
            <w:tcW w:w="493" w:type="pct"/>
            <w:vAlign w:val="center"/>
          </w:tcPr>
          <w:p w14:paraId="6E8C2F9E" w14:textId="77777777" w:rsidR="006535EE" w:rsidRPr="0050314A" w:rsidRDefault="006535EE" w:rsidP="006535EE">
            <w:pPr>
              <w:jc w:val="center"/>
              <w:rPr>
                <w:color w:val="000000" w:themeColor="text1"/>
                <w:sz w:val="26"/>
                <w:szCs w:val="26"/>
              </w:rPr>
            </w:pPr>
          </w:p>
        </w:tc>
        <w:tc>
          <w:tcPr>
            <w:tcW w:w="1998" w:type="pct"/>
          </w:tcPr>
          <w:p w14:paraId="130BAC39" w14:textId="77777777" w:rsidR="006535EE" w:rsidRPr="0050314A" w:rsidRDefault="006535EE" w:rsidP="006535EE">
            <w:pPr>
              <w:ind w:left="-2" w:right="-1"/>
              <w:jc w:val="left"/>
              <w:rPr>
                <w:color w:val="000000" w:themeColor="text1"/>
                <w:sz w:val="26"/>
                <w:szCs w:val="26"/>
              </w:rPr>
            </w:pPr>
            <w:r w:rsidRPr="0050314A">
              <w:rPr>
                <w:color w:val="000000" w:themeColor="text1"/>
                <w:sz w:val="26"/>
                <w:szCs w:val="26"/>
              </w:rPr>
              <w:t>Số lượng</w:t>
            </w:r>
          </w:p>
        </w:tc>
        <w:tc>
          <w:tcPr>
            <w:tcW w:w="1776" w:type="pct"/>
          </w:tcPr>
          <w:p w14:paraId="41DAC8DE" w14:textId="77777777" w:rsidR="006535EE" w:rsidRPr="0050314A" w:rsidRDefault="006535EE" w:rsidP="006535EE">
            <w:pPr>
              <w:jc w:val="center"/>
              <w:rPr>
                <w:color w:val="000000" w:themeColor="text1"/>
                <w:sz w:val="26"/>
                <w:szCs w:val="26"/>
              </w:rPr>
            </w:pPr>
            <w:r w:rsidRPr="0050314A">
              <w:rPr>
                <w:color w:val="000000" w:themeColor="text1"/>
                <w:sz w:val="26"/>
                <w:szCs w:val="26"/>
              </w:rPr>
              <w:t>Theo bản vẽ</w:t>
            </w:r>
          </w:p>
        </w:tc>
        <w:tc>
          <w:tcPr>
            <w:tcW w:w="733" w:type="pct"/>
            <w:vAlign w:val="center"/>
          </w:tcPr>
          <w:p w14:paraId="0158D567" w14:textId="77777777" w:rsidR="006535EE" w:rsidRPr="0050314A" w:rsidRDefault="006535EE" w:rsidP="006535EE">
            <w:pPr>
              <w:jc w:val="center"/>
              <w:rPr>
                <w:color w:val="000000" w:themeColor="text1"/>
                <w:sz w:val="26"/>
                <w:szCs w:val="26"/>
              </w:rPr>
            </w:pPr>
          </w:p>
        </w:tc>
      </w:tr>
      <w:tr w:rsidR="0050314A" w:rsidRPr="0050314A" w14:paraId="4F724836" w14:textId="77777777" w:rsidTr="006D700C">
        <w:tc>
          <w:tcPr>
            <w:tcW w:w="493" w:type="pct"/>
            <w:vAlign w:val="center"/>
          </w:tcPr>
          <w:p w14:paraId="3011FE43" w14:textId="77777777" w:rsidR="006535EE" w:rsidRPr="0050314A" w:rsidRDefault="006535EE" w:rsidP="006535EE">
            <w:pPr>
              <w:jc w:val="center"/>
              <w:rPr>
                <w:color w:val="000000" w:themeColor="text1"/>
                <w:sz w:val="26"/>
                <w:szCs w:val="26"/>
              </w:rPr>
            </w:pPr>
          </w:p>
        </w:tc>
        <w:tc>
          <w:tcPr>
            <w:tcW w:w="1998" w:type="pct"/>
          </w:tcPr>
          <w:p w14:paraId="3D5427DB" w14:textId="77777777" w:rsidR="006535EE" w:rsidRPr="0050314A" w:rsidRDefault="006535EE" w:rsidP="006535EE">
            <w:pPr>
              <w:ind w:left="-2" w:right="-1"/>
              <w:jc w:val="left"/>
              <w:rPr>
                <w:color w:val="000000" w:themeColor="text1"/>
                <w:sz w:val="26"/>
                <w:szCs w:val="26"/>
              </w:rPr>
            </w:pPr>
            <w:r w:rsidRPr="0050314A">
              <w:rPr>
                <w:color w:val="000000" w:themeColor="text1"/>
                <w:sz w:val="26"/>
                <w:szCs w:val="26"/>
              </w:rPr>
              <w:t>Dòng định mức</w:t>
            </w:r>
          </w:p>
        </w:tc>
        <w:tc>
          <w:tcPr>
            <w:tcW w:w="1776" w:type="pct"/>
          </w:tcPr>
          <w:p w14:paraId="6089DC64" w14:textId="77777777" w:rsidR="006535EE" w:rsidRPr="0050314A" w:rsidRDefault="006535EE" w:rsidP="006535EE">
            <w:pPr>
              <w:jc w:val="center"/>
              <w:rPr>
                <w:color w:val="000000" w:themeColor="text1"/>
                <w:sz w:val="26"/>
                <w:szCs w:val="26"/>
              </w:rPr>
            </w:pPr>
            <w:r w:rsidRPr="0050314A">
              <w:rPr>
                <w:color w:val="000000" w:themeColor="text1"/>
                <w:sz w:val="26"/>
                <w:szCs w:val="26"/>
              </w:rPr>
              <w:t>Theo bản vẽ</w:t>
            </w:r>
          </w:p>
        </w:tc>
        <w:tc>
          <w:tcPr>
            <w:tcW w:w="733" w:type="pct"/>
            <w:vAlign w:val="center"/>
          </w:tcPr>
          <w:p w14:paraId="23D8CE62" w14:textId="77777777" w:rsidR="006535EE" w:rsidRPr="0050314A" w:rsidRDefault="006535EE" w:rsidP="006535EE">
            <w:pPr>
              <w:jc w:val="center"/>
              <w:rPr>
                <w:color w:val="000000" w:themeColor="text1"/>
                <w:sz w:val="26"/>
                <w:szCs w:val="26"/>
              </w:rPr>
            </w:pPr>
          </w:p>
        </w:tc>
      </w:tr>
      <w:tr w:rsidR="0050314A" w:rsidRPr="0050314A" w14:paraId="3A94B183" w14:textId="77777777" w:rsidTr="006D700C">
        <w:tc>
          <w:tcPr>
            <w:tcW w:w="493" w:type="pct"/>
            <w:vAlign w:val="center"/>
          </w:tcPr>
          <w:p w14:paraId="6E492BD0" w14:textId="77777777" w:rsidR="006535EE" w:rsidRPr="0050314A" w:rsidRDefault="006535EE" w:rsidP="006535EE">
            <w:pPr>
              <w:jc w:val="center"/>
              <w:rPr>
                <w:color w:val="000000" w:themeColor="text1"/>
                <w:sz w:val="26"/>
                <w:szCs w:val="26"/>
              </w:rPr>
            </w:pPr>
          </w:p>
        </w:tc>
        <w:tc>
          <w:tcPr>
            <w:tcW w:w="1998" w:type="pct"/>
          </w:tcPr>
          <w:p w14:paraId="0822AF7F" w14:textId="77777777" w:rsidR="006535EE" w:rsidRPr="0050314A" w:rsidRDefault="006535EE" w:rsidP="006535EE">
            <w:pPr>
              <w:ind w:left="-2" w:right="-1"/>
              <w:jc w:val="left"/>
              <w:rPr>
                <w:color w:val="000000" w:themeColor="text1"/>
                <w:sz w:val="26"/>
                <w:szCs w:val="26"/>
              </w:rPr>
            </w:pPr>
            <w:r w:rsidRPr="0050314A">
              <w:rPr>
                <w:color w:val="000000" w:themeColor="text1"/>
                <w:sz w:val="26"/>
                <w:szCs w:val="26"/>
              </w:rPr>
              <w:t>Chịu đựng dòng ngắn mạch</w:t>
            </w:r>
          </w:p>
        </w:tc>
        <w:tc>
          <w:tcPr>
            <w:tcW w:w="1776" w:type="pct"/>
          </w:tcPr>
          <w:p w14:paraId="35B34207" w14:textId="134D9335" w:rsidR="006535EE" w:rsidRPr="0050314A" w:rsidRDefault="006535EE" w:rsidP="006535EE">
            <w:pPr>
              <w:jc w:val="center"/>
              <w:rPr>
                <w:color w:val="000000" w:themeColor="text1"/>
                <w:sz w:val="26"/>
                <w:szCs w:val="26"/>
              </w:rPr>
            </w:pPr>
            <w:r w:rsidRPr="0050314A">
              <w:rPr>
                <w:color w:val="000000" w:themeColor="text1"/>
                <w:sz w:val="26"/>
                <w:szCs w:val="26"/>
              </w:rPr>
              <w:t xml:space="preserve">≥ </w:t>
            </w:r>
            <w:r w:rsidR="00843BF0">
              <w:rPr>
                <w:color w:val="000000" w:themeColor="text1"/>
                <w:sz w:val="26"/>
                <w:szCs w:val="26"/>
                <w:lang w:val="vi-VN"/>
              </w:rPr>
              <w:t>10</w:t>
            </w:r>
            <w:r w:rsidRPr="0050314A">
              <w:rPr>
                <w:color w:val="000000" w:themeColor="text1"/>
                <w:sz w:val="26"/>
                <w:szCs w:val="26"/>
              </w:rPr>
              <w:t>kA</w:t>
            </w:r>
          </w:p>
        </w:tc>
        <w:tc>
          <w:tcPr>
            <w:tcW w:w="733" w:type="pct"/>
            <w:vAlign w:val="center"/>
          </w:tcPr>
          <w:p w14:paraId="38F8C46F" w14:textId="77777777" w:rsidR="006535EE" w:rsidRPr="0050314A" w:rsidRDefault="006535EE" w:rsidP="006535EE">
            <w:pPr>
              <w:jc w:val="center"/>
              <w:rPr>
                <w:color w:val="000000" w:themeColor="text1"/>
                <w:sz w:val="26"/>
                <w:szCs w:val="26"/>
              </w:rPr>
            </w:pPr>
          </w:p>
        </w:tc>
      </w:tr>
      <w:tr w:rsidR="0050314A" w:rsidRPr="0050314A" w14:paraId="36650218" w14:textId="77777777" w:rsidTr="006D700C">
        <w:tc>
          <w:tcPr>
            <w:tcW w:w="493" w:type="pct"/>
            <w:vAlign w:val="center"/>
          </w:tcPr>
          <w:p w14:paraId="756ACA99" w14:textId="77777777" w:rsidR="006535EE" w:rsidRPr="0050314A" w:rsidRDefault="006535EE" w:rsidP="006535EE">
            <w:pPr>
              <w:jc w:val="center"/>
              <w:rPr>
                <w:color w:val="000000" w:themeColor="text1"/>
                <w:sz w:val="26"/>
                <w:szCs w:val="26"/>
              </w:rPr>
            </w:pPr>
          </w:p>
        </w:tc>
        <w:tc>
          <w:tcPr>
            <w:tcW w:w="1998" w:type="pct"/>
          </w:tcPr>
          <w:p w14:paraId="1CEB51E3" w14:textId="77777777" w:rsidR="006535EE" w:rsidRPr="0050314A" w:rsidRDefault="006535EE" w:rsidP="006535EE">
            <w:pPr>
              <w:ind w:left="-2" w:right="-1"/>
              <w:jc w:val="left"/>
              <w:rPr>
                <w:color w:val="000000" w:themeColor="text1"/>
                <w:sz w:val="26"/>
                <w:szCs w:val="26"/>
              </w:rPr>
            </w:pPr>
            <w:r w:rsidRPr="0050314A">
              <w:rPr>
                <w:color w:val="000000" w:themeColor="text1"/>
                <w:sz w:val="26"/>
                <w:szCs w:val="26"/>
              </w:rPr>
              <w:t>Đường đặc tính C</w:t>
            </w:r>
          </w:p>
        </w:tc>
        <w:tc>
          <w:tcPr>
            <w:tcW w:w="1776" w:type="pct"/>
          </w:tcPr>
          <w:p w14:paraId="0AB12026" w14:textId="77777777" w:rsidR="006535EE" w:rsidRPr="0050314A" w:rsidRDefault="006535EE" w:rsidP="006535EE">
            <w:pPr>
              <w:jc w:val="center"/>
              <w:rPr>
                <w:color w:val="000000" w:themeColor="text1"/>
                <w:sz w:val="26"/>
                <w:szCs w:val="26"/>
              </w:rPr>
            </w:pPr>
            <w:r w:rsidRPr="0050314A">
              <w:rPr>
                <w:color w:val="000000" w:themeColor="text1"/>
                <w:sz w:val="26"/>
                <w:szCs w:val="26"/>
              </w:rPr>
              <w:t>Yêu cầu</w:t>
            </w:r>
          </w:p>
        </w:tc>
        <w:tc>
          <w:tcPr>
            <w:tcW w:w="733" w:type="pct"/>
            <w:vAlign w:val="center"/>
          </w:tcPr>
          <w:p w14:paraId="482B0B80" w14:textId="77777777" w:rsidR="006535EE" w:rsidRPr="0050314A" w:rsidRDefault="006535EE" w:rsidP="006535EE">
            <w:pPr>
              <w:jc w:val="center"/>
              <w:rPr>
                <w:color w:val="000000" w:themeColor="text1"/>
                <w:sz w:val="26"/>
                <w:szCs w:val="26"/>
              </w:rPr>
            </w:pPr>
          </w:p>
        </w:tc>
      </w:tr>
      <w:tr w:rsidR="0050314A" w:rsidRPr="0050314A" w14:paraId="32735919" w14:textId="77777777" w:rsidTr="006D700C">
        <w:tc>
          <w:tcPr>
            <w:tcW w:w="493" w:type="pct"/>
            <w:vAlign w:val="center"/>
          </w:tcPr>
          <w:p w14:paraId="5C0E2F54" w14:textId="77777777" w:rsidR="006535EE" w:rsidRPr="0050314A" w:rsidRDefault="006535EE" w:rsidP="006535EE">
            <w:pPr>
              <w:jc w:val="center"/>
              <w:rPr>
                <w:color w:val="000000" w:themeColor="text1"/>
                <w:sz w:val="26"/>
                <w:szCs w:val="26"/>
              </w:rPr>
            </w:pPr>
          </w:p>
        </w:tc>
        <w:tc>
          <w:tcPr>
            <w:tcW w:w="1998" w:type="pct"/>
          </w:tcPr>
          <w:p w14:paraId="273A96D6" w14:textId="77777777" w:rsidR="006535EE" w:rsidRPr="0050314A" w:rsidRDefault="006535EE" w:rsidP="006535EE">
            <w:pPr>
              <w:ind w:left="-2"/>
              <w:jc w:val="left"/>
              <w:rPr>
                <w:color w:val="000000" w:themeColor="text1"/>
                <w:sz w:val="26"/>
                <w:szCs w:val="26"/>
              </w:rPr>
            </w:pPr>
            <w:r w:rsidRPr="0050314A">
              <w:rPr>
                <w:color w:val="000000" w:themeColor="text1"/>
                <w:sz w:val="26"/>
                <w:szCs w:val="26"/>
              </w:rPr>
              <w:t>Các tiếp điểm phụ (NO+NC)</w:t>
            </w:r>
          </w:p>
        </w:tc>
        <w:tc>
          <w:tcPr>
            <w:tcW w:w="1776" w:type="pct"/>
          </w:tcPr>
          <w:p w14:paraId="0DB96A1C" w14:textId="77777777" w:rsidR="006535EE" w:rsidRPr="0050314A" w:rsidRDefault="006535EE" w:rsidP="006535EE">
            <w:pPr>
              <w:jc w:val="center"/>
              <w:rPr>
                <w:color w:val="000000" w:themeColor="text1"/>
                <w:sz w:val="26"/>
                <w:szCs w:val="26"/>
              </w:rPr>
            </w:pPr>
            <w:r w:rsidRPr="0050314A">
              <w:rPr>
                <w:color w:val="000000" w:themeColor="text1"/>
                <w:sz w:val="26"/>
                <w:szCs w:val="26"/>
              </w:rPr>
              <w:t>Đáp ứng yêu cầu chức năng</w:t>
            </w:r>
          </w:p>
        </w:tc>
        <w:tc>
          <w:tcPr>
            <w:tcW w:w="733" w:type="pct"/>
            <w:vAlign w:val="center"/>
          </w:tcPr>
          <w:p w14:paraId="1D2869E6" w14:textId="77777777" w:rsidR="006535EE" w:rsidRPr="0050314A" w:rsidRDefault="006535EE" w:rsidP="006535EE">
            <w:pPr>
              <w:jc w:val="center"/>
              <w:rPr>
                <w:snapToGrid w:val="0"/>
                <w:color w:val="000000" w:themeColor="text1"/>
                <w:sz w:val="26"/>
                <w:szCs w:val="26"/>
              </w:rPr>
            </w:pPr>
          </w:p>
        </w:tc>
      </w:tr>
      <w:tr w:rsidR="0050314A" w:rsidRPr="0050314A" w14:paraId="66A88C17" w14:textId="77777777" w:rsidTr="006D700C">
        <w:tc>
          <w:tcPr>
            <w:tcW w:w="493" w:type="pct"/>
            <w:vAlign w:val="center"/>
          </w:tcPr>
          <w:p w14:paraId="0E2DE4EF" w14:textId="77777777" w:rsidR="006535EE" w:rsidRPr="0050314A" w:rsidRDefault="006535EE" w:rsidP="006535EE">
            <w:pPr>
              <w:jc w:val="center"/>
              <w:rPr>
                <w:color w:val="000000" w:themeColor="text1"/>
                <w:sz w:val="26"/>
                <w:szCs w:val="26"/>
              </w:rPr>
            </w:pPr>
          </w:p>
        </w:tc>
        <w:tc>
          <w:tcPr>
            <w:tcW w:w="1998" w:type="pct"/>
            <w:vAlign w:val="center"/>
          </w:tcPr>
          <w:p w14:paraId="11B457EE" w14:textId="77777777" w:rsidR="006535EE" w:rsidRPr="0050314A" w:rsidRDefault="006535EE" w:rsidP="006535EE">
            <w:pPr>
              <w:ind w:left="-2"/>
              <w:jc w:val="left"/>
              <w:rPr>
                <w:color w:val="000000" w:themeColor="text1"/>
                <w:sz w:val="26"/>
                <w:szCs w:val="26"/>
              </w:rPr>
            </w:pPr>
            <w:r w:rsidRPr="0050314A">
              <w:rPr>
                <w:color w:val="000000" w:themeColor="text1"/>
                <w:sz w:val="26"/>
                <w:szCs w:val="26"/>
              </w:rPr>
              <w:t xml:space="preserve">Nhiệt độ vận hành </w:t>
            </w:r>
          </w:p>
        </w:tc>
        <w:tc>
          <w:tcPr>
            <w:tcW w:w="1776" w:type="pct"/>
            <w:vAlign w:val="center"/>
          </w:tcPr>
          <w:p w14:paraId="4E9DF44A" w14:textId="77777777" w:rsidR="006535EE" w:rsidRPr="0050314A" w:rsidRDefault="006535EE" w:rsidP="006535EE">
            <w:pPr>
              <w:jc w:val="center"/>
              <w:rPr>
                <w:snapToGrid w:val="0"/>
                <w:color w:val="000000" w:themeColor="text1"/>
                <w:sz w:val="26"/>
                <w:szCs w:val="26"/>
              </w:rPr>
            </w:pPr>
            <w:r w:rsidRPr="0050314A">
              <w:rPr>
                <w:color w:val="000000" w:themeColor="text1"/>
                <w:sz w:val="26"/>
                <w:szCs w:val="26"/>
              </w:rPr>
              <w:t>≤ 70</w:t>
            </w:r>
            <w:r w:rsidRPr="0050314A">
              <w:rPr>
                <w:color w:val="000000" w:themeColor="text1"/>
                <w:sz w:val="26"/>
                <w:szCs w:val="26"/>
                <w:vertAlign w:val="superscript"/>
              </w:rPr>
              <w:t>0</w:t>
            </w:r>
            <w:r w:rsidRPr="0050314A">
              <w:rPr>
                <w:color w:val="000000" w:themeColor="text1"/>
                <w:sz w:val="26"/>
                <w:szCs w:val="26"/>
              </w:rPr>
              <w:t>C</w:t>
            </w:r>
          </w:p>
        </w:tc>
        <w:tc>
          <w:tcPr>
            <w:tcW w:w="733" w:type="pct"/>
            <w:vAlign w:val="center"/>
          </w:tcPr>
          <w:p w14:paraId="1CB1A8E1" w14:textId="77777777" w:rsidR="006535EE" w:rsidRPr="0050314A" w:rsidRDefault="006535EE" w:rsidP="006535EE">
            <w:pPr>
              <w:jc w:val="center"/>
              <w:rPr>
                <w:color w:val="000000" w:themeColor="text1"/>
                <w:sz w:val="26"/>
                <w:szCs w:val="26"/>
              </w:rPr>
            </w:pPr>
          </w:p>
        </w:tc>
      </w:tr>
      <w:tr w:rsidR="0050314A" w:rsidRPr="0050314A" w14:paraId="353231C1" w14:textId="77777777" w:rsidTr="006D700C">
        <w:tc>
          <w:tcPr>
            <w:tcW w:w="493" w:type="pct"/>
            <w:vAlign w:val="center"/>
          </w:tcPr>
          <w:p w14:paraId="6B132BB7" w14:textId="77777777" w:rsidR="006535EE" w:rsidRPr="0050314A" w:rsidRDefault="006535EE" w:rsidP="006535EE">
            <w:pPr>
              <w:jc w:val="center"/>
              <w:rPr>
                <w:color w:val="000000" w:themeColor="text1"/>
                <w:sz w:val="26"/>
                <w:szCs w:val="26"/>
              </w:rPr>
            </w:pPr>
          </w:p>
        </w:tc>
        <w:tc>
          <w:tcPr>
            <w:tcW w:w="1998" w:type="pct"/>
            <w:vAlign w:val="center"/>
          </w:tcPr>
          <w:p w14:paraId="5980F1C2" w14:textId="77777777" w:rsidR="006535EE" w:rsidRPr="0050314A" w:rsidRDefault="006535EE" w:rsidP="006535EE">
            <w:pPr>
              <w:ind w:left="-2"/>
              <w:jc w:val="left"/>
              <w:rPr>
                <w:color w:val="000000" w:themeColor="text1"/>
                <w:sz w:val="26"/>
                <w:szCs w:val="26"/>
              </w:rPr>
            </w:pPr>
            <w:r w:rsidRPr="0050314A">
              <w:rPr>
                <w:color w:val="000000" w:themeColor="text1"/>
                <w:sz w:val="26"/>
                <w:szCs w:val="26"/>
              </w:rPr>
              <w:t xml:space="preserve">Có chức năng cách ly - điện áp cách ly danh định </w:t>
            </w:r>
          </w:p>
        </w:tc>
        <w:tc>
          <w:tcPr>
            <w:tcW w:w="1776" w:type="pct"/>
            <w:vAlign w:val="center"/>
          </w:tcPr>
          <w:p w14:paraId="42C77711" w14:textId="77777777" w:rsidR="006535EE" w:rsidRPr="0050314A" w:rsidRDefault="006535EE" w:rsidP="006535EE">
            <w:pPr>
              <w:jc w:val="center"/>
              <w:rPr>
                <w:snapToGrid w:val="0"/>
                <w:color w:val="000000" w:themeColor="text1"/>
                <w:sz w:val="26"/>
                <w:szCs w:val="26"/>
              </w:rPr>
            </w:pPr>
            <w:r w:rsidRPr="0050314A">
              <w:rPr>
                <w:color w:val="000000" w:themeColor="text1"/>
                <w:sz w:val="26"/>
                <w:szCs w:val="26"/>
              </w:rPr>
              <w:t>≥ 500V</w:t>
            </w:r>
          </w:p>
        </w:tc>
        <w:tc>
          <w:tcPr>
            <w:tcW w:w="733" w:type="pct"/>
            <w:vAlign w:val="center"/>
          </w:tcPr>
          <w:p w14:paraId="792FADF9" w14:textId="77777777" w:rsidR="006535EE" w:rsidRPr="0050314A" w:rsidRDefault="006535EE" w:rsidP="006535EE">
            <w:pPr>
              <w:jc w:val="center"/>
              <w:rPr>
                <w:color w:val="000000" w:themeColor="text1"/>
                <w:sz w:val="26"/>
                <w:szCs w:val="26"/>
              </w:rPr>
            </w:pPr>
          </w:p>
        </w:tc>
      </w:tr>
      <w:tr w:rsidR="0050314A" w:rsidRPr="0050314A" w14:paraId="3F07B3BA" w14:textId="77777777" w:rsidTr="006D700C">
        <w:tc>
          <w:tcPr>
            <w:tcW w:w="493" w:type="pct"/>
            <w:vAlign w:val="center"/>
          </w:tcPr>
          <w:p w14:paraId="61AB7C2C" w14:textId="77777777" w:rsidR="006535EE" w:rsidRPr="0050314A" w:rsidRDefault="006535EE" w:rsidP="006535EE">
            <w:pPr>
              <w:jc w:val="center"/>
              <w:rPr>
                <w:color w:val="000000" w:themeColor="text1"/>
                <w:sz w:val="26"/>
                <w:szCs w:val="26"/>
              </w:rPr>
            </w:pPr>
            <w:r w:rsidRPr="0050314A">
              <w:rPr>
                <w:color w:val="000000" w:themeColor="text1"/>
                <w:sz w:val="26"/>
                <w:szCs w:val="26"/>
              </w:rPr>
              <w:t>8</w:t>
            </w:r>
          </w:p>
        </w:tc>
        <w:tc>
          <w:tcPr>
            <w:tcW w:w="1998" w:type="pct"/>
            <w:vAlign w:val="center"/>
          </w:tcPr>
          <w:p w14:paraId="0AC793A2" w14:textId="77777777" w:rsidR="006535EE" w:rsidRPr="0050314A" w:rsidRDefault="006535EE" w:rsidP="006535EE">
            <w:pPr>
              <w:ind w:left="-2"/>
              <w:jc w:val="left"/>
              <w:rPr>
                <w:color w:val="000000" w:themeColor="text1"/>
                <w:sz w:val="26"/>
                <w:szCs w:val="26"/>
              </w:rPr>
            </w:pPr>
            <w:r w:rsidRPr="0050314A">
              <w:rPr>
                <w:color w:val="000000" w:themeColor="text1"/>
                <w:sz w:val="26"/>
                <w:szCs w:val="26"/>
              </w:rPr>
              <w:t>Tiêu chuẩn bảo vệ</w:t>
            </w:r>
          </w:p>
        </w:tc>
        <w:tc>
          <w:tcPr>
            <w:tcW w:w="1776" w:type="pct"/>
            <w:vAlign w:val="center"/>
          </w:tcPr>
          <w:p w14:paraId="257753B1" w14:textId="77777777" w:rsidR="006535EE" w:rsidRPr="0050314A" w:rsidRDefault="006535EE" w:rsidP="006535EE">
            <w:pPr>
              <w:jc w:val="center"/>
              <w:rPr>
                <w:color w:val="000000" w:themeColor="text1"/>
                <w:sz w:val="26"/>
                <w:szCs w:val="26"/>
              </w:rPr>
            </w:pPr>
            <w:r w:rsidRPr="0050314A">
              <w:rPr>
                <w:color w:val="000000" w:themeColor="text1"/>
                <w:sz w:val="26"/>
                <w:szCs w:val="26"/>
              </w:rPr>
              <w:t>IP41</w:t>
            </w:r>
          </w:p>
        </w:tc>
        <w:tc>
          <w:tcPr>
            <w:tcW w:w="733" w:type="pct"/>
          </w:tcPr>
          <w:p w14:paraId="6DD27CB9" w14:textId="77777777" w:rsidR="006535EE" w:rsidRPr="0050314A" w:rsidRDefault="006535EE" w:rsidP="006535EE">
            <w:pPr>
              <w:jc w:val="center"/>
              <w:rPr>
                <w:color w:val="000000" w:themeColor="text1"/>
                <w:sz w:val="26"/>
                <w:szCs w:val="26"/>
              </w:rPr>
            </w:pPr>
          </w:p>
        </w:tc>
      </w:tr>
      <w:tr w:rsidR="0050314A" w:rsidRPr="0050314A" w14:paraId="0B3FFCAA" w14:textId="77777777" w:rsidTr="006D700C">
        <w:tc>
          <w:tcPr>
            <w:tcW w:w="493" w:type="pct"/>
            <w:vAlign w:val="center"/>
          </w:tcPr>
          <w:p w14:paraId="2586BD6A" w14:textId="77777777" w:rsidR="006535EE" w:rsidRPr="0050314A" w:rsidRDefault="006535EE" w:rsidP="006535EE">
            <w:pPr>
              <w:jc w:val="center"/>
              <w:rPr>
                <w:color w:val="000000" w:themeColor="text1"/>
                <w:sz w:val="26"/>
                <w:szCs w:val="26"/>
              </w:rPr>
            </w:pPr>
            <w:r w:rsidRPr="0050314A">
              <w:rPr>
                <w:color w:val="000000" w:themeColor="text1"/>
                <w:sz w:val="26"/>
                <w:szCs w:val="26"/>
              </w:rPr>
              <w:t>9</w:t>
            </w:r>
          </w:p>
        </w:tc>
        <w:tc>
          <w:tcPr>
            <w:tcW w:w="1998" w:type="pct"/>
            <w:vAlign w:val="center"/>
          </w:tcPr>
          <w:p w14:paraId="3D1D52FD" w14:textId="77777777" w:rsidR="006535EE" w:rsidRPr="0050314A" w:rsidRDefault="006535EE" w:rsidP="006535EE">
            <w:pPr>
              <w:ind w:left="-2"/>
              <w:jc w:val="left"/>
              <w:rPr>
                <w:color w:val="000000" w:themeColor="text1"/>
                <w:sz w:val="26"/>
                <w:szCs w:val="26"/>
              </w:rPr>
            </w:pPr>
            <w:r w:rsidRPr="0050314A">
              <w:rPr>
                <w:color w:val="000000" w:themeColor="text1"/>
                <w:sz w:val="26"/>
                <w:szCs w:val="26"/>
              </w:rPr>
              <w:t>Kích thước</w:t>
            </w:r>
          </w:p>
        </w:tc>
        <w:tc>
          <w:tcPr>
            <w:tcW w:w="1776" w:type="pct"/>
            <w:vAlign w:val="center"/>
          </w:tcPr>
          <w:p w14:paraId="290598B1" w14:textId="77777777" w:rsidR="006535EE" w:rsidRPr="0050314A" w:rsidRDefault="006535EE" w:rsidP="006535EE">
            <w:pPr>
              <w:jc w:val="center"/>
              <w:rPr>
                <w:color w:val="000000" w:themeColor="text1"/>
                <w:sz w:val="26"/>
                <w:szCs w:val="26"/>
              </w:rPr>
            </w:pPr>
            <w:r w:rsidRPr="0050314A">
              <w:rPr>
                <w:color w:val="000000" w:themeColor="text1"/>
                <w:sz w:val="26"/>
                <w:szCs w:val="26"/>
              </w:rPr>
              <w:t>Phù hợp thiết kế</w:t>
            </w:r>
          </w:p>
        </w:tc>
        <w:tc>
          <w:tcPr>
            <w:tcW w:w="733" w:type="pct"/>
          </w:tcPr>
          <w:p w14:paraId="56BF7D8A" w14:textId="77777777" w:rsidR="006535EE" w:rsidRPr="0050314A" w:rsidRDefault="006535EE" w:rsidP="006535EE">
            <w:pPr>
              <w:jc w:val="center"/>
              <w:rPr>
                <w:color w:val="000000" w:themeColor="text1"/>
                <w:sz w:val="26"/>
                <w:szCs w:val="26"/>
              </w:rPr>
            </w:pPr>
          </w:p>
        </w:tc>
      </w:tr>
      <w:tr w:rsidR="0050314A" w:rsidRPr="0050314A" w14:paraId="5D13ACED" w14:textId="77777777" w:rsidTr="006D700C">
        <w:tc>
          <w:tcPr>
            <w:tcW w:w="493" w:type="pct"/>
            <w:vAlign w:val="center"/>
          </w:tcPr>
          <w:p w14:paraId="30CCBDF5" w14:textId="77777777" w:rsidR="006535EE" w:rsidRPr="0050314A" w:rsidRDefault="006535EE" w:rsidP="006535EE">
            <w:pPr>
              <w:jc w:val="center"/>
              <w:rPr>
                <w:color w:val="000000" w:themeColor="text1"/>
                <w:sz w:val="26"/>
                <w:szCs w:val="26"/>
              </w:rPr>
            </w:pPr>
            <w:r w:rsidRPr="0050314A">
              <w:rPr>
                <w:color w:val="000000" w:themeColor="text1"/>
                <w:sz w:val="26"/>
                <w:szCs w:val="26"/>
              </w:rPr>
              <w:t>10</w:t>
            </w:r>
          </w:p>
        </w:tc>
        <w:tc>
          <w:tcPr>
            <w:tcW w:w="1998" w:type="pct"/>
            <w:vAlign w:val="center"/>
          </w:tcPr>
          <w:p w14:paraId="39A01C52" w14:textId="77777777" w:rsidR="006535EE" w:rsidRPr="0050314A" w:rsidRDefault="006535EE" w:rsidP="006535EE">
            <w:pPr>
              <w:jc w:val="left"/>
              <w:rPr>
                <w:color w:val="000000" w:themeColor="text1"/>
                <w:sz w:val="26"/>
                <w:szCs w:val="26"/>
                <w:lang w:val="en-GB"/>
              </w:rPr>
            </w:pPr>
            <w:r w:rsidRPr="0050314A">
              <w:rPr>
                <w:color w:val="000000" w:themeColor="text1"/>
                <w:sz w:val="26"/>
                <w:szCs w:val="26"/>
                <w:lang w:val="en-GB"/>
              </w:rPr>
              <w:t>Tuổi thọ thiết bị dự kiến</w:t>
            </w:r>
          </w:p>
        </w:tc>
        <w:tc>
          <w:tcPr>
            <w:tcW w:w="1776" w:type="pct"/>
            <w:vAlign w:val="center"/>
          </w:tcPr>
          <w:p w14:paraId="4E6B5818" w14:textId="77777777" w:rsidR="006535EE" w:rsidRPr="0050314A" w:rsidRDefault="006535EE" w:rsidP="006535EE">
            <w:pPr>
              <w:jc w:val="center"/>
              <w:rPr>
                <w:bCs/>
                <w:color w:val="000000" w:themeColor="text1"/>
                <w:sz w:val="26"/>
                <w:szCs w:val="26"/>
              </w:rPr>
            </w:pPr>
          </w:p>
        </w:tc>
        <w:tc>
          <w:tcPr>
            <w:tcW w:w="733" w:type="pct"/>
          </w:tcPr>
          <w:p w14:paraId="071F768D" w14:textId="77777777" w:rsidR="006535EE" w:rsidRPr="0050314A" w:rsidRDefault="006535EE" w:rsidP="006535EE">
            <w:pPr>
              <w:jc w:val="center"/>
              <w:rPr>
                <w:bCs/>
                <w:color w:val="000000" w:themeColor="text1"/>
                <w:sz w:val="26"/>
                <w:szCs w:val="26"/>
              </w:rPr>
            </w:pPr>
          </w:p>
        </w:tc>
      </w:tr>
      <w:tr w:rsidR="0050314A" w:rsidRPr="0050314A" w14:paraId="21BBB8ED" w14:textId="77777777" w:rsidTr="006D700C">
        <w:tc>
          <w:tcPr>
            <w:tcW w:w="493" w:type="pct"/>
            <w:vAlign w:val="center"/>
          </w:tcPr>
          <w:p w14:paraId="56DDF8A8" w14:textId="77777777" w:rsidR="006535EE" w:rsidRPr="0050314A" w:rsidRDefault="006535EE" w:rsidP="006535EE">
            <w:pPr>
              <w:jc w:val="center"/>
              <w:rPr>
                <w:color w:val="000000" w:themeColor="text1"/>
                <w:sz w:val="26"/>
                <w:szCs w:val="26"/>
              </w:rPr>
            </w:pPr>
            <w:r w:rsidRPr="0050314A">
              <w:rPr>
                <w:color w:val="000000" w:themeColor="text1"/>
                <w:sz w:val="26"/>
                <w:szCs w:val="26"/>
              </w:rPr>
              <w:t>11</w:t>
            </w:r>
          </w:p>
        </w:tc>
        <w:tc>
          <w:tcPr>
            <w:tcW w:w="1998" w:type="pct"/>
            <w:vAlign w:val="center"/>
          </w:tcPr>
          <w:p w14:paraId="1C9928D7" w14:textId="77777777" w:rsidR="006535EE" w:rsidRPr="0050314A" w:rsidRDefault="006535EE" w:rsidP="006535EE">
            <w:pPr>
              <w:jc w:val="left"/>
              <w:rPr>
                <w:color w:val="000000" w:themeColor="text1"/>
                <w:sz w:val="26"/>
                <w:szCs w:val="26"/>
                <w:lang w:val="en-GB"/>
              </w:rPr>
            </w:pPr>
            <w:r w:rsidRPr="0050314A">
              <w:rPr>
                <w:color w:val="000000" w:themeColor="text1"/>
                <w:sz w:val="26"/>
                <w:szCs w:val="26"/>
                <w:lang w:val="en-GB"/>
              </w:rPr>
              <w:t>Tài liệu hướng dẫn vận hành</w:t>
            </w:r>
          </w:p>
        </w:tc>
        <w:tc>
          <w:tcPr>
            <w:tcW w:w="1776" w:type="pct"/>
            <w:vAlign w:val="center"/>
          </w:tcPr>
          <w:p w14:paraId="3AC0717C" w14:textId="77777777" w:rsidR="006535EE" w:rsidRPr="0050314A" w:rsidRDefault="006535EE" w:rsidP="006535EE">
            <w:pPr>
              <w:jc w:val="center"/>
              <w:rPr>
                <w:bCs/>
                <w:color w:val="000000" w:themeColor="text1"/>
                <w:sz w:val="26"/>
                <w:szCs w:val="26"/>
              </w:rPr>
            </w:pPr>
            <w:r w:rsidRPr="0050314A">
              <w:rPr>
                <w:bCs/>
                <w:color w:val="000000" w:themeColor="text1"/>
                <w:sz w:val="26"/>
                <w:szCs w:val="26"/>
              </w:rPr>
              <w:t>Có</w:t>
            </w:r>
          </w:p>
        </w:tc>
        <w:tc>
          <w:tcPr>
            <w:tcW w:w="733" w:type="pct"/>
          </w:tcPr>
          <w:p w14:paraId="03CE706D" w14:textId="77777777" w:rsidR="006535EE" w:rsidRPr="0050314A" w:rsidRDefault="006535EE" w:rsidP="006535EE">
            <w:pPr>
              <w:jc w:val="center"/>
              <w:rPr>
                <w:bCs/>
                <w:color w:val="000000" w:themeColor="text1"/>
                <w:sz w:val="26"/>
                <w:szCs w:val="26"/>
              </w:rPr>
            </w:pPr>
          </w:p>
        </w:tc>
      </w:tr>
      <w:tr w:rsidR="0050314A" w:rsidRPr="0050314A" w14:paraId="012DC54A" w14:textId="77777777" w:rsidTr="006D700C">
        <w:tc>
          <w:tcPr>
            <w:tcW w:w="493" w:type="pct"/>
            <w:vAlign w:val="center"/>
          </w:tcPr>
          <w:p w14:paraId="39B21FD5" w14:textId="77777777" w:rsidR="006535EE" w:rsidRPr="0050314A" w:rsidRDefault="006535EE" w:rsidP="006535EE">
            <w:pPr>
              <w:jc w:val="center"/>
              <w:rPr>
                <w:color w:val="000000" w:themeColor="text1"/>
                <w:sz w:val="26"/>
                <w:szCs w:val="26"/>
              </w:rPr>
            </w:pPr>
            <w:r w:rsidRPr="0050314A">
              <w:rPr>
                <w:color w:val="000000" w:themeColor="text1"/>
                <w:sz w:val="26"/>
                <w:szCs w:val="26"/>
              </w:rPr>
              <w:t>12</w:t>
            </w:r>
          </w:p>
        </w:tc>
        <w:tc>
          <w:tcPr>
            <w:tcW w:w="1998" w:type="pct"/>
            <w:vAlign w:val="center"/>
          </w:tcPr>
          <w:p w14:paraId="017C1004" w14:textId="77777777" w:rsidR="006535EE" w:rsidRPr="0050314A" w:rsidRDefault="006535EE" w:rsidP="006535EE">
            <w:pPr>
              <w:jc w:val="left"/>
              <w:rPr>
                <w:color w:val="000000" w:themeColor="text1"/>
                <w:sz w:val="26"/>
                <w:szCs w:val="26"/>
                <w:lang w:val="en-GB"/>
              </w:rPr>
            </w:pPr>
            <w:r w:rsidRPr="0050314A">
              <w:rPr>
                <w:bCs/>
                <w:color w:val="000000" w:themeColor="text1"/>
                <w:sz w:val="26"/>
                <w:szCs w:val="26"/>
              </w:rPr>
              <w:t>Trọn bộ các vật tư, phụ kiện cần thiết để lắp đặt, đấu nối hoàn thiện theo yêu cầu thiết kế.</w:t>
            </w:r>
          </w:p>
        </w:tc>
        <w:tc>
          <w:tcPr>
            <w:tcW w:w="1776" w:type="pct"/>
            <w:vAlign w:val="center"/>
          </w:tcPr>
          <w:p w14:paraId="0F7F1092" w14:textId="77777777" w:rsidR="006535EE" w:rsidRPr="0050314A" w:rsidRDefault="006535EE" w:rsidP="006535EE">
            <w:pPr>
              <w:jc w:val="center"/>
              <w:rPr>
                <w:bCs/>
                <w:color w:val="000000" w:themeColor="text1"/>
                <w:sz w:val="26"/>
                <w:szCs w:val="26"/>
              </w:rPr>
            </w:pPr>
            <w:r w:rsidRPr="0050314A">
              <w:rPr>
                <w:bCs/>
                <w:color w:val="000000" w:themeColor="text1"/>
                <w:sz w:val="26"/>
                <w:szCs w:val="26"/>
              </w:rPr>
              <w:t>Đáp ứng</w:t>
            </w:r>
          </w:p>
        </w:tc>
        <w:tc>
          <w:tcPr>
            <w:tcW w:w="733" w:type="pct"/>
          </w:tcPr>
          <w:p w14:paraId="18AB5D7A" w14:textId="77777777" w:rsidR="006535EE" w:rsidRPr="0050314A" w:rsidRDefault="006535EE" w:rsidP="006535EE">
            <w:pPr>
              <w:jc w:val="center"/>
              <w:rPr>
                <w:bCs/>
                <w:color w:val="000000" w:themeColor="text1"/>
                <w:sz w:val="26"/>
                <w:szCs w:val="26"/>
              </w:rPr>
            </w:pPr>
          </w:p>
        </w:tc>
      </w:tr>
    </w:tbl>
    <w:p w14:paraId="1A874057" w14:textId="77777777" w:rsidR="006535EE" w:rsidRPr="0050314A" w:rsidRDefault="006535EE" w:rsidP="0034703E">
      <w:pPr>
        <w:pStyle w:val="000"/>
        <w:rPr>
          <w:lang w:bidi="vi-VN"/>
        </w:rPr>
      </w:pPr>
      <w:bookmarkStart w:id="69" w:name="_Toc202345366"/>
      <w:r w:rsidRPr="0050314A">
        <w:rPr>
          <w:lang w:bidi="vi-VN"/>
        </w:rPr>
        <w:t>CAMERA</w:t>
      </w:r>
      <w:bookmarkEnd w:id="69"/>
    </w:p>
    <w:p w14:paraId="51BC119C" w14:textId="77777777" w:rsidR="006535EE" w:rsidRPr="000E0A1A" w:rsidRDefault="006535EE" w:rsidP="006E74BF">
      <w:pPr>
        <w:pStyle w:val="00000000Normaltext"/>
        <w:ind w:firstLine="0"/>
        <w:rPr>
          <w:color w:val="000000" w:themeColor="text1"/>
          <w:szCs w:val="26"/>
          <w:lang w:val="vi-VN"/>
        </w:rPr>
      </w:pPr>
      <w:r w:rsidRPr="000E0A1A">
        <w:rPr>
          <w:color w:val="000000" w:themeColor="text1"/>
          <w:szCs w:val="26"/>
          <w:lang w:val="vi-VN"/>
        </w:rPr>
        <w:t>Hệ thống phải đảm bảo kết nối với hệ thống camera hiện trạng.</w:t>
      </w:r>
      <w:bookmarkStart w:id="70" w:name="bookmark2335"/>
      <w:bookmarkEnd w:id="70"/>
    </w:p>
    <w:tbl>
      <w:tblPr>
        <w:tblOverlap w:val="never"/>
        <w:tblW w:w="9634" w:type="dxa"/>
        <w:tblLayout w:type="fixed"/>
        <w:tblCellMar>
          <w:left w:w="10" w:type="dxa"/>
          <w:right w:w="10" w:type="dxa"/>
        </w:tblCellMar>
        <w:tblLook w:val="0000" w:firstRow="0" w:lastRow="0" w:firstColumn="0" w:lastColumn="0" w:noHBand="0" w:noVBand="0"/>
      </w:tblPr>
      <w:tblGrid>
        <w:gridCol w:w="960"/>
        <w:gridCol w:w="3855"/>
        <w:gridCol w:w="3402"/>
        <w:gridCol w:w="1417"/>
      </w:tblGrid>
      <w:tr w:rsidR="0050314A" w:rsidRPr="0050314A" w14:paraId="3AE7E2F3" w14:textId="69C09C53" w:rsidTr="006E74BF">
        <w:trPr>
          <w:trHeight w:val="397"/>
          <w:tblHeader/>
        </w:trPr>
        <w:tc>
          <w:tcPr>
            <w:tcW w:w="960" w:type="dxa"/>
            <w:tcBorders>
              <w:top w:val="single" w:sz="4" w:space="0" w:color="auto"/>
              <w:left w:val="single" w:sz="4" w:space="0" w:color="auto"/>
            </w:tcBorders>
            <w:shd w:val="clear" w:color="auto" w:fill="FFFFFF"/>
            <w:vAlign w:val="center"/>
          </w:tcPr>
          <w:p w14:paraId="36FC7CDE" w14:textId="77777777" w:rsidR="00C711B8" w:rsidRPr="0050314A" w:rsidRDefault="00C711B8" w:rsidP="006535EE">
            <w:pPr>
              <w:pStyle w:val="Other0"/>
              <w:jc w:val="center"/>
              <w:rPr>
                <w:color w:val="000000" w:themeColor="text1"/>
                <w:sz w:val="26"/>
                <w:szCs w:val="26"/>
              </w:rPr>
            </w:pPr>
            <w:bookmarkStart w:id="71" w:name="_Hlk200717265"/>
            <w:r w:rsidRPr="0050314A">
              <w:rPr>
                <w:b/>
                <w:bCs/>
                <w:color w:val="000000" w:themeColor="text1"/>
                <w:sz w:val="26"/>
                <w:szCs w:val="26"/>
              </w:rPr>
              <w:t>STT</w:t>
            </w:r>
          </w:p>
        </w:tc>
        <w:tc>
          <w:tcPr>
            <w:tcW w:w="3855" w:type="dxa"/>
            <w:tcBorders>
              <w:top w:val="single" w:sz="4" w:space="0" w:color="auto"/>
              <w:left w:val="single" w:sz="4" w:space="0" w:color="auto"/>
            </w:tcBorders>
            <w:shd w:val="clear" w:color="auto" w:fill="FFFFFF"/>
            <w:vAlign w:val="center"/>
          </w:tcPr>
          <w:p w14:paraId="0F4F1968" w14:textId="77777777" w:rsidR="00C711B8" w:rsidRPr="0050314A" w:rsidRDefault="00C711B8" w:rsidP="006535EE">
            <w:pPr>
              <w:pStyle w:val="Other0"/>
              <w:jc w:val="center"/>
              <w:rPr>
                <w:color w:val="000000" w:themeColor="text1"/>
                <w:sz w:val="26"/>
                <w:szCs w:val="26"/>
              </w:rPr>
            </w:pPr>
            <w:r w:rsidRPr="0050314A">
              <w:rPr>
                <w:b/>
                <w:bCs/>
                <w:color w:val="000000" w:themeColor="text1"/>
                <w:sz w:val="26"/>
                <w:szCs w:val="26"/>
              </w:rPr>
              <w:t>Mô tả</w:t>
            </w:r>
          </w:p>
        </w:tc>
        <w:tc>
          <w:tcPr>
            <w:tcW w:w="3402" w:type="dxa"/>
            <w:tcBorders>
              <w:top w:val="single" w:sz="4" w:space="0" w:color="auto"/>
              <w:left w:val="single" w:sz="4" w:space="0" w:color="auto"/>
              <w:right w:val="single" w:sz="4" w:space="0" w:color="auto"/>
            </w:tcBorders>
            <w:shd w:val="clear" w:color="auto" w:fill="FFFFFF"/>
            <w:vAlign w:val="center"/>
          </w:tcPr>
          <w:p w14:paraId="688E6C91" w14:textId="77777777" w:rsidR="00C711B8" w:rsidRPr="0050314A" w:rsidRDefault="00C711B8" w:rsidP="006535EE">
            <w:pPr>
              <w:pStyle w:val="Other0"/>
              <w:jc w:val="center"/>
              <w:rPr>
                <w:color w:val="000000" w:themeColor="text1"/>
                <w:sz w:val="26"/>
                <w:szCs w:val="26"/>
              </w:rPr>
            </w:pPr>
            <w:r w:rsidRPr="0050314A">
              <w:rPr>
                <w:b/>
                <w:bCs/>
                <w:color w:val="000000" w:themeColor="text1"/>
                <w:sz w:val="26"/>
                <w:szCs w:val="26"/>
              </w:rPr>
              <w:t>Yêu cầu</w:t>
            </w:r>
          </w:p>
        </w:tc>
        <w:tc>
          <w:tcPr>
            <w:tcW w:w="1417" w:type="dxa"/>
            <w:tcBorders>
              <w:top w:val="single" w:sz="4" w:space="0" w:color="auto"/>
              <w:left w:val="single" w:sz="4" w:space="0" w:color="auto"/>
              <w:right w:val="single" w:sz="4" w:space="0" w:color="auto"/>
            </w:tcBorders>
            <w:shd w:val="clear" w:color="auto" w:fill="FFFFFF"/>
          </w:tcPr>
          <w:p w14:paraId="1D3A1A69" w14:textId="29892B0A" w:rsidR="00C711B8" w:rsidRPr="0050314A" w:rsidRDefault="00C711B8" w:rsidP="006535EE">
            <w:pPr>
              <w:pStyle w:val="Other0"/>
              <w:jc w:val="center"/>
              <w:rPr>
                <w:b/>
                <w:bCs/>
                <w:color w:val="000000" w:themeColor="text1"/>
                <w:sz w:val="26"/>
                <w:szCs w:val="26"/>
              </w:rPr>
            </w:pPr>
            <w:r w:rsidRPr="0050314A">
              <w:rPr>
                <w:rFonts w:eastAsia="Calibri"/>
                <w:b/>
                <w:bCs/>
                <w:color w:val="000000" w:themeColor="text1"/>
                <w:sz w:val="26"/>
                <w:szCs w:val="26"/>
              </w:rPr>
              <w:t>Nhà thầu chào</w:t>
            </w:r>
          </w:p>
        </w:tc>
      </w:tr>
      <w:tr w:rsidR="0050314A" w:rsidRPr="0050314A" w14:paraId="0D8C7B1C" w14:textId="5913E417" w:rsidTr="006E74BF">
        <w:trPr>
          <w:trHeight w:val="397"/>
        </w:trPr>
        <w:tc>
          <w:tcPr>
            <w:tcW w:w="960" w:type="dxa"/>
            <w:tcBorders>
              <w:top w:val="single" w:sz="4" w:space="0" w:color="auto"/>
              <w:left w:val="single" w:sz="4" w:space="0" w:color="auto"/>
              <w:bottom w:val="single" w:sz="4" w:space="0" w:color="auto"/>
            </w:tcBorders>
            <w:shd w:val="clear" w:color="auto" w:fill="FFFFFF"/>
            <w:vAlign w:val="center"/>
          </w:tcPr>
          <w:p w14:paraId="6CFA49CF" w14:textId="77777777" w:rsidR="00C711B8" w:rsidRPr="0050314A" w:rsidRDefault="00C711B8" w:rsidP="006535EE">
            <w:pPr>
              <w:pStyle w:val="Other0"/>
              <w:jc w:val="center"/>
              <w:rPr>
                <w:color w:val="000000" w:themeColor="text1"/>
                <w:sz w:val="26"/>
                <w:szCs w:val="26"/>
              </w:rPr>
            </w:pPr>
            <w:r w:rsidRPr="0050314A">
              <w:rPr>
                <w:color w:val="000000" w:themeColor="text1"/>
                <w:sz w:val="26"/>
                <w:szCs w:val="26"/>
              </w:rPr>
              <w:t>1</w:t>
            </w:r>
          </w:p>
        </w:tc>
        <w:tc>
          <w:tcPr>
            <w:tcW w:w="3855" w:type="dxa"/>
            <w:tcBorders>
              <w:top w:val="single" w:sz="4" w:space="0" w:color="auto"/>
              <w:left w:val="single" w:sz="4" w:space="0" w:color="auto"/>
              <w:bottom w:val="single" w:sz="4" w:space="0" w:color="auto"/>
            </w:tcBorders>
            <w:shd w:val="clear" w:color="auto" w:fill="FFFFFF"/>
            <w:vAlign w:val="center"/>
          </w:tcPr>
          <w:p w14:paraId="58EE799E" w14:textId="77777777" w:rsidR="00C711B8" w:rsidRPr="0050314A" w:rsidRDefault="00C711B8" w:rsidP="006535EE">
            <w:pPr>
              <w:pStyle w:val="Other0"/>
              <w:rPr>
                <w:color w:val="000000" w:themeColor="text1"/>
                <w:sz w:val="26"/>
                <w:szCs w:val="26"/>
              </w:rPr>
            </w:pPr>
            <w:r w:rsidRPr="0050314A">
              <w:rPr>
                <w:color w:val="000000" w:themeColor="text1"/>
                <w:sz w:val="26"/>
                <w:szCs w:val="26"/>
              </w:rPr>
              <w:t>Nhà sản xuất/Nước sản xuất</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FBC8022" w14:textId="77777777" w:rsidR="00C711B8" w:rsidRPr="0050314A" w:rsidRDefault="00C711B8" w:rsidP="006535EE">
            <w:pPr>
              <w:pStyle w:val="Other0"/>
              <w:jc w:val="center"/>
              <w:rPr>
                <w:color w:val="000000" w:themeColor="text1"/>
                <w:sz w:val="26"/>
                <w:szCs w:val="26"/>
              </w:rPr>
            </w:pPr>
            <w:r w:rsidRPr="0050314A">
              <w:rPr>
                <w:color w:val="000000" w:themeColor="text1"/>
                <w:sz w:val="26"/>
                <w:szCs w:val="26"/>
              </w:rPr>
              <w:t>Nhà thầu chào cụ thê</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B223E2A" w14:textId="77777777" w:rsidR="00C711B8" w:rsidRPr="0050314A" w:rsidRDefault="00C711B8" w:rsidP="006535EE">
            <w:pPr>
              <w:pStyle w:val="Other0"/>
              <w:jc w:val="center"/>
              <w:rPr>
                <w:color w:val="000000" w:themeColor="text1"/>
                <w:sz w:val="26"/>
                <w:szCs w:val="26"/>
              </w:rPr>
            </w:pPr>
          </w:p>
        </w:tc>
      </w:tr>
      <w:bookmarkEnd w:id="71"/>
      <w:tr w:rsidR="0050314A" w:rsidRPr="0050314A" w14:paraId="3D535C9D" w14:textId="1BB7BC1C" w:rsidTr="006E74BF">
        <w:trPr>
          <w:trHeight w:val="397"/>
        </w:trPr>
        <w:tc>
          <w:tcPr>
            <w:tcW w:w="960" w:type="dxa"/>
            <w:tcBorders>
              <w:top w:val="single" w:sz="4" w:space="0" w:color="auto"/>
              <w:left w:val="single" w:sz="4" w:space="0" w:color="auto"/>
            </w:tcBorders>
            <w:shd w:val="clear" w:color="auto" w:fill="FFFFFF"/>
            <w:vAlign w:val="center"/>
          </w:tcPr>
          <w:p w14:paraId="615BA415" w14:textId="77777777" w:rsidR="00C711B8" w:rsidRPr="0050314A" w:rsidRDefault="00C711B8" w:rsidP="006535EE">
            <w:pPr>
              <w:pStyle w:val="Other0"/>
              <w:ind w:firstLine="360"/>
              <w:rPr>
                <w:color w:val="000000" w:themeColor="text1"/>
                <w:sz w:val="26"/>
                <w:szCs w:val="26"/>
              </w:rPr>
            </w:pPr>
            <w:r w:rsidRPr="0050314A">
              <w:rPr>
                <w:color w:val="000000" w:themeColor="text1"/>
                <w:sz w:val="26"/>
                <w:szCs w:val="26"/>
              </w:rPr>
              <w:t>2</w:t>
            </w:r>
          </w:p>
        </w:tc>
        <w:tc>
          <w:tcPr>
            <w:tcW w:w="3855" w:type="dxa"/>
            <w:tcBorders>
              <w:top w:val="single" w:sz="4" w:space="0" w:color="auto"/>
              <w:left w:val="single" w:sz="4" w:space="0" w:color="auto"/>
            </w:tcBorders>
            <w:shd w:val="clear" w:color="auto" w:fill="FFFFFF"/>
            <w:vAlign w:val="center"/>
          </w:tcPr>
          <w:p w14:paraId="13B29B57" w14:textId="77777777" w:rsidR="00C711B8" w:rsidRPr="0050314A" w:rsidRDefault="00C711B8" w:rsidP="006535EE">
            <w:pPr>
              <w:pStyle w:val="Other0"/>
              <w:rPr>
                <w:color w:val="000000" w:themeColor="text1"/>
                <w:sz w:val="26"/>
                <w:szCs w:val="26"/>
              </w:rPr>
            </w:pPr>
            <w:r w:rsidRPr="0050314A">
              <w:rPr>
                <w:color w:val="000000" w:themeColor="text1"/>
                <w:sz w:val="26"/>
                <w:szCs w:val="26"/>
              </w:rPr>
              <w:t>Mã hiệu</w:t>
            </w:r>
          </w:p>
        </w:tc>
        <w:tc>
          <w:tcPr>
            <w:tcW w:w="3402" w:type="dxa"/>
            <w:tcBorders>
              <w:top w:val="single" w:sz="4" w:space="0" w:color="auto"/>
              <w:left w:val="single" w:sz="4" w:space="0" w:color="auto"/>
              <w:right w:val="single" w:sz="4" w:space="0" w:color="auto"/>
            </w:tcBorders>
            <w:shd w:val="clear" w:color="auto" w:fill="FFFFFF"/>
            <w:vAlign w:val="center"/>
          </w:tcPr>
          <w:p w14:paraId="45FE06B0" w14:textId="77777777" w:rsidR="00C711B8" w:rsidRPr="0050314A" w:rsidRDefault="00C711B8" w:rsidP="006535EE">
            <w:pPr>
              <w:pStyle w:val="Other0"/>
              <w:jc w:val="center"/>
              <w:rPr>
                <w:color w:val="000000" w:themeColor="text1"/>
                <w:sz w:val="26"/>
                <w:szCs w:val="26"/>
              </w:rPr>
            </w:pPr>
            <w:r w:rsidRPr="0050314A">
              <w:rPr>
                <w:color w:val="000000" w:themeColor="text1"/>
                <w:sz w:val="26"/>
                <w:szCs w:val="26"/>
              </w:rPr>
              <w:t>Nhà thầu chào cụ thể</w:t>
            </w:r>
          </w:p>
        </w:tc>
        <w:tc>
          <w:tcPr>
            <w:tcW w:w="1417" w:type="dxa"/>
            <w:tcBorders>
              <w:top w:val="single" w:sz="4" w:space="0" w:color="auto"/>
              <w:left w:val="single" w:sz="4" w:space="0" w:color="auto"/>
              <w:right w:val="single" w:sz="4" w:space="0" w:color="auto"/>
            </w:tcBorders>
            <w:shd w:val="clear" w:color="auto" w:fill="FFFFFF"/>
          </w:tcPr>
          <w:p w14:paraId="72B8328B" w14:textId="77777777" w:rsidR="00C711B8" w:rsidRPr="0050314A" w:rsidRDefault="00C711B8" w:rsidP="006535EE">
            <w:pPr>
              <w:pStyle w:val="Other0"/>
              <w:jc w:val="center"/>
              <w:rPr>
                <w:color w:val="000000" w:themeColor="text1"/>
                <w:sz w:val="26"/>
                <w:szCs w:val="26"/>
              </w:rPr>
            </w:pPr>
          </w:p>
        </w:tc>
      </w:tr>
      <w:tr w:rsidR="0050314A" w:rsidRPr="0050314A" w14:paraId="68EFBF2E" w14:textId="1F77FD6D" w:rsidTr="006E74BF">
        <w:trPr>
          <w:trHeight w:val="397"/>
        </w:trPr>
        <w:tc>
          <w:tcPr>
            <w:tcW w:w="960" w:type="dxa"/>
            <w:tcBorders>
              <w:top w:val="single" w:sz="4" w:space="0" w:color="auto"/>
              <w:left w:val="single" w:sz="4" w:space="0" w:color="auto"/>
            </w:tcBorders>
            <w:shd w:val="clear" w:color="auto" w:fill="FFFFFF"/>
            <w:vAlign w:val="center"/>
          </w:tcPr>
          <w:p w14:paraId="4214C23C" w14:textId="77777777" w:rsidR="00C711B8" w:rsidRPr="0050314A" w:rsidRDefault="00C711B8" w:rsidP="006535EE">
            <w:pPr>
              <w:pStyle w:val="Other0"/>
              <w:ind w:firstLine="360"/>
              <w:rPr>
                <w:color w:val="000000" w:themeColor="text1"/>
                <w:sz w:val="26"/>
                <w:szCs w:val="26"/>
              </w:rPr>
            </w:pPr>
            <w:r w:rsidRPr="0050314A">
              <w:rPr>
                <w:color w:val="000000" w:themeColor="text1"/>
                <w:sz w:val="26"/>
                <w:szCs w:val="26"/>
              </w:rPr>
              <w:lastRenderedPageBreak/>
              <w:t>3</w:t>
            </w:r>
          </w:p>
        </w:tc>
        <w:tc>
          <w:tcPr>
            <w:tcW w:w="3855" w:type="dxa"/>
            <w:tcBorders>
              <w:top w:val="single" w:sz="4" w:space="0" w:color="auto"/>
              <w:left w:val="single" w:sz="4" w:space="0" w:color="auto"/>
            </w:tcBorders>
            <w:shd w:val="clear" w:color="auto" w:fill="FFFFFF"/>
            <w:vAlign w:val="center"/>
          </w:tcPr>
          <w:p w14:paraId="316C516A" w14:textId="77777777" w:rsidR="00C711B8" w:rsidRPr="0050314A" w:rsidRDefault="00C711B8" w:rsidP="006535EE">
            <w:pPr>
              <w:pStyle w:val="Other0"/>
              <w:rPr>
                <w:color w:val="000000" w:themeColor="text1"/>
                <w:sz w:val="26"/>
                <w:szCs w:val="26"/>
              </w:rPr>
            </w:pPr>
            <w:r w:rsidRPr="0050314A">
              <w:rPr>
                <w:color w:val="000000" w:themeColor="text1"/>
                <w:sz w:val="26"/>
                <w:szCs w:val="26"/>
              </w:rPr>
              <w:t>Nguồn cung cấp</w:t>
            </w:r>
          </w:p>
        </w:tc>
        <w:tc>
          <w:tcPr>
            <w:tcW w:w="3402" w:type="dxa"/>
            <w:tcBorders>
              <w:top w:val="single" w:sz="4" w:space="0" w:color="auto"/>
              <w:left w:val="single" w:sz="4" w:space="0" w:color="auto"/>
              <w:right w:val="single" w:sz="4" w:space="0" w:color="auto"/>
            </w:tcBorders>
            <w:shd w:val="clear" w:color="auto" w:fill="FFFFFF"/>
            <w:vAlign w:val="center"/>
          </w:tcPr>
          <w:p w14:paraId="237C0C47" w14:textId="77777777" w:rsidR="00C711B8" w:rsidRPr="0050314A" w:rsidRDefault="00C711B8" w:rsidP="006535EE">
            <w:pPr>
              <w:pStyle w:val="Other0"/>
              <w:jc w:val="center"/>
              <w:rPr>
                <w:color w:val="000000" w:themeColor="text1"/>
                <w:sz w:val="26"/>
                <w:szCs w:val="26"/>
              </w:rPr>
            </w:pPr>
            <w:r w:rsidRPr="0050314A">
              <w:rPr>
                <w:color w:val="000000" w:themeColor="text1"/>
                <w:sz w:val="26"/>
                <w:szCs w:val="26"/>
              </w:rPr>
              <w:t>PoE: IEEE802.3af Class 3 compliat.</w:t>
            </w:r>
          </w:p>
        </w:tc>
        <w:tc>
          <w:tcPr>
            <w:tcW w:w="1417" w:type="dxa"/>
            <w:tcBorders>
              <w:top w:val="single" w:sz="4" w:space="0" w:color="auto"/>
              <w:left w:val="single" w:sz="4" w:space="0" w:color="auto"/>
              <w:right w:val="single" w:sz="4" w:space="0" w:color="auto"/>
            </w:tcBorders>
            <w:shd w:val="clear" w:color="auto" w:fill="FFFFFF"/>
          </w:tcPr>
          <w:p w14:paraId="59420D0C" w14:textId="77777777" w:rsidR="00C711B8" w:rsidRPr="0050314A" w:rsidRDefault="00C711B8" w:rsidP="006535EE">
            <w:pPr>
              <w:pStyle w:val="Other0"/>
              <w:jc w:val="center"/>
              <w:rPr>
                <w:color w:val="000000" w:themeColor="text1"/>
                <w:sz w:val="26"/>
                <w:szCs w:val="26"/>
              </w:rPr>
            </w:pPr>
          </w:p>
        </w:tc>
      </w:tr>
      <w:tr w:rsidR="0050314A" w:rsidRPr="0050314A" w14:paraId="5E2C30B3" w14:textId="55FB6604" w:rsidTr="006E74BF">
        <w:trPr>
          <w:trHeight w:val="397"/>
        </w:trPr>
        <w:tc>
          <w:tcPr>
            <w:tcW w:w="960" w:type="dxa"/>
            <w:tcBorders>
              <w:top w:val="single" w:sz="4" w:space="0" w:color="auto"/>
              <w:left w:val="single" w:sz="4" w:space="0" w:color="auto"/>
            </w:tcBorders>
            <w:shd w:val="clear" w:color="auto" w:fill="FFFFFF"/>
            <w:vAlign w:val="center"/>
          </w:tcPr>
          <w:p w14:paraId="50863B2D" w14:textId="77777777" w:rsidR="00C711B8" w:rsidRPr="0050314A" w:rsidRDefault="00C711B8" w:rsidP="006535EE">
            <w:pPr>
              <w:pStyle w:val="Other0"/>
              <w:ind w:firstLine="360"/>
              <w:rPr>
                <w:color w:val="000000" w:themeColor="text1"/>
                <w:sz w:val="26"/>
                <w:szCs w:val="26"/>
              </w:rPr>
            </w:pPr>
            <w:r w:rsidRPr="0050314A">
              <w:rPr>
                <w:color w:val="000000" w:themeColor="text1"/>
                <w:sz w:val="26"/>
                <w:szCs w:val="26"/>
              </w:rPr>
              <w:t>4</w:t>
            </w:r>
          </w:p>
        </w:tc>
        <w:tc>
          <w:tcPr>
            <w:tcW w:w="3855" w:type="dxa"/>
            <w:tcBorders>
              <w:top w:val="single" w:sz="4" w:space="0" w:color="auto"/>
              <w:left w:val="single" w:sz="4" w:space="0" w:color="auto"/>
            </w:tcBorders>
            <w:shd w:val="clear" w:color="auto" w:fill="FFFFFF"/>
            <w:vAlign w:val="center"/>
          </w:tcPr>
          <w:p w14:paraId="489903AA" w14:textId="77777777" w:rsidR="00C711B8" w:rsidRPr="0050314A" w:rsidRDefault="00C711B8" w:rsidP="006535EE">
            <w:pPr>
              <w:pStyle w:val="Other0"/>
              <w:rPr>
                <w:color w:val="000000" w:themeColor="text1"/>
                <w:sz w:val="26"/>
                <w:szCs w:val="26"/>
              </w:rPr>
            </w:pPr>
            <w:r w:rsidRPr="0050314A">
              <w:rPr>
                <w:color w:val="000000" w:themeColor="text1"/>
                <w:sz w:val="26"/>
                <w:szCs w:val="26"/>
              </w:rPr>
              <w:t>Backup Battery</w:t>
            </w:r>
          </w:p>
        </w:tc>
        <w:tc>
          <w:tcPr>
            <w:tcW w:w="3402" w:type="dxa"/>
            <w:tcBorders>
              <w:top w:val="single" w:sz="4" w:space="0" w:color="auto"/>
              <w:left w:val="single" w:sz="4" w:space="0" w:color="auto"/>
              <w:right w:val="single" w:sz="4" w:space="0" w:color="auto"/>
            </w:tcBorders>
            <w:shd w:val="clear" w:color="auto" w:fill="FFFFFF"/>
            <w:vAlign w:val="center"/>
          </w:tcPr>
          <w:p w14:paraId="312E7430" w14:textId="77777777" w:rsidR="00C711B8" w:rsidRPr="0050314A" w:rsidRDefault="00C711B8" w:rsidP="006535EE">
            <w:pPr>
              <w:pStyle w:val="Other0"/>
              <w:jc w:val="center"/>
              <w:rPr>
                <w:color w:val="000000" w:themeColor="text1"/>
                <w:sz w:val="26"/>
                <w:szCs w:val="26"/>
              </w:rPr>
            </w:pPr>
            <w:r w:rsidRPr="0050314A">
              <w:rPr>
                <w:color w:val="000000" w:themeColor="text1"/>
                <w:sz w:val="26"/>
                <w:szCs w:val="26"/>
              </w:rPr>
              <w:t>3V manganese lithium</w:t>
            </w:r>
          </w:p>
        </w:tc>
        <w:tc>
          <w:tcPr>
            <w:tcW w:w="1417" w:type="dxa"/>
            <w:tcBorders>
              <w:top w:val="single" w:sz="4" w:space="0" w:color="auto"/>
              <w:left w:val="single" w:sz="4" w:space="0" w:color="auto"/>
              <w:right w:val="single" w:sz="4" w:space="0" w:color="auto"/>
            </w:tcBorders>
            <w:shd w:val="clear" w:color="auto" w:fill="FFFFFF"/>
          </w:tcPr>
          <w:p w14:paraId="28858D6F" w14:textId="77777777" w:rsidR="00C711B8" w:rsidRPr="0050314A" w:rsidRDefault="00C711B8" w:rsidP="006535EE">
            <w:pPr>
              <w:pStyle w:val="Other0"/>
              <w:jc w:val="center"/>
              <w:rPr>
                <w:color w:val="000000" w:themeColor="text1"/>
                <w:sz w:val="26"/>
                <w:szCs w:val="26"/>
              </w:rPr>
            </w:pPr>
          </w:p>
        </w:tc>
      </w:tr>
      <w:tr w:rsidR="0050314A" w:rsidRPr="0050314A" w14:paraId="7BBC74AC" w14:textId="268F96F8" w:rsidTr="006E74BF">
        <w:trPr>
          <w:trHeight w:val="397"/>
        </w:trPr>
        <w:tc>
          <w:tcPr>
            <w:tcW w:w="960" w:type="dxa"/>
            <w:tcBorders>
              <w:top w:val="single" w:sz="4" w:space="0" w:color="auto"/>
              <w:left w:val="single" w:sz="4" w:space="0" w:color="auto"/>
            </w:tcBorders>
            <w:shd w:val="clear" w:color="auto" w:fill="FFFFFF"/>
            <w:vAlign w:val="center"/>
          </w:tcPr>
          <w:p w14:paraId="60552602" w14:textId="77777777" w:rsidR="00C711B8" w:rsidRPr="0050314A" w:rsidRDefault="00C711B8" w:rsidP="006535EE">
            <w:pPr>
              <w:pStyle w:val="Other0"/>
              <w:ind w:firstLine="360"/>
              <w:rPr>
                <w:color w:val="000000" w:themeColor="text1"/>
                <w:sz w:val="26"/>
                <w:szCs w:val="26"/>
              </w:rPr>
            </w:pPr>
            <w:r w:rsidRPr="0050314A">
              <w:rPr>
                <w:color w:val="000000" w:themeColor="text1"/>
                <w:sz w:val="26"/>
                <w:szCs w:val="26"/>
              </w:rPr>
              <w:t>5</w:t>
            </w:r>
          </w:p>
        </w:tc>
        <w:tc>
          <w:tcPr>
            <w:tcW w:w="3855" w:type="dxa"/>
            <w:tcBorders>
              <w:top w:val="single" w:sz="4" w:space="0" w:color="auto"/>
              <w:left w:val="single" w:sz="4" w:space="0" w:color="auto"/>
            </w:tcBorders>
            <w:shd w:val="clear" w:color="auto" w:fill="FFFFFF"/>
            <w:vAlign w:val="center"/>
          </w:tcPr>
          <w:p w14:paraId="3D9FF28B" w14:textId="77777777" w:rsidR="00C711B8" w:rsidRPr="0050314A" w:rsidRDefault="00C711B8" w:rsidP="006535EE">
            <w:pPr>
              <w:pStyle w:val="Other0"/>
              <w:rPr>
                <w:color w:val="000000" w:themeColor="text1"/>
                <w:sz w:val="26"/>
                <w:szCs w:val="26"/>
              </w:rPr>
            </w:pPr>
            <w:r w:rsidRPr="0050314A">
              <w:rPr>
                <w:color w:val="000000" w:themeColor="text1"/>
                <w:sz w:val="26"/>
                <w:szCs w:val="26"/>
              </w:rPr>
              <w:t>Cảm biến hình ảnh</w:t>
            </w:r>
          </w:p>
        </w:tc>
        <w:tc>
          <w:tcPr>
            <w:tcW w:w="3402" w:type="dxa"/>
            <w:tcBorders>
              <w:top w:val="single" w:sz="4" w:space="0" w:color="auto"/>
              <w:left w:val="single" w:sz="4" w:space="0" w:color="auto"/>
              <w:right w:val="single" w:sz="4" w:space="0" w:color="auto"/>
            </w:tcBorders>
            <w:shd w:val="clear" w:color="auto" w:fill="FFFFFF"/>
            <w:vAlign w:val="center"/>
          </w:tcPr>
          <w:p w14:paraId="3C2893D7" w14:textId="77777777" w:rsidR="00C711B8" w:rsidRPr="0050314A" w:rsidRDefault="00C711B8" w:rsidP="006535EE">
            <w:pPr>
              <w:pStyle w:val="Other0"/>
              <w:jc w:val="center"/>
              <w:rPr>
                <w:color w:val="000000" w:themeColor="text1"/>
                <w:sz w:val="26"/>
                <w:szCs w:val="26"/>
              </w:rPr>
            </w:pPr>
            <w:r w:rsidRPr="0050314A">
              <w:rPr>
                <w:color w:val="000000" w:themeColor="text1"/>
                <w:sz w:val="26"/>
                <w:szCs w:val="26"/>
              </w:rPr>
              <w:t>1/2.8” progressive scan CMOS</w:t>
            </w:r>
          </w:p>
        </w:tc>
        <w:tc>
          <w:tcPr>
            <w:tcW w:w="1417" w:type="dxa"/>
            <w:tcBorders>
              <w:top w:val="single" w:sz="4" w:space="0" w:color="auto"/>
              <w:left w:val="single" w:sz="4" w:space="0" w:color="auto"/>
              <w:right w:val="single" w:sz="4" w:space="0" w:color="auto"/>
            </w:tcBorders>
            <w:shd w:val="clear" w:color="auto" w:fill="FFFFFF"/>
          </w:tcPr>
          <w:p w14:paraId="6D9F720C" w14:textId="77777777" w:rsidR="00C711B8" w:rsidRPr="0050314A" w:rsidRDefault="00C711B8" w:rsidP="006535EE">
            <w:pPr>
              <w:pStyle w:val="Other0"/>
              <w:jc w:val="center"/>
              <w:rPr>
                <w:color w:val="000000" w:themeColor="text1"/>
                <w:sz w:val="26"/>
                <w:szCs w:val="26"/>
              </w:rPr>
            </w:pPr>
          </w:p>
        </w:tc>
      </w:tr>
      <w:tr w:rsidR="0050314A" w:rsidRPr="0050314A" w14:paraId="3592E021" w14:textId="18E71AEA" w:rsidTr="006E74BF">
        <w:trPr>
          <w:trHeight w:val="397"/>
        </w:trPr>
        <w:tc>
          <w:tcPr>
            <w:tcW w:w="960" w:type="dxa"/>
            <w:tcBorders>
              <w:top w:val="single" w:sz="4" w:space="0" w:color="auto"/>
              <w:left w:val="single" w:sz="4" w:space="0" w:color="auto"/>
            </w:tcBorders>
            <w:shd w:val="clear" w:color="auto" w:fill="FFFFFF"/>
            <w:vAlign w:val="center"/>
          </w:tcPr>
          <w:p w14:paraId="07D4D4F6" w14:textId="77777777" w:rsidR="00C711B8" w:rsidRPr="0050314A" w:rsidRDefault="00C711B8" w:rsidP="006535EE">
            <w:pPr>
              <w:pStyle w:val="Other0"/>
              <w:ind w:firstLine="360"/>
              <w:rPr>
                <w:color w:val="000000" w:themeColor="text1"/>
                <w:sz w:val="26"/>
                <w:szCs w:val="26"/>
              </w:rPr>
            </w:pPr>
            <w:r w:rsidRPr="0050314A">
              <w:rPr>
                <w:color w:val="000000" w:themeColor="text1"/>
                <w:sz w:val="26"/>
                <w:szCs w:val="26"/>
              </w:rPr>
              <w:t>6</w:t>
            </w:r>
          </w:p>
        </w:tc>
        <w:tc>
          <w:tcPr>
            <w:tcW w:w="3855" w:type="dxa"/>
            <w:tcBorders>
              <w:top w:val="single" w:sz="4" w:space="0" w:color="auto"/>
              <w:left w:val="single" w:sz="4" w:space="0" w:color="auto"/>
            </w:tcBorders>
            <w:shd w:val="clear" w:color="auto" w:fill="FFFFFF"/>
            <w:vAlign w:val="center"/>
          </w:tcPr>
          <w:p w14:paraId="0AFA9931" w14:textId="77777777" w:rsidR="00C711B8" w:rsidRPr="0050314A" w:rsidRDefault="00C711B8" w:rsidP="006535EE">
            <w:pPr>
              <w:pStyle w:val="Other0"/>
              <w:rPr>
                <w:color w:val="000000" w:themeColor="text1"/>
                <w:sz w:val="26"/>
                <w:szCs w:val="26"/>
              </w:rPr>
            </w:pPr>
            <w:r w:rsidRPr="0050314A">
              <w:rPr>
                <w:color w:val="000000" w:themeColor="text1"/>
                <w:sz w:val="26"/>
                <w:szCs w:val="26"/>
              </w:rPr>
              <w:t>Tỷ lệ khung hình</w:t>
            </w:r>
          </w:p>
        </w:tc>
        <w:tc>
          <w:tcPr>
            <w:tcW w:w="3402" w:type="dxa"/>
            <w:tcBorders>
              <w:top w:val="single" w:sz="4" w:space="0" w:color="auto"/>
              <w:left w:val="single" w:sz="4" w:space="0" w:color="auto"/>
              <w:right w:val="single" w:sz="4" w:space="0" w:color="auto"/>
            </w:tcBorders>
            <w:shd w:val="clear" w:color="auto" w:fill="FFFFFF"/>
            <w:vAlign w:val="center"/>
          </w:tcPr>
          <w:p w14:paraId="4AD3ACA4" w14:textId="77777777" w:rsidR="00C711B8" w:rsidRPr="0050314A" w:rsidRDefault="00C711B8" w:rsidP="006535EE">
            <w:pPr>
              <w:pStyle w:val="Other0"/>
              <w:jc w:val="center"/>
              <w:rPr>
                <w:color w:val="000000" w:themeColor="text1"/>
                <w:sz w:val="26"/>
                <w:szCs w:val="26"/>
              </w:rPr>
            </w:pPr>
            <w:r w:rsidRPr="0050314A">
              <w:rPr>
                <w:color w:val="000000" w:themeColor="text1"/>
                <w:sz w:val="26"/>
                <w:szCs w:val="26"/>
              </w:rPr>
              <w:t>5:4</w:t>
            </w:r>
          </w:p>
        </w:tc>
        <w:tc>
          <w:tcPr>
            <w:tcW w:w="1417" w:type="dxa"/>
            <w:tcBorders>
              <w:top w:val="single" w:sz="4" w:space="0" w:color="auto"/>
              <w:left w:val="single" w:sz="4" w:space="0" w:color="auto"/>
              <w:right w:val="single" w:sz="4" w:space="0" w:color="auto"/>
            </w:tcBorders>
            <w:shd w:val="clear" w:color="auto" w:fill="FFFFFF"/>
          </w:tcPr>
          <w:p w14:paraId="750053DA" w14:textId="77777777" w:rsidR="00C711B8" w:rsidRPr="0050314A" w:rsidRDefault="00C711B8" w:rsidP="006535EE">
            <w:pPr>
              <w:pStyle w:val="Other0"/>
              <w:jc w:val="center"/>
              <w:rPr>
                <w:color w:val="000000" w:themeColor="text1"/>
                <w:sz w:val="26"/>
                <w:szCs w:val="26"/>
              </w:rPr>
            </w:pPr>
          </w:p>
        </w:tc>
      </w:tr>
      <w:tr w:rsidR="0050314A" w:rsidRPr="0050314A" w14:paraId="2E269A4D" w14:textId="289DD206" w:rsidTr="006E74BF">
        <w:trPr>
          <w:trHeight w:val="397"/>
        </w:trPr>
        <w:tc>
          <w:tcPr>
            <w:tcW w:w="960" w:type="dxa"/>
            <w:tcBorders>
              <w:top w:val="single" w:sz="4" w:space="0" w:color="auto"/>
              <w:left w:val="single" w:sz="4" w:space="0" w:color="auto"/>
            </w:tcBorders>
            <w:shd w:val="clear" w:color="auto" w:fill="FFFFFF"/>
            <w:vAlign w:val="center"/>
          </w:tcPr>
          <w:p w14:paraId="5EAD0F94" w14:textId="77777777" w:rsidR="00C711B8" w:rsidRPr="0050314A" w:rsidRDefault="00C711B8" w:rsidP="006535EE">
            <w:pPr>
              <w:pStyle w:val="Other0"/>
              <w:ind w:firstLine="360"/>
              <w:rPr>
                <w:color w:val="000000" w:themeColor="text1"/>
                <w:sz w:val="26"/>
                <w:szCs w:val="26"/>
              </w:rPr>
            </w:pPr>
            <w:r w:rsidRPr="0050314A">
              <w:rPr>
                <w:color w:val="000000" w:themeColor="text1"/>
                <w:sz w:val="26"/>
                <w:szCs w:val="26"/>
              </w:rPr>
              <w:t>7</w:t>
            </w:r>
          </w:p>
        </w:tc>
        <w:tc>
          <w:tcPr>
            <w:tcW w:w="3855" w:type="dxa"/>
            <w:tcBorders>
              <w:top w:val="single" w:sz="4" w:space="0" w:color="auto"/>
              <w:left w:val="single" w:sz="4" w:space="0" w:color="auto"/>
            </w:tcBorders>
            <w:shd w:val="clear" w:color="auto" w:fill="FFFFFF"/>
            <w:vAlign w:val="center"/>
          </w:tcPr>
          <w:p w14:paraId="303B8672" w14:textId="77777777" w:rsidR="00C711B8" w:rsidRPr="0050314A" w:rsidRDefault="00C711B8" w:rsidP="006535EE">
            <w:pPr>
              <w:pStyle w:val="Other0"/>
              <w:rPr>
                <w:color w:val="000000" w:themeColor="text1"/>
                <w:sz w:val="26"/>
                <w:szCs w:val="26"/>
              </w:rPr>
            </w:pPr>
            <w:r w:rsidRPr="0050314A">
              <w:rPr>
                <w:color w:val="000000" w:themeColor="text1"/>
                <w:sz w:val="26"/>
                <w:szCs w:val="26"/>
              </w:rPr>
              <w:t>Điểm ảnh</w:t>
            </w:r>
          </w:p>
        </w:tc>
        <w:tc>
          <w:tcPr>
            <w:tcW w:w="3402" w:type="dxa"/>
            <w:tcBorders>
              <w:top w:val="single" w:sz="4" w:space="0" w:color="auto"/>
              <w:left w:val="single" w:sz="4" w:space="0" w:color="auto"/>
              <w:right w:val="single" w:sz="4" w:space="0" w:color="auto"/>
            </w:tcBorders>
            <w:shd w:val="clear" w:color="auto" w:fill="FFFFFF"/>
            <w:vAlign w:val="center"/>
          </w:tcPr>
          <w:p w14:paraId="76A1898B" w14:textId="77777777" w:rsidR="00C711B8" w:rsidRPr="0050314A" w:rsidRDefault="00C711B8" w:rsidP="006535EE">
            <w:pPr>
              <w:pStyle w:val="Other0"/>
              <w:jc w:val="center"/>
              <w:rPr>
                <w:color w:val="000000" w:themeColor="text1"/>
                <w:sz w:val="26"/>
                <w:szCs w:val="26"/>
              </w:rPr>
            </w:pPr>
            <w:r w:rsidRPr="0050314A">
              <w:rPr>
                <w:color w:val="000000" w:themeColor="text1"/>
                <w:sz w:val="26"/>
                <w:szCs w:val="26"/>
              </w:rPr>
              <w:t>1280x1024</w:t>
            </w:r>
          </w:p>
        </w:tc>
        <w:tc>
          <w:tcPr>
            <w:tcW w:w="1417" w:type="dxa"/>
            <w:tcBorders>
              <w:top w:val="single" w:sz="4" w:space="0" w:color="auto"/>
              <w:left w:val="single" w:sz="4" w:space="0" w:color="auto"/>
              <w:right w:val="single" w:sz="4" w:space="0" w:color="auto"/>
            </w:tcBorders>
            <w:shd w:val="clear" w:color="auto" w:fill="FFFFFF"/>
          </w:tcPr>
          <w:p w14:paraId="498F0586" w14:textId="77777777" w:rsidR="00C711B8" w:rsidRPr="0050314A" w:rsidRDefault="00C711B8" w:rsidP="006535EE">
            <w:pPr>
              <w:pStyle w:val="Other0"/>
              <w:jc w:val="center"/>
              <w:rPr>
                <w:color w:val="000000" w:themeColor="text1"/>
                <w:sz w:val="26"/>
                <w:szCs w:val="26"/>
              </w:rPr>
            </w:pPr>
          </w:p>
        </w:tc>
      </w:tr>
      <w:tr w:rsidR="0050314A" w:rsidRPr="0050314A" w14:paraId="65E1D9FD" w14:textId="0ED3BB40" w:rsidTr="006E74BF">
        <w:trPr>
          <w:trHeight w:val="397"/>
        </w:trPr>
        <w:tc>
          <w:tcPr>
            <w:tcW w:w="960" w:type="dxa"/>
            <w:tcBorders>
              <w:top w:val="single" w:sz="4" w:space="0" w:color="auto"/>
              <w:left w:val="single" w:sz="4" w:space="0" w:color="auto"/>
            </w:tcBorders>
            <w:shd w:val="clear" w:color="auto" w:fill="FFFFFF"/>
            <w:vAlign w:val="center"/>
          </w:tcPr>
          <w:p w14:paraId="19FA38BE" w14:textId="77777777" w:rsidR="00C711B8" w:rsidRPr="0050314A" w:rsidRDefault="00C711B8" w:rsidP="006535EE">
            <w:pPr>
              <w:pStyle w:val="Other0"/>
              <w:ind w:firstLine="360"/>
              <w:rPr>
                <w:color w:val="000000" w:themeColor="text1"/>
                <w:sz w:val="26"/>
                <w:szCs w:val="26"/>
              </w:rPr>
            </w:pPr>
            <w:r w:rsidRPr="0050314A">
              <w:rPr>
                <w:color w:val="000000" w:themeColor="text1"/>
                <w:sz w:val="26"/>
                <w:szCs w:val="26"/>
              </w:rPr>
              <w:t>8</w:t>
            </w:r>
          </w:p>
        </w:tc>
        <w:tc>
          <w:tcPr>
            <w:tcW w:w="3855" w:type="dxa"/>
            <w:tcBorders>
              <w:top w:val="single" w:sz="4" w:space="0" w:color="auto"/>
              <w:left w:val="single" w:sz="4" w:space="0" w:color="auto"/>
            </w:tcBorders>
            <w:shd w:val="clear" w:color="auto" w:fill="FFFFFF"/>
            <w:vAlign w:val="center"/>
          </w:tcPr>
          <w:p w14:paraId="2F5F906A" w14:textId="77777777" w:rsidR="00C711B8" w:rsidRPr="0050314A" w:rsidRDefault="00C711B8" w:rsidP="006535EE">
            <w:pPr>
              <w:pStyle w:val="Other0"/>
              <w:rPr>
                <w:color w:val="000000" w:themeColor="text1"/>
                <w:sz w:val="26"/>
                <w:szCs w:val="26"/>
              </w:rPr>
            </w:pPr>
            <w:r w:rsidRPr="0050314A">
              <w:rPr>
                <w:color w:val="000000" w:themeColor="text1"/>
                <w:sz w:val="26"/>
                <w:szCs w:val="26"/>
              </w:rPr>
              <w:t>Diện tích hình ảnh</w:t>
            </w:r>
          </w:p>
        </w:tc>
        <w:tc>
          <w:tcPr>
            <w:tcW w:w="3402" w:type="dxa"/>
            <w:tcBorders>
              <w:top w:val="single" w:sz="4" w:space="0" w:color="auto"/>
              <w:left w:val="single" w:sz="4" w:space="0" w:color="auto"/>
              <w:right w:val="single" w:sz="4" w:space="0" w:color="auto"/>
            </w:tcBorders>
            <w:shd w:val="clear" w:color="auto" w:fill="FFFFFF"/>
            <w:vAlign w:val="center"/>
          </w:tcPr>
          <w:p w14:paraId="0033FF9D" w14:textId="77777777" w:rsidR="00C711B8" w:rsidRPr="0050314A" w:rsidRDefault="00C711B8" w:rsidP="006535EE">
            <w:pPr>
              <w:pStyle w:val="Other0"/>
              <w:jc w:val="center"/>
              <w:rPr>
                <w:color w:val="000000" w:themeColor="text1"/>
                <w:sz w:val="26"/>
                <w:szCs w:val="26"/>
              </w:rPr>
            </w:pPr>
            <w:r w:rsidRPr="0050314A">
              <w:rPr>
                <w:color w:val="000000" w:themeColor="text1"/>
                <w:sz w:val="26"/>
                <w:szCs w:val="26"/>
              </w:rPr>
              <w:t>3.7 mm x 3.0mm; 0.145” x 0.118”</w:t>
            </w:r>
          </w:p>
        </w:tc>
        <w:tc>
          <w:tcPr>
            <w:tcW w:w="1417" w:type="dxa"/>
            <w:tcBorders>
              <w:top w:val="single" w:sz="4" w:space="0" w:color="auto"/>
              <w:left w:val="single" w:sz="4" w:space="0" w:color="auto"/>
              <w:right w:val="single" w:sz="4" w:space="0" w:color="auto"/>
            </w:tcBorders>
            <w:shd w:val="clear" w:color="auto" w:fill="FFFFFF"/>
          </w:tcPr>
          <w:p w14:paraId="6BC34A5C" w14:textId="77777777" w:rsidR="00C711B8" w:rsidRPr="0050314A" w:rsidRDefault="00C711B8" w:rsidP="006535EE">
            <w:pPr>
              <w:pStyle w:val="Other0"/>
              <w:jc w:val="center"/>
              <w:rPr>
                <w:color w:val="000000" w:themeColor="text1"/>
                <w:sz w:val="26"/>
                <w:szCs w:val="26"/>
              </w:rPr>
            </w:pPr>
          </w:p>
        </w:tc>
      </w:tr>
      <w:tr w:rsidR="0050314A" w:rsidRPr="0050314A" w14:paraId="6501BC4F" w14:textId="3E088988" w:rsidTr="006E74BF">
        <w:trPr>
          <w:trHeight w:val="397"/>
        </w:trPr>
        <w:tc>
          <w:tcPr>
            <w:tcW w:w="960" w:type="dxa"/>
            <w:tcBorders>
              <w:top w:val="single" w:sz="4" w:space="0" w:color="auto"/>
              <w:left w:val="single" w:sz="4" w:space="0" w:color="auto"/>
            </w:tcBorders>
            <w:shd w:val="clear" w:color="auto" w:fill="FFFFFF"/>
            <w:vAlign w:val="center"/>
          </w:tcPr>
          <w:p w14:paraId="2474A258" w14:textId="77777777" w:rsidR="00C711B8" w:rsidRPr="0050314A" w:rsidRDefault="00C711B8" w:rsidP="006535EE">
            <w:pPr>
              <w:pStyle w:val="Other0"/>
              <w:ind w:firstLine="360"/>
              <w:rPr>
                <w:color w:val="000000" w:themeColor="text1"/>
                <w:sz w:val="26"/>
                <w:szCs w:val="26"/>
              </w:rPr>
            </w:pPr>
            <w:r w:rsidRPr="0050314A">
              <w:rPr>
                <w:color w:val="000000" w:themeColor="text1"/>
                <w:sz w:val="26"/>
                <w:szCs w:val="26"/>
              </w:rPr>
              <w:t>9</w:t>
            </w:r>
          </w:p>
        </w:tc>
        <w:tc>
          <w:tcPr>
            <w:tcW w:w="3855" w:type="dxa"/>
            <w:tcBorders>
              <w:top w:val="single" w:sz="4" w:space="0" w:color="auto"/>
              <w:left w:val="single" w:sz="4" w:space="0" w:color="auto"/>
            </w:tcBorders>
            <w:shd w:val="clear" w:color="auto" w:fill="FFFFFF"/>
            <w:vAlign w:val="center"/>
          </w:tcPr>
          <w:p w14:paraId="2984CD42" w14:textId="77777777" w:rsidR="00C711B8" w:rsidRPr="0050314A" w:rsidRDefault="00C711B8" w:rsidP="006535EE">
            <w:pPr>
              <w:pStyle w:val="Other0"/>
              <w:rPr>
                <w:color w:val="000000" w:themeColor="text1"/>
                <w:sz w:val="26"/>
                <w:szCs w:val="26"/>
              </w:rPr>
            </w:pPr>
            <w:r w:rsidRPr="0050314A">
              <w:rPr>
                <w:color w:val="000000" w:themeColor="text1"/>
                <w:sz w:val="26"/>
                <w:szCs w:val="26"/>
              </w:rPr>
              <w:t>Tốc độ hình ảnh</w:t>
            </w:r>
          </w:p>
        </w:tc>
        <w:tc>
          <w:tcPr>
            <w:tcW w:w="3402" w:type="dxa"/>
            <w:tcBorders>
              <w:top w:val="single" w:sz="4" w:space="0" w:color="auto"/>
              <w:left w:val="single" w:sz="4" w:space="0" w:color="auto"/>
              <w:right w:val="single" w:sz="4" w:space="0" w:color="auto"/>
            </w:tcBorders>
            <w:shd w:val="clear" w:color="auto" w:fill="FFFFFF"/>
            <w:vAlign w:val="center"/>
          </w:tcPr>
          <w:p w14:paraId="66C314CC" w14:textId="77777777" w:rsidR="00C711B8" w:rsidRPr="0050314A" w:rsidRDefault="00C711B8" w:rsidP="006535EE">
            <w:pPr>
              <w:pStyle w:val="Other0"/>
              <w:jc w:val="center"/>
              <w:rPr>
                <w:color w:val="000000" w:themeColor="text1"/>
                <w:sz w:val="26"/>
                <w:szCs w:val="26"/>
              </w:rPr>
            </w:pPr>
            <w:r w:rsidRPr="0050314A">
              <w:rPr>
                <w:color w:val="000000" w:themeColor="text1"/>
                <w:sz w:val="26"/>
                <w:szCs w:val="26"/>
              </w:rPr>
              <w:t>30 fps</w:t>
            </w:r>
          </w:p>
        </w:tc>
        <w:tc>
          <w:tcPr>
            <w:tcW w:w="1417" w:type="dxa"/>
            <w:tcBorders>
              <w:top w:val="single" w:sz="4" w:space="0" w:color="auto"/>
              <w:left w:val="single" w:sz="4" w:space="0" w:color="auto"/>
              <w:right w:val="single" w:sz="4" w:space="0" w:color="auto"/>
            </w:tcBorders>
            <w:shd w:val="clear" w:color="auto" w:fill="FFFFFF"/>
          </w:tcPr>
          <w:p w14:paraId="689105A3" w14:textId="77777777" w:rsidR="00C711B8" w:rsidRPr="0050314A" w:rsidRDefault="00C711B8" w:rsidP="006535EE">
            <w:pPr>
              <w:pStyle w:val="Other0"/>
              <w:jc w:val="center"/>
              <w:rPr>
                <w:color w:val="000000" w:themeColor="text1"/>
                <w:sz w:val="26"/>
                <w:szCs w:val="26"/>
              </w:rPr>
            </w:pPr>
          </w:p>
        </w:tc>
      </w:tr>
      <w:tr w:rsidR="0050314A" w:rsidRPr="0050314A" w14:paraId="4A0A890B" w14:textId="1E923940" w:rsidTr="006E74BF">
        <w:trPr>
          <w:trHeight w:val="397"/>
        </w:trPr>
        <w:tc>
          <w:tcPr>
            <w:tcW w:w="960" w:type="dxa"/>
            <w:tcBorders>
              <w:top w:val="single" w:sz="4" w:space="0" w:color="auto"/>
              <w:left w:val="single" w:sz="4" w:space="0" w:color="auto"/>
            </w:tcBorders>
            <w:shd w:val="clear" w:color="auto" w:fill="FFFFFF"/>
            <w:vAlign w:val="center"/>
          </w:tcPr>
          <w:p w14:paraId="0EA2199D" w14:textId="77777777" w:rsidR="00C711B8" w:rsidRPr="0050314A" w:rsidRDefault="00C711B8" w:rsidP="006535EE">
            <w:pPr>
              <w:pStyle w:val="Other0"/>
              <w:ind w:firstLine="360"/>
              <w:rPr>
                <w:color w:val="000000" w:themeColor="text1"/>
                <w:sz w:val="26"/>
                <w:szCs w:val="26"/>
              </w:rPr>
            </w:pPr>
            <w:r w:rsidRPr="0050314A">
              <w:rPr>
                <w:color w:val="000000" w:themeColor="text1"/>
                <w:sz w:val="26"/>
                <w:szCs w:val="26"/>
              </w:rPr>
              <w:t>10</w:t>
            </w:r>
          </w:p>
        </w:tc>
        <w:tc>
          <w:tcPr>
            <w:tcW w:w="3855" w:type="dxa"/>
            <w:tcBorders>
              <w:top w:val="single" w:sz="4" w:space="0" w:color="auto"/>
              <w:left w:val="single" w:sz="4" w:space="0" w:color="auto"/>
            </w:tcBorders>
            <w:shd w:val="clear" w:color="auto" w:fill="FFFFFF"/>
            <w:vAlign w:val="center"/>
          </w:tcPr>
          <w:p w14:paraId="7BBD599F" w14:textId="77777777" w:rsidR="00C711B8" w:rsidRPr="0050314A" w:rsidRDefault="00C711B8" w:rsidP="006535EE">
            <w:pPr>
              <w:pStyle w:val="Other0"/>
              <w:rPr>
                <w:color w:val="000000" w:themeColor="text1"/>
                <w:sz w:val="26"/>
                <w:szCs w:val="26"/>
              </w:rPr>
            </w:pPr>
            <w:r w:rsidRPr="0050314A">
              <w:rPr>
                <w:color w:val="000000" w:themeColor="text1"/>
                <w:sz w:val="26"/>
                <w:szCs w:val="26"/>
              </w:rPr>
              <w:t>Dãy tần nhạy sáng</w:t>
            </w:r>
          </w:p>
        </w:tc>
        <w:tc>
          <w:tcPr>
            <w:tcW w:w="3402" w:type="dxa"/>
            <w:tcBorders>
              <w:top w:val="single" w:sz="4" w:space="0" w:color="auto"/>
              <w:left w:val="single" w:sz="4" w:space="0" w:color="auto"/>
              <w:right w:val="single" w:sz="4" w:space="0" w:color="auto"/>
            </w:tcBorders>
            <w:shd w:val="clear" w:color="auto" w:fill="FFFFFF"/>
            <w:vAlign w:val="center"/>
          </w:tcPr>
          <w:p w14:paraId="2A2434CE" w14:textId="77777777" w:rsidR="00C711B8" w:rsidRPr="0050314A" w:rsidRDefault="00C711B8" w:rsidP="006535EE">
            <w:pPr>
              <w:pStyle w:val="Other0"/>
              <w:jc w:val="center"/>
              <w:rPr>
                <w:color w:val="000000" w:themeColor="text1"/>
                <w:sz w:val="26"/>
                <w:szCs w:val="26"/>
              </w:rPr>
            </w:pPr>
            <w:r w:rsidRPr="0050314A">
              <w:rPr>
                <w:color w:val="000000" w:themeColor="text1"/>
                <w:sz w:val="26"/>
                <w:szCs w:val="26"/>
              </w:rPr>
              <w:t>100 dB</w:t>
            </w:r>
          </w:p>
        </w:tc>
        <w:tc>
          <w:tcPr>
            <w:tcW w:w="1417" w:type="dxa"/>
            <w:tcBorders>
              <w:top w:val="single" w:sz="4" w:space="0" w:color="auto"/>
              <w:left w:val="single" w:sz="4" w:space="0" w:color="auto"/>
              <w:right w:val="single" w:sz="4" w:space="0" w:color="auto"/>
            </w:tcBorders>
            <w:shd w:val="clear" w:color="auto" w:fill="FFFFFF"/>
          </w:tcPr>
          <w:p w14:paraId="6AAB0977" w14:textId="77777777" w:rsidR="00C711B8" w:rsidRPr="0050314A" w:rsidRDefault="00C711B8" w:rsidP="006535EE">
            <w:pPr>
              <w:pStyle w:val="Other0"/>
              <w:jc w:val="center"/>
              <w:rPr>
                <w:color w:val="000000" w:themeColor="text1"/>
                <w:sz w:val="26"/>
                <w:szCs w:val="26"/>
              </w:rPr>
            </w:pPr>
          </w:p>
        </w:tc>
      </w:tr>
      <w:tr w:rsidR="0050314A" w:rsidRPr="0050314A" w14:paraId="338B6843" w14:textId="3E97036E" w:rsidTr="006E74BF">
        <w:trPr>
          <w:trHeight w:val="397"/>
        </w:trPr>
        <w:tc>
          <w:tcPr>
            <w:tcW w:w="960" w:type="dxa"/>
            <w:tcBorders>
              <w:top w:val="single" w:sz="4" w:space="0" w:color="auto"/>
              <w:left w:val="single" w:sz="4" w:space="0" w:color="auto"/>
            </w:tcBorders>
            <w:shd w:val="clear" w:color="auto" w:fill="FFFFFF"/>
            <w:vAlign w:val="center"/>
          </w:tcPr>
          <w:p w14:paraId="11384C68" w14:textId="77777777" w:rsidR="00C711B8" w:rsidRPr="0050314A" w:rsidRDefault="00C711B8" w:rsidP="006535EE">
            <w:pPr>
              <w:pStyle w:val="Other0"/>
              <w:ind w:firstLine="360"/>
              <w:rPr>
                <w:color w:val="000000" w:themeColor="text1"/>
                <w:sz w:val="26"/>
                <w:szCs w:val="26"/>
              </w:rPr>
            </w:pPr>
            <w:r w:rsidRPr="0050314A">
              <w:rPr>
                <w:color w:val="000000" w:themeColor="text1"/>
                <w:sz w:val="26"/>
                <w:szCs w:val="26"/>
              </w:rPr>
              <w:t>11</w:t>
            </w:r>
          </w:p>
        </w:tc>
        <w:tc>
          <w:tcPr>
            <w:tcW w:w="3855" w:type="dxa"/>
            <w:tcBorders>
              <w:top w:val="single" w:sz="4" w:space="0" w:color="auto"/>
              <w:left w:val="single" w:sz="4" w:space="0" w:color="auto"/>
            </w:tcBorders>
            <w:shd w:val="clear" w:color="auto" w:fill="FFFFFF"/>
            <w:vAlign w:val="center"/>
          </w:tcPr>
          <w:p w14:paraId="37D7EA5A" w14:textId="77777777" w:rsidR="00C711B8" w:rsidRPr="0050314A" w:rsidRDefault="00C711B8" w:rsidP="006535EE">
            <w:pPr>
              <w:pStyle w:val="Other0"/>
              <w:rPr>
                <w:color w:val="000000" w:themeColor="text1"/>
                <w:sz w:val="26"/>
                <w:szCs w:val="26"/>
              </w:rPr>
            </w:pPr>
            <w:r w:rsidRPr="0050314A">
              <w:rPr>
                <w:color w:val="000000" w:themeColor="text1"/>
                <w:sz w:val="26"/>
                <w:szCs w:val="26"/>
              </w:rPr>
              <w:t>Độ phân giải</w:t>
            </w:r>
          </w:p>
        </w:tc>
        <w:tc>
          <w:tcPr>
            <w:tcW w:w="3402" w:type="dxa"/>
            <w:tcBorders>
              <w:top w:val="single" w:sz="4" w:space="0" w:color="auto"/>
              <w:left w:val="single" w:sz="4" w:space="0" w:color="auto"/>
              <w:right w:val="single" w:sz="4" w:space="0" w:color="auto"/>
            </w:tcBorders>
            <w:shd w:val="clear" w:color="auto" w:fill="FFFFFF"/>
            <w:vAlign w:val="center"/>
          </w:tcPr>
          <w:p w14:paraId="71465DDA" w14:textId="77777777" w:rsidR="00C711B8" w:rsidRPr="0050314A" w:rsidRDefault="00C711B8" w:rsidP="006535EE">
            <w:pPr>
              <w:pStyle w:val="Other0"/>
              <w:jc w:val="center"/>
              <w:rPr>
                <w:color w:val="000000" w:themeColor="text1"/>
                <w:sz w:val="26"/>
                <w:szCs w:val="26"/>
              </w:rPr>
            </w:pPr>
            <w:r w:rsidRPr="0050314A">
              <w:rPr>
                <w:color w:val="000000" w:themeColor="text1"/>
                <w:sz w:val="26"/>
                <w:szCs w:val="26"/>
              </w:rPr>
              <w:t>Giảm đến 384 x 216</w:t>
            </w:r>
          </w:p>
        </w:tc>
        <w:tc>
          <w:tcPr>
            <w:tcW w:w="1417" w:type="dxa"/>
            <w:tcBorders>
              <w:top w:val="single" w:sz="4" w:space="0" w:color="auto"/>
              <w:left w:val="single" w:sz="4" w:space="0" w:color="auto"/>
              <w:right w:val="single" w:sz="4" w:space="0" w:color="auto"/>
            </w:tcBorders>
            <w:shd w:val="clear" w:color="auto" w:fill="FFFFFF"/>
          </w:tcPr>
          <w:p w14:paraId="426B6DB3" w14:textId="77777777" w:rsidR="00C711B8" w:rsidRPr="0050314A" w:rsidRDefault="00C711B8" w:rsidP="006535EE">
            <w:pPr>
              <w:pStyle w:val="Other0"/>
              <w:jc w:val="center"/>
              <w:rPr>
                <w:color w:val="000000" w:themeColor="text1"/>
                <w:sz w:val="26"/>
                <w:szCs w:val="26"/>
              </w:rPr>
            </w:pPr>
          </w:p>
        </w:tc>
      </w:tr>
      <w:tr w:rsidR="0050314A" w:rsidRPr="0050314A" w14:paraId="72476665" w14:textId="2E5C4498" w:rsidTr="006E74BF">
        <w:trPr>
          <w:trHeight w:val="397"/>
        </w:trPr>
        <w:tc>
          <w:tcPr>
            <w:tcW w:w="960" w:type="dxa"/>
            <w:tcBorders>
              <w:top w:val="single" w:sz="4" w:space="0" w:color="auto"/>
              <w:left w:val="single" w:sz="4" w:space="0" w:color="auto"/>
            </w:tcBorders>
            <w:shd w:val="clear" w:color="auto" w:fill="FFFFFF"/>
            <w:vAlign w:val="center"/>
          </w:tcPr>
          <w:p w14:paraId="062B93C2" w14:textId="77777777" w:rsidR="00C711B8" w:rsidRPr="0050314A" w:rsidRDefault="00C711B8" w:rsidP="006535EE">
            <w:pPr>
              <w:pStyle w:val="Other0"/>
              <w:ind w:firstLine="360"/>
              <w:rPr>
                <w:color w:val="000000" w:themeColor="text1"/>
                <w:sz w:val="26"/>
                <w:szCs w:val="26"/>
              </w:rPr>
            </w:pPr>
            <w:r w:rsidRPr="0050314A">
              <w:rPr>
                <w:color w:val="000000" w:themeColor="text1"/>
                <w:sz w:val="26"/>
                <w:szCs w:val="26"/>
              </w:rPr>
              <w:t>12</w:t>
            </w:r>
          </w:p>
        </w:tc>
        <w:tc>
          <w:tcPr>
            <w:tcW w:w="3855" w:type="dxa"/>
            <w:tcBorders>
              <w:top w:val="single" w:sz="4" w:space="0" w:color="auto"/>
              <w:left w:val="single" w:sz="4" w:space="0" w:color="auto"/>
            </w:tcBorders>
            <w:shd w:val="clear" w:color="auto" w:fill="FFFFFF"/>
            <w:vAlign w:val="center"/>
          </w:tcPr>
          <w:p w14:paraId="50D01C8B" w14:textId="77777777" w:rsidR="00C711B8" w:rsidRPr="0050314A" w:rsidRDefault="00C711B8" w:rsidP="006535EE">
            <w:pPr>
              <w:pStyle w:val="Other0"/>
              <w:rPr>
                <w:color w:val="000000" w:themeColor="text1"/>
                <w:sz w:val="26"/>
                <w:szCs w:val="26"/>
              </w:rPr>
            </w:pPr>
            <w:r w:rsidRPr="0050314A">
              <w:rPr>
                <w:color w:val="000000" w:themeColor="text1"/>
                <w:sz w:val="26"/>
                <w:szCs w:val="26"/>
              </w:rPr>
              <w:t>Phương pháp nén ảnh</w:t>
            </w:r>
          </w:p>
        </w:tc>
        <w:tc>
          <w:tcPr>
            <w:tcW w:w="3402" w:type="dxa"/>
            <w:tcBorders>
              <w:top w:val="single" w:sz="4" w:space="0" w:color="auto"/>
              <w:left w:val="single" w:sz="4" w:space="0" w:color="auto"/>
              <w:right w:val="single" w:sz="4" w:space="0" w:color="auto"/>
            </w:tcBorders>
            <w:shd w:val="clear" w:color="auto" w:fill="FFFFFF"/>
            <w:vAlign w:val="center"/>
          </w:tcPr>
          <w:p w14:paraId="5AE3DAA2" w14:textId="77777777" w:rsidR="00C711B8" w:rsidRPr="0050314A" w:rsidRDefault="00C711B8" w:rsidP="006535EE">
            <w:pPr>
              <w:pStyle w:val="Other0"/>
              <w:jc w:val="center"/>
              <w:rPr>
                <w:color w:val="000000" w:themeColor="text1"/>
                <w:sz w:val="26"/>
                <w:szCs w:val="26"/>
              </w:rPr>
            </w:pPr>
            <w:r w:rsidRPr="0050314A">
              <w:rPr>
                <w:color w:val="000000" w:themeColor="text1"/>
                <w:sz w:val="26"/>
                <w:szCs w:val="26"/>
              </w:rPr>
              <w:t>H.264 (MPEG-4 Part 10/AVC), Motion JPEG</w:t>
            </w:r>
          </w:p>
        </w:tc>
        <w:tc>
          <w:tcPr>
            <w:tcW w:w="1417" w:type="dxa"/>
            <w:tcBorders>
              <w:top w:val="single" w:sz="4" w:space="0" w:color="auto"/>
              <w:left w:val="single" w:sz="4" w:space="0" w:color="auto"/>
              <w:right w:val="single" w:sz="4" w:space="0" w:color="auto"/>
            </w:tcBorders>
            <w:shd w:val="clear" w:color="auto" w:fill="FFFFFF"/>
          </w:tcPr>
          <w:p w14:paraId="24C04985" w14:textId="77777777" w:rsidR="00C711B8" w:rsidRPr="0050314A" w:rsidRDefault="00C711B8" w:rsidP="006535EE">
            <w:pPr>
              <w:pStyle w:val="Other0"/>
              <w:jc w:val="center"/>
              <w:rPr>
                <w:color w:val="000000" w:themeColor="text1"/>
                <w:sz w:val="26"/>
                <w:szCs w:val="26"/>
              </w:rPr>
            </w:pPr>
          </w:p>
        </w:tc>
      </w:tr>
      <w:tr w:rsidR="0050314A" w:rsidRPr="0050314A" w14:paraId="22F7B424" w14:textId="7FD14609" w:rsidTr="006E74BF">
        <w:trPr>
          <w:trHeight w:val="397"/>
        </w:trPr>
        <w:tc>
          <w:tcPr>
            <w:tcW w:w="960" w:type="dxa"/>
            <w:tcBorders>
              <w:top w:val="single" w:sz="4" w:space="0" w:color="auto"/>
              <w:left w:val="single" w:sz="4" w:space="0" w:color="auto"/>
            </w:tcBorders>
            <w:shd w:val="clear" w:color="auto" w:fill="FFFFFF"/>
            <w:vAlign w:val="center"/>
          </w:tcPr>
          <w:p w14:paraId="38301FF6" w14:textId="77777777" w:rsidR="00C711B8" w:rsidRPr="0050314A" w:rsidRDefault="00C711B8" w:rsidP="006535EE">
            <w:pPr>
              <w:pStyle w:val="Other0"/>
              <w:ind w:firstLine="360"/>
              <w:rPr>
                <w:color w:val="000000" w:themeColor="text1"/>
                <w:sz w:val="26"/>
                <w:szCs w:val="26"/>
              </w:rPr>
            </w:pPr>
            <w:r w:rsidRPr="0050314A">
              <w:rPr>
                <w:color w:val="000000" w:themeColor="text1"/>
                <w:sz w:val="26"/>
                <w:szCs w:val="26"/>
              </w:rPr>
              <w:t>13</w:t>
            </w:r>
          </w:p>
        </w:tc>
        <w:tc>
          <w:tcPr>
            <w:tcW w:w="3855" w:type="dxa"/>
            <w:tcBorders>
              <w:top w:val="single" w:sz="4" w:space="0" w:color="auto"/>
              <w:left w:val="single" w:sz="4" w:space="0" w:color="auto"/>
            </w:tcBorders>
            <w:shd w:val="clear" w:color="auto" w:fill="FFFFFF"/>
            <w:vAlign w:val="center"/>
          </w:tcPr>
          <w:p w14:paraId="2946F02B" w14:textId="77777777" w:rsidR="00C711B8" w:rsidRPr="0050314A" w:rsidRDefault="00C711B8" w:rsidP="006535EE">
            <w:pPr>
              <w:pStyle w:val="Other0"/>
              <w:rPr>
                <w:color w:val="000000" w:themeColor="text1"/>
                <w:sz w:val="26"/>
                <w:szCs w:val="26"/>
              </w:rPr>
            </w:pPr>
            <w:r w:rsidRPr="0050314A">
              <w:rPr>
                <w:color w:val="000000" w:themeColor="text1"/>
                <w:sz w:val="26"/>
                <w:szCs w:val="26"/>
              </w:rPr>
              <w:t>Truyền trực tiếp</w:t>
            </w:r>
          </w:p>
        </w:tc>
        <w:tc>
          <w:tcPr>
            <w:tcW w:w="3402" w:type="dxa"/>
            <w:tcBorders>
              <w:top w:val="single" w:sz="4" w:space="0" w:color="auto"/>
              <w:left w:val="single" w:sz="4" w:space="0" w:color="auto"/>
              <w:right w:val="single" w:sz="4" w:space="0" w:color="auto"/>
            </w:tcBorders>
            <w:shd w:val="clear" w:color="auto" w:fill="FFFFFF"/>
            <w:vAlign w:val="center"/>
          </w:tcPr>
          <w:p w14:paraId="21786642" w14:textId="77777777" w:rsidR="00C711B8" w:rsidRPr="0050314A" w:rsidRDefault="00C711B8" w:rsidP="006535EE">
            <w:pPr>
              <w:pStyle w:val="Other0"/>
              <w:jc w:val="center"/>
              <w:rPr>
                <w:color w:val="000000" w:themeColor="text1"/>
                <w:sz w:val="26"/>
                <w:szCs w:val="26"/>
              </w:rPr>
            </w:pPr>
            <w:r w:rsidRPr="0050314A">
              <w:rPr>
                <w:color w:val="000000" w:themeColor="text1"/>
                <w:sz w:val="26"/>
                <w:szCs w:val="26"/>
              </w:rPr>
              <w:t>H.264 đa luồng và JPEG chuyển động</w:t>
            </w:r>
          </w:p>
        </w:tc>
        <w:tc>
          <w:tcPr>
            <w:tcW w:w="1417" w:type="dxa"/>
            <w:tcBorders>
              <w:top w:val="single" w:sz="4" w:space="0" w:color="auto"/>
              <w:left w:val="single" w:sz="4" w:space="0" w:color="auto"/>
              <w:right w:val="single" w:sz="4" w:space="0" w:color="auto"/>
            </w:tcBorders>
            <w:shd w:val="clear" w:color="auto" w:fill="FFFFFF"/>
          </w:tcPr>
          <w:p w14:paraId="1A78B57E" w14:textId="77777777" w:rsidR="00C711B8" w:rsidRPr="0050314A" w:rsidRDefault="00C711B8" w:rsidP="006535EE">
            <w:pPr>
              <w:pStyle w:val="Other0"/>
              <w:jc w:val="center"/>
              <w:rPr>
                <w:color w:val="000000" w:themeColor="text1"/>
                <w:sz w:val="26"/>
                <w:szCs w:val="26"/>
              </w:rPr>
            </w:pPr>
          </w:p>
        </w:tc>
      </w:tr>
      <w:tr w:rsidR="0050314A" w:rsidRPr="0050314A" w14:paraId="2BB8F2BA" w14:textId="23D75DBE" w:rsidTr="006E74BF">
        <w:trPr>
          <w:trHeight w:val="397"/>
        </w:trPr>
        <w:tc>
          <w:tcPr>
            <w:tcW w:w="960" w:type="dxa"/>
            <w:tcBorders>
              <w:top w:val="single" w:sz="4" w:space="0" w:color="auto"/>
              <w:left w:val="single" w:sz="4" w:space="0" w:color="auto"/>
            </w:tcBorders>
            <w:shd w:val="clear" w:color="auto" w:fill="FFFFFF"/>
            <w:vAlign w:val="center"/>
          </w:tcPr>
          <w:p w14:paraId="13C68B78" w14:textId="77777777" w:rsidR="00C711B8" w:rsidRPr="0050314A" w:rsidRDefault="00C711B8" w:rsidP="006535EE">
            <w:pPr>
              <w:pStyle w:val="Other0"/>
              <w:ind w:firstLine="360"/>
              <w:rPr>
                <w:color w:val="000000" w:themeColor="text1"/>
                <w:sz w:val="26"/>
                <w:szCs w:val="26"/>
              </w:rPr>
            </w:pPr>
            <w:r w:rsidRPr="0050314A">
              <w:rPr>
                <w:color w:val="000000" w:themeColor="text1"/>
                <w:sz w:val="26"/>
                <w:szCs w:val="26"/>
              </w:rPr>
              <w:t>14</w:t>
            </w:r>
          </w:p>
        </w:tc>
        <w:tc>
          <w:tcPr>
            <w:tcW w:w="3855" w:type="dxa"/>
            <w:tcBorders>
              <w:top w:val="single" w:sz="4" w:space="0" w:color="auto"/>
              <w:left w:val="single" w:sz="4" w:space="0" w:color="auto"/>
            </w:tcBorders>
            <w:shd w:val="clear" w:color="auto" w:fill="FFFFFF"/>
            <w:vAlign w:val="center"/>
          </w:tcPr>
          <w:p w14:paraId="42E12B86" w14:textId="77777777" w:rsidR="00C711B8" w:rsidRPr="0050314A" w:rsidRDefault="00C711B8" w:rsidP="006535EE">
            <w:pPr>
              <w:pStyle w:val="Other0"/>
              <w:rPr>
                <w:color w:val="000000" w:themeColor="text1"/>
                <w:sz w:val="26"/>
                <w:szCs w:val="26"/>
              </w:rPr>
            </w:pPr>
            <w:r w:rsidRPr="0050314A">
              <w:rPr>
                <w:color w:val="000000" w:themeColor="text1"/>
                <w:sz w:val="26"/>
                <w:szCs w:val="26"/>
              </w:rPr>
              <w:t>Quản lý băng thông</w:t>
            </w:r>
          </w:p>
        </w:tc>
        <w:tc>
          <w:tcPr>
            <w:tcW w:w="3402" w:type="dxa"/>
            <w:tcBorders>
              <w:top w:val="single" w:sz="4" w:space="0" w:color="auto"/>
              <w:left w:val="single" w:sz="4" w:space="0" w:color="auto"/>
              <w:right w:val="single" w:sz="4" w:space="0" w:color="auto"/>
            </w:tcBorders>
            <w:shd w:val="clear" w:color="auto" w:fill="FFFFFF"/>
            <w:vAlign w:val="center"/>
          </w:tcPr>
          <w:p w14:paraId="534F7E9B" w14:textId="77777777" w:rsidR="00C711B8" w:rsidRPr="0050314A" w:rsidRDefault="00C711B8" w:rsidP="006535EE">
            <w:pPr>
              <w:pStyle w:val="Other0"/>
              <w:jc w:val="center"/>
              <w:rPr>
                <w:color w:val="000000" w:themeColor="text1"/>
                <w:sz w:val="26"/>
                <w:szCs w:val="26"/>
              </w:rPr>
            </w:pPr>
            <w:r w:rsidRPr="0050314A">
              <w:rPr>
                <w:color w:val="000000" w:themeColor="text1"/>
                <w:sz w:val="26"/>
                <w:szCs w:val="26"/>
              </w:rPr>
              <w:t>HDSM SmartCodec technology; Idle scene mode.</w:t>
            </w:r>
          </w:p>
        </w:tc>
        <w:tc>
          <w:tcPr>
            <w:tcW w:w="1417" w:type="dxa"/>
            <w:tcBorders>
              <w:top w:val="single" w:sz="4" w:space="0" w:color="auto"/>
              <w:left w:val="single" w:sz="4" w:space="0" w:color="auto"/>
              <w:right w:val="single" w:sz="4" w:space="0" w:color="auto"/>
            </w:tcBorders>
            <w:shd w:val="clear" w:color="auto" w:fill="FFFFFF"/>
          </w:tcPr>
          <w:p w14:paraId="183419FE" w14:textId="77777777" w:rsidR="00C711B8" w:rsidRPr="0050314A" w:rsidRDefault="00C711B8" w:rsidP="006535EE">
            <w:pPr>
              <w:pStyle w:val="Other0"/>
              <w:jc w:val="center"/>
              <w:rPr>
                <w:color w:val="000000" w:themeColor="text1"/>
                <w:sz w:val="26"/>
                <w:szCs w:val="26"/>
              </w:rPr>
            </w:pPr>
          </w:p>
        </w:tc>
      </w:tr>
      <w:tr w:rsidR="0050314A" w:rsidRPr="0050314A" w14:paraId="17DA82B3" w14:textId="21D5E231" w:rsidTr="006E74BF">
        <w:trPr>
          <w:trHeight w:val="397"/>
        </w:trPr>
        <w:tc>
          <w:tcPr>
            <w:tcW w:w="960" w:type="dxa"/>
            <w:tcBorders>
              <w:top w:val="single" w:sz="4" w:space="0" w:color="auto"/>
              <w:left w:val="single" w:sz="4" w:space="0" w:color="auto"/>
            </w:tcBorders>
            <w:shd w:val="clear" w:color="auto" w:fill="FFFFFF"/>
            <w:vAlign w:val="center"/>
          </w:tcPr>
          <w:p w14:paraId="71448B0E" w14:textId="77777777" w:rsidR="00C711B8" w:rsidRPr="0050314A" w:rsidRDefault="00C711B8" w:rsidP="006535EE">
            <w:pPr>
              <w:pStyle w:val="Other0"/>
              <w:ind w:firstLine="360"/>
              <w:rPr>
                <w:color w:val="000000" w:themeColor="text1"/>
                <w:sz w:val="26"/>
                <w:szCs w:val="26"/>
              </w:rPr>
            </w:pPr>
            <w:r w:rsidRPr="0050314A">
              <w:rPr>
                <w:color w:val="000000" w:themeColor="text1"/>
                <w:sz w:val="26"/>
                <w:szCs w:val="26"/>
              </w:rPr>
              <w:t>15</w:t>
            </w:r>
          </w:p>
        </w:tc>
        <w:tc>
          <w:tcPr>
            <w:tcW w:w="3855" w:type="dxa"/>
            <w:tcBorders>
              <w:top w:val="single" w:sz="4" w:space="0" w:color="auto"/>
              <w:left w:val="single" w:sz="4" w:space="0" w:color="auto"/>
            </w:tcBorders>
            <w:shd w:val="clear" w:color="auto" w:fill="FFFFFF"/>
          </w:tcPr>
          <w:p w14:paraId="6D978ED8" w14:textId="77777777" w:rsidR="00C711B8" w:rsidRPr="0050314A" w:rsidRDefault="00C711B8" w:rsidP="006535EE">
            <w:pPr>
              <w:pStyle w:val="Other0"/>
              <w:spacing w:before="120"/>
              <w:rPr>
                <w:color w:val="000000" w:themeColor="text1"/>
                <w:sz w:val="26"/>
                <w:szCs w:val="26"/>
              </w:rPr>
            </w:pPr>
            <w:r w:rsidRPr="0050314A">
              <w:rPr>
                <w:color w:val="000000" w:themeColor="text1"/>
                <w:sz w:val="26"/>
                <w:szCs w:val="26"/>
              </w:rPr>
              <w:t>Nén video</w:t>
            </w:r>
          </w:p>
        </w:tc>
        <w:tc>
          <w:tcPr>
            <w:tcW w:w="3402" w:type="dxa"/>
            <w:tcBorders>
              <w:top w:val="single" w:sz="4" w:space="0" w:color="auto"/>
              <w:left w:val="single" w:sz="4" w:space="0" w:color="auto"/>
              <w:right w:val="single" w:sz="4" w:space="0" w:color="auto"/>
            </w:tcBorders>
            <w:shd w:val="clear" w:color="auto" w:fill="FFFFFF"/>
            <w:vAlign w:val="bottom"/>
          </w:tcPr>
          <w:p w14:paraId="6A4FF0EC" w14:textId="77777777" w:rsidR="00C711B8" w:rsidRPr="0050314A" w:rsidRDefault="00C711B8" w:rsidP="006535EE">
            <w:pPr>
              <w:pStyle w:val="Other0"/>
              <w:jc w:val="center"/>
              <w:rPr>
                <w:color w:val="000000" w:themeColor="text1"/>
                <w:sz w:val="26"/>
                <w:szCs w:val="26"/>
              </w:rPr>
            </w:pPr>
            <w:r w:rsidRPr="0050314A">
              <w:rPr>
                <w:color w:val="000000" w:themeColor="text1"/>
                <w:sz w:val="26"/>
                <w:szCs w:val="26"/>
              </w:rPr>
              <w:t>H.264 MJPEG/HDSM SmartCodec technology</w:t>
            </w:r>
          </w:p>
        </w:tc>
        <w:tc>
          <w:tcPr>
            <w:tcW w:w="1417" w:type="dxa"/>
            <w:tcBorders>
              <w:top w:val="single" w:sz="4" w:space="0" w:color="auto"/>
              <w:left w:val="single" w:sz="4" w:space="0" w:color="auto"/>
              <w:right w:val="single" w:sz="4" w:space="0" w:color="auto"/>
            </w:tcBorders>
            <w:shd w:val="clear" w:color="auto" w:fill="FFFFFF"/>
          </w:tcPr>
          <w:p w14:paraId="25533F21" w14:textId="77777777" w:rsidR="00C711B8" w:rsidRPr="0050314A" w:rsidRDefault="00C711B8" w:rsidP="006535EE">
            <w:pPr>
              <w:pStyle w:val="Other0"/>
              <w:jc w:val="center"/>
              <w:rPr>
                <w:color w:val="000000" w:themeColor="text1"/>
                <w:sz w:val="26"/>
                <w:szCs w:val="26"/>
              </w:rPr>
            </w:pPr>
          </w:p>
        </w:tc>
      </w:tr>
      <w:tr w:rsidR="0050314A" w:rsidRPr="0050314A" w14:paraId="5C9F8E49" w14:textId="05A999DA" w:rsidTr="006E74BF">
        <w:trPr>
          <w:trHeight w:val="397"/>
        </w:trPr>
        <w:tc>
          <w:tcPr>
            <w:tcW w:w="960" w:type="dxa"/>
            <w:tcBorders>
              <w:top w:val="single" w:sz="4" w:space="0" w:color="auto"/>
              <w:left w:val="single" w:sz="4" w:space="0" w:color="auto"/>
            </w:tcBorders>
            <w:shd w:val="clear" w:color="auto" w:fill="FFFFFF"/>
            <w:vAlign w:val="center"/>
          </w:tcPr>
          <w:p w14:paraId="34D4D542" w14:textId="77777777" w:rsidR="00C711B8" w:rsidRPr="0050314A" w:rsidRDefault="00C711B8" w:rsidP="006535EE">
            <w:pPr>
              <w:pStyle w:val="Other0"/>
              <w:ind w:firstLine="360"/>
              <w:rPr>
                <w:color w:val="000000" w:themeColor="text1"/>
                <w:sz w:val="26"/>
                <w:szCs w:val="26"/>
              </w:rPr>
            </w:pPr>
            <w:r w:rsidRPr="0050314A">
              <w:rPr>
                <w:color w:val="000000" w:themeColor="text1"/>
                <w:sz w:val="26"/>
                <w:szCs w:val="26"/>
              </w:rPr>
              <w:t>16</w:t>
            </w:r>
          </w:p>
        </w:tc>
        <w:tc>
          <w:tcPr>
            <w:tcW w:w="3855" w:type="dxa"/>
            <w:tcBorders>
              <w:top w:val="single" w:sz="4" w:space="0" w:color="auto"/>
              <w:left w:val="single" w:sz="4" w:space="0" w:color="auto"/>
            </w:tcBorders>
            <w:shd w:val="clear" w:color="auto" w:fill="FFFFFF"/>
            <w:vAlign w:val="center"/>
          </w:tcPr>
          <w:p w14:paraId="640622B6" w14:textId="77777777" w:rsidR="00C711B8" w:rsidRPr="0050314A" w:rsidRDefault="00C711B8" w:rsidP="006535EE">
            <w:pPr>
              <w:pStyle w:val="Other0"/>
              <w:rPr>
                <w:color w:val="000000" w:themeColor="text1"/>
                <w:sz w:val="26"/>
                <w:szCs w:val="26"/>
              </w:rPr>
            </w:pPr>
            <w:r w:rsidRPr="0050314A">
              <w:rPr>
                <w:color w:val="000000" w:themeColor="text1"/>
                <w:sz w:val="26"/>
                <w:szCs w:val="26"/>
              </w:rPr>
              <w:t>Phát hiện sự chuyển động</w:t>
            </w:r>
          </w:p>
        </w:tc>
        <w:tc>
          <w:tcPr>
            <w:tcW w:w="3402" w:type="dxa"/>
            <w:tcBorders>
              <w:top w:val="single" w:sz="4" w:space="0" w:color="auto"/>
              <w:left w:val="single" w:sz="4" w:space="0" w:color="auto"/>
              <w:right w:val="single" w:sz="4" w:space="0" w:color="auto"/>
            </w:tcBorders>
            <w:shd w:val="clear" w:color="auto" w:fill="FFFFFF"/>
            <w:vAlign w:val="center"/>
          </w:tcPr>
          <w:p w14:paraId="5A6E82DF" w14:textId="77777777" w:rsidR="00C711B8" w:rsidRPr="0050314A" w:rsidRDefault="00C711B8" w:rsidP="006535EE">
            <w:pPr>
              <w:pStyle w:val="Other0"/>
              <w:jc w:val="center"/>
              <w:rPr>
                <w:color w:val="000000" w:themeColor="text1"/>
                <w:sz w:val="26"/>
                <w:szCs w:val="26"/>
              </w:rPr>
            </w:pPr>
            <w:r w:rsidRPr="0050314A">
              <w:rPr>
                <w:color w:val="000000" w:themeColor="text1"/>
                <w:sz w:val="26"/>
                <w:szCs w:val="26"/>
              </w:rPr>
              <w:t>Pixel</w:t>
            </w:r>
          </w:p>
        </w:tc>
        <w:tc>
          <w:tcPr>
            <w:tcW w:w="1417" w:type="dxa"/>
            <w:tcBorders>
              <w:top w:val="single" w:sz="4" w:space="0" w:color="auto"/>
              <w:left w:val="single" w:sz="4" w:space="0" w:color="auto"/>
              <w:right w:val="single" w:sz="4" w:space="0" w:color="auto"/>
            </w:tcBorders>
            <w:shd w:val="clear" w:color="auto" w:fill="FFFFFF"/>
          </w:tcPr>
          <w:p w14:paraId="567FF0E6" w14:textId="77777777" w:rsidR="00C711B8" w:rsidRPr="0050314A" w:rsidRDefault="00C711B8" w:rsidP="006535EE">
            <w:pPr>
              <w:pStyle w:val="Other0"/>
              <w:jc w:val="center"/>
              <w:rPr>
                <w:color w:val="000000" w:themeColor="text1"/>
                <w:sz w:val="26"/>
                <w:szCs w:val="26"/>
              </w:rPr>
            </w:pPr>
          </w:p>
        </w:tc>
      </w:tr>
      <w:tr w:rsidR="0050314A" w:rsidRPr="0050314A" w14:paraId="7844C2A1" w14:textId="054983F2" w:rsidTr="006E74BF">
        <w:trPr>
          <w:trHeight w:val="397"/>
        </w:trPr>
        <w:tc>
          <w:tcPr>
            <w:tcW w:w="960" w:type="dxa"/>
            <w:tcBorders>
              <w:top w:val="single" w:sz="4" w:space="0" w:color="auto"/>
              <w:left w:val="single" w:sz="4" w:space="0" w:color="auto"/>
            </w:tcBorders>
            <w:shd w:val="clear" w:color="auto" w:fill="FFFFFF"/>
            <w:vAlign w:val="center"/>
          </w:tcPr>
          <w:p w14:paraId="70226839" w14:textId="77777777" w:rsidR="00C711B8" w:rsidRPr="0050314A" w:rsidRDefault="00C711B8" w:rsidP="006535EE">
            <w:pPr>
              <w:pStyle w:val="Other0"/>
              <w:ind w:firstLine="360"/>
              <w:rPr>
                <w:color w:val="000000" w:themeColor="text1"/>
                <w:sz w:val="26"/>
                <w:szCs w:val="26"/>
              </w:rPr>
            </w:pPr>
            <w:r w:rsidRPr="0050314A">
              <w:rPr>
                <w:color w:val="000000" w:themeColor="text1"/>
                <w:sz w:val="26"/>
                <w:szCs w:val="26"/>
              </w:rPr>
              <w:t>17</w:t>
            </w:r>
          </w:p>
        </w:tc>
        <w:tc>
          <w:tcPr>
            <w:tcW w:w="3855" w:type="dxa"/>
            <w:tcBorders>
              <w:top w:val="single" w:sz="4" w:space="0" w:color="auto"/>
              <w:left w:val="single" w:sz="4" w:space="0" w:color="auto"/>
            </w:tcBorders>
            <w:shd w:val="clear" w:color="auto" w:fill="FFFFFF"/>
            <w:vAlign w:val="center"/>
          </w:tcPr>
          <w:p w14:paraId="73054D83" w14:textId="77777777" w:rsidR="00C711B8" w:rsidRPr="0050314A" w:rsidRDefault="00C711B8" w:rsidP="006535EE">
            <w:pPr>
              <w:pStyle w:val="Other0"/>
              <w:rPr>
                <w:color w:val="000000" w:themeColor="text1"/>
                <w:sz w:val="26"/>
                <w:szCs w:val="26"/>
              </w:rPr>
            </w:pPr>
            <w:r w:rsidRPr="0050314A">
              <w:rPr>
                <w:color w:val="000000" w:themeColor="text1"/>
                <w:sz w:val="26"/>
                <w:szCs w:val="26"/>
              </w:rPr>
              <w:t>Phân vùng riêng</w:t>
            </w:r>
          </w:p>
        </w:tc>
        <w:tc>
          <w:tcPr>
            <w:tcW w:w="3402" w:type="dxa"/>
            <w:tcBorders>
              <w:top w:val="single" w:sz="4" w:space="0" w:color="auto"/>
              <w:left w:val="single" w:sz="4" w:space="0" w:color="auto"/>
              <w:right w:val="single" w:sz="4" w:space="0" w:color="auto"/>
            </w:tcBorders>
            <w:shd w:val="clear" w:color="auto" w:fill="FFFFFF"/>
            <w:vAlign w:val="center"/>
          </w:tcPr>
          <w:p w14:paraId="2D7B8FB4" w14:textId="77777777" w:rsidR="00C711B8" w:rsidRPr="0050314A" w:rsidRDefault="00C711B8" w:rsidP="006535EE">
            <w:pPr>
              <w:pStyle w:val="Other0"/>
              <w:jc w:val="center"/>
              <w:rPr>
                <w:color w:val="000000" w:themeColor="text1"/>
                <w:sz w:val="26"/>
                <w:szCs w:val="26"/>
              </w:rPr>
            </w:pPr>
            <w:r w:rsidRPr="0050314A">
              <w:rPr>
                <w:color w:val="000000" w:themeColor="text1"/>
                <w:sz w:val="26"/>
                <w:szCs w:val="26"/>
              </w:rPr>
              <w:t>Đến 64 vùng</w:t>
            </w:r>
          </w:p>
        </w:tc>
        <w:tc>
          <w:tcPr>
            <w:tcW w:w="1417" w:type="dxa"/>
            <w:tcBorders>
              <w:top w:val="single" w:sz="4" w:space="0" w:color="auto"/>
              <w:left w:val="single" w:sz="4" w:space="0" w:color="auto"/>
              <w:right w:val="single" w:sz="4" w:space="0" w:color="auto"/>
            </w:tcBorders>
            <w:shd w:val="clear" w:color="auto" w:fill="FFFFFF"/>
          </w:tcPr>
          <w:p w14:paraId="70578CF7" w14:textId="77777777" w:rsidR="00C711B8" w:rsidRPr="0050314A" w:rsidRDefault="00C711B8" w:rsidP="006535EE">
            <w:pPr>
              <w:pStyle w:val="Other0"/>
              <w:jc w:val="center"/>
              <w:rPr>
                <w:color w:val="000000" w:themeColor="text1"/>
                <w:sz w:val="26"/>
                <w:szCs w:val="26"/>
              </w:rPr>
            </w:pPr>
          </w:p>
        </w:tc>
      </w:tr>
      <w:tr w:rsidR="0050314A" w:rsidRPr="0050314A" w14:paraId="07805F67" w14:textId="69C7C674" w:rsidTr="006E74BF">
        <w:trPr>
          <w:trHeight w:val="397"/>
        </w:trPr>
        <w:tc>
          <w:tcPr>
            <w:tcW w:w="960" w:type="dxa"/>
            <w:tcBorders>
              <w:top w:val="single" w:sz="4" w:space="0" w:color="auto"/>
              <w:left w:val="single" w:sz="4" w:space="0" w:color="auto"/>
            </w:tcBorders>
            <w:shd w:val="clear" w:color="auto" w:fill="FFFFFF"/>
            <w:vAlign w:val="center"/>
          </w:tcPr>
          <w:p w14:paraId="00EB9D51" w14:textId="77777777" w:rsidR="00C711B8" w:rsidRPr="0050314A" w:rsidRDefault="00C711B8" w:rsidP="006535EE">
            <w:pPr>
              <w:pStyle w:val="Other0"/>
              <w:ind w:firstLine="360"/>
              <w:rPr>
                <w:color w:val="000000" w:themeColor="text1"/>
                <w:sz w:val="26"/>
                <w:szCs w:val="26"/>
              </w:rPr>
            </w:pPr>
            <w:r w:rsidRPr="0050314A">
              <w:rPr>
                <w:color w:val="000000" w:themeColor="text1"/>
                <w:sz w:val="26"/>
                <w:szCs w:val="26"/>
              </w:rPr>
              <w:t>18</w:t>
            </w:r>
          </w:p>
        </w:tc>
        <w:tc>
          <w:tcPr>
            <w:tcW w:w="3855" w:type="dxa"/>
            <w:tcBorders>
              <w:top w:val="single" w:sz="4" w:space="0" w:color="auto"/>
              <w:left w:val="single" w:sz="4" w:space="0" w:color="auto"/>
            </w:tcBorders>
            <w:shd w:val="clear" w:color="auto" w:fill="FFFFFF"/>
            <w:vAlign w:val="center"/>
          </w:tcPr>
          <w:p w14:paraId="69FEE598" w14:textId="77777777" w:rsidR="00C711B8" w:rsidRPr="0050314A" w:rsidRDefault="00C711B8" w:rsidP="006535EE">
            <w:pPr>
              <w:pStyle w:val="Other0"/>
              <w:rPr>
                <w:color w:val="000000" w:themeColor="text1"/>
                <w:sz w:val="26"/>
                <w:szCs w:val="26"/>
              </w:rPr>
            </w:pPr>
            <w:r w:rsidRPr="0050314A">
              <w:rPr>
                <w:color w:val="000000" w:themeColor="text1"/>
                <w:sz w:val="26"/>
                <w:szCs w:val="26"/>
              </w:rPr>
              <w:t>Network</w:t>
            </w:r>
          </w:p>
        </w:tc>
        <w:tc>
          <w:tcPr>
            <w:tcW w:w="3402" w:type="dxa"/>
            <w:tcBorders>
              <w:top w:val="single" w:sz="4" w:space="0" w:color="auto"/>
              <w:left w:val="single" w:sz="4" w:space="0" w:color="auto"/>
              <w:right w:val="single" w:sz="4" w:space="0" w:color="auto"/>
            </w:tcBorders>
            <w:shd w:val="clear" w:color="auto" w:fill="FFFFFF"/>
            <w:vAlign w:val="center"/>
          </w:tcPr>
          <w:p w14:paraId="72BAE8C2" w14:textId="77777777" w:rsidR="00C711B8" w:rsidRPr="0050314A" w:rsidRDefault="00C711B8" w:rsidP="006535EE">
            <w:pPr>
              <w:pStyle w:val="Other0"/>
              <w:jc w:val="center"/>
              <w:rPr>
                <w:color w:val="000000" w:themeColor="text1"/>
                <w:sz w:val="26"/>
                <w:szCs w:val="26"/>
              </w:rPr>
            </w:pPr>
            <w:r w:rsidRPr="0050314A">
              <w:rPr>
                <w:color w:val="000000" w:themeColor="text1"/>
                <w:sz w:val="26"/>
                <w:szCs w:val="26"/>
              </w:rPr>
              <w:t>100BASE-TX</w:t>
            </w:r>
          </w:p>
        </w:tc>
        <w:tc>
          <w:tcPr>
            <w:tcW w:w="1417" w:type="dxa"/>
            <w:tcBorders>
              <w:top w:val="single" w:sz="4" w:space="0" w:color="auto"/>
              <w:left w:val="single" w:sz="4" w:space="0" w:color="auto"/>
              <w:right w:val="single" w:sz="4" w:space="0" w:color="auto"/>
            </w:tcBorders>
            <w:shd w:val="clear" w:color="auto" w:fill="FFFFFF"/>
          </w:tcPr>
          <w:p w14:paraId="3015518B" w14:textId="77777777" w:rsidR="00C711B8" w:rsidRPr="0050314A" w:rsidRDefault="00C711B8" w:rsidP="006535EE">
            <w:pPr>
              <w:pStyle w:val="Other0"/>
              <w:jc w:val="center"/>
              <w:rPr>
                <w:color w:val="000000" w:themeColor="text1"/>
                <w:sz w:val="26"/>
                <w:szCs w:val="26"/>
              </w:rPr>
            </w:pPr>
          </w:p>
        </w:tc>
      </w:tr>
      <w:tr w:rsidR="0050314A" w:rsidRPr="0050314A" w14:paraId="0987F969" w14:textId="3CE60F92" w:rsidTr="006E74BF">
        <w:trPr>
          <w:trHeight w:val="397"/>
        </w:trPr>
        <w:tc>
          <w:tcPr>
            <w:tcW w:w="960" w:type="dxa"/>
            <w:tcBorders>
              <w:top w:val="single" w:sz="4" w:space="0" w:color="auto"/>
              <w:left w:val="single" w:sz="4" w:space="0" w:color="auto"/>
            </w:tcBorders>
            <w:shd w:val="clear" w:color="auto" w:fill="FFFFFF"/>
            <w:vAlign w:val="center"/>
          </w:tcPr>
          <w:p w14:paraId="62D8AEE2" w14:textId="77777777" w:rsidR="00C711B8" w:rsidRPr="0050314A" w:rsidRDefault="00C711B8" w:rsidP="006535EE">
            <w:pPr>
              <w:pStyle w:val="Other0"/>
              <w:ind w:firstLine="360"/>
              <w:rPr>
                <w:color w:val="000000" w:themeColor="text1"/>
                <w:sz w:val="26"/>
                <w:szCs w:val="26"/>
              </w:rPr>
            </w:pPr>
            <w:r w:rsidRPr="0050314A">
              <w:rPr>
                <w:color w:val="000000" w:themeColor="text1"/>
                <w:sz w:val="26"/>
                <w:szCs w:val="26"/>
              </w:rPr>
              <w:t>19</w:t>
            </w:r>
          </w:p>
        </w:tc>
        <w:tc>
          <w:tcPr>
            <w:tcW w:w="3855" w:type="dxa"/>
            <w:tcBorders>
              <w:top w:val="single" w:sz="4" w:space="0" w:color="auto"/>
              <w:left w:val="single" w:sz="4" w:space="0" w:color="auto"/>
            </w:tcBorders>
            <w:shd w:val="clear" w:color="auto" w:fill="FFFFFF"/>
            <w:vAlign w:val="center"/>
          </w:tcPr>
          <w:p w14:paraId="2DBA0458" w14:textId="77777777" w:rsidR="00C711B8" w:rsidRPr="0050314A" w:rsidRDefault="00C711B8" w:rsidP="006535EE">
            <w:pPr>
              <w:pStyle w:val="Other0"/>
              <w:rPr>
                <w:color w:val="000000" w:themeColor="text1"/>
                <w:sz w:val="26"/>
                <w:szCs w:val="26"/>
              </w:rPr>
            </w:pPr>
            <w:r w:rsidRPr="0050314A">
              <w:rPr>
                <w:color w:val="000000" w:themeColor="text1"/>
                <w:sz w:val="26"/>
                <w:szCs w:val="26"/>
              </w:rPr>
              <w:t>Loại cáp</w:t>
            </w:r>
          </w:p>
        </w:tc>
        <w:tc>
          <w:tcPr>
            <w:tcW w:w="3402" w:type="dxa"/>
            <w:tcBorders>
              <w:top w:val="single" w:sz="4" w:space="0" w:color="auto"/>
              <w:left w:val="single" w:sz="4" w:space="0" w:color="auto"/>
              <w:right w:val="single" w:sz="4" w:space="0" w:color="auto"/>
            </w:tcBorders>
            <w:shd w:val="clear" w:color="auto" w:fill="FFFFFF"/>
            <w:vAlign w:val="center"/>
          </w:tcPr>
          <w:p w14:paraId="5445818E" w14:textId="77777777" w:rsidR="00C711B8" w:rsidRPr="0050314A" w:rsidRDefault="00C711B8" w:rsidP="006535EE">
            <w:pPr>
              <w:pStyle w:val="Other0"/>
              <w:jc w:val="center"/>
              <w:rPr>
                <w:color w:val="000000" w:themeColor="text1"/>
                <w:sz w:val="26"/>
                <w:szCs w:val="26"/>
              </w:rPr>
            </w:pPr>
            <w:r w:rsidRPr="0050314A">
              <w:rPr>
                <w:color w:val="000000" w:themeColor="text1"/>
                <w:sz w:val="26"/>
                <w:szCs w:val="26"/>
              </w:rPr>
              <w:t>CAT6</w:t>
            </w:r>
          </w:p>
        </w:tc>
        <w:tc>
          <w:tcPr>
            <w:tcW w:w="1417" w:type="dxa"/>
            <w:tcBorders>
              <w:top w:val="single" w:sz="4" w:space="0" w:color="auto"/>
              <w:left w:val="single" w:sz="4" w:space="0" w:color="auto"/>
              <w:right w:val="single" w:sz="4" w:space="0" w:color="auto"/>
            </w:tcBorders>
            <w:shd w:val="clear" w:color="auto" w:fill="FFFFFF"/>
          </w:tcPr>
          <w:p w14:paraId="60F03837" w14:textId="77777777" w:rsidR="00C711B8" w:rsidRPr="0050314A" w:rsidRDefault="00C711B8" w:rsidP="006535EE">
            <w:pPr>
              <w:pStyle w:val="Other0"/>
              <w:jc w:val="center"/>
              <w:rPr>
                <w:color w:val="000000" w:themeColor="text1"/>
                <w:sz w:val="26"/>
                <w:szCs w:val="26"/>
              </w:rPr>
            </w:pPr>
          </w:p>
        </w:tc>
      </w:tr>
      <w:tr w:rsidR="0050314A" w:rsidRPr="0050314A" w14:paraId="1FC082F7" w14:textId="7AA9908F" w:rsidTr="006E74BF">
        <w:trPr>
          <w:trHeight w:val="397"/>
        </w:trPr>
        <w:tc>
          <w:tcPr>
            <w:tcW w:w="960" w:type="dxa"/>
            <w:tcBorders>
              <w:top w:val="single" w:sz="4" w:space="0" w:color="auto"/>
              <w:left w:val="single" w:sz="4" w:space="0" w:color="auto"/>
            </w:tcBorders>
            <w:shd w:val="clear" w:color="auto" w:fill="FFFFFF"/>
            <w:vAlign w:val="center"/>
          </w:tcPr>
          <w:p w14:paraId="4077D5EF" w14:textId="77777777" w:rsidR="00C711B8" w:rsidRPr="0050314A" w:rsidRDefault="00C711B8" w:rsidP="006535EE">
            <w:pPr>
              <w:pStyle w:val="Other0"/>
              <w:ind w:firstLine="360"/>
              <w:rPr>
                <w:color w:val="000000" w:themeColor="text1"/>
                <w:sz w:val="26"/>
                <w:szCs w:val="26"/>
              </w:rPr>
            </w:pPr>
            <w:r w:rsidRPr="0050314A">
              <w:rPr>
                <w:color w:val="000000" w:themeColor="text1"/>
                <w:sz w:val="26"/>
                <w:szCs w:val="26"/>
              </w:rPr>
              <w:t>20</w:t>
            </w:r>
          </w:p>
        </w:tc>
        <w:tc>
          <w:tcPr>
            <w:tcW w:w="3855" w:type="dxa"/>
            <w:tcBorders>
              <w:top w:val="single" w:sz="4" w:space="0" w:color="auto"/>
              <w:left w:val="single" w:sz="4" w:space="0" w:color="auto"/>
            </w:tcBorders>
            <w:shd w:val="clear" w:color="auto" w:fill="FFFFFF"/>
            <w:vAlign w:val="center"/>
          </w:tcPr>
          <w:p w14:paraId="505712C8" w14:textId="77777777" w:rsidR="00C711B8" w:rsidRPr="0050314A" w:rsidRDefault="00C711B8" w:rsidP="006535EE">
            <w:pPr>
              <w:pStyle w:val="Other0"/>
              <w:rPr>
                <w:color w:val="000000" w:themeColor="text1"/>
                <w:sz w:val="26"/>
                <w:szCs w:val="26"/>
              </w:rPr>
            </w:pPr>
            <w:r w:rsidRPr="0050314A">
              <w:rPr>
                <w:color w:val="000000" w:themeColor="text1"/>
                <w:sz w:val="26"/>
                <w:szCs w:val="26"/>
              </w:rPr>
              <w:t>Đầu nối</w:t>
            </w:r>
          </w:p>
        </w:tc>
        <w:tc>
          <w:tcPr>
            <w:tcW w:w="3402" w:type="dxa"/>
            <w:tcBorders>
              <w:top w:val="single" w:sz="4" w:space="0" w:color="auto"/>
              <w:left w:val="single" w:sz="4" w:space="0" w:color="auto"/>
              <w:right w:val="single" w:sz="4" w:space="0" w:color="auto"/>
            </w:tcBorders>
            <w:shd w:val="clear" w:color="auto" w:fill="FFFFFF"/>
            <w:vAlign w:val="center"/>
          </w:tcPr>
          <w:p w14:paraId="37785E25" w14:textId="77777777" w:rsidR="00C711B8" w:rsidRPr="0050314A" w:rsidRDefault="00C711B8" w:rsidP="006535EE">
            <w:pPr>
              <w:pStyle w:val="Other0"/>
              <w:jc w:val="center"/>
              <w:rPr>
                <w:color w:val="000000" w:themeColor="text1"/>
                <w:sz w:val="26"/>
                <w:szCs w:val="26"/>
              </w:rPr>
            </w:pPr>
            <w:r w:rsidRPr="0050314A">
              <w:rPr>
                <w:color w:val="000000" w:themeColor="text1"/>
                <w:sz w:val="26"/>
                <w:szCs w:val="26"/>
              </w:rPr>
              <w:t>RJ-45</w:t>
            </w:r>
          </w:p>
        </w:tc>
        <w:tc>
          <w:tcPr>
            <w:tcW w:w="1417" w:type="dxa"/>
            <w:tcBorders>
              <w:top w:val="single" w:sz="4" w:space="0" w:color="auto"/>
              <w:left w:val="single" w:sz="4" w:space="0" w:color="auto"/>
              <w:right w:val="single" w:sz="4" w:space="0" w:color="auto"/>
            </w:tcBorders>
            <w:shd w:val="clear" w:color="auto" w:fill="FFFFFF"/>
          </w:tcPr>
          <w:p w14:paraId="561BC472" w14:textId="77777777" w:rsidR="00C711B8" w:rsidRPr="0050314A" w:rsidRDefault="00C711B8" w:rsidP="006535EE">
            <w:pPr>
              <w:pStyle w:val="Other0"/>
              <w:jc w:val="center"/>
              <w:rPr>
                <w:color w:val="000000" w:themeColor="text1"/>
                <w:sz w:val="26"/>
                <w:szCs w:val="26"/>
              </w:rPr>
            </w:pPr>
          </w:p>
        </w:tc>
      </w:tr>
      <w:tr w:rsidR="0050314A" w:rsidRPr="0050314A" w14:paraId="71D29A98" w14:textId="024C250E" w:rsidTr="006E74BF">
        <w:trPr>
          <w:trHeight w:val="397"/>
        </w:trPr>
        <w:tc>
          <w:tcPr>
            <w:tcW w:w="960" w:type="dxa"/>
            <w:tcBorders>
              <w:top w:val="single" w:sz="4" w:space="0" w:color="auto"/>
              <w:left w:val="single" w:sz="4" w:space="0" w:color="auto"/>
            </w:tcBorders>
            <w:shd w:val="clear" w:color="auto" w:fill="FFFFFF"/>
            <w:vAlign w:val="center"/>
          </w:tcPr>
          <w:p w14:paraId="376D092F" w14:textId="77777777" w:rsidR="00C711B8" w:rsidRPr="0050314A" w:rsidRDefault="00C711B8" w:rsidP="006535EE">
            <w:pPr>
              <w:pStyle w:val="Other0"/>
              <w:ind w:firstLine="360"/>
              <w:rPr>
                <w:color w:val="000000" w:themeColor="text1"/>
                <w:sz w:val="26"/>
                <w:szCs w:val="26"/>
              </w:rPr>
            </w:pPr>
            <w:r w:rsidRPr="0050314A">
              <w:rPr>
                <w:color w:val="000000" w:themeColor="text1"/>
                <w:sz w:val="26"/>
                <w:szCs w:val="26"/>
              </w:rPr>
              <w:t>21</w:t>
            </w:r>
          </w:p>
        </w:tc>
        <w:tc>
          <w:tcPr>
            <w:tcW w:w="3855" w:type="dxa"/>
            <w:tcBorders>
              <w:top w:val="single" w:sz="4" w:space="0" w:color="auto"/>
              <w:left w:val="single" w:sz="4" w:space="0" w:color="auto"/>
            </w:tcBorders>
            <w:shd w:val="clear" w:color="auto" w:fill="FFFFFF"/>
            <w:vAlign w:val="center"/>
          </w:tcPr>
          <w:p w14:paraId="6D06268A" w14:textId="77777777" w:rsidR="00C711B8" w:rsidRPr="0050314A" w:rsidRDefault="00C711B8" w:rsidP="006535EE">
            <w:pPr>
              <w:pStyle w:val="Other0"/>
              <w:rPr>
                <w:color w:val="000000" w:themeColor="text1"/>
                <w:sz w:val="26"/>
                <w:szCs w:val="26"/>
              </w:rPr>
            </w:pPr>
            <w:r w:rsidRPr="0050314A">
              <w:rPr>
                <w:color w:val="000000" w:themeColor="text1"/>
                <w:sz w:val="26"/>
                <w:szCs w:val="26"/>
              </w:rPr>
              <w:t>An ninh</w:t>
            </w:r>
          </w:p>
        </w:tc>
        <w:tc>
          <w:tcPr>
            <w:tcW w:w="3402" w:type="dxa"/>
            <w:tcBorders>
              <w:top w:val="single" w:sz="4" w:space="0" w:color="auto"/>
              <w:left w:val="single" w:sz="4" w:space="0" w:color="auto"/>
              <w:right w:val="single" w:sz="4" w:space="0" w:color="auto"/>
            </w:tcBorders>
            <w:shd w:val="clear" w:color="auto" w:fill="FFFFFF"/>
            <w:vAlign w:val="center"/>
          </w:tcPr>
          <w:p w14:paraId="20016D80" w14:textId="77777777" w:rsidR="00C711B8" w:rsidRPr="0050314A" w:rsidRDefault="00C711B8" w:rsidP="006535EE">
            <w:pPr>
              <w:pStyle w:val="Other0"/>
              <w:jc w:val="center"/>
              <w:rPr>
                <w:color w:val="000000" w:themeColor="text1"/>
                <w:sz w:val="26"/>
                <w:szCs w:val="26"/>
              </w:rPr>
            </w:pPr>
            <w:r w:rsidRPr="0050314A">
              <w:rPr>
                <w:color w:val="000000" w:themeColor="text1"/>
                <w:sz w:val="26"/>
                <w:szCs w:val="26"/>
              </w:rPr>
              <w:t>Mật khẩu bảo vệ, HTTPS encryption,...</w:t>
            </w:r>
          </w:p>
        </w:tc>
        <w:tc>
          <w:tcPr>
            <w:tcW w:w="1417" w:type="dxa"/>
            <w:tcBorders>
              <w:top w:val="single" w:sz="4" w:space="0" w:color="auto"/>
              <w:left w:val="single" w:sz="4" w:space="0" w:color="auto"/>
              <w:right w:val="single" w:sz="4" w:space="0" w:color="auto"/>
            </w:tcBorders>
            <w:shd w:val="clear" w:color="auto" w:fill="FFFFFF"/>
          </w:tcPr>
          <w:p w14:paraId="3E36432F" w14:textId="77777777" w:rsidR="00C711B8" w:rsidRPr="0050314A" w:rsidRDefault="00C711B8" w:rsidP="006535EE">
            <w:pPr>
              <w:pStyle w:val="Other0"/>
              <w:jc w:val="center"/>
              <w:rPr>
                <w:color w:val="000000" w:themeColor="text1"/>
                <w:sz w:val="26"/>
                <w:szCs w:val="26"/>
              </w:rPr>
            </w:pPr>
          </w:p>
        </w:tc>
      </w:tr>
      <w:tr w:rsidR="0050314A" w:rsidRPr="0050314A" w14:paraId="76085083" w14:textId="42BC254A" w:rsidTr="006E74BF">
        <w:trPr>
          <w:trHeight w:val="397"/>
        </w:trPr>
        <w:tc>
          <w:tcPr>
            <w:tcW w:w="960" w:type="dxa"/>
            <w:tcBorders>
              <w:top w:val="single" w:sz="4" w:space="0" w:color="auto"/>
              <w:left w:val="single" w:sz="4" w:space="0" w:color="auto"/>
            </w:tcBorders>
            <w:shd w:val="clear" w:color="auto" w:fill="FFFFFF"/>
            <w:vAlign w:val="center"/>
          </w:tcPr>
          <w:p w14:paraId="3781A3EB" w14:textId="77777777" w:rsidR="00C711B8" w:rsidRPr="0050314A" w:rsidRDefault="00C711B8" w:rsidP="006535EE">
            <w:pPr>
              <w:pStyle w:val="Other0"/>
              <w:ind w:firstLine="360"/>
              <w:rPr>
                <w:color w:val="000000" w:themeColor="text1"/>
                <w:sz w:val="26"/>
                <w:szCs w:val="26"/>
              </w:rPr>
            </w:pPr>
            <w:r w:rsidRPr="0050314A">
              <w:rPr>
                <w:color w:val="000000" w:themeColor="text1"/>
                <w:sz w:val="26"/>
                <w:szCs w:val="26"/>
              </w:rPr>
              <w:t>22</w:t>
            </w:r>
          </w:p>
        </w:tc>
        <w:tc>
          <w:tcPr>
            <w:tcW w:w="3855" w:type="dxa"/>
            <w:tcBorders>
              <w:top w:val="single" w:sz="4" w:space="0" w:color="auto"/>
              <w:left w:val="single" w:sz="4" w:space="0" w:color="auto"/>
            </w:tcBorders>
            <w:shd w:val="clear" w:color="auto" w:fill="FFFFFF"/>
            <w:vAlign w:val="center"/>
          </w:tcPr>
          <w:p w14:paraId="037A3B07" w14:textId="77777777" w:rsidR="00C711B8" w:rsidRPr="0050314A" w:rsidRDefault="00C711B8" w:rsidP="006535EE">
            <w:pPr>
              <w:pStyle w:val="Other0"/>
              <w:rPr>
                <w:color w:val="000000" w:themeColor="text1"/>
                <w:sz w:val="26"/>
                <w:szCs w:val="26"/>
              </w:rPr>
            </w:pPr>
            <w:r w:rsidRPr="0050314A">
              <w:rPr>
                <w:color w:val="000000" w:themeColor="text1"/>
                <w:sz w:val="26"/>
                <w:szCs w:val="26"/>
              </w:rPr>
              <w:t>Protocols</w:t>
            </w:r>
          </w:p>
        </w:tc>
        <w:tc>
          <w:tcPr>
            <w:tcW w:w="3402" w:type="dxa"/>
            <w:tcBorders>
              <w:top w:val="single" w:sz="4" w:space="0" w:color="auto"/>
              <w:left w:val="single" w:sz="4" w:space="0" w:color="auto"/>
              <w:right w:val="single" w:sz="4" w:space="0" w:color="auto"/>
            </w:tcBorders>
            <w:shd w:val="clear" w:color="auto" w:fill="FFFFFF"/>
            <w:vAlign w:val="center"/>
          </w:tcPr>
          <w:p w14:paraId="0337280E" w14:textId="77777777" w:rsidR="00C711B8" w:rsidRPr="0050314A" w:rsidRDefault="00C711B8" w:rsidP="006535EE">
            <w:pPr>
              <w:pStyle w:val="Other0"/>
              <w:jc w:val="center"/>
              <w:rPr>
                <w:color w:val="000000" w:themeColor="text1"/>
                <w:sz w:val="26"/>
                <w:szCs w:val="26"/>
              </w:rPr>
            </w:pPr>
            <w:r w:rsidRPr="0050314A">
              <w:rPr>
                <w:color w:val="000000" w:themeColor="text1"/>
                <w:sz w:val="26"/>
                <w:szCs w:val="26"/>
              </w:rPr>
              <w:t>IPv4, HTTP, TCP,.</w:t>
            </w:r>
          </w:p>
        </w:tc>
        <w:tc>
          <w:tcPr>
            <w:tcW w:w="1417" w:type="dxa"/>
            <w:tcBorders>
              <w:top w:val="single" w:sz="4" w:space="0" w:color="auto"/>
              <w:left w:val="single" w:sz="4" w:space="0" w:color="auto"/>
              <w:right w:val="single" w:sz="4" w:space="0" w:color="auto"/>
            </w:tcBorders>
            <w:shd w:val="clear" w:color="auto" w:fill="FFFFFF"/>
          </w:tcPr>
          <w:p w14:paraId="46EF4FBD" w14:textId="77777777" w:rsidR="00C711B8" w:rsidRPr="0050314A" w:rsidRDefault="00C711B8" w:rsidP="006535EE">
            <w:pPr>
              <w:pStyle w:val="Other0"/>
              <w:jc w:val="center"/>
              <w:rPr>
                <w:color w:val="000000" w:themeColor="text1"/>
                <w:sz w:val="26"/>
                <w:szCs w:val="26"/>
              </w:rPr>
            </w:pPr>
          </w:p>
        </w:tc>
      </w:tr>
      <w:tr w:rsidR="0050314A" w:rsidRPr="0050314A" w14:paraId="77F140A8" w14:textId="65D2E6EA" w:rsidTr="006E74BF">
        <w:trPr>
          <w:trHeight w:val="397"/>
        </w:trPr>
        <w:tc>
          <w:tcPr>
            <w:tcW w:w="960" w:type="dxa"/>
            <w:tcBorders>
              <w:top w:val="single" w:sz="4" w:space="0" w:color="auto"/>
              <w:left w:val="single" w:sz="4" w:space="0" w:color="auto"/>
            </w:tcBorders>
            <w:shd w:val="clear" w:color="auto" w:fill="FFFFFF"/>
            <w:vAlign w:val="center"/>
          </w:tcPr>
          <w:p w14:paraId="3805B0F9" w14:textId="77777777" w:rsidR="00C711B8" w:rsidRPr="0050314A" w:rsidRDefault="00C711B8" w:rsidP="006535EE">
            <w:pPr>
              <w:pStyle w:val="Other0"/>
              <w:ind w:firstLine="360"/>
              <w:rPr>
                <w:color w:val="000000" w:themeColor="text1"/>
                <w:sz w:val="26"/>
                <w:szCs w:val="26"/>
              </w:rPr>
            </w:pPr>
            <w:r w:rsidRPr="0050314A">
              <w:rPr>
                <w:color w:val="000000" w:themeColor="text1"/>
                <w:sz w:val="26"/>
                <w:szCs w:val="26"/>
              </w:rPr>
              <w:t>23</w:t>
            </w:r>
          </w:p>
        </w:tc>
        <w:tc>
          <w:tcPr>
            <w:tcW w:w="3855" w:type="dxa"/>
            <w:tcBorders>
              <w:top w:val="single" w:sz="4" w:space="0" w:color="auto"/>
              <w:left w:val="single" w:sz="4" w:space="0" w:color="auto"/>
            </w:tcBorders>
            <w:shd w:val="clear" w:color="auto" w:fill="FFFFFF"/>
            <w:vAlign w:val="center"/>
          </w:tcPr>
          <w:p w14:paraId="4D6302EB" w14:textId="77777777" w:rsidR="00C711B8" w:rsidRPr="0050314A" w:rsidRDefault="00C711B8" w:rsidP="006535EE">
            <w:pPr>
              <w:pStyle w:val="Other0"/>
              <w:rPr>
                <w:color w:val="000000" w:themeColor="text1"/>
                <w:sz w:val="26"/>
                <w:szCs w:val="26"/>
              </w:rPr>
            </w:pPr>
            <w:r w:rsidRPr="0050314A">
              <w:rPr>
                <w:color w:val="000000" w:themeColor="text1"/>
                <w:sz w:val="26"/>
                <w:szCs w:val="26"/>
              </w:rPr>
              <w:t>Streaming Protocols</w:t>
            </w:r>
          </w:p>
        </w:tc>
        <w:tc>
          <w:tcPr>
            <w:tcW w:w="3402" w:type="dxa"/>
            <w:tcBorders>
              <w:top w:val="single" w:sz="4" w:space="0" w:color="auto"/>
              <w:left w:val="single" w:sz="4" w:space="0" w:color="auto"/>
              <w:right w:val="single" w:sz="4" w:space="0" w:color="auto"/>
            </w:tcBorders>
            <w:shd w:val="clear" w:color="auto" w:fill="FFFFFF"/>
            <w:vAlign w:val="center"/>
          </w:tcPr>
          <w:p w14:paraId="6A73CFA1" w14:textId="77777777" w:rsidR="00C711B8" w:rsidRPr="0050314A" w:rsidRDefault="00C711B8" w:rsidP="006535EE">
            <w:pPr>
              <w:pStyle w:val="Other0"/>
              <w:jc w:val="center"/>
              <w:rPr>
                <w:color w:val="000000" w:themeColor="text1"/>
                <w:sz w:val="26"/>
                <w:szCs w:val="26"/>
              </w:rPr>
            </w:pPr>
            <w:r w:rsidRPr="0050314A">
              <w:rPr>
                <w:color w:val="000000" w:themeColor="text1"/>
                <w:sz w:val="26"/>
                <w:szCs w:val="26"/>
              </w:rPr>
              <w:t>HTTP, RTP/UDP multicast, ...</w:t>
            </w:r>
          </w:p>
        </w:tc>
        <w:tc>
          <w:tcPr>
            <w:tcW w:w="1417" w:type="dxa"/>
            <w:tcBorders>
              <w:top w:val="single" w:sz="4" w:space="0" w:color="auto"/>
              <w:left w:val="single" w:sz="4" w:space="0" w:color="auto"/>
              <w:right w:val="single" w:sz="4" w:space="0" w:color="auto"/>
            </w:tcBorders>
            <w:shd w:val="clear" w:color="auto" w:fill="FFFFFF"/>
          </w:tcPr>
          <w:p w14:paraId="66F1965E" w14:textId="77777777" w:rsidR="00C711B8" w:rsidRPr="0050314A" w:rsidRDefault="00C711B8" w:rsidP="006535EE">
            <w:pPr>
              <w:pStyle w:val="Other0"/>
              <w:jc w:val="center"/>
              <w:rPr>
                <w:color w:val="000000" w:themeColor="text1"/>
                <w:sz w:val="26"/>
                <w:szCs w:val="26"/>
              </w:rPr>
            </w:pPr>
          </w:p>
        </w:tc>
      </w:tr>
      <w:tr w:rsidR="0050314A" w:rsidRPr="0050314A" w14:paraId="78130958" w14:textId="5D227B8C" w:rsidTr="006E74BF">
        <w:trPr>
          <w:trHeight w:val="397"/>
        </w:trPr>
        <w:tc>
          <w:tcPr>
            <w:tcW w:w="960" w:type="dxa"/>
            <w:tcBorders>
              <w:top w:val="single" w:sz="4" w:space="0" w:color="auto"/>
              <w:left w:val="single" w:sz="4" w:space="0" w:color="auto"/>
              <w:bottom w:val="single" w:sz="4" w:space="0" w:color="auto"/>
            </w:tcBorders>
            <w:shd w:val="clear" w:color="auto" w:fill="FFFFFF"/>
            <w:vAlign w:val="center"/>
          </w:tcPr>
          <w:p w14:paraId="7D4A5FD1" w14:textId="77777777" w:rsidR="00C711B8" w:rsidRPr="0050314A" w:rsidRDefault="00C711B8" w:rsidP="006535EE">
            <w:pPr>
              <w:pStyle w:val="Other0"/>
              <w:ind w:firstLine="360"/>
              <w:rPr>
                <w:color w:val="000000" w:themeColor="text1"/>
                <w:sz w:val="26"/>
                <w:szCs w:val="26"/>
              </w:rPr>
            </w:pPr>
            <w:r w:rsidRPr="0050314A">
              <w:rPr>
                <w:color w:val="000000" w:themeColor="text1"/>
                <w:sz w:val="26"/>
                <w:szCs w:val="26"/>
              </w:rPr>
              <w:t>24</w:t>
            </w:r>
          </w:p>
        </w:tc>
        <w:tc>
          <w:tcPr>
            <w:tcW w:w="3855" w:type="dxa"/>
            <w:tcBorders>
              <w:top w:val="single" w:sz="4" w:space="0" w:color="auto"/>
              <w:left w:val="single" w:sz="4" w:space="0" w:color="auto"/>
              <w:bottom w:val="single" w:sz="4" w:space="0" w:color="auto"/>
            </w:tcBorders>
            <w:shd w:val="clear" w:color="auto" w:fill="FFFFFF"/>
            <w:vAlign w:val="center"/>
          </w:tcPr>
          <w:p w14:paraId="294ADF9F" w14:textId="77777777" w:rsidR="00C711B8" w:rsidRPr="0050314A" w:rsidRDefault="00C711B8" w:rsidP="006535EE">
            <w:pPr>
              <w:pStyle w:val="Other0"/>
              <w:rPr>
                <w:color w:val="000000" w:themeColor="text1"/>
                <w:sz w:val="26"/>
                <w:szCs w:val="26"/>
              </w:rPr>
            </w:pPr>
            <w:r w:rsidRPr="0050314A">
              <w:rPr>
                <w:color w:val="000000" w:themeColor="text1"/>
                <w:sz w:val="26"/>
                <w:szCs w:val="26"/>
              </w:rPr>
              <w:t>USB Port</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87192A1" w14:textId="77777777" w:rsidR="00C711B8" w:rsidRPr="0050314A" w:rsidRDefault="00C711B8" w:rsidP="006535EE">
            <w:pPr>
              <w:pStyle w:val="Other0"/>
              <w:jc w:val="center"/>
              <w:rPr>
                <w:color w:val="000000" w:themeColor="text1"/>
                <w:sz w:val="26"/>
                <w:szCs w:val="26"/>
              </w:rPr>
            </w:pPr>
            <w:r w:rsidRPr="0050314A">
              <w:rPr>
                <w:color w:val="000000" w:themeColor="text1"/>
                <w:sz w:val="26"/>
                <w:szCs w:val="26"/>
              </w:rPr>
              <w:t>USB 2.0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EEA9D2D" w14:textId="77777777" w:rsidR="00C711B8" w:rsidRPr="0050314A" w:rsidRDefault="00C711B8" w:rsidP="006535EE">
            <w:pPr>
              <w:pStyle w:val="Other0"/>
              <w:jc w:val="center"/>
              <w:rPr>
                <w:color w:val="000000" w:themeColor="text1"/>
                <w:sz w:val="26"/>
                <w:szCs w:val="26"/>
              </w:rPr>
            </w:pPr>
          </w:p>
        </w:tc>
      </w:tr>
      <w:tr w:rsidR="0050314A" w:rsidRPr="0050314A" w14:paraId="0D776AE5" w14:textId="599C8FBA" w:rsidTr="006E74BF">
        <w:trPr>
          <w:trHeight w:val="397"/>
        </w:trPr>
        <w:tc>
          <w:tcPr>
            <w:tcW w:w="960" w:type="dxa"/>
            <w:tcBorders>
              <w:top w:val="single" w:sz="4" w:space="0" w:color="auto"/>
              <w:left w:val="single" w:sz="4" w:space="0" w:color="auto"/>
              <w:bottom w:val="single" w:sz="4" w:space="0" w:color="auto"/>
            </w:tcBorders>
            <w:shd w:val="clear" w:color="auto" w:fill="FFFFFF"/>
            <w:vAlign w:val="center"/>
          </w:tcPr>
          <w:p w14:paraId="0D5A7387" w14:textId="77777777" w:rsidR="00C711B8" w:rsidRPr="0050314A" w:rsidRDefault="00C711B8" w:rsidP="006535EE">
            <w:pPr>
              <w:pStyle w:val="Other0"/>
              <w:ind w:firstLine="320"/>
              <w:rPr>
                <w:color w:val="000000" w:themeColor="text1"/>
                <w:sz w:val="26"/>
                <w:szCs w:val="26"/>
              </w:rPr>
            </w:pPr>
            <w:r w:rsidRPr="0050314A">
              <w:rPr>
                <w:color w:val="000000" w:themeColor="text1"/>
                <w:sz w:val="26"/>
                <w:szCs w:val="26"/>
              </w:rPr>
              <w:t>25</w:t>
            </w:r>
          </w:p>
        </w:tc>
        <w:tc>
          <w:tcPr>
            <w:tcW w:w="3855" w:type="dxa"/>
            <w:tcBorders>
              <w:top w:val="single" w:sz="4" w:space="0" w:color="auto"/>
              <w:left w:val="single" w:sz="4" w:space="0" w:color="auto"/>
              <w:bottom w:val="single" w:sz="4" w:space="0" w:color="auto"/>
            </w:tcBorders>
            <w:shd w:val="clear" w:color="auto" w:fill="FFFFFF"/>
            <w:vAlign w:val="center"/>
          </w:tcPr>
          <w:p w14:paraId="620EAD93" w14:textId="77777777" w:rsidR="00C711B8" w:rsidRPr="0050314A" w:rsidRDefault="00C711B8" w:rsidP="006535EE">
            <w:pPr>
              <w:pStyle w:val="Other0"/>
              <w:rPr>
                <w:color w:val="000000" w:themeColor="text1"/>
                <w:sz w:val="26"/>
                <w:szCs w:val="26"/>
              </w:rPr>
            </w:pPr>
            <w:r w:rsidRPr="0050314A">
              <w:rPr>
                <w:color w:val="000000" w:themeColor="text1"/>
                <w:sz w:val="26"/>
                <w:szCs w:val="26"/>
              </w:rPr>
              <w:t>Onboard Storage</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825CEB2" w14:textId="77777777" w:rsidR="00C711B8" w:rsidRPr="0050314A" w:rsidRDefault="00C711B8" w:rsidP="006535EE">
            <w:pPr>
              <w:pStyle w:val="Other0"/>
              <w:jc w:val="center"/>
              <w:rPr>
                <w:color w:val="000000" w:themeColor="text1"/>
                <w:sz w:val="26"/>
                <w:szCs w:val="26"/>
              </w:rPr>
            </w:pPr>
            <w:r w:rsidRPr="0050314A">
              <w:rPr>
                <w:color w:val="000000" w:themeColor="text1"/>
                <w:sz w:val="26"/>
                <w:szCs w:val="26"/>
              </w:rPr>
              <w:t>microSD/microSDHC slot-minimum class 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642BE3E" w14:textId="77777777" w:rsidR="00C711B8" w:rsidRPr="0050314A" w:rsidRDefault="00C711B8" w:rsidP="006535EE">
            <w:pPr>
              <w:pStyle w:val="Other0"/>
              <w:jc w:val="center"/>
              <w:rPr>
                <w:color w:val="000000" w:themeColor="text1"/>
                <w:sz w:val="26"/>
                <w:szCs w:val="26"/>
              </w:rPr>
            </w:pPr>
          </w:p>
        </w:tc>
      </w:tr>
    </w:tbl>
    <w:p w14:paraId="71992332" w14:textId="77777777" w:rsidR="006535EE" w:rsidRPr="00843BF0" w:rsidRDefault="006535EE" w:rsidP="0034703E">
      <w:pPr>
        <w:pStyle w:val="000"/>
      </w:pPr>
      <w:bookmarkStart w:id="72" w:name="_Toc202345367"/>
      <w:r w:rsidRPr="00843BF0">
        <w:t>Phần mềm, phần cứng điều khiển và kết nối SCADA</w:t>
      </w:r>
      <w:bookmarkEnd w:id="72"/>
    </w:p>
    <w:p w14:paraId="1AE832F9" w14:textId="77777777" w:rsidR="006535EE" w:rsidRPr="00843BF0" w:rsidRDefault="006535EE" w:rsidP="00DD5030">
      <w:pPr>
        <w:pStyle w:val="0000"/>
        <w:numPr>
          <w:ilvl w:val="3"/>
          <w:numId w:val="53"/>
        </w:numPr>
      </w:pPr>
      <w:bookmarkStart w:id="73" w:name="_Toc202345368"/>
      <w:r w:rsidRPr="00843BF0">
        <w:t>Mô tả hệ thống SCADA</w:t>
      </w:r>
      <w:bookmarkEnd w:id="73"/>
    </w:p>
    <w:p w14:paraId="58F82D08" w14:textId="77777777" w:rsidR="006535EE" w:rsidRPr="000E0A1A" w:rsidRDefault="006535EE" w:rsidP="00DD5030">
      <w:pPr>
        <w:pStyle w:val="Heading6"/>
        <w:numPr>
          <w:ilvl w:val="5"/>
          <w:numId w:val="90"/>
        </w:numPr>
        <w:suppressAutoHyphens w:val="0"/>
        <w:spacing w:before="120" w:after="60"/>
        <w:ind w:right="0"/>
        <w:jc w:val="left"/>
        <w:rPr>
          <w:color w:val="000000" w:themeColor="text1"/>
          <w:sz w:val="26"/>
          <w:szCs w:val="26"/>
          <w:lang w:val="vi-VN"/>
        </w:rPr>
      </w:pPr>
      <w:r w:rsidRPr="000E0A1A">
        <w:rPr>
          <w:color w:val="000000" w:themeColor="text1"/>
          <w:sz w:val="26"/>
          <w:szCs w:val="26"/>
          <w:lang w:val="vi-VN"/>
        </w:rPr>
        <w:t>Chức năng của hệ thống điều khiển</w:t>
      </w:r>
    </w:p>
    <w:p w14:paraId="43E47D0C" w14:textId="77777777" w:rsidR="006535EE" w:rsidRPr="0050314A" w:rsidRDefault="006535EE" w:rsidP="00DD5030">
      <w:pPr>
        <w:pStyle w:val="Listlvl1"/>
        <w:numPr>
          <w:ilvl w:val="0"/>
          <w:numId w:val="21"/>
        </w:numPr>
        <w:spacing w:after="60" w:line="240" w:lineRule="auto"/>
        <w:rPr>
          <w:color w:val="000000" w:themeColor="text1"/>
        </w:rPr>
      </w:pPr>
      <w:r w:rsidRPr="0050314A">
        <w:rPr>
          <w:color w:val="000000" w:themeColor="text1"/>
        </w:rPr>
        <w:t xml:space="preserve">Chức năng điều khiển là chức năng chính và quan trọng của hệ thống điều khiển TBA, điều khiển toàn bộ các quá trình vận hành các thiết bị trong TBA bao gồm điều khiển các công tác độc lập của từng thiết bị, đồng thời quản lý toàn bộ chuỗi sự kiện </w:t>
      </w:r>
      <w:r w:rsidRPr="0050314A">
        <w:rPr>
          <w:color w:val="000000" w:themeColor="text1"/>
        </w:rPr>
        <w:lastRenderedPageBreak/>
        <w:t xml:space="preserve">trong hệ thống, điều khiển các mạch liên động. Đối với trạm kỹ thuật số, chức năng điều khiển đáp ứng ở 4 mức như sau: </w:t>
      </w:r>
    </w:p>
    <w:p w14:paraId="2F9E19D7" w14:textId="59264F2D" w:rsidR="006535EE" w:rsidRPr="0050314A" w:rsidRDefault="006535EE" w:rsidP="00DD5030">
      <w:pPr>
        <w:pStyle w:val="Listlvl2"/>
        <w:numPr>
          <w:ilvl w:val="1"/>
          <w:numId w:val="21"/>
        </w:numPr>
        <w:spacing w:after="60" w:line="240" w:lineRule="auto"/>
        <w:rPr>
          <w:color w:val="000000" w:themeColor="text1"/>
        </w:rPr>
      </w:pPr>
      <w:r w:rsidRPr="0050314A">
        <w:rPr>
          <w:color w:val="000000" w:themeColor="text1"/>
        </w:rPr>
        <w:t>Mức 1: Từ Trung tâm Điều độ hệ thống điện miền Nam (</w:t>
      </w:r>
      <w:r w:rsidR="00B83BF7" w:rsidRPr="0050314A">
        <w:rPr>
          <w:color w:val="000000" w:themeColor="text1"/>
        </w:rPr>
        <w:t>SSO</w:t>
      </w:r>
      <w:r w:rsidRPr="0050314A">
        <w:rPr>
          <w:color w:val="000000" w:themeColor="text1"/>
        </w:rPr>
        <w:t>); Trung tâm điều độ HTĐ Tp HCM, Công ty lưới điện cao thế HCM, TBA được điều khiển thông qua hệ thống SCADA theo phân quyền.</w:t>
      </w:r>
    </w:p>
    <w:p w14:paraId="5F5216D5" w14:textId="77777777" w:rsidR="006535EE" w:rsidRPr="0050314A" w:rsidRDefault="006535EE" w:rsidP="00DD5030">
      <w:pPr>
        <w:pStyle w:val="Listlvl2"/>
        <w:numPr>
          <w:ilvl w:val="1"/>
          <w:numId w:val="21"/>
        </w:numPr>
        <w:spacing w:after="60" w:line="240" w:lineRule="auto"/>
        <w:rPr>
          <w:color w:val="000000" w:themeColor="text1"/>
        </w:rPr>
      </w:pPr>
      <w:r w:rsidRPr="0050314A">
        <w:rPr>
          <w:color w:val="000000" w:themeColor="text1"/>
        </w:rPr>
        <w:t>Mức 2: Từ hệ thống máy tính: Thực hiện điều khiển các thiết bị trong trạm từ hệ thống HMI đặt tại TBA.</w:t>
      </w:r>
    </w:p>
    <w:p w14:paraId="6B42DF63" w14:textId="77777777" w:rsidR="006535EE" w:rsidRPr="0050314A" w:rsidRDefault="006535EE" w:rsidP="00DD5030">
      <w:pPr>
        <w:pStyle w:val="Listlvl2"/>
        <w:numPr>
          <w:ilvl w:val="1"/>
          <w:numId w:val="21"/>
        </w:numPr>
        <w:spacing w:after="60" w:line="240" w:lineRule="auto"/>
        <w:rPr>
          <w:color w:val="000000" w:themeColor="text1"/>
        </w:rPr>
      </w:pPr>
      <w:r w:rsidRPr="0050314A">
        <w:rPr>
          <w:color w:val="000000" w:themeColor="text1"/>
        </w:rPr>
        <w:t>Mức 3:  Tại các tủ điều khiển, bảo vệ ở từng ngăn lộ: Điều khiển các thiết bị trong từng ngăn lộ thông qua màn hình MIMIC của thiết bị điều khiển.</w:t>
      </w:r>
    </w:p>
    <w:p w14:paraId="7F80DC63" w14:textId="77777777" w:rsidR="006535EE" w:rsidRPr="0050314A" w:rsidRDefault="006535EE" w:rsidP="00DD5030">
      <w:pPr>
        <w:pStyle w:val="Listlvl2"/>
        <w:numPr>
          <w:ilvl w:val="1"/>
          <w:numId w:val="21"/>
        </w:numPr>
        <w:spacing w:after="60" w:line="240" w:lineRule="auto"/>
        <w:rPr>
          <w:color w:val="000000" w:themeColor="text1"/>
        </w:rPr>
      </w:pPr>
      <w:r w:rsidRPr="0050314A">
        <w:rPr>
          <w:color w:val="000000" w:themeColor="text1"/>
        </w:rPr>
        <w:t>Mức 4: Tại thiết bị: Điều khiển thiết bị thực hiện thông qua các khóa điều khiển, nút bấm lắp đặt tại các thiết bị; hoặc tủ MK.</w:t>
      </w:r>
    </w:p>
    <w:p w14:paraId="0D93B2E3" w14:textId="77777777" w:rsidR="006535EE" w:rsidRPr="000E0A1A" w:rsidRDefault="006535EE" w:rsidP="00DD5030">
      <w:pPr>
        <w:pStyle w:val="Heading6"/>
        <w:numPr>
          <w:ilvl w:val="5"/>
          <w:numId w:val="90"/>
        </w:numPr>
        <w:suppressAutoHyphens w:val="0"/>
        <w:spacing w:before="120" w:after="60"/>
        <w:ind w:right="0"/>
        <w:jc w:val="left"/>
        <w:rPr>
          <w:color w:val="000000" w:themeColor="text1"/>
          <w:sz w:val="26"/>
          <w:szCs w:val="26"/>
          <w:lang w:val="sv-SE"/>
        </w:rPr>
      </w:pPr>
      <w:r w:rsidRPr="000E0A1A">
        <w:rPr>
          <w:color w:val="000000" w:themeColor="text1"/>
          <w:sz w:val="26"/>
          <w:szCs w:val="26"/>
          <w:lang w:val="sv-SE"/>
        </w:rPr>
        <w:t>Chức năng giám sát và xử lý thông tin</w:t>
      </w:r>
    </w:p>
    <w:p w14:paraId="764257BF" w14:textId="77777777" w:rsidR="006535EE" w:rsidRPr="000E0A1A" w:rsidRDefault="006535EE" w:rsidP="006535EE">
      <w:pPr>
        <w:pStyle w:val="00000000Normaltext"/>
        <w:spacing w:before="120" w:line="240" w:lineRule="auto"/>
        <w:rPr>
          <w:color w:val="000000" w:themeColor="text1"/>
          <w:szCs w:val="26"/>
          <w:lang w:val="sv-SE"/>
        </w:rPr>
      </w:pPr>
      <w:r w:rsidRPr="000E0A1A">
        <w:rPr>
          <w:color w:val="000000" w:themeColor="text1"/>
          <w:szCs w:val="26"/>
          <w:lang w:val="sv-SE"/>
        </w:rPr>
        <w:t>Chức năng giám sát và xử lý thông tin bao gồm các chức năng chính như sau:</w:t>
      </w:r>
    </w:p>
    <w:p w14:paraId="6A2D3DCF" w14:textId="77777777" w:rsidR="006535EE" w:rsidRPr="0050314A" w:rsidRDefault="006535EE" w:rsidP="00DD5030">
      <w:pPr>
        <w:pStyle w:val="Listlvl1"/>
        <w:numPr>
          <w:ilvl w:val="0"/>
          <w:numId w:val="21"/>
        </w:numPr>
        <w:spacing w:after="60" w:line="240" w:lineRule="auto"/>
        <w:rPr>
          <w:color w:val="000000" w:themeColor="text1"/>
        </w:rPr>
      </w:pPr>
      <w:r w:rsidRPr="0050314A">
        <w:rPr>
          <w:color w:val="000000" w:themeColor="text1"/>
        </w:rPr>
        <w:t>Thu thập và hiển thị dữ liệu của TBA: Thu thập tín hiệu các thiết bị trong TBA, các tín hiệu đo lường theo thời gian thực và cho phép biểu diễn các quá trình, thông số của thiết bị qua giao diện người-máy, cung cấp giao diện vận hành và giám sát. Các dữ liệu cần thu thập bao gồm:</w:t>
      </w:r>
    </w:p>
    <w:p w14:paraId="64A91F1D" w14:textId="77777777" w:rsidR="006535EE" w:rsidRPr="0050314A" w:rsidRDefault="006535EE" w:rsidP="00DD5030">
      <w:pPr>
        <w:pStyle w:val="Listlvl2"/>
        <w:numPr>
          <w:ilvl w:val="1"/>
          <w:numId w:val="21"/>
        </w:numPr>
        <w:spacing w:after="60" w:line="240" w:lineRule="auto"/>
        <w:rPr>
          <w:color w:val="000000" w:themeColor="text1"/>
        </w:rPr>
      </w:pPr>
      <w:r w:rsidRPr="0050314A">
        <w:rPr>
          <w:color w:val="000000" w:themeColor="text1"/>
        </w:rPr>
        <w:t>Các thông tin về từng ngăn lộ: Trạng thái của các thiết bị đóng cắt, thông số vận hành (điện áp, dòng điện, công suất tác dụng, công suất phản kháng, tần số, hệ số công suất…).</w:t>
      </w:r>
    </w:p>
    <w:p w14:paraId="471B9179" w14:textId="77777777" w:rsidR="006535EE" w:rsidRPr="0050314A" w:rsidRDefault="006535EE" w:rsidP="00DD5030">
      <w:pPr>
        <w:pStyle w:val="Listlvl2"/>
        <w:numPr>
          <w:ilvl w:val="1"/>
          <w:numId w:val="21"/>
        </w:numPr>
        <w:spacing w:after="60" w:line="240" w:lineRule="auto"/>
        <w:rPr>
          <w:color w:val="000000" w:themeColor="text1"/>
        </w:rPr>
      </w:pPr>
      <w:r w:rsidRPr="0050314A">
        <w:rPr>
          <w:color w:val="000000" w:themeColor="text1"/>
        </w:rPr>
        <w:t>Các thông tin về MBA (dòng điện các phía, điện áp các phía, nấc phân áp, công suất tác dụng, công suất phản kháng, hệ số công suất, nhiệt độ dầu, nhiệt độ cuộn dây).</w:t>
      </w:r>
    </w:p>
    <w:p w14:paraId="07A8A50E" w14:textId="77777777" w:rsidR="006535EE" w:rsidRPr="0050314A" w:rsidRDefault="006535EE" w:rsidP="00DD5030">
      <w:pPr>
        <w:pStyle w:val="Listlvl1"/>
        <w:numPr>
          <w:ilvl w:val="0"/>
          <w:numId w:val="21"/>
        </w:numPr>
        <w:spacing w:after="60" w:line="240" w:lineRule="auto"/>
        <w:rPr>
          <w:color w:val="000000" w:themeColor="text1"/>
        </w:rPr>
      </w:pPr>
      <w:r w:rsidRPr="0050314A">
        <w:rPr>
          <w:color w:val="000000" w:themeColor="text1"/>
        </w:rPr>
        <w:t xml:space="preserve">Chức năng cảnh báo: </w:t>
      </w:r>
    </w:p>
    <w:p w14:paraId="6BD0B23F" w14:textId="77777777" w:rsidR="006535EE" w:rsidRPr="0050314A" w:rsidRDefault="006535EE" w:rsidP="00DD5030">
      <w:pPr>
        <w:pStyle w:val="Listlvl2"/>
        <w:numPr>
          <w:ilvl w:val="1"/>
          <w:numId w:val="21"/>
        </w:numPr>
        <w:spacing w:after="60" w:line="240" w:lineRule="auto"/>
        <w:rPr>
          <w:color w:val="000000" w:themeColor="text1"/>
        </w:rPr>
      </w:pPr>
      <w:r w:rsidRPr="0050314A">
        <w:rPr>
          <w:color w:val="000000" w:themeColor="text1"/>
        </w:rPr>
        <w:t>Phát hiện các hiện tượng bất thường, nguy cơ sự cố và đưa ra cảnh báo cho người vận hành.</w:t>
      </w:r>
    </w:p>
    <w:p w14:paraId="40530283" w14:textId="77777777" w:rsidR="006535EE" w:rsidRPr="0050314A" w:rsidRDefault="006535EE" w:rsidP="00DD5030">
      <w:pPr>
        <w:pStyle w:val="Listlvl2"/>
        <w:numPr>
          <w:ilvl w:val="1"/>
          <w:numId w:val="21"/>
        </w:numPr>
        <w:spacing w:after="60" w:line="240" w:lineRule="auto"/>
        <w:rPr>
          <w:color w:val="000000" w:themeColor="text1"/>
        </w:rPr>
      </w:pPr>
      <w:r w:rsidRPr="0050314A">
        <w:rPr>
          <w:color w:val="000000" w:themeColor="text1"/>
        </w:rPr>
        <w:t>Tín hiệu cảnh báo là dạng tín hiệu đèn và âm thanh, hoặc dạng dòng thông báo gây chú ý trên màn hình máy tính và âm thanh (tùy theo vị trí cần cung cấp tín hiệu cảnh báo tại trạm hoặc tại trung tâm giám sát, điều khiển xa).</w:t>
      </w:r>
    </w:p>
    <w:p w14:paraId="4B943D85" w14:textId="77777777" w:rsidR="006535EE" w:rsidRPr="0050314A" w:rsidRDefault="006535EE" w:rsidP="00DD5030">
      <w:pPr>
        <w:pStyle w:val="Listlvl2"/>
        <w:numPr>
          <w:ilvl w:val="1"/>
          <w:numId w:val="21"/>
        </w:numPr>
        <w:spacing w:after="60" w:line="240" w:lineRule="auto"/>
        <w:rPr>
          <w:color w:val="000000" w:themeColor="text1"/>
        </w:rPr>
      </w:pPr>
      <w:r w:rsidRPr="0050314A">
        <w:rPr>
          <w:color w:val="000000" w:themeColor="text1"/>
        </w:rPr>
        <w:t>Các tín hiệu cảnh báo trong hệ thống được chia thành các cấp độ là cảnh báo nguy cơ (Warning), báo động (Alarm) và báo lỗi (Failure).</w:t>
      </w:r>
    </w:p>
    <w:p w14:paraId="110900AB" w14:textId="77777777" w:rsidR="006535EE" w:rsidRPr="0050314A" w:rsidRDefault="006535EE" w:rsidP="00DD5030">
      <w:pPr>
        <w:pStyle w:val="Listlvl1"/>
        <w:numPr>
          <w:ilvl w:val="0"/>
          <w:numId w:val="21"/>
        </w:numPr>
        <w:spacing w:after="60" w:line="240" w:lineRule="auto"/>
        <w:rPr>
          <w:color w:val="000000" w:themeColor="text1"/>
        </w:rPr>
      </w:pPr>
      <w:r w:rsidRPr="0050314A">
        <w:rPr>
          <w:color w:val="000000" w:themeColor="text1"/>
        </w:rPr>
        <w:t xml:space="preserve">Chức năng báo sự cố: </w:t>
      </w:r>
    </w:p>
    <w:p w14:paraId="216B626F" w14:textId="77777777" w:rsidR="006535EE" w:rsidRPr="0050314A" w:rsidRDefault="006535EE" w:rsidP="00DD5030">
      <w:pPr>
        <w:pStyle w:val="Listlvl2"/>
        <w:numPr>
          <w:ilvl w:val="1"/>
          <w:numId w:val="21"/>
        </w:numPr>
        <w:spacing w:after="60" w:line="240" w:lineRule="auto"/>
        <w:rPr>
          <w:color w:val="000000" w:themeColor="text1"/>
        </w:rPr>
      </w:pPr>
      <w:r w:rsidRPr="0050314A">
        <w:rPr>
          <w:color w:val="000000" w:themeColor="text1"/>
        </w:rPr>
        <w:t>Khi có sự cố phải đưa ra các tín hiệu để hỗ trợ thông tin xử lý cho người vận hành.</w:t>
      </w:r>
    </w:p>
    <w:p w14:paraId="2FAC0CA6" w14:textId="68BA805F" w:rsidR="006535EE" w:rsidRPr="0050314A" w:rsidRDefault="006535EE" w:rsidP="00DD5030">
      <w:pPr>
        <w:pStyle w:val="Listlvl2"/>
        <w:numPr>
          <w:ilvl w:val="1"/>
          <w:numId w:val="21"/>
        </w:numPr>
        <w:spacing w:after="60" w:line="240" w:lineRule="auto"/>
        <w:rPr>
          <w:color w:val="000000" w:themeColor="text1"/>
        </w:rPr>
      </w:pPr>
      <w:r w:rsidRPr="0050314A">
        <w:rPr>
          <w:color w:val="000000" w:themeColor="text1"/>
        </w:rPr>
        <w:t xml:space="preserve">Tín hiệu sự cố tối thiểu cần cung cấp là vị trí, đối tượng bị sự cố; ngưỡng, vùng tác động của </w:t>
      </w:r>
      <w:r w:rsidR="007132CE">
        <w:rPr>
          <w:color w:val="000000" w:themeColor="text1"/>
        </w:rPr>
        <w:t>relay</w:t>
      </w:r>
      <w:r w:rsidRPr="0050314A">
        <w:rPr>
          <w:color w:val="000000" w:themeColor="text1"/>
        </w:rPr>
        <w:t xml:space="preserve"> bảo vệ; giá trị tức thời của các đại lượng giám sát như dòng điện, điện áp, tần số ....</w:t>
      </w:r>
    </w:p>
    <w:p w14:paraId="766E0B5A" w14:textId="77777777" w:rsidR="006535EE" w:rsidRPr="0050314A" w:rsidRDefault="006535EE" w:rsidP="00DD5030">
      <w:pPr>
        <w:pStyle w:val="Listlvl2"/>
        <w:numPr>
          <w:ilvl w:val="1"/>
          <w:numId w:val="21"/>
        </w:numPr>
        <w:spacing w:after="60" w:line="240" w:lineRule="auto"/>
        <w:rPr>
          <w:color w:val="000000" w:themeColor="text1"/>
        </w:rPr>
      </w:pPr>
      <w:r w:rsidRPr="0050314A">
        <w:rPr>
          <w:color w:val="000000" w:themeColor="text1"/>
        </w:rPr>
        <w:t>Việc phát ra và hiển thị tín hiệu báo sự cố cũng tương tự như tín hiệu cảnh báo sự cố nêu trên.</w:t>
      </w:r>
    </w:p>
    <w:p w14:paraId="76B66DBC" w14:textId="77777777" w:rsidR="006535EE" w:rsidRPr="0050314A" w:rsidRDefault="006535EE" w:rsidP="00DD5030">
      <w:pPr>
        <w:pStyle w:val="Listlvl1"/>
        <w:numPr>
          <w:ilvl w:val="0"/>
          <w:numId w:val="21"/>
        </w:numPr>
        <w:spacing w:after="60" w:line="240" w:lineRule="auto"/>
        <w:rPr>
          <w:color w:val="000000" w:themeColor="text1"/>
        </w:rPr>
      </w:pPr>
      <w:r w:rsidRPr="0050314A">
        <w:rPr>
          <w:color w:val="000000" w:themeColor="text1"/>
        </w:rPr>
        <w:lastRenderedPageBreak/>
        <w:t>Chức năng an toàn hệ thống: Cung cấp khả năng phân quyền truy cập hệ thống cụ thể đến từng thiết bị và khối điều khiển</w:t>
      </w:r>
    </w:p>
    <w:p w14:paraId="4F9CB0D1" w14:textId="77777777" w:rsidR="006535EE" w:rsidRPr="0050314A" w:rsidRDefault="006535EE" w:rsidP="00DD5030">
      <w:pPr>
        <w:pStyle w:val="Listlvl1"/>
        <w:numPr>
          <w:ilvl w:val="0"/>
          <w:numId w:val="21"/>
        </w:numPr>
        <w:spacing w:after="60" w:line="240" w:lineRule="auto"/>
        <w:rPr>
          <w:color w:val="000000" w:themeColor="text1"/>
        </w:rPr>
      </w:pPr>
      <w:r w:rsidRPr="0050314A">
        <w:rPr>
          <w:color w:val="000000" w:themeColor="text1"/>
        </w:rPr>
        <w:t>Cấu hình hệ thống điều khiển.</w:t>
      </w:r>
    </w:p>
    <w:p w14:paraId="493834F1" w14:textId="77777777" w:rsidR="006535EE" w:rsidRPr="000E0A1A" w:rsidRDefault="006535EE" w:rsidP="00DD5030">
      <w:pPr>
        <w:pStyle w:val="Heading6"/>
        <w:numPr>
          <w:ilvl w:val="5"/>
          <w:numId w:val="90"/>
        </w:numPr>
        <w:suppressAutoHyphens w:val="0"/>
        <w:spacing w:before="120" w:after="60"/>
        <w:ind w:right="0"/>
        <w:jc w:val="left"/>
        <w:rPr>
          <w:color w:val="000000" w:themeColor="text1"/>
          <w:sz w:val="26"/>
          <w:szCs w:val="26"/>
          <w:lang w:val="sv-SE"/>
        </w:rPr>
      </w:pPr>
      <w:r w:rsidRPr="000E0A1A">
        <w:rPr>
          <w:color w:val="000000" w:themeColor="text1"/>
          <w:sz w:val="26"/>
          <w:szCs w:val="26"/>
          <w:lang w:val="sv-SE"/>
        </w:rPr>
        <w:t>Yêu cầu đối với hệ thống điều khiển</w:t>
      </w:r>
    </w:p>
    <w:p w14:paraId="0C53D46D" w14:textId="77777777" w:rsidR="006535EE" w:rsidRPr="0050314A" w:rsidRDefault="006535EE" w:rsidP="00DD5030">
      <w:pPr>
        <w:pStyle w:val="Listlvl1"/>
        <w:numPr>
          <w:ilvl w:val="0"/>
          <w:numId w:val="21"/>
        </w:numPr>
        <w:spacing w:after="60" w:line="240" w:lineRule="auto"/>
        <w:rPr>
          <w:color w:val="000000" w:themeColor="text1"/>
        </w:rPr>
      </w:pPr>
      <w:r w:rsidRPr="0050314A">
        <w:rPr>
          <w:color w:val="000000" w:themeColor="text1"/>
        </w:rPr>
        <w:t>Hệ thống điều khiển máy tính của trạm phải đáp ứng yêu cầu vận hành, cụ thể như sau:</w:t>
      </w:r>
    </w:p>
    <w:p w14:paraId="07090908" w14:textId="7132C5A3" w:rsidR="006535EE" w:rsidRPr="0050314A" w:rsidRDefault="006535EE" w:rsidP="00DD5030">
      <w:pPr>
        <w:pStyle w:val="Listlvl2"/>
        <w:numPr>
          <w:ilvl w:val="1"/>
          <w:numId w:val="21"/>
        </w:numPr>
        <w:spacing w:after="60" w:line="240" w:lineRule="auto"/>
        <w:rPr>
          <w:color w:val="000000" w:themeColor="text1"/>
        </w:rPr>
      </w:pPr>
      <w:r w:rsidRPr="0050314A">
        <w:rPr>
          <w:color w:val="000000" w:themeColor="text1"/>
        </w:rPr>
        <w:t xml:space="preserve">Hệ thống phải có ít nhất 06 cổng SCADA theo giao thức IEC 60870-5-104: 01 kết nối với </w:t>
      </w:r>
      <w:r w:rsidR="00B83BF7" w:rsidRPr="0050314A">
        <w:rPr>
          <w:color w:val="000000" w:themeColor="text1"/>
        </w:rPr>
        <w:t>SSO</w:t>
      </w:r>
      <w:r w:rsidRPr="0050314A">
        <w:rPr>
          <w:color w:val="000000" w:themeColor="text1"/>
        </w:rPr>
        <w:t>, 02 TTĐĐ HTĐ, 02 hệ thống điều khiển dự phòng (Site 2), 01 OCC. Các tín hiệu phải được thí nghiệm hiệu chỉnh và nghiệm thu End to end về các trung tâm theo quy định.</w:t>
      </w:r>
    </w:p>
    <w:p w14:paraId="00AC2A90" w14:textId="4237D91F" w:rsidR="006535EE" w:rsidRPr="0050314A" w:rsidRDefault="006535EE" w:rsidP="00DD5030">
      <w:pPr>
        <w:pStyle w:val="Listlvl2"/>
        <w:numPr>
          <w:ilvl w:val="1"/>
          <w:numId w:val="21"/>
        </w:numPr>
        <w:spacing w:after="60" w:line="240" w:lineRule="auto"/>
        <w:rPr>
          <w:color w:val="000000" w:themeColor="text1"/>
        </w:rPr>
      </w:pPr>
      <w:r w:rsidRPr="0050314A">
        <w:rPr>
          <w:color w:val="000000" w:themeColor="text1"/>
        </w:rPr>
        <w:t xml:space="preserve">Hệ thống phải có ít nhất 02 cổng theo giao thức IEC 61850 kết nối các IED tại trạm. Dùng kết nối IEC 61850 cho </w:t>
      </w:r>
      <w:r w:rsidR="00B83BF7" w:rsidRPr="0050314A">
        <w:rPr>
          <w:color w:val="000000" w:themeColor="text1"/>
        </w:rPr>
        <w:t>Relay</w:t>
      </w:r>
      <w:r w:rsidRPr="0050314A">
        <w:rPr>
          <w:color w:val="000000" w:themeColor="text1"/>
        </w:rPr>
        <w:t xml:space="preserve"> phía 22kV, cho </w:t>
      </w:r>
      <w:r w:rsidR="00B83BF7" w:rsidRPr="0050314A">
        <w:rPr>
          <w:color w:val="000000" w:themeColor="text1"/>
        </w:rPr>
        <w:t>Relay</w:t>
      </w:r>
      <w:r w:rsidRPr="0050314A">
        <w:rPr>
          <w:color w:val="000000" w:themeColor="text1"/>
        </w:rPr>
        <w:t xml:space="preserve"> phía 110kV.</w:t>
      </w:r>
    </w:p>
    <w:p w14:paraId="67E981B2" w14:textId="77777777" w:rsidR="006535EE" w:rsidRPr="0050314A" w:rsidRDefault="006535EE" w:rsidP="00DD5030">
      <w:pPr>
        <w:pStyle w:val="Listlvl2"/>
        <w:numPr>
          <w:ilvl w:val="1"/>
          <w:numId w:val="21"/>
        </w:numPr>
        <w:spacing w:after="60" w:line="240" w:lineRule="auto"/>
        <w:rPr>
          <w:color w:val="000000" w:themeColor="text1"/>
        </w:rPr>
      </w:pPr>
      <w:r w:rsidRPr="0050314A">
        <w:rPr>
          <w:color w:val="000000" w:themeColor="text1"/>
        </w:rPr>
        <w:t xml:space="preserve">Hệ thống phải có ít nhất 4 cổng kết nối Serial RS232/485 cho kết nối Modbus RTU, IEC – 101, IEC 103. </w:t>
      </w:r>
    </w:p>
    <w:p w14:paraId="04216A07" w14:textId="77777777" w:rsidR="006535EE" w:rsidRPr="0050314A" w:rsidRDefault="006535EE" w:rsidP="00DD5030">
      <w:pPr>
        <w:pStyle w:val="Listlvl2"/>
        <w:numPr>
          <w:ilvl w:val="1"/>
          <w:numId w:val="21"/>
        </w:numPr>
        <w:spacing w:after="60" w:line="240" w:lineRule="auto"/>
        <w:rPr>
          <w:color w:val="000000" w:themeColor="text1"/>
        </w:rPr>
      </w:pPr>
      <w:r w:rsidRPr="0050314A">
        <w:rPr>
          <w:color w:val="000000" w:themeColor="text1"/>
        </w:rPr>
        <w:t>Hệ thống Gateway phải có khả năng quản lý ngăn lộ theo đúng quy định 1603/QĐ-EVN ngày 18/11/2021 của Tập Đoàn Điện Lực Việt Nam.</w:t>
      </w:r>
    </w:p>
    <w:p w14:paraId="10ED3DC0" w14:textId="77777777" w:rsidR="006535EE" w:rsidRPr="00ED0D36" w:rsidRDefault="006535EE" w:rsidP="00DD5030">
      <w:pPr>
        <w:pStyle w:val="Listlvl2"/>
        <w:numPr>
          <w:ilvl w:val="1"/>
          <w:numId w:val="21"/>
        </w:numPr>
      </w:pPr>
      <w:r w:rsidRPr="00ED0D36">
        <w:t>01 Máy tính Gateway.</w:t>
      </w:r>
    </w:p>
    <w:p w14:paraId="7866B2DB" w14:textId="77777777" w:rsidR="006535EE" w:rsidRPr="00ED0D36" w:rsidRDefault="006535EE" w:rsidP="00DD5030">
      <w:pPr>
        <w:pStyle w:val="Listlvl2"/>
        <w:numPr>
          <w:ilvl w:val="1"/>
          <w:numId w:val="21"/>
        </w:numPr>
      </w:pPr>
      <w:r w:rsidRPr="00ED0D36">
        <w:t>02 Máy tính Server/HMI/HIS</w:t>
      </w:r>
    </w:p>
    <w:p w14:paraId="16E88009" w14:textId="77777777" w:rsidR="006535EE" w:rsidRPr="00ED0D36" w:rsidRDefault="006535EE" w:rsidP="00DD5030">
      <w:pPr>
        <w:pStyle w:val="Listlvl2"/>
        <w:numPr>
          <w:ilvl w:val="1"/>
          <w:numId w:val="21"/>
        </w:numPr>
      </w:pPr>
      <w:r w:rsidRPr="00ED0D36">
        <w:t xml:space="preserve">01 Máy tính Engineer </w:t>
      </w:r>
    </w:p>
    <w:p w14:paraId="70849223" w14:textId="383ECC7D" w:rsidR="006535EE" w:rsidRPr="00ED0D36" w:rsidRDefault="006535EE" w:rsidP="00DD5030">
      <w:pPr>
        <w:pStyle w:val="Listlvl2"/>
        <w:numPr>
          <w:ilvl w:val="1"/>
          <w:numId w:val="21"/>
        </w:numPr>
      </w:pPr>
      <w:r w:rsidRPr="00ED0D36">
        <w:t>06 Màn hình máy tính 2</w:t>
      </w:r>
      <w:r w:rsidR="00E816C0" w:rsidRPr="00ED0D36">
        <w:t>7</w:t>
      </w:r>
      <w:r w:rsidRPr="00ED0D36">
        <w:t>inch</w:t>
      </w:r>
    </w:p>
    <w:p w14:paraId="28E743C0" w14:textId="77777777" w:rsidR="006535EE" w:rsidRPr="00ED0D36" w:rsidRDefault="006535EE" w:rsidP="00DD5030">
      <w:pPr>
        <w:pStyle w:val="Listlvl2"/>
        <w:numPr>
          <w:ilvl w:val="1"/>
          <w:numId w:val="21"/>
        </w:numPr>
      </w:pPr>
      <w:r w:rsidRPr="00ED0D36">
        <w:t>02 Man Switch Ethernet</w:t>
      </w:r>
    </w:p>
    <w:p w14:paraId="4B1EDA1E" w14:textId="1C17BEE3" w:rsidR="006535EE" w:rsidRPr="00ED0D36" w:rsidRDefault="006535EE" w:rsidP="00DD5030">
      <w:pPr>
        <w:pStyle w:val="Listlvl2"/>
        <w:numPr>
          <w:ilvl w:val="1"/>
          <w:numId w:val="21"/>
        </w:numPr>
      </w:pPr>
      <w:r w:rsidRPr="00ED0D36">
        <w:t>02 Bay Switch Ethernet</w:t>
      </w:r>
    </w:p>
    <w:p w14:paraId="5602CC53" w14:textId="262A5E55" w:rsidR="00ED0D36" w:rsidRPr="00ED0D36" w:rsidRDefault="00ED0D36" w:rsidP="00DD5030">
      <w:pPr>
        <w:pStyle w:val="Listlvl2"/>
        <w:numPr>
          <w:ilvl w:val="1"/>
          <w:numId w:val="21"/>
        </w:numPr>
      </w:pPr>
      <w:r w:rsidRPr="00D2693E">
        <w:t>02 Switch Ethernet ngăn trung thế</w:t>
      </w:r>
    </w:p>
    <w:p w14:paraId="79A281AB" w14:textId="77777777" w:rsidR="006535EE" w:rsidRPr="00ED0D36" w:rsidRDefault="006535EE" w:rsidP="00DD5030">
      <w:pPr>
        <w:pStyle w:val="Listlvl2"/>
        <w:numPr>
          <w:ilvl w:val="1"/>
          <w:numId w:val="21"/>
        </w:numPr>
      </w:pPr>
      <w:r w:rsidRPr="00ED0D36">
        <w:t>04 bộ chuột, bàn phím, loa máy tính</w:t>
      </w:r>
    </w:p>
    <w:p w14:paraId="6A5575FA" w14:textId="77777777" w:rsidR="006535EE" w:rsidRPr="0050314A" w:rsidRDefault="006535EE" w:rsidP="00DD5030">
      <w:pPr>
        <w:pStyle w:val="Listlvl1"/>
        <w:numPr>
          <w:ilvl w:val="0"/>
          <w:numId w:val="21"/>
        </w:numPr>
        <w:spacing w:after="60" w:line="240" w:lineRule="auto"/>
        <w:rPr>
          <w:color w:val="000000" w:themeColor="text1"/>
        </w:rPr>
      </w:pPr>
      <w:r w:rsidRPr="0050314A">
        <w:rPr>
          <w:color w:val="000000" w:themeColor="text1"/>
        </w:rPr>
        <w:t>Dịch vụ đào tạo chuyển giao công nghệ sau khi hoàn tất dự án (Phối hợp với Nhà thầu thi công):</w:t>
      </w:r>
    </w:p>
    <w:p w14:paraId="6B9BF792" w14:textId="77777777" w:rsidR="006535EE" w:rsidRPr="00ED0D36" w:rsidRDefault="006535EE" w:rsidP="00DD5030">
      <w:pPr>
        <w:pStyle w:val="Listlvl2"/>
        <w:numPr>
          <w:ilvl w:val="1"/>
          <w:numId w:val="21"/>
        </w:numPr>
      </w:pPr>
      <w:r w:rsidRPr="00ED0D36">
        <w:t>Có đầy đủ Tool – Công cụ để có thể cấu hình mới, mở rộng, nâng cấp hệ thống, sữa chữa bảo trì bảo dưỡng hệ thống.</w:t>
      </w:r>
    </w:p>
    <w:p w14:paraId="597590A0" w14:textId="69E51679" w:rsidR="006535EE" w:rsidRPr="00ED0D36" w:rsidRDefault="006535EE" w:rsidP="00DD5030">
      <w:pPr>
        <w:pStyle w:val="Listlvl2"/>
        <w:numPr>
          <w:ilvl w:val="1"/>
          <w:numId w:val="21"/>
        </w:numPr>
      </w:pPr>
      <w:r w:rsidRPr="00ED0D36">
        <w:t xml:space="preserve">Nhà sản xuất phải cam kết chuyển giao công nghệ, chuyển giao phần mềm (có bản quyền không giới hạn thời gian) phục vụ cấu hình </w:t>
      </w:r>
      <w:r w:rsidR="007132CE">
        <w:t>relay</w:t>
      </w:r>
      <w:r w:rsidRPr="00ED0D36">
        <w:t>, hệ thống điều khiển tích hợp TBA; đào tạo và cấp chứng chỉ hoàn thành quá trình đào tạo để chủ đầu tư có thể tự thực hiện (vận hành, cải tạo, bảo trì, bảo dưỡng và mở rộng trong tương lai) sau khi nhận chuyển giao.</w:t>
      </w:r>
    </w:p>
    <w:p w14:paraId="0E3A3C3F" w14:textId="77777777" w:rsidR="006535EE" w:rsidRPr="00ED0D36" w:rsidRDefault="006535EE" w:rsidP="00DD5030">
      <w:pPr>
        <w:pStyle w:val="Listlvl2"/>
        <w:numPr>
          <w:ilvl w:val="1"/>
          <w:numId w:val="21"/>
        </w:numPr>
      </w:pPr>
      <w:r w:rsidRPr="00ED0D36">
        <w:t xml:space="preserve">Nhà sản xuất phần mềm Hệ thống điều khiển máy tính phải có văn bản cam kết và cung cấp dịch vụ đào tạo chuyển giao công nghệ theo công việc (On-Job Training) (Cung cấp phần mềm cấu hình Hệ thống điều khiển máy tính có bản </w:t>
      </w:r>
      <w:r w:rsidRPr="00ED0D36">
        <w:lastRenderedPageBreak/>
        <w:t>quyền, đào tạo chuyển giao công nghệ để Chủ đầu tư có thể tự thực hiện toàn bộ dự án), bao gồm nhưng không giới hạn cho các hạng mục: (i) xây dựng, cập nhật dữ liệu Gateway theo các chuẩn giao thức IEC 60870-5-104 và IEC 61850; (ii) cấu hình chức năng PLC; (iii) cấu hình chức năng HMI; (iv) bảo trì và sử dụng thiết bị. Việc hoàn thành đào tạo phải được chủ đầu tư hoặc đại diện họp pháp của chủ đầu tư xác nhận.</w:t>
      </w:r>
    </w:p>
    <w:p w14:paraId="6B25E280" w14:textId="77777777" w:rsidR="006535EE" w:rsidRPr="00ED0D36" w:rsidRDefault="006535EE" w:rsidP="00DD5030">
      <w:pPr>
        <w:pStyle w:val="Listlvl2"/>
        <w:numPr>
          <w:ilvl w:val="1"/>
          <w:numId w:val="21"/>
        </w:numPr>
      </w:pPr>
      <w:r w:rsidRPr="00ED0D36">
        <w:t>Ngoài ra, Nhà sản xuất phải cấp phép cho việc chuyển giao công nghệ bằng văn bản vì lý do liên quan đến bản quyền sản phẩm.</w:t>
      </w:r>
    </w:p>
    <w:p w14:paraId="276F2962" w14:textId="77777777" w:rsidR="006535EE" w:rsidRPr="00ED0D36" w:rsidRDefault="006535EE" w:rsidP="00DD5030">
      <w:pPr>
        <w:pStyle w:val="Listlvl2"/>
        <w:numPr>
          <w:ilvl w:val="1"/>
          <w:numId w:val="21"/>
        </w:numPr>
      </w:pPr>
      <w:r w:rsidRPr="00ED0D36">
        <w:t>Nhà sản xuất hoặc nhà thầu phải có chứng chỉ đào tạo, cấp phép của nhà sản xuất mới có đủ khả năng và được phép chuyển giao công nghệ.</w:t>
      </w:r>
    </w:p>
    <w:p w14:paraId="6E936931" w14:textId="77777777" w:rsidR="006535EE" w:rsidRPr="0050314A" w:rsidRDefault="006535EE" w:rsidP="0034703E">
      <w:pPr>
        <w:pStyle w:val="0000"/>
      </w:pPr>
      <w:bookmarkStart w:id="74" w:name="_Toc202345369"/>
      <w:r w:rsidRPr="0050314A">
        <w:t>Yêu cầu kỹ thuật – Bảng tóm tắt thông số kỹ thuật</w:t>
      </w:r>
      <w:bookmarkEnd w:id="74"/>
    </w:p>
    <w:p w14:paraId="28377FC7" w14:textId="77777777" w:rsidR="006535EE" w:rsidRPr="000E0A1A" w:rsidRDefault="006535EE" w:rsidP="00DD5030">
      <w:pPr>
        <w:pStyle w:val="7a"/>
        <w:numPr>
          <w:ilvl w:val="5"/>
          <w:numId w:val="30"/>
        </w:numPr>
        <w:ind w:left="709" w:hanging="425"/>
        <w:rPr>
          <w:color w:val="000000" w:themeColor="text1"/>
          <w:szCs w:val="26"/>
          <w:lang w:val="vi-VN"/>
        </w:rPr>
      </w:pPr>
      <w:r w:rsidRPr="000E0A1A">
        <w:rPr>
          <w:color w:val="000000" w:themeColor="text1"/>
          <w:szCs w:val="26"/>
          <w:lang w:val="vi-VN"/>
        </w:rPr>
        <w:t>Hệ thống điều khiển tích hợp</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5520"/>
        <w:gridCol w:w="2127"/>
        <w:gridCol w:w="1269"/>
      </w:tblGrid>
      <w:tr w:rsidR="0050314A" w:rsidRPr="0050314A" w14:paraId="76D1A3E8" w14:textId="3379AF48" w:rsidTr="00C711B8">
        <w:trPr>
          <w:trHeight w:val="340"/>
          <w:tblHeader/>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742DBC3F" w14:textId="77777777" w:rsidR="00C711B8" w:rsidRPr="0050314A" w:rsidRDefault="00C711B8" w:rsidP="006535EE">
            <w:pPr>
              <w:jc w:val="center"/>
              <w:rPr>
                <w:b/>
                <w:bCs/>
                <w:color w:val="000000" w:themeColor="text1"/>
                <w:sz w:val="26"/>
                <w:szCs w:val="26"/>
              </w:rPr>
            </w:pPr>
            <w:r w:rsidRPr="0050314A">
              <w:rPr>
                <w:b/>
                <w:bCs/>
                <w:color w:val="000000" w:themeColor="text1"/>
                <w:sz w:val="26"/>
                <w:szCs w:val="26"/>
              </w:rPr>
              <w:t>STT</w:t>
            </w:r>
          </w:p>
        </w:tc>
        <w:tc>
          <w:tcPr>
            <w:tcW w:w="5520" w:type="dxa"/>
            <w:tcBorders>
              <w:top w:val="single" w:sz="4" w:space="0" w:color="auto"/>
              <w:left w:val="single" w:sz="4" w:space="0" w:color="auto"/>
              <w:bottom w:val="single" w:sz="4" w:space="0" w:color="auto"/>
              <w:right w:val="single" w:sz="4" w:space="0" w:color="auto"/>
            </w:tcBorders>
            <w:vAlign w:val="center"/>
            <w:hideMark/>
          </w:tcPr>
          <w:p w14:paraId="199BBD9E" w14:textId="77777777" w:rsidR="00C711B8" w:rsidRPr="0050314A" w:rsidRDefault="00C711B8" w:rsidP="006535EE">
            <w:pPr>
              <w:jc w:val="center"/>
              <w:rPr>
                <w:b/>
                <w:bCs/>
                <w:color w:val="000000" w:themeColor="text1"/>
                <w:sz w:val="26"/>
                <w:szCs w:val="26"/>
              </w:rPr>
            </w:pPr>
            <w:r w:rsidRPr="0050314A">
              <w:rPr>
                <w:b/>
                <w:bCs/>
                <w:color w:val="000000" w:themeColor="text1"/>
                <w:sz w:val="26"/>
                <w:szCs w:val="26"/>
              </w:rPr>
              <w:t>Mô tả</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6C60C47" w14:textId="77777777" w:rsidR="00C711B8" w:rsidRPr="0050314A" w:rsidRDefault="00C711B8" w:rsidP="006535EE">
            <w:pPr>
              <w:jc w:val="center"/>
              <w:rPr>
                <w:b/>
                <w:bCs/>
                <w:color w:val="000000" w:themeColor="text1"/>
                <w:sz w:val="26"/>
                <w:szCs w:val="26"/>
              </w:rPr>
            </w:pPr>
            <w:r w:rsidRPr="0050314A">
              <w:rPr>
                <w:b/>
                <w:bCs/>
                <w:color w:val="000000" w:themeColor="text1"/>
                <w:sz w:val="26"/>
                <w:szCs w:val="26"/>
              </w:rPr>
              <w:t>Yêu cầu</w:t>
            </w:r>
          </w:p>
        </w:tc>
        <w:tc>
          <w:tcPr>
            <w:tcW w:w="1269" w:type="dxa"/>
            <w:tcBorders>
              <w:top w:val="single" w:sz="4" w:space="0" w:color="auto"/>
              <w:left w:val="single" w:sz="4" w:space="0" w:color="auto"/>
              <w:bottom w:val="single" w:sz="4" w:space="0" w:color="auto"/>
              <w:right w:val="single" w:sz="4" w:space="0" w:color="auto"/>
            </w:tcBorders>
          </w:tcPr>
          <w:p w14:paraId="5E463BB7" w14:textId="56F58294" w:rsidR="00C711B8" w:rsidRPr="0050314A" w:rsidRDefault="00C711B8" w:rsidP="006535EE">
            <w:pPr>
              <w:jc w:val="center"/>
              <w:rPr>
                <w:b/>
                <w:bCs/>
                <w:color w:val="000000" w:themeColor="text1"/>
                <w:sz w:val="26"/>
                <w:szCs w:val="26"/>
              </w:rPr>
            </w:pPr>
            <w:r w:rsidRPr="0050314A">
              <w:rPr>
                <w:rFonts w:eastAsia="Calibri"/>
                <w:b/>
                <w:bCs/>
                <w:color w:val="000000" w:themeColor="text1"/>
                <w:sz w:val="26"/>
                <w:szCs w:val="26"/>
              </w:rPr>
              <w:t>Nhà thầu chào</w:t>
            </w:r>
          </w:p>
        </w:tc>
      </w:tr>
      <w:tr w:rsidR="0050314A" w:rsidRPr="0050314A" w14:paraId="23426047" w14:textId="476DBE29"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6389EA40" w14:textId="77777777" w:rsidR="00C711B8" w:rsidRPr="0050314A" w:rsidRDefault="00C711B8" w:rsidP="006535EE">
            <w:pPr>
              <w:jc w:val="center"/>
              <w:rPr>
                <w:color w:val="000000" w:themeColor="text1"/>
                <w:sz w:val="26"/>
                <w:szCs w:val="26"/>
              </w:rPr>
            </w:pPr>
            <w:r w:rsidRPr="0050314A">
              <w:rPr>
                <w:color w:val="000000" w:themeColor="text1"/>
                <w:sz w:val="26"/>
                <w:szCs w:val="26"/>
              </w:rPr>
              <w:t>1</w:t>
            </w:r>
          </w:p>
        </w:tc>
        <w:tc>
          <w:tcPr>
            <w:tcW w:w="5520" w:type="dxa"/>
            <w:tcBorders>
              <w:top w:val="single" w:sz="4" w:space="0" w:color="auto"/>
              <w:left w:val="single" w:sz="4" w:space="0" w:color="auto"/>
              <w:bottom w:val="single" w:sz="4" w:space="0" w:color="auto"/>
              <w:right w:val="single" w:sz="4" w:space="0" w:color="auto"/>
            </w:tcBorders>
            <w:vAlign w:val="center"/>
            <w:hideMark/>
          </w:tcPr>
          <w:p w14:paraId="3CEC738A" w14:textId="77777777" w:rsidR="00C711B8" w:rsidRPr="0050314A" w:rsidRDefault="00C711B8" w:rsidP="006535EE">
            <w:pPr>
              <w:rPr>
                <w:b/>
                <w:bCs/>
                <w:color w:val="000000" w:themeColor="text1"/>
                <w:sz w:val="26"/>
                <w:szCs w:val="26"/>
              </w:rPr>
            </w:pPr>
            <w:r w:rsidRPr="0050314A">
              <w:rPr>
                <w:b/>
                <w:bCs/>
                <w:color w:val="000000" w:themeColor="text1"/>
                <w:sz w:val="26"/>
                <w:szCs w:val="26"/>
              </w:rPr>
              <w:t>Số lượng</w:t>
            </w:r>
          </w:p>
        </w:tc>
        <w:tc>
          <w:tcPr>
            <w:tcW w:w="2127" w:type="dxa"/>
            <w:tcBorders>
              <w:top w:val="single" w:sz="4" w:space="0" w:color="auto"/>
              <w:left w:val="single" w:sz="4" w:space="0" w:color="auto"/>
              <w:bottom w:val="single" w:sz="4" w:space="0" w:color="auto"/>
              <w:right w:val="single" w:sz="4" w:space="0" w:color="auto"/>
            </w:tcBorders>
            <w:vAlign w:val="center"/>
          </w:tcPr>
          <w:p w14:paraId="56194A40" w14:textId="77777777" w:rsidR="00C711B8" w:rsidRPr="0050314A" w:rsidRDefault="00C711B8" w:rsidP="006535EE">
            <w:pPr>
              <w:jc w:val="center"/>
              <w:rPr>
                <w:color w:val="000000" w:themeColor="text1"/>
                <w:sz w:val="26"/>
                <w:szCs w:val="26"/>
              </w:rPr>
            </w:pPr>
            <w:r w:rsidRPr="0050314A">
              <w:rPr>
                <w:color w:val="000000" w:themeColor="text1"/>
                <w:sz w:val="26"/>
                <w:szCs w:val="26"/>
              </w:rPr>
              <w:t>Nêu cụ thể</w:t>
            </w:r>
          </w:p>
        </w:tc>
        <w:tc>
          <w:tcPr>
            <w:tcW w:w="1269" w:type="dxa"/>
            <w:tcBorders>
              <w:top w:val="single" w:sz="4" w:space="0" w:color="auto"/>
              <w:left w:val="single" w:sz="4" w:space="0" w:color="auto"/>
              <w:bottom w:val="single" w:sz="4" w:space="0" w:color="auto"/>
              <w:right w:val="single" w:sz="4" w:space="0" w:color="auto"/>
            </w:tcBorders>
          </w:tcPr>
          <w:p w14:paraId="58250D33" w14:textId="77777777" w:rsidR="00C711B8" w:rsidRPr="0050314A" w:rsidRDefault="00C711B8" w:rsidP="006535EE">
            <w:pPr>
              <w:jc w:val="center"/>
              <w:rPr>
                <w:color w:val="000000" w:themeColor="text1"/>
                <w:sz w:val="26"/>
                <w:szCs w:val="26"/>
              </w:rPr>
            </w:pPr>
          </w:p>
        </w:tc>
      </w:tr>
      <w:tr w:rsidR="0050314A" w:rsidRPr="0050314A" w14:paraId="3DDC766B" w14:textId="2078435B"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44745444" w14:textId="77777777" w:rsidR="00C711B8" w:rsidRPr="0050314A" w:rsidRDefault="00C711B8" w:rsidP="006535EE">
            <w:pPr>
              <w:jc w:val="center"/>
              <w:rPr>
                <w:color w:val="000000" w:themeColor="text1"/>
                <w:sz w:val="26"/>
                <w:szCs w:val="26"/>
              </w:rPr>
            </w:pPr>
            <w:r w:rsidRPr="0050314A">
              <w:rPr>
                <w:color w:val="000000" w:themeColor="text1"/>
                <w:sz w:val="26"/>
                <w:szCs w:val="26"/>
              </w:rPr>
              <w:t>2</w:t>
            </w:r>
          </w:p>
        </w:tc>
        <w:tc>
          <w:tcPr>
            <w:tcW w:w="5520" w:type="dxa"/>
            <w:tcBorders>
              <w:top w:val="single" w:sz="4" w:space="0" w:color="auto"/>
              <w:left w:val="single" w:sz="4" w:space="0" w:color="auto"/>
              <w:bottom w:val="single" w:sz="4" w:space="0" w:color="auto"/>
              <w:right w:val="single" w:sz="4" w:space="0" w:color="auto"/>
            </w:tcBorders>
            <w:vAlign w:val="center"/>
            <w:hideMark/>
          </w:tcPr>
          <w:p w14:paraId="3DD191B1" w14:textId="77777777" w:rsidR="00C711B8" w:rsidRPr="0050314A" w:rsidRDefault="00C711B8" w:rsidP="006535EE">
            <w:pPr>
              <w:rPr>
                <w:b/>
                <w:bCs/>
                <w:color w:val="000000" w:themeColor="text1"/>
                <w:sz w:val="26"/>
                <w:szCs w:val="26"/>
              </w:rPr>
            </w:pPr>
            <w:r w:rsidRPr="0050314A">
              <w:rPr>
                <w:b/>
                <w:bCs/>
                <w:color w:val="000000" w:themeColor="text1"/>
                <w:sz w:val="26"/>
                <w:szCs w:val="26"/>
              </w:rPr>
              <w:t>Nhà sản xuất</w:t>
            </w:r>
          </w:p>
        </w:tc>
        <w:tc>
          <w:tcPr>
            <w:tcW w:w="2127" w:type="dxa"/>
            <w:tcBorders>
              <w:top w:val="single" w:sz="4" w:space="0" w:color="auto"/>
              <w:left w:val="single" w:sz="4" w:space="0" w:color="auto"/>
              <w:bottom w:val="single" w:sz="4" w:space="0" w:color="auto"/>
              <w:right w:val="single" w:sz="4" w:space="0" w:color="auto"/>
            </w:tcBorders>
            <w:vAlign w:val="center"/>
          </w:tcPr>
          <w:p w14:paraId="2BCEF6BD" w14:textId="77777777" w:rsidR="00C711B8" w:rsidRPr="0050314A" w:rsidRDefault="00C711B8" w:rsidP="006535EE">
            <w:pPr>
              <w:jc w:val="center"/>
              <w:rPr>
                <w:color w:val="000000" w:themeColor="text1"/>
                <w:sz w:val="26"/>
                <w:szCs w:val="26"/>
              </w:rPr>
            </w:pPr>
            <w:r w:rsidRPr="0050314A">
              <w:rPr>
                <w:color w:val="000000" w:themeColor="text1"/>
                <w:sz w:val="26"/>
                <w:szCs w:val="26"/>
              </w:rPr>
              <w:t>Nêu cụ thể</w:t>
            </w:r>
          </w:p>
        </w:tc>
        <w:tc>
          <w:tcPr>
            <w:tcW w:w="1269" w:type="dxa"/>
            <w:tcBorders>
              <w:top w:val="single" w:sz="4" w:space="0" w:color="auto"/>
              <w:left w:val="single" w:sz="4" w:space="0" w:color="auto"/>
              <w:bottom w:val="single" w:sz="4" w:space="0" w:color="auto"/>
              <w:right w:val="single" w:sz="4" w:space="0" w:color="auto"/>
            </w:tcBorders>
          </w:tcPr>
          <w:p w14:paraId="40BCCE21" w14:textId="77777777" w:rsidR="00C711B8" w:rsidRPr="0050314A" w:rsidRDefault="00C711B8" w:rsidP="006535EE">
            <w:pPr>
              <w:jc w:val="center"/>
              <w:rPr>
                <w:color w:val="000000" w:themeColor="text1"/>
                <w:sz w:val="26"/>
                <w:szCs w:val="26"/>
              </w:rPr>
            </w:pPr>
          </w:p>
        </w:tc>
      </w:tr>
      <w:tr w:rsidR="0050314A" w:rsidRPr="0050314A" w14:paraId="7CB96A4E" w14:textId="263C9A30"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4DB7C4D5" w14:textId="77777777" w:rsidR="00C711B8" w:rsidRPr="0050314A" w:rsidRDefault="00C711B8" w:rsidP="006535EE">
            <w:pPr>
              <w:jc w:val="center"/>
              <w:rPr>
                <w:color w:val="000000" w:themeColor="text1"/>
                <w:sz w:val="26"/>
                <w:szCs w:val="26"/>
              </w:rPr>
            </w:pPr>
            <w:r w:rsidRPr="0050314A">
              <w:rPr>
                <w:color w:val="000000" w:themeColor="text1"/>
                <w:sz w:val="26"/>
                <w:szCs w:val="26"/>
              </w:rPr>
              <w:t>3</w:t>
            </w:r>
          </w:p>
        </w:tc>
        <w:tc>
          <w:tcPr>
            <w:tcW w:w="5520" w:type="dxa"/>
            <w:tcBorders>
              <w:top w:val="single" w:sz="4" w:space="0" w:color="auto"/>
              <w:left w:val="single" w:sz="4" w:space="0" w:color="auto"/>
              <w:bottom w:val="single" w:sz="4" w:space="0" w:color="auto"/>
              <w:right w:val="single" w:sz="4" w:space="0" w:color="auto"/>
            </w:tcBorders>
            <w:vAlign w:val="center"/>
            <w:hideMark/>
          </w:tcPr>
          <w:p w14:paraId="1E06F0AE" w14:textId="77777777" w:rsidR="00C711B8" w:rsidRPr="0050314A" w:rsidRDefault="00C711B8" w:rsidP="006535EE">
            <w:pPr>
              <w:rPr>
                <w:b/>
                <w:bCs/>
                <w:color w:val="000000" w:themeColor="text1"/>
                <w:sz w:val="26"/>
                <w:szCs w:val="26"/>
              </w:rPr>
            </w:pPr>
            <w:r w:rsidRPr="0050314A">
              <w:rPr>
                <w:b/>
                <w:bCs/>
                <w:color w:val="000000" w:themeColor="text1"/>
                <w:sz w:val="26"/>
                <w:szCs w:val="26"/>
              </w:rPr>
              <w:t>Nước sản xuất</w:t>
            </w:r>
          </w:p>
        </w:tc>
        <w:tc>
          <w:tcPr>
            <w:tcW w:w="2127" w:type="dxa"/>
            <w:tcBorders>
              <w:top w:val="single" w:sz="4" w:space="0" w:color="auto"/>
              <w:left w:val="single" w:sz="4" w:space="0" w:color="auto"/>
              <w:bottom w:val="single" w:sz="4" w:space="0" w:color="auto"/>
              <w:right w:val="single" w:sz="4" w:space="0" w:color="auto"/>
            </w:tcBorders>
            <w:vAlign w:val="center"/>
          </w:tcPr>
          <w:p w14:paraId="0B4BF9C3" w14:textId="77777777" w:rsidR="00C711B8" w:rsidRPr="0050314A" w:rsidRDefault="00C711B8" w:rsidP="006535EE">
            <w:pPr>
              <w:jc w:val="center"/>
              <w:rPr>
                <w:color w:val="000000" w:themeColor="text1"/>
                <w:sz w:val="26"/>
                <w:szCs w:val="26"/>
              </w:rPr>
            </w:pPr>
            <w:r w:rsidRPr="0050314A">
              <w:rPr>
                <w:color w:val="000000" w:themeColor="text1"/>
                <w:sz w:val="26"/>
                <w:szCs w:val="26"/>
              </w:rPr>
              <w:t>Nêu cụ thể</w:t>
            </w:r>
          </w:p>
        </w:tc>
        <w:tc>
          <w:tcPr>
            <w:tcW w:w="1269" w:type="dxa"/>
            <w:tcBorders>
              <w:top w:val="single" w:sz="4" w:space="0" w:color="auto"/>
              <w:left w:val="single" w:sz="4" w:space="0" w:color="auto"/>
              <w:bottom w:val="single" w:sz="4" w:space="0" w:color="auto"/>
              <w:right w:val="single" w:sz="4" w:space="0" w:color="auto"/>
            </w:tcBorders>
          </w:tcPr>
          <w:p w14:paraId="7DF3E0E0" w14:textId="77777777" w:rsidR="00C711B8" w:rsidRPr="0050314A" w:rsidRDefault="00C711B8" w:rsidP="006535EE">
            <w:pPr>
              <w:jc w:val="center"/>
              <w:rPr>
                <w:color w:val="000000" w:themeColor="text1"/>
                <w:sz w:val="26"/>
                <w:szCs w:val="26"/>
              </w:rPr>
            </w:pPr>
          </w:p>
        </w:tc>
      </w:tr>
      <w:tr w:rsidR="0050314A" w:rsidRPr="0050314A" w14:paraId="6C6900C2" w14:textId="1006EF7C"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70302293" w14:textId="77777777" w:rsidR="00C711B8" w:rsidRPr="0050314A" w:rsidRDefault="00C711B8" w:rsidP="006535EE">
            <w:pPr>
              <w:jc w:val="center"/>
              <w:rPr>
                <w:color w:val="000000" w:themeColor="text1"/>
                <w:sz w:val="26"/>
                <w:szCs w:val="26"/>
              </w:rPr>
            </w:pPr>
            <w:r w:rsidRPr="0050314A">
              <w:rPr>
                <w:color w:val="000000" w:themeColor="text1"/>
                <w:sz w:val="26"/>
                <w:szCs w:val="26"/>
              </w:rPr>
              <w:t>4</w:t>
            </w:r>
          </w:p>
        </w:tc>
        <w:tc>
          <w:tcPr>
            <w:tcW w:w="5520" w:type="dxa"/>
            <w:tcBorders>
              <w:top w:val="single" w:sz="4" w:space="0" w:color="auto"/>
              <w:left w:val="single" w:sz="4" w:space="0" w:color="auto"/>
              <w:bottom w:val="single" w:sz="4" w:space="0" w:color="auto"/>
              <w:right w:val="single" w:sz="4" w:space="0" w:color="auto"/>
            </w:tcBorders>
            <w:vAlign w:val="center"/>
            <w:hideMark/>
          </w:tcPr>
          <w:p w14:paraId="01AB6581" w14:textId="77777777" w:rsidR="00C711B8" w:rsidRPr="0050314A" w:rsidRDefault="00C711B8" w:rsidP="006535EE">
            <w:pPr>
              <w:rPr>
                <w:b/>
                <w:bCs/>
                <w:color w:val="000000" w:themeColor="text1"/>
                <w:sz w:val="26"/>
                <w:szCs w:val="26"/>
              </w:rPr>
            </w:pPr>
            <w:r w:rsidRPr="0050314A">
              <w:rPr>
                <w:b/>
                <w:bCs/>
                <w:color w:val="000000" w:themeColor="text1"/>
                <w:sz w:val="26"/>
                <w:szCs w:val="26"/>
              </w:rPr>
              <w:t>Mã hiệu</w:t>
            </w:r>
          </w:p>
        </w:tc>
        <w:tc>
          <w:tcPr>
            <w:tcW w:w="2127" w:type="dxa"/>
            <w:tcBorders>
              <w:top w:val="single" w:sz="4" w:space="0" w:color="auto"/>
              <w:left w:val="single" w:sz="4" w:space="0" w:color="auto"/>
              <w:bottom w:val="single" w:sz="4" w:space="0" w:color="auto"/>
              <w:right w:val="single" w:sz="4" w:space="0" w:color="auto"/>
            </w:tcBorders>
            <w:vAlign w:val="center"/>
          </w:tcPr>
          <w:p w14:paraId="2761C255" w14:textId="77777777" w:rsidR="00C711B8" w:rsidRPr="0050314A" w:rsidRDefault="00C711B8" w:rsidP="006535EE">
            <w:pPr>
              <w:jc w:val="center"/>
              <w:rPr>
                <w:color w:val="000000" w:themeColor="text1"/>
                <w:sz w:val="26"/>
                <w:szCs w:val="26"/>
              </w:rPr>
            </w:pPr>
            <w:r w:rsidRPr="0050314A">
              <w:rPr>
                <w:color w:val="000000" w:themeColor="text1"/>
                <w:sz w:val="26"/>
                <w:szCs w:val="26"/>
              </w:rPr>
              <w:t>Nêu cụ thể</w:t>
            </w:r>
          </w:p>
        </w:tc>
        <w:tc>
          <w:tcPr>
            <w:tcW w:w="1269" w:type="dxa"/>
            <w:tcBorders>
              <w:top w:val="single" w:sz="4" w:space="0" w:color="auto"/>
              <w:left w:val="single" w:sz="4" w:space="0" w:color="auto"/>
              <w:bottom w:val="single" w:sz="4" w:space="0" w:color="auto"/>
              <w:right w:val="single" w:sz="4" w:space="0" w:color="auto"/>
            </w:tcBorders>
          </w:tcPr>
          <w:p w14:paraId="751E1021" w14:textId="77777777" w:rsidR="00C711B8" w:rsidRPr="0050314A" w:rsidRDefault="00C711B8" w:rsidP="006535EE">
            <w:pPr>
              <w:jc w:val="center"/>
              <w:rPr>
                <w:color w:val="000000" w:themeColor="text1"/>
                <w:sz w:val="26"/>
                <w:szCs w:val="26"/>
              </w:rPr>
            </w:pPr>
          </w:p>
        </w:tc>
      </w:tr>
      <w:tr w:rsidR="0050314A" w:rsidRPr="0050314A" w14:paraId="2DC42AA2" w14:textId="1D5DC903"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134F0711" w14:textId="77777777" w:rsidR="00C711B8" w:rsidRPr="0050314A" w:rsidRDefault="00C711B8" w:rsidP="006535EE">
            <w:pPr>
              <w:jc w:val="center"/>
              <w:rPr>
                <w:color w:val="000000" w:themeColor="text1"/>
                <w:sz w:val="26"/>
                <w:szCs w:val="26"/>
              </w:rPr>
            </w:pPr>
            <w:r w:rsidRPr="0050314A">
              <w:rPr>
                <w:color w:val="000000" w:themeColor="text1"/>
                <w:sz w:val="26"/>
                <w:szCs w:val="26"/>
              </w:rPr>
              <w:t>5</w:t>
            </w:r>
          </w:p>
        </w:tc>
        <w:tc>
          <w:tcPr>
            <w:tcW w:w="5520" w:type="dxa"/>
            <w:tcBorders>
              <w:top w:val="single" w:sz="4" w:space="0" w:color="auto"/>
              <w:left w:val="single" w:sz="4" w:space="0" w:color="auto"/>
              <w:bottom w:val="single" w:sz="4" w:space="0" w:color="auto"/>
              <w:right w:val="single" w:sz="4" w:space="0" w:color="auto"/>
            </w:tcBorders>
            <w:vAlign w:val="center"/>
            <w:hideMark/>
          </w:tcPr>
          <w:p w14:paraId="59CEE2ED" w14:textId="77777777" w:rsidR="00C711B8" w:rsidRPr="0050314A" w:rsidRDefault="00C711B8" w:rsidP="006535EE">
            <w:pPr>
              <w:rPr>
                <w:color w:val="000000" w:themeColor="text1"/>
                <w:sz w:val="26"/>
                <w:szCs w:val="26"/>
              </w:rPr>
            </w:pPr>
            <w:r w:rsidRPr="0050314A">
              <w:rPr>
                <w:color w:val="000000" w:themeColor="text1"/>
                <w:sz w:val="26"/>
                <w:szCs w:val="26"/>
              </w:rPr>
              <w:t>Các tiêu chuẩn sản xuất và thử nghiệm:</w:t>
            </w:r>
            <w:r w:rsidRPr="0050314A">
              <w:rPr>
                <w:color w:val="000000" w:themeColor="text1"/>
                <w:sz w:val="26"/>
                <w:szCs w:val="26"/>
              </w:rPr>
              <w:br/>
              <w:t>- IEC 68150: Communication networks and systems for power utility automation;</w:t>
            </w:r>
          </w:p>
          <w:p w14:paraId="70E49070" w14:textId="77777777" w:rsidR="00C711B8" w:rsidRPr="0050314A" w:rsidRDefault="00C711B8" w:rsidP="006535EE">
            <w:pPr>
              <w:rPr>
                <w:color w:val="000000" w:themeColor="text1"/>
                <w:sz w:val="26"/>
                <w:szCs w:val="26"/>
              </w:rPr>
            </w:pPr>
            <w:r w:rsidRPr="0050314A">
              <w:rPr>
                <w:color w:val="000000" w:themeColor="text1"/>
                <w:sz w:val="26"/>
                <w:szCs w:val="26"/>
              </w:rPr>
              <w:t>- IEC 60870: Telecontrol equipment and systems;</w:t>
            </w:r>
            <w:r w:rsidRPr="0050314A">
              <w:rPr>
                <w:color w:val="000000" w:themeColor="text1"/>
                <w:sz w:val="26"/>
                <w:szCs w:val="26"/>
              </w:rPr>
              <w:br/>
              <w:t>- Hoặc các tiêu chuẩn tương đương khác.</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B85F993" w14:textId="77777777" w:rsidR="00C711B8" w:rsidRPr="0050314A" w:rsidRDefault="00C711B8" w:rsidP="006535EE">
            <w:pPr>
              <w:jc w:val="center"/>
              <w:rPr>
                <w:color w:val="000000" w:themeColor="text1"/>
                <w:sz w:val="26"/>
                <w:szCs w:val="26"/>
              </w:rPr>
            </w:pPr>
            <w:r w:rsidRPr="0050314A">
              <w:rPr>
                <w:color w:val="000000" w:themeColor="text1"/>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31F537DB" w14:textId="77777777" w:rsidR="00C711B8" w:rsidRPr="0050314A" w:rsidRDefault="00C711B8" w:rsidP="006535EE">
            <w:pPr>
              <w:jc w:val="center"/>
              <w:rPr>
                <w:color w:val="000000" w:themeColor="text1"/>
                <w:sz w:val="26"/>
                <w:szCs w:val="26"/>
              </w:rPr>
            </w:pPr>
          </w:p>
        </w:tc>
      </w:tr>
      <w:tr w:rsidR="0050314A" w:rsidRPr="0050314A" w14:paraId="21680890" w14:textId="276C9624"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59A46576" w14:textId="77777777" w:rsidR="00C711B8" w:rsidRPr="0050314A" w:rsidRDefault="00C711B8" w:rsidP="006535EE">
            <w:pPr>
              <w:jc w:val="center"/>
              <w:rPr>
                <w:color w:val="000000" w:themeColor="text1"/>
                <w:sz w:val="26"/>
                <w:szCs w:val="26"/>
              </w:rPr>
            </w:pPr>
            <w:r w:rsidRPr="0050314A">
              <w:rPr>
                <w:color w:val="000000" w:themeColor="text1"/>
                <w:sz w:val="26"/>
                <w:szCs w:val="26"/>
              </w:rPr>
              <w:t>6</w:t>
            </w:r>
          </w:p>
        </w:tc>
        <w:tc>
          <w:tcPr>
            <w:tcW w:w="5520" w:type="dxa"/>
            <w:tcBorders>
              <w:top w:val="single" w:sz="4" w:space="0" w:color="auto"/>
              <w:left w:val="single" w:sz="4" w:space="0" w:color="auto"/>
              <w:bottom w:val="single" w:sz="4" w:space="0" w:color="auto"/>
              <w:right w:val="single" w:sz="4" w:space="0" w:color="auto"/>
            </w:tcBorders>
            <w:vAlign w:val="center"/>
            <w:hideMark/>
          </w:tcPr>
          <w:p w14:paraId="12D54D31" w14:textId="77777777" w:rsidR="00C711B8" w:rsidRPr="0050314A" w:rsidRDefault="00C711B8" w:rsidP="006535EE">
            <w:pPr>
              <w:rPr>
                <w:color w:val="000000" w:themeColor="text1"/>
                <w:sz w:val="26"/>
                <w:szCs w:val="26"/>
              </w:rPr>
            </w:pPr>
            <w:r w:rsidRPr="0050314A">
              <w:rPr>
                <w:color w:val="000000" w:themeColor="text1"/>
                <w:sz w:val="26"/>
                <w:szCs w:val="26"/>
              </w:rPr>
              <w:t>Nhà sản xuất phần mềm SCADA phải có chứng chỉ ISO 9001: 2008 với phạm vi đăng ký về thiết kế và sản xuất phần mềm SCADA ứng dụng trong lĩnh vực điện và công nghiệp. Phải cung cấp chứng chỉ này để chứng minh.</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BFF04CE" w14:textId="77777777" w:rsidR="00C711B8" w:rsidRPr="0050314A" w:rsidRDefault="00C711B8" w:rsidP="006535EE">
            <w:pPr>
              <w:jc w:val="center"/>
              <w:rPr>
                <w:color w:val="000000" w:themeColor="text1"/>
                <w:sz w:val="26"/>
                <w:szCs w:val="26"/>
              </w:rPr>
            </w:pPr>
            <w:r w:rsidRPr="0050314A">
              <w:rPr>
                <w:color w:val="000000" w:themeColor="text1"/>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0BC8A4CB" w14:textId="77777777" w:rsidR="00C711B8" w:rsidRPr="0050314A" w:rsidRDefault="00C711B8" w:rsidP="006535EE">
            <w:pPr>
              <w:jc w:val="center"/>
              <w:rPr>
                <w:color w:val="000000" w:themeColor="text1"/>
                <w:sz w:val="26"/>
                <w:szCs w:val="26"/>
              </w:rPr>
            </w:pPr>
          </w:p>
        </w:tc>
      </w:tr>
      <w:tr w:rsidR="0050314A" w:rsidRPr="0050314A" w14:paraId="79A4E314" w14:textId="2B66BEB0"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2F1D38DB" w14:textId="77777777" w:rsidR="00C711B8" w:rsidRPr="0050314A" w:rsidRDefault="00C711B8" w:rsidP="006535EE">
            <w:pPr>
              <w:jc w:val="center"/>
              <w:rPr>
                <w:color w:val="000000" w:themeColor="text1"/>
                <w:sz w:val="26"/>
                <w:szCs w:val="26"/>
              </w:rPr>
            </w:pPr>
            <w:r w:rsidRPr="0050314A">
              <w:rPr>
                <w:color w:val="000000" w:themeColor="text1"/>
                <w:sz w:val="26"/>
                <w:szCs w:val="26"/>
              </w:rPr>
              <w:t>7</w:t>
            </w:r>
          </w:p>
        </w:tc>
        <w:tc>
          <w:tcPr>
            <w:tcW w:w="5520" w:type="dxa"/>
            <w:tcBorders>
              <w:top w:val="single" w:sz="4" w:space="0" w:color="auto"/>
              <w:left w:val="single" w:sz="4" w:space="0" w:color="auto"/>
              <w:bottom w:val="single" w:sz="4" w:space="0" w:color="auto"/>
              <w:right w:val="single" w:sz="4" w:space="0" w:color="auto"/>
            </w:tcBorders>
            <w:vAlign w:val="center"/>
            <w:hideMark/>
          </w:tcPr>
          <w:p w14:paraId="0F1AFA69" w14:textId="77777777" w:rsidR="00C711B8" w:rsidRPr="0050314A" w:rsidRDefault="00C711B8" w:rsidP="006535EE">
            <w:pPr>
              <w:rPr>
                <w:color w:val="000000" w:themeColor="text1"/>
                <w:sz w:val="26"/>
                <w:szCs w:val="26"/>
              </w:rPr>
            </w:pPr>
            <w:r w:rsidRPr="0050314A">
              <w:rPr>
                <w:color w:val="000000" w:themeColor="text1"/>
                <w:sz w:val="26"/>
                <w:szCs w:val="26"/>
              </w:rPr>
              <w:t>Tổ chức chứng nhận quản lý chất lượng</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9054140" w14:textId="77777777" w:rsidR="00C711B8" w:rsidRPr="0050314A" w:rsidRDefault="00C711B8" w:rsidP="006535EE">
            <w:pPr>
              <w:jc w:val="center"/>
              <w:rPr>
                <w:color w:val="000000" w:themeColor="text1"/>
                <w:sz w:val="26"/>
                <w:szCs w:val="26"/>
              </w:rPr>
            </w:pPr>
            <w:r w:rsidRPr="0050314A">
              <w:rPr>
                <w:color w:val="000000" w:themeColor="text1"/>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1FAE2F98" w14:textId="77777777" w:rsidR="00C711B8" w:rsidRPr="0050314A" w:rsidRDefault="00C711B8" w:rsidP="006535EE">
            <w:pPr>
              <w:jc w:val="center"/>
              <w:rPr>
                <w:color w:val="000000" w:themeColor="text1"/>
                <w:sz w:val="26"/>
                <w:szCs w:val="26"/>
              </w:rPr>
            </w:pPr>
          </w:p>
        </w:tc>
      </w:tr>
      <w:tr w:rsidR="0050314A" w:rsidRPr="0050314A" w14:paraId="33028308" w14:textId="330946C4"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46DAE013" w14:textId="77777777" w:rsidR="00C711B8" w:rsidRPr="0050314A" w:rsidRDefault="00C711B8" w:rsidP="006535EE">
            <w:pPr>
              <w:jc w:val="center"/>
              <w:rPr>
                <w:b/>
                <w:bCs/>
                <w:color w:val="000000" w:themeColor="text1"/>
                <w:sz w:val="26"/>
                <w:szCs w:val="26"/>
              </w:rPr>
            </w:pPr>
            <w:r w:rsidRPr="0050314A">
              <w:rPr>
                <w:b/>
                <w:bCs/>
                <w:color w:val="000000" w:themeColor="text1"/>
                <w:sz w:val="26"/>
                <w:szCs w:val="26"/>
              </w:rPr>
              <w:t>I</w:t>
            </w:r>
          </w:p>
        </w:tc>
        <w:tc>
          <w:tcPr>
            <w:tcW w:w="5520" w:type="dxa"/>
            <w:tcBorders>
              <w:top w:val="single" w:sz="4" w:space="0" w:color="auto"/>
              <w:left w:val="single" w:sz="4" w:space="0" w:color="auto"/>
              <w:bottom w:val="single" w:sz="4" w:space="0" w:color="auto"/>
              <w:right w:val="single" w:sz="4" w:space="0" w:color="auto"/>
            </w:tcBorders>
            <w:vAlign w:val="center"/>
            <w:hideMark/>
          </w:tcPr>
          <w:p w14:paraId="55D31FC7" w14:textId="77777777" w:rsidR="00C711B8" w:rsidRPr="0050314A" w:rsidRDefault="00C711B8" w:rsidP="006535EE">
            <w:pPr>
              <w:rPr>
                <w:b/>
                <w:bCs/>
                <w:color w:val="000000" w:themeColor="text1"/>
                <w:sz w:val="26"/>
                <w:szCs w:val="26"/>
              </w:rPr>
            </w:pPr>
            <w:r w:rsidRPr="0050314A">
              <w:rPr>
                <w:b/>
                <w:bCs/>
                <w:color w:val="000000" w:themeColor="text1"/>
                <w:sz w:val="26"/>
                <w:szCs w:val="26"/>
              </w:rPr>
              <w:t>Yêu cầu chung:</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F76FE32" w14:textId="77777777" w:rsidR="00C711B8" w:rsidRPr="0050314A" w:rsidRDefault="00C711B8" w:rsidP="006535EE">
            <w:pPr>
              <w:jc w:val="center"/>
              <w:rPr>
                <w:b/>
                <w:bCs/>
                <w:color w:val="000000" w:themeColor="text1"/>
                <w:sz w:val="26"/>
                <w:szCs w:val="26"/>
              </w:rPr>
            </w:pPr>
          </w:p>
        </w:tc>
        <w:tc>
          <w:tcPr>
            <w:tcW w:w="1269" w:type="dxa"/>
            <w:tcBorders>
              <w:top w:val="single" w:sz="4" w:space="0" w:color="auto"/>
              <w:left w:val="single" w:sz="4" w:space="0" w:color="auto"/>
              <w:bottom w:val="single" w:sz="4" w:space="0" w:color="auto"/>
              <w:right w:val="single" w:sz="4" w:space="0" w:color="auto"/>
            </w:tcBorders>
          </w:tcPr>
          <w:p w14:paraId="05EC9956" w14:textId="77777777" w:rsidR="00C711B8" w:rsidRPr="0050314A" w:rsidRDefault="00C711B8" w:rsidP="006535EE">
            <w:pPr>
              <w:jc w:val="center"/>
              <w:rPr>
                <w:b/>
                <w:bCs/>
                <w:color w:val="000000" w:themeColor="text1"/>
                <w:sz w:val="26"/>
                <w:szCs w:val="26"/>
              </w:rPr>
            </w:pPr>
          </w:p>
        </w:tc>
      </w:tr>
      <w:tr w:rsidR="0050314A" w:rsidRPr="0050314A" w14:paraId="597AEEAD" w14:textId="60C31A55"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02698C99" w14:textId="77777777" w:rsidR="00C711B8" w:rsidRPr="0050314A" w:rsidRDefault="00C711B8" w:rsidP="006535EE">
            <w:pPr>
              <w:jc w:val="center"/>
              <w:rPr>
                <w:color w:val="000000" w:themeColor="text1"/>
                <w:sz w:val="26"/>
                <w:szCs w:val="26"/>
              </w:rPr>
            </w:pPr>
            <w:r w:rsidRPr="0050314A">
              <w:rPr>
                <w:color w:val="000000" w:themeColor="text1"/>
                <w:sz w:val="26"/>
                <w:szCs w:val="26"/>
              </w:rPr>
              <w:t>1</w:t>
            </w:r>
          </w:p>
        </w:tc>
        <w:tc>
          <w:tcPr>
            <w:tcW w:w="5520" w:type="dxa"/>
            <w:tcBorders>
              <w:top w:val="single" w:sz="4" w:space="0" w:color="auto"/>
              <w:left w:val="single" w:sz="4" w:space="0" w:color="auto"/>
              <w:bottom w:val="single" w:sz="4" w:space="0" w:color="auto"/>
              <w:right w:val="single" w:sz="4" w:space="0" w:color="auto"/>
            </w:tcBorders>
            <w:vAlign w:val="center"/>
            <w:hideMark/>
          </w:tcPr>
          <w:p w14:paraId="26437006" w14:textId="77777777" w:rsidR="00C711B8" w:rsidRPr="0050314A" w:rsidRDefault="00C711B8" w:rsidP="006535EE">
            <w:pPr>
              <w:rPr>
                <w:color w:val="000000" w:themeColor="text1"/>
                <w:sz w:val="26"/>
                <w:szCs w:val="26"/>
              </w:rPr>
            </w:pPr>
            <w:r w:rsidRPr="0050314A">
              <w:rPr>
                <w:color w:val="000000" w:themeColor="text1"/>
                <w:sz w:val="26"/>
                <w:szCs w:val="26"/>
              </w:rPr>
              <w:t xml:space="preserve">Tổng số lượng tín hiệu </w:t>
            </w:r>
            <w:r w:rsidRPr="0050314A">
              <w:rPr>
                <w:color w:val="000000" w:themeColor="text1"/>
                <w:sz w:val="26"/>
                <w:szCs w:val="26"/>
                <w:lang w:val="vi-VN"/>
              </w:rPr>
              <w:t>&gt;= 4</w:t>
            </w:r>
            <w:r w:rsidRPr="0050314A">
              <w:rPr>
                <w:color w:val="000000" w:themeColor="text1"/>
                <w:sz w:val="26"/>
                <w:szCs w:val="26"/>
              </w:rPr>
              <w:t>.000 datapoint</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42D50A1" w14:textId="77777777" w:rsidR="00C711B8" w:rsidRPr="0050314A" w:rsidRDefault="00C711B8" w:rsidP="006535EE">
            <w:pPr>
              <w:jc w:val="center"/>
              <w:rPr>
                <w:color w:val="000000" w:themeColor="text1"/>
                <w:sz w:val="26"/>
                <w:szCs w:val="26"/>
              </w:rPr>
            </w:pPr>
            <w:r w:rsidRPr="0050314A">
              <w:rPr>
                <w:color w:val="000000" w:themeColor="text1"/>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37D62185" w14:textId="77777777" w:rsidR="00C711B8" w:rsidRPr="0050314A" w:rsidRDefault="00C711B8" w:rsidP="006535EE">
            <w:pPr>
              <w:jc w:val="center"/>
              <w:rPr>
                <w:color w:val="000000" w:themeColor="text1"/>
                <w:sz w:val="26"/>
                <w:szCs w:val="26"/>
              </w:rPr>
            </w:pPr>
          </w:p>
        </w:tc>
      </w:tr>
      <w:tr w:rsidR="0050314A" w:rsidRPr="0050314A" w14:paraId="75991A1D" w14:textId="2CD0C1B6"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5C2359E8" w14:textId="77777777" w:rsidR="00C711B8" w:rsidRPr="0050314A" w:rsidRDefault="00C711B8" w:rsidP="006535EE">
            <w:pPr>
              <w:jc w:val="center"/>
              <w:rPr>
                <w:color w:val="000000" w:themeColor="text1"/>
                <w:sz w:val="26"/>
                <w:szCs w:val="26"/>
              </w:rPr>
            </w:pPr>
            <w:r w:rsidRPr="0050314A">
              <w:rPr>
                <w:color w:val="000000" w:themeColor="text1"/>
                <w:sz w:val="26"/>
                <w:szCs w:val="26"/>
              </w:rPr>
              <w:t>2</w:t>
            </w:r>
          </w:p>
        </w:tc>
        <w:tc>
          <w:tcPr>
            <w:tcW w:w="5520" w:type="dxa"/>
            <w:tcBorders>
              <w:top w:val="single" w:sz="4" w:space="0" w:color="auto"/>
              <w:left w:val="single" w:sz="4" w:space="0" w:color="auto"/>
              <w:bottom w:val="single" w:sz="4" w:space="0" w:color="auto"/>
              <w:right w:val="single" w:sz="4" w:space="0" w:color="auto"/>
            </w:tcBorders>
            <w:vAlign w:val="center"/>
            <w:hideMark/>
          </w:tcPr>
          <w:p w14:paraId="533D0B2C" w14:textId="77777777" w:rsidR="00C711B8" w:rsidRPr="0050314A" w:rsidRDefault="00C711B8" w:rsidP="006535EE">
            <w:pPr>
              <w:rPr>
                <w:color w:val="000000" w:themeColor="text1"/>
                <w:sz w:val="26"/>
                <w:szCs w:val="26"/>
              </w:rPr>
            </w:pPr>
            <w:r w:rsidRPr="0050314A">
              <w:rPr>
                <w:color w:val="000000" w:themeColor="text1"/>
                <w:sz w:val="26"/>
                <w:szCs w:val="26"/>
              </w:rPr>
              <w:t>Cổng giao tiếp Ethernet RJ45 theo giao thức IEC 60870-5-104 kết nối về các Trung tâm &gt;= 08</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7E2746B" w14:textId="77777777" w:rsidR="00C711B8" w:rsidRPr="0050314A" w:rsidRDefault="00C711B8" w:rsidP="006535EE">
            <w:pPr>
              <w:jc w:val="center"/>
              <w:rPr>
                <w:color w:val="000000" w:themeColor="text1"/>
                <w:sz w:val="26"/>
                <w:szCs w:val="26"/>
              </w:rPr>
            </w:pPr>
            <w:r w:rsidRPr="0050314A">
              <w:rPr>
                <w:color w:val="000000" w:themeColor="text1"/>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5FA42727" w14:textId="77777777" w:rsidR="00C711B8" w:rsidRPr="0050314A" w:rsidRDefault="00C711B8" w:rsidP="006535EE">
            <w:pPr>
              <w:jc w:val="center"/>
              <w:rPr>
                <w:color w:val="000000" w:themeColor="text1"/>
                <w:sz w:val="26"/>
                <w:szCs w:val="26"/>
              </w:rPr>
            </w:pPr>
          </w:p>
        </w:tc>
      </w:tr>
      <w:tr w:rsidR="0050314A" w:rsidRPr="0050314A" w14:paraId="18B651BF" w14:textId="377EDA4F"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0D8BC44C" w14:textId="77777777" w:rsidR="00C711B8" w:rsidRPr="0050314A" w:rsidRDefault="00C711B8" w:rsidP="006535EE">
            <w:pPr>
              <w:jc w:val="center"/>
              <w:rPr>
                <w:color w:val="000000" w:themeColor="text1"/>
                <w:sz w:val="26"/>
                <w:szCs w:val="26"/>
              </w:rPr>
            </w:pPr>
            <w:r w:rsidRPr="0050314A">
              <w:rPr>
                <w:color w:val="000000" w:themeColor="text1"/>
                <w:sz w:val="26"/>
                <w:szCs w:val="26"/>
              </w:rPr>
              <w:t>3</w:t>
            </w:r>
          </w:p>
        </w:tc>
        <w:tc>
          <w:tcPr>
            <w:tcW w:w="5520" w:type="dxa"/>
            <w:tcBorders>
              <w:top w:val="single" w:sz="4" w:space="0" w:color="auto"/>
              <w:left w:val="single" w:sz="4" w:space="0" w:color="auto"/>
              <w:bottom w:val="single" w:sz="4" w:space="0" w:color="auto"/>
              <w:right w:val="single" w:sz="4" w:space="0" w:color="auto"/>
            </w:tcBorders>
            <w:vAlign w:val="center"/>
            <w:hideMark/>
          </w:tcPr>
          <w:p w14:paraId="45F65187" w14:textId="77777777" w:rsidR="00C711B8" w:rsidRPr="0050314A" w:rsidRDefault="00C711B8" w:rsidP="006535EE">
            <w:pPr>
              <w:rPr>
                <w:color w:val="000000" w:themeColor="text1"/>
                <w:sz w:val="26"/>
                <w:szCs w:val="26"/>
              </w:rPr>
            </w:pPr>
            <w:r w:rsidRPr="0050314A">
              <w:rPr>
                <w:color w:val="000000" w:themeColor="text1"/>
                <w:sz w:val="26"/>
                <w:szCs w:val="26"/>
              </w:rPr>
              <w:t xml:space="preserve">Hệ thống phần mềm SCADA hỗ trợ không giới hạn: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5A2918B" w14:textId="77777777" w:rsidR="00C711B8" w:rsidRPr="0050314A" w:rsidRDefault="00C711B8" w:rsidP="006535EE">
            <w:pPr>
              <w:jc w:val="center"/>
              <w:rPr>
                <w:color w:val="000000" w:themeColor="text1"/>
                <w:sz w:val="26"/>
                <w:szCs w:val="26"/>
              </w:rPr>
            </w:pPr>
            <w:r w:rsidRPr="0050314A">
              <w:rPr>
                <w:color w:val="000000" w:themeColor="text1"/>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1889EC0F" w14:textId="77777777" w:rsidR="00C711B8" w:rsidRPr="0050314A" w:rsidRDefault="00C711B8" w:rsidP="006535EE">
            <w:pPr>
              <w:jc w:val="center"/>
              <w:rPr>
                <w:color w:val="000000" w:themeColor="text1"/>
                <w:sz w:val="26"/>
                <w:szCs w:val="26"/>
              </w:rPr>
            </w:pPr>
          </w:p>
        </w:tc>
      </w:tr>
      <w:tr w:rsidR="0050314A" w:rsidRPr="0050314A" w14:paraId="0148CAAE" w14:textId="7E31A960"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256AD478" w14:textId="77777777" w:rsidR="00C711B8" w:rsidRPr="0050314A" w:rsidRDefault="00C711B8" w:rsidP="006535EE">
            <w:pPr>
              <w:jc w:val="center"/>
              <w:rPr>
                <w:color w:val="000000" w:themeColor="text1"/>
                <w:sz w:val="26"/>
                <w:szCs w:val="26"/>
              </w:rPr>
            </w:pPr>
          </w:p>
        </w:tc>
        <w:tc>
          <w:tcPr>
            <w:tcW w:w="5520" w:type="dxa"/>
            <w:tcBorders>
              <w:top w:val="single" w:sz="4" w:space="0" w:color="auto"/>
              <w:left w:val="single" w:sz="4" w:space="0" w:color="auto"/>
              <w:bottom w:val="single" w:sz="4" w:space="0" w:color="auto"/>
              <w:right w:val="single" w:sz="4" w:space="0" w:color="auto"/>
            </w:tcBorders>
            <w:vAlign w:val="center"/>
            <w:hideMark/>
          </w:tcPr>
          <w:p w14:paraId="0E65CF65" w14:textId="77777777" w:rsidR="00C711B8" w:rsidRPr="0050314A" w:rsidRDefault="00C711B8" w:rsidP="006535EE">
            <w:pPr>
              <w:rPr>
                <w:color w:val="000000" w:themeColor="text1"/>
                <w:sz w:val="26"/>
                <w:szCs w:val="26"/>
              </w:rPr>
            </w:pPr>
            <w:r w:rsidRPr="0050314A">
              <w:rPr>
                <w:color w:val="000000" w:themeColor="text1"/>
                <w:sz w:val="26"/>
                <w:szCs w:val="26"/>
              </w:rPr>
              <w:t>+ Đường truyền thông đến các IEDs (communication line)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2D21A53" w14:textId="77777777" w:rsidR="00C711B8" w:rsidRPr="0050314A" w:rsidRDefault="00C711B8" w:rsidP="006535EE">
            <w:pPr>
              <w:jc w:val="center"/>
              <w:rPr>
                <w:color w:val="000000" w:themeColor="text1"/>
                <w:sz w:val="26"/>
                <w:szCs w:val="26"/>
              </w:rPr>
            </w:pPr>
            <w:r w:rsidRPr="0050314A">
              <w:rPr>
                <w:color w:val="000000" w:themeColor="text1"/>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523BD557" w14:textId="77777777" w:rsidR="00C711B8" w:rsidRPr="0050314A" w:rsidRDefault="00C711B8" w:rsidP="006535EE">
            <w:pPr>
              <w:jc w:val="center"/>
              <w:rPr>
                <w:color w:val="000000" w:themeColor="text1"/>
                <w:sz w:val="26"/>
                <w:szCs w:val="26"/>
              </w:rPr>
            </w:pPr>
          </w:p>
        </w:tc>
      </w:tr>
      <w:tr w:rsidR="0050314A" w:rsidRPr="0050314A" w14:paraId="5741FBCE" w14:textId="5C74420C"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609437AC" w14:textId="77777777" w:rsidR="00C711B8" w:rsidRPr="0050314A" w:rsidRDefault="00C711B8" w:rsidP="006535EE">
            <w:pPr>
              <w:jc w:val="center"/>
              <w:rPr>
                <w:color w:val="000000" w:themeColor="text1"/>
                <w:sz w:val="26"/>
                <w:szCs w:val="26"/>
              </w:rPr>
            </w:pPr>
          </w:p>
        </w:tc>
        <w:tc>
          <w:tcPr>
            <w:tcW w:w="5520" w:type="dxa"/>
            <w:tcBorders>
              <w:top w:val="single" w:sz="4" w:space="0" w:color="auto"/>
              <w:left w:val="single" w:sz="4" w:space="0" w:color="auto"/>
              <w:bottom w:val="single" w:sz="4" w:space="0" w:color="auto"/>
              <w:right w:val="single" w:sz="4" w:space="0" w:color="auto"/>
            </w:tcBorders>
            <w:vAlign w:val="center"/>
            <w:hideMark/>
          </w:tcPr>
          <w:p w14:paraId="31289FBF" w14:textId="77777777" w:rsidR="00C711B8" w:rsidRPr="0050314A" w:rsidRDefault="00C711B8" w:rsidP="006535EE">
            <w:pPr>
              <w:rPr>
                <w:color w:val="000000" w:themeColor="text1"/>
                <w:sz w:val="26"/>
                <w:szCs w:val="26"/>
              </w:rPr>
            </w:pPr>
            <w:r w:rsidRPr="0050314A">
              <w:rPr>
                <w:color w:val="000000" w:themeColor="text1"/>
                <w:sz w:val="26"/>
                <w:szCs w:val="26"/>
              </w:rPr>
              <w:t xml:space="preserve">+ Số lượng RTU/IED kết nối vào phần mềm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E8534A8" w14:textId="77777777" w:rsidR="00C711B8" w:rsidRPr="0050314A" w:rsidRDefault="00C711B8" w:rsidP="006535EE">
            <w:pPr>
              <w:jc w:val="center"/>
              <w:rPr>
                <w:color w:val="000000" w:themeColor="text1"/>
                <w:sz w:val="26"/>
                <w:szCs w:val="26"/>
              </w:rPr>
            </w:pPr>
            <w:r w:rsidRPr="0050314A">
              <w:rPr>
                <w:color w:val="000000" w:themeColor="text1"/>
                <w:sz w:val="26"/>
                <w:szCs w:val="26"/>
              </w:rPr>
              <w:t>Đảm bảo số lượng IED của TBA</w:t>
            </w:r>
          </w:p>
        </w:tc>
        <w:tc>
          <w:tcPr>
            <w:tcW w:w="1269" w:type="dxa"/>
            <w:tcBorders>
              <w:top w:val="single" w:sz="4" w:space="0" w:color="auto"/>
              <w:left w:val="single" w:sz="4" w:space="0" w:color="auto"/>
              <w:bottom w:val="single" w:sz="4" w:space="0" w:color="auto"/>
              <w:right w:val="single" w:sz="4" w:space="0" w:color="auto"/>
            </w:tcBorders>
          </w:tcPr>
          <w:p w14:paraId="73169F39" w14:textId="77777777" w:rsidR="00C711B8" w:rsidRPr="0050314A" w:rsidRDefault="00C711B8" w:rsidP="006535EE">
            <w:pPr>
              <w:jc w:val="center"/>
              <w:rPr>
                <w:color w:val="000000" w:themeColor="text1"/>
                <w:sz w:val="26"/>
                <w:szCs w:val="26"/>
              </w:rPr>
            </w:pPr>
          </w:p>
        </w:tc>
      </w:tr>
      <w:tr w:rsidR="0050314A" w:rsidRPr="0050314A" w14:paraId="734F396D" w14:textId="45E737E1"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1965E189" w14:textId="77777777" w:rsidR="00C711B8" w:rsidRPr="0050314A" w:rsidRDefault="00C711B8" w:rsidP="006535EE">
            <w:pPr>
              <w:jc w:val="center"/>
              <w:rPr>
                <w:color w:val="000000" w:themeColor="text1"/>
                <w:sz w:val="26"/>
                <w:szCs w:val="26"/>
              </w:rPr>
            </w:pPr>
          </w:p>
        </w:tc>
        <w:tc>
          <w:tcPr>
            <w:tcW w:w="5520" w:type="dxa"/>
            <w:tcBorders>
              <w:top w:val="single" w:sz="4" w:space="0" w:color="auto"/>
              <w:left w:val="single" w:sz="4" w:space="0" w:color="auto"/>
              <w:bottom w:val="single" w:sz="4" w:space="0" w:color="auto"/>
              <w:right w:val="single" w:sz="4" w:space="0" w:color="auto"/>
            </w:tcBorders>
            <w:vAlign w:val="center"/>
            <w:hideMark/>
          </w:tcPr>
          <w:p w14:paraId="7489F41F" w14:textId="77777777" w:rsidR="00C711B8" w:rsidRPr="0050314A" w:rsidRDefault="00C711B8" w:rsidP="006535EE">
            <w:pPr>
              <w:rPr>
                <w:color w:val="000000" w:themeColor="text1"/>
                <w:sz w:val="26"/>
                <w:szCs w:val="26"/>
              </w:rPr>
            </w:pPr>
            <w:r w:rsidRPr="0050314A">
              <w:rPr>
                <w:color w:val="000000" w:themeColor="text1"/>
                <w:sz w:val="26"/>
                <w:szCs w:val="26"/>
              </w:rPr>
              <w:t>+ Số lượng user đăng nhập vào hệ thống với cấp độ phân quyền khác nhau</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B6741AB" w14:textId="77777777" w:rsidR="00C711B8" w:rsidRPr="0050314A" w:rsidRDefault="00C711B8" w:rsidP="006535EE">
            <w:pPr>
              <w:jc w:val="center"/>
              <w:rPr>
                <w:color w:val="000000" w:themeColor="text1"/>
                <w:sz w:val="26"/>
                <w:szCs w:val="26"/>
              </w:rPr>
            </w:pPr>
            <w:r w:rsidRPr="0050314A">
              <w:rPr>
                <w:color w:val="000000" w:themeColor="text1"/>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52579B6A" w14:textId="77777777" w:rsidR="00C711B8" w:rsidRPr="0050314A" w:rsidRDefault="00C711B8" w:rsidP="006535EE">
            <w:pPr>
              <w:jc w:val="center"/>
              <w:rPr>
                <w:color w:val="000000" w:themeColor="text1"/>
                <w:sz w:val="26"/>
                <w:szCs w:val="26"/>
              </w:rPr>
            </w:pPr>
          </w:p>
        </w:tc>
      </w:tr>
      <w:tr w:rsidR="0050314A" w:rsidRPr="0050314A" w14:paraId="5A78BF5D" w14:textId="05F201D6"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415AF1A0" w14:textId="77777777" w:rsidR="00C711B8" w:rsidRPr="0050314A" w:rsidRDefault="00C711B8" w:rsidP="006535EE">
            <w:pPr>
              <w:jc w:val="center"/>
              <w:rPr>
                <w:color w:val="000000" w:themeColor="text1"/>
                <w:sz w:val="26"/>
                <w:szCs w:val="26"/>
              </w:rPr>
            </w:pPr>
            <w:r w:rsidRPr="0050314A">
              <w:rPr>
                <w:color w:val="000000" w:themeColor="text1"/>
                <w:sz w:val="26"/>
                <w:szCs w:val="26"/>
              </w:rPr>
              <w:t>4</w:t>
            </w:r>
          </w:p>
        </w:tc>
        <w:tc>
          <w:tcPr>
            <w:tcW w:w="5520" w:type="dxa"/>
            <w:tcBorders>
              <w:top w:val="single" w:sz="4" w:space="0" w:color="auto"/>
              <w:left w:val="single" w:sz="4" w:space="0" w:color="auto"/>
              <w:bottom w:val="single" w:sz="4" w:space="0" w:color="auto"/>
              <w:right w:val="single" w:sz="4" w:space="0" w:color="auto"/>
            </w:tcBorders>
            <w:vAlign w:val="center"/>
            <w:hideMark/>
          </w:tcPr>
          <w:p w14:paraId="58F457AC" w14:textId="2D483A52" w:rsidR="00C711B8" w:rsidRPr="0050314A" w:rsidRDefault="00C711B8" w:rsidP="006535EE">
            <w:pPr>
              <w:rPr>
                <w:color w:val="000000" w:themeColor="text1"/>
                <w:sz w:val="26"/>
                <w:szCs w:val="26"/>
              </w:rPr>
            </w:pPr>
            <w:r w:rsidRPr="0050314A">
              <w:rPr>
                <w:color w:val="000000" w:themeColor="text1"/>
                <w:sz w:val="26"/>
                <w:szCs w:val="26"/>
              </w:rPr>
              <w:t xml:space="preserve">Hỗ trợ cấu trúc dual server và có khả năng mở rộng trong tương lai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0D44571" w14:textId="77777777" w:rsidR="00C711B8" w:rsidRPr="0050314A" w:rsidRDefault="00C711B8" w:rsidP="006535EE">
            <w:pPr>
              <w:jc w:val="center"/>
              <w:rPr>
                <w:color w:val="000000" w:themeColor="text1"/>
                <w:sz w:val="26"/>
                <w:szCs w:val="26"/>
              </w:rPr>
            </w:pPr>
            <w:r w:rsidRPr="0050314A">
              <w:rPr>
                <w:color w:val="000000" w:themeColor="text1"/>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303D176E" w14:textId="77777777" w:rsidR="00C711B8" w:rsidRPr="0050314A" w:rsidRDefault="00C711B8" w:rsidP="006535EE">
            <w:pPr>
              <w:jc w:val="center"/>
              <w:rPr>
                <w:color w:val="000000" w:themeColor="text1"/>
                <w:sz w:val="26"/>
                <w:szCs w:val="26"/>
              </w:rPr>
            </w:pPr>
          </w:p>
        </w:tc>
      </w:tr>
      <w:tr w:rsidR="0050314A" w:rsidRPr="0050314A" w14:paraId="00BF1D38" w14:textId="32B8A2A4"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65523F48" w14:textId="77777777" w:rsidR="00C711B8" w:rsidRPr="0050314A" w:rsidRDefault="00C711B8" w:rsidP="006535EE">
            <w:pPr>
              <w:jc w:val="center"/>
              <w:rPr>
                <w:color w:val="000000" w:themeColor="text1"/>
                <w:sz w:val="26"/>
                <w:szCs w:val="26"/>
              </w:rPr>
            </w:pPr>
            <w:r w:rsidRPr="0050314A">
              <w:rPr>
                <w:color w:val="000000" w:themeColor="text1"/>
                <w:sz w:val="26"/>
                <w:szCs w:val="26"/>
              </w:rPr>
              <w:t>5</w:t>
            </w:r>
          </w:p>
        </w:tc>
        <w:tc>
          <w:tcPr>
            <w:tcW w:w="5520" w:type="dxa"/>
            <w:tcBorders>
              <w:top w:val="single" w:sz="4" w:space="0" w:color="auto"/>
              <w:left w:val="single" w:sz="4" w:space="0" w:color="auto"/>
              <w:bottom w:val="single" w:sz="4" w:space="0" w:color="auto"/>
              <w:right w:val="single" w:sz="4" w:space="0" w:color="auto"/>
            </w:tcBorders>
            <w:vAlign w:val="center"/>
            <w:hideMark/>
          </w:tcPr>
          <w:p w14:paraId="1F528799" w14:textId="570A29E9" w:rsidR="00C711B8" w:rsidRPr="0050314A" w:rsidRDefault="00C711B8" w:rsidP="006535EE">
            <w:pPr>
              <w:rPr>
                <w:color w:val="000000" w:themeColor="text1"/>
                <w:sz w:val="26"/>
                <w:szCs w:val="26"/>
              </w:rPr>
            </w:pPr>
            <w:r w:rsidRPr="0050314A">
              <w:rPr>
                <w:color w:val="000000" w:themeColor="text1"/>
                <w:sz w:val="26"/>
                <w:szCs w:val="26"/>
              </w:rPr>
              <w:t>Phần mềm SCADA phải tương thích với các hệ điều hành bao gồm: Windows Server 2022 và Windows 11 trở lên</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C28B546" w14:textId="77777777" w:rsidR="00C711B8" w:rsidRPr="0050314A" w:rsidRDefault="00C711B8" w:rsidP="006535EE">
            <w:pPr>
              <w:jc w:val="center"/>
              <w:rPr>
                <w:color w:val="000000" w:themeColor="text1"/>
                <w:sz w:val="26"/>
                <w:szCs w:val="26"/>
              </w:rPr>
            </w:pPr>
            <w:r w:rsidRPr="0050314A">
              <w:rPr>
                <w:color w:val="000000" w:themeColor="text1"/>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70443296" w14:textId="77777777" w:rsidR="00C711B8" w:rsidRPr="0050314A" w:rsidRDefault="00C711B8" w:rsidP="006535EE">
            <w:pPr>
              <w:jc w:val="center"/>
              <w:rPr>
                <w:color w:val="000000" w:themeColor="text1"/>
                <w:sz w:val="26"/>
                <w:szCs w:val="26"/>
              </w:rPr>
            </w:pPr>
          </w:p>
        </w:tc>
      </w:tr>
      <w:tr w:rsidR="0050314A" w:rsidRPr="0050314A" w14:paraId="796A3498" w14:textId="03558980"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3ED09834" w14:textId="77777777" w:rsidR="00C711B8" w:rsidRPr="0050314A" w:rsidRDefault="00C711B8" w:rsidP="006535EE">
            <w:pPr>
              <w:jc w:val="center"/>
              <w:rPr>
                <w:color w:val="000000" w:themeColor="text1"/>
                <w:sz w:val="26"/>
                <w:szCs w:val="26"/>
              </w:rPr>
            </w:pPr>
            <w:r w:rsidRPr="0050314A">
              <w:rPr>
                <w:color w:val="000000" w:themeColor="text1"/>
                <w:sz w:val="26"/>
                <w:szCs w:val="26"/>
              </w:rPr>
              <w:t>6</w:t>
            </w:r>
          </w:p>
        </w:tc>
        <w:tc>
          <w:tcPr>
            <w:tcW w:w="5520" w:type="dxa"/>
            <w:tcBorders>
              <w:top w:val="single" w:sz="4" w:space="0" w:color="auto"/>
              <w:left w:val="single" w:sz="4" w:space="0" w:color="auto"/>
              <w:bottom w:val="single" w:sz="4" w:space="0" w:color="auto"/>
              <w:right w:val="single" w:sz="4" w:space="0" w:color="auto"/>
            </w:tcBorders>
            <w:vAlign w:val="center"/>
            <w:hideMark/>
          </w:tcPr>
          <w:p w14:paraId="636BD8D5" w14:textId="77777777" w:rsidR="00C711B8" w:rsidRPr="0050314A" w:rsidRDefault="00C711B8" w:rsidP="006535EE">
            <w:pPr>
              <w:rPr>
                <w:color w:val="000000" w:themeColor="text1"/>
                <w:sz w:val="26"/>
                <w:szCs w:val="26"/>
              </w:rPr>
            </w:pPr>
            <w:r w:rsidRPr="0050314A">
              <w:rPr>
                <w:color w:val="000000" w:themeColor="text1"/>
                <w:sz w:val="26"/>
                <w:szCs w:val="26"/>
              </w:rPr>
              <w:t>Hệ thống phần mềm SCADA hỗ trợ giao thức DNP 3.0, IEC 61850, Modbus, IEC 60870-5-103 để thu thập dữ liệu phía thiết bị.</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B6A55CC" w14:textId="77777777" w:rsidR="00C711B8" w:rsidRPr="0050314A" w:rsidRDefault="00C711B8" w:rsidP="006535EE">
            <w:pPr>
              <w:jc w:val="center"/>
              <w:rPr>
                <w:color w:val="000000" w:themeColor="text1"/>
                <w:sz w:val="26"/>
                <w:szCs w:val="26"/>
              </w:rPr>
            </w:pPr>
            <w:r w:rsidRPr="0050314A">
              <w:rPr>
                <w:color w:val="000000" w:themeColor="text1"/>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0388A149" w14:textId="77777777" w:rsidR="00C711B8" w:rsidRPr="0050314A" w:rsidRDefault="00C711B8" w:rsidP="006535EE">
            <w:pPr>
              <w:jc w:val="center"/>
              <w:rPr>
                <w:color w:val="000000" w:themeColor="text1"/>
                <w:sz w:val="26"/>
                <w:szCs w:val="26"/>
              </w:rPr>
            </w:pPr>
          </w:p>
        </w:tc>
      </w:tr>
      <w:tr w:rsidR="0050314A" w:rsidRPr="0050314A" w14:paraId="690AC4EC" w14:textId="2BA02053"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7A70A1FA" w14:textId="77777777" w:rsidR="00C711B8" w:rsidRPr="0050314A" w:rsidRDefault="00C711B8" w:rsidP="006535EE">
            <w:pPr>
              <w:jc w:val="center"/>
              <w:rPr>
                <w:color w:val="000000" w:themeColor="text1"/>
                <w:sz w:val="26"/>
                <w:szCs w:val="26"/>
              </w:rPr>
            </w:pPr>
            <w:r w:rsidRPr="0050314A">
              <w:rPr>
                <w:color w:val="000000" w:themeColor="text1"/>
                <w:sz w:val="26"/>
                <w:szCs w:val="26"/>
              </w:rPr>
              <w:t>7</w:t>
            </w:r>
          </w:p>
        </w:tc>
        <w:tc>
          <w:tcPr>
            <w:tcW w:w="5520" w:type="dxa"/>
            <w:tcBorders>
              <w:top w:val="single" w:sz="4" w:space="0" w:color="auto"/>
              <w:left w:val="single" w:sz="4" w:space="0" w:color="auto"/>
              <w:bottom w:val="single" w:sz="4" w:space="0" w:color="auto"/>
              <w:right w:val="single" w:sz="4" w:space="0" w:color="auto"/>
            </w:tcBorders>
            <w:vAlign w:val="center"/>
            <w:hideMark/>
          </w:tcPr>
          <w:p w14:paraId="4E02F047" w14:textId="77777777" w:rsidR="00C711B8" w:rsidRPr="0050314A" w:rsidRDefault="00C711B8" w:rsidP="006535EE">
            <w:pPr>
              <w:rPr>
                <w:color w:val="000000" w:themeColor="text1"/>
                <w:sz w:val="26"/>
                <w:szCs w:val="26"/>
              </w:rPr>
            </w:pPr>
            <w:r w:rsidRPr="0050314A">
              <w:rPr>
                <w:color w:val="000000" w:themeColor="text1"/>
                <w:sz w:val="26"/>
                <w:szCs w:val="26"/>
              </w:rPr>
              <w:t>Hệ thống phần mềm SCADA hỗ trợ giao thức IEC60870-5-101 server; IEC60870-5-104 server để truyền dữ liệu từ trạm về trung tâm SCADA</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1C8A264" w14:textId="77777777" w:rsidR="00C711B8" w:rsidRPr="0050314A" w:rsidRDefault="00C711B8" w:rsidP="006535EE">
            <w:pPr>
              <w:jc w:val="center"/>
              <w:rPr>
                <w:color w:val="000000" w:themeColor="text1"/>
                <w:sz w:val="26"/>
                <w:szCs w:val="26"/>
              </w:rPr>
            </w:pPr>
            <w:r w:rsidRPr="0050314A">
              <w:rPr>
                <w:color w:val="000000" w:themeColor="text1"/>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3904C979" w14:textId="77777777" w:rsidR="00C711B8" w:rsidRPr="0050314A" w:rsidRDefault="00C711B8" w:rsidP="006535EE">
            <w:pPr>
              <w:jc w:val="center"/>
              <w:rPr>
                <w:color w:val="000000" w:themeColor="text1"/>
                <w:sz w:val="26"/>
                <w:szCs w:val="26"/>
              </w:rPr>
            </w:pPr>
          </w:p>
        </w:tc>
      </w:tr>
      <w:tr w:rsidR="0050314A" w:rsidRPr="0050314A" w14:paraId="7DD87803" w14:textId="07B1FF14"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5D316F78" w14:textId="77777777" w:rsidR="00C711B8" w:rsidRPr="0050314A" w:rsidRDefault="00C711B8" w:rsidP="006535EE">
            <w:pPr>
              <w:jc w:val="center"/>
              <w:rPr>
                <w:color w:val="000000" w:themeColor="text1"/>
                <w:sz w:val="26"/>
                <w:szCs w:val="26"/>
              </w:rPr>
            </w:pPr>
            <w:r w:rsidRPr="0050314A">
              <w:rPr>
                <w:color w:val="000000" w:themeColor="text1"/>
                <w:sz w:val="26"/>
                <w:szCs w:val="26"/>
              </w:rPr>
              <w:t>8</w:t>
            </w:r>
          </w:p>
        </w:tc>
        <w:tc>
          <w:tcPr>
            <w:tcW w:w="5520" w:type="dxa"/>
            <w:tcBorders>
              <w:top w:val="single" w:sz="4" w:space="0" w:color="auto"/>
              <w:left w:val="single" w:sz="4" w:space="0" w:color="auto"/>
              <w:bottom w:val="single" w:sz="4" w:space="0" w:color="auto"/>
              <w:right w:val="single" w:sz="4" w:space="0" w:color="auto"/>
            </w:tcBorders>
            <w:vAlign w:val="center"/>
            <w:hideMark/>
          </w:tcPr>
          <w:p w14:paraId="4C8E3159" w14:textId="1881F376" w:rsidR="00C711B8" w:rsidRPr="0050314A" w:rsidRDefault="00C711B8" w:rsidP="006535EE">
            <w:pPr>
              <w:rPr>
                <w:color w:val="000000" w:themeColor="text1"/>
                <w:sz w:val="26"/>
                <w:szCs w:val="26"/>
              </w:rPr>
            </w:pPr>
            <w:r w:rsidRPr="0050314A">
              <w:rPr>
                <w:color w:val="000000" w:themeColor="text1"/>
                <w:sz w:val="26"/>
                <w:szCs w:val="26"/>
              </w:rPr>
              <w:t xml:space="preserve">Các giao thức DNP 3.0, IEC 60870-5-101, IEC 60870-5-104, IEC 61850 phải có chứng chỉ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6080C9C" w14:textId="77777777" w:rsidR="00C711B8" w:rsidRPr="0050314A" w:rsidRDefault="00C711B8" w:rsidP="006535EE">
            <w:pPr>
              <w:jc w:val="center"/>
              <w:rPr>
                <w:color w:val="000000" w:themeColor="text1"/>
                <w:sz w:val="26"/>
                <w:szCs w:val="26"/>
              </w:rPr>
            </w:pPr>
            <w:r w:rsidRPr="0050314A">
              <w:rPr>
                <w:color w:val="000000" w:themeColor="text1"/>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529346C1" w14:textId="77777777" w:rsidR="00C711B8" w:rsidRPr="0050314A" w:rsidRDefault="00C711B8" w:rsidP="006535EE">
            <w:pPr>
              <w:jc w:val="center"/>
              <w:rPr>
                <w:color w:val="000000" w:themeColor="text1"/>
                <w:sz w:val="26"/>
                <w:szCs w:val="26"/>
              </w:rPr>
            </w:pPr>
          </w:p>
        </w:tc>
      </w:tr>
      <w:tr w:rsidR="0050314A" w:rsidRPr="0050314A" w14:paraId="4128C73A" w14:textId="770E458F"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748105E5" w14:textId="77777777" w:rsidR="00C711B8" w:rsidRPr="0050314A" w:rsidRDefault="00C711B8" w:rsidP="006535EE">
            <w:pPr>
              <w:jc w:val="center"/>
              <w:rPr>
                <w:color w:val="000000" w:themeColor="text1"/>
                <w:sz w:val="26"/>
                <w:szCs w:val="26"/>
              </w:rPr>
            </w:pPr>
            <w:r w:rsidRPr="0050314A">
              <w:rPr>
                <w:color w:val="000000" w:themeColor="text1"/>
                <w:sz w:val="26"/>
                <w:szCs w:val="26"/>
              </w:rPr>
              <w:t>9</w:t>
            </w:r>
          </w:p>
        </w:tc>
        <w:tc>
          <w:tcPr>
            <w:tcW w:w="5520" w:type="dxa"/>
            <w:tcBorders>
              <w:top w:val="single" w:sz="4" w:space="0" w:color="auto"/>
              <w:left w:val="single" w:sz="4" w:space="0" w:color="auto"/>
              <w:bottom w:val="single" w:sz="4" w:space="0" w:color="auto"/>
              <w:right w:val="single" w:sz="4" w:space="0" w:color="auto"/>
            </w:tcBorders>
            <w:vAlign w:val="center"/>
            <w:hideMark/>
          </w:tcPr>
          <w:p w14:paraId="14CC174F" w14:textId="77777777" w:rsidR="00C711B8" w:rsidRPr="0050314A" w:rsidRDefault="00C711B8" w:rsidP="006535EE">
            <w:pPr>
              <w:rPr>
                <w:color w:val="000000" w:themeColor="text1"/>
                <w:sz w:val="26"/>
                <w:szCs w:val="26"/>
              </w:rPr>
            </w:pPr>
            <w:r w:rsidRPr="0050314A">
              <w:rPr>
                <w:color w:val="000000" w:themeColor="text1"/>
                <w:sz w:val="26"/>
                <w:szCs w:val="26"/>
              </w:rPr>
              <w:t>Hệ thống điều khiển tích hợp tuân thủ theo các tiêu chuẩn công nghiệp, là hệ thống mở. Đảm bảo tạo điều kiện cho phía người mua nâng cấp hoặc thay thế một phần mà không phụ thuộc vào một nhà cấp hàng nào đó.</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4A6E193" w14:textId="77777777" w:rsidR="00C711B8" w:rsidRPr="0050314A" w:rsidRDefault="00C711B8" w:rsidP="006535EE">
            <w:pPr>
              <w:jc w:val="center"/>
              <w:rPr>
                <w:color w:val="000000" w:themeColor="text1"/>
                <w:sz w:val="26"/>
                <w:szCs w:val="26"/>
              </w:rPr>
            </w:pPr>
            <w:r w:rsidRPr="0050314A">
              <w:rPr>
                <w:color w:val="000000" w:themeColor="text1"/>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798F6AEB" w14:textId="77777777" w:rsidR="00C711B8" w:rsidRPr="0050314A" w:rsidRDefault="00C711B8" w:rsidP="006535EE">
            <w:pPr>
              <w:jc w:val="center"/>
              <w:rPr>
                <w:color w:val="000000" w:themeColor="text1"/>
                <w:sz w:val="26"/>
                <w:szCs w:val="26"/>
              </w:rPr>
            </w:pPr>
          </w:p>
        </w:tc>
      </w:tr>
      <w:tr w:rsidR="0050314A" w:rsidRPr="0050314A" w14:paraId="112D4090" w14:textId="0E05AFD6"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546FDB9A" w14:textId="77777777" w:rsidR="00C711B8" w:rsidRPr="0050314A" w:rsidRDefault="00C711B8" w:rsidP="006535EE">
            <w:pPr>
              <w:jc w:val="center"/>
              <w:rPr>
                <w:color w:val="000000" w:themeColor="text1"/>
                <w:sz w:val="26"/>
                <w:szCs w:val="26"/>
              </w:rPr>
            </w:pPr>
            <w:r w:rsidRPr="0050314A">
              <w:rPr>
                <w:color w:val="000000" w:themeColor="text1"/>
                <w:sz w:val="26"/>
                <w:szCs w:val="26"/>
              </w:rPr>
              <w:t>10</w:t>
            </w:r>
          </w:p>
        </w:tc>
        <w:tc>
          <w:tcPr>
            <w:tcW w:w="5520" w:type="dxa"/>
            <w:tcBorders>
              <w:top w:val="single" w:sz="4" w:space="0" w:color="auto"/>
              <w:left w:val="single" w:sz="4" w:space="0" w:color="auto"/>
              <w:bottom w:val="single" w:sz="4" w:space="0" w:color="auto"/>
              <w:right w:val="single" w:sz="4" w:space="0" w:color="auto"/>
            </w:tcBorders>
            <w:vAlign w:val="center"/>
            <w:hideMark/>
          </w:tcPr>
          <w:p w14:paraId="6248937C" w14:textId="77777777" w:rsidR="00C711B8" w:rsidRPr="0050314A" w:rsidRDefault="00C711B8" w:rsidP="006535EE">
            <w:pPr>
              <w:rPr>
                <w:color w:val="000000" w:themeColor="text1"/>
                <w:sz w:val="26"/>
                <w:szCs w:val="26"/>
              </w:rPr>
            </w:pPr>
            <w:r w:rsidRPr="0050314A">
              <w:rPr>
                <w:color w:val="000000" w:themeColor="text1"/>
                <w:sz w:val="26"/>
                <w:szCs w:val="26"/>
              </w:rPr>
              <w:t>Phần mềm có chức năng lập trình tùy biến để thực hiện lập trình liên động mềm tùy theo mục đích người sử dụng.</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54EF582" w14:textId="77777777" w:rsidR="00C711B8" w:rsidRPr="0050314A" w:rsidRDefault="00C711B8" w:rsidP="006535EE">
            <w:pPr>
              <w:jc w:val="center"/>
              <w:rPr>
                <w:color w:val="000000" w:themeColor="text1"/>
                <w:sz w:val="26"/>
                <w:szCs w:val="26"/>
              </w:rPr>
            </w:pPr>
            <w:r w:rsidRPr="0050314A">
              <w:rPr>
                <w:color w:val="000000" w:themeColor="text1"/>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0B375EF7" w14:textId="77777777" w:rsidR="00C711B8" w:rsidRPr="0050314A" w:rsidRDefault="00C711B8" w:rsidP="006535EE">
            <w:pPr>
              <w:jc w:val="center"/>
              <w:rPr>
                <w:color w:val="000000" w:themeColor="text1"/>
                <w:sz w:val="26"/>
                <w:szCs w:val="26"/>
              </w:rPr>
            </w:pPr>
          </w:p>
        </w:tc>
      </w:tr>
      <w:tr w:rsidR="0050314A" w:rsidRPr="0050314A" w14:paraId="5846F6AC" w14:textId="6642E260"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1012A0F8" w14:textId="77777777" w:rsidR="00C711B8" w:rsidRPr="0050314A" w:rsidRDefault="00C711B8" w:rsidP="006535EE">
            <w:pPr>
              <w:jc w:val="center"/>
              <w:rPr>
                <w:color w:val="000000" w:themeColor="text1"/>
                <w:sz w:val="26"/>
                <w:szCs w:val="26"/>
              </w:rPr>
            </w:pPr>
            <w:r w:rsidRPr="0050314A">
              <w:rPr>
                <w:color w:val="000000" w:themeColor="text1"/>
                <w:sz w:val="26"/>
                <w:szCs w:val="26"/>
              </w:rPr>
              <w:t>11</w:t>
            </w:r>
          </w:p>
        </w:tc>
        <w:tc>
          <w:tcPr>
            <w:tcW w:w="5520" w:type="dxa"/>
            <w:tcBorders>
              <w:top w:val="single" w:sz="4" w:space="0" w:color="auto"/>
              <w:left w:val="single" w:sz="4" w:space="0" w:color="auto"/>
              <w:bottom w:val="single" w:sz="4" w:space="0" w:color="auto"/>
              <w:right w:val="single" w:sz="4" w:space="0" w:color="auto"/>
            </w:tcBorders>
            <w:vAlign w:val="center"/>
            <w:hideMark/>
          </w:tcPr>
          <w:p w14:paraId="35B5F69A" w14:textId="77777777" w:rsidR="00C711B8" w:rsidRPr="0050314A" w:rsidRDefault="00C711B8" w:rsidP="006535EE">
            <w:pPr>
              <w:rPr>
                <w:color w:val="000000" w:themeColor="text1"/>
                <w:sz w:val="26"/>
                <w:szCs w:val="26"/>
              </w:rPr>
            </w:pPr>
            <w:r w:rsidRPr="0050314A">
              <w:rPr>
                <w:color w:val="000000" w:themeColor="text1"/>
                <w:sz w:val="26"/>
                <w:szCs w:val="26"/>
              </w:rPr>
              <w:t>Phần mềm có chức năng thay đổi màu sắc tùy biến theo mục đích người sử dụng. Khả năng thể hiện các trạng thái mất điện, có điện của hệ thống trên màn hình giao diện HMI</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0C247BE" w14:textId="77777777" w:rsidR="00C711B8" w:rsidRPr="0050314A" w:rsidRDefault="00C711B8" w:rsidP="006535EE">
            <w:pPr>
              <w:jc w:val="center"/>
              <w:rPr>
                <w:color w:val="000000" w:themeColor="text1"/>
                <w:sz w:val="26"/>
                <w:szCs w:val="26"/>
              </w:rPr>
            </w:pPr>
            <w:r w:rsidRPr="0050314A">
              <w:rPr>
                <w:color w:val="000000" w:themeColor="text1"/>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2EF36301" w14:textId="77777777" w:rsidR="00C711B8" w:rsidRPr="0050314A" w:rsidRDefault="00C711B8" w:rsidP="006535EE">
            <w:pPr>
              <w:jc w:val="center"/>
              <w:rPr>
                <w:color w:val="000000" w:themeColor="text1"/>
                <w:sz w:val="26"/>
                <w:szCs w:val="26"/>
              </w:rPr>
            </w:pPr>
          </w:p>
        </w:tc>
      </w:tr>
      <w:tr w:rsidR="0050314A" w:rsidRPr="0050314A" w14:paraId="26EF9D37" w14:textId="4A29E6F1"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35721C98" w14:textId="77777777" w:rsidR="00C711B8" w:rsidRPr="0050314A" w:rsidRDefault="00C711B8" w:rsidP="006535EE">
            <w:pPr>
              <w:jc w:val="center"/>
              <w:rPr>
                <w:color w:val="000000" w:themeColor="text1"/>
                <w:sz w:val="26"/>
                <w:szCs w:val="26"/>
              </w:rPr>
            </w:pPr>
            <w:r w:rsidRPr="0050314A">
              <w:rPr>
                <w:color w:val="000000" w:themeColor="text1"/>
                <w:sz w:val="26"/>
                <w:szCs w:val="26"/>
              </w:rPr>
              <w:t>12</w:t>
            </w:r>
          </w:p>
        </w:tc>
        <w:tc>
          <w:tcPr>
            <w:tcW w:w="5520" w:type="dxa"/>
            <w:tcBorders>
              <w:top w:val="single" w:sz="4" w:space="0" w:color="auto"/>
              <w:left w:val="single" w:sz="4" w:space="0" w:color="auto"/>
              <w:bottom w:val="single" w:sz="4" w:space="0" w:color="auto"/>
              <w:right w:val="single" w:sz="4" w:space="0" w:color="auto"/>
            </w:tcBorders>
            <w:vAlign w:val="center"/>
            <w:hideMark/>
          </w:tcPr>
          <w:p w14:paraId="75BFD393" w14:textId="77777777" w:rsidR="00C711B8" w:rsidRPr="0050314A" w:rsidRDefault="00C711B8" w:rsidP="006535EE">
            <w:pPr>
              <w:rPr>
                <w:color w:val="000000" w:themeColor="text1"/>
                <w:sz w:val="26"/>
                <w:szCs w:val="26"/>
              </w:rPr>
            </w:pPr>
            <w:r w:rsidRPr="0050314A">
              <w:rPr>
                <w:color w:val="000000" w:themeColor="text1"/>
                <w:sz w:val="26"/>
                <w:szCs w:val="26"/>
              </w:rPr>
              <w:t>Phần mềm hỗ trợ trình tạo cơ sở dữ liệu theo mẫu (template), hỗ trợ cho công tác xây dựng cơ sở dữ liệu kết nối với thiết bị</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B249EDE" w14:textId="77777777" w:rsidR="00C711B8" w:rsidRPr="0050314A" w:rsidRDefault="00C711B8" w:rsidP="006535EE">
            <w:pPr>
              <w:jc w:val="center"/>
              <w:rPr>
                <w:color w:val="000000" w:themeColor="text1"/>
                <w:sz w:val="26"/>
                <w:szCs w:val="26"/>
              </w:rPr>
            </w:pPr>
            <w:r w:rsidRPr="0050314A">
              <w:rPr>
                <w:color w:val="000000" w:themeColor="text1"/>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448D93A0" w14:textId="77777777" w:rsidR="00C711B8" w:rsidRPr="0050314A" w:rsidRDefault="00C711B8" w:rsidP="006535EE">
            <w:pPr>
              <w:jc w:val="center"/>
              <w:rPr>
                <w:color w:val="000000" w:themeColor="text1"/>
                <w:sz w:val="26"/>
                <w:szCs w:val="26"/>
              </w:rPr>
            </w:pPr>
          </w:p>
        </w:tc>
      </w:tr>
      <w:tr w:rsidR="0050314A" w:rsidRPr="0050314A" w14:paraId="59A36384" w14:textId="0665466F"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516F1667" w14:textId="77777777" w:rsidR="00C711B8" w:rsidRPr="0050314A" w:rsidRDefault="00C711B8" w:rsidP="006535EE">
            <w:pPr>
              <w:jc w:val="center"/>
              <w:rPr>
                <w:color w:val="000000" w:themeColor="text1"/>
                <w:sz w:val="26"/>
                <w:szCs w:val="26"/>
              </w:rPr>
            </w:pPr>
            <w:r w:rsidRPr="0050314A">
              <w:rPr>
                <w:color w:val="000000" w:themeColor="text1"/>
                <w:sz w:val="26"/>
                <w:szCs w:val="26"/>
              </w:rPr>
              <w:t>13</w:t>
            </w:r>
          </w:p>
        </w:tc>
        <w:tc>
          <w:tcPr>
            <w:tcW w:w="5520" w:type="dxa"/>
            <w:tcBorders>
              <w:top w:val="single" w:sz="4" w:space="0" w:color="auto"/>
              <w:left w:val="single" w:sz="4" w:space="0" w:color="auto"/>
              <w:bottom w:val="single" w:sz="4" w:space="0" w:color="auto"/>
              <w:right w:val="single" w:sz="4" w:space="0" w:color="auto"/>
            </w:tcBorders>
            <w:vAlign w:val="center"/>
            <w:hideMark/>
          </w:tcPr>
          <w:p w14:paraId="2DBB5BF0" w14:textId="77777777" w:rsidR="00C711B8" w:rsidRPr="0050314A" w:rsidRDefault="00C711B8" w:rsidP="006535EE">
            <w:pPr>
              <w:rPr>
                <w:color w:val="000000" w:themeColor="text1"/>
                <w:sz w:val="26"/>
                <w:szCs w:val="26"/>
              </w:rPr>
            </w:pPr>
            <w:r w:rsidRPr="0050314A">
              <w:rPr>
                <w:color w:val="000000" w:themeColor="text1"/>
                <w:sz w:val="26"/>
                <w:szCs w:val="26"/>
              </w:rPr>
              <w:t>Phần mềm có chức năng đồng bộ hóa cơ sở dữ liệu từ hệ thống SCADA sang hệ thống cơ sở dữ liệu thứ 3: SQL hay Oracle (Nhà thầu cung cấp Bản quyền về công cụ SQL hay Oracle)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7C2DCF5" w14:textId="77777777" w:rsidR="00C711B8" w:rsidRPr="0050314A" w:rsidRDefault="00C711B8" w:rsidP="006535EE">
            <w:pPr>
              <w:jc w:val="center"/>
              <w:rPr>
                <w:color w:val="000000" w:themeColor="text1"/>
                <w:sz w:val="26"/>
                <w:szCs w:val="26"/>
              </w:rPr>
            </w:pPr>
            <w:r w:rsidRPr="0050314A">
              <w:rPr>
                <w:color w:val="000000" w:themeColor="text1"/>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764BB39D" w14:textId="77777777" w:rsidR="00C711B8" w:rsidRPr="0050314A" w:rsidRDefault="00C711B8" w:rsidP="006535EE">
            <w:pPr>
              <w:jc w:val="center"/>
              <w:rPr>
                <w:color w:val="000000" w:themeColor="text1"/>
                <w:sz w:val="26"/>
                <w:szCs w:val="26"/>
              </w:rPr>
            </w:pPr>
          </w:p>
        </w:tc>
      </w:tr>
      <w:tr w:rsidR="0050314A" w:rsidRPr="0050314A" w14:paraId="1CAEA832" w14:textId="51367D14"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6C2DA7DA" w14:textId="77777777" w:rsidR="00C711B8" w:rsidRPr="0050314A" w:rsidRDefault="00C711B8" w:rsidP="006535EE">
            <w:pPr>
              <w:jc w:val="center"/>
              <w:rPr>
                <w:b/>
                <w:bCs/>
                <w:color w:val="000000" w:themeColor="text1"/>
                <w:sz w:val="26"/>
                <w:szCs w:val="26"/>
              </w:rPr>
            </w:pPr>
            <w:r w:rsidRPr="0050314A">
              <w:rPr>
                <w:b/>
                <w:bCs/>
                <w:color w:val="000000" w:themeColor="text1"/>
                <w:sz w:val="26"/>
                <w:szCs w:val="26"/>
              </w:rPr>
              <w:t>II</w:t>
            </w:r>
          </w:p>
        </w:tc>
        <w:tc>
          <w:tcPr>
            <w:tcW w:w="5520" w:type="dxa"/>
            <w:tcBorders>
              <w:top w:val="single" w:sz="4" w:space="0" w:color="auto"/>
              <w:left w:val="single" w:sz="4" w:space="0" w:color="auto"/>
              <w:bottom w:val="single" w:sz="4" w:space="0" w:color="auto"/>
              <w:right w:val="single" w:sz="4" w:space="0" w:color="auto"/>
            </w:tcBorders>
            <w:vAlign w:val="center"/>
            <w:hideMark/>
          </w:tcPr>
          <w:p w14:paraId="2E8D3B6D" w14:textId="77777777" w:rsidR="00C711B8" w:rsidRPr="0050314A" w:rsidRDefault="00C711B8" w:rsidP="006535EE">
            <w:pPr>
              <w:rPr>
                <w:b/>
                <w:bCs/>
                <w:color w:val="000000" w:themeColor="text1"/>
                <w:sz w:val="26"/>
                <w:szCs w:val="26"/>
              </w:rPr>
            </w:pPr>
            <w:r w:rsidRPr="0050314A">
              <w:rPr>
                <w:b/>
                <w:bCs/>
                <w:color w:val="000000" w:themeColor="text1"/>
                <w:sz w:val="26"/>
                <w:szCs w:val="26"/>
              </w:rPr>
              <w:t>Yêu cầu chức năng của hệ thống:</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B2D875B" w14:textId="77777777" w:rsidR="00C711B8" w:rsidRPr="0050314A" w:rsidRDefault="00C711B8" w:rsidP="006535EE">
            <w:pPr>
              <w:jc w:val="center"/>
              <w:rPr>
                <w:b/>
                <w:bCs/>
                <w:color w:val="000000" w:themeColor="text1"/>
                <w:sz w:val="26"/>
                <w:szCs w:val="26"/>
              </w:rPr>
            </w:pPr>
          </w:p>
        </w:tc>
        <w:tc>
          <w:tcPr>
            <w:tcW w:w="1269" w:type="dxa"/>
            <w:tcBorders>
              <w:top w:val="single" w:sz="4" w:space="0" w:color="auto"/>
              <w:left w:val="single" w:sz="4" w:space="0" w:color="auto"/>
              <w:bottom w:val="single" w:sz="4" w:space="0" w:color="auto"/>
              <w:right w:val="single" w:sz="4" w:space="0" w:color="auto"/>
            </w:tcBorders>
          </w:tcPr>
          <w:p w14:paraId="32694999" w14:textId="77777777" w:rsidR="00C711B8" w:rsidRPr="0050314A" w:rsidRDefault="00C711B8" w:rsidP="006535EE">
            <w:pPr>
              <w:jc w:val="center"/>
              <w:rPr>
                <w:b/>
                <w:bCs/>
                <w:color w:val="000000" w:themeColor="text1"/>
                <w:sz w:val="26"/>
                <w:szCs w:val="26"/>
              </w:rPr>
            </w:pPr>
          </w:p>
        </w:tc>
      </w:tr>
      <w:tr w:rsidR="0050314A" w:rsidRPr="0050314A" w14:paraId="72A7C3A7" w14:textId="0C394A8D"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73773CA2" w14:textId="77777777" w:rsidR="00C711B8" w:rsidRPr="0050314A" w:rsidRDefault="00C711B8" w:rsidP="006535EE">
            <w:pPr>
              <w:jc w:val="center"/>
              <w:rPr>
                <w:b/>
                <w:bCs/>
                <w:color w:val="000000" w:themeColor="text1"/>
                <w:sz w:val="26"/>
                <w:szCs w:val="26"/>
              </w:rPr>
            </w:pPr>
            <w:r w:rsidRPr="0050314A">
              <w:rPr>
                <w:b/>
                <w:bCs/>
                <w:color w:val="000000" w:themeColor="text1"/>
                <w:sz w:val="26"/>
                <w:szCs w:val="26"/>
              </w:rPr>
              <w:t>1</w:t>
            </w:r>
          </w:p>
        </w:tc>
        <w:tc>
          <w:tcPr>
            <w:tcW w:w="5520" w:type="dxa"/>
            <w:tcBorders>
              <w:top w:val="single" w:sz="4" w:space="0" w:color="auto"/>
              <w:left w:val="single" w:sz="4" w:space="0" w:color="auto"/>
              <w:bottom w:val="single" w:sz="4" w:space="0" w:color="auto"/>
              <w:right w:val="single" w:sz="4" w:space="0" w:color="auto"/>
            </w:tcBorders>
            <w:vAlign w:val="center"/>
            <w:hideMark/>
          </w:tcPr>
          <w:p w14:paraId="405E1514" w14:textId="77777777" w:rsidR="00C711B8" w:rsidRPr="0050314A" w:rsidRDefault="00C711B8" w:rsidP="006535EE">
            <w:pPr>
              <w:rPr>
                <w:b/>
                <w:bCs/>
                <w:color w:val="000000" w:themeColor="text1"/>
                <w:sz w:val="26"/>
                <w:szCs w:val="26"/>
              </w:rPr>
            </w:pPr>
            <w:r w:rsidRPr="0050314A">
              <w:rPr>
                <w:b/>
                <w:bCs/>
                <w:color w:val="000000" w:themeColor="text1"/>
                <w:sz w:val="26"/>
                <w:szCs w:val="26"/>
              </w:rPr>
              <w:t>Thu Thập dữ liệu:</w:t>
            </w:r>
          </w:p>
        </w:tc>
        <w:tc>
          <w:tcPr>
            <w:tcW w:w="2127" w:type="dxa"/>
            <w:tcBorders>
              <w:top w:val="single" w:sz="4" w:space="0" w:color="auto"/>
              <w:left w:val="single" w:sz="4" w:space="0" w:color="auto"/>
              <w:bottom w:val="single" w:sz="4" w:space="0" w:color="auto"/>
              <w:right w:val="single" w:sz="4" w:space="0" w:color="auto"/>
            </w:tcBorders>
            <w:vAlign w:val="center"/>
          </w:tcPr>
          <w:p w14:paraId="745B6E6A" w14:textId="77777777" w:rsidR="00C711B8" w:rsidRPr="0050314A" w:rsidRDefault="00C711B8" w:rsidP="006535EE">
            <w:pPr>
              <w:jc w:val="center"/>
              <w:rPr>
                <w:b/>
                <w:bCs/>
                <w:color w:val="000000" w:themeColor="text1"/>
                <w:sz w:val="26"/>
                <w:szCs w:val="26"/>
              </w:rPr>
            </w:pPr>
          </w:p>
        </w:tc>
        <w:tc>
          <w:tcPr>
            <w:tcW w:w="1269" w:type="dxa"/>
            <w:tcBorders>
              <w:top w:val="single" w:sz="4" w:space="0" w:color="auto"/>
              <w:left w:val="single" w:sz="4" w:space="0" w:color="auto"/>
              <w:bottom w:val="single" w:sz="4" w:space="0" w:color="auto"/>
              <w:right w:val="single" w:sz="4" w:space="0" w:color="auto"/>
            </w:tcBorders>
          </w:tcPr>
          <w:p w14:paraId="0CEDC025" w14:textId="77777777" w:rsidR="00C711B8" w:rsidRPr="0050314A" w:rsidRDefault="00C711B8" w:rsidP="006535EE">
            <w:pPr>
              <w:jc w:val="center"/>
              <w:rPr>
                <w:b/>
                <w:bCs/>
                <w:color w:val="000000" w:themeColor="text1"/>
                <w:sz w:val="26"/>
                <w:szCs w:val="26"/>
              </w:rPr>
            </w:pPr>
          </w:p>
        </w:tc>
      </w:tr>
      <w:tr w:rsidR="0050314A" w:rsidRPr="0050314A" w14:paraId="73A0190A" w14:textId="17F0F268"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2909D448" w14:textId="77777777" w:rsidR="00C711B8" w:rsidRPr="0050314A" w:rsidRDefault="00C711B8" w:rsidP="006535EE">
            <w:pPr>
              <w:jc w:val="center"/>
              <w:rPr>
                <w:color w:val="000000" w:themeColor="text1"/>
                <w:sz w:val="26"/>
                <w:szCs w:val="26"/>
              </w:rPr>
            </w:pPr>
            <w:r w:rsidRPr="0050314A">
              <w:rPr>
                <w:color w:val="000000" w:themeColor="text1"/>
                <w:sz w:val="26"/>
                <w:szCs w:val="26"/>
              </w:rPr>
              <w:t>1.1</w:t>
            </w:r>
          </w:p>
        </w:tc>
        <w:tc>
          <w:tcPr>
            <w:tcW w:w="5520" w:type="dxa"/>
            <w:tcBorders>
              <w:top w:val="single" w:sz="4" w:space="0" w:color="auto"/>
              <w:left w:val="single" w:sz="4" w:space="0" w:color="auto"/>
              <w:bottom w:val="single" w:sz="4" w:space="0" w:color="auto"/>
              <w:right w:val="single" w:sz="4" w:space="0" w:color="auto"/>
            </w:tcBorders>
            <w:vAlign w:val="center"/>
            <w:hideMark/>
          </w:tcPr>
          <w:p w14:paraId="7921964F" w14:textId="77777777" w:rsidR="00C711B8" w:rsidRPr="0050314A" w:rsidRDefault="00C711B8" w:rsidP="006535EE">
            <w:pPr>
              <w:rPr>
                <w:color w:val="000000" w:themeColor="text1"/>
                <w:sz w:val="26"/>
                <w:szCs w:val="26"/>
              </w:rPr>
            </w:pPr>
            <w:r w:rsidRPr="0050314A">
              <w:rPr>
                <w:color w:val="000000" w:themeColor="text1"/>
                <w:sz w:val="26"/>
                <w:szCs w:val="26"/>
              </w:rPr>
              <w:t>Khả năng thu thập và hiển thị dữ liệu theo thời gian thực</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89051D5" w14:textId="77777777" w:rsidR="00C711B8" w:rsidRPr="0050314A" w:rsidRDefault="00C711B8" w:rsidP="006535EE">
            <w:pPr>
              <w:jc w:val="center"/>
              <w:rPr>
                <w:color w:val="000000" w:themeColor="text1"/>
                <w:sz w:val="26"/>
                <w:szCs w:val="26"/>
              </w:rPr>
            </w:pPr>
            <w:r w:rsidRPr="0050314A">
              <w:rPr>
                <w:color w:val="000000" w:themeColor="text1"/>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119044A5" w14:textId="77777777" w:rsidR="00C711B8" w:rsidRPr="0050314A" w:rsidRDefault="00C711B8" w:rsidP="006535EE">
            <w:pPr>
              <w:jc w:val="center"/>
              <w:rPr>
                <w:color w:val="000000" w:themeColor="text1"/>
                <w:sz w:val="26"/>
                <w:szCs w:val="26"/>
              </w:rPr>
            </w:pPr>
          </w:p>
        </w:tc>
      </w:tr>
      <w:tr w:rsidR="0050314A" w:rsidRPr="0050314A" w14:paraId="46C3FE37" w14:textId="66A61EA5"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5FED8B78" w14:textId="77777777" w:rsidR="00C711B8" w:rsidRPr="0050314A" w:rsidRDefault="00C711B8" w:rsidP="006535EE">
            <w:pPr>
              <w:jc w:val="center"/>
              <w:rPr>
                <w:color w:val="000000" w:themeColor="text1"/>
                <w:sz w:val="26"/>
                <w:szCs w:val="26"/>
              </w:rPr>
            </w:pPr>
            <w:r w:rsidRPr="0050314A">
              <w:rPr>
                <w:color w:val="000000" w:themeColor="text1"/>
                <w:sz w:val="26"/>
                <w:szCs w:val="26"/>
              </w:rPr>
              <w:t>1.2</w:t>
            </w:r>
          </w:p>
        </w:tc>
        <w:tc>
          <w:tcPr>
            <w:tcW w:w="5520" w:type="dxa"/>
            <w:tcBorders>
              <w:top w:val="single" w:sz="4" w:space="0" w:color="auto"/>
              <w:left w:val="single" w:sz="4" w:space="0" w:color="auto"/>
              <w:bottom w:val="single" w:sz="4" w:space="0" w:color="auto"/>
              <w:right w:val="single" w:sz="4" w:space="0" w:color="auto"/>
            </w:tcBorders>
            <w:vAlign w:val="center"/>
            <w:hideMark/>
          </w:tcPr>
          <w:p w14:paraId="370C57BB" w14:textId="77777777" w:rsidR="00C711B8" w:rsidRPr="0050314A" w:rsidRDefault="00C711B8" w:rsidP="006535EE">
            <w:pPr>
              <w:rPr>
                <w:color w:val="000000" w:themeColor="text1"/>
                <w:sz w:val="26"/>
                <w:szCs w:val="26"/>
              </w:rPr>
            </w:pPr>
            <w:r w:rsidRPr="0050314A">
              <w:rPr>
                <w:color w:val="000000" w:themeColor="text1"/>
                <w:sz w:val="26"/>
                <w:szCs w:val="26"/>
              </w:rPr>
              <w:t>Phần mềm phải cung cấp các phương tiện thu thập dữ liệu lịch sử cho phép người dùng định nghĩa các điểm (point) sẽ được lấy mẫu (sample), tần suất lấy mẫu cũng như thời gian lưu lại mẫu.</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F8E724E" w14:textId="77777777" w:rsidR="00C711B8" w:rsidRPr="0050314A" w:rsidRDefault="00C711B8" w:rsidP="006535EE">
            <w:pPr>
              <w:jc w:val="center"/>
              <w:rPr>
                <w:color w:val="000000" w:themeColor="text1"/>
                <w:sz w:val="26"/>
                <w:szCs w:val="26"/>
              </w:rPr>
            </w:pPr>
            <w:r w:rsidRPr="0050314A">
              <w:rPr>
                <w:color w:val="000000" w:themeColor="text1"/>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0DF27C55" w14:textId="77777777" w:rsidR="00C711B8" w:rsidRPr="0050314A" w:rsidRDefault="00C711B8" w:rsidP="006535EE">
            <w:pPr>
              <w:jc w:val="center"/>
              <w:rPr>
                <w:color w:val="000000" w:themeColor="text1"/>
                <w:sz w:val="26"/>
                <w:szCs w:val="26"/>
              </w:rPr>
            </w:pPr>
          </w:p>
        </w:tc>
      </w:tr>
      <w:tr w:rsidR="0050314A" w:rsidRPr="0050314A" w14:paraId="0D29CE16" w14:textId="2A987AEF"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67FC62C3" w14:textId="77777777" w:rsidR="00C711B8" w:rsidRPr="0050314A" w:rsidRDefault="00C711B8" w:rsidP="006535EE">
            <w:pPr>
              <w:jc w:val="center"/>
              <w:rPr>
                <w:color w:val="000000" w:themeColor="text1"/>
                <w:sz w:val="26"/>
                <w:szCs w:val="26"/>
              </w:rPr>
            </w:pPr>
            <w:r w:rsidRPr="0050314A">
              <w:rPr>
                <w:color w:val="000000" w:themeColor="text1"/>
                <w:sz w:val="26"/>
                <w:szCs w:val="26"/>
              </w:rPr>
              <w:lastRenderedPageBreak/>
              <w:t>1.3</w:t>
            </w:r>
          </w:p>
        </w:tc>
        <w:tc>
          <w:tcPr>
            <w:tcW w:w="5520" w:type="dxa"/>
            <w:tcBorders>
              <w:top w:val="single" w:sz="4" w:space="0" w:color="auto"/>
              <w:left w:val="single" w:sz="4" w:space="0" w:color="auto"/>
              <w:bottom w:val="single" w:sz="4" w:space="0" w:color="auto"/>
              <w:right w:val="single" w:sz="4" w:space="0" w:color="auto"/>
            </w:tcBorders>
            <w:vAlign w:val="center"/>
            <w:hideMark/>
          </w:tcPr>
          <w:p w14:paraId="5865CA6D" w14:textId="77777777" w:rsidR="00C711B8" w:rsidRPr="0050314A" w:rsidRDefault="00C711B8" w:rsidP="006535EE">
            <w:pPr>
              <w:rPr>
                <w:color w:val="000000" w:themeColor="text1"/>
                <w:sz w:val="26"/>
                <w:szCs w:val="26"/>
              </w:rPr>
            </w:pPr>
            <w:r w:rsidRPr="0050314A">
              <w:rPr>
                <w:color w:val="000000" w:themeColor="text1"/>
                <w:sz w:val="26"/>
                <w:szCs w:val="26"/>
              </w:rPr>
              <w:t>Phần mềm dữ liệu lịch sử (historical data software) phải có khả năng lấy mẫu trong khoảng thời gian là 01 giây.</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4138D8A" w14:textId="77777777" w:rsidR="00C711B8" w:rsidRPr="0050314A" w:rsidRDefault="00C711B8" w:rsidP="006535EE">
            <w:pPr>
              <w:jc w:val="center"/>
              <w:rPr>
                <w:color w:val="000000" w:themeColor="text1"/>
                <w:sz w:val="26"/>
                <w:szCs w:val="26"/>
              </w:rPr>
            </w:pPr>
            <w:r w:rsidRPr="0050314A">
              <w:rPr>
                <w:color w:val="000000" w:themeColor="text1"/>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36B0E330" w14:textId="77777777" w:rsidR="00C711B8" w:rsidRPr="0050314A" w:rsidRDefault="00C711B8" w:rsidP="006535EE">
            <w:pPr>
              <w:jc w:val="center"/>
              <w:rPr>
                <w:color w:val="000000" w:themeColor="text1"/>
                <w:sz w:val="26"/>
                <w:szCs w:val="26"/>
              </w:rPr>
            </w:pPr>
          </w:p>
        </w:tc>
      </w:tr>
      <w:tr w:rsidR="0050314A" w:rsidRPr="0050314A" w14:paraId="27A2428F" w14:textId="3B088367"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17D3EB80" w14:textId="77777777" w:rsidR="00C711B8" w:rsidRPr="0050314A" w:rsidRDefault="00C711B8" w:rsidP="006535EE">
            <w:pPr>
              <w:jc w:val="center"/>
              <w:rPr>
                <w:color w:val="000000" w:themeColor="text1"/>
                <w:sz w:val="26"/>
                <w:szCs w:val="26"/>
              </w:rPr>
            </w:pPr>
            <w:r w:rsidRPr="0050314A">
              <w:rPr>
                <w:color w:val="000000" w:themeColor="text1"/>
                <w:sz w:val="26"/>
                <w:szCs w:val="26"/>
              </w:rPr>
              <w:t>1.4</w:t>
            </w:r>
          </w:p>
        </w:tc>
        <w:tc>
          <w:tcPr>
            <w:tcW w:w="5520" w:type="dxa"/>
            <w:tcBorders>
              <w:top w:val="single" w:sz="4" w:space="0" w:color="auto"/>
              <w:left w:val="single" w:sz="4" w:space="0" w:color="auto"/>
              <w:bottom w:val="single" w:sz="4" w:space="0" w:color="auto"/>
              <w:right w:val="single" w:sz="4" w:space="0" w:color="auto"/>
            </w:tcBorders>
            <w:vAlign w:val="center"/>
            <w:hideMark/>
          </w:tcPr>
          <w:p w14:paraId="37FE483F" w14:textId="77777777" w:rsidR="00C711B8" w:rsidRPr="0050314A" w:rsidRDefault="00C711B8" w:rsidP="006535EE">
            <w:pPr>
              <w:rPr>
                <w:color w:val="000000" w:themeColor="text1"/>
                <w:sz w:val="26"/>
                <w:szCs w:val="26"/>
              </w:rPr>
            </w:pPr>
            <w:r w:rsidRPr="0050314A">
              <w:rPr>
                <w:color w:val="000000" w:themeColor="text1"/>
                <w:sz w:val="26"/>
                <w:szCs w:val="26"/>
              </w:rPr>
              <w:t>Phần mềm dữ liệu lịch sử (historical data software) phải cho phép người dùng lựa chọn kiểu dữ liệu được thu thập bao gồm: thời gian trung bình (time average), phép tổng (summation), cực đại (maximum), cực tiểu (minimum), thời gian cực tiểu và thời gian cực đại (times of maximums and minimums)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1265BF3" w14:textId="77777777" w:rsidR="00C711B8" w:rsidRPr="0050314A" w:rsidRDefault="00C711B8" w:rsidP="006535EE">
            <w:pPr>
              <w:jc w:val="center"/>
              <w:rPr>
                <w:color w:val="000000" w:themeColor="text1"/>
                <w:sz w:val="26"/>
                <w:szCs w:val="26"/>
              </w:rPr>
            </w:pPr>
            <w:r w:rsidRPr="0050314A">
              <w:rPr>
                <w:color w:val="000000" w:themeColor="text1"/>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50A5CD86" w14:textId="77777777" w:rsidR="00C711B8" w:rsidRPr="0050314A" w:rsidRDefault="00C711B8" w:rsidP="006535EE">
            <w:pPr>
              <w:jc w:val="center"/>
              <w:rPr>
                <w:color w:val="000000" w:themeColor="text1"/>
                <w:sz w:val="26"/>
                <w:szCs w:val="26"/>
              </w:rPr>
            </w:pPr>
          </w:p>
        </w:tc>
      </w:tr>
      <w:tr w:rsidR="0050314A" w:rsidRPr="0050314A" w14:paraId="55314FA4" w14:textId="03CA75FC"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16E03427" w14:textId="77777777" w:rsidR="00C711B8" w:rsidRPr="0050314A" w:rsidRDefault="00C711B8" w:rsidP="006535EE">
            <w:pPr>
              <w:jc w:val="center"/>
              <w:rPr>
                <w:b/>
                <w:bCs/>
                <w:color w:val="000000" w:themeColor="text1"/>
                <w:sz w:val="26"/>
                <w:szCs w:val="26"/>
              </w:rPr>
            </w:pPr>
            <w:r w:rsidRPr="0050314A">
              <w:rPr>
                <w:b/>
                <w:bCs/>
                <w:color w:val="000000" w:themeColor="text1"/>
                <w:sz w:val="26"/>
                <w:szCs w:val="26"/>
              </w:rPr>
              <w:t>2</w:t>
            </w:r>
          </w:p>
        </w:tc>
        <w:tc>
          <w:tcPr>
            <w:tcW w:w="5520" w:type="dxa"/>
            <w:tcBorders>
              <w:top w:val="single" w:sz="4" w:space="0" w:color="auto"/>
              <w:left w:val="single" w:sz="4" w:space="0" w:color="auto"/>
              <w:bottom w:val="single" w:sz="4" w:space="0" w:color="auto"/>
              <w:right w:val="single" w:sz="4" w:space="0" w:color="auto"/>
            </w:tcBorders>
            <w:vAlign w:val="center"/>
            <w:hideMark/>
          </w:tcPr>
          <w:p w14:paraId="323D8B98" w14:textId="77777777" w:rsidR="00C711B8" w:rsidRPr="0050314A" w:rsidRDefault="00C711B8" w:rsidP="006535EE">
            <w:pPr>
              <w:rPr>
                <w:b/>
                <w:bCs/>
                <w:color w:val="000000" w:themeColor="text1"/>
                <w:sz w:val="26"/>
                <w:szCs w:val="26"/>
              </w:rPr>
            </w:pPr>
            <w:r w:rsidRPr="0050314A">
              <w:rPr>
                <w:b/>
                <w:bCs/>
                <w:color w:val="000000" w:themeColor="text1"/>
                <w:sz w:val="26"/>
                <w:szCs w:val="26"/>
              </w:rPr>
              <w:t>Giám sát điều khiển:</w:t>
            </w:r>
          </w:p>
        </w:tc>
        <w:tc>
          <w:tcPr>
            <w:tcW w:w="2127" w:type="dxa"/>
            <w:tcBorders>
              <w:top w:val="single" w:sz="4" w:space="0" w:color="auto"/>
              <w:left w:val="single" w:sz="4" w:space="0" w:color="auto"/>
              <w:bottom w:val="single" w:sz="4" w:space="0" w:color="auto"/>
              <w:right w:val="single" w:sz="4" w:space="0" w:color="auto"/>
            </w:tcBorders>
            <w:vAlign w:val="center"/>
          </w:tcPr>
          <w:p w14:paraId="7E210E5F" w14:textId="77777777" w:rsidR="00C711B8" w:rsidRPr="0050314A" w:rsidRDefault="00C711B8" w:rsidP="006535EE">
            <w:pPr>
              <w:jc w:val="center"/>
              <w:rPr>
                <w:b/>
                <w:bCs/>
                <w:color w:val="000000" w:themeColor="text1"/>
                <w:sz w:val="26"/>
                <w:szCs w:val="26"/>
              </w:rPr>
            </w:pPr>
          </w:p>
        </w:tc>
        <w:tc>
          <w:tcPr>
            <w:tcW w:w="1269" w:type="dxa"/>
            <w:tcBorders>
              <w:top w:val="single" w:sz="4" w:space="0" w:color="auto"/>
              <w:left w:val="single" w:sz="4" w:space="0" w:color="auto"/>
              <w:bottom w:val="single" w:sz="4" w:space="0" w:color="auto"/>
              <w:right w:val="single" w:sz="4" w:space="0" w:color="auto"/>
            </w:tcBorders>
          </w:tcPr>
          <w:p w14:paraId="091CF208" w14:textId="77777777" w:rsidR="00C711B8" w:rsidRPr="0050314A" w:rsidRDefault="00C711B8" w:rsidP="006535EE">
            <w:pPr>
              <w:jc w:val="center"/>
              <w:rPr>
                <w:b/>
                <w:bCs/>
                <w:color w:val="000000" w:themeColor="text1"/>
                <w:sz w:val="26"/>
                <w:szCs w:val="26"/>
              </w:rPr>
            </w:pPr>
          </w:p>
        </w:tc>
      </w:tr>
      <w:tr w:rsidR="0050314A" w:rsidRPr="0050314A" w14:paraId="57169960" w14:textId="367DDA33"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5FC92D9A" w14:textId="77777777" w:rsidR="00C711B8" w:rsidRPr="0050314A" w:rsidRDefault="00C711B8" w:rsidP="006535EE">
            <w:pPr>
              <w:jc w:val="center"/>
              <w:rPr>
                <w:color w:val="000000" w:themeColor="text1"/>
                <w:sz w:val="26"/>
                <w:szCs w:val="26"/>
              </w:rPr>
            </w:pPr>
            <w:r w:rsidRPr="0050314A">
              <w:rPr>
                <w:color w:val="000000" w:themeColor="text1"/>
                <w:sz w:val="26"/>
                <w:szCs w:val="26"/>
              </w:rPr>
              <w:t>2.1</w:t>
            </w:r>
          </w:p>
        </w:tc>
        <w:tc>
          <w:tcPr>
            <w:tcW w:w="5520" w:type="dxa"/>
            <w:tcBorders>
              <w:top w:val="single" w:sz="4" w:space="0" w:color="auto"/>
              <w:left w:val="single" w:sz="4" w:space="0" w:color="auto"/>
              <w:bottom w:val="single" w:sz="4" w:space="0" w:color="auto"/>
              <w:right w:val="single" w:sz="4" w:space="0" w:color="auto"/>
            </w:tcBorders>
            <w:vAlign w:val="center"/>
            <w:hideMark/>
          </w:tcPr>
          <w:p w14:paraId="43E763C8" w14:textId="77777777" w:rsidR="00C711B8" w:rsidRPr="0050314A" w:rsidRDefault="00C711B8" w:rsidP="006535EE">
            <w:pPr>
              <w:rPr>
                <w:color w:val="000000" w:themeColor="text1"/>
                <w:sz w:val="26"/>
                <w:szCs w:val="26"/>
              </w:rPr>
            </w:pPr>
            <w:r w:rsidRPr="0050314A">
              <w:rPr>
                <w:color w:val="000000" w:themeColor="text1"/>
                <w:sz w:val="26"/>
                <w:szCs w:val="26"/>
              </w:rPr>
              <w:t>Hệ thống có khả năng tùy buến hỗ trợ nhiều loại kiểu điều khiển như Direct Control, Single Control SBO, Double Control SBO, Direct Control with Timetag, Single Control SBO with Timetag, Double Control SBO with Timetag.</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EEBCCA5" w14:textId="77777777" w:rsidR="00C711B8" w:rsidRPr="0050314A" w:rsidRDefault="00C711B8" w:rsidP="006535EE">
            <w:pPr>
              <w:jc w:val="center"/>
              <w:rPr>
                <w:color w:val="000000" w:themeColor="text1"/>
                <w:sz w:val="26"/>
                <w:szCs w:val="26"/>
              </w:rPr>
            </w:pPr>
            <w:r w:rsidRPr="0050314A">
              <w:rPr>
                <w:color w:val="000000" w:themeColor="text1"/>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1528A056" w14:textId="77777777" w:rsidR="00C711B8" w:rsidRPr="0050314A" w:rsidRDefault="00C711B8" w:rsidP="006535EE">
            <w:pPr>
              <w:jc w:val="center"/>
              <w:rPr>
                <w:color w:val="000000" w:themeColor="text1"/>
                <w:sz w:val="26"/>
                <w:szCs w:val="26"/>
              </w:rPr>
            </w:pPr>
          </w:p>
        </w:tc>
      </w:tr>
      <w:tr w:rsidR="0050314A" w:rsidRPr="0050314A" w14:paraId="39B7BDA6" w14:textId="529BB37F"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1906E400" w14:textId="77777777" w:rsidR="00C711B8" w:rsidRPr="0050314A" w:rsidRDefault="00C711B8" w:rsidP="006535EE">
            <w:pPr>
              <w:jc w:val="center"/>
              <w:rPr>
                <w:color w:val="000000" w:themeColor="text1"/>
                <w:sz w:val="26"/>
                <w:szCs w:val="26"/>
              </w:rPr>
            </w:pPr>
            <w:r w:rsidRPr="0050314A">
              <w:rPr>
                <w:color w:val="000000" w:themeColor="text1"/>
                <w:sz w:val="26"/>
                <w:szCs w:val="26"/>
              </w:rPr>
              <w:t>2.2</w:t>
            </w:r>
          </w:p>
        </w:tc>
        <w:tc>
          <w:tcPr>
            <w:tcW w:w="5520" w:type="dxa"/>
            <w:tcBorders>
              <w:top w:val="single" w:sz="4" w:space="0" w:color="auto"/>
              <w:left w:val="single" w:sz="4" w:space="0" w:color="auto"/>
              <w:bottom w:val="single" w:sz="4" w:space="0" w:color="auto"/>
              <w:right w:val="single" w:sz="4" w:space="0" w:color="auto"/>
            </w:tcBorders>
            <w:vAlign w:val="center"/>
            <w:hideMark/>
          </w:tcPr>
          <w:p w14:paraId="38658B99" w14:textId="77777777" w:rsidR="00C711B8" w:rsidRPr="0050314A" w:rsidRDefault="00C711B8" w:rsidP="006535EE">
            <w:pPr>
              <w:rPr>
                <w:color w:val="000000" w:themeColor="text1"/>
                <w:sz w:val="26"/>
                <w:szCs w:val="26"/>
              </w:rPr>
            </w:pPr>
            <w:r w:rsidRPr="0050314A">
              <w:rPr>
                <w:color w:val="000000" w:themeColor="text1"/>
                <w:sz w:val="26"/>
                <w:szCs w:val="26"/>
              </w:rPr>
              <w:t>Hệ thống có khả năng điều khiển các thiết bị từ trung tâm SCADA, sử dụng tính năng “Select Before Operate” (SBO)</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AA93DE1" w14:textId="77777777" w:rsidR="00C711B8" w:rsidRPr="0050314A" w:rsidRDefault="00C711B8" w:rsidP="006535EE">
            <w:pPr>
              <w:jc w:val="center"/>
              <w:rPr>
                <w:color w:val="000000" w:themeColor="text1"/>
                <w:sz w:val="26"/>
                <w:szCs w:val="26"/>
              </w:rPr>
            </w:pPr>
            <w:r w:rsidRPr="0050314A">
              <w:rPr>
                <w:color w:val="000000" w:themeColor="text1"/>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3A41E814" w14:textId="77777777" w:rsidR="00C711B8" w:rsidRPr="0050314A" w:rsidRDefault="00C711B8" w:rsidP="006535EE">
            <w:pPr>
              <w:jc w:val="center"/>
              <w:rPr>
                <w:color w:val="000000" w:themeColor="text1"/>
                <w:sz w:val="26"/>
                <w:szCs w:val="26"/>
              </w:rPr>
            </w:pPr>
          </w:p>
        </w:tc>
      </w:tr>
      <w:tr w:rsidR="0050314A" w:rsidRPr="0050314A" w14:paraId="37A7ABA8" w14:textId="0D71120C"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58F36C22" w14:textId="77777777" w:rsidR="00C711B8" w:rsidRPr="0050314A" w:rsidRDefault="00C711B8" w:rsidP="006535EE">
            <w:pPr>
              <w:jc w:val="center"/>
              <w:rPr>
                <w:color w:val="000000" w:themeColor="text1"/>
                <w:sz w:val="26"/>
                <w:szCs w:val="26"/>
              </w:rPr>
            </w:pPr>
            <w:r w:rsidRPr="0050314A">
              <w:rPr>
                <w:color w:val="000000" w:themeColor="text1"/>
                <w:sz w:val="26"/>
                <w:szCs w:val="26"/>
              </w:rPr>
              <w:t>2.3</w:t>
            </w:r>
          </w:p>
        </w:tc>
        <w:tc>
          <w:tcPr>
            <w:tcW w:w="5520" w:type="dxa"/>
            <w:tcBorders>
              <w:top w:val="single" w:sz="4" w:space="0" w:color="auto"/>
              <w:left w:val="single" w:sz="4" w:space="0" w:color="auto"/>
              <w:bottom w:val="single" w:sz="4" w:space="0" w:color="auto"/>
              <w:right w:val="single" w:sz="4" w:space="0" w:color="auto"/>
            </w:tcBorders>
            <w:vAlign w:val="center"/>
            <w:hideMark/>
          </w:tcPr>
          <w:p w14:paraId="0D884499" w14:textId="77777777" w:rsidR="00C711B8" w:rsidRPr="0050314A" w:rsidRDefault="00C711B8" w:rsidP="006535EE">
            <w:pPr>
              <w:rPr>
                <w:color w:val="000000" w:themeColor="text1"/>
                <w:sz w:val="26"/>
                <w:szCs w:val="26"/>
              </w:rPr>
            </w:pPr>
            <w:r w:rsidRPr="0050314A">
              <w:rPr>
                <w:color w:val="000000" w:themeColor="text1"/>
                <w:sz w:val="26"/>
                <w:szCs w:val="26"/>
              </w:rPr>
              <w:t>Tính năng điều khiển phải kết hợp với phân quyền điều khiển tùy theo chức năng của từng user và từng phân vùng (Zone) được giao quyền.</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FBC58CE" w14:textId="77777777" w:rsidR="00C711B8" w:rsidRPr="0050314A" w:rsidRDefault="00C711B8" w:rsidP="006535EE">
            <w:pPr>
              <w:jc w:val="center"/>
              <w:rPr>
                <w:color w:val="000000" w:themeColor="text1"/>
                <w:sz w:val="26"/>
                <w:szCs w:val="26"/>
              </w:rPr>
            </w:pPr>
            <w:r w:rsidRPr="0050314A">
              <w:rPr>
                <w:color w:val="000000" w:themeColor="text1"/>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45CE147A" w14:textId="77777777" w:rsidR="00C711B8" w:rsidRPr="0050314A" w:rsidRDefault="00C711B8" w:rsidP="006535EE">
            <w:pPr>
              <w:jc w:val="center"/>
              <w:rPr>
                <w:color w:val="000000" w:themeColor="text1"/>
                <w:sz w:val="26"/>
                <w:szCs w:val="26"/>
              </w:rPr>
            </w:pPr>
          </w:p>
        </w:tc>
      </w:tr>
      <w:tr w:rsidR="0050314A" w:rsidRPr="0050314A" w14:paraId="7058C936" w14:textId="0DF4560E"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3671172F" w14:textId="77777777" w:rsidR="00C711B8" w:rsidRPr="0050314A" w:rsidRDefault="00C711B8" w:rsidP="006535EE">
            <w:pPr>
              <w:jc w:val="center"/>
              <w:rPr>
                <w:b/>
                <w:bCs/>
                <w:color w:val="000000" w:themeColor="text1"/>
                <w:sz w:val="26"/>
                <w:szCs w:val="26"/>
              </w:rPr>
            </w:pPr>
            <w:r w:rsidRPr="0050314A">
              <w:rPr>
                <w:b/>
                <w:bCs/>
                <w:color w:val="000000" w:themeColor="text1"/>
                <w:sz w:val="26"/>
                <w:szCs w:val="26"/>
              </w:rPr>
              <w:t>3</w:t>
            </w:r>
          </w:p>
        </w:tc>
        <w:tc>
          <w:tcPr>
            <w:tcW w:w="5520" w:type="dxa"/>
            <w:tcBorders>
              <w:top w:val="single" w:sz="4" w:space="0" w:color="auto"/>
              <w:left w:val="single" w:sz="4" w:space="0" w:color="auto"/>
              <w:bottom w:val="single" w:sz="4" w:space="0" w:color="auto"/>
              <w:right w:val="single" w:sz="4" w:space="0" w:color="auto"/>
            </w:tcBorders>
            <w:vAlign w:val="center"/>
            <w:hideMark/>
          </w:tcPr>
          <w:p w14:paraId="2B934708" w14:textId="77777777" w:rsidR="00C711B8" w:rsidRPr="0050314A" w:rsidRDefault="00C711B8" w:rsidP="006535EE">
            <w:pPr>
              <w:rPr>
                <w:b/>
                <w:bCs/>
                <w:color w:val="000000" w:themeColor="text1"/>
                <w:sz w:val="26"/>
                <w:szCs w:val="26"/>
              </w:rPr>
            </w:pPr>
            <w:r w:rsidRPr="0050314A">
              <w:rPr>
                <w:b/>
                <w:bCs/>
                <w:color w:val="000000" w:themeColor="text1"/>
                <w:sz w:val="26"/>
                <w:szCs w:val="26"/>
              </w:rPr>
              <w:t>Xử lý dữ liệu:</w:t>
            </w:r>
          </w:p>
        </w:tc>
        <w:tc>
          <w:tcPr>
            <w:tcW w:w="2127" w:type="dxa"/>
            <w:tcBorders>
              <w:top w:val="single" w:sz="4" w:space="0" w:color="auto"/>
              <w:left w:val="single" w:sz="4" w:space="0" w:color="auto"/>
              <w:bottom w:val="single" w:sz="4" w:space="0" w:color="auto"/>
              <w:right w:val="single" w:sz="4" w:space="0" w:color="auto"/>
            </w:tcBorders>
            <w:vAlign w:val="center"/>
          </w:tcPr>
          <w:p w14:paraId="4C18D965" w14:textId="77777777" w:rsidR="00C711B8" w:rsidRPr="0050314A" w:rsidRDefault="00C711B8" w:rsidP="006535EE">
            <w:pPr>
              <w:jc w:val="center"/>
              <w:rPr>
                <w:b/>
                <w:bCs/>
                <w:color w:val="000000" w:themeColor="text1"/>
                <w:sz w:val="26"/>
                <w:szCs w:val="26"/>
              </w:rPr>
            </w:pPr>
          </w:p>
        </w:tc>
        <w:tc>
          <w:tcPr>
            <w:tcW w:w="1269" w:type="dxa"/>
            <w:tcBorders>
              <w:top w:val="single" w:sz="4" w:space="0" w:color="auto"/>
              <w:left w:val="single" w:sz="4" w:space="0" w:color="auto"/>
              <w:bottom w:val="single" w:sz="4" w:space="0" w:color="auto"/>
              <w:right w:val="single" w:sz="4" w:space="0" w:color="auto"/>
            </w:tcBorders>
          </w:tcPr>
          <w:p w14:paraId="7196005E" w14:textId="77777777" w:rsidR="00C711B8" w:rsidRPr="0050314A" w:rsidRDefault="00C711B8" w:rsidP="006535EE">
            <w:pPr>
              <w:jc w:val="center"/>
              <w:rPr>
                <w:b/>
                <w:bCs/>
                <w:color w:val="000000" w:themeColor="text1"/>
                <w:sz w:val="26"/>
                <w:szCs w:val="26"/>
              </w:rPr>
            </w:pPr>
          </w:p>
        </w:tc>
      </w:tr>
      <w:tr w:rsidR="0050314A" w:rsidRPr="0050314A" w14:paraId="58AE1EA9" w14:textId="22991993"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192C0E70" w14:textId="77777777" w:rsidR="00C711B8" w:rsidRPr="0050314A" w:rsidRDefault="00C711B8" w:rsidP="006535EE">
            <w:pPr>
              <w:jc w:val="center"/>
              <w:rPr>
                <w:color w:val="000000" w:themeColor="text1"/>
                <w:sz w:val="26"/>
                <w:szCs w:val="26"/>
              </w:rPr>
            </w:pPr>
            <w:r w:rsidRPr="0050314A">
              <w:rPr>
                <w:color w:val="000000" w:themeColor="text1"/>
                <w:sz w:val="26"/>
                <w:szCs w:val="26"/>
              </w:rPr>
              <w:t>3.1</w:t>
            </w:r>
          </w:p>
        </w:tc>
        <w:tc>
          <w:tcPr>
            <w:tcW w:w="5520" w:type="dxa"/>
            <w:tcBorders>
              <w:top w:val="single" w:sz="4" w:space="0" w:color="auto"/>
              <w:left w:val="single" w:sz="4" w:space="0" w:color="auto"/>
              <w:bottom w:val="single" w:sz="4" w:space="0" w:color="auto"/>
              <w:right w:val="single" w:sz="4" w:space="0" w:color="auto"/>
            </w:tcBorders>
            <w:vAlign w:val="center"/>
            <w:hideMark/>
          </w:tcPr>
          <w:p w14:paraId="4A328EDE" w14:textId="77777777" w:rsidR="00C711B8" w:rsidRPr="0050314A" w:rsidRDefault="00C711B8" w:rsidP="006535EE">
            <w:pPr>
              <w:rPr>
                <w:color w:val="000000" w:themeColor="text1"/>
                <w:sz w:val="26"/>
                <w:szCs w:val="26"/>
              </w:rPr>
            </w:pPr>
            <w:r w:rsidRPr="0050314A">
              <w:rPr>
                <w:color w:val="000000" w:themeColor="text1"/>
                <w:sz w:val="26"/>
                <w:szCs w:val="26"/>
              </w:rPr>
              <w:t>Hệ thống có khả năng kiểm tra giá trị analog ứng với ba bộ giới hạn: warning, emergency và reasonability. Ứng với mỗi bộ giới hạn sẽ gồm 03 giá trị “upper limit”, “lower limit” và “deadband”.</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09FACA0" w14:textId="77777777" w:rsidR="00C711B8" w:rsidRPr="0050314A" w:rsidRDefault="00C711B8" w:rsidP="006535EE">
            <w:pPr>
              <w:jc w:val="center"/>
              <w:rPr>
                <w:color w:val="000000" w:themeColor="text1"/>
                <w:sz w:val="26"/>
                <w:szCs w:val="26"/>
              </w:rPr>
            </w:pPr>
            <w:r w:rsidRPr="0050314A">
              <w:rPr>
                <w:color w:val="000000" w:themeColor="text1"/>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6676E6F4" w14:textId="77777777" w:rsidR="00C711B8" w:rsidRPr="0050314A" w:rsidRDefault="00C711B8" w:rsidP="006535EE">
            <w:pPr>
              <w:jc w:val="center"/>
              <w:rPr>
                <w:color w:val="000000" w:themeColor="text1"/>
                <w:sz w:val="26"/>
                <w:szCs w:val="26"/>
              </w:rPr>
            </w:pPr>
          </w:p>
        </w:tc>
      </w:tr>
      <w:tr w:rsidR="0050314A" w:rsidRPr="0050314A" w14:paraId="41C6678D" w14:textId="7A871493"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2ADB1D80" w14:textId="77777777" w:rsidR="00C711B8" w:rsidRPr="0050314A" w:rsidRDefault="00C711B8" w:rsidP="006535EE">
            <w:pPr>
              <w:jc w:val="center"/>
              <w:rPr>
                <w:color w:val="000000" w:themeColor="text1"/>
                <w:sz w:val="26"/>
                <w:szCs w:val="26"/>
              </w:rPr>
            </w:pPr>
            <w:r w:rsidRPr="0050314A">
              <w:rPr>
                <w:color w:val="000000" w:themeColor="text1"/>
                <w:sz w:val="26"/>
                <w:szCs w:val="26"/>
              </w:rPr>
              <w:t>3.2</w:t>
            </w:r>
          </w:p>
        </w:tc>
        <w:tc>
          <w:tcPr>
            <w:tcW w:w="5520" w:type="dxa"/>
            <w:tcBorders>
              <w:top w:val="single" w:sz="4" w:space="0" w:color="auto"/>
              <w:left w:val="single" w:sz="4" w:space="0" w:color="auto"/>
              <w:bottom w:val="single" w:sz="4" w:space="0" w:color="auto"/>
              <w:right w:val="single" w:sz="4" w:space="0" w:color="auto"/>
            </w:tcBorders>
            <w:vAlign w:val="center"/>
            <w:hideMark/>
          </w:tcPr>
          <w:p w14:paraId="330784C1" w14:textId="77777777" w:rsidR="00C711B8" w:rsidRPr="0050314A" w:rsidRDefault="00C711B8" w:rsidP="006535EE">
            <w:pPr>
              <w:rPr>
                <w:color w:val="000000" w:themeColor="text1"/>
                <w:sz w:val="26"/>
                <w:szCs w:val="26"/>
              </w:rPr>
            </w:pPr>
            <w:r w:rsidRPr="0050314A">
              <w:rPr>
                <w:color w:val="000000" w:themeColor="text1"/>
                <w:sz w:val="26"/>
                <w:szCs w:val="26"/>
              </w:rPr>
              <w:t>Để loại bỏ tín hiệu nhiễu quanh giá trị 0 (noise readings around the zero mark), hệ thống cho phải cho phép cấu hình khoảng giá trị “zero clamp deadband” (theo đơn vị kỹ thuật) mà trong khoảng giá trị đó, tín hiệu được quy về giá trị 0. Ví dụ: ứng với giá trị “zero clamp deadband” là 3.0, bất kỳ tín hiệu đầu vào nào nằm trong khoảng từ+3.0 đến -3.0 (theo đơn vị kỹ thuật) sẽ được quy về giá trị 0.</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27C9E01" w14:textId="77777777" w:rsidR="00C711B8" w:rsidRPr="0050314A" w:rsidRDefault="00C711B8" w:rsidP="006535EE">
            <w:pPr>
              <w:jc w:val="center"/>
              <w:rPr>
                <w:color w:val="000000" w:themeColor="text1"/>
                <w:sz w:val="26"/>
                <w:szCs w:val="26"/>
              </w:rPr>
            </w:pPr>
            <w:r w:rsidRPr="0050314A">
              <w:rPr>
                <w:color w:val="000000" w:themeColor="text1"/>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2B2D47DC" w14:textId="77777777" w:rsidR="00C711B8" w:rsidRPr="0050314A" w:rsidRDefault="00C711B8" w:rsidP="006535EE">
            <w:pPr>
              <w:jc w:val="center"/>
              <w:rPr>
                <w:color w:val="000000" w:themeColor="text1"/>
                <w:sz w:val="26"/>
                <w:szCs w:val="26"/>
              </w:rPr>
            </w:pPr>
          </w:p>
        </w:tc>
      </w:tr>
      <w:tr w:rsidR="0050314A" w:rsidRPr="0050314A" w14:paraId="5E3EAFBD" w14:textId="032A9187"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737F683B" w14:textId="77777777" w:rsidR="00C711B8" w:rsidRPr="0050314A" w:rsidRDefault="00C711B8" w:rsidP="006535EE">
            <w:pPr>
              <w:jc w:val="center"/>
              <w:rPr>
                <w:b/>
                <w:bCs/>
                <w:color w:val="000000" w:themeColor="text1"/>
                <w:sz w:val="26"/>
                <w:szCs w:val="26"/>
              </w:rPr>
            </w:pPr>
            <w:r w:rsidRPr="0050314A">
              <w:rPr>
                <w:b/>
                <w:bCs/>
                <w:color w:val="000000" w:themeColor="text1"/>
                <w:sz w:val="26"/>
                <w:szCs w:val="26"/>
              </w:rPr>
              <w:t>4</w:t>
            </w:r>
          </w:p>
        </w:tc>
        <w:tc>
          <w:tcPr>
            <w:tcW w:w="5520" w:type="dxa"/>
            <w:tcBorders>
              <w:top w:val="single" w:sz="4" w:space="0" w:color="auto"/>
              <w:left w:val="single" w:sz="4" w:space="0" w:color="auto"/>
              <w:bottom w:val="single" w:sz="4" w:space="0" w:color="auto"/>
              <w:right w:val="single" w:sz="4" w:space="0" w:color="auto"/>
            </w:tcBorders>
            <w:vAlign w:val="center"/>
            <w:hideMark/>
          </w:tcPr>
          <w:p w14:paraId="79CEA1BB" w14:textId="77777777" w:rsidR="00C711B8" w:rsidRPr="0050314A" w:rsidRDefault="00C711B8" w:rsidP="006535EE">
            <w:pPr>
              <w:rPr>
                <w:b/>
                <w:bCs/>
                <w:color w:val="000000" w:themeColor="text1"/>
                <w:sz w:val="26"/>
                <w:szCs w:val="26"/>
              </w:rPr>
            </w:pPr>
            <w:r w:rsidRPr="0050314A">
              <w:rPr>
                <w:b/>
                <w:bCs/>
                <w:color w:val="000000" w:themeColor="text1"/>
                <w:sz w:val="26"/>
                <w:szCs w:val="26"/>
              </w:rPr>
              <w:t>Khả năng chứng thực và kiểm soát đăng nhập hệ thống:</w:t>
            </w:r>
          </w:p>
        </w:tc>
        <w:tc>
          <w:tcPr>
            <w:tcW w:w="2127" w:type="dxa"/>
            <w:tcBorders>
              <w:top w:val="single" w:sz="4" w:space="0" w:color="auto"/>
              <w:left w:val="single" w:sz="4" w:space="0" w:color="auto"/>
              <w:bottom w:val="single" w:sz="4" w:space="0" w:color="auto"/>
              <w:right w:val="single" w:sz="4" w:space="0" w:color="auto"/>
            </w:tcBorders>
            <w:vAlign w:val="center"/>
          </w:tcPr>
          <w:p w14:paraId="071F7E58" w14:textId="77777777" w:rsidR="00C711B8" w:rsidRPr="0050314A" w:rsidRDefault="00C711B8" w:rsidP="006535EE">
            <w:pPr>
              <w:jc w:val="center"/>
              <w:rPr>
                <w:b/>
                <w:bCs/>
                <w:color w:val="000000" w:themeColor="text1"/>
                <w:sz w:val="26"/>
                <w:szCs w:val="26"/>
              </w:rPr>
            </w:pPr>
          </w:p>
        </w:tc>
        <w:tc>
          <w:tcPr>
            <w:tcW w:w="1269" w:type="dxa"/>
            <w:tcBorders>
              <w:top w:val="single" w:sz="4" w:space="0" w:color="auto"/>
              <w:left w:val="single" w:sz="4" w:space="0" w:color="auto"/>
              <w:bottom w:val="single" w:sz="4" w:space="0" w:color="auto"/>
              <w:right w:val="single" w:sz="4" w:space="0" w:color="auto"/>
            </w:tcBorders>
          </w:tcPr>
          <w:p w14:paraId="131D89EA" w14:textId="77777777" w:rsidR="00C711B8" w:rsidRPr="0050314A" w:rsidRDefault="00C711B8" w:rsidP="006535EE">
            <w:pPr>
              <w:jc w:val="center"/>
              <w:rPr>
                <w:b/>
                <w:bCs/>
                <w:color w:val="000000" w:themeColor="text1"/>
                <w:sz w:val="26"/>
                <w:szCs w:val="26"/>
              </w:rPr>
            </w:pPr>
          </w:p>
        </w:tc>
      </w:tr>
      <w:tr w:rsidR="0050314A" w:rsidRPr="0050314A" w14:paraId="0BB02DC4" w14:textId="6F408D61"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25E8C139" w14:textId="77777777" w:rsidR="00C711B8" w:rsidRPr="0050314A" w:rsidRDefault="00C711B8" w:rsidP="006535EE">
            <w:pPr>
              <w:jc w:val="center"/>
              <w:rPr>
                <w:color w:val="000000" w:themeColor="text1"/>
                <w:sz w:val="26"/>
                <w:szCs w:val="26"/>
              </w:rPr>
            </w:pPr>
            <w:r w:rsidRPr="0050314A">
              <w:rPr>
                <w:color w:val="000000" w:themeColor="text1"/>
                <w:sz w:val="26"/>
                <w:szCs w:val="26"/>
              </w:rPr>
              <w:t>4.1</w:t>
            </w:r>
          </w:p>
        </w:tc>
        <w:tc>
          <w:tcPr>
            <w:tcW w:w="5520" w:type="dxa"/>
            <w:tcBorders>
              <w:top w:val="single" w:sz="4" w:space="0" w:color="auto"/>
              <w:left w:val="single" w:sz="4" w:space="0" w:color="auto"/>
              <w:bottom w:val="single" w:sz="4" w:space="0" w:color="auto"/>
              <w:right w:val="single" w:sz="4" w:space="0" w:color="auto"/>
            </w:tcBorders>
            <w:vAlign w:val="center"/>
            <w:hideMark/>
          </w:tcPr>
          <w:p w14:paraId="6D498032" w14:textId="77777777" w:rsidR="00C711B8" w:rsidRPr="0050314A" w:rsidRDefault="00C711B8" w:rsidP="006535EE">
            <w:pPr>
              <w:rPr>
                <w:color w:val="000000" w:themeColor="text1"/>
                <w:sz w:val="26"/>
                <w:szCs w:val="26"/>
              </w:rPr>
            </w:pPr>
            <w:r w:rsidRPr="0050314A">
              <w:rPr>
                <w:color w:val="000000" w:themeColor="text1"/>
                <w:sz w:val="26"/>
                <w:szCs w:val="26"/>
              </w:rPr>
              <w:t>Hệ thống có khả năng tạm ngưng kích hoạt một tài khoản người dùng mà không cần xóa nó</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7C7EBDC" w14:textId="77777777" w:rsidR="00C711B8" w:rsidRPr="0050314A" w:rsidRDefault="00C711B8" w:rsidP="006535EE">
            <w:pPr>
              <w:jc w:val="center"/>
              <w:rPr>
                <w:color w:val="000000" w:themeColor="text1"/>
                <w:sz w:val="26"/>
                <w:szCs w:val="26"/>
              </w:rPr>
            </w:pPr>
            <w:r w:rsidRPr="0050314A">
              <w:rPr>
                <w:color w:val="000000" w:themeColor="text1"/>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1A7CBC00" w14:textId="77777777" w:rsidR="00C711B8" w:rsidRPr="0050314A" w:rsidRDefault="00C711B8" w:rsidP="006535EE">
            <w:pPr>
              <w:jc w:val="center"/>
              <w:rPr>
                <w:color w:val="000000" w:themeColor="text1"/>
                <w:sz w:val="26"/>
                <w:szCs w:val="26"/>
              </w:rPr>
            </w:pPr>
          </w:p>
        </w:tc>
      </w:tr>
      <w:tr w:rsidR="0050314A" w:rsidRPr="0050314A" w14:paraId="4788F7A3" w14:textId="3E4505EC"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00D87FB0" w14:textId="77777777" w:rsidR="00C711B8" w:rsidRPr="0050314A" w:rsidRDefault="00C711B8" w:rsidP="006535EE">
            <w:pPr>
              <w:jc w:val="center"/>
              <w:rPr>
                <w:color w:val="000000" w:themeColor="text1"/>
                <w:sz w:val="26"/>
                <w:szCs w:val="26"/>
              </w:rPr>
            </w:pPr>
            <w:r w:rsidRPr="0050314A">
              <w:rPr>
                <w:color w:val="000000" w:themeColor="text1"/>
                <w:sz w:val="26"/>
                <w:szCs w:val="26"/>
              </w:rPr>
              <w:t>4.2</w:t>
            </w:r>
          </w:p>
        </w:tc>
        <w:tc>
          <w:tcPr>
            <w:tcW w:w="5520" w:type="dxa"/>
            <w:tcBorders>
              <w:top w:val="single" w:sz="4" w:space="0" w:color="auto"/>
              <w:left w:val="single" w:sz="4" w:space="0" w:color="auto"/>
              <w:bottom w:val="single" w:sz="4" w:space="0" w:color="auto"/>
              <w:right w:val="single" w:sz="4" w:space="0" w:color="auto"/>
            </w:tcBorders>
            <w:vAlign w:val="center"/>
            <w:hideMark/>
          </w:tcPr>
          <w:p w14:paraId="0CA7415B" w14:textId="77777777" w:rsidR="00C711B8" w:rsidRPr="0050314A" w:rsidRDefault="00C711B8" w:rsidP="006535EE">
            <w:pPr>
              <w:rPr>
                <w:color w:val="000000" w:themeColor="text1"/>
                <w:sz w:val="26"/>
                <w:szCs w:val="26"/>
              </w:rPr>
            </w:pPr>
            <w:r w:rsidRPr="0050314A">
              <w:rPr>
                <w:color w:val="000000" w:themeColor="text1"/>
                <w:sz w:val="26"/>
                <w:szCs w:val="26"/>
              </w:rPr>
              <w:t>Hệ thống có khả năng từ chối truy cập từ xa một tài khoản người dùng</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782FF4E" w14:textId="77777777" w:rsidR="00C711B8" w:rsidRPr="0050314A" w:rsidRDefault="00C711B8" w:rsidP="006535EE">
            <w:pPr>
              <w:jc w:val="center"/>
              <w:rPr>
                <w:color w:val="000000" w:themeColor="text1"/>
                <w:sz w:val="26"/>
                <w:szCs w:val="26"/>
              </w:rPr>
            </w:pPr>
            <w:r w:rsidRPr="0050314A">
              <w:rPr>
                <w:color w:val="000000" w:themeColor="text1"/>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7900F1DE" w14:textId="77777777" w:rsidR="00C711B8" w:rsidRPr="0050314A" w:rsidRDefault="00C711B8" w:rsidP="006535EE">
            <w:pPr>
              <w:jc w:val="center"/>
              <w:rPr>
                <w:color w:val="000000" w:themeColor="text1"/>
                <w:sz w:val="26"/>
                <w:szCs w:val="26"/>
              </w:rPr>
            </w:pPr>
          </w:p>
        </w:tc>
      </w:tr>
      <w:tr w:rsidR="0050314A" w:rsidRPr="0050314A" w14:paraId="7598BD15" w14:textId="344BC843"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6C91156C" w14:textId="77777777" w:rsidR="00C711B8" w:rsidRPr="0050314A" w:rsidRDefault="00C711B8" w:rsidP="006535EE">
            <w:pPr>
              <w:jc w:val="center"/>
              <w:rPr>
                <w:color w:val="000000" w:themeColor="text1"/>
                <w:sz w:val="26"/>
                <w:szCs w:val="26"/>
              </w:rPr>
            </w:pPr>
            <w:r w:rsidRPr="0050314A">
              <w:rPr>
                <w:color w:val="000000" w:themeColor="text1"/>
                <w:sz w:val="26"/>
                <w:szCs w:val="26"/>
              </w:rPr>
              <w:t>4.3</w:t>
            </w:r>
          </w:p>
        </w:tc>
        <w:tc>
          <w:tcPr>
            <w:tcW w:w="5520" w:type="dxa"/>
            <w:tcBorders>
              <w:top w:val="single" w:sz="4" w:space="0" w:color="auto"/>
              <w:left w:val="single" w:sz="4" w:space="0" w:color="auto"/>
              <w:bottom w:val="single" w:sz="4" w:space="0" w:color="auto"/>
              <w:right w:val="single" w:sz="4" w:space="0" w:color="auto"/>
            </w:tcBorders>
            <w:vAlign w:val="center"/>
            <w:hideMark/>
          </w:tcPr>
          <w:p w14:paraId="14EFB34B" w14:textId="77777777" w:rsidR="00C711B8" w:rsidRPr="0050314A" w:rsidRDefault="00C711B8" w:rsidP="006535EE">
            <w:pPr>
              <w:rPr>
                <w:color w:val="000000" w:themeColor="text1"/>
                <w:sz w:val="26"/>
                <w:szCs w:val="26"/>
              </w:rPr>
            </w:pPr>
            <w:r w:rsidRPr="0050314A">
              <w:rPr>
                <w:color w:val="000000" w:themeColor="text1"/>
                <w:sz w:val="26"/>
                <w:szCs w:val="26"/>
              </w:rPr>
              <w:t xml:space="preserve">Mật khẩu tài khoản người dùng phải được mã hóa ít nhất 128-bit và không được lưu trữ hoặc truyền đi mật khẩu gốc (plaintext). Hệ thống cho phép lựa </w:t>
            </w:r>
            <w:r w:rsidRPr="0050314A">
              <w:rPr>
                <w:color w:val="000000" w:themeColor="text1"/>
                <w:sz w:val="26"/>
                <w:szCs w:val="26"/>
              </w:rPr>
              <w:lastRenderedPageBreak/>
              <w:t>chọn độ dài mật khẩu lớn hơn 12 ký tự và cho phép sử dụng những mật khẩu phức tạp phối hợp bao gồm ký tự, số, chữ hoa – thường. Hệ thống cho phép thay đổi mật khẩu theo chu kỳ 1, 30, 90, 180, hoặc 365 ngày. Mật khẩu có thể được cấu hình để không giới hạn thời gian sử dụng.</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ABDFCD1" w14:textId="77777777" w:rsidR="00C711B8" w:rsidRPr="0050314A" w:rsidRDefault="00C711B8" w:rsidP="006535EE">
            <w:pPr>
              <w:jc w:val="center"/>
              <w:rPr>
                <w:color w:val="000000" w:themeColor="text1"/>
                <w:sz w:val="26"/>
                <w:szCs w:val="26"/>
              </w:rPr>
            </w:pPr>
            <w:r w:rsidRPr="0050314A">
              <w:rPr>
                <w:color w:val="000000" w:themeColor="text1"/>
                <w:sz w:val="26"/>
                <w:szCs w:val="26"/>
              </w:rPr>
              <w:lastRenderedPageBreak/>
              <w:t>Đáp ứng</w:t>
            </w:r>
          </w:p>
        </w:tc>
        <w:tc>
          <w:tcPr>
            <w:tcW w:w="1269" w:type="dxa"/>
            <w:tcBorders>
              <w:top w:val="single" w:sz="4" w:space="0" w:color="auto"/>
              <w:left w:val="single" w:sz="4" w:space="0" w:color="auto"/>
              <w:bottom w:val="single" w:sz="4" w:space="0" w:color="auto"/>
              <w:right w:val="single" w:sz="4" w:space="0" w:color="auto"/>
            </w:tcBorders>
          </w:tcPr>
          <w:p w14:paraId="5A4E7A7F" w14:textId="77777777" w:rsidR="00C711B8" w:rsidRPr="0050314A" w:rsidRDefault="00C711B8" w:rsidP="006535EE">
            <w:pPr>
              <w:jc w:val="center"/>
              <w:rPr>
                <w:color w:val="000000" w:themeColor="text1"/>
                <w:sz w:val="26"/>
                <w:szCs w:val="26"/>
              </w:rPr>
            </w:pPr>
          </w:p>
        </w:tc>
      </w:tr>
      <w:tr w:rsidR="0050314A" w:rsidRPr="0050314A" w14:paraId="135736C0" w14:textId="0FBE30E8"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7F9AC2B0" w14:textId="77777777" w:rsidR="00C711B8" w:rsidRPr="0050314A" w:rsidRDefault="00C711B8" w:rsidP="006535EE">
            <w:pPr>
              <w:jc w:val="center"/>
              <w:rPr>
                <w:color w:val="000000" w:themeColor="text1"/>
                <w:sz w:val="26"/>
                <w:szCs w:val="26"/>
              </w:rPr>
            </w:pPr>
            <w:r w:rsidRPr="0050314A">
              <w:rPr>
                <w:color w:val="000000" w:themeColor="text1"/>
                <w:sz w:val="26"/>
                <w:szCs w:val="26"/>
              </w:rPr>
              <w:t>4.4</w:t>
            </w:r>
          </w:p>
        </w:tc>
        <w:tc>
          <w:tcPr>
            <w:tcW w:w="5520" w:type="dxa"/>
            <w:tcBorders>
              <w:top w:val="single" w:sz="4" w:space="0" w:color="auto"/>
              <w:left w:val="single" w:sz="4" w:space="0" w:color="auto"/>
              <w:bottom w:val="single" w:sz="4" w:space="0" w:color="auto"/>
              <w:right w:val="single" w:sz="4" w:space="0" w:color="auto"/>
            </w:tcBorders>
            <w:vAlign w:val="center"/>
            <w:hideMark/>
          </w:tcPr>
          <w:p w14:paraId="6F2BE813" w14:textId="77777777" w:rsidR="00C711B8" w:rsidRPr="0050314A" w:rsidRDefault="00C711B8" w:rsidP="006535EE">
            <w:pPr>
              <w:rPr>
                <w:color w:val="000000" w:themeColor="text1"/>
                <w:sz w:val="26"/>
                <w:szCs w:val="26"/>
              </w:rPr>
            </w:pPr>
            <w:r w:rsidRPr="0050314A">
              <w:rPr>
                <w:color w:val="000000" w:themeColor="text1"/>
                <w:sz w:val="26"/>
                <w:szCs w:val="26"/>
              </w:rPr>
              <w:t>Hệ thống cho phép cài đặt số lần đăng nhập thất bại của một tài khoản, khóa tài khoản đó một thời gian nhất định nếu số lần đăng nhập thất bại vượt quá cho phép.</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27310C6" w14:textId="77777777" w:rsidR="00C711B8" w:rsidRPr="0050314A" w:rsidRDefault="00C711B8" w:rsidP="006535EE">
            <w:pPr>
              <w:jc w:val="center"/>
              <w:rPr>
                <w:color w:val="000000" w:themeColor="text1"/>
                <w:sz w:val="26"/>
                <w:szCs w:val="26"/>
              </w:rPr>
            </w:pPr>
            <w:r w:rsidRPr="0050314A">
              <w:rPr>
                <w:color w:val="000000" w:themeColor="text1"/>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0E66F4CC" w14:textId="77777777" w:rsidR="00C711B8" w:rsidRPr="0050314A" w:rsidRDefault="00C711B8" w:rsidP="006535EE">
            <w:pPr>
              <w:jc w:val="center"/>
              <w:rPr>
                <w:color w:val="000000" w:themeColor="text1"/>
                <w:sz w:val="26"/>
                <w:szCs w:val="26"/>
              </w:rPr>
            </w:pPr>
          </w:p>
        </w:tc>
      </w:tr>
      <w:tr w:rsidR="0050314A" w:rsidRPr="0050314A" w14:paraId="27984934" w14:textId="1EC9F8A6"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13DC2DC9" w14:textId="77777777" w:rsidR="00C711B8" w:rsidRPr="0050314A" w:rsidRDefault="00C711B8" w:rsidP="006535EE">
            <w:pPr>
              <w:jc w:val="center"/>
              <w:rPr>
                <w:color w:val="000000" w:themeColor="text1"/>
                <w:sz w:val="26"/>
                <w:szCs w:val="26"/>
              </w:rPr>
            </w:pPr>
            <w:r w:rsidRPr="0050314A">
              <w:rPr>
                <w:color w:val="000000" w:themeColor="text1"/>
                <w:sz w:val="26"/>
                <w:szCs w:val="26"/>
              </w:rPr>
              <w:t>4.5</w:t>
            </w:r>
          </w:p>
        </w:tc>
        <w:tc>
          <w:tcPr>
            <w:tcW w:w="5520" w:type="dxa"/>
            <w:tcBorders>
              <w:top w:val="single" w:sz="4" w:space="0" w:color="auto"/>
              <w:left w:val="single" w:sz="4" w:space="0" w:color="auto"/>
              <w:bottom w:val="single" w:sz="4" w:space="0" w:color="auto"/>
              <w:right w:val="single" w:sz="4" w:space="0" w:color="auto"/>
            </w:tcBorders>
            <w:vAlign w:val="center"/>
            <w:hideMark/>
          </w:tcPr>
          <w:p w14:paraId="00D52DD2" w14:textId="77777777" w:rsidR="00C711B8" w:rsidRPr="0050314A" w:rsidRDefault="00C711B8" w:rsidP="006535EE">
            <w:pPr>
              <w:rPr>
                <w:color w:val="000000" w:themeColor="text1"/>
                <w:sz w:val="26"/>
                <w:szCs w:val="26"/>
              </w:rPr>
            </w:pPr>
            <w:r w:rsidRPr="0050314A">
              <w:rPr>
                <w:color w:val="000000" w:themeColor="text1"/>
                <w:sz w:val="26"/>
                <w:szCs w:val="26"/>
              </w:rPr>
              <w:t>Hệ thống cho phép cài đăt tính năng tự động đăng xuất tài khoản người dùng sau một thời gian người sử dụng không có bất kỳ thao tác gì.</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D4B94CE" w14:textId="77777777" w:rsidR="00C711B8" w:rsidRPr="0050314A" w:rsidRDefault="00C711B8" w:rsidP="006535EE">
            <w:pPr>
              <w:jc w:val="center"/>
              <w:rPr>
                <w:color w:val="000000" w:themeColor="text1"/>
                <w:sz w:val="26"/>
                <w:szCs w:val="26"/>
              </w:rPr>
            </w:pPr>
            <w:r w:rsidRPr="0050314A">
              <w:rPr>
                <w:color w:val="000000" w:themeColor="text1"/>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4554B72B" w14:textId="77777777" w:rsidR="00C711B8" w:rsidRPr="0050314A" w:rsidRDefault="00C711B8" w:rsidP="006535EE">
            <w:pPr>
              <w:jc w:val="center"/>
              <w:rPr>
                <w:color w:val="000000" w:themeColor="text1"/>
                <w:sz w:val="26"/>
                <w:szCs w:val="26"/>
              </w:rPr>
            </w:pPr>
          </w:p>
        </w:tc>
      </w:tr>
      <w:tr w:rsidR="0050314A" w:rsidRPr="0050314A" w14:paraId="62BBD3AC" w14:textId="5E03D5AB"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183D0EDF" w14:textId="77777777" w:rsidR="00C711B8" w:rsidRPr="0050314A" w:rsidRDefault="00C711B8" w:rsidP="006535EE">
            <w:pPr>
              <w:jc w:val="center"/>
              <w:rPr>
                <w:b/>
                <w:bCs/>
                <w:color w:val="000000" w:themeColor="text1"/>
                <w:sz w:val="26"/>
                <w:szCs w:val="26"/>
              </w:rPr>
            </w:pPr>
            <w:r w:rsidRPr="0050314A">
              <w:rPr>
                <w:b/>
                <w:bCs/>
                <w:color w:val="000000" w:themeColor="text1"/>
                <w:sz w:val="26"/>
                <w:szCs w:val="26"/>
              </w:rPr>
              <w:t>5</w:t>
            </w:r>
          </w:p>
        </w:tc>
        <w:tc>
          <w:tcPr>
            <w:tcW w:w="5520" w:type="dxa"/>
            <w:tcBorders>
              <w:top w:val="single" w:sz="4" w:space="0" w:color="auto"/>
              <w:left w:val="single" w:sz="4" w:space="0" w:color="auto"/>
              <w:bottom w:val="single" w:sz="4" w:space="0" w:color="auto"/>
              <w:right w:val="single" w:sz="4" w:space="0" w:color="auto"/>
            </w:tcBorders>
            <w:vAlign w:val="center"/>
            <w:hideMark/>
          </w:tcPr>
          <w:p w14:paraId="79703AF7" w14:textId="77777777" w:rsidR="00C711B8" w:rsidRPr="0050314A" w:rsidRDefault="00C711B8" w:rsidP="006535EE">
            <w:pPr>
              <w:rPr>
                <w:b/>
                <w:bCs/>
                <w:color w:val="000000" w:themeColor="text1"/>
                <w:sz w:val="26"/>
                <w:szCs w:val="26"/>
              </w:rPr>
            </w:pPr>
            <w:r w:rsidRPr="0050314A">
              <w:rPr>
                <w:b/>
                <w:bCs/>
                <w:color w:val="000000" w:themeColor="text1"/>
                <w:sz w:val="26"/>
                <w:szCs w:val="26"/>
              </w:rPr>
              <w:t>Khả năng phân quyền cho tài khoản đăng nhập hệ thống:</w:t>
            </w:r>
          </w:p>
        </w:tc>
        <w:tc>
          <w:tcPr>
            <w:tcW w:w="2127" w:type="dxa"/>
            <w:tcBorders>
              <w:top w:val="single" w:sz="4" w:space="0" w:color="auto"/>
              <w:left w:val="single" w:sz="4" w:space="0" w:color="auto"/>
              <w:bottom w:val="single" w:sz="4" w:space="0" w:color="auto"/>
              <w:right w:val="single" w:sz="4" w:space="0" w:color="auto"/>
            </w:tcBorders>
            <w:vAlign w:val="center"/>
          </w:tcPr>
          <w:p w14:paraId="619315E5" w14:textId="77777777" w:rsidR="00C711B8" w:rsidRPr="0050314A" w:rsidRDefault="00C711B8" w:rsidP="006535EE">
            <w:pPr>
              <w:jc w:val="center"/>
              <w:rPr>
                <w:b/>
                <w:bCs/>
                <w:color w:val="000000" w:themeColor="text1"/>
                <w:sz w:val="26"/>
                <w:szCs w:val="26"/>
              </w:rPr>
            </w:pPr>
          </w:p>
        </w:tc>
        <w:tc>
          <w:tcPr>
            <w:tcW w:w="1269" w:type="dxa"/>
            <w:tcBorders>
              <w:top w:val="single" w:sz="4" w:space="0" w:color="auto"/>
              <w:left w:val="single" w:sz="4" w:space="0" w:color="auto"/>
              <w:bottom w:val="single" w:sz="4" w:space="0" w:color="auto"/>
              <w:right w:val="single" w:sz="4" w:space="0" w:color="auto"/>
            </w:tcBorders>
          </w:tcPr>
          <w:p w14:paraId="5428F449" w14:textId="77777777" w:rsidR="00C711B8" w:rsidRPr="0050314A" w:rsidRDefault="00C711B8" w:rsidP="006535EE">
            <w:pPr>
              <w:jc w:val="center"/>
              <w:rPr>
                <w:b/>
                <w:bCs/>
                <w:color w:val="000000" w:themeColor="text1"/>
                <w:sz w:val="26"/>
                <w:szCs w:val="26"/>
              </w:rPr>
            </w:pPr>
          </w:p>
        </w:tc>
      </w:tr>
      <w:tr w:rsidR="0050314A" w:rsidRPr="0050314A" w14:paraId="33D2E8DE" w14:textId="42307554"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5AB45363" w14:textId="77777777" w:rsidR="00C711B8" w:rsidRPr="0050314A" w:rsidRDefault="00C711B8" w:rsidP="006535EE">
            <w:pPr>
              <w:jc w:val="center"/>
              <w:rPr>
                <w:color w:val="000000" w:themeColor="text1"/>
                <w:sz w:val="26"/>
                <w:szCs w:val="26"/>
              </w:rPr>
            </w:pPr>
            <w:r w:rsidRPr="0050314A">
              <w:rPr>
                <w:color w:val="000000" w:themeColor="text1"/>
                <w:sz w:val="26"/>
                <w:szCs w:val="26"/>
              </w:rPr>
              <w:t>5.1</w:t>
            </w:r>
          </w:p>
        </w:tc>
        <w:tc>
          <w:tcPr>
            <w:tcW w:w="5520" w:type="dxa"/>
            <w:tcBorders>
              <w:top w:val="single" w:sz="4" w:space="0" w:color="auto"/>
              <w:left w:val="single" w:sz="4" w:space="0" w:color="auto"/>
              <w:bottom w:val="single" w:sz="4" w:space="0" w:color="auto"/>
              <w:right w:val="single" w:sz="4" w:space="0" w:color="auto"/>
            </w:tcBorders>
            <w:vAlign w:val="center"/>
            <w:hideMark/>
          </w:tcPr>
          <w:p w14:paraId="52EFD800" w14:textId="77777777" w:rsidR="00C711B8" w:rsidRPr="0050314A" w:rsidRDefault="00C711B8" w:rsidP="006535EE">
            <w:pPr>
              <w:rPr>
                <w:color w:val="000000" w:themeColor="text1"/>
                <w:sz w:val="26"/>
                <w:szCs w:val="26"/>
              </w:rPr>
            </w:pPr>
            <w:r w:rsidRPr="0050314A">
              <w:rPr>
                <w:color w:val="000000" w:themeColor="text1"/>
                <w:sz w:val="26"/>
                <w:szCs w:val="26"/>
              </w:rPr>
              <w:t>Hệ thống có khả năng quản lý với số lượng không giới hạn tài khoản người dùng tương ứng với các cấp độ phân quyền khác nhau</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63E6C70" w14:textId="77777777" w:rsidR="00C711B8" w:rsidRPr="0050314A" w:rsidRDefault="00C711B8" w:rsidP="006535EE">
            <w:pPr>
              <w:jc w:val="center"/>
              <w:rPr>
                <w:color w:val="000000" w:themeColor="text1"/>
                <w:sz w:val="26"/>
                <w:szCs w:val="26"/>
              </w:rPr>
            </w:pPr>
            <w:r w:rsidRPr="0050314A">
              <w:rPr>
                <w:color w:val="000000" w:themeColor="text1"/>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5811E511" w14:textId="77777777" w:rsidR="00C711B8" w:rsidRPr="0050314A" w:rsidRDefault="00C711B8" w:rsidP="006535EE">
            <w:pPr>
              <w:jc w:val="center"/>
              <w:rPr>
                <w:color w:val="000000" w:themeColor="text1"/>
                <w:sz w:val="26"/>
                <w:szCs w:val="26"/>
              </w:rPr>
            </w:pPr>
          </w:p>
        </w:tc>
      </w:tr>
      <w:tr w:rsidR="0050314A" w:rsidRPr="0050314A" w14:paraId="161864D6" w14:textId="418D96F1"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3D3C60DE" w14:textId="77777777" w:rsidR="00C711B8" w:rsidRPr="0050314A" w:rsidRDefault="00C711B8" w:rsidP="006535EE">
            <w:pPr>
              <w:jc w:val="center"/>
              <w:rPr>
                <w:color w:val="000000" w:themeColor="text1"/>
                <w:sz w:val="26"/>
                <w:szCs w:val="26"/>
              </w:rPr>
            </w:pPr>
            <w:r w:rsidRPr="0050314A">
              <w:rPr>
                <w:color w:val="000000" w:themeColor="text1"/>
                <w:sz w:val="26"/>
                <w:szCs w:val="26"/>
              </w:rPr>
              <w:t>5.2</w:t>
            </w:r>
          </w:p>
        </w:tc>
        <w:tc>
          <w:tcPr>
            <w:tcW w:w="5520" w:type="dxa"/>
            <w:tcBorders>
              <w:top w:val="single" w:sz="4" w:space="0" w:color="auto"/>
              <w:left w:val="single" w:sz="4" w:space="0" w:color="auto"/>
              <w:bottom w:val="single" w:sz="4" w:space="0" w:color="auto"/>
              <w:right w:val="single" w:sz="4" w:space="0" w:color="auto"/>
            </w:tcBorders>
            <w:vAlign w:val="center"/>
            <w:hideMark/>
          </w:tcPr>
          <w:p w14:paraId="505D04C8" w14:textId="77777777" w:rsidR="00C711B8" w:rsidRPr="0050314A" w:rsidRDefault="00C711B8" w:rsidP="006535EE">
            <w:pPr>
              <w:rPr>
                <w:color w:val="000000" w:themeColor="text1"/>
                <w:sz w:val="26"/>
                <w:szCs w:val="26"/>
              </w:rPr>
            </w:pPr>
            <w:r w:rsidRPr="0050314A">
              <w:rPr>
                <w:color w:val="000000" w:themeColor="text1"/>
                <w:sz w:val="26"/>
                <w:szCs w:val="26"/>
              </w:rPr>
              <w:t>Mỗi tài khoản người dùng có thể được phân quyền để xác định những thao tác mà người dùng đó được phép thực hiện</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B8D4839" w14:textId="77777777" w:rsidR="00C711B8" w:rsidRPr="0050314A" w:rsidRDefault="00C711B8" w:rsidP="006535EE">
            <w:pPr>
              <w:jc w:val="center"/>
              <w:rPr>
                <w:color w:val="000000" w:themeColor="text1"/>
                <w:sz w:val="26"/>
                <w:szCs w:val="26"/>
              </w:rPr>
            </w:pPr>
            <w:r w:rsidRPr="0050314A">
              <w:rPr>
                <w:color w:val="000000" w:themeColor="text1"/>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6FE46640" w14:textId="77777777" w:rsidR="00C711B8" w:rsidRPr="0050314A" w:rsidRDefault="00C711B8" w:rsidP="006535EE">
            <w:pPr>
              <w:jc w:val="center"/>
              <w:rPr>
                <w:color w:val="000000" w:themeColor="text1"/>
                <w:sz w:val="26"/>
                <w:szCs w:val="26"/>
              </w:rPr>
            </w:pPr>
          </w:p>
        </w:tc>
      </w:tr>
      <w:tr w:rsidR="0050314A" w:rsidRPr="0050314A" w14:paraId="496D7F6D" w14:textId="2833A920"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40E12D13" w14:textId="77777777" w:rsidR="00C711B8" w:rsidRPr="0050314A" w:rsidRDefault="00C711B8" w:rsidP="006535EE">
            <w:pPr>
              <w:jc w:val="center"/>
              <w:rPr>
                <w:color w:val="000000" w:themeColor="text1"/>
                <w:sz w:val="26"/>
                <w:szCs w:val="26"/>
              </w:rPr>
            </w:pPr>
            <w:r w:rsidRPr="0050314A">
              <w:rPr>
                <w:color w:val="000000" w:themeColor="text1"/>
                <w:sz w:val="26"/>
                <w:szCs w:val="26"/>
              </w:rPr>
              <w:t>5.3</w:t>
            </w:r>
          </w:p>
        </w:tc>
        <w:tc>
          <w:tcPr>
            <w:tcW w:w="5520" w:type="dxa"/>
            <w:tcBorders>
              <w:top w:val="single" w:sz="4" w:space="0" w:color="auto"/>
              <w:left w:val="single" w:sz="4" w:space="0" w:color="auto"/>
              <w:bottom w:val="single" w:sz="4" w:space="0" w:color="auto"/>
              <w:right w:val="single" w:sz="4" w:space="0" w:color="auto"/>
            </w:tcBorders>
            <w:vAlign w:val="center"/>
            <w:hideMark/>
          </w:tcPr>
          <w:p w14:paraId="198B08BF" w14:textId="77777777" w:rsidR="00C711B8" w:rsidRPr="0050314A" w:rsidRDefault="00C711B8" w:rsidP="006535EE">
            <w:pPr>
              <w:rPr>
                <w:color w:val="000000" w:themeColor="text1"/>
                <w:sz w:val="26"/>
                <w:szCs w:val="26"/>
              </w:rPr>
            </w:pPr>
            <w:r w:rsidRPr="0050314A">
              <w:rPr>
                <w:color w:val="000000" w:themeColor="text1"/>
                <w:sz w:val="26"/>
                <w:szCs w:val="26"/>
              </w:rPr>
              <w:t>Phân quyền người sử dụng có khả năng: xác nhận, khóa, mở khóa, xác nhận cảnh báo; hiệu chỉnh cơ sở dữ liệu, bản đồ, báo cáo, giới hạn giá trị analog và ghi chú. Cài đặt giá trị bằng tay, điều khiển, gắn thẻ/ hủy gắn thẻ các biến</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5DB4EDF" w14:textId="77777777" w:rsidR="00C711B8" w:rsidRPr="0050314A" w:rsidRDefault="00C711B8" w:rsidP="006535EE">
            <w:pPr>
              <w:jc w:val="center"/>
              <w:rPr>
                <w:color w:val="000000" w:themeColor="text1"/>
                <w:sz w:val="26"/>
                <w:szCs w:val="26"/>
              </w:rPr>
            </w:pPr>
            <w:r w:rsidRPr="0050314A">
              <w:rPr>
                <w:color w:val="000000" w:themeColor="text1"/>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60EBFE79" w14:textId="77777777" w:rsidR="00C711B8" w:rsidRPr="0050314A" w:rsidRDefault="00C711B8" w:rsidP="006535EE">
            <w:pPr>
              <w:jc w:val="center"/>
              <w:rPr>
                <w:color w:val="000000" w:themeColor="text1"/>
                <w:sz w:val="26"/>
                <w:szCs w:val="26"/>
              </w:rPr>
            </w:pPr>
          </w:p>
        </w:tc>
      </w:tr>
      <w:tr w:rsidR="0050314A" w:rsidRPr="0050314A" w14:paraId="48160552" w14:textId="09934CB8"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1627A7A0" w14:textId="75DE29C0" w:rsidR="00C711B8" w:rsidRPr="0050314A" w:rsidRDefault="00802BCB" w:rsidP="006535EE">
            <w:pPr>
              <w:jc w:val="center"/>
              <w:rPr>
                <w:b/>
                <w:bCs/>
                <w:color w:val="000000" w:themeColor="text1"/>
                <w:sz w:val="26"/>
                <w:szCs w:val="26"/>
              </w:rPr>
            </w:pPr>
            <w:r>
              <w:rPr>
                <w:b/>
                <w:bCs/>
                <w:color w:val="000000" w:themeColor="text1"/>
                <w:sz w:val="26"/>
                <w:szCs w:val="26"/>
              </w:rPr>
              <w:t>6</w:t>
            </w:r>
          </w:p>
        </w:tc>
        <w:tc>
          <w:tcPr>
            <w:tcW w:w="5520" w:type="dxa"/>
            <w:tcBorders>
              <w:top w:val="single" w:sz="4" w:space="0" w:color="auto"/>
              <w:left w:val="single" w:sz="4" w:space="0" w:color="auto"/>
              <w:bottom w:val="single" w:sz="4" w:space="0" w:color="auto"/>
              <w:right w:val="single" w:sz="4" w:space="0" w:color="auto"/>
            </w:tcBorders>
            <w:vAlign w:val="center"/>
            <w:hideMark/>
          </w:tcPr>
          <w:p w14:paraId="0A56578E" w14:textId="77777777" w:rsidR="00C711B8" w:rsidRPr="0050314A" w:rsidRDefault="00C711B8" w:rsidP="006535EE">
            <w:pPr>
              <w:rPr>
                <w:b/>
                <w:bCs/>
                <w:color w:val="000000" w:themeColor="text1"/>
                <w:sz w:val="26"/>
                <w:szCs w:val="26"/>
              </w:rPr>
            </w:pPr>
            <w:r w:rsidRPr="0050314A">
              <w:rPr>
                <w:b/>
                <w:bCs/>
                <w:color w:val="000000" w:themeColor="text1"/>
                <w:sz w:val="26"/>
                <w:szCs w:val="26"/>
              </w:rPr>
              <w:t>Khả năng quản lý thẻ cảnh báo trong hệ thống:</w:t>
            </w:r>
          </w:p>
        </w:tc>
        <w:tc>
          <w:tcPr>
            <w:tcW w:w="2127" w:type="dxa"/>
            <w:tcBorders>
              <w:top w:val="single" w:sz="4" w:space="0" w:color="auto"/>
              <w:left w:val="single" w:sz="4" w:space="0" w:color="auto"/>
              <w:bottom w:val="single" w:sz="4" w:space="0" w:color="auto"/>
              <w:right w:val="single" w:sz="4" w:space="0" w:color="auto"/>
            </w:tcBorders>
            <w:vAlign w:val="center"/>
          </w:tcPr>
          <w:p w14:paraId="2D699F6E" w14:textId="77777777" w:rsidR="00C711B8" w:rsidRPr="0050314A" w:rsidRDefault="00C711B8" w:rsidP="006535EE">
            <w:pPr>
              <w:jc w:val="center"/>
              <w:rPr>
                <w:b/>
                <w:bCs/>
                <w:color w:val="000000" w:themeColor="text1"/>
                <w:sz w:val="26"/>
                <w:szCs w:val="26"/>
              </w:rPr>
            </w:pPr>
          </w:p>
        </w:tc>
        <w:tc>
          <w:tcPr>
            <w:tcW w:w="1269" w:type="dxa"/>
            <w:tcBorders>
              <w:top w:val="single" w:sz="4" w:space="0" w:color="auto"/>
              <w:left w:val="single" w:sz="4" w:space="0" w:color="auto"/>
              <w:bottom w:val="single" w:sz="4" w:space="0" w:color="auto"/>
              <w:right w:val="single" w:sz="4" w:space="0" w:color="auto"/>
            </w:tcBorders>
          </w:tcPr>
          <w:p w14:paraId="72F2E9A9" w14:textId="77777777" w:rsidR="00C711B8" w:rsidRPr="0050314A" w:rsidRDefault="00C711B8" w:rsidP="006535EE">
            <w:pPr>
              <w:jc w:val="center"/>
              <w:rPr>
                <w:b/>
                <w:bCs/>
                <w:color w:val="000000" w:themeColor="text1"/>
                <w:sz w:val="26"/>
                <w:szCs w:val="26"/>
              </w:rPr>
            </w:pPr>
          </w:p>
        </w:tc>
      </w:tr>
      <w:tr w:rsidR="0050314A" w:rsidRPr="0050314A" w14:paraId="5B1E4D1F" w14:textId="6BFAE8C9"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0FD6E3C6" w14:textId="50C8618F" w:rsidR="00C711B8" w:rsidRPr="0050314A" w:rsidRDefault="00802BCB" w:rsidP="006535EE">
            <w:pPr>
              <w:jc w:val="center"/>
              <w:rPr>
                <w:color w:val="000000" w:themeColor="text1"/>
                <w:sz w:val="26"/>
                <w:szCs w:val="26"/>
              </w:rPr>
            </w:pPr>
            <w:r>
              <w:rPr>
                <w:color w:val="000000" w:themeColor="text1"/>
                <w:sz w:val="26"/>
                <w:szCs w:val="26"/>
              </w:rPr>
              <w:t>6</w:t>
            </w:r>
            <w:r w:rsidR="00C711B8" w:rsidRPr="0050314A">
              <w:rPr>
                <w:color w:val="000000" w:themeColor="text1"/>
                <w:sz w:val="26"/>
                <w:szCs w:val="26"/>
              </w:rPr>
              <w:t>.1</w:t>
            </w:r>
          </w:p>
        </w:tc>
        <w:tc>
          <w:tcPr>
            <w:tcW w:w="5520" w:type="dxa"/>
            <w:tcBorders>
              <w:top w:val="single" w:sz="4" w:space="0" w:color="auto"/>
              <w:left w:val="single" w:sz="4" w:space="0" w:color="auto"/>
              <w:bottom w:val="single" w:sz="4" w:space="0" w:color="auto"/>
              <w:right w:val="single" w:sz="4" w:space="0" w:color="auto"/>
            </w:tcBorders>
            <w:vAlign w:val="center"/>
            <w:hideMark/>
          </w:tcPr>
          <w:p w14:paraId="41ECD342" w14:textId="77777777" w:rsidR="00C711B8" w:rsidRPr="0050314A" w:rsidRDefault="00C711B8" w:rsidP="006535EE">
            <w:pPr>
              <w:rPr>
                <w:color w:val="000000" w:themeColor="text1"/>
                <w:sz w:val="26"/>
                <w:szCs w:val="26"/>
              </w:rPr>
            </w:pPr>
            <w:r w:rsidRPr="0050314A">
              <w:rPr>
                <w:color w:val="000000" w:themeColor="text1"/>
                <w:sz w:val="26"/>
                <w:szCs w:val="26"/>
              </w:rPr>
              <w:t>Hệ thống cho phép người vận hành ngăn chặn quyền điều khiển ứng của một số thiết bị bằng tính năng gắn thẻ cảnh báo thao tác (tagging feature). Tính năng này cho phép người vận hành sử dụng đến 8 thẻ cảnh báo cho 1 điểm dữ liệu; mỗi thẻ cảnh báo có thể lưu trữ thông tin ngày/giờ và mô tả của người vận hành</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5716AE3" w14:textId="77777777" w:rsidR="00C711B8" w:rsidRPr="0050314A" w:rsidRDefault="00C711B8" w:rsidP="006535EE">
            <w:pPr>
              <w:jc w:val="center"/>
              <w:rPr>
                <w:color w:val="000000" w:themeColor="text1"/>
                <w:sz w:val="26"/>
                <w:szCs w:val="26"/>
              </w:rPr>
            </w:pPr>
            <w:r w:rsidRPr="0050314A">
              <w:rPr>
                <w:color w:val="000000" w:themeColor="text1"/>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13C1528B" w14:textId="77777777" w:rsidR="00C711B8" w:rsidRPr="0050314A" w:rsidRDefault="00C711B8" w:rsidP="006535EE">
            <w:pPr>
              <w:jc w:val="center"/>
              <w:rPr>
                <w:color w:val="000000" w:themeColor="text1"/>
                <w:sz w:val="26"/>
                <w:szCs w:val="26"/>
              </w:rPr>
            </w:pPr>
          </w:p>
        </w:tc>
      </w:tr>
      <w:tr w:rsidR="0050314A" w:rsidRPr="0050314A" w14:paraId="1CC8F1EB" w14:textId="7A886B25"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3481831E" w14:textId="4C198886" w:rsidR="00C711B8" w:rsidRPr="0050314A" w:rsidRDefault="00802BCB" w:rsidP="006535EE">
            <w:pPr>
              <w:jc w:val="center"/>
              <w:rPr>
                <w:color w:val="000000" w:themeColor="text1"/>
                <w:sz w:val="26"/>
                <w:szCs w:val="26"/>
              </w:rPr>
            </w:pPr>
            <w:r>
              <w:rPr>
                <w:color w:val="000000" w:themeColor="text1"/>
                <w:sz w:val="26"/>
                <w:szCs w:val="26"/>
              </w:rPr>
              <w:t>6</w:t>
            </w:r>
            <w:r w:rsidR="00C711B8" w:rsidRPr="0050314A">
              <w:rPr>
                <w:color w:val="000000" w:themeColor="text1"/>
                <w:sz w:val="26"/>
                <w:szCs w:val="26"/>
              </w:rPr>
              <w:t>.2</w:t>
            </w:r>
          </w:p>
        </w:tc>
        <w:tc>
          <w:tcPr>
            <w:tcW w:w="5520" w:type="dxa"/>
            <w:tcBorders>
              <w:top w:val="single" w:sz="4" w:space="0" w:color="auto"/>
              <w:left w:val="single" w:sz="4" w:space="0" w:color="auto"/>
              <w:bottom w:val="single" w:sz="4" w:space="0" w:color="auto"/>
              <w:right w:val="single" w:sz="4" w:space="0" w:color="auto"/>
            </w:tcBorders>
            <w:vAlign w:val="center"/>
            <w:hideMark/>
          </w:tcPr>
          <w:p w14:paraId="678FDC1B" w14:textId="77777777" w:rsidR="00C711B8" w:rsidRPr="0050314A" w:rsidRDefault="00C711B8" w:rsidP="006535EE">
            <w:pPr>
              <w:rPr>
                <w:color w:val="000000" w:themeColor="text1"/>
                <w:sz w:val="26"/>
                <w:szCs w:val="26"/>
              </w:rPr>
            </w:pPr>
            <w:r w:rsidRPr="0050314A">
              <w:rPr>
                <w:color w:val="000000" w:themeColor="text1"/>
                <w:sz w:val="26"/>
                <w:szCs w:val="26"/>
              </w:rPr>
              <w:t>Hệ thống có khả năng chỉ ra thông tin của lần gắn thẻ trước đó (hành động, loại thẻ, số thẻ, mô tả).</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4FBD938" w14:textId="77777777" w:rsidR="00C711B8" w:rsidRPr="0050314A" w:rsidRDefault="00C711B8" w:rsidP="006535EE">
            <w:pPr>
              <w:jc w:val="center"/>
              <w:rPr>
                <w:color w:val="000000" w:themeColor="text1"/>
                <w:sz w:val="26"/>
                <w:szCs w:val="26"/>
              </w:rPr>
            </w:pPr>
            <w:r w:rsidRPr="0050314A">
              <w:rPr>
                <w:color w:val="000000" w:themeColor="text1"/>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5E8363AD" w14:textId="77777777" w:rsidR="00C711B8" w:rsidRPr="0050314A" w:rsidRDefault="00C711B8" w:rsidP="006535EE">
            <w:pPr>
              <w:jc w:val="center"/>
              <w:rPr>
                <w:color w:val="000000" w:themeColor="text1"/>
                <w:sz w:val="26"/>
                <w:szCs w:val="26"/>
              </w:rPr>
            </w:pPr>
          </w:p>
        </w:tc>
      </w:tr>
      <w:tr w:rsidR="0050314A" w:rsidRPr="0050314A" w14:paraId="6D9F593B" w14:textId="7193B9CA"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63F57D2A" w14:textId="6CA249AF" w:rsidR="00C711B8" w:rsidRPr="00367FBE" w:rsidRDefault="00802BCB" w:rsidP="006535EE">
            <w:pPr>
              <w:jc w:val="center"/>
              <w:rPr>
                <w:sz w:val="26"/>
                <w:szCs w:val="26"/>
              </w:rPr>
            </w:pPr>
            <w:r w:rsidRPr="00367FBE">
              <w:rPr>
                <w:sz w:val="26"/>
                <w:szCs w:val="26"/>
              </w:rPr>
              <w:t>6</w:t>
            </w:r>
            <w:r w:rsidR="00C711B8" w:rsidRPr="00367FBE">
              <w:rPr>
                <w:sz w:val="26"/>
                <w:szCs w:val="26"/>
              </w:rPr>
              <w:t>.3</w:t>
            </w:r>
          </w:p>
        </w:tc>
        <w:tc>
          <w:tcPr>
            <w:tcW w:w="5520" w:type="dxa"/>
            <w:tcBorders>
              <w:top w:val="single" w:sz="4" w:space="0" w:color="auto"/>
              <w:left w:val="single" w:sz="4" w:space="0" w:color="auto"/>
              <w:bottom w:val="single" w:sz="4" w:space="0" w:color="auto"/>
              <w:right w:val="single" w:sz="4" w:space="0" w:color="auto"/>
            </w:tcBorders>
            <w:vAlign w:val="center"/>
            <w:hideMark/>
          </w:tcPr>
          <w:p w14:paraId="5BCFA852" w14:textId="77777777" w:rsidR="00C711B8" w:rsidRPr="00367FBE" w:rsidRDefault="00C711B8" w:rsidP="006535EE">
            <w:pPr>
              <w:rPr>
                <w:sz w:val="26"/>
                <w:szCs w:val="26"/>
              </w:rPr>
            </w:pPr>
            <w:r w:rsidRPr="00367FBE">
              <w:rPr>
                <w:sz w:val="26"/>
                <w:szCs w:val="26"/>
              </w:rPr>
              <w:t>Hệ thống cung cấp khả năng cấu hình tùy biến tương ứng với 4 loại thẻ: “Cấm điều khiểu đóng và mở”, “Cấm đóng”, “Cấm mở”, “Thông tin” - Information only (no control inhibit)</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879397D" w14:textId="77777777" w:rsidR="00C711B8" w:rsidRPr="00367FBE" w:rsidRDefault="00C711B8" w:rsidP="006535EE">
            <w:pPr>
              <w:jc w:val="center"/>
              <w:rPr>
                <w:sz w:val="26"/>
                <w:szCs w:val="26"/>
              </w:rPr>
            </w:pPr>
            <w:r w:rsidRPr="00367FBE">
              <w:rPr>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4B4B6155" w14:textId="77777777" w:rsidR="00C711B8" w:rsidRPr="0050314A" w:rsidRDefault="00C711B8" w:rsidP="006535EE">
            <w:pPr>
              <w:jc w:val="center"/>
              <w:rPr>
                <w:color w:val="000000" w:themeColor="text1"/>
                <w:sz w:val="26"/>
                <w:szCs w:val="26"/>
              </w:rPr>
            </w:pPr>
          </w:p>
        </w:tc>
      </w:tr>
      <w:tr w:rsidR="0050314A" w:rsidRPr="0050314A" w14:paraId="2874C288" w14:textId="25E1E9E6"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152F310F" w14:textId="5826042E" w:rsidR="00C711B8" w:rsidRPr="00367FBE" w:rsidRDefault="00802BCB" w:rsidP="006535EE">
            <w:pPr>
              <w:jc w:val="center"/>
              <w:rPr>
                <w:b/>
                <w:bCs/>
                <w:sz w:val="26"/>
                <w:szCs w:val="26"/>
              </w:rPr>
            </w:pPr>
            <w:r w:rsidRPr="00367FBE">
              <w:rPr>
                <w:b/>
                <w:bCs/>
                <w:sz w:val="26"/>
                <w:szCs w:val="26"/>
              </w:rPr>
              <w:t>7</w:t>
            </w:r>
          </w:p>
        </w:tc>
        <w:tc>
          <w:tcPr>
            <w:tcW w:w="5520" w:type="dxa"/>
            <w:tcBorders>
              <w:top w:val="single" w:sz="4" w:space="0" w:color="auto"/>
              <w:left w:val="single" w:sz="4" w:space="0" w:color="auto"/>
              <w:bottom w:val="single" w:sz="4" w:space="0" w:color="auto"/>
              <w:right w:val="single" w:sz="4" w:space="0" w:color="auto"/>
            </w:tcBorders>
            <w:vAlign w:val="center"/>
            <w:hideMark/>
          </w:tcPr>
          <w:p w14:paraId="4E79D368" w14:textId="77777777" w:rsidR="00C711B8" w:rsidRPr="00367FBE" w:rsidRDefault="00C711B8" w:rsidP="006535EE">
            <w:pPr>
              <w:rPr>
                <w:b/>
                <w:bCs/>
                <w:sz w:val="26"/>
                <w:szCs w:val="26"/>
              </w:rPr>
            </w:pPr>
            <w:r w:rsidRPr="00367FBE">
              <w:rPr>
                <w:b/>
                <w:bCs/>
                <w:sz w:val="26"/>
                <w:szCs w:val="26"/>
              </w:rPr>
              <w:t>Yêu cầu về màn hình giao diện:</w:t>
            </w:r>
          </w:p>
        </w:tc>
        <w:tc>
          <w:tcPr>
            <w:tcW w:w="2127" w:type="dxa"/>
            <w:tcBorders>
              <w:top w:val="single" w:sz="4" w:space="0" w:color="auto"/>
              <w:left w:val="single" w:sz="4" w:space="0" w:color="auto"/>
              <w:bottom w:val="single" w:sz="4" w:space="0" w:color="auto"/>
              <w:right w:val="single" w:sz="4" w:space="0" w:color="auto"/>
            </w:tcBorders>
            <w:vAlign w:val="center"/>
          </w:tcPr>
          <w:p w14:paraId="32B01725" w14:textId="77777777" w:rsidR="00C711B8" w:rsidRPr="00367FBE" w:rsidRDefault="00C711B8" w:rsidP="006535EE">
            <w:pPr>
              <w:jc w:val="center"/>
              <w:rPr>
                <w:b/>
                <w:bCs/>
                <w:sz w:val="26"/>
                <w:szCs w:val="26"/>
              </w:rPr>
            </w:pPr>
            <w:r w:rsidRPr="00367FBE">
              <w:rPr>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66D6E53C" w14:textId="77777777" w:rsidR="00C711B8" w:rsidRPr="0050314A" w:rsidRDefault="00C711B8" w:rsidP="006535EE">
            <w:pPr>
              <w:jc w:val="center"/>
              <w:rPr>
                <w:color w:val="000000" w:themeColor="text1"/>
                <w:sz w:val="26"/>
                <w:szCs w:val="26"/>
              </w:rPr>
            </w:pPr>
          </w:p>
        </w:tc>
      </w:tr>
      <w:tr w:rsidR="0050314A" w:rsidRPr="0050314A" w14:paraId="54DB7E8C" w14:textId="5D250FFA"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225797F3" w14:textId="57018209" w:rsidR="00C711B8" w:rsidRPr="00367FBE" w:rsidRDefault="00367FBE" w:rsidP="006535EE">
            <w:pPr>
              <w:jc w:val="center"/>
              <w:rPr>
                <w:sz w:val="26"/>
                <w:szCs w:val="26"/>
              </w:rPr>
            </w:pPr>
            <w:r w:rsidRPr="00367FBE">
              <w:rPr>
                <w:sz w:val="26"/>
                <w:szCs w:val="26"/>
              </w:rPr>
              <w:t>7</w:t>
            </w:r>
            <w:r w:rsidR="00C711B8" w:rsidRPr="00367FBE">
              <w:rPr>
                <w:sz w:val="26"/>
                <w:szCs w:val="26"/>
              </w:rPr>
              <w:t>.1</w:t>
            </w:r>
          </w:p>
        </w:tc>
        <w:tc>
          <w:tcPr>
            <w:tcW w:w="5520" w:type="dxa"/>
            <w:tcBorders>
              <w:top w:val="single" w:sz="4" w:space="0" w:color="auto"/>
              <w:left w:val="single" w:sz="4" w:space="0" w:color="auto"/>
              <w:bottom w:val="single" w:sz="4" w:space="0" w:color="auto"/>
              <w:right w:val="single" w:sz="4" w:space="0" w:color="auto"/>
            </w:tcBorders>
            <w:vAlign w:val="center"/>
            <w:hideMark/>
          </w:tcPr>
          <w:p w14:paraId="156D1621" w14:textId="77777777" w:rsidR="00C711B8" w:rsidRPr="00367FBE" w:rsidRDefault="00C711B8" w:rsidP="006535EE">
            <w:pPr>
              <w:rPr>
                <w:sz w:val="26"/>
                <w:szCs w:val="26"/>
              </w:rPr>
            </w:pPr>
            <w:r w:rsidRPr="00367FBE">
              <w:rPr>
                <w:sz w:val="26"/>
                <w:szCs w:val="26"/>
              </w:rPr>
              <w:t>Giao diện vận hành hỗ trợ hiển thị bằng ngôn ngữ Tiếng Việt</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4F6A318" w14:textId="77777777" w:rsidR="00C711B8" w:rsidRPr="00367FBE" w:rsidRDefault="00C711B8" w:rsidP="006535EE">
            <w:pPr>
              <w:jc w:val="center"/>
              <w:rPr>
                <w:sz w:val="26"/>
                <w:szCs w:val="26"/>
              </w:rPr>
            </w:pPr>
            <w:r w:rsidRPr="00367FBE">
              <w:rPr>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71E2DA36" w14:textId="77777777" w:rsidR="00C711B8" w:rsidRPr="0050314A" w:rsidRDefault="00C711B8" w:rsidP="006535EE">
            <w:pPr>
              <w:jc w:val="center"/>
              <w:rPr>
                <w:color w:val="000000" w:themeColor="text1"/>
                <w:sz w:val="26"/>
                <w:szCs w:val="26"/>
              </w:rPr>
            </w:pPr>
          </w:p>
        </w:tc>
      </w:tr>
      <w:tr w:rsidR="0050314A" w:rsidRPr="0050314A" w14:paraId="4D9F5FA4" w14:textId="26DA3524"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0392AEDC" w14:textId="7924F81D" w:rsidR="00C711B8" w:rsidRPr="00367FBE" w:rsidRDefault="00367FBE" w:rsidP="006535EE">
            <w:pPr>
              <w:jc w:val="center"/>
              <w:rPr>
                <w:sz w:val="26"/>
                <w:szCs w:val="26"/>
              </w:rPr>
            </w:pPr>
            <w:r w:rsidRPr="00367FBE">
              <w:rPr>
                <w:sz w:val="26"/>
                <w:szCs w:val="26"/>
              </w:rPr>
              <w:lastRenderedPageBreak/>
              <w:t>7</w:t>
            </w:r>
            <w:r w:rsidR="00C711B8" w:rsidRPr="00367FBE">
              <w:rPr>
                <w:sz w:val="26"/>
                <w:szCs w:val="26"/>
              </w:rPr>
              <w:t>.2</w:t>
            </w:r>
          </w:p>
        </w:tc>
        <w:tc>
          <w:tcPr>
            <w:tcW w:w="5520" w:type="dxa"/>
            <w:tcBorders>
              <w:top w:val="single" w:sz="4" w:space="0" w:color="auto"/>
              <w:left w:val="single" w:sz="4" w:space="0" w:color="auto"/>
              <w:bottom w:val="single" w:sz="4" w:space="0" w:color="auto"/>
              <w:right w:val="single" w:sz="4" w:space="0" w:color="auto"/>
            </w:tcBorders>
            <w:vAlign w:val="center"/>
            <w:hideMark/>
          </w:tcPr>
          <w:p w14:paraId="2D4AD3E9" w14:textId="77777777" w:rsidR="00C711B8" w:rsidRPr="00367FBE" w:rsidRDefault="00C711B8" w:rsidP="006535EE">
            <w:pPr>
              <w:rPr>
                <w:sz w:val="26"/>
                <w:szCs w:val="26"/>
              </w:rPr>
            </w:pPr>
            <w:r w:rsidRPr="00367FBE">
              <w:rPr>
                <w:sz w:val="26"/>
                <w:szCs w:val="26"/>
              </w:rPr>
              <w:t>Phần mềm phải cung cấp được giao diện đồ họa với hệ trục tọa độ (single world coordinates) để người sử dụng có thể tự thiết kế, xây dựng và bố trí sơ đồ vận hành tùy ý.</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AB06F02" w14:textId="77777777" w:rsidR="00C711B8" w:rsidRPr="00367FBE" w:rsidRDefault="00C711B8" w:rsidP="006535EE">
            <w:pPr>
              <w:jc w:val="center"/>
              <w:rPr>
                <w:sz w:val="26"/>
                <w:szCs w:val="26"/>
              </w:rPr>
            </w:pPr>
            <w:r w:rsidRPr="00367FBE">
              <w:rPr>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1C3572BB" w14:textId="77777777" w:rsidR="00C711B8" w:rsidRPr="0050314A" w:rsidRDefault="00C711B8" w:rsidP="006535EE">
            <w:pPr>
              <w:jc w:val="center"/>
              <w:rPr>
                <w:color w:val="000000" w:themeColor="text1"/>
                <w:sz w:val="26"/>
                <w:szCs w:val="26"/>
              </w:rPr>
            </w:pPr>
          </w:p>
        </w:tc>
      </w:tr>
      <w:tr w:rsidR="0050314A" w:rsidRPr="0050314A" w14:paraId="46AFAF47" w14:textId="497F42CE"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7624EE17" w14:textId="71ADF68C" w:rsidR="00C711B8" w:rsidRPr="00367FBE" w:rsidRDefault="00367FBE" w:rsidP="006535EE">
            <w:pPr>
              <w:jc w:val="center"/>
              <w:rPr>
                <w:sz w:val="26"/>
                <w:szCs w:val="26"/>
              </w:rPr>
            </w:pPr>
            <w:r w:rsidRPr="00367FBE">
              <w:rPr>
                <w:sz w:val="26"/>
                <w:szCs w:val="26"/>
              </w:rPr>
              <w:t>7</w:t>
            </w:r>
            <w:r w:rsidR="00C711B8" w:rsidRPr="00367FBE">
              <w:rPr>
                <w:sz w:val="26"/>
                <w:szCs w:val="26"/>
              </w:rPr>
              <w:t>.3</w:t>
            </w:r>
          </w:p>
        </w:tc>
        <w:tc>
          <w:tcPr>
            <w:tcW w:w="5520" w:type="dxa"/>
            <w:tcBorders>
              <w:top w:val="single" w:sz="4" w:space="0" w:color="auto"/>
              <w:left w:val="single" w:sz="4" w:space="0" w:color="auto"/>
              <w:bottom w:val="single" w:sz="4" w:space="0" w:color="auto"/>
              <w:right w:val="single" w:sz="4" w:space="0" w:color="auto"/>
            </w:tcBorders>
            <w:vAlign w:val="center"/>
            <w:hideMark/>
          </w:tcPr>
          <w:p w14:paraId="01CEEE8E" w14:textId="3ED01718" w:rsidR="00C711B8" w:rsidRPr="00367FBE" w:rsidRDefault="00C711B8" w:rsidP="006535EE">
            <w:pPr>
              <w:rPr>
                <w:sz w:val="26"/>
                <w:szCs w:val="26"/>
              </w:rPr>
            </w:pPr>
            <w:r w:rsidRPr="00367FBE">
              <w:rPr>
                <w:sz w:val="26"/>
                <w:szCs w:val="26"/>
              </w:rPr>
              <w:t xml:space="preserve">Giao diện đồ họa người dùng HMI hỗ trợ chức năng nhập tập tin định dạng DWG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AA27D59" w14:textId="77777777" w:rsidR="00C711B8" w:rsidRPr="00367FBE" w:rsidRDefault="00C711B8" w:rsidP="006535EE">
            <w:pPr>
              <w:jc w:val="center"/>
              <w:rPr>
                <w:sz w:val="26"/>
                <w:szCs w:val="26"/>
              </w:rPr>
            </w:pPr>
            <w:r w:rsidRPr="00367FBE">
              <w:rPr>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3232AEA1" w14:textId="77777777" w:rsidR="00C711B8" w:rsidRPr="0050314A" w:rsidRDefault="00C711B8" w:rsidP="006535EE">
            <w:pPr>
              <w:jc w:val="center"/>
              <w:rPr>
                <w:color w:val="000000" w:themeColor="text1"/>
                <w:sz w:val="26"/>
                <w:szCs w:val="26"/>
              </w:rPr>
            </w:pPr>
          </w:p>
        </w:tc>
      </w:tr>
      <w:tr w:rsidR="0050314A" w:rsidRPr="0050314A" w14:paraId="72F9BBEC" w14:textId="5D622F80"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5CE40F95" w14:textId="3928CBCD" w:rsidR="00C711B8" w:rsidRPr="00367FBE" w:rsidRDefault="00367FBE" w:rsidP="006535EE">
            <w:pPr>
              <w:jc w:val="center"/>
              <w:rPr>
                <w:sz w:val="26"/>
                <w:szCs w:val="26"/>
              </w:rPr>
            </w:pPr>
            <w:r w:rsidRPr="00367FBE">
              <w:rPr>
                <w:sz w:val="26"/>
                <w:szCs w:val="26"/>
              </w:rPr>
              <w:t>7</w:t>
            </w:r>
            <w:r w:rsidR="00C711B8" w:rsidRPr="00367FBE">
              <w:rPr>
                <w:sz w:val="26"/>
                <w:szCs w:val="26"/>
              </w:rPr>
              <w:t>.4</w:t>
            </w:r>
          </w:p>
        </w:tc>
        <w:tc>
          <w:tcPr>
            <w:tcW w:w="5520" w:type="dxa"/>
            <w:tcBorders>
              <w:top w:val="single" w:sz="4" w:space="0" w:color="auto"/>
              <w:left w:val="single" w:sz="4" w:space="0" w:color="auto"/>
              <w:bottom w:val="single" w:sz="4" w:space="0" w:color="auto"/>
              <w:right w:val="single" w:sz="4" w:space="0" w:color="auto"/>
            </w:tcBorders>
            <w:vAlign w:val="center"/>
            <w:hideMark/>
          </w:tcPr>
          <w:p w14:paraId="3436AA56" w14:textId="77777777" w:rsidR="00C711B8" w:rsidRPr="00367FBE" w:rsidRDefault="00C711B8" w:rsidP="006535EE">
            <w:pPr>
              <w:rPr>
                <w:sz w:val="26"/>
                <w:szCs w:val="26"/>
              </w:rPr>
            </w:pPr>
            <w:r w:rsidRPr="00367FBE">
              <w:rPr>
                <w:sz w:val="26"/>
                <w:szCs w:val="26"/>
              </w:rPr>
              <w:t>Giao diện đồ họa người dùng HMI hỗ trợ chức năng tương tác đa điểm trên màn hình cảm ứng</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0316B9A" w14:textId="77777777" w:rsidR="00C711B8" w:rsidRPr="00367FBE" w:rsidRDefault="00C711B8" w:rsidP="006535EE">
            <w:pPr>
              <w:jc w:val="center"/>
              <w:rPr>
                <w:sz w:val="26"/>
                <w:szCs w:val="26"/>
              </w:rPr>
            </w:pPr>
            <w:r w:rsidRPr="00367FBE">
              <w:rPr>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1AC5399D" w14:textId="77777777" w:rsidR="00C711B8" w:rsidRPr="0050314A" w:rsidRDefault="00C711B8" w:rsidP="006535EE">
            <w:pPr>
              <w:jc w:val="center"/>
              <w:rPr>
                <w:color w:val="000000" w:themeColor="text1"/>
                <w:sz w:val="26"/>
                <w:szCs w:val="26"/>
              </w:rPr>
            </w:pPr>
          </w:p>
        </w:tc>
      </w:tr>
      <w:tr w:rsidR="0050314A" w:rsidRPr="0050314A" w14:paraId="70355D88" w14:textId="1B3FF608"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71AB49C9" w14:textId="66E0CBD3" w:rsidR="00C711B8" w:rsidRPr="00367FBE" w:rsidRDefault="00367FBE" w:rsidP="006535EE">
            <w:pPr>
              <w:jc w:val="center"/>
              <w:rPr>
                <w:sz w:val="26"/>
                <w:szCs w:val="26"/>
              </w:rPr>
            </w:pPr>
            <w:r w:rsidRPr="00367FBE">
              <w:rPr>
                <w:sz w:val="26"/>
                <w:szCs w:val="26"/>
              </w:rPr>
              <w:t>7</w:t>
            </w:r>
            <w:r w:rsidR="00C711B8" w:rsidRPr="00367FBE">
              <w:rPr>
                <w:sz w:val="26"/>
                <w:szCs w:val="26"/>
              </w:rPr>
              <w:t>.5</w:t>
            </w:r>
          </w:p>
        </w:tc>
        <w:tc>
          <w:tcPr>
            <w:tcW w:w="5520" w:type="dxa"/>
            <w:tcBorders>
              <w:top w:val="single" w:sz="4" w:space="0" w:color="auto"/>
              <w:left w:val="single" w:sz="4" w:space="0" w:color="auto"/>
              <w:bottom w:val="single" w:sz="4" w:space="0" w:color="auto"/>
              <w:right w:val="single" w:sz="4" w:space="0" w:color="auto"/>
            </w:tcBorders>
            <w:vAlign w:val="center"/>
            <w:hideMark/>
          </w:tcPr>
          <w:p w14:paraId="533AAA5D" w14:textId="77777777" w:rsidR="00C711B8" w:rsidRPr="00367FBE" w:rsidRDefault="00C711B8" w:rsidP="006535EE">
            <w:pPr>
              <w:rPr>
                <w:sz w:val="26"/>
                <w:szCs w:val="26"/>
              </w:rPr>
            </w:pPr>
            <w:r w:rsidRPr="00367FBE">
              <w:rPr>
                <w:sz w:val="26"/>
                <w:szCs w:val="26"/>
              </w:rPr>
              <w:t>Giao diện đồ họa HMI cung cấp một thư viện có thể mở rộng theo nhu cầu người dùng với các thuộc tính sẵn có như biểu tượng, màu sắc, kiểu chữ</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CA6A5DA" w14:textId="77777777" w:rsidR="00C711B8" w:rsidRPr="00367FBE" w:rsidRDefault="00C711B8" w:rsidP="006535EE">
            <w:pPr>
              <w:jc w:val="center"/>
              <w:rPr>
                <w:sz w:val="26"/>
                <w:szCs w:val="26"/>
              </w:rPr>
            </w:pPr>
            <w:r w:rsidRPr="00367FBE">
              <w:rPr>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7FCE5B02" w14:textId="77777777" w:rsidR="00C711B8" w:rsidRPr="0050314A" w:rsidRDefault="00C711B8" w:rsidP="006535EE">
            <w:pPr>
              <w:jc w:val="center"/>
              <w:rPr>
                <w:color w:val="000000" w:themeColor="text1"/>
                <w:sz w:val="26"/>
                <w:szCs w:val="26"/>
              </w:rPr>
            </w:pPr>
          </w:p>
        </w:tc>
      </w:tr>
      <w:tr w:rsidR="0050314A" w:rsidRPr="0050314A" w14:paraId="52EA9B46" w14:textId="2A864E38"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4A52133B" w14:textId="49EDBAF9" w:rsidR="00C711B8" w:rsidRPr="00367FBE" w:rsidRDefault="00367FBE" w:rsidP="006535EE">
            <w:pPr>
              <w:jc w:val="center"/>
              <w:rPr>
                <w:sz w:val="26"/>
                <w:szCs w:val="26"/>
              </w:rPr>
            </w:pPr>
            <w:r w:rsidRPr="00367FBE">
              <w:rPr>
                <w:sz w:val="26"/>
                <w:szCs w:val="26"/>
              </w:rPr>
              <w:t>7</w:t>
            </w:r>
            <w:r w:rsidR="00C711B8" w:rsidRPr="00367FBE">
              <w:rPr>
                <w:sz w:val="26"/>
                <w:szCs w:val="26"/>
              </w:rPr>
              <w:t>.6</w:t>
            </w:r>
          </w:p>
        </w:tc>
        <w:tc>
          <w:tcPr>
            <w:tcW w:w="5520" w:type="dxa"/>
            <w:tcBorders>
              <w:top w:val="single" w:sz="4" w:space="0" w:color="auto"/>
              <w:left w:val="single" w:sz="4" w:space="0" w:color="auto"/>
              <w:bottom w:val="single" w:sz="4" w:space="0" w:color="auto"/>
              <w:right w:val="single" w:sz="4" w:space="0" w:color="auto"/>
            </w:tcBorders>
            <w:vAlign w:val="center"/>
            <w:hideMark/>
          </w:tcPr>
          <w:p w14:paraId="49B89CC5" w14:textId="77777777" w:rsidR="00C711B8" w:rsidRPr="00367FBE" w:rsidRDefault="00C711B8" w:rsidP="006535EE">
            <w:pPr>
              <w:rPr>
                <w:sz w:val="26"/>
                <w:szCs w:val="26"/>
              </w:rPr>
            </w:pPr>
            <w:r w:rsidRPr="00367FBE">
              <w:rPr>
                <w:sz w:val="26"/>
                <w:szCs w:val="26"/>
              </w:rPr>
              <w:t>Giao diện đồ họa HMI cho phép người sử dụng có thể tạo với số lượng không hạn chế các khung màn hình (view) trên giao diện vận hành. Các khung màn hình này có thể được truy cập thông qua một danh sách hoặc các nút nhấn trên giao diện vận hành.</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A62FF57" w14:textId="77777777" w:rsidR="00C711B8" w:rsidRPr="00367FBE" w:rsidRDefault="00C711B8" w:rsidP="006535EE">
            <w:pPr>
              <w:jc w:val="center"/>
              <w:rPr>
                <w:sz w:val="26"/>
                <w:szCs w:val="26"/>
              </w:rPr>
            </w:pPr>
            <w:r w:rsidRPr="00367FBE">
              <w:rPr>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7D7382CC" w14:textId="77777777" w:rsidR="00C711B8" w:rsidRPr="0050314A" w:rsidRDefault="00C711B8" w:rsidP="006535EE">
            <w:pPr>
              <w:jc w:val="center"/>
              <w:rPr>
                <w:color w:val="000000" w:themeColor="text1"/>
                <w:sz w:val="26"/>
                <w:szCs w:val="26"/>
              </w:rPr>
            </w:pPr>
          </w:p>
        </w:tc>
      </w:tr>
      <w:tr w:rsidR="0050314A" w:rsidRPr="0050314A" w14:paraId="17CDD05A" w14:textId="536DBEC0"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0D53B123" w14:textId="43DF71C3" w:rsidR="00C711B8" w:rsidRPr="00367FBE" w:rsidRDefault="00367FBE" w:rsidP="006535EE">
            <w:pPr>
              <w:jc w:val="center"/>
              <w:rPr>
                <w:sz w:val="26"/>
                <w:szCs w:val="26"/>
              </w:rPr>
            </w:pPr>
            <w:r w:rsidRPr="00367FBE">
              <w:rPr>
                <w:sz w:val="26"/>
                <w:szCs w:val="26"/>
              </w:rPr>
              <w:t>7</w:t>
            </w:r>
            <w:r w:rsidR="00C711B8" w:rsidRPr="00367FBE">
              <w:rPr>
                <w:sz w:val="26"/>
                <w:szCs w:val="26"/>
              </w:rPr>
              <w:t>.7</w:t>
            </w:r>
          </w:p>
        </w:tc>
        <w:tc>
          <w:tcPr>
            <w:tcW w:w="5520" w:type="dxa"/>
            <w:tcBorders>
              <w:top w:val="single" w:sz="4" w:space="0" w:color="auto"/>
              <w:left w:val="single" w:sz="4" w:space="0" w:color="auto"/>
              <w:bottom w:val="single" w:sz="4" w:space="0" w:color="auto"/>
              <w:right w:val="single" w:sz="4" w:space="0" w:color="auto"/>
            </w:tcBorders>
            <w:vAlign w:val="center"/>
            <w:hideMark/>
          </w:tcPr>
          <w:p w14:paraId="5EBF43FC" w14:textId="77777777" w:rsidR="00C711B8" w:rsidRPr="00367FBE" w:rsidRDefault="00C711B8" w:rsidP="006535EE">
            <w:pPr>
              <w:rPr>
                <w:sz w:val="26"/>
                <w:szCs w:val="26"/>
              </w:rPr>
            </w:pPr>
            <w:r w:rsidRPr="00367FBE">
              <w:rPr>
                <w:sz w:val="26"/>
                <w:szCs w:val="26"/>
              </w:rPr>
              <w:t>Giao diện đồ họa HMI cho phép người sử dụng khi xây dựng sơ đồ vận hành có khả năng thực hiện trên 90 thao tác hủy hoặc tạo lại  (undo/redo) trên công cụ xây dựng sơ đồ vận hành</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AA00432" w14:textId="77777777" w:rsidR="00C711B8" w:rsidRPr="00367FBE" w:rsidRDefault="00C711B8" w:rsidP="006535EE">
            <w:pPr>
              <w:jc w:val="center"/>
              <w:rPr>
                <w:sz w:val="26"/>
                <w:szCs w:val="26"/>
              </w:rPr>
            </w:pPr>
            <w:r w:rsidRPr="00367FBE">
              <w:rPr>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343BA24B" w14:textId="77777777" w:rsidR="00C711B8" w:rsidRPr="0050314A" w:rsidRDefault="00C711B8" w:rsidP="006535EE">
            <w:pPr>
              <w:jc w:val="center"/>
              <w:rPr>
                <w:color w:val="000000" w:themeColor="text1"/>
                <w:sz w:val="26"/>
                <w:szCs w:val="26"/>
              </w:rPr>
            </w:pPr>
          </w:p>
        </w:tc>
      </w:tr>
      <w:tr w:rsidR="0050314A" w:rsidRPr="0050314A" w14:paraId="757D0DEA" w14:textId="6ECDE937"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4DBECC89" w14:textId="4887E16B" w:rsidR="00C711B8" w:rsidRPr="00367FBE" w:rsidRDefault="00367FBE" w:rsidP="006535EE">
            <w:pPr>
              <w:jc w:val="center"/>
              <w:rPr>
                <w:sz w:val="26"/>
                <w:szCs w:val="26"/>
              </w:rPr>
            </w:pPr>
            <w:r w:rsidRPr="00367FBE">
              <w:rPr>
                <w:sz w:val="26"/>
                <w:szCs w:val="26"/>
              </w:rPr>
              <w:t>7</w:t>
            </w:r>
            <w:r w:rsidR="00C711B8" w:rsidRPr="00367FBE">
              <w:rPr>
                <w:sz w:val="26"/>
                <w:szCs w:val="26"/>
              </w:rPr>
              <w:t>.8</w:t>
            </w:r>
          </w:p>
        </w:tc>
        <w:tc>
          <w:tcPr>
            <w:tcW w:w="5520" w:type="dxa"/>
            <w:tcBorders>
              <w:top w:val="single" w:sz="4" w:space="0" w:color="auto"/>
              <w:left w:val="single" w:sz="4" w:space="0" w:color="auto"/>
              <w:bottom w:val="single" w:sz="4" w:space="0" w:color="auto"/>
              <w:right w:val="single" w:sz="4" w:space="0" w:color="auto"/>
            </w:tcBorders>
            <w:vAlign w:val="center"/>
            <w:hideMark/>
          </w:tcPr>
          <w:p w14:paraId="2BB97452" w14:textId="77777777" w:rsidR="00C711B8" w:rsidRPr="00367FBE" w:rsidRDefault="00C711B8" w:rsidP="006535EE">
            <w:pPr>
              <w:rPr>
                <w:sz w:val="26"/>
                <w:szCs w:val="26"/>
              </w:rPr>
            </w:pPr>
            <w:r w:rsidRPr="00367FBE">
              <w:rPr>
                <w:sz w:val="26"/>
                <w:szCs w:val="26"/>
              </w:rPr>
              <w:t>Trên giao diện vận hành thể hiện các giá trị đo lường, trạng thái của các thiết bị trong hệ thống Chức năng điều khiển phải hỗtrợ thao tác 02 lần cho 01 lệnh điều khiển. (Lệnh điều khiển + xác nhận)</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4B02B62" w14:textId="77777777" w:rsidR="00C711B8" w:rsidRPr="00367FBE" w:rsidRDefault="00C711B8" w:rsidP="006535EE">
            <w:pPr>
              <w:jc w:val="center"/>
              <w:rPr>
                <w:sz w:val="26"/>
                <w:szCs w:val="26"/>
              </w:rPr>
            </w:pPr>
            <w:r w:rsidRPr="00367FBE">
              <w:rPr>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6C78D83E" w14:textId="77777777" w:rsidR="00C711B8" w:rsidRPr="0050314A" w:rsidRDefault="00C711B8" w:rsidP="006535EE">
            <w:pPr>
              <w:jc w:val="center"/>
              <w:rPr>
                <w:color w:val="000000" w:themeColor="text1"/>
                <w:sz w:val="26"/>
                <w:szCs w:val="26"/>
              </w:rPr>
            </w:pPr>
          </w:p>
        </w:tc>
      </w:tr>
      <w:tr w:rsidR="0050314A" w:rsidRPr="0050314A" w14:paraId="1AFDF954" w14:textId="730CA6B3"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598BB681" w14:textId="5ECB7423" w:rsidR="00C711B8" w:rsidRPr="00367FBE" w:rsidRDefault="00367FBE" w:rsidP="006535EE">
            <w:pPr>
              <w:jc w:val="center"/>
              <w:rPr>
                <w:sz w:val="26"/>
                <w:szCs w:val="26"/>
              </w:rPr>
            </w:pPr>
            <w:r w:rsidRPr="00367FBE">
              <w:rPr>
                <w:sz w:val="26"/>
                <w:szCs w:val="26"/>
              </w:rPr>
              <w:t>7</w:t>
            </w:r>
            <w:r w:rsidR="00C711B8" w:rsidRPr="00367FBE">
              <w:rPr>
                <w:sz w:val="26"/>
                <w:szCs w:val="26"/>
              </w:rPr>
              <w:t>.9</w:t>
            </w:r>
          </w:p>
        </w:tc>
        <w:tc>
          <w:tcPr>
            <w:tcW w:w="5520" w:type="dxa"/>
            <w:tcBorders>
              <w:top w:val="single" w:sz="4" w:space="0" w:color="auto"/>
              <w:left w:val="single" w:sz="4" w:space="0" w:color="auto"/>
              <w:bottom w:val="single" w:sz="4" w:space="0" w:color="auto"/>
              <w:right w:val="single" w:sz="4" w:space="0" w:color="auto"/>
            </w:tcBorders>
            <w:vAlign w:val="center"/>
            <w:hideMark/>
          </w:tcPr>
          <w:p w14:paraId="5FE54D4D" w14:textId="77777777" w:rsidR="00C711B8" w:rsidRPr="00367FBE" w:rsidRDefault="00C711B8" w:rsidP="006535EE">
            <w:pPr>
              <w:rPr>
                <w:sz w:val="26"/>
                <w:szCs w:val="26"/>
              </w:rPr>
            </w:pPr>
            <w:r w:rsidRPr="00367FBE">
              <w:rPr>
                <w:sz w:val="26"/>
                <w:szCs w:val="26"/>
              </w:rPr>
              <w:t>Giao diện có chức năng liên kết giữa các trang vận hành. Từ màn hình chính truy cập vào màn hình ngăn hoặc ngược lại.</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AD36606" w14:textId="77777777" w:rsidR="00C711B8" w:rsidRPr="00367FBE" w:rsidRDefault="00C711B8" w:rsidP="006535EE">
            <w:pPr>
              <w:jc w:val="center"/>
              <w:rPr>
                <w:sz w:val="26"/>
                <w:szCs w:val="26"/>
              </w:rPr>
            </w:pPr>
            <w:r w:rsidRPr="00367FBE">
              <w:rPr>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47641BAF" w14:textId="77777777" w:rsidR="00C711B8" w:rsidRPr="0050314A" w:rsidRDefault="00C711B8" w:rsidP="006535EE">
            <w:pPr>
              <w:jc w:val="center"/>
              <w:rPr>
                <w:color w:val="000000" w:themeColor="text1"/>
                <w:sz w:val="26"/>
                <w:szCs w:val="26"/>
              </w:rPr>
            </w:pPr>
          </w:p>
        </w:tc>
      </w:tr>
      <w:tr w:rsidR="0050314A" w:rsidRPr="0050314A" w14:paraId="7D001742" w14:textId="6686EFC0"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1C52DCD1" w14:textId="4EE62269" w:rsidR="00C711B8" w:rsidRPr="00367FBE" w:rsidRDefault="00367FBE" w:rsidP="006535EE">
            <w:pPr>
              <w:jc w:val="center"/>
              <w:rPr>
                <w:sz w:val="26"/>
                <w:szCs w:val="26"/>
              </w:rPr>
            </w:pPr>
            <w:r w:rsidRPr="00367FBE">
              <w:rPr>
                <w:sz w:val="26"/>
                <w:szCs w:val="26"/>
              </w:rPr>
              <w:t>7</w:t>
            </w:r>
            <w:r w:rsidR="00C711B8" w:rsidRPr="00367FBE">
              <w:rPr>
                <w:sz w:val="26"/>
                <w:szCs w:val="26"/>
              </w:rPr>
              <w:t>.10</w:t>
            </w:r>
          </w:p>
        </w:tc>
        <w:tc>
          <w:tcPr>
            <w:tcW w:w="5520" w:type="dxa"/>
            <w:tcBorders>
              <w:top w:val="single" w:sz="4" w:space="0" w:color="auto"/>
              <w:left w:val="single" w:sz="4" w:space="0" w:color="auto"/>
              <w:bottom w:val="single" w:sz="4" w:space="0" w:color="auto"/>
              <w:right w:val="single" w:sz="4" w:space="0" w:color="auto"/>
            </w:tcBorders>
            <w:vAlign w:val="center"/>
            <w:hideMark/>
          </w:tcPr>
          <w:p w14:paraId="31EDF47A" w14:textId="77777777" w:rsidR="00C711B8" w:rsidRPr="00367FBE" w:rsidRDefault="00C711B8" w:rsidP="006535EE">
            <w:pPr>
              <w:rPr>
                <w:sz w:val="26"/>
                <w:szCs w:val="26"/>
              </w:rPr>
            </w:pPr>
            <w:r w:rsidRPr="00367FBE">
              <w:rPr>
                <w:sz w:val="26"/>
                <w:szCs w:val="26"/>
              </w:rPr>
              <w:t>Giao diện có chức năng phóng to/ thu nhỏ (Zoom in/ Zoom out) đến bất kỳ các vị trí tọa độ nào trên màn hình vận hành với hệ trục tọa độ và không gian có kích thước mở rộng 1 tỉ x 1 tỉ đơn vị</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0C8A8CA" w14:textId="77777777" w:rsidR="00C711B8" w:rsidRPr="00367FBE" w:rsidRDefault="00C711B8" w:rsidP="006535EE">
            <w:pPr>
              <w:jc w:val="center"/>
              <w:rPr>
                <w:sz w:val="26"/>
                <w:szCs w:val="26"/>
              </w:rPr>
            </w:pPr>
            <w:r w:rsidRPr="00367FBE">
              <w:rPr>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61A87728" w14:textId="77777777" w:rsidR="00C711B8" w:rsidRPr="0050314A" w:rsidRDefault="00C711B8" w:rsidP="006535EE">
            <w:pPr>
              <w:jc w:val="center"/>
              <w:rPr>
                <w:color w:val="000000" w:themeColor="text1"/>
                <w:sz w:val="26"/>
                <w:szCs w:val="26"/>
              </w:rPr>
            </w:pPr>
          </w:p>
        </w:tc>
      </w:tr>
      <w:tr w:rsidR="0050314A" w:rsidRPr="0050314A" w14:paraId="034F7B88" w14:textId="16F034A4"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078942EE" w14:textId="6E153ED5" w:rsidR="00C711B8" w:rsidRPr="00367FBE" w:rsidRDefault="00367FBE" w:rsidP="006535EE">
            <w:pPr>
              <w:jc w:val="center"/>
              <w:rPr>
                <w:sz w:val="26"/>
                <w:szCs w:val="26"/>
              </w:rPr>
            </w:pPr>
            <w:r w:rsidRPr="00367FBE">
              <w:rPr>
                <w:sz w:val="26"/>
                <w:szCs w:val="26"/>
              </w:rPr>
              <w:t>7</w:t>
            </w:r>
            <w:r w:rsidR="00C711B8" w:rsidRPr="00367FBE">
              <w:rPr>
                <w:sz w:val="26"/>
                <w:szCs w:val="26"/>
              </w:rPr>
              <w:t>.11</w:t>
            </w:r>
          </w:p>
        </w:tc>
        <w:tc>
          <w:tcPr>
            <w:tcW w:w="5520" w:type="dxa"/>
            <w:tcBorders>
              <w:top w:val="single" w:sz="4" w:space="0" w:color="auto"/>
              <w:left w:val="single" w:sz="4" w:space="0" w:color="auto"/>
              <w:bottom w:val="single" w:sz="4" w:space="0" w:color="auto"/>
              <w:right w:val="single" w:sz="4" w:space="0" w:color="auto"/>
            </w:tcBorders>
            <w:vAlign w:val="center"/>
            <w:hideMark/>
          </w:tcPr>
          <w:p w14:paraId="37D952FE" w14:textId="77777777" w:rsidR="00C711B8" w:rsidRPr="00367FBE" w:rsidRDefault="00C711B8" w:rsidP="006535EE">
            <w:pPr>
              <w:rPr>
                <w:sz w:val="26"/>
                <w:szCs w:val="26"/>
              </w:rPr>
            </w:pPr>
            <w:r w:rsidRPr="00367FBE">
              <w:rPr>
                <w:sz w:val="26"/>
                <w:szCs w:val="26"/>
              </w:rPr>
              <w:t>Phần mềm xây dựng HMI phải hỗ trợ ở cả 02 chế độ riêng biệt “online” và “edit”</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751AC66" w14:textId="77777777" w:rsidR="00C711B8" w:rsidRPr="00367FBE" w:rsidRDefault="00C711B8" w:rsidP="006535EE">
            <w:pPr>
              <w:jc w:val="center"/>
              <w:rPr>
                <w:sz w:val="26"/>
                <w:szCs w:val="26"/>
              </w:rPr>
            </w:pPr>
            <w:r w:rsidRPr="00367FBE">
              <w:rPr>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18203BC4" w14:textId="77777777" w:rsidR="00C711B8" w:rsidRPr="0050314A" w:rsidRDefault="00C711B8" w:rsidP="006535EE">
            <w:pPr>
              <w:jc w:val="center"/>
              <w:rPr>
                <w:color w:val="000000" w:themeColor="text1"/>
                <w:sz w:val="26"/>
                <w:szCs w:val="26"/>
              </w:rPr>
            </w:pPr>
          </w:p>
        </w:tc>
      </w:tr>
      <w:tr w:rsidR="0050314A" w:rsidRPr="0050314A" w14:paraId="6F488CDC" w14:textId="27A18CEB"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1B42C5E8" w14:textId="0296CC3A" w:rsidR="00C711B8" w:rsidRPr="00367FBE" w:rsidRDefault="00367FBE" w:rsidP="006535EE">
            <w:pPr>
              <w:jc w:val="center"/>
              <w:rPr>
                <w:sz w:val="26"/>
                <w:szCs w:val="26"/>
              </w:rPr>
            </w:pPr>
            <w:r w:rsidRPr="00367FBE">
              <w:rPr>
                <w:sz w:val="26"/>
                <w:szCs w:val="26"/>
              </w:rPr>
              <w:t>7</w:t>
            </w:r>
            <w:r w:rsidR="00C711B8" w:rsidRPr="00367FBE">
              <w:rPr>
                <w:sz w:val="26"/>
                <w:szCs w:val="26"/>
              </w:rPr>
              <w:t>.12</w:t>
            </w:r>
          </w:p>
        </w:tc>
        <w:tc>
          <w:tcPr>
            <w:tcW w:w="5520" w:type="dxa"/>
            <w:tcBorders>
              <w:top w:val="single" w:sz="4" w:space="0" w:color="auto"/>
              <w:left w:val="single" w:sz="4" w:space="0" w:color="auto"/>
              <w:bottom w:val="single" w:sz="4" w:space="0" w:color="auto"/>
              <w:right w:val="single" w:sz="4" w:space="0" w:color="auto"/>
            </w:tcBorders>
            <w:vAlign w:val="center"/>
            <w:hideMark/>
          </w:tcPr>
          <w:p w14:paraId="6BAF2348" w14:textId="77777777" w:rsidR="00C711B8" w:rsidRPr="00367FBE" w:rsidRDefault="00C711B8" w:rsidP="006535EE">
            <w:pPr>
              <w:rPr>
                <w:sz w:val="26"/>
                <w:szCs w:val="26"/>
              </w:rPr>
            </w:pPr>
            <w:r w:rsidRPr="00367FBE">
              <w:rPr>
                <w:sz w:val="26"/>
                <w:szCs w:val="26"/>
              </w:rPr>
              <w:t>Giao diện vận hành có thể hiện cấu trúc nhiều lớp hiển thị (multilayered structure). Phần mềm hỗ trợ không giới hạn số lớp hiển thị và các lớp này có khả năng tự động hiển thị ẩn/hiện tương ứng với một mức độ phóng to/thu nhỏ nhất định</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8E9755F" w14:textId="77777777" w:rsidR="00C711B8" w:rsidRPr="00367FBE" w:rsidRDefault="00C711B8" w:rsidP="006535EE">
            <w:pPr>
              <w:jc w:val="center"/>
              <w:rPr>
                <w:sz w:val="26"/>
                <w:szCs w:val="26"/>
              </w:rPr>
            </w:pPr>
            <w:r w:rsidRPr="00367FBE">
              <w:rPr>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7BA7EE7B" w14:textId="77777777" w:rsidR="00C711B8" w:rsidRPr="0050314A" w:rsidRDefault="00C711B8" w:rsidP="006535EE">
            <w:pPr>
              <w:jc w:val="center"/>
              <w:rPr>
                <w:color w:val="000000" w:themeColor="text1"/>
                <w:sz w:val="26"/>
                <w:szCs w:val="26"/>
              </w:rPr>
            </w:pPr>
          </w:p>
        </w:tc>
      </w:tr>
      <w:tr w:rsidR="0050314A" w:rsidRPr="0050314A" w14:paraId="7454214B" w14:textId="7474E016"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4D50BB79" w14:textId="310BDDAA" w:rsidR="00C711B8" w:rsidRPr="00367FBE" w:rsidRDefault="00367FBE" w:rsidP="006535EE">
            <w:pPr>
              <w:jc w:val="center"/>
              <w:rPr>
                <w:sz w:val="26"/>
                <w:szCs w:val="26"/>
              </w:rPr>
            </w:pPr>
            <w:r w:rsidRPr="00367FBE">
              <w:rPr>
                <w:sz w:val="26"/>
                <w:szCs w:val="26"/>
              </w:rPr>
              <w:t>7</w:t>
            </w:r>
            <w:r w:rsidR="00C711B8" w:rsidRPr="00367FBE">
              <w:rPr>
                <w:sz w:val="26"/>
                <w:szCs w:val="26"/>
              </w:rPr>
              <w:t>.13</w:t>
            </w:r>
          </w:p>
        </w:tc>
        <w:tc>
          <w:tcPr>
            <w:tcW w:w="5520" w:type="dxa"/>
            <w:tcBorders>
              <w:top w:val="single" w:sz="4" w:space="0" w:color="auto"/>
              <w:left w:val="single" w:sz="4" w:space="0" w:color="auto"/>
              <w:bottom w:val="single" w:sz="4" w:space="0" w:color="auto"/>
              <w:right w:val="single" w:sz="4" w:space="0" w:color="auto"/>
            </w:tcBorders>
            <w:vAlign w:val="center"/>
            <w:hideMark/>
          </w:tcPr>
          <w:p w14:paraId="2D34EBFF" w14:textId="77777777" w:rsidR="00C711B8" w:rsidRPr="00367FBE" w:rsidRDefault="00C711B8" w:rsidP="006535EE">
            <w:pPr>
              <w:rPr>
                <w:sz w:val="26"/>
                <w:szCs w:val="26"/>
              </w:rPr>
            </w:pPr>
            <w:r w:rsidRPr="00367FBE">
              <w:rPr>
                <w:sz w:val="26"/>
                <w:szCs w:val="26"/>
              </w:rPr>
              <w:t>Phần mềm hỗ trợ xuất âm thanh cảnh báo dạng audio tùy theo mức độ tín hiệu cảnh báo. Phần mềm hỗ trợ ít nhất 10 mức độ cảnh báo khác nhau</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24E63B6" w14:textId="77777777" w:rsidR="00C711B8" w:rsidRPr="00367FBE" w:rsidRDefault="00C711B8" w:rsidP="006535EE">
            <w:pPr>
              <w:jc w:val="center"/>
              <w:rPr>
                <w:sz w:val="26"/>
                <w:szCs w:val="26"/>
              </w:rPr>
            </w:pPr>
            <w:r w:rsidRPr="00367FBE">
              <w:rPr>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42C5B27D" w14:textId="77777777" w:rsidR="00C711B8" w:rsidRPr="0050314A" w:rsidRDefault="00C711B8" w:rsidP="006535EE">
            <w:pPr>
              <w:jc w:val="center"/>
              <w:rPr>
                <w:color w:val="000000" w:themeColor="text1"/>
                <w:sz w:val="26"/>
                <w:szCs w:val="26"/>
              </w:rPr>
            </w:pPr>
          </w:p>
        </w:tc>
      </w:tr>
      <w:tr w:rsidR="0050314A" w:rsidRPr="0050314A" w14:paraId="520BB8A3" w14:textId="355D410C"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5A8E34D4" w14:textId="4B749DF3" w:rsidR="00C711B8" w:rsidRPr="00367FBE" w:rsidRDefault="00367FBE" w:rsidP="006535EE">
            <w:pPr>
              <w:jc w:val="center"/>
              <w:rPr>
                <w:sz w:val="26"/>
                <w:szCs w:val="26"/>
              </w:rPr>
            </w:pPr>
            <w:r w:rsidRPr="00367FBE">
              <w:rPr>
                <w:sz w:val="26"/>
                <w:szCs w:val="26"/>
              </w:rPr>
              <w:t>7</w:t>
            </w:r>
            <w:r w:rsidR="00C711B8" w:rsidRPr="00367FBE">
              <w:rPr>
                <w:sz w:val="26"/>
                <w:szCs w:val="26"/>
              </w:rPr>
              <w:t>.14</w:t>
            </w:r>
          </w:p>
        </w:tc>
        <w:tc>
          <w:tcPr>
            <w:tcW w:w="5520" w:type="dxa"/>
            <w:tcBorders>
              <w:top w:val="single" w:sz="4" w:space="0" w:color="auto"/>
              <w:left w:val="single" w:sz="4" w:space="0" w:color="auto"/>
              <w:bottom w:val="single" w:sz="4" w:space="0" w:color="auto"/>
              <w:right w:val="single" w:sz="4" w:space="0" w:color="auto"/>
            </w:tcBorders>
            <w:vAlign w:val="center"/>
            <w:hideMark/>
          </w:tcPr>
          <w:p w14:paraId="1C8D8927" w14:textId="77777777" w:rsidR="00C711B8" w:rsidRPr="00367FBE" w:rsidRDefault="00C711B8" w:rsidP="006535EE">
            <w:pPr>
              <w:rPr>
                <w:sz w:val="26"/>
                <w:szCs w:val="26"/>
              </w:rPr>
            </w:pPr>
            <w:r w:rsidRPr="00367FBE">
              <w:rPr>
                <w:sz w:val="26"/>
                <w:szCs w:val="26"/>
              </w:rPr>
              <w:t xml:space="preserve">Phần mềm phải có khả năng lập thời gian biểu cũng như xác định vị trí xuất ra của các báo cáo. Phải có </w:t>
            </w:r>
            <w:r w:rsidRPr="00367FBE">
              <w:rPr>
                <w:sz w:val="26"/>
                <w:szCs w:val="26"/>
              </w:rPr>
              <w:lastRenderedPageBreak/>
              <w:t>khả năng chuyển các báo cáo đó tới nhiều máy in, một hoặc nhiều trong số đó có thể là các đường dẫn trên ổ đĩa</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CD3525D" w14:textId="77777777" w:rsidR="00C711B8" w:rsidRPr="00367FBE" w:rsidRDefault="00C711B8" w:rsidP="006535EE">
            <w:pPr>
              <w:jc w:val="center"/>
              <w:rPr>
                <w:sz w:val="26"/>
                <w:szCs w:val="26"/>
              </w:rPr>
            </w:pPr>
            <w:r w:rsidRPr="00367FBE">
              <w:rPr>
                <w:sz w:val="26"/>
                <w:szCs w:val="26"/>
              </w:rPr>
              <w:lastRenderedPageBreak/>
              <w:t>Đáp ứng</w:t>
            </w:r>
          </w:p>
        </w:tc>
        <w:tc>
          <w:tcPr>
            <w:tcW w:w="1269" w:type="dxa"/>
            <w:tcBorders>
              <w:top w:val="single" w:sz="4" w:space="0" w:color="auto"/>
              <w:left w:val="single" w:sz="4" w:space="0" w:color="auto"/>
              <w:bottom w:val="single" w:sz="4" w:space="0" w:color="auto"/>
              <w:right w:val="single" w:sz="4" w:space="0" w:color="auto"/>
            </w:tcBorders>
          </w:tcPr>
          <w:p w14:paraId="559548D1" w14:textId="77777777" w:rsidR="00C711B8" w:rsidRPr="0050314A" w:rsidRDefault="00C711B8" w:rsidP="006535EE">
            <w:pPr>
              <w:jc w:val="center"/>
              <w:rPr>
                <w:color w:val="000000" w:themeColor="text1"/>
                <w:sz w:val="26"/>
                <w:szCs w:val="26"/>
              </w:rPr>
            </w:pPr>
          </w:p>
        </w:tc>
      </w:tr>
      <w:tr w:rsidR="0050314A" w:rsidRPr="0050314A" w14:paraId="55D91CCF" w14:textId="5B176380"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26B732FD" w14:textId="4617031B" w:rsidR="00C711B8" w:rsidRPr="00367FBE" w:rsidRDefault="00367FBE" w:rsidP="006535EE">
            <w:pPr>
              <w:jc w:val="center"/>
              <w:rPr>
                <w:sz w:val="26"/>
                <w:szCs w:val="26"/>
              </w:rPr>
            </w:pPr>
            <w:r w:rsidRPr="00367FBE">
              <w:rPr>
                <w:sz w:val="26"/>
                <w:szCs w:val="26"/>
              </w:rPr>
              <w:t>7</w:t>
            </w:r>
            <w:r w:rsidR="00C711B8" w:rsidRPr="00367FBE">
              <w:rPr>
                <w:sz w:val="26"/>
                <w:szCs w:val="26"/>
              </w:rPr>
              <w:t>.15</w:t>
            </w:r>
          </w:p>
        </w:tc>
        <w:tc>
          <w:tcPr>
            <w:tcW w:w="5520" w:type="dxa"/>
            <w:tcBorders>
              <w:top w:val="single" w:sz="4" w:space="0" w:color="auto"/>
              <w:left w:val="single" w:sz="4" w:space="0" w:color="auto"/>
              <w:bottom w:val="single" w:sz="4" w:space="0" w:color="auto"/>
              <w:right w:val="single" w:sz="4" w:space="0" w:color="auto"/>
            </w:tcBorders>
            <w:vAlign w:val="center"/>
            <w:hideMark/>
          </w:tcPr>
          <w:p w14:paraId="5D2BCB5B" w14:textId="77777777" w:rsidR="00C711B8" w:rsidRPr="00367FBE" w:rsidRDefault="00C711B8" w:rsidP="006535EE">
            <w:pPr>
              <w:rPr>
                <w:sz w:val="26"/>
                <w:szCs w:val="26"/>
              </w:rPr>
            </w:pPr>
            <w:r w:rsidRPr="00367FBE">
              <w:rPr>
                <w:sz w:val="26"/>
                <w:szCs w:val="26"/>
              </w:rPr>
              <w:t>Phần mềm phải có khả năng tạo lập đồ thị vận hành theo thời gian thực và thời gian lịch sử</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4254BC8" w14:textId="77777777" w:rsidR="00C711B8" w:rsidRPr="00367FBE" w:rsidRDefault="00C711B8" w:rsidP="006535EE">
            <w:pPr>
              <w:jc w:val="center"/>
              <w:rPr>
                <w:sz w:val="26"/>
                <w:szCs w:val="26"/>
              </w:rPr>
            </w:pPr>
            <w:r w:rsidRPr="00367FBE">
              <w:rPr>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2B50FCB8" w14:textId="77777777" w:rsidR="00C711B8" w:rsidRPr="0050314A" w:rsidRDefault="00C711B8" w:rsidP="006535EE">
            <w:pPr>
              <w:jc w:val="center"/>
              <w:rPr>
                <w:color w:val="000000" w:themeColor="text1"/>
                <w:sz w:val="26"/>
                <w:szCs w:val="26"/>
              </w:rPr>
            </w:pPr>
          </w:p>
        </w:tc>
      </w:tr>
      <w:tr w:rsidR="0050314A" w:rsidRPr="0050314A" w14:paraId="536D5981" w14:textId="5CFBE2CD"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0533136F" w14:textId="325BD753" w:rsidR="00C711B8" w:rsidRPr="00367FBE" w:rsidRDefault="00367FBE" w:rsidP="006535EE">
            <w:pPr>
              <w:jc w:val="center"/>
              <w:rPr>
                <w:sz w:val="26"/>
                <w:szCs w:val="26"/>
              </w:rPr>
            </w:pPr>
            <w:r w:rsidRPr="00367FBE">
              <w:rPr>
                <w:sz w:val="26"/>
                <w:szCs w:val="26"/>
              </w:rPr>
              <w:t>7</w:t>
            </w:r>
            <w:r w:rsidR="00C711B8" w:rsidRPr="00367FBE">
              <w:rPr>
                <w:sz w:val="26"/>
                <w:szCs w:val="26"/>
              </w:rPr>
              <w:t>.16</w:t>
            </w:r>
          </w:p>
        </w:tc>
        <w:tc>
          <w:tcPr>
            <w:tcW w:w="5520" w:type="dxa"/>
            <w:tcBorders>
              <w:top w:val="single" w:sz="4" w:space="0" w:color="auto"/>
              <w:left w:val="single" w:sz="4" w:space="0" w:color="auto"/>
              <w:bottom w:val="single" w:sz="4" w:space="0" w:color="auto"/>
              <w:right w:val="single" w:sz="4" w:space="0" w:color="auto"/>
            </w:tcBorders>
            <w:vAlign w:val="center"/>
            <w:hideMark/>
          </w:tcPr>
          <w:p w14:paraId="137D41D3" w14:textId="77777777" w:rsidR="00C711B8" w:rsidRPr="00367FBE" w:rsidRDefault="00C711B8" w:rsidP="006535EE">
            <w:pPr>
              <w:rPr>
                <w:sz w:val="26"/>
                <w:szCs w:val="26"/>
              </w:rPr>
            </w:pPr>
            <w:r w:rsidRPr="00367FBE">
              <w:rPr>
                <w:sz w:val="26"/>
                <w:szCs w:val="26"/>
              </w:rPr>
              <w:t>Giao diện vận hành hỗ trợ chức năng tùy biến màu sắc theo trạng thái có điện, mất điện trong hệ thống. Hỗ trợ công cụ để người sử dụng tự chọn lựa màu sắc hiển thị theo yêu cầu của các chế độ vận hành</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752ED7B" w14:textId="77777777" w:rsidR="00C711B8" w:rsidRPr="00367FBE" w:rsidRDefault="00C711B8" w:rsidP="006535EE">
            <w:pPr>
              <w:jc w:val="center"/>
              <w:rPr>
                <w:sz w:val="26"/>
                <w:szCs w:val="26"/>
              </w:rPr>
            </w:pPr>
            <w:r w:rsidRPr="00367FBE">
              <w:rPr>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4638C902" w14:textId="77777777" w:rsidR="00C711B8" w:rsidRPr="0050314A" w:rsidRDefault="00C711B8" w:rsidP="006535EE">
            <w:pPr>
              <w:jc w:val="center"/>
              <w:rPr>
                <w:color w:val="000000" w:themeColor="text1"/>
                <w:sz w:val="26"/>
                <w:szCs w:val="26"/>
              </w:rPr>
            </w:pPr>
          </w:p>
        </w:tc>
      </w:tr>
      <w:tr w:rsidR="0050314A" w:rsidRPr="0050314A" w14:paraId="7D63D29C" w14:textId="0B843935"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250F9131" w14:textId="755432D7" w:rsidR="00C711B8" w:rsidRPr="00367FBE" w:rsidRDefault="00367FBE" w:rsidP="006535EE">
            <w:pPr>
              <w:jc w:val="center"/>
              <w:rPr>
                <w:sz w:val="26"/>
                <w:szCs w:val="26"/>
              </w:rPr>
            </w:pPr>
            <w:r w:rsidRPr="00367FBE">
              <w:rPr>
                <w:sz w:val="26"/>
                <w:szCs w:val="26"/>
              </w:rPr>
              <w:t>7</w:t>
            </w:r>
            <w:r w:rsidR="00C711B8" w:rsidRPr="00367FBE">
              <w:rPr>
                <w:sz w:val="26"/>
                <w:szCs w:val="26"/>
              </w:rPr>
              <w:t>.17</w:t>
            </w:r>
          </w:p>
        </w:tc>
        <w:tc>
          <w:tcPr>
            <w:tcW w:w="5520" w:type="dxa"/>
            <w:tcBorders>
              <w:top w:val="single" w:sz="4" w:space="0" w:color="auto"/>
              <w:left w:val="single" w:sz="4" w:space="0" w:color="auto"/>
              <w:bottom w:val="single" w:sz="4" w:space="0" w:color="auto"/>
              <w:right w:val="single" w:sz="4" w:space="0" w:color="auto"/>
            </w:tcBorders>
            <w:vAlign w:val="center"/>
            <w:hideMark/>
          </w:tcPr>
          <w:p w14:paraId="6141CAC8" w14:textId="77777777" w:rsidR="00C711B8" w:rsidRPr="00367FBE" w:rsidRDefault="00C711B8" w:rsidP="006535EE">
            <w:pPr>
              <w:rPr>
                <w:sz w:val="26"/>
                <w:szCs w:val="26"/>
              </w:rPr>
            </w:pPr>
            <w:r w:rsidRPr="00367FBE">
              <w:rPr>
                <w:sz w:val="26"/>
                <w:szCs w:val="26"/>
              </w:rPr>
              <w:t>Giao diện vận hành có chức năng đăng nhập/đăng xuất vào/ ra hệ thống</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40D4D86" w14:textId="77777777" w:rsidR="00C711B8" w:rsidRPr="00367FBE" w:rsidRDefault="00C711B8" w:rsidP="006535EE">
            <w:pPr>
              <w:jc w:val="center"/>
              <w:rPr>
                <w:sz w:val="26"/>
                <w:szCs w:val="26"/>
              </w:rPr>
            </w:pPr>
            <w:r w:rsidRPr="00367FBE">
              <w:rPr>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6A9353CF" w14:textId="77777777" w:rsidR="00C711B8" w:rsidRPr="0050314A" w:rsidRDefault="00C711B8" w:rsidP="006535EE">
            <w:pPr>
              <w:jc w:val="center"/>
              <w:rPr>
                <w:color w:val="000000" w:themeColor="text1"/>
                <w:sz w:val="26"/>
                <w:szCs w:val="26"/>
              </w:rPr>
            </w:pPr>
          </w:p>
        </w:tc>
      </w:tr>
      <w:tr w:rsidR="0050314A" w:rsidRPr="0050314A" w14:paraId="11296718" w14:textId="310316D3"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7993AF11" w14:textId="43772981" w:rsidR="00C711B8" w:rsidRPr="00367FBE" w:rsidRDefault="00367FBE" w:rsidP="006535EE">
            <w:pPr>
              <w:jc w:val="center"/>
              <w:rPr>
                <w:sz w:val="26"/>
                <w:szCs w:val="26"/>
              </w:rPr>
            </w:pPr>
            <w:r w:rsidRPr="00367FBE">
              <w:rPr>
                <w:sz w:val="26"/>
                <w:szCs w:val="26"/>
              </w:rPr>
              <w:t>7</w:t>
            </w:r>
            <w:r w:rsidR="00C711B8" w:rsidRPr="00367FBE">
              <w:rPr>
                <w:sz w:val="26"/>
                <w:szCs w:val="26"/>
              </w:rPr>
              <w:t>.18</w:t>
            </w:r>
          </w:p>
        </w:tc>
        <w:tc>
          <w:tcPr>
            <w:tcW w:w="5520" w:type="dxa"/>
            <w:tcBorders>
              <w:top w:val="single" w:sz="4" w:space="0" w:color="auto"/>
              <w:left w:val="single" w:sz="4" w:space="0" w:color="auto"/>
              <w:bottom w:val="single" w:sz="4" w:space="0" w:color="auto"/>
              <w:right w:val="single" w:sz="4" w:space="0" w:color="auto"/>
            </w:tcBorders>
            <w:vAlign w:val="center"/>
            <w:hideMark/>
          </w:tcPr>
          <w:p w14:paraId="31B01DE1" w14:textId="77777777" w:rsidR="00C711B8" w:rsidRPr="00367FBE" w:rsidRDefault="00C711B8" w:rsidP="006535EE">
            <w:pPr>
              <w:rPr>
                <w:sz w:val="26"/>
                <w:szCs w:val="26"/>
              </w:rPr>
            </w:pPr>
            <w:r w:rsidRPr="00367FBE">
              <w:rPr>
                <w:sz w:val="26"/>
                <w:szCs w:val="26"/>
              </w:rPr>
              <w:t>Giao diện vận hành hỗ trợ chức năng tự động đăng xuất sau một thời gian tính từ lần thao tác cuối cùng của người vận hành trên màn hình HMI. Thời gian này có thể thay đổi được</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C772092" w14:textId="77777777" w:rsidR="00C711B8" w:rsidRPr="00367FBE" w:rsidRDefault="00C711B8" w:rsidP="006535EE">
            <w:pPr>
              <w:jc w:val="center"/>
              <w:rPr>
                <w:sz w:val="26"/>
                <w:szCs w:val="26"/>
              </w:rPr>
            </w:pPr>
            <w:r w:rsidRPr="00367FBE">
              <w:rPr>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5E8F6256" w14:textId="77777777" w:rsidR="00C711B8" w:rsidRPr="0050314A" w:rsidRDefault="00C711B8" w:rsidP="006535EE">
            <w:pPr>
              <w:jc w:val="center"/>
              <w:rPr>
                <w:color w:val="000000" w:themeColor="text1"/>
                <w:sz w:val="26"/>
                <w:szCs w:val="26"/>
              </w:rPr>
            </w:pPr>
          </w:p>
        </w:tc>
      </w:tr>
      <w:tr w:rsidR="0050314A" w:rsidRPr="0050314A" w14:paraId="63B12889" w14:textId="3DBC543C"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7C64C654" w14:textId="4344ABCC" w:rsidR="00C711B8" w:rsidRPr="00367FBE" w:rsidRDefault="00367FBE" w:rsidP="006535EE">
            <w:pPr>
              <w:jc w:val="center"/>
              <w:rPr>
                <w:sz w:val="26"/>
                <w:szCs w:val="26"/>
              </w:rPr>
            </w:pPr>
            <w:r w:rsidRPr="00367FBE">
              <w:rPr>
                <w:sz w:val="26"/>
                <w:szCs w:val="26"/>
              </w:rPr>
              <w:t>8</w:t>
            </w:r>
          </w:p>
        </w:tc>
        <w:tc>
          <w:tcPr>
            <w:tcW w:w="5520" w:type="dxa"/>
            <w:tcBorders>
              <w:top w:val="single" w:sz="4" w:space="0" w:color="auto"/>
              <w:left w:val="single" w:sz="4" w:space="0" w:color="auto"/>
              <w:bottom w:val="single" w:sz="4" w:space="0" w:color="auto"/>
              <w:right w:val="single" w:sz="4" w:space="0" w:color="auto"/>
            </w:tcBorders>
            <w:vAlign w:val="center"/>
            <w:hideMark/>
          </w:tcPr>
          <w:p w14:paraId="411970B6" w14:textId="77777777" w:rsidR="00C711B8" w:rsidRPr="00367FBE" w:rsidRDefault="00C711B8" w:rsidP="006535EE">
            <w:pPr>
              <w:rPr>
                <w:b/>
                <w:bCs/>
                <w:sz w:val="26"/>
                <w:szCs w:val="26"/>
              </w:rPr>
            </w:pPr>
            <w:r w:rsidRPr="00367FBE">
              <w:rPr>
                <w:b/>
                <w:bCs/>
                <w:sz w:val="26"/>
                <w:szCs w:val="26"/>
              </w:rPr>
              <w:t>Màn hình cảnh báo:</w:t>
            </w:r>
          </w:p>
        </w:tc>
        <w:tc>
          <w:tcPr>
            <w:tcW w:w="2127" w:type="dxa"/>
            <w:tcBorders>
              <w:top w:val="single" w:sz="4" w:space="0" w:color="auto"/>
              <w:left w:val="single" w:sz="4" w:space="0" w:color="auto"/>
              <w:bottom w:val="single" w:sz="4" w:space="0" w:color="auto"/>
              <w:right w:val="single" w:sz="4" w:space="0" w:color="auto"/>
            </w:tcBorders>
            <w:vAlign w:val="center"/>
          </w:tcPr>
          <w:p w14:paraId="0805DB0D" w14:textId="77777777" w:rsidR="00C711B8" w:rsidRPr="00367FBE" w:rsidRDefault="00C711B8" w:rsidP="006535EE">
            <w:pPr>
              <w:jc w:val="center"/>
              <w:rPr>
                <w:sz w:val="26"/>
                <w:szCs w:val="26"/>
              </w:rPr>
            </w:pPr>
          </w:p>
        </w:tc>
        <w:tc>
          <w:tcPr>
            <w:tcW w:w="1269" w:type="dxa"/>
            <w:tcBorders>
              <w:top w:val="single" w:sz="4" w:space="0" w:color="auto"/>
              <w:left w:val="single" w:sz="4" w:space="0" w:color="auto"/>
              <w:bottom w:val="single" w:sz="4" w:space="0" w:color="auto"/>
              <w:right w:val="single" w:sz="4" w:space="0" w:color="auto"/>
            </w:tcBorders>
          </w:tcPr>
          <w:p w14:paraId="7CF85736" w14:textId="77777777" w:rsidR="00C711B8" w:rsidRPr="0050314A" w:rsidRDefault="00C711B8" w:rsidP="006535EE">
            <w:pPr>
              <w:jc w:val="center"/>
              <w:rPr>
                <w:color w:val="000000" w:themeColor="text1"/>
                <w:sz w:val="26"/>
                <w:szCs w:val="26"/>
              </w:rPr>
            </w:pPr>
          </w:p>
        </w:tc>
      </w:tr>
      <w:tr w:rsidR="0050314A" w:rsidRPr="0050314A" w14:paraId="781A14F9" w14:textId="5E36B584"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1E6CED0F" w14:textId="061BE5C5" w:rsidR="00C711B8" w:rsidRPr="00367FBE" w:rsidRDefault="00367FBE" w:rsidP="006535EE">
            <w:pPr>
              <w:jc w:val="center"/>
              <w:rPr>
                <w:sz w:val="26"/>
                <w:szCs w:val="26"/>
              </w:rPr>
            </w:pPr>
            <w:r w:rsidRPr="00367FBE">
              <w:rPr>
                <w:sz w:val="26"/>
                <w:szCs w:val="26"/>
              </w:rPr>
              <w:t>8</w:t>
            </w:r>
            <w:r w:rsidR="00C711B8" w:rsidRPr="00367FBE">
              <w:rPr>
                <w:sz w:val="26"/>
                <w:szCs w:val="26"/>
              </w:rPr>
              <w:t>.1</w:t>
            </w:r>
          </w:p>
        </w:tc>
        <w:tc>
          <w:tcPr>
            <w:tcW w:w="5520" w:type="dxa"/>
            <w:tcBorders>
              <w:top w:val="single" w:sz="4" w:space="0" w:color="auto"/>
              <w:left w:val="single" w:sz="4" w:space="0" w:color="auto"/>
              <w:bottom w:val="single" w:sz="4" w:space="0" w:color="auto"/>
              <w:right w:val="single" w:sz="4" w:space="0" w:color="auto"/>
            </w:tcBorders>
            <w:vAlign w:val="center"/>
            <w:hideMark/>
          </w:tcPr>
          <w:p w14:paraId="53CF1165" w14:textId="77777777" w:rsidR="00C711B8" w:rsidRPr="00367FBE" w:rsidRDefault="00C711B8" w:rsidP="006535EE">
            <w:pPr>
              <w:rPr>
                <w:sz w:val="26"/>
                <w:szCs w:val="26"/>
              </w:rPr>
            </w:pPr>
            <w:r w:rsidRPr="00367FBE">
              <w:rPr>
                <w:sz w:val="26"/>
                <w:szCs w:val="26"/>
              </w:rPr>
              <w:t>Hiển thị toàn bộ cảnh báo và đồng bộ liên tục với thời gian thực của hệ thống</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9DB2B54" w14:textId="77777777" w:rsidR="00C711B8" w:rsidRPr="00367FBE" w:rsidRDefault="00C711B8" w:rsidP="006535EE">
            <w:pPr>
              <w:jc w:val="center"/>
              <w:rPr>
                <w:sz w:val="26"/>
                <w:szCs w:val="26"/>
              </w:rPr>
            </w:pPr>
            <w:r w:rsidRPr="00367FBE">
              <w:rPr>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73DE6F61" w14:textId="77777777" w:rsidR="00C711B8" w:rsidRPr="0050314A" w:rsidRDefault="00C711B8" w:rsidP="006535EE">
            <w:pPr>
              <w:jc w:val="center"/>
              <w:rPr>
                <w:color w:val="000000" w:themeColor="text1"/>
                <w:sz w:val="26"/>
                <w:szCs w:val="26"/>
              </w:rPr>
            </w:pPr>
          </w:p>
        </w:tc>
      </w:tr>
      <w:tr w:rsidR="0050314A" w:rsidRPr="0050314A" w14:paraId="2A0DF78F" w14:textId="3763C1B1"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1BA37E09" w14:textId="7C406043" w:rsidR="00C711B8" w:rsidRPr="00367FBE" w:rsidRDefault="00367FBE" w:rsidP="006535EE">
            <w:pPr>
              <w:jc w:val="center"/>
              <w:rPr>
                <w:sz w:val="26"/>
                <w:szCs w:val="26"/>
              </w:rPr>
            </w:pPr>
            <w:r w:rsidRPr="00367FBE">
              <w:rPr>
                <w:sz w:val="26"/>
                <w:szCs w:val="26"/>
              </w:rPr>
              <w:t>8</w:t>
            </w:r>
            <w:r w:rsidR="00C711B8" w:rsidRPr="00367FBE">
              <w:rPr>
                <w:sz w:val="26"/>
                <w:szCs w:val="26"/>
              </w:rPr>
              <w:t>.2</w:t>
            </w:r>
          </w:p>
        </w:tc>
        <w:tc>
          <w:tcPr>
            <w:tcW w:w="5520" w:type="dxa"/>
            <w:tcBorders>
              <w:top w:val="single" w:sz="4" w:space="0" w:color="auto"/>
              <w:left w:val="single" w:sz="4" w:space="0" w:color="auto"/>
              <w:bottom w:val="single" w:sz="4" w:space="0" w:color="auto"/>
              <w:right w:val="single" w:sz="4" w:space="0" w:color="auto"/>
            </w:tcBorders>
            <w:vAlign w:val="center"/>
            <w:hideMark/>
          </w:tcPr>
          <w:p w14:paraId="6A26D032" w14:textId="77777777" w:rsidR="00C711B8" w:rsidRPr="00367FBE" w:rsidRDefault="00C711B8" w:rsidP="006535EE">
            <w:pPr>
              <w:rPr>
                <w:sz w:val="26"/>
                <w:szCs w:val="26"/>
              </w:rPr>
            </w:pPr>
            <w:r w:rsidRPr="00367FBE">
              <w:rPr>
                <w:sz w:val="26"/>
                <w:szCs w:val="26"/>
              </w:rPr>
              <w:t>Nhận diện được ngay cảnh báo mới</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E0DFF74" w14:textId="77777777" w:rsidR="00C711B8" w:rsidRPr="00367FBE" w:rsidRDefault="00C711B8" w:rsidP="006535EE">
            <w:pPr>
              <w:jc w:val="center"/>
              <w:rPr>
                <w:sz w:val="26"/>
                <w:szCs w:val="26"/>
              </w:rPr>
            </w:pPr>
            <w:r w:rsidRPr="00367FBE">
              <w:rPr>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090A7B0C" w14:textId="77777777" w:rsidR="00C711B8" w:rsidRPr="0050314A" w:rsidRDefault="00C711B8" w:rsidP="006535EE">
            <w:pPr>
              <w:jc w:val="center"/>
              <w:rPr>
                <w:color w:val="000000" w:themeColor="text1"/>
                <w:sz w:val="26"/>
                <w:szCs w:val="26"/>
              </w:rPr>
            </w:pPr>
          </w:p>
        </w:tc>
      </w:tr>
      <w:tr w:rsidR="0050314A" w:rsidRPr="0050314A" w14:paraId="70A45796" w14:textId="721F235E"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74DEEA82" w14:textId="1059CB6C" w:rsidR="00C711B8" w:rsidRPr="00367FBE" w:rsidRDefault="00367FBE" w:rsidP="006535EE">
            <w:pPr>
              <w:jc w:val="center"/>
              <w:rPr>
                <w:sz w:val="26"/>
                <w:szCs w:val="26"/>
              </w:rPr>
            </w:pPr>
            <w:r w:rsidRPr="00367FBE">
              <w:rPr>
                <w:sz w:val="26"/>
                <w:szCs w:val="26"/>
              </w:rPr>
              <w:t>8</w:t>
            </w:r>
            <w:r w:rsidR="00C711B8" w:rsidRPr="00367FBE">
              <w:rPr>
                <w:sz w:val="26"/>
                <w:szCs w:val="26"/>
              </w:rPr>
              <w:t>.3</w:t>
            </w:r>
          </w:p>
        </w:tc>
        <w:tc>
          <w:tcPr>
            <w:tcW w:w="5520" w:type="dxa"/>
            <w:tcBorders>
              <w:top w:val="single" w:sz="4" w:space="0" w:color="auto"/>
              <w:left w:val="single" w:sz="4" w:space="0" w:color="auto"/>
              <w:bottom w:val="single" w:sz="4" w:space="0" w:color="auto"/>
              <w:right w:val="single" w:sz="4" w:space="0" w:color="auto"/>
            </w:tcBorders>
            <w:vAlign w:val="center"/>
            <w:hideMark/>
          </w:tcPr>
          <w:p w14:paraId="26D77AF5" w14:textId="77777777" w:rsidR="00C711B8" w:rsidRPr="00367FBE" w:rsidRDefault="00C711B8" w:rsidP="006535EE">
            <w:pPr>
              <w:rPr>
                <w:sz w:val="26"/>
                <w:szCs w:val="26"/>
              </w:rPr>
            </w:pPr>
            <w:r w:rsidRPr="00367FBE">
              <w:rPr>
                <w:sz w:val="26"/>
                <w:szCs w:val="26"/>
              </w:rPr>
              <w:t>Chức năng không xác nhận/ xác nhận/ khóa cảnh báo</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394DB0D" w14:textId="77777777" w:rsidR="00C711B8" w:rsidRPr="00367FBE" w:rsidRDefault="00C711B8" w:rsidP="006535EE">
            <w:pPr>
              <w:jc w:val="center"/>
              <w:rPr>
                <w:sz w:val="26"/>
                <w:szCs w:val="26"/>
              </w:rPr>
            </w:pPr>
            <w:r w:rsidRPr="00367FBE">
              <w:rPr>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2F9CCD34" w14:textId="77777777" w:rsidR="00C711B8" w:rsidRPr="0050314A" w:rsidRDefault="00C711B8" w:rsidP="006535EE">
            <w:pPr>
              <w:jc w:val="center"/>
              <w:rPr>
                <w:color w:val="000000" w:themeColor="text1"/>
                <w:sz w:val="26"/>
                <w:szCs w:val="26"/>
              </w:rPr>
            </w:pPr>
          </w:p>
        </w:tc>
      </w:tr>
      <w:tr w:rsidR="0050314A" w:rsidRPr="0050314A" w14:paraId="0056B278" w14:textId="2D7907B4"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6BC11BD6" w14:textId="56CD9B0D" w:rsidR="00C711B8" w:rsidRPr="00367FBE" w:rsidRDefault="00367FBE" w:rsidP="006535EE">
            <w:pPr>
              <w:jc w:val="center"/>
              <w:rPr>
                <w:sz w:val="26"/>
                <w:szCs w:val="26"/>
              </w:rPr>
            </w:pPr>
            <w:r w:rsidRPr="00367FBE">
              <w:rPr>
                <w:sz w:val="26"/>
                <w:szCs w:val="26"/>
              </w:rPr>
              <w:t>8</w:t>
            </w:r>
            <w:r w:rsidR="00C711B8" w:rsidRPr="00367FBE">
              <w:rPr>
                <w:sz w:val="26"/>
                <w:szCs w:val="26"/>
              </w:rPr>
              <w:t>.4</w:t>
            </w:r>
          </w:p>
        </w:tc>
        <w:tc>
          <w:tcPr>
            <w:tcW w:w="5520" w:type="dxa"/>
            <w:tcBorders>
              <w:top w:val="single" w:sz="4" w:space="0" w:color="auto"/>
              <w:left w:val="single" w:sz="4" w:space="0" w:color="auto"/>
              <w:bottom w:val="single" w:sz="4" w:space="0" w:color="auto"/>
              <w:right w:val="single" w:sz="4" w:space="0" w:color="auto"/>
            </w:tcBorders>
            <w:vAlign w:val="center"/>
            <w:hideMark/>
          </w:tcPr>
          <w:p w14:paraId="6A55D4CE" w14:textId="77777777" w:rsidR="00C711B8" w:rsidRPr="00367FBE" w:rsidRDefault="00C711B8" w:rsidP="006535EE">
            <w:pPr>
              <w:rPr>
                <w:sz w:val="26"/>
                <w:szCs w:val="26"/>
              </w:rPr>
            </w:pPr>
            <w:r w:rsidRPr="00367FBE">
              <w:rPr>
                <w:sz w:val="26"/>
                <w:szCs w:val="26"/>
              </w:rPr>
              <w:t>Giao diện hỗ trợ nút liên kết với màn hình vận hành</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9D1CA9C" w14:textId="77777777" w:rsidR="00C711B8" w:rsidRPr="00367FBE" w:rsidRDefault="00C711B8" w:rsidP="006535EE">
            <w:pPr>
              <w:jc w:val="center"/>
              <w:rPr>
                <w:sz w:val="26"/>
                <w:szCs w:val="26"/>
              </w:rPr>
            </w:pPr>
            <w:r w:rsidRPr="00367FBE">
              <w:rPr>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172946A1" w14:textId="77777777" w:rsidR="00C711B8" w:rsidRPr="0050314A" w:rsidRDefault="00C711B8" w:rsidP="006535EE">
            <w:pPr>
              <w:jc w:val="center"/>
              <w:rPr>
                <w:color w:val="000000" w:themeColor="text1"/>
                <w:sz w:val="26"/>
                <w:szCs w:val="26"/>
              </w:rPr>
            </w:pPr>
          </w:p>
        </w:tc>
      </w:tr>
      <w:tr w:rsidR="0050314A" w:rsidRPr="0050314A" w14:paraId="722078F6" w14:textId="258757D8"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1909595F" w14:textId="548B11C1" w:rsidR="00C711B8" w:rsidRPr="00367FBE" w:rsidRDefault="00367FBE" w:rsidP="006535EE">
            <w:pPr>
              <w:jc w:val="center"/>
              <w:rPr>
                <w:b/>
                <w:bCs/>
                <w:sz w:val="26"/>
                <w:szCs w:val="26"/>
              </w:rPr>
            </w:pPr>
            <w:r w:rsidRPr="00367FBE">
              <w:rPr>
                <w:b/>
                <w:bCs/>
                <w:sz w:val="26"/>
                <w:szCs w:val="26"/>
              </w:rPr>
              <w:t>9</w:t>
            </w:r>
          </w:p>
        </w:tc>
        <w:tc>
          <w:tcPr>
            <w:tcW w:w="5520" w:type="dxa"/>
            <w:tcBorders>
              <w:top w:val="single" w:sz="4" w:space="0" w:color="auto"/>
              <w:left w:val="single" w:sz="4" w:space="0" w:color="auto"/>
              <w:bottom w:val="single" w:sz="4" w:space="0" w:color="auto"/>
              <w:right w:val="single" w:sz="4" w:space="0" w:color="auto"/>
            </w:tcBorders>
            <w:vAlign w:val="center"/>
            <w:hideMark/>
          </w:tcPr>
          <w:p w14:paraId="16B658B3" w14:textId="77777777" w:rsidR="00C711B8" w:rsidRPr="00367FBE" w:rsidRDefault="00C711B8" w:rsidP="006535EE">
            <w:pPr>
              <w:rPr>
                <w:b/>
                <w:bCs/>
                <w:sz w:val="26"/>
                <w:szCs w:val="26"/>
              </w:rPr>
            </w:pPr>
            <w:r w:rsidRPr="00367FBE">
              <w:rPr>
                <w:b/>
                <w:bCs/>
                <w:sz w:val="26"/>
                <w:szCs w:val="26"/>
              </w:rPr>
              <w:t>Màn hình báo cáo:</w:t>
            </w:r>
          </w:p>
        </w:tc>
        <w:tc>
          <w:tcPr>
            <w:tcW w:w="2127" w:type="dxa"/>
            <w:tcBorders>
              <w:top w:val="single" w:sz="4" w:space="0" w:color="auto"/>
              <w:left w:val="single" w:sz="4" w:space="0" w:color="auto"/>
              <w:bottom w:val="single" w:sz="4" w:space="0" w:color="auto"/>
              <w:right w:val="single" w:sz="4" w:space="0" w:color="auto"/>
            </w:tcBorders>
            <w:vAlign w:val="center"/>
          </w:tcPr>
          <w:p w14:paraId="6C757BEF" w14:textId="77777777" w:rsidR="00C711B8" w:rsidRPr="00367FBE" w:rsidRDefault="00C711B8" w:rsidP="006535EE">
            <w:pPr>
              <w:jc w:val="center"/>
              <w:rPr>
                <w:b/>
                <w:bCs/>
                <w:sz w:val="26"/>
                <w:szCs w:val="26"/>
              </w:rPr>
            </w:pPr>
          </w:p>
        </w:tc>
        <w:tc>
          <w:tcPr>
            <w:tcW w:w="1269" w:type="dxa"/>
            <w:tcBorders>
              <w:top w:val="single" w:sz="4" w:space="0" w:color="auto"/>
              <w:left w:val="single" w:sz="4" w:space="0" w:color="auto"/>
              <w:bottom w:val="single" w:sz="4" w:space="0" w:color="auto"/>
              <w:right w:val="single" w:sz="4" w:space="0" w:color="auto"/>
            </w:tcBorders>
          </w:tcPr>
          <w:p w14:paraId="5441CCA3" w14:textId="77777777" w:rsidR="00C711B8" w:rsidRPr="0050314A" w:rsidRDefault="00C711B8" w:rsidP="006535EE">
            <w:pPr>
              <w:jc w:val="center"/>
              <w:rPr>
                <w:b/>
                <w:bCs/>
                <w:color w:val="000000" w:themeColor="text1"/>
                <w:sz w:val="26"/>
                <w:szCs w:val="26"/>
              </w:rPr>
            </w:pPr>
          </w:p>
        </w:tc>
      </w:tr>
      <w:tr w:rsidR="0050314A" w:rsidRPr="0050314A" w14:paraId="6B21D8D3" w14:textId="7B547AE1"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62CD726C" w14:textId="4F702A7C" w:rsidR="00C711B8" w:rsidRPr="00367FBE" w:rsidRDefault="00367FBE" w:rsidP="006535EE">
            <w:pPr>
              <w:jc w:val="center"/>
              <w:rPr>
                <w:sz w:val="26"/>
                <w:szCs w:val="26"/>
              </w:rPr>
            </w:pPr>
            <w:r w:rsidRPr="00367FBE">
              <w:rPr>
                <w:sz w:val="26"/>
                <w:szCs w:val="26"/>
              </w:rPr>
              <w:t>9</w:t>
            </w:r>
            <w:r w:rsidR="00C711B8" w:rsidRPr="00367FBE">
              <w:rPr>
                <w:sz w:val="26"/>
                <w:szCs w:val="26"/>
              </w:rPr>
              <w:t>.1</w:t>
            </w:r>
          </w:p>
        </w:tc>
        <w:tc>
          <w:tcPr>
            <w:tcW w:w="5520" w:type="dxa"/>
            <w:tcBorders>
              <w:top w:val="single" w:sz="4" w:space="0" w:color="auto"/>
              <w:left w:val="single" w:sz="4" w:space="0" w:color="auto"/>
              <w:bottom w:val="single" w:sz="4" w:space="0" w:color="auto"/>
              <w:right w:val="single" w:sz="4" w:space="0" w:color="auto"/>
            </w:tcBorders>
            <w:vAlign w:val="center"/>
            <w:hideMark/>
          </w:tcPr>
          <w:p w14:paraId="7EAB7937" w14:textId="77777777" w:rsidR="00C711B8" w:rsidRPr="00367FBE" w:rsidRDefault="00C711B8" w:rsidP="006535EE">
            <w:pPr>
              <w:rPr>
                <w:sz w:val="26"/>
                <w:szCs w:val="26"/>
              </w:rPr>
            </w:pPr>
            <w:r w:rsidRPr="00367FBE">
              <w:rPr>
                <w:sz w:val="26"/>
                <w:szCs w:val="26"/>
              </w:rPr>
              <w:t>Hiển thị toàn bộ sự kiện và đồng bộ liên tục với thời gian thực của hệ thống.</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35626F9" w14:textId="77777777" w:rsidR="00C711B8" w:rsidRPr="00367FBE" w:rsidRDefault="00C711B8" w:rsidP="006535EE">
            <w:pPr>
              <w:jc w:val="center"/>
              <w:rPr>
                <w:sz w:val="26"/>
                <w:szCs w:val="26"/>
              </w:rPr>
            </w:pPr>
            <w:r w:rsidRPr="00367FBE">
              <w:rPr>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72FAF8A1" w14:textId="77777777" w:rsidR="00C711B8" w:rsidRPr="0050314A" w:rsidRDefault="00C711B8" w:rsidP="006535EE">
            <w:pPr>
              <w:jc w:val="center"/>
              <w:rPr>
                <w:color w:val="000000" w:themeColor="text1"/>
                <w:sz w:val="26"/>
                <w:szCs w:val="26"/>
              </w:rPr>
            </w:pPr>
          </w:p>
        </w:tc>
      </w:tr>
      <w:tr w:rsidR="0050314A" w:rsidRPr="0050314A" w14:paraId="0E22158D" w14:textId="21213219"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0C88039A" w14:textId="70504F6D" w:rsidR="00C711B8" w:rsidRPr="00367FBE" w:rsidRDefault="00367FBE" w:rsidP="006535EE">
            <w:pPr>
              <w:jc w:val="center"/>
              <w:rPr>
                <w:sz w:val="26"/>
                <w:szCs w:val="26"/>
              </w:rPr>
            </w:pPr>
            <w:r w:rsidRPr="00367FBE">
              <w:rPr>
                <w:sz w:val="26"/>
                <w:szCs w:val="26"/>
              </w:rPr>
              <w:t>9</w:t>
            </w:r>
            <w:r w:rsidR="00C711B8" w:rsidRPr="00367FBE">
              <w:rPr>
                <w:sz w:val="26"/>
                <w:szCs w:val="26"/>
              </w:rPr>
              <w:t>.2</w:t>
            </w:r>
          </w:p>
        </w:tc>
        <w:tc>
          <w:tcPr>
            <w:tcW w:w="5520" w:type="dxa"/>
            <w:tcBorders>
              <w:top w:val="single" w:sz="4" w:space="0" w:color="auto"/>
              <w:left w:val="single" w:sz="4" w:space="0" w:color="auto"/>
              <w:bottom w:val="single" w:sz="4" w:space="0" w:color="auto"/>
              <w:right w:val="single" w:sz="4" w:space="0" w:color="auto"/>
            </w:tcBorders>
            <w:vAlign w:val="center"/>
            <w:hideMark/>
          </w:tcPr>
          <w:p w14:paraId="58FEE29E" w14:textId="77777777" w:rsidR="00C711B8" w:rsidRPr="00367FBE" w:rsidRDefault="00C711B8" w:rsidP="006535EE">
            <w:pPr>
              <w:rPr>
                <w:sz w:val="26"/>
                <w:szCs w:val="26"/>
              </w:rPr>
            </w:pPr>
            <w:r w:rsidRPr="00367FBE">
              <w:rPr>
                <w:sz w:val="26"/>
                <w:szCs w:val="26"/>
              </w:rPr>
              <w:t>Hiển thị báo cáo theo mẫu: ngày, giờ, …, phục vụ cho công tác báo cáo.</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5489FAA" w14:textId="77777777" w:rsidR="00C711B8" w:rsidRPr="00367FBE" w:rsidRDefault="00C711B8" w:rsidP="006535EE">
            <w:pPr>
              <w:jc w:val="center"/>
              <w:rPr>
                <w:sz w:val="26"/>
                <w:szCs w:val="26"/>
              </w:rPr>
            </w:pPr>
            <w:r w:rsidRPr="00367FBE">
              <w:rPr>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118BBB6E" w14:textId="77777777" w:rsidR="00C711B8" w:rsidRPr="0050314A" w:rsidRDefault="00C711B8" w:rsidP="006535EE">
            <w:pPr>
              <w:jc w:val="center"/>
              <w:rPr>
                <w:color w:val="000000" w:themeColor="text1"/>
                <w:sz w:val="26"/>
                <w:szCs w:val="26"/>
              </w:rPr>
            </w:pPr>
          </w:p>
        </w:tc>
      </w:tr>
      <w:tr w:rsidR="0050314A" w:rsidRPr="0050314A" w14:paraId="7C148970" w14:textId="38A23657"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4CA17F10" w14:textId="5381C84C" w:rsidR="00C711B8" w:rsidRPr="00367FBE" w:rsidRDefault="00367FBE" w:rsidP="006535EE">
            <w:pPr>
              <w:jc w:val="center"/>
              <w:rPr>
                <w:sz w:val="26"/>
                <w:szCs w:val="26"/>
              </w:rPr>
            </w:pPr>
            <w:r w:rsidRPr="00367FBE">
              <w:rPr>
                <w:sz w:val="26"/>
                <w:szCs w:val="26"/>
              </w:rPr>
              <w:t>9</w:t>
            </w:r>
            <w:r w:rsidR="00C711B8" w:rsidRPr="00367FBE">
              <w:rPr>
                <w:sz w:val="26"/>
                <w:szCs w:val="26"/>
              </w:rPr>
              <w:t>.3</w:t>
            </w:r>
          </w:p>
        </w:tc>
        <w:tc>
          <w:tcPr>
            <w:tcW w:w="5520" w:type="dxa"/>
            <w:tcBorders>
              <w:top w:val="single" w:sz="4" w:space="0" w:color="auto"/>
              <w:left w:val="single" w:sz="4" w:space="0" w:color="auto"/>
              <w:bottom w:val="single" w:sz="4" w:space="0" w:color="auto"/>
              <w:right w:val="single" w:sz="4" w:space="0" w:color="auto"/>
            </w:tcBorders>
            <w:vAlign w:val="center"/>
            <w:hideMark/>
          </w:tcPr>
          <w:p w14:paraId="6A947588" w14:textId="77777777" w:rsidR="00C711B8" w:rsidRPr="00367FBE" w:rsidRDefault="00C711B8" w:rsidP="006535EE">
            <w:pPr>
              <w:rPr>
                <w:sz w:val="26"/>
                <w:szCs w:val="26"/>
              </w:rPr>
            </w:pPr>
            <w:r w:rsidRPr="00367FBE">
              <w:rPr>
                <w:sz w:val="26"/>
                <w:szCs w:val="26"/>
              </w:rPr>
              <w:t>Có khả năng kết xuất sang định dạng file Excel</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C6DD1C0" w14:textId="77777777" w:rsidR="00C711B8" w:rsidRPr="00367FBE" w:rsidRDefault="00C711B8" w:rsidP="006535EE">
            <w:pPr>
              <w:jc w:val="center"/>
              <w:rPr>
                <w:sz w:val="26"/>
                <w:szCs w:val="26"/>
              </w:rPr>
            </w:pPr>
            <w:r w:rsidRPr="00367FBE">
              <w:rPr>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420B771B" w14:textId="77777777" w:rsidR="00C711B8" w:rsidRPr="0050314A" w:rsidRDefault="00C711B8" w:rsidP="006535EE">
            <w:pPr>
              <w:jc w:val="center"/>
              <w:rPr>
                <w:color w:val="000000" w:themeColor="text1"/>
                <w:sz w:val="26"/>
                <w:szCs w:val="26"/>
              </w:rPr>
            </w:pPr>
          </w:p>
        </w:tc>
      </w:tr>
      <w:tr w:rsidR="0050314A" w:rsidRPr="0050314A" w14:paraId="21A8817B" w14:textId="4CE515EF"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3AE993F6" w14:textId="2468CB62" w:rsidR="00C711B8" w:rsidRPr="00367FBE" w:rsidRDefault="00C711B8" w:rsidP="006535EE">
            <w:pPr>
              <w:jc w:val="center"/>
              <w:rPr>
                <w:b/>
                <w:bCs/>
                <w:sz w:val="26"/>
                <w:szCs w:val="26"/>
              </w:rPr>
            </w:pPr>
            <w:r w:rsidRPr="00367FBE">
              <w:rPr>
                <w:b/>
                <w:bCs/>
                <w:sz w:val="26"/>
                <w:szCs w:val="26"/>
              </w:rPr>
              <w:t>1</w:t>
            </w:r>
            <w:r w:rsidR="00367FBE" w:rsidRPr="00367FBE">
              <w:rPr>
                <w:b/>
                <w:bCs/>
                <w:sz w:val="26"/>
                <w:szCs w:val="26"/>
              </w:rPr>
              <w:t>0</w:t>
            </w:r>
          </w:p>
        </w:tc>
        <w:tc>
          <w:tcPr>
            <w:tcW w:w="5520" w:type="dxa"/>
            <w:tcBorders>
              <w:top w:val="single" w:sz="4" w:space="0" w:color="auto"/>
              <w:left w:val="single" w:sz="4" w:space="0" w:color="auto"/>
              <w:bottom w:val="single" w:sz="4" w:space="0" w:color="auto"/>
              <w:right w:val="single" w:sz="4" w:space="0" w:color="auto"/>
            </w:tcBorders>
            <w:vAlign w:val="center"/>
            <w:hideMark/>
          </w:tcPr>
          <w:p w14:paraId="2DDE0B07" w14:textId="77777777" w:rsidR="00C711B8" w:rsidRPr="00367FBE" w:rsidRDefault="00C711B8" w:rsidP="006535EE">
            <w:pPr>
              <w:rPr>
                <w:b/>
                <w:bCs/>
                <w:sz w:val="26"/>
                <w:szCs w:val="26"/>
              </w:rPr>
            </w:pPr>
            <w:r w:rsidRPr="00367FBE">
              <w:rPr>
                <w:b/>
                <w:bCs/>
                <w:sz w:val="26"/>
                <w:szCs w:val="26"/>
              </w:rPr>
              <w:t>Yêu cầu của trình công cụ xây dựng cơ sở dữ liệu:</w:t>
            </w:r>
          </w:p>
        </w:tc>
        <w:tc>
          <w:tcPr>
            <w:tcW w:w="2127" w:type="dxa"/>
            <w:tcBorders>
              <w:top w:val="single" w:sz="4" w:space="0" w:color="auto"/>
              <w:left w:val="single" w:sz="4" w:space="0" w:color="auto"/>
              <w:bottom w:val="single" w:sz="4" w:space="0" w:color="auto"/>
              <w:right w:val="single" w:sz="4" w:space="0" w:color="auto"/>
            </w:tcBorders>
            <w:vAlign w:val="center"/>
          </w:tcPr>
          <w:p w14:paraId="3A59CA09" w14:textId="77777777" w:rsidR="00C711B8" w:rsidRPr="00367FBE" w:rsidRDefault="00C711B8" w:rsidP="006535EE">
            <w:pPr>
              <w:jc w:val="center"/>
              <w:rPr>
                <w:b/>
                <w:bCs/>
                <w:sz w:val="26"/>
                <w:szCs w:val="26"/>
              </w:rPr>
            </w:pPr>
          </w:p>
        </w:tc>
        <w:tc>
          <w:tcPr>
            <w:tcW w:w="1269" w:type="dxa"/>
            <w:tcBorders>
              <w:top w:val="single" w:sz="4" w:space="0" w:color="auto"/>
              <w:left w:val="single" w:sz="4" w:space="0" w:color="auto"/>
              <w:bottom w:val="single" w:sz="4" w:space="0" w:color="auto"/>
              <w:right w:val="single" w:sz="4" w:space="0" w:color="auto"/>
            </w:tcBorders>
          </w:tcPr>
          <w:p w14:paraId="0B874479" w14:textId="77777777" w:rsidR="00C711B8" w:rsidRPr="0050314A" w:rsidRDefault="00C711B8" w:rsidP="006535EE">
            <w:pPr>
              <w:jc w:val="center"/>
              <w:rPr>
                <w:b/>
                <w:bCs/>
                <w:color w:val="000000" w:themeColor="text1"/>
                <w:sz w:val="26"/>
                <w:szCs w:val="26"/>
              </w:rPr>
            </w:pPr>
          </w:p>
        </w:tc>
      </w:tr>
      <w:tr w:rsidR="0050314A" w:rsidRPr="0050314A" w14:paraId="77D7E3E1" w14:textId="5F5A96D8"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587C06BA" w14:textId="720E3A91" w:rsidR="00C711B8" w:rsidRPr="00367FBE" w:rsidRDefault="00C711B8" w:rsidP="006535EE">
            <w:pPr>
              <w:jc w:val="center"/>
              <w:rPr>
                <w:sz w:val="26"/>
                <w:szCs w:val="26"/>
              </w:rPr>
            </w:pPr>
            <w:r w:rsidRPr="00367FBE">
              <w:rPr>
                <w:sz w:val="26"/>
                <w:szCs w:val="26"/>
              </w:rPr>
              <w:t>1</w:t>
            </w:r>
            <w:r w:rsidR="00367FBE" w:rsidRPr="00367FBE">
              <w:rPr>
                <w:sz w:val="26"/>
                <w:szCs w:val="26"/>
              </w:rPr>
              <w:t>0</w:t>
            </w:r>
            <w:r w:rsidRPr="00367FBE">
              <w:rPr>
                <w:sz w:val="26"/>
                <w:szCs w:val="26"/>
              </w:rPr>
              <w:t>.1</w:t>
            </w:r>
          </w:p>
        </w:tc>
        <w:tc>
          <w:tcPr>
            <w:tcW w:w="5520" w:type="dxa"/>
            <w:tcBorders>
              <w:top w:val="single" w:sz="4" w:space="0" w:color="auto"/>
              <w:left w:val="single" w:sz="4" w:space="0" w:color="auto"/>
              <w:bottom w:val="single" w:sz="4" w:space="0" w:color="auto"/>
              <w:right w:val="single" w:sz="4" w:space="0" w:color="auto"/>
            </w:tcBorders>
            <w:vAlign w:val="center"/>
            <w:hideMark/>
          </w:tcPr>
          <w:p w14:paraId="291AEC82" w14:textId="77777777" w:rsidR="00C711B8" w:rsidRPr="00367FBE" w:rsidRDefault="00C711B8" w:rsidP="006535EE">
            <w:pPr>
              <w:rPr>
                <w:sz w:val="26"/>
                <w:szCs w:val="26"/>
              </w:rPr>
            </w:pPr>
            <w:r w:rsidRPr="00367FBE">
              <w:rPr>
                <w:sz w:val="26"/>
                <w:szCs w:val="26"/>
              </w:rPr>
              <w:t>Trình biên tập cơ sở dữ liệu phải hỗ trợ cấu trúc dạng cây của toàn bộ cơ sở dữ liệu cũng như phải hỗ trợ việc truy xuất đến một mục cần chỉnh sửa trong cơ sở dữ liệu một cách dễ dàng. Các mục được chỉnh sửa trong cơ sở dữ liệu bằng cách này phải bao gồm các Trạm (Station), Đường truyền (Communication Line), Kênh giao tiếp (Communication Channel), RTU, IED, cũng như toàn bộ các điểm dữ liệu (giá trị analog, hiển thị trạng thái,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8EFF007" w14:textId="77777777" w:rsidR="00C711B8" w:rsidRPr="00367FBE" w:rsidRDefault="00C711B8" w:rsidP="006535EE">
            <w:pPr>
              <w:jc w:val="center"/>
              <w:rPr>
                <w:sz w:val="26"/>
                <w:szCs w:val="26"/>
              </w:rPr>
            </w:pPr>
            <w:r w:rsidRPr="00367FBE">
              <w:rPr>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3159C1D9" w14:textId="77777777" w:rsidR="00C711B8" w:rsidRPr="0050314A" w:rsidRDefault="00C711B8" w:rsidP="006535EE">
            <w:pPr>
              <w:jc w:val="center"/>
              <w:rPr>
                <w:color w:val="000000" w:themeColor="text1"/>
                <w:sz w:val="26"/>
                <w:szCs w:val="26"/>
              </w:rPr>
            </w:pPr>
          </w:p>
        </w:tc>
      </w:tr>
      <w:tr w:rsidR="0050314A" w:rsidRPr="0050314A" w14:paraId="2288FC01" w14:textId="5B6E7274"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304E1671" w14:textId="7151B1E6" w:rsidR="00C711B8" w:rsidRPr="00367FBE" w:rsidRDefault="00C711B8" w:rsidP="006535EE">
            <w:pPr>
              <w:jc w:val="center"/>
              <w:rPr>
                <w:sz w:val="26"/>
                <w:szCs w:val="26"/>
              </w:rPr>
            </w:pPr>
            <w:r w:rsidRPr="00367FBE">
              <w:rPr>
                <w:sz w:val="26"/>
                <w:szCs w:val="26"/>
              </w:rPr>
              <w:t>1</w:t>
            </w:r>
            <w:r w:rsidR="00367FBE" w:rsidRPr="00367FBE">
              <w:rPr>
                <w:sz w:val="26"/>
                <w:szCs w:val="26"/>
              </w:rPr>
              <w:t>0</w:t>
            </w:r>
            <w:r w:rsidRPr="00367FBE">
              <w:rPr>
                <w:sz w:val="26"/>
                <w:szCs w:val="26"/>
              </w:rPr>
              <w:t>.2</w:t>
            </w:r>
          </w:p>
        </w:tc>
        <w:tc>
          <w:tcPr>
            <w:tcW w:w="5520" w:type="dxa"/>
            <w:tcBorders>
              <w:top w:val="single" w:sz="4" w:space="0" w:color="auto"/>
              <w:left w:val="single" w:sz="4" w:space="0" w:color="auto"/>
              <w:bottom w:val="single" w:sz="4" w:space="0" w:color="auto"/>
              <w:right w:val="single" w:sz="4" w:space="0" w:color="auto"/>
            </w:tcBorders>
            <w:vAlign w:val="center"/>
            <w:hideMark/>
          </w:tcPr>
          <w:p w14:paraId="3EBFAF83" w14:textId="77777777" w:rsidR="00C711B8" w:rsidRPr="00367FBE" w:rsidRDefault="00C711B8" w:rsidP="006535EE">
            <w:pPr>
              <w:rPr>
                <w:sz w:val="26"/>
                <w:szCs w:val="26"/>
              </w:rPr>
            </w:pPr>
            <w:r w:rsidRPr="00367FBE">
              <w:rPr>
                <w:sz w:val="26"/>
                <w:szCs w:val="26"/>
              </w:rPr>
              <w:t xml:space="preserve">Trình biên tập cơ sở dữ liệu phải vận hành như một chương trình “khách” (“client” program), giao tiếp với một chương trình “chủ” (“server” program) chạy trên máy chủ (host computer) và trình biên tập </w:t>
            </w:r>
            <w:r w:rsidRPr="00367FBE">
              <w:rPr>
                <w:sz w:val="26"/>
                <w:szCs w:val="26"/>
              </w:rPr>
              <w:lastRenderedPageBreak/>
              <w:t>cơ sở dữ liệu phải có khả năng chạy được trên bất kỳ một máy tính nào kết nối tới máy chủ (host server) qua mạng truyền thông (network) của hệ thống SCADA. Với cấu trúc này, việc bảo trì cơ sở dữ liệu có thể được thực hiện trên bất kỳ máy tính nào trong mạng lưới mà không cần phải làm việc trực tiếp tại phòng điều khiển (control room)</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ABD12D9" w14:textId="77777777" w:rsidR="00C711B8" w:rsidRPr="00367FBE" w:rsidRDefault="00C711B8" w:rsidP="006535EE">
            <w:pPr>
              <w:jc w:val="center"/>
              <w:rPr>
                <w:sz w:val="26"/>
                <w:szCs w:val="26"/>
              </w:rPr>
            </w:pPr>
            <w:r w:rsidRPr="00367FBE">
              <w:rPr>
                <w:sz w:val="26"/>
                <w:szCs w:val="26"/>
              </w:rPr>
              <w:lastRenderedPageBreak/>
              <w:t>Đáp ứng</w:t>
            </w:r>
          </w:p>
        </w:tc>
        <w:tc>
          <w:tcPr>
            <w:tcW w:w="1269" w:type="dxa"/>
            <w:tcBorders>
              <w:top w:val="single" w:sz="4" w:space="0" w:color="auto"/>
              <w:left w:val="single" w:sz="4" w:space="0" w:color="auto"/>
              <w:bottom w:val="single" w:sz="4" w:space="0" w:color="auto"/>
              <w:right w:val="single" w:sz="4" w:space="0" w:color="auto"/>
            </w:tcBorders>
          </w:tcPr>
          <w:p w14:paraId="3729B710" w14:textId="77777777" w:rsidR="00C711B8" w:rsidRPr="0050314A" w:rsidRDefault="00C711B8" w:rsidP="006535EE">
            <w:pPr>
              <w:jc w:val="center"/>
              <w:rPr>
                <w:color w:val="000000" w:themeColor="text1"/>
                <w:sz w:val="26"/>
                <w:szCs w:val="26"/>
              </w:rPr>
            </w:pPr>
          </w:p>
        </w:tc>
      </w:tr>
      <w:tr w:rsidR="0050314A" w:rsidRPr="0050314A" w14:paraId="21536432" w14:textId="5660C25E"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7C387EC9" w14:textId="5BE95A91" w:rsidR="00C711B8" w:rsidRPr="00367FBE" w:rsidRDefault="00C711B8" w:rsidP="006535EE">
            <w:pPr>
              <w:jc w:val="center"/>
              <w:rPr>
                <w:sz w:val="26"/>
                <w:szCs w:val="26"/>
              </w:rPr>
            </w:pPr>
            <w:r w:rsidRPr="00367FBE">
              <w:rPr>
                <w:sz w:val="26"/>
                <w:szCs w:val="26"/>
              </w:rPr>
              <w:t>1</w:t>
            </w:r>
            <w:r w:rsidR="00367FBE" w:rsidRPr="00367FBE">
              <w:rPr>
                <w:sz w:val="26"/>
                <w:szCs w:val="26"/>
              </w:rPr>
              <w:t>0</w:t>
            </w:r>
            <w:r w:rsidRPr="00367FBE">
              <w:rPr>
                <w:sz w:val="26"/>
                <w:szCs w:val="26"/>
              </w:rPr>
              <w:t>.3</w:t>
            </w:r>
          </w:p>
        </w:tc>
        <w:tc>
          <w:tcPr>
            <w:tcW w:w="5520" w:type="dxa"/>
            <w:tcBorders>
              <w:top w:val="single" w:sz="4" w:space="0" w:color="auto"/>
              <w:left w:val="single" w:sz="4" w:space="0" w:color="auto"/>
              <w:bottom w:val="single" w:sz="4" w:space="0" w:color="auto"/>
              <w:right w:val="single" w:sz="4" w:space="0" w:color="auto"/>
            </w:tcBorders>
            <w:vAlign w:val="center"/>
            <w:hideMark/>
          </w:tcPr>
          <w:p w14:paraId="1E64EFB7" w14:textId="77777777" w:rsidR="00C711B8" w:rsidRPr="00367FBE" w:rsidRDefault="00C711B8" w:rsidP="006535EE">
            <w:pPr>
              <w:rPr>
                <w:sz w:val="26"/>
                <w:szCs w:val="26"/>
              </w:rPr>
            </w:pPr>
            <w:r w:rsidRPr="00367FBE">
              <w:rPr>
                <w:sz w:val="26"/>
                <w:szCs w:val="26"/>
              </w:rPr>
              <w:t xml:space="preserve">Trình biên tập cơ sở dữ liệu phải có các đặc điểm như sau: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14CFB5A" w14:textId="77777777" w:rsidR="00C711B8" w:rsidRPr="00367FBE" w:rsidRDefault="00C711B8" w:rsidP="006535EE">
            <w:pPr>
              <w:jc w:val="center"/>
              <w:rPr>
                <w:sz w:val="26"/>
                <w:szCs w:val="26"/>
              </w:rPr>
            </w:pPr>
          </w:p>
        </w:tc>
        <w:tc>
          <w:tcPr>
            <w:tcW w:w="1269" w:type="dxa"/>
            <w:tcBorders>
              <w:top w:val="single" w:sz="4" w:space="0" w:color="auto"/>
              <w:left w:val="single" w:sz="4" w:space="0" w:color="auto"/>
              <w:bottom w:val="single" w:sz="4" w:space="0" w:color="auto"/>
              <w:right w:val="single" w:sz="4" w:space="0" w:color="auto"/>
            </w:tcBorders>
          </w:tcPr>
          <w:p w14:paraId="590D7D05" w14:textId="77777777" w:rsidR="00C711B8" w:rsidRPr="0050314A" w:rsidRDefault="00C711B8" w:rsidP="006535EE">
            <w:pPr>
              <w:jc w:val="center"/>
              <w:rPr>
                <w:color w:val="000000" w:themeColor="text1"/>
                <w:sz w:val="26"/>
                <w:szCs w:val="26"/>
              </w:rPr>
            </w:pPr>
          </w:p>
        </w:tc>
      </w:tr>
      <w:tr w:rsidR="0050314A" w:rsidRPr="0050314A" w14:paraId="0CFB83F6" w14:textId="7581FFBB"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173783FF" w14:textId="77777777" w:rsidR="00C711B8" w:rsidRPr="00367FBE" w:rsidRDefault="00C711B8" w:rsidP="006535EE">
            <w:pPr>
              <w:jc w:val="center"/>
              <w:rPr>
                <w:sz w:val="26"/>
                <w:szCs w:val="26"/>
              </w:rPr>
            </w:pPr>
          </w:p>
        </w:tc>
        <w:tc>
          <w:tcPr>
            <w:tcW w:w="5520" w:type="dxa"/>
            <w:tcBorders>
              <w:top w:val="single" w:sz="4" w:space="0" w:color="auto"/>
              <w:left w:val="single" w:sz="4" w:space="0" w:color="auto"/>
              <w:bottom w:val="single" w:sz="4" w:space="0" w:color="auto"/>
              <w:right w:val="single" w:sz="4" w:space="0" w:color="auto"/>
            </w:tcBorders>
            <w:vAlign w:val="center"/>
            <w:hideMark/>
          </w:tcPr>
          <w:p w14:paraId="47CF7918" w14:textId="77777777" w:rsidR="00C711B8" w:rsidRPr="00367FBE" w:rsidRDefault="00C711B8" w:rsidP="006535EE">
            <w:pPr>
              <w:rPr>
                <w:sz w:val="26"/>
                <w:szCs w:val="26"/>
              </w:rPr>
            </w:pPr>
            <w:r w:rsidRPr="00367FBE">
              <w:rPr>
                <w:sz w:val="26"/>
                <w:szCs w:val="26"/>
              </w:rPr>
              <w:t>• Sử dụng chức năng “Nhân bản” trạm để tạo lập một trạm hay thiết bị mới với tất cả các điểm dữ liệu tương tự như trạm hay thiết bị hiện hữu.</w:t>
            </w:r>
          </w:p>
          <w:p w14:paraId="7D65750B" w14:textId="77777777" w:rsidR="00C711B8" w:rsidRPr="00367FBE" w:rsidRDefault="00C711B8" w:rsidP="006535EE">
            <w:pPr>
              <w:rPr>
                <w:sz w:val="26"/>
                <w:szCs w:val="26"/>
              </w:rPr>
            </w:pPr>
            <w:r w:rsidRPr="00367FBE">
              <w:rPr>
                <w:sz w:val="26"/>
                <w:szCs w:val="26"/>
              </w:rPr>
              <w:t xml:space="preserve"> • Sao chép (Copy), cắt (Cut) và dán (Paste) trong môi trường Windows.</w:t>
            </w:r>
          </w:p>
          <w:p w14:paraId="38481358" w14:textId="77777777" w:rsidR="00C711B8" w:rsidRPr="00367FBE" w:rsidRDefault="00C711B8" w:rsidP="006535EE">
            <w:pPr>
              <w:rPr>
                <w:sz w:val="26"/>
                <w:szCs w:val="26"/>
              </w:rPr>
            </w:pPr>
            <w:r w:rsidRPr="00367FBE">
              <w:rPr>
                <w:sz w:val="26"/>
                <w:szCs w:val="26"/>
              </w:rPr>
              <w:t>• Sử dụng chức năng sao chép theo mẫu (model) để tạo ra điểm dữ liệu và các thành phần khác của cơ sở dữ liệu dựa trên một nguyên bản đã có</w:t>
            </w:r>
          </w:p>
          <w:p w14:paraId="401AE39F" w14:textId="77777777" w:rsidR="00C711B8" w:rsidRPr="00367FBE" w:rsidRDefault="00C711B8" w:rsidP="006535EE">
            <w:pPr>
              <w:rPr>
                <w:sz w:val="26"/>
                <w:szCs w:val="26"/>
              </w:rPr>
            </w:pPr>
            <w:r w:rsidRPr="00367FBE">
              <w:rPr>
                <w:sz w:val="26"/>
                <w:szCs w:val="26"/>
              </w:rPr>
              <w:t xml:space="preserve"> • Chỉnh sửa cơ sở dữ liệu trên MS Excel và nhập vào cơ sở dữ liệu thời gian thực của hệ thống</w:t>
            </w:r>
          </w:p>
          <w:p w14:paraId="629B1DA1" w14:textId="77777777" w:rsidR="00C711B8" w:rsidRPr="00367FBE" w:rsidRDefault="00C711B8" w:rsidP="006535EE">
            <w:pPr>
              <w:rPr>
                <w:sz w:val="26"/>
                <w:szCs w:val="26"/>
              </w:rPr>
            </w:pPr>
            <w:r w:rsidRPr="00367FBE">
              <w:rPr>
                <w:sz w:val="26"/>
                <w:szCs w:val="26"/>
              </w:rPr>
              <w:t xml:space="preserve">• Xóa bỏ điểm dữ liệu hiện hữu trong phạm vi một trạm hoặc thiết bị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3CCA5A4" w14:textId="77777777" w:rsidR="00C711B8" w:rsidRPr="00367FBE" w:rsidRDefault="00C711B8" w:rsidP="006535EE">
            <w:pPr>
              <w:jc w:val="center"/>
              <w:rPr>
                <w:sz w:val="26"/>
                <w:szCs w:val="26"/>
              </w:rPr>
            </w:pPr>
            <w:r w:rsidRPr="00367FBE">
              <w:rPr>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173C9DC0" w14:textId="77777777" w:rsidR="00C711B8" w:rsidRPr="0050314A" w:rsidRDefault="00C711B8" w:rsidP="006535EE">
            <w:pPr>
              <w:jc w:val="center"/>
              <w:rPr>
                <w:color w:val="000000" w:themeColor="text1"/>
                <w:sz w:val="26"/>
                <w:szCs w:val="26"/>
              </w:rPr>
            </w:pPr>
          </w:p>
        </w:tc>
      </w:tr>
      <w:tr w:rsidR="0050314A" w:rsidRPr="0050314A" w14:paraId="602EECFE" w14:textId="0B7C891F"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28021FC1" w14:textId="77777777" w:rsidR="00C711B8" w:rsidRPr="00367FBE" w:rsidRDefault="00C711B8" w:rsidP="006535EE">
            <w:pPr>
              <w:jc w:val="center"/>
              <w:rPr>
                <w:sz w:val="26"/>
                <w:szCs w:val="26"/>
              </w:rPr>
            </w:pPr>
          </w:p>
        </w:tc>
        <w:tc>
          <w:tcPr>
            <w:tcW w:w="5520" w:type="dxa"/>
            <w:tcBorders>
              <w:top w:val="single" w:sz="4" w:space="0" w:color="auto"/>
              <w:left w:val="single" w:sz="4" w:space="0" w:color="auto"/>
              <w:bottom w:val="single" w:sz="4" w:space="0" w:color="auto"/>
              <w:right w:val="single" w:sz="4" w:space="0" w:color="auto"/>
            </w:tcBorders>
            <w:vAlign w:val="center"/>
            <w:hideMark/>
          </w:tcPr>
          <w:p w14:paraId="7488E91B" w14:textId="77777777" w:rsidR="00C711B8" w:rsidRPr="00367FBE" w:rsidRDefault="00C711B8" w:rsidP="006535EE">
            <w:pPr>
              <w:rPr>
                <w:sz w:val="26"/>
                <w:szCs w:val="26"/>
              </w:rPr>
            </w:pPr>
            <w:r w:rsidRPr="00367FBE">
              <w:rPr>
                <w:sz w:val="26"/>
                <w:szCs w:val="26"/>
              </w:rPr>
              <w:t>• Xóa bỏ hoàn toàn một trạm (Station) kể cả các điểm dữ liệu liên quan</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363A147" w14:textId="77777777" w:rsidR="00C711B8" w:rsidRPr="00367FBE" w:rsidRDefault="00C711B8" w:rsidP="006535EE">
            <w:pPr>
              <w:jc w:val="center"/>
              <w:rPr>
                <w:sz w:val="26"/>
                <w:szCs w:val="26"/>
              </w:rPr>
            </w:pPr>
            <w:r w:rsidRPr="00367FBE">
              <w:rPr>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43A530D8" w14:textId="77777777" w:rsidR="00C711B8" w:rsidRPr="0050314A" w:rsidRDefault="00C711B8" w:rsidP="006535EE">
            <w:pPr>
              <w:jc w:val="center"/>
              <w:rPr>
                <w:color w:val="000000" w:themeColor="text1"/>
                <w:sz w:val="26"/>
                <w:szCs w:val="26"/>
              </w:rPr>
            </w:pPr>
          </w:p>
        </w:tc>
      </w:tr>
      <w:tr w:rsidR="0050314A" w:rsidRPr="0050314A" w14:paraId="2C6D14CE" w14:textId="334FAC5B"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0346C211" w14:textId="0D4D0124" w:rsidR="00C711B8" w:rsidRPr="00367FBE" w:rsidRDefault="00367FBE" w:rsidP="006535EE">
            <w:pPr>
              <w:jc w:val="center"/>
              <w:rPr>
                <w:sz w:val="26"/>
                <w:szCs w:val="26"/>
              </w:rPr>
            </w:pPr>
            <w:r w:rsidRPr="00367FBE">
              <w:rPr>
                <w:sz w:val="26"/>
                <w:szCs w:val="26"/>
              </w:rPr>
              <w:t>10</w:t>
            </w:r>
            <w:r w:rsidR="00C711B8" w:rsidRPr="00367FBE">
              <w:rPr>
                <w:sz w:val="26"/>
                <w:szCs w:val="26"/>
              </w:rPr>
              <w:t>.4</w:t>
            </w:r>
          </w:p>
        </w:tc>
        <w:tc>
          <w:tcPr>
            <w:tcW w:w="5520" w:type="dxa"/>
            <w:tcBorders>
              <w:top w:val="single" w:sz="4" w:space="0" w:color="auto"/>
              <w:left w:val="single" w:sz="4" w:space="0" w:color="auto"/>
              <w:bottom w:val="single" w:sz="4" w:space="0" w:color="auto"/>
              <w:right w:val="single" w:sz="4" w:space="0" w:color="auto"/>
            </w:tcBorders>
            <w:vAlign w:val="center"/>
            <w:hideMark/>
          </w:tcPr>
          <w:p w14:paraId="4C8FA7F8" w14:textId="77777777" w:rsidR="00C711B8" w:rsidRPr="00367FBE" w:rsidRDefault="00C711B8" w:rsidP="006535EE">
            <w:pPr>
              <w:rPr>
                <w:sz w:val="26"/>
                <w:szCs w:val="26"/>
              </w:rPr>
            </w:pPr>
            <w:r w:rsidRPr="00367FBE">
              <w:rPr>
                <w:sz w:val="26"/>
                <w:szCs w:val="26"/>
              </w:rPr>
              <w:t>Mọi thay đổi và cập nhật của cơ sơ dữ liệu phải được hoàn thành và đồng bộ khi hệ thống đang vận hành thời gian thực. Hệ thống vận hành thời gian thực phải không bị gián đoạn hay bị làm nhiễu bởi việc chỉnh sửa cơ sở dữ liệu hay bảo trì trong bất cứ trường hợp nào</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E2BABDD" w14:textId="77777777" w:rsidR="00C711B8" w:rsidRPr="00367FBE" w:rsidRDefault="00C711B8" w:rsidP="006535EE">
            <w:pPr>
              <w:jc w:val="center"/>
              <w:rPr>
                <w:sz w:val="26"/>
                <w:szCs w:val="26"/>
              </w:rPr>
            </w:pPr>
            <w:r w:rsidRPr="00367FBE">
              <w:rPr>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1293E964" w14:textId="77777777" w:rsidR="00C711B8" w:rsidRPr="0050314A" w:rsidRDefault="00C711B8" w:rsidP="006535EE">
            <w:pPr>
              <w:jc w:val="center"/>
              <w:rPr>
                <w:color w:val="000000" w:themeColor="text1"/>
                <w:sz w:val="26"/>
                <w:szCs w:val="26"/>
              </w:rPr>
            </w:pPr>
          </w:p>
        </w:tc>
      </w:tr>
      <w:tr w:rsidR="0050314A" w:rsidRPr="0050314A" w14:paraId="703DBB1F" w14:textId="4F6D5BFF"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6FC3DC4E" w14:textId="2B71AF02" w:rsidR="00C711B8" w:rsidRPr="00367FBE" w:rsidRDefault="00C711B8" w:rsidP="006535EE">
            <w:pPr>
              <w:jc w:val="center"/>
              <w:rPr>
                <w:b/>
                <w:bCs/>
                <w:sz w:val="26"/>
                <w:szCs w:val="26"/>
              </w:rPr>
            </w:pPr>
            <w:r w:rsidRPr="00367FBE">
              <w:rPr>
                <w:b/>
                <w:bCs/>
                <w:sz w:val="26"/>
                <w:szCs w:val="26"/>
              </w:rPr>
              <w:t>1</w:t>
            </w:r>
            <w:r w:rsidR="00367FBE" w:rsidRPr="00367FBE">
              <w:rPr>
                <w:b/>
                <w:bCs/>
                <w:sz w:val="26"/>
                <w:szCs w:val="26"/>
              </w:rPr>
              <w:t>1</w:t>
            </w:r>
          </w:p>
        </w:tc>
        <w:tc>
          <w:tcPr>
            <w:tcW w:w="5520" w:type="dxa"/>
            <w:tcBorders>
              <w:top w:val="single" w:sz="4" w:space="0" w:color="auto"/>
              <w:left w:val="single" w:sz="4" w:space="0" w:color="auto"/>
              <w:bottom w:val="single" w:sz="4" w:space="0" w:color="auto"/>
              <w:right w:val="single" w:sz="4" w:space="0" w:color="auto"/>
            </w:tcBorders>
            <w:vAlign w:val="center"/>
            <w:hideMark/>
          </w:tcPr>
          <w:p w14:paraId="47E78263" w14:textId="77777777" w:rsidR="00C711B8" w:rsidRPr="00367FBE" w:rsidRDefault="00C711B8" w:rsidP="006535EE">
            <w:pPr>
              <w:rPr>
                <w:b/>
                <w:bCs/>
                <w:sz w:val="26"/>
                <w:szCs w:val="26"/>
              </w:rPr>
            </w:pPr>
            <w:r w:rsidRPr="00367FBE">
              <w:rPr>
                <w:b/>
                <w:bCs/>
                <w:sz w:val="26"/>
                <w:szCs w:val="26"/>
              </w:rPr>
              <w:t>Các công cụ hỗ trợ</w:t>
            </w:r>
          </w:p>
        </w:tc>
        <w:tc>
          <w:tcPr>
            <w:tcW w:w="2127" w:type="dxa"/>
            <w:tcBorders>
              <w:top w:val="single" w:sz="4" w:space="0" w:color="auto"/>
              <w:left w:val="single" w:sz="4" w:space="0" w:color="auto"/>
              <w:bottom w:val="single" w:sz="4" w:space="0" w:color="auto"/>
              <w:right w:val="single" w:sz="4" w:space="0" w:color="auto"/>
            </w:tcBorders>
            <w:vAlign w:val="center"/>
          </w:tcPr>
          <w:p w14:paraId="1781F918" w14:textId="77777777" w:rsidR="00C711B8" w:rsidRPr="00367FBE" w:rsidRDefault="00C711B8" w:rsidP="006535EE">
            <w:pPr>
              <w:jc w:val="center"/>
              <w:rPr>
                <w:b/>
                <w:bCs/>
                <w:sz w:val="26"/>
                <w:szCs w:val="26"/>
              </w:rPr>
            </w:pPr>
          </w:p>
        </w:tc>
        <w:tc>
          <w:tcPr>
            <w:tcW w:w="1269" w:type="dxa"/>
            <w:tcBorders>
              <w:top w:val="single" w:sz="4" w:space="0" w:color="auto"/>
              <w:left w:val="single" w:sz="4" w:space="0" w:color="auto"/>
              <w:bottom w:val="single" w:sz="4" w:space="0" w:color="auto"/>
              <w:right w:val="single" w:sz="4" w:space="0" w:color="auto"/>
            </w:tcBorders>
          </w:tcPr>
          <w:p w14:paraId="316F2818" w14:textId="77777777" w:rsidR="00C711B8" w:rsidRPr="0050314A" w:rsidRDefault="00C711B8" w:rsidP="006535EE">
            <w:pPr>
              <w:jc w:val="center"/>
              <w:rPr>
                <w:b/>
                <w:bCs/>
                <w:color w:val="000000" w:themeColor="text1"/>
                <w:sz w:val="26"/>
                <w:szCs w:val="26"/>
              </w:rPr>
            </w:pPr>
          </w:p>
        </w:tc>
      </w:tr>
      <w:tr w:rsidR="0050314A" w:rsidRPr="0050314A" w14:paraId="601C6B85" w14:textId="1061EE1F"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0B409751" w14:textId="7BF4B903" w:rsidR="00C711B8" w:rsidRPr="00367FBE" w:rsidRDefault="00C711B8" w:rsidP="006535EE">
            <w:pPr>
              <w:jc w:val="center"/>
              <w:rPr>
                <w:sz w:val="26"/>
                <w:szCs w:val="26"/>
              </w:rPr>
            </w:pPr>
            <w:r w:rsidRPr="00367FBE">
              <w:rPr>
                <w:sz w:val="26"/>
                <w:szCs w:val="26"/>
              </w:rPr>
              <w:t>1</w:t>
            </w:r>
            <w:r w:rsidR="00367FBE" w:rsidRPr="00367FBE">
              <w:rPr>
                <w:sz w:val="26"/>
                <w:szCs w:val="26"/>
              </w:rPr>
              <w:t>1</w:t>
            </w:r>
            <w:r w:rsidRPr="00367FBE">
              <w:rPr>
                <w:sz w:val="26"/>
                <w:szCs w:val="26"/>
              </w:rPr>
              <w:t>.1</w:t>
            </w:r>
          </w:p>
        </w:tc>
        <w:tc>
          <w:tcPr>
            <w:tcW w:w="5520" w:type="dxa"/>
            <w:tcBorders>
              <w:top w:val="single" w:sz="4" w:space="0" w:color="auto"/>
              <w:left w:val="single" w:sz="4" w:space="0" w:color="auto"/>
              <w:bottom w:val="single" w:sz="4" w:space="0" w:color="auto"/>
              <w:right w:val="single" w:sz="4" w:space="0" w:color="auto"/>
            </w:tcBorders>
            <w:vAlign w:val="center"/>
            <w:hideMark/>
          </w:tcPr>
          <w:p w14:paraId="47F9A610" w14:textId="77777777" w:rsidR="00C711B8" w:rsidRPr="00367FBE" w:rsidRDefault="00C711B8" w:rsidP="006535EE">
            <w:pPr>
              <w:rPr>
                <w:sz w:val="26"/>
                <w:szCs w:val="26"/>
              </w:rPr>
            </w:pPr>
            <w:r w:rsidRPr="00367FBE">
              <w:rPr>
                <w:sz w:val="26"/>
                <w:szCs w:val="26"/>
              </w:rPr>
              <w:t>Công cụ giám sát việc trao đổi dữ liệu giữa phần mềm và các thiết bị trong trạm theo từng loại giao thức tương ứng mà không làm gián đoạn quá trình trao đổi dữ liệu hiện hữu.</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F649106" w14:textId="77777777" w:rsidR="00C711B8" w:rsidRPr="00367FBE" w:rsidRDefault="00C711B8" w:rsidP="006535EE">
            <w:pPr>
              <w:jc w:val="center"/>
              <w:rPr>
                <w:sz w:val="26"/>
                <w:szCs w:val="26"/>
              </w:rPr>
            </w:pPr>
            <w:r w:rsidRPr="00367FBE">
              <w:rPr>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17F8E718" w14:textId="77777777" w:rsidR="00C711B8" w:rsidRPr="0050314A" w:rsidRDefault="00C711B8" w:rsidP="006535EE">
            <w:pPr>
              <w:jc w:val="center"/>
              <w:rPr>
                <w:color w:val="000000" w:themeColor="text1"/>
                <w:sz w:val="26"/>
                <w:szCs w:val="26"/>
              </w:rPr>
            </w:pPr>
          </w:p>
        </w:tc>
      </w:tr>
      <w:tr w:rsidR="0050314A" w:rsidRPr="0050314A" w14:paraId="1DF57F67" w14:textId="42C6304D"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3D55AD13" w14:textId="72BECE79" w:rsidR="00C711B8" w:rsidRPr="00367FBE" w:rsidRDefault="00C711B8" w:rsidP="006535EE">
            <w:pPr>
              <w:jc w:val="center"/>
              <w:rPr>
                <w:sz w:val="26"/>
                <w:szCs w:val="26"/>
              </w:rPr>
            </w:pPr>
            <w:r w:rsidRPr="00367FBE">
              <w:rPr>
                <w:sz w:val="26"/>
                <w:szCs w:val="26"/>
              </w:rPr>
              <w:t>1</w:t>
            </w:r>
            <w:r w:rsidR="00367FBE" w:rsidRPr="00367FBE">
              <w:rPr>
                <w:sz w:val="26"/>
                <w:szCs w:val="26"/>
              </w:rPr>
              <w:t>1</w:t>
            </w:r>
            <w:r w:rsidRPr="00367FBE">
              <w:rPr>
                <w:sz w:val="26"/>
                <w:szCs w:val="26"/>
              </w:rPr>
              <w:t>.2</w:t>
            </w:r>
          </w:p>
        </w:tc>
        <w:tc>
          <w:tcPr>
            <w:tcW w:w="5520" w:type="dxa"/>
            <w:tcBorders>
              <w:top w:val="single" w:sz="4" w:space="0" w:color="auto"/>
              <w:left w:val="single" w:sz="4" w:space="0" w:color="auto"/>
              <w:bottom w:val="single" w:sz="4" w:space="0" w:color="auto"/>
              <w:right w:val="single" w:sz="4" w:space="0" w:color="auto"/>
            </w:tcBorders>
            <w:vAlign w:val="center"/>
            <w:hideMark/>
          </w:tcPr>
          <w:p w14:paraId="1ADD90FD" w14:textId="77777777" w:rsidR="00C711B8" w:rsidRPr="00367FBE" w:rsidRDefault="00C711B8" w:rsidP="006535EE">
            <w:pPr>
              <w:rPr>
                <w:sz w:val="26"/>
                <w:szCs w:val="26"/>
              </w:rPr>
            </w:pPr>
            <w:r w:rsidRPr="00367FBE">
              <w:rPr>
                <w:sz w:val="26"/>
                <w:szCs w:val="26"/>
              </w:rPr>
              <w:t>TCP Client Server hỗ trợ kết nối serial với các thiết bị Termianal Server.</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11000A5" w14:textId="77777777" w:rsidR="00C711B8" w:rsidRPr="00367FBE" w:rsidRDefault="00C711B8" w:rsidP="006535EE">
            <w:pPr>
              <w:jc w:val="center"/>
              <w:rPr>
                <w:sz w:val="26"/>
                <w:szCs w:val="26"/>
              </w:rPr>
            </w:pPr>
            <w:r w:rsidRPr="00367FBE">
              <w:rPr>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4837D6BC" w14:textId="77777777" w:rsidR="00C711B8" w:rsidRPr="0050314A" w:rsidRDefault="00C711B8" w:rsidP="006535EE">
            <w:pPr>
              <w:jc w:val="center"/>
              <w:rPr>
                <w:color w:val="000000" w:themeColor="text1"/>
                <w:sz w:val="26"/>
                <w:szCs w:val="26"/>
              </w:rPr>
            </w:pPr>
          </w:p>
        </w:tc>
      </w:tr>
      <w:tr w:rsidR="0050314A" w:rsidRPr="0050314A" w14:paraId="7665787B" w14:textId="2135BF31"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6E255481" w14:textId="3B291C18" w:rsidR="00C711B8" w:rsidRPr="00367FBE" w:rsidRDefault="00C711B8" w:rsidP="006535EE">
            <w:pPr>
              <w:jc w:val="center"/>
              <w:rPr>
                <w:sz w:val="26"/>
                <w:szCs w:val="26"/>
              </w:rPr>
            </w:pPr>
            <w:r w:rsidRPr="00367FBE">
              <w:rPr>
                <w:sz w:val="26"/>
                <w:szCs w:val="26"/>
              </w:rPr>
              <w:t>1</w:t>
            </w:r>
            <w:r w:rsidR="00367FBE" w:rsidRPr="00367FBE">
              <w:rPr>
                <w:sz w:val="26"/>
                <w:szCs w:val="26"/>
              </w:rPr>
              <w:t>1</w:t>
            </w:r>
            <w:r w:rsidRPr="00367FBE">
              <w:rPr>
                <w:sz w:val="26"/>
                <w:szCs w:val="26"/>
              </w:rPr>
              <w:t>.3</w:t>
            </w:r>
          </w:p>
        </w:tc>
        <w:tc>
          <w:tcPr>
            <w:tcW w:w="5520" w:type="dxa"/>
            <w:tcBorders>
              <w:top w:val="single" w:sz="4" w:space="0" w:color="auto"/>
              <w:left w:val="single" w:sz="4" w:space="0" w:color="auto"/>
              <w:bottom w:val="single" w:sz="4" w:space="0" w:color="auto"/>
              <w:right w:val="single" w:sz="4" w:space="0" w:color="auto"/>
            </w:tcBorders>
            <w:vAlign w:val="center"/>
            <w:hideMark/>
          </w:tcPr>
          <w:p w14:paraId="2927BAA5" w14:textId="77777777" w:rsidR="00C711B8" w:rsidRPr="00367FBE" w:rsidRDefault="00C711B8" w:rsidP="006535EE">
            <w:pPr>
              <w:rPr>
                <w:sz w:val="26"/>
                <w:szCs w:val="26"/>
              </w:rPr>
            </w:pPr>
            <w:r w:rsidRPr="00367FBE">
              <w:rPr>
                <w:sz w:val="26"/>
                <w:szCs w:val="26"/>
              </w:rPr>
              <w:t>Chương trình đào tạo cho kỹ sư vận hành, bảo trì trong quá trình vận hành hệ thống</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430276D" w14:textId="77777777" w:rsidR="00C711B8" w:rsidRPr="00367FBE" w:rsidRDefault="00C711B8" w:rsidP="006535EE">
            <w:pPr>
              <w:jc w:val="center"/>
              <w:rPr>
                <w:sz w:val="26"/>
                <w:szCs w:val="26"/>
              </w:rPr>
            </w:pPr>
            <w:r w:rsidRPr="00367FBE">
              <w:rPr>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25F48CED" w14:textId="77777777" w:rsidR="00C711B8" w:rsidRPr="0050314A" w:rsidRDefault="00C711B8" w:rsidP="006535EE">
            <w:pPr>
              <w:jc w:val="center"/>
              <w:rPr>
                <w:color w:val="000000" w:themeColor="text1"/>
                <w:sz w:val="26"/>
                <w:szCs w:val="26"/>
              </w:rPr>
            </w:pPr>
          </w:p>
        </w:tc>
      </w:tr>
      <w:tr w:rsidR="0050314A" w:rsidRPr="0050314A" w14:paraId="66ADF8FE" w14:textId="31CF1692"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2DCBF880" w14:textId="0E31F135" w:rsidR="00C711B8" w:rsidRPr="00367FBE" w:rsidRDefault="00C711B8" w:rsidP="006535EE">
            <w:pPr>
              <w:jc w:val="center"/>
              <w:rPr>
                <w:sz w:val="26"/>
                <w:szCs w:val="26"/>
              </w:rPr>
            </w:pPr>
            <w:r w:rsidRPr="00367FBE">
              <w:rPr>
                <w:sz w:val="26"/>
                <w:szCs w:val="26"/>
              </w:rPr>
              <w:t>1</w:t>
            </w:r>
            <w:r w:rsidR="00367FBE" w:rsidRPr="00367FBE">
              <w:rPr>
                <w:sz w:val="26"/>
                <w:szCs w:val="26"/>
              </w:rPr>
              <w:t>1</w:t>
            </w:r>
            <w:r w:rsidRPr="00367FBE">
              <w:rPr>
                <w:sz w:val="26"/>
                <w:szCs w:val="26"/>
              </w:rPr>
              <w:t>.4</w:t>
            </w:r>
          </w:p>
        </w:tc>
        <w:tc>
          <w:tcPr>
            <w:tcW w:w="5520" w:type="dxa"/>
            <w:tcBorders>
              <w:top w:val="single" w:sz="4" w:space="0" w:color="auto"/>
              <w:left w:val="single" w:sz="4" w:space="0" w:color="auto"/>
              <w:bottom w:val="single" w:sz="4" w:space="0" w:color="auto"/>
              <w:right w:val="single" w:sz="4" w:space="0" w:color="auto"/>
            </w:tcBorders>
            <w:vAlign w:val="center"/>
            <w:hideMark/>
          </w:tcPr>
          <w:p w14:paraId="05091D0C" w14:textId="77777777" w:rsidR="00C711B8" w:rsidRPr="00367FBE" w:rsidRDefault="00C711B8" w:rsidP="006535EE">
            <w:pPr>
              <w:rPr>
                <w:sz w:val="26"/>
                <w:szCs w:val="26"/>
              </w:rPr>
            </w:pPr>
            <w:r w:rsidRPr="00367FBE">
              <w:rPr>
                <w:sz w:val="26"/>
                <w:szCs w:val="26"/>
              </w:rPr>
              <w:t>Chương trình đào tạo chuyển giao công nghệ đảm bảo EVNHCMC có khả năng cấu hình mở rộng hệ thống</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9AC00F8" w14:textId="77777777" w:rsidR="00C711B8" w:rsidRPr="00367FBE" w:rsidRDefault="00C711B8" w:rsidP="006535EE">
            <w:pPr>
              <w:jc w:val="center"/>
              <w:rPr>
                <w:sz w:val="26"/>
                <w:szCs w:val="26"/>
              </w:rPr>
            </w:pPr>
            <w:r w:rsidRPr="00367FBE">
              <w:rPr>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70A1BAE6" w14:textId="77777777" w:rsidR="00C711B8" w:rsidRPr="0050314A" w:rsidRDefault="00C711B8" w:rsidP="006535EE">
            <w:pPr>
              <w:jc w:val="center"/>
              <w:rPr>
                <w:color w:val="000000" w:themeColor="text1"/>
                <w:sz w:val="26"/>
                <w:szCs w:val="26"/>
              </w:rPr>
            </w:pPr>
          </w:p>
        </w:tc>
      </w:tr>
      <w:tr w:rsidR="00C711B8" w:rsidRPr="0050314A" w14:paraId="0D9FD9F3" w14:textId="078BFDEC" w:rsidTr="00C711B8">
        <w:trPr>
          <w:trHeight w:val="340"/>
          <w:jc w:val="center"/>
        </w:trPr>
        <w:tc>
          <w:tcPr>
            <w:tcW w:w="712" w:type="dxa"/>
            <w:tcBorders>
              <w:top w:val="single" w:sz="4" w:space="0" w:color="auto"/>
              <w:left w:val="single" w:sz="4" w:space="0" w:color="auto"/>
              <w:bottom w:val="single" w:sz="4" w:space="0" w:color="auto"/>
              <w:right w:val="single" w:sz="4" w:space="0" w:color="auto"/>
            </w:tcBorders>
            <w:vAlign w:val="center"/>
            <w:hideMark/>
          </w:tcPr>
          <w:p w14:paraId="3B360C61" w14:textId="563A780F" w:rsidR="00C711B8" w:rsidRPr="00367FBE" w:rsidRDefault="00C711B8" w:rsidP="006535EE">
            <w:pPr>
              <w:jc w:val="center"/>
              <w:rPr>
                <w:sz w:val="26"/>
                <w:szCs w:val="26"/>
              </w:rPr>
            </w:pPr>
            <w:r w:rsidRPr="00367FBE">
              <w:rPr>
                <w:sz w:val="26"/>
                <w:szCs w:val="26"/>
              </w:rPr>
              <w:t>1</w:t>
            </w:r>
            <w:r w:rsidR="00367FBE" w:rsidRPr="00367FBE">
              <w:rPr>
                <w:sz w:val="26"/>
                <w:szCs w:val="26"/>
              </w:rPr>
              <w:t>1</w:t>
            </w:r>
            <w:r w:rsidRPr="00367FBE">
              <w:rPr>
                <w:sz w:val="26"/>
                <w:szCs w:val="26"/>
              </w:rPr>
              <w:t>.5</w:t>
            </w:r>
          </w:p>
        </w:tc>
        <w:tc>
          <w:tcPr>
            <w:tcW w:w="5520" w:type="dxa"/>
            <w:tcBorders>
              <w:top w:val="single" w:sz="4" w:space="0" w:color="auto"/>
              <w:left w:val="single" w:sz="4" w:space="0" w:color="auto"/>
              <w:bottom w:val="single" w:sz="4" w:space="0" w:color="auto"/>
              <w:right w:val="single" w:sz="4" w:space="0" w:color="auto"/>
            </w:tcBorders>
            <w:vAlign w:val="center"/>
            <w:hideMark/>
          </w:tcPr>
          <w:p w14:paraId="2385B27E" w14:textId="77777777" w:rsidR="00C711B8" w:rsidRPr="00367FBE" w:rsidRDefault="00C711B8" w:rsidP="006535EE">
            <w:pPr>
              <w:rPr>
                <w:sz w:val="26"/>
                <w:szCs w:val="26"/>
              </w:rPr>
            </w:pPr>
            <w:r w:rsidRPr="00367FBE">
              <w:rPr>
                <w:sz w:val="26"/>
                <w:szCs w:val="26"/>
              </w:rPr>
              <w:t>Hệ thống phần mềm SCADA phải hỗ trợ chế độ chạy mô phỏng trước khi vận hành thực tế hệ thống</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B1D49AA" w14:textId="77777777" w:rsidR="00C711B8" w:rsidRPr="00367FBE" w:rsidRDefault="00C711B8" w:rsidP="006535EE">
            <w:pPr>
              <w:jc w:val="center"/>
              <w:rPr>
                <w:sz w:val="26"/>
                <w:szCs w:val="26"/>
              </w:rPr>
            </w:pPr>
            <w:r w:rsidRPr="00367FBE">
              <w:rPr>
                <w:sz w:val="26"/>
                <w:szCs w:val="26"/>
              </w:rPr>
              <w:t>Đáp ứng</w:t>
            </w:r>
          </w:p>
        </w:tc>
        <w:tc>
          <w:tcPr>
            <w:tcW w:w="1269" w:type="dxa"/>
            <w:tcBorders>
              <w:top w:val="single" w:sz="4" w:space="0" w:color="auto"/>
              <w:left w:val="single" w:sz="4" w:space="0" w:color="auto"/>
              <w:bottom w:val="single" w:sz="4" w:space="0" w:color="auto"/>
              <w:right w:val="single" w:sz="4" w:space="0" w:color="auto"/>
            </w:tcBorders>
          </w:tcPr>
          <w:p w14:paraId="2098FDA9" w14:textId="77777777" w:rsidR="00C711B8" w:rsidRPr="0050314A" w:rsidRDefault="00C711B8" w:rsidP="006535EE">
            <w:pPr>
              <w:jc w:val="center"/>
              <w:rPr>
                <w:color w:val="000000" w:themeColor="text1"/>
                <w:sz w:val="26"/>
                <w:szCs w:val="26"/>
              </w:rPr>
            </w:pPr>
          </w:p>
        </w:tc>
      </w:tr>
    </w:tbl>
    <w:p w14:paraId="63590408" w14:textId="1207C19A" w:rsidR="006535EE" w:rsidRPr="0050314A" w:rsidRDefault="00802BCB" w:rsidP="00DD5030">
      <w:pPr>
        <w:pStyle w:val="7a"/>
        <w:numPr>
          <w:ilvl w:val="5"/>
          <w:numId w:val="30"/>
        </w:numPr>
        <w:ind w:left="709" w:hanging="425"/>
        <w:rPr>
          <w:color w:val="000000" w:themeColor="text1"/>
          <w:szCs w:val="26"/>
        </w:rPr>
      </w:pPr>
      <w:r>
        <w:rPr>
          <w:color w:val="000000" w:themeColor="text1"/>
          <w:szCs w:val="26"/>
        </w:rPr>
        <w:t>Thiết bị</w:t>
      </w:r>
      <w:r w:rsidR="006535EE" w:rsidRPr="0050314A">
        <w:rPr>
          <w:color w:val="000000" w:themeColor="text1"/>
          <w:szCs w:val="26"/>
        </w:rPr>
        <w:t xml:space="preserve"> máy tính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3984"/>
        <w:gridCol w:w="3428"/>
        <w:gridCol w:w="1411"/>
      </w:tblGrid>
      <w:tr w:rsidR="0050314A" w:rsidRPr="0050314A" w14:paraId="7B5E01F7" w14:textId="217A8DA2" w:rsidTr="00C711B8">
        <w:trPr>
          <w:trHeight w:val="397"/>
          <w:tblHeader/>
          <w:jc w:val="center"/>
        </w:trPr>
        <w:tc>
          <w:tcPr>
            <w:tcW w:w="805" w:type="dxa"/>
            <w:vAlign w:val="center"/>
            <w:hideMark/>
          </w:tcPr>
          <w:p w14:paraId="68FCA23C" w14:textId="77777777" w:rsidR="00C711B8" w:rsidRPr="0050314A" w:rsidRDefault="00C711B8" w:rsidP="006535EE">
            <w:pPr>
              <w:spacing w:line="264" w:lineRule="auto"/>
              <w:ind w:left="58"/>
              <w:jc w:val="center"/>
              <w:rPr>
                <w:b/>
                <w:color w:val="000000" w:themeColor="text1"/>
                <w:sz w:val="26"/>
                <w:szCs w:val="26"/>
              </w:rPr>
            </w:pPr>
            <w:r w:rsidRPr="0050314A">
              <w:rPr>
                <w:b/>
                <w:color w:val="000000" w:themeColor="text1"/>
                <w:sz w:val="26"/>
                <w:szCs w:val="26"/>
              </w:rPr>
              <w:lastRenderedPageBreak/>
              <w:t>STT</w:t>
            </w:r>
          </w:p>
        </w:tc>
        <w:tc>
          <w:tcPr>
            <w:tcW w:w="3984" w:type="dxa"/>
            <w:vAlign w:val="center"/>
            <w:hideMark/>
          </w:tcPr>
          <w:p w14:paraId="3EE8D740" w14:textId="77777777" w:rsidR="00C711B8" w:rsidRPr="0050314A" w:rsidRDefault="00C711B8" w:rsidP="006535EE">
            <w:pPr>
              <w:spacing w:line="264" w:lineRule="auto"/>
              <w:ind w:left="58"/>
              <w:jc w:val="center"/>
              <w:rPr>
                <w:b/>
                <w:color w:val="000000" w:themeColor="text1"/>
                <w:sz w:val="26"/>
                <w:szCs w:val="26"/>
              </w:rPr>
            </w:pPr>
            <w:r w:rsidRPr="0050314A">
              <w:rPr>
                <w:b/>
                <w:color w:val="000000" w:themeColor="text1"/>
                <w:sz w:val="26"/>
                <w:szCs w:val="26"/>
              </w:rPr>
              <w:t>Mô tả</w:t>
            </w:r>
          </w:p>
        </w:tc>
        <w:tc>
          <w:tcPr>
            <w:tcW w:w="3428" w:type="dxa"/>
            <w:vAlign w:val="center"/>
            <w:hideMark/>
          </w:tcPr>
          <w:p w14:paraId="05968AF8" w14:textId="77777777" w:rsidR="00C711B8" w:rsidRPr="0050314A" w:rsidRDefault="00C711B8" w:rsidP="006535EE">
            <w:pPr>
              <w:spacing w:line="264" w:lineRule="auto"/>
              <w:ind w:left="58"/>
              <w:jc w:val="center"/>
              <w:rPr>
                <w:b/>
                <w:color w:val="000000" w:themeColor="text1"/>
                <w:sz w:val="26"/>
                <w:szCs w:val="26"/>
              </w:rPr>
            </w:pPr>
            <w:r w:rsidRPr="0050314A">
              <w:rPr>
                <w:b/>
                <w:color w:val="000000" w:themeColor="text1"/>
                <w:sz w:val="26"/>
                <w:szCs w:val="26"/>
              </w:rPr>
              <w:t>Yêu cầu</w:t>
            </w:r>
          </w:p>
        </w:tc>
        <w:tc>
          <w:tcPr>
            <w:tcW w:w="1411" w:type="dxa"/>
          </w:tcPr>
          <w:p w14:paraId="75985318" w14:textId="790A0E24" w:rsidR="00C711B8" w:rsidRPr="0050314A" w:rsidRDefault="00C711B8" w:rsidP="006535EE">
            <w:pPr>
              <w:spacing w:line="264" w:lineRule="auto"/>
              <w:ind w:left="58"/>
              <w:jc w:val="center"/>
              <w:rPr>
                <w:b/>
                <w:color w:val="000000" w:themeColor="text1"/>
                <w:sz w:val="26"/>
                <w:szCs w:val="26"/>
              </w:rPr>
            </w:pPr>
            <w:r w:rsidRPr="0050314A">
              <w:rPr>
                <w:rFonts w:eastAsia="Calibri"/>
                <w:b/>
                <w:bCs/>
                <w:color w:val="000000" w:themeColor="text1"/>
                <w:sz w:val="26"/>
                <w:szCs w:val="26"/>
              </w:rPr>
              <w:t>Nhà thầu chào</w:t>
            </w:r>
          </w:p>
        </w:tc>
      </w:tr>
      <w:tr w:rsidR="0050314A" w:rsidRPr="0050314A" w14:paraId="45CD727B" w14:textId="6FB8B85A" w:rsidTr="00C711B8">
        <w:trPr>
          <w:trHeight w:val="397"/>
          <w:jc w:val="center"/>
        </w:trPr>
        <w:tc>
          <w:tcPr>
            <w:tcW w:w="805" w:type="dxa"/>
            <w:vAlign w:val="center"/>
          </w:tcPr>
          <w:p w14:paraId="607E5192" w14:textId="77777777" w:rsidR="00C711B8" w:rsidRPr="0050314A" w:rsidRDefault="00C711B8" w:rsidP="006535EE">
            <w:pPr>
              <w:spacing w:line="264" w:lineRule="auto"/>
              <w:ind w:left="58"/>
              <w:jc w:val="center"/>
              <w:rPr>
                <w:b/>
                <w:color w:val="000000" w:themeColor="text1"/>
                <w:sz w:val="26"/>
                <w:szCs w:val="26"/>
              </w:rPr>
            </w:pPr>
            <w:r w:rsidRPr="0050314A">
              <w:rPr>
                <w:b/>
                <w:color w:val="000000" w:themeColor="text1"/>
                <w:sz w:val="26"/>
                <w:szCs w:val="26"/>
              </w:rPr>
              <w:t>I</w:t>
            </w:r>
          </w:p>
        </w:tc>
        <w:tc>
          <w:tcPr>
            <w:tcW w:w="3984" w:type="dxa"/>
            <w:vAlign w:val="center"/>
          </w:tcPr>
          <w:p w14:paraId="690C3D28" w14:textId="77777777" w:rsidR="00C711B8" w:rsidRPr="0050314A" w:rsidRDefault="00C711B8" w:rsidP="006535EE">
            <w:pPr>
              <w:spacing w:line="264" w:lineRule="auto"/>
              <w:ind w:left="58"/>
              <w:rPr>
                <w:b/>
                <w:color w:val="000000" w:themeColor="text1"/>
                <w:sz w:val="26"/>
                <w:szCs w:val="26"/>
              </w:rPr>
            </w:pPr>
            <w:r w:rsidRPr="0050314A">
              <w:rPr>
                <w:b/>
                <w:color w:val="000000" w:themeColor="text1"/>
                <w:sz w:val="26"/>
                <w:szCs w:val="26"/>
              </w:rPr>
              <w:t xml:space="preserve">Máy tính </w:t>
            </w:r>
            <w:r w:rsidRPr="0050314A">
              <w:rPr>
                <w:b/>
                <w:bCs/>
                <w:color w:val="000000" w:themeColor="text1"/>
                <w:sz w:val="26"/>
                <w:szCs w:val="26"/>
              </w:rPr>
              <w:t>Gateway và Máy tính Server/HMI/HIS</w:t>
            </w:r>
          </w:p>
        </w:tc>
        <w:tc>
          <w:tcPr>
            <w:tcW w:w="3428" w:type="dxa"/>
            <w:vAlign w:val="center"/>
          </w:tcPr>
          <w:p w14:paraId="15930FAF" w14:textId="77777777" w:rsidR="00C711B8" w:rsidRPr="0050314A" w:rsidRDefault="00C711B8" w:rsidP="006535EE">
            <w:pPr>
              <w:spacing w:line="264" w:lineRule="auto"/>
              <w:ind w:left="58"/>
              <w:jc w:val="center"/>
              <w:rPr>
                <w:color w:val="000000" w:themeColor="text1"/>
                <w:sz w:val="26"/>
                <w:szCs w:val="26"/>
              </w:rPr>
            </w:pPr>
          </w:p>
        </w:tc>
        <w:tc>
          <w:tcPr>
            <w:tcW w:w="1411" w:type="dxa"/>
          </w:tcPr>
          <w:p w14:paraId="1C853F9F"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5D56C8F4" w14:textId="3EE67208" w:rsidTr="00C711B8">
        <w:trPr>
          <w:trHeight w:val="397"/>
          <w:jc w:val="center"/>
        </w:trPr>
        <w:tc>
          <w:tcPr>
            <w:tcW w:w="805" w:type="dxa"/>
            <w:vAlign w:val="center"/>
          </w:tcPr>
          <w:p w14:paraId="75ADC494"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1</w:t>
            </w:r>
          </w:p>
        </w:tc>
        <w:tc>
          <w:tcPr>
            <w:tcW w:w="3984" w:type="dxa"/>
            <w:vAlign w:val="center"/>
          </w:tcPr>
          <w:p w14:paraId="265B5130"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Nhà sản xuất/Nước sản xuất</w:t>
            </w:r>
          </w:p>
        </w:tc>
        <w:tc>
          <w:tcPr>
            <w:tcW w:w="3428" w:type="dxa"/>
            <w:vAlign w:val="center"/>
          </w:tcPr>
          <w:p w14:paraId="184655D0"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Nêu cụ thể</w:t>
            </w:r>
          </w:p>
        </w:tc>
        <w:tc>
          <w:tcPr>
            <w:tcW w:w="1411" w:type="dxa"/>
          </w:tcPr>
          <w:p w14:paraId="29B16A62"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466F39C6" w14:textId="164B0466" w:rsidTr="00C711B8">
        <w:trPr>
          <w:trHeight w:val="397"/>
          <w:jc w:val="center"/>
        </w:trPr>
        <w:tc>
          <w:tcPr>
            <w:tcW w:w="805" w:type="dxa"/>
            <w:vAlign w:val="center"/>
          </w:tcPr>
          <w:p w14:paraId="656821EA"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2</w:t>
            </w:r>
          </w:p>
        </w:tc>
        <w:tc>
          <w:tcPr>
            <w:tcW w:w="3984" w:type="dxa"/>
            <w:vAlign w:val="center"/>
          </w:tcPr>
          <w:p w14:paraId="66E9EFB6"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Mã hiệu</w:t>
            </w:r>
          </w:p>
        </w:tc>
        <w:tc>
          <w:tcPr>
            <w:tcW w:w="3428" w:type="dxa"/>
            <w:vAlign w:val="center"/>
          </w:tcPr>
          <w:p w14:paraId="379E13ED"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Nêu cụ thể</w:t>
            </w:r>
          </w:p>
        </w:tc>
        <w:tc>
          <w:tcPr>
            <w:tcW w:w="1411" w:type="dxa"/>
          </w:tcPr>
          <w:p w14:paraId="56F48BE1"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204ACCA8" w14:textId="7EA713DF" w:rsidTr="00C711B8">
        <w:trPr>
          <w:trHeight w:val="397"/>
          <w:jc w:val="center"/>
        </w:trPr>
        <w:tc>
          <w:tcPr>
            <w:tcW w:w="805" w:type="dxa"/>
            <w:vAlign w:val="center"/>
          </w:tcPr>
          <w:p w14:paraId="34083021"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3</w:t>
            </w:r>
          </w:p>
        </w:tc>
        <w:tc>
          <w:tcPr>
            <w:tcW w:w="3984" w:type="dxa"/>
            <w:vAlign w:val="center"/>
          </w:tcPr>
          <w:p w14:paraId="392B3B9A"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Kiểu thiết kế (Form factor)</w:t>
            </w:r>
          </w:p>
        </w:tc>
        <w:tc>
          <w:tcPr>
            <w:tcW w:w="3428" w:type="dxa"/>
            <w:vAlign w:val="center"/>
          </w:tcPr>
          <w:p w14:paraId="4A9A6613"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Dạng Rack</w:t>
            </w:r>
          </w:p>
        </w:tc>
        <w:tc>
          <w:tcPr>
            <w:tcW w:w="1411" w:type="dxa"/>
          </w:tcPr>
          <w:p w14:paraId="6AB249BF"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758DDF7B" w14:textId="54C4086A" w:rsidTr="00C711B8">
        <w:trPr>
          <w:trHeight w:val="397"/>
          <w:jc w:val="center"/>
        </w:trPr>
        <w:tc>
          <w:tcPr>
            <w:tcW w:w="805" w:type="dxa"/>
            <w:vAlign w:val="center"/>
          </w:tcPr>
          <w:p w14:paraId="709A1621"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4</w:t>
            </w:r>
          </w:p>
        </w:tc>
        <w:tc>
          <w:tcPr>
            <w:tcW w:w="3984" w:type="dxa"/>
            <w:vAlign w:val="center"/>
          </w:tcPr>
          <w:p w14:paraId="624FECAB"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Loại máy chủ</w:t>
            </w:r>
          </w:p>
        </w:tc>
        <w:tc>
          <w:tcPr>
            <w:tcW w:w="3428" w:type="dxa"/>
            <w:vAlign w:val="center"/>
          </w:tcPr>
          <w:p w14:paraId="2F373F8D"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Chuẩn công nghiệp, trọn bộ. Đáp ứng và đảm bảo môi trường làm việc tại trạm điện</w:t>
            </w:r>
          </w:p>
        </w:tc>
        <w:tc>
          <w:tcPr>
            <w:tcW w:w="1411" w:type="dxa"/>
          </w:tcPr>
          <w:p w14:paraId="7F83B726"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63B56FA9" w14:textId="7B163B8A" w:rsidTr="00C711B8">
        <w:trPr>
          <w:trHeight w:val="397"/>
          <w:jc w:val="center"/>
        </w:trPr>
        <w:tc>
          <w:tcPr>
            <w:tcW w:w="805" w:type="dxa"/>
            <w:vAlign w:val="center"/>
          </w:tcPr>
          <w:p w14:paraId="5EC37B07" w14:textId="77777777" w:rsidR="00C711B8" w:rsidRPr="0050314A" w:rsidRDefault="00C711B8" w:rsidP="006535EE">
            <w:pPr>
              <w:spacing w:line="264" w:lineRule="auto"/>
              <w:ind w:left="58"/>
              <w:jc w:val="center"/>
              <w:rPr>
                <w:color w:val="000000" w:themeColor="text1"/>
                <w:sz w:val="26"/>
                <w:szCs w:val="26"/>
              </w:rPr>
            </w:pPr>
          </w:p>
        </w:tc>
        <w:tc>
          <w:tcPr>
            <w:tcW w:w="3984" w:type="dxa"/>
            <w:vAlign w:val="center"/>
          </w:tcPr>
          <w:p w14:paraId="0C539370"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Nhiệt độ làm việc</w:t>
            </w:r>
          </w:p>
        </w:tc>
        <w:tc>
          <w:tcPr>
            <w:tcW w:w="3428" w:type="dxa"/>
            <w:vAlign w:val="center"/>
          </w:tcPr>
          <w:p w14:paraId="7D4BE5A2"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0°C-50°C</w:t>
            </w:r>
          </w:p>
        </w:tc>
        <w:tc>
          <w:tcPr>
            <w:tcW w:w="1411" w:type="dxa"/>
          </w:tcPr>
          <w:p w14:paraId="1EF71E63"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00770B02" w14:textId="09557C2F" w:rsidTr="00C711B8">
        <w:trPr>
          <w:trHeight w:val="397"/>
          <w:jc w:val="center"/>
        </w:trPr>
        <w:tc>
          <w:tcPr>
            <w:tcW w:w="805" w:type="dxa"/>
            <w:vAlign w:val="center"/>
          </w:tcPr>
          <w:p w14:paraId="42899151" w14:textId="77777777" w:rsidR="00C711B8" w:rsidRPr="0050314A" w:rsidRDefault="00C711B8" w:rsidP="006535EE">
            <w:pPr>
              <w:spacing w:line="264" w:lineRule="auto"/>
              <w:ind w:left="58"/>
              <w:jc w:val="center"/>
              <w:rPr>
                <w:color w:val="000000" w:themeColor="text1"/>
                <w:sz w:val="26"/>
                <w:szCs w:val="26"/>
              </w:rPr>
            </w:pPr>
          </w:p>
        </w:tc>
        <w:tc>
          <w:tcPr>
            <w:tcW w:w="3984" w:type="dxa"/>
            <w:vAlign w:val="center"/>
          </w:tcPr>
          <w:p w14:paraId="3298B1FC"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Độ ẩm tương đối</w:t>
            </w:r>
          </w:p>
        </w:tc>
        <w:tc>
          <w:tcPr>
            <w:tcW w:w="3428" w:type="dxa"/>
            <w:vAlign w:val="center"/>
          </w:tcPr>
          <w:p w14:paraId="26F0D70E"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20-90% (không ngưng tụ)</w:t>
            </w:r>
          </w:p>
        </w:tc>
        <w:tc>
          <w:tcPr>
            <w:tcW w:w="1411" w:type="dxa"/>
          </w:tcPr>
          <w:p w14:paraId="2F89BDBD"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537AE4E1" w14:textId="5240CB02" w:rsidTr="00C711B8">
        <w:trPr>
          <w:trHeight w:val="397"/>
          <w:jc w:val="center"/>
        </w:trPr>
        <w:tc>
          <w:tcPr>
            <w:tcW w:w="805" w:type="dxa"/>
            <w:vAlign w:val="center"/>
          </w:tcPr>
          <w:p w14:paraId="71EDF3CF" w14:textId="77777777" w:rsidR="00C711B8" w:rsidRPr="0050314A" w:rsidRDefault="00C711B8" w:rsidP="006535EE">
            <w:pPr>
              <w:spacing w:line="264" w:lineRule="auto"/>
              <w:ind w:left="58"/>
              <w:jc w:val="center"/>
              <w:rPr>
                <w:color w:val="000000" w:themeColor="text1"/>
                <w:sz w:val="26"/>
                <w:szCs w:val="26"/>
              </w:rPr>
            </w:pPr>
          </w:p>
        </w:tc>
        <w:tc>
          <w:tcPr>
            <w:tcW w:w="3984" w:type="dxa"/>
            <w:vAlign w:val="center"/>
          </w:tcPr>
          <w:p w14:paraId="50AF5338"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Thí nghiệm chống nhiễu điện từ và sốc điện</w:t>
            </w:r>
          </w:p>
        </w:tc>
        <w:tc>
          <w:tcPr>
            <w:tcW w:w="3428" w:type="dxa"/>
            <w:vAlign w:val="center"/>
          </w:tcPr>
          <w:p w14:paraId="71187CDC"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Đáp ứng</w:t>
            </w:r>
          </w:p>
        </w:tc>
        <w:tc>
          <w:tcPr>
            <w:tcW w:w="1411" w:type="dxa"/>
          </w:tcPr>
          <w:p w14:paraId="1AB8F348"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15055C5C" w14:textId="4459C5AE" w:rsidTr="00C711B8">
        <w:trPr>
          <w:trHeight w:val="397"/>
          <w:jc w:val="center"/>
        </w:trPr>
        <w:tc>
          <w:tcPr>
            <w:tcW w:w="805" w:type="dxa"/>
            <w:vAlign w:val="center"/>
          </w:tcPr>
          <w:p w14:paraId="2CAB6761" w14:textId="77777777" w:rsidR="00C711B8" w:rsidRPr="0050314A" w:rsidRDefault="00C711B8" w:rsidP="006535EE">
            <w:pPr>
              <w:spacing w:line="264" w:lineRule="auto"/>
              <w:ind w:left="58"/>
              <w:jc w:val="center"/>
              <w:rPr>
                <w:color w:val="000000" w:themeColor="text1"/>
                <w:sz w:val="26"/>
                <w:szCs w:val="26"/>
              </w:rPr>
            </w:pPr>
          </w:p>
        </w:tc>
        <w:tc>
          <w:tcPr>
            <w:tcW w:w="3984" w:type="dxa"/>
            <w:vAlign w:val="center"/>
          </w:tcPr>
          <w:p w14:paraId="46A9AD55"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Hệ thống làm mát không có phần tử quay</w:t>
            </w:r>
          </w:p>
        </w:tc>
        <w:tc>
          <w:tcPr>
            <w:tcW w:w="3428" w:type="dxa"/>
            <w:vAlign w:val="center"/>
          </w:tcPr>
          <w:p w14:paraId="766B7F73"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Đáp ứng</w:t>
            </w:r>
          </w:p>
        </w:tc>
        <w:tc>
          <w:tcPr>
            <w:tcW w:w="1411" w:type="dxa"/>
          </w:tcPr>
          <w:p w14:paraId="43018AB7"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6FD064C6" w14:textId="2D33548A" w:rsidTr="00C711B8">
        <w:trPr>
          <w:trHeight w:val="397"/>
          <w:jc w:val="center"/>
        </w:trPr>
        <w:tc>
          <w:tcPr>
            <w:tcW w:w="805" w:type="dxa"/>
            <w:vAlign w:val="center"/>
          </w:tcPr>
          <w:p w14:paraId="09B4F963"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5</w:t>
            </w:r>
          </w:p>
        </w:tc>
        <w:tc>
          <w:tcPr>
            <w:tcW w:w="3984" w:type="dxa"/>
            <w:vAlign w:val="center"/>
          </w:tcPr>
          <w:p w14:paraId="7ECFF4C5"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Bộ vi xử lý (Processors)</w:t>
            </w:r>
          </w:p>
        </w:tc>
        <w:tc>
          <w:tcPr>
            <w:tcW w:w="3428" w:type="dxa"/>
            <w:vAlign w:val="center"/>
          </w:tcPr>
          <w:p w14:paraId="0AEE3769" w14:textId="663C4AFB"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u w:val="single"/>
              </w:rPr>
              <w:t>&gt;</w:t>
            </w:r>
            <w:r w:rsidRPr="0050314A">
              <w:rPr>
                <w:color w:val="000000" w:themeColor="text1"/>
                <w:sz w:val="26"/>
                <w:szCs w:val="26"/>
              </w:rPr>
              <w:t xml:space="preserve"> Intel Xeon Quad Core 3,0 Ghz, 6M Cache hoặc tương đương</w:t>
            </w:r>
          </w:p>
        </w:tc>
        <w:tc>
          <w:tcPr>
            <w:tcW w:w="1411" w:type="dxa"/>
          </w:tcPr>
          <w:p w14:paraId="253F059B" w14:textId="77777777" w:rsidR="00C711B8" w:rsidRPr="0050314A" w:rsidRDefault="00C711B8" w:rsidP="006535EE">
            <w:pPr>
              <w:spacing w:line="264" w:lineRule="auto"/>
              <w:ind w:left="58"/>
              <w:jc w:val="center"/>
              <w:rPr>
                <w:color w:val="000000" w:themeColor="text1"/>
                <w:sz w:val="26"/>
                <w:szCs w:val="26"/>
                <w:u w:val="single"/>
              </w:rPr>
            </w:pPr>
          </w:p>
        </w:tc>
      </w:tr>
      <w:tr w:rsidR="0050314A" w:rsidRPr="0050314A" w14:paraId="4ABFB4B9" w14:textId="7DC6CC1E" w:rsidTr="00C711B8">
        <w:trPr>
          <w:trHeight w:val="397"/>
          <w:jc w:val="center"/>
        </w:trPr>
        <w:tc>
          <w:tcPr>
            <w:tcW w:w="805" w:type="dxa"/>
            <w:vAlign w:val="center"/>
          </w:tcPr>
          <w:p w14:paraId="28B6F186"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6</w:t>
            </w:r>
          </w:p>
        </w:tc>
        <w:tc>
          <w:tcPr>
            <w:tcW w:w="3984" w:type="dxa"/>
            <w:vAlign w:val="center"/>
          </w:tcPr>
          <w:p w14:paraId="0D5C633F"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Đĩa cứng (Hard disk)</w:t>
            </w:r>
          </w:p>
        </w:tc>
        <w:tc>
          <w:tcPr>
            <w:tcW w:w="3428" w:type="dxa"/>
            <w:vAlign w:val="center"/>
          </w:tcPr>
          <w:p w14:paraId="2C5818E4"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u w:val="single"/>
              </w:rPr>
              <w:t>&gt;</w:t>
            </w:r>
            <w:r w:rsidRPr="0050314A">
              <w:rPr>
                <w:color w:val="000000" w:themeColor="text1"/>
                <w:sz w:val="26"/>
                <w:szCs w:val="26"/>
              </w:rPr>
              <w:t xml:space="preserve"> 2x1TB, SSD</w:t>
            </w:r>
          </w:p>
        </w:tc>
        <w:tc>
          <w:tcPr>
            <w:tcW w:w="1411" w:type="dxa"/>
          </w:tcPr>
          <w:p w14:paraId="4E919FAC" w14:textId="77777777" w:rsidR="00C711B8" w:rsidRPr="0050314A" w:rsidRDefault="00C711B8" w:rsidP="006535EE">
            <w:pPr>
              <w:spacing w:line="264" w:lineRule="auto"/>
              <w:ind w:left="58"/>
              <w:jc w:val="center"/>
              <w:rPr>
                <w:color w:val="000000" w:themeColor="text1"/>
                <w:sz w:val="26"/>
                <w:szCs w:val="26"/>
                <w:u w:val="single"/>
              </w:rPr>
            </w:pPr>
          </w:p>
        </w:tc>
      </w:tr>
      <w:tr w:rsidR="0050314A" w:rsidRPr="0050314A" w14:paraId="000CF632" w14:textId="43A75E3A" w:rsidTr="00C711B8">
        <w:trPr>
          <w:trHeight w:val="397"/>
          <w:jc w:val="center"/>
        </w:trPr>
        <w:tc>
          <w:tcPr>
            <w:tcW w:w="805" w:type="dxa"/>
            <w:vAlign w:val="center"/>
          </w:tcPr>
          <w:p w14:paraId="37850B81" w14:textId="77777777" w:rsidR="00C711B8" w:rsidRPr="0050314A" w:rsidRDefault="00C711B8" w:rsidP="006535EE">
            <w:pPr>
              <w:spacing w:line="264" w:lineRule="auto"/>
              <w:ind w:left="58"/>
              <w:jc w:val="center"/>
              <w:rPr>
                <w:color w:val="000000" w:themeColor="text1"/>
                <w:sz w:val="26"/>
                <w:szCs w:val="26"/>
              </w:rPr>
            </w:pPr>
          </w:p>
        </w:tc>
        <w:tc>
          <w:tcPr>
            <w:tcW w:w="3984" w:type="dxa"/>
            <w:vAlign w:val="center"/>
          </w:tcPr>
          <w:p w14:paraId="061715BB"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Hỗ trợ các loại: SAS/SATA/SSD hoặc tương đương.</w:t>
            </w:r>
          </w:p>
        </w:tc>
        <w:tc>
          <w:tcPr>
            <w:tcW w:w="3428" w:type="dxa"/>
            <w:vAlign w:val="center"/>
          </w:tcPr>
          <w:p w14:paraId="3EA94D72"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Đáp ứng</w:t>
            </w:r>
          </w:p>
        </w:tc>
        <w:tc>
          <w:tcPr>
            <w:tcW w:w="1411" w:type="dxa"/>
          </w:tcPr>
          <w:p w14:paraId="06D6C19F"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6FD86DD3" w14:textId="77CEAF79" w:rsidTr="00C711B8">
        <w:trPr>
          <w:trHeight w:val="397"/>
          <w:jc w:val="center"/>
        </w:trPr>
        <w:tc>
          <w:tcPr>
            <w:tcW w:w="805" w:type="dxa"/>
            <w:vAlign w:val="center"/>
          </w:tcPr>
          <w:p w14:paraId="0C4D7F3C" w14:textId="77777777" w:rsidR="00C711B8" w:rsidRPr="0050314A" w:rsidRDefault="00C711B8" w:rsidP="006535EE">
            <w:pPr>
              <w:spacing w:line="264" w:lineRule="auto"/>
              <w:ind w:left="58"/>
              <w:jc w:val="center"/>
              <w:rPr>
                <w:color w:val="000000" w:themeColor="text1"/>
                <w:sz w:val="26"/>
                <w:szCs w:val="26"/>
              </w:rPr>
            </w:pPr>
          </w:p>
        </w:tc>
        <w:tc>
          <w:tcPr>
            <w:tcW w:w="3984" w:type="dxa"/>
            <w:vAlign w:val="center"/>
          </w:tcPr>
          <w:p w14:paraId="1416D494"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Khả năng hỗ trợ RAID 1=1TBA</w:t>
            </w:r>
          </w:p>
        </w:tc>
        <w:tc>
          <w:tcPr>
            <w:tcW w:w="3428" w:type="dxa"/>
            <w:vAlign w:val="center"/>
          </w:tcPr>
          <w:p w14:paraId="4AE5E03D"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Đáp ứng</w:t>
            </w:r>
          </w:p>
        </w:tc>
        <w:tc>
          <w:tcPr>
            <w:tcW w:w="1411" w:type="dxa"/>
          </w:tcPr>
          <w:p w14:paraId="4F2EB66F"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5531B159" w14:textId="4E19955E" w:rsidTr="00C711B8">
        <w:trPr>
          <w:trHeight w:val="397"/>
          <w:jc w:val="center"/>
        </w:trPr>
        <w:tc>
          <w:tcPr>
            <w:tcW w:w="805" w:type="dxa"/>
            <w:vAlign w:val="center"/>
          </w:tcPr>
          <w:p w14:paraId="5CFA3455"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7</w:t>
            </w:r>
          </w:p>
        </w:tc>
        <w:tc>
          <w:tcPr>
            <w:tcW w:w="3984" w:type="dxa"/>
            <w:vAlign w:val="center"/>
          </w:tcPr>
          <w:p w14:paraId="05B68450"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Bộ nhớ RAM (Memory)</w:t>
            </w:r>
          </w:p>
        </w:tc>
        <w:tc>
          <w:tcPr>
            <w:tcW w:w="3428" w:type="dxa"/>
            <w:vAlign w:val="center"/>
          </w:tcPr>
          <w:p w14:paraId="45FEA5F6"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u w:val="single"/>
              </w:rPr>
              <w:t>&gt;</w:t>
            </w:r>
            <w:r w:rsidRPr="0050314A">
              <w:rPr>
                <w:color w:val="000000" w:themeColor="text1"/>
                <w:sz w:val="26"/>
                <w:szCs w:val="26"/>
              </w:rPr>
              <w:t xml:space="preserve"> 16 GB, DDR4, ECC</w:t>
            </w:r>
          </w:p>
        </w:tc>
        <w:tc>
          <w:tcPr>
            <w:tcW w:w="1411" w:type="dxa"/>
          </w:tcPr>
          <w:p w14:paraId="46841735" w14:textId="77777777" w:rsidR="00C711B8" w:rsidRPr="0050314A" w:rsidRDefault="00C711B8" w:rsidP="006535EE">
            <w:pPr>
              <w:spacing w:line="264" w:lineRule="auto"/>
              <w:ind w:left="58"/>
              <w:jc w:val="center"/>
              <w:rPr>
                <w:color w:val="000000" w:themeColor="text1"/>
                <w:sz w:val="26"/>
                <w:szCs w:val="26"/>
                <w:u w:val="single"/>
              </w:rPr>
            </w:pPr>
          </w:p>
        </w:tc>
      </w:tr>
      <w:tr w:rsidR="0050314A" w:rsidRPr="0050314A" w14:paraId="6A5577EE" w14:textId="547B20D9" w:rsidTr="00C711B8">
        <w:trPr>
          <w:trHeight w:val="397"/>
          <w:jc w:val="center"/>
        </w:trPr>
        <w:tc>
          <w:tcPr>
            <w:tcW w:w="805" w:type="dxa"/>
            <w:vAlign w:val="center"/>
          </w:tcPr>
          <w:p w14:paraId="6E6D7B25"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8</w:t>
            </w:r>
          </w:p>
        </w:tc>
        <w:tc>
          <w:tcPr>
            <w:tcW w:w="3984" w:type="dxa"/>
            <w:vAlign w:val="center"/>
          </w:tcPr>
          <w:p w14:paraId="791A3625"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Graphic Card</w:t>
            </w:r>
          </w:p>
        </w:tc>
        <w:tc>
          <w:tcPr>
            <w:tcW w:w="3428" w:type="dxa"/>
            <w:vAlign w:val="center"/>
          </w:tcPr>
          <w:p w14:paraId="7D9C2572" w14:textId="77777777" w:rsidR="00C711B8" w:rsidRPr="0050314A" w:rsidRDefault="00C711B8" w:rsidP="006535EE">
            <w:pPr>
              <w:spacing w:line="264" w:lineRule="auto"/>
              <w:ind w:left="58"/>
              <w:jc w:val="center"/>
              <w:rPr>
                <w:color w:val="000000" w:themeColor="text1"/>
                <w:sz w:val="26"/>
                <w:szCs w:val="26"/>
              </w:rPr>
            </w:pPr>
          </w:p>
        </w:tc>
        <w:tc>
          <w:tcPr>
            <w:tcW w:w="1411" w:type="dxa"/>
          </w:tcPr>
          <w:p w14:paraId="12A80172"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3C3DF350" w14:textId="524C395F" w:rsidTr="00C711B8">
        <w:trPr>
          <w:trHeight w:val="397"/>
          <w:jc w:val="center"/>
        </w:trPr>
        <w:tc>
          <w:tcPr>
            <w:tcW w:w="805" w:type="dxa"/>
            <w:vAlign w:val="center"/>
          </w:tcPr>
          <w:p w14:paraId="6BE6C67E" w14:textId="77777777" w:rsidR="00C711B8" w:rsidRPr="0050314A" w:rsidRDefault="00C711B8" w:rsidP="006535EE">
            <w:pPr>
              <w:spacing w:line="264" w:lineRule="auto"/>
              <w:ind w:left="58"/>
              <w:jc w:val="center"/>
              <w:rPr>
                <w:color w:val="000000" w:themeColor="text1"/>
                <w:sz w:val="26"/>
                <w:szCs w:val="26"/>
              </w:rPr>
            </w:pPr>
          </w:p>
        </w:tc>
        <w:tc>
          <w:tcPr>
            <w:tcW w:w="3984" w:type="dxa"/>
            <w:vAlign w:val="center"/>
          </w:tcPr>
          <w:p w14:paraId="0F59B23C"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Hỗ đưa ra tối thiểu 02 màn hình</w:t>
            </w:r>
          </w:p>
        </w:tc>
        <w:tc>
          <w:tcPr>
            <w:tcW w:w="3428" w:type="dxa"/>
            <w:vAlign w:val="center"/>
          </w:tcPr>
          <w:p w14:paraId="7F174EFB"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Đáp ứng</w:t>
            </w:r>
          </w:p>
        </w:tc>
        <w:tc>
          <w:tcPr>
            <w:tcW w:w="1411" w:type="dxa"/>
          </w:tcPr>
          <w:p w14:paraId="5141CBE0"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21ACA0A3" w14:textId="64372C76" w:rsidTr="00C711B8">
        <w:trPr>
          <w:trHeight w:val="397"/>
          <w:jc w:val="center"/>
        </w:trPr>
        <w:tc>
          <w:tcPr>
            <w:tcW w:w="805" w:type="dxa"/>
            <w:vAlign w:val="center"/>
          </w:tcPr>
          <w:p w14:paraId="2FAC0EEB" w14:textId="77777777" w:rsidR="00C711B8" w:rsidRPr="0050314A" w:rsidRDefault="00C711B8" w:rsidP="006535EE">
            <w:pPr>
              <w:spacing w:line="264" w:lineRule="auto"/>
              <w:ind w:left="58"/>
              <w:jc w:val="center"/>
              <w:rPr>
                <w:color w:val="000000" w:themeColor="text1"/>
                <w:sz w:val="26"/>
                <w:szCs w:val="26"/>
              </w:rPr>
            </w:pPr>
          </w:p>
        </w:tc>
        <w:tc>
          <w:tcPr>
            <w:tcW w:w="3984" w:type="dxa"/>
            <w:vAlign w:val="center"/>
          </w:tcPr>
          <w:p w14:paraId="76C51274"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Chuẩn HDMI, VGA, DVI</w:t>
            </w:r>
          </w:p>
        </w:tc>
        <w:tc>
          <w:tcPr>
            <w:tcW w:w="3428" w:type="dxa"/>
            <w:vAlign w:val="center"/>
          </w:tcPr>
          <w:p w14:paraId="0161D81E"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Đáp ứng</w:t>
            </w:r>
          </w:p>
        </w:tc>
        <w:tc>
          <w:tcPr>
            <w:tcW w:w="1411" w:type="dxa"/>
          </w:tcPr>
          <w:p w14:paraId="33B18DC6"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54677720" w14:textId="3D98B5C7" w:rsidTr="00C711B8">
        <w:trPr>
          <w:trHeight w:val="397"/>
          <w:jc w:val="center"/>
        </w:trPr>
        <w:tc>
          <w:tcPr>
            <w:tcW w:w="805" w:type="dxa"/>
            <w:vAlign w:val="center"/>
          </w:tcPr>
          <w:p w14:paraId="769B475B"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9</w:t>
            </w:r>
          </w:p>
        </w:tc>
        <w:tc>
          <w:tcPr>
            <w:tcW w:w="3984" w:type="dxa"/>
            <w:vAlign w:val="center"/>
          </w:tcPr>
          <w:p w14:paraId="3E0D77F7"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Bàn phím/Chuột</w:t>
            </w:r>
          </w:p>
        </w:tc>
        <w:tc>
          <w:tcPr>
            <w:tcW w:w="3428" w:type="dxa"/>
            <w:vAlign w:val="center"/>
          </w:tcPr>
          <w:p w14:paraId="25C01161"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Đầy đủ, 2x cổng USB</w:t>
            </w:r>
          </w:p>
        </w:tc>
        <w:tc>
          <w:tcPr>
            <w:tcW w:w="1411" w:type="dxa"/>
          </w:tcPr>
          <w:p w14:paraId="26826CC2"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639E16AD" w14:textId="749323AB" w:rsidTr="00C711B8">
        <w:trPr>
          <w:trHeight w:val="397"/>
          <w:jc w:val="center"/>
        </w:trPr>
        <w:tc>
          <w:tcPr>
            <w:tcW w:w="805" w:type="dxa"/>
            <w:vAlign w:val="center"/>
          </w:tcPr>
          <w:p w14:paraId="2051EC01"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10</w:t>
            </w:r>
          </w:p>
        </w:tc>
        <w:tc>
          <w:tcPr>
            <w:tcW w:w="3984" w:type="dxa"/>
            <w:vAlign w:val="center"/>
          </w:tcPr>
          <w:p w14:paraId="01D7B2FE"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Màn hình</w:t>
            </w:r>
          </w:p>
        </w:tc>
        <w:tc>
          <w:tcPr>
            <w:tcW w:w="3428" w:type="dxa"/>
            <w:vAlign w:val="center"/>
          </w:tcPr>
          <w:p w14:paraId="4AFA5878"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LED hoặc mới hơn,</w:t>
            </w:r>
          </w:p>
          <w:p w14:paraId="0120D528" w14:textId="77777777" w:rsidR="00C711B8" w:rsidRPr="0050314A" w:rsidRDefault="00C711B8" w:rsidP="006535EE">
            <w:pPr>
              <w:spacing w:line="264" w:lineRule="auto"/>
              <w:ind w:left="58"/>
              <w:jc w:val="center"/>
              <w:rPr>
                <w:color w:val="000000" w:themeColor="text1"/>
                <w:sz w:val="26"/>
                <w:szCs w:val="26"/>
              </w:rPr>
            </w:pPr>
          </w:p>
        </w:tc>
        <w:tc>
          <w:tcPr>
            <w:tcW w:w="1411" w:type="dxa"/>
          </w:tcPr>
          <w:p w14:paraId="4BCC451E"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4C2623AF" w14:textId="76845C3F" w:rsidTr="00C711B8">
        <w:trPr>
          <w:trHeight w:val="397"/>
          <w:jc w:val="center"/>
        </w:trPr>
        <w:tc>
          <w:tcPr>
            <w:tcW w:w="805" w:type="dxa"/>
            <w:vAlign w:val="center"/>
          </w:tcPr>
          <w:p w14:paraId="42D8DF10" w14:textId="77777777" w:rsidR="00C711B8" w:rsidRPr="0050314A" w:rsidRDefault="00C711B8" w:rsidP="006535EE">
            <w:pPr>
              <w:spacing w:line="264" w:lineRule="auto"/>
              <w:ind w:left="58"/>
              <w:jc w:val="center"/>
              <w:rPr>
                <w:color w:val="000000" w:themeColor="text1"/>
                <w:sz w:val="26"/>
                <w:szCs w:val="26"/>
              </w:rPr>
            </w:pPr>
          </w:p>
        </w:tc>
        <w:tc>
          <w:tcPr>
            <w:tcW w:w="3984" w:type="dxa"/>
            <w:vAlign w:val="center"/>
          </w:tcPr>
          <w:p w14:paraId="14F2438E"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Tỉ lệ</w:t>
            </w:r>
          </w:p>
        </w:tc>
        <w:tc>
          <w:tcPr>
            <w:tcW w:w="3428" w:type="dxa"/>
            <w:vAlign w:val="center"/>
          </w:tcPr>
          <w:p w14:paraId="2D1650CA"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16:09</w:t>
            </w:r>
          </w:p>
        </w:tc>
        <w:tc>
          <w:tcPr>
            <w:tcW w:w="1411" w:type="dxa"/>
          </w:tcPr>
          <w:p w14:paraId="4ED3E09C"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07621C48" w14:textId="315CA71A" w:rsidTr="00C711B8">
        <w:trPr>
          <w:trHeight w:val="397"/>
          <w:jc w:val="center"/>
        </w:trPr>
        <w:tc>
          <w:tcPr>
            <w:tcW w:w="805" w:type="dxa"/>
            <w:vAlign w:val="center"/>
          </w:tcPr>
          <w:p w14:paraId="6E33C34B" w14:textId="77777777" w:rsidR="00C711B8" w:rsidRPr="0050314A" w:rsidRDefault="00C711B8" w:rsidP="006535EE">
            <w:pPr>
              <w:spacing w:line="264" w:lineRule="auto"/>
              <w:ind w:left="58"/>
              <w:jc w:val="center"/>
              <w:rPr>
                <w:color w:val="000000" w:themeColor="text1"/>
                <w:sz w:val="26"/>
                <w:szCs w:val="26"/>
              </w:rPr>
            </w:pPr>
          </w:p>
        </w:tc>
        <w:tc>
          <w:tcPr>
            <w:tcW w:w="3984" w:type="dxa"/>
            <w:vAlign w:val="center"/>
          </w:tcPr>
          <w:p w14:paraId="52D80277"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Kích cỡ</w:t>
            </w:r>
          </w:p>
        </w:tc>
        <w:tc>
          <w:tcPr>
            <w:tcW w:w="3428" w:type="dxa"/>
            <w:vAlign w:val="center"/>
          </w:tcPr>
          <w:p w14:paraId="43E37090"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u w:val="single"/>
              </w:rPr>
              <w:t>&gt;</w:t>
            </w:r>
            <w:r w:rsidRPr="0050314A">
              <w:rPr>
                <w:color w:val="000000" w:themeColor="text1"/>
                <w:sz w:val="26"/>
                <w:szCs w:val="26"/>
              </w:rPr>
              <w:t xml:space="preserve"> 27 inches</w:t>
            </w:r>
          </w:p>
        </w:tc>
        <w:tc>
          <w:tcPr>
            <w:tcW w:w="1411" w:type="dxa"/>
          </w:tcPr>
          <w:p w14:paraId="4A834F89" w14:textId="77777777" w:rsidR="00C711B8" w:rsidRPr="0050314A" w:rsidRDefault="00C711B8" w:rsidP="006535EE">
            <w:pPr>
              <w:spacing w:line="264" w:lineRule="auto"/>
              <w:ind w:left="58"/>
              <w:jc w:val="center"/>
              <w:rPr>
                <w:color w:val="000000" w:themeColor="text1"/>
                <w:sz w:val="26"/>
                <w:szCs w:val="26"/>
                <w:u w:val="single"/>
              </w:rPr>
            </w:pPr>
          </w:p>
        </w:tc>
      </w:tr>
      <w:tr w:rsidR="0050314A" w:rsidRPr="0050314A" w14:paraId="7C3B954F" w14:textId="2A8F125D" w:rsidTr="00C711B8">
        <w:trPr>
          <w:trHeight w:val="397"/>
          <w:jc w:val="center"/>
        </w:trPr>
        <w:tc>
          <w:tcPr>
            <w:tcW w:w="805" w:type="dxa"/>
            <w:vAlign w:val="center"/>
          </w:tcPr>
          <w:p w14:paraId="59E3B312" w14:textId="77777777" w:rsidR="00C711B8" w:rsidRPr="0050314A" w:rsidRDefault="00C711B8" w:rsidP="006535EE">
            <w:pPr>
              <w:spacing w:line="264" w:lineRule="auto"/>
              <w:ind w:left="58"/>
              <w:jc w:val="center"/>
              <w:rPr>
                <w:color w:val="000000" w:themeColor="text1"/>
                <w:sz w:val="26"/>
                <w:szCs w:val="26"/>
              </w:rPr>
            </w:pPr>
          </w:p>
        </w:tc>
        <w:tc>
          <w:tcPr>
            <w:tcW w:w="3984" w:type="dxa"/>
            <w:vAlign w:val="center"/>
          </w:tcPr>
          <w:p w14:paraId="0F59AD3B"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Hỗ trợ các chuẩn kết nối</w:t>
            </w:r>
          </w:p>
        </w:tc>
        <w:tc>
          <w:tcPr>
            <w:tcW w:w="3428" w:type="dxa"/>
            <w:vAlign w:val="center"/>
          </w:tcPr>
          <w:p w14:paraId="7E57754A"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HDMI, VGA, DVI</w:t>
            </w:r>
          </w:p>
        </w:tc>
        <w:tc>
          <w:tcPr>
            <w:tcW w:w="1411" w:type="dxa"/>
          </w:tcPr>
          <w:p w14:paraId="4DC03A39"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248C3C4E" w14:textId="62867EA3" w:rsidTr="00C711B8">
        <w:trPr>
          <w:trHeight w:val="397"/>
          <w:jc w:val="center"/>
        </w:trPr>
        <w:tc>
          <w:tcPr>
            <w:tcW w:w="805" w:type="dxa"/>
            <w:vAlign w:val="center"/>
          </w:tcPr>
          <w:p w14:paraId="14DBFA9A"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11</w:t>
            </w:r>
          </w:p>
        </w:tc>
        <w:tc>
          <w:tcPr>
            <w:tcW w:w="3984" w:type="dxa"/>
            <w:vAlign w:val="center"/>
          </w:tcPr>
          <w:p w14:paraId="5629A602"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Số lượng cổng I/O:</w:t>
            </w:r>
          </w:p>
        </w:tc>
        <w:tc>
          <w:tcPr>
            <w:tcW w:w="3428" w:type="dxa"/>
            <w:vAlign w:val="center"/>
          </w:tcPr>
          <w:p w14:paraId="16D2802F" w14:textId="77777777" w:rsidR="00C711B8" w:rsidRPr="0050314A" w:rsidRDefault="00C711B8" w:rsidP="006535EE">
            <w:pPr>
              <w:spacing w:line="264" w:lineRule="auto"/>
              <w:ind w:left="58"/>
              <w:jc w:val="center"/>
              <w:rPr>
                <w:color w:val="000000" w:themeColor="text1"/>
                <w:sz w:val="26"/>
                <w:szCs w:val="26"/>
              </w:rPr>
            </w:pPr>
          </w:p>
        </w:tc>
        <w:tc>
          <w:tcPr>
            <w:tcW w:w="1411" w:type="dxa"/>
          </w:tcPr>
          <w:p w14:paraId="5CB51C90"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6D44DDBD" w14:textId="2B15A8FD" w:rsidTr="00C711B8">
        <w:trPr>
          <w:trHeight w:val="397"/>
          <w:jc w:val="center"/>
        </w:trPr>
        <w:tc>
          <w:tcPr>
            <w:tcW w:w="805" w:type="dxa"/>
            <w:vAlign w:val="center"/>
          </w:tcPr>
          <w:p w14:paraId="32F23CC7" w14:textId="77777777" w:rsidR="00C711B8" w:rsidRPr="0050314A" w:rsidRDefault="00C711B8" w:rsidP="006535EE">
            <w:pPr>
              <w:spacing w:line="264" w:lineRule="auto"/>
              <w:ind w:left="58"/>
              <w:jc w:val="center"/>
              <w:rPr>
                <w:color w:val="000000" w:themeColor="text1"/>
                <w:sz w:val="26"/>
                <w:szCs w:val="26"/>
              </w:rPr>
            </w:pPr>
          </w:p>
        </w:tc>
        <w:tc>
          <w:tcPr>
            <w:tcW w:w="3984" w:type="dxa"/>
            <w:vAlign w:val="center"/>
          </w:tcPr>
          <w:p w14:paraId="121259DD"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Máy tính, phần mềm hệ thống điều khiển máy tính và Switch phải đảm bảo có đủ các cổng truyền thông sau:</w:t>
            </w:r>
          </w:p>
        </w:tc>
        <w:tc>
          <w:tcPr>
            <w:tcW w:w="3428" w:type="dxa"/>
            <w:vAlign w:val="center"/>
          </w:tcPr>
          <w:p w14:paraId="650E3645" w14:textId="77777777" w:rsidR="00C711B8" w:rsidRPr="0050314A" w:rsidRDefault="00C711B8" w:rsidP="006535EE">
            <w:pPr>
              <w:spacing w:line="264" w:lineRule="auto"/>
              <w:ind w:left="58"/>
              <w:jc w:val="center"/>
              <w:rPr>
                <w:color w:val="000000" w:themeColor="text1"/>
                <w:sz w:val="26"/>
                <w:szCs w:val="26"/>
              </w:rPr>
            </w:pPr>
          </w:p>
        </w:tc>
        <w:tc>
          <w:tcPr>
            <w:tcW w:w="1411" w:type="dxa"/>
          </w:tcPr>
          <w:p w14:paraId="7900C23B"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3627252B" w14:textId="2D2846D9" w:rsidTr="00C711B8">
        <w:trPr>
          <w:trHeight w:val="397"/>
          <w:jc w:val="center"/>
        </w:trPr>
        <w:tc>
          <w:tcPr>
            <w:tcW w:w="805" w:type="dxa"/>
            <w:vAlign w:val="center"/>
          </w:tcPr>
          <w:p w14:paraId="05FB925A" w14:textId="77777777" w:rsidR="00C711B8" w:rsidRPr="0050314A" w:rsidRDefault="00C711B8" w:rsidP="006535EE">
            <w:pPr>
              <w:spacing w:line="264" w:lineRule="auto"/>
              <w:ind w:left="58"/>
              <w:jc w:val="center"/>
              <w:rPr>
                <w:color w:val="000000" w:themeColor="text1"/>
                <w:sz w:val="26"/>
                <w:szCs w:val="26"/>
              </w:rPr>
            </w:pPr>
          </w:p>
        </w:tc>
        <w:tc>
          <w:tcPr>
            <w:tcW w:w="3984" w:type="dxa"/>
            <w:vAlign w:val="center"/>
          </w:tcPr>
          <w:p w14:paraId="1F2A2F62"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Cổng Fast Ethernet, giao thức IEC 61850 (kết nối Switch)</w:t>
            </w:r>
          </w:p>
        </w:tc>
        <w:tc>
          <w:tcPr>
            <w:tcW w:w="3428" w:type="dxa"/>
            <w:vAlign w:val="center"/>
          </w:tcPr>
          <w:p w14:paraId="30688E48"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u w:val="single"/>
              </w:rPr>
              <w:t>&gt;</w:t>
            </w:r>
            <w:r w:rsidRPr="0050314A">
              <w:rPr>
                <w:color w:val="000000" w:themeColor="text1"/>
                <w:sz w:val="26"/>
                <w:szCs w:val="26"/>
              </w:rPr>
              <w:t xml:space="preserve"> 2</w:t>
            </w:r>
          </w:p>
        </w:tc>
        <w:tc>
          <w:tcPr>
            <w:tcW w:w="1411" w:type="dxa"/>
          </w:tcPr>
          <w:p w14:paraId="7D32BE95" w14:textId="77777777" w:rsidR="00C711B8" w:rsidRPr="0050314A" w:rsidRDefault="00C711B8" w:rsidP="006535EE">
            <w:pPr>
              <w:spacing w:line="264" w:lineRule="auto"/>
              <w:ind w:left="58"/>
              <w:jc w:val="center"/>
              <w:rPr>
                <w:color w:val="000000" w:themeColor="text1"/>
                <w:sz w:val="26"/>
                <w:szCs w:val="26"/>
                <w:u w:val="single"/>
              </w:rPr>
            </w:pPr>
          </w:p>
        </w:tc>
      </w:tr>
      <w:tr w:rsidR="0050314A" w:rsidRPr="0050314A" w14:paraId="1366604E" w14:textId="1EC64C79" w:rsidTr="00C711B8">
        <w:trPr>
          <w:trHeight w:val="397"/>
          <w:jc w:val="center"/>
        </w:trPr>
        <w:tc>
          <w:tcPr>
            <w:tcW w:w="805" w:type="dxa"/>
            <w:vAlign w:val="center"/>
          </w:tcPr>
          <w:p w14:paraId="16C9A144" w14:textId="77777777" w:rsidR="00C711B8" w:rsidRPr="0050314A" w:rsidRDefault="00C711B8" w:rsidP="006535EE">
            <w:pPr>
              <w:spacing w:line="264" w:lineRule="auto"/>
              <w:ind w:left="58"/>
              <w:jc w:val="center"/>
              <w:rPr>
                <w:color w:val="000000" w:themeColor="text1"/>
                <w:sz w:val="26"/>
                <w:szCs w:val="26"/>
              </w:rPr>
            </w:pPr>
          </w:p>
        </w:tc>
        <w:tc>
          <w:tcPr>
            <w:tcW w:w="3984" w:type="dxa"/>
            <w:vAlign w:val="center"/>
          </w:tcPr>
          <w:p w14:paraId="503C5B7C"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Cổng Fast Ethernet, giao thức IEC 60870-5-104 (kết nối SCADA)</w:t>
            </w:r>
          </w:p>
        </w:tc>
        <w:tc>
          <w:tcPr>
            <w:tcW w:w="3428" w:type="dxa"/>
            <w:vAlign w:val="center"/>
          </w:tcPr>
          <w:p w14:paraId="368E7D36" w14:textId="77777777" w:rsidR="00C711B8" w:rsidRPr="0050314A" w:rsidRDefault="00C711B8" w:rsidP="006535EE">
            <w:pPr>
              <w:spacing w:line="264" w:lineRule="auto"/>
              <w:ind w:left="58"/>
              <w:jc w:val="center"/>
              <w:rPr>
                <w:color w:val="000000" w:themeColor="text1"/>
                <w:sz w:val="26"/>
                <w:szCs w:val="26"/>
                <w:u w:val="single"/>
              </w:rPr>
            </w:pPr>
            <w:r w:rsidRPr="0050314A">
              <w:rPr>
                <w:color w:val="000000" w:themeColor="text1"/>
                <w:sz w:val="26"/>
                <w:szCs w:val="26"/>
                <w:u w:val="single"/>
              </w:rPr>
              <w:t>&gt;</w:t>
            </w:r>
            <w:r w:rsidRPr="0050314A">
              <w:rPr>
                <w:color w:val="000000" w:themeColor="text1"/>
                <w:sz w:val="26"/>
                <w:szCs w:val="26"/>
              </w:rPr>
              <w:t xml:space="preserve"> 6</w:t>
            </w:r>
          </w:p>
        </w:tc>
        <w:tc>
          <w:tcPr>
            <w:tcW w:w="1411" w:type="dxa"/>
          </w:tcPr>
          <w:p w14:paraId="387078A0" w14:textId="77777777" w:rsidR="00C711B8" w:rsidRPr="0050314A" w:rsidRDefault="00C711B8" w:rsidP="006535EE">
            <w:pPr>
              <w:spacing w:line="264" w:lineRule="auto"/>
              <w:ind w:left="58"/>
              <w:jc w:val="center"/>
              <w:rPr>
                <w:color w:val="000000" w:themeColor="text1"/>
                <w:sz w:val="26"/>
                <w:szCs w:val="26"/>
                <w:u w:val="single"/>
              </w:rPr>
            </w:pPr>
          </w:p>
        </w:tc>
      </w:tr>
      <w:tr w:rsidR="0050314A" w:rsidRPr="0050314A" w14:paraId="2B6ADA01" w14:textId="4DD07495" w:rsidTr="00C711B8">
        <w:trPr>
          <w:trHeight w:val="397"/>
          <w:jc w:val="center"/>
        </w:trPr>
        <w:tc>
          <w:tcPr>
            <w:tcW w:w="805" w:type="dxa"/>
            <w:vAlign w:val="center"/>
          </w:tcPr>
          <w:p w14:paraId="59894216" w14:textId="77777777" w:rsidR="00C711B8" w:rsidRPr="0050314A" w:rsidRDefault="00C711B8" w:rsidP="006535EE">
            <w:pPr>
              <w:spacing w:line="264" w:lineRule="auto"/>
              <w:ind w:left="58"/>
              <w:jc w:val="center"/>
              <w:rPr>
                <w:color w:val="000000" w:themeColor="text1"/>
                <w:sz w:val="26"/>
                <w:szCs w:val="26"/>
              </w:rPr>
            </w:pPr>
          </w:p>
        </w:tc>
        <w:tc>
          <w:tcPr>
            <w:tcW w:w="3984" w:type="dxa"/>
            <w:vAlign w:val="center"/>
          </w:tcPr>
          <w:p w14:paraId="01B93737"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Cổng serial (RS232, RS485)</w:t>
            </w:r>
          </w:p>
        </w:tc>
        <w:tc>
          <w:tcPr>
            <w:tcW w:w="3428" w:type="dxa"/>
            <w:vAlign w:val="center"/>
          </w:tcPr>
          <w:p w14:paraId="3987D7B4" w14:textId="3FB2D213"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u w:val="single"/>
              </w:rPr>
              <w:t>&gt;</w:t>
            </w:r>
            <w:r w:rsidRPr="0050314A">
              <w:rPr>
                <w:color w:val="000000" w:themeColor="text1"/>
                <w:sz w:val="26"/>
                <w:szCs w:val="26"/>
              </w:rPr>
              <w:t xml:space="preserve"> </w:t>
            </w:r>
            <w:r w:rsidR="000E02A5">
              <w:rPr>
                <w:color w:val="000000" w:themeColor="text1"/>
                <w:sz w:val="26"/>
                <w:szCs w:val="26"/>
              </w:rPr>
              <w:t>2</w:t>
            </w:r>
          </w:p>
        </w:tc>
        <w:tc>
          <w:tcPr>
            <w:tcW w:w="1411" w:type="dxa"/>
          </w:tcPr>
          <w:p w14:paraId="51154587" w14:textId="77777777" w:rsidR="00C711B8" w:rsidRPr="0050314A" w:rsidRDefault="00C711B8" w:rsidP="006535EE">
            <w:pPr>
              <w:spacing w:line="264" w:lineRule="auto"/>
              <w:ind w:left="58"/>
              <w:jc w:val="center"/>
              <w:rPr>
                <w:color w:val="000000" w:themeColor="text1"/>
                <w:sz w:val="26"/>
                <w:szCs w:val="26"/>
                <w:u w:val="single"/>
              </w:rPr>
            </w:pPr>
          </w:p>
        </w:tc>
      </w:tr>
      <w:tr w:rsidR="0050314A" w:rsidRPr="0050314A" w14:paraId="7C3B928F" w14:textId="38193E3C" w:rsidTr="00C711B8">
        <w:trPr>
          <w:trHeight w:val="397"/>
          <w:jc w:val="center"/>
        </w:trPr>
        <w:tc>
          <w:tcPr>
            <w:tcW w:w="805" w:type="dxa"/>
            <w:vAlign w:val="center"/>
          </w:tcPr>
          <w:p w14:paraId="3D3A1907" w14:textId="77777777" w:rsidR="00C711B8" w:rsidRPr="0050314A" w:rsidRDefault="00C711B8" w:rsidP="006535EE">
            <w:pPr>
              <w:spacing w:line="264" w:lineRule="auto"/>
              <w:ind w:left="58"/>
              <w:jc w:val="center"/>
              <w:rPr>
                <w:color w:val="000000" w:themeColor="text1"/>
                <w:sz w:val="26"/>
                <w:szCs w:val="26"/>
              </w:rPr>
            </w:pPr>
          </w:p>
        </w:tc>
        <w:tc>
          <w:tcPr>
            <w:tcW w:w="3984" w:type="dxa"/>
            <w:vAlign w:val="center"/>
          </w:tcPr>
          <w:p w14:paraId="78DEF203"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Cổng USB</w:t>
            </w:r>
          </w:p>
        </w:tc>
        <w:tc>
          <w:tcPr>
            <w:tcW w:w="3428" w:type="dxa"/>
            <w:vAlign w:val="center"/>
          </w:tcPr>
          <w:p w14:paraId="1BF76071"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u w:val="single"/>
              </w:rPr>
              <w:t>&gt;</w:t>
            </w:r>
            <w:r w:rsidRPr="0050314A">
              <w:rPr>
                <w:color w:val="000000" w:themeColor="text1"/>
                <w:sz w:val="26"/>
                <w:szCs w:val="26"/>
              </w:rPr>
              <w:t xml:space="preserve"> 4</w:t>
            </w:r>
          </w:p>
        </w:tc>
        <w:tc>
          <w:tcPr>
            <w:tcW w:w="1411" w:type="dxa"/>
          </w:tcPr>
          <w:p w14:paraId="3B7556BE" w14:textId="77777777" w:rsidR="00C711B8" w:rsidRPr="0050314A" w:rsidRDefault="00C711B8" w:rsidP="006535EE">
            <w:pPr>
              <w:spacing w:line="264" w:lineRule="auto"/>
              <w:ind w:left="58"/>
              <w:jc w:val="center"/>
              <w:rPr>
                <w:color w:val="000000" w:themeColor="text1"/>
                <w:sz w:val="26"/>
                <w:szCs w:val="26"/>
                <w:u w:val="single"/>
              </w:rPr>
            </w:pPr>
          </w:p>
        </w:tc>
      </w:tr>
      <w:tr w:rsidR="0050314A" w:rsidRPr="0050314A" w14:paraId="454238E1" w14:textId="1F8D93C9" w:rsidTr="00C711B8">
        <w:trPr>
          <w:trHeight w:val="397"/>
          <w:jc w:val="center"/>
        </w:trPr>
        <w:tc>
          <w:tcPr>
            <w:tcW w:w="805" w:type="dxa"/>
            <w:vAlign w:val="center"/>
          </w:tcPr>
          <w:p w14:paraId="14726B0B"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12</w:t>
            </w:r>
          </w:p>
        </w:tc>
        <w:tc>
          <w:tcPr>
            <w:tcW w:w="3984" w:type="dxa"/>
            <w:vAlign w:val="center"/>
          </w:tcPr>
          <w:p w14:paraId="0481387A"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 xml:space="preserve">Khe mở rộng </w:t>
            </w:r>
          </w:p>
        </w:tc>
        <w:tc>
          <w:tcPr>
            <w:tcW w:w="3428" w:type="dxa"/>
            <w:vAlign w:val="center"/>
          </w:tcPr>
          <w:p w14:paraId="6C604BA0"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u w:val="single"/>
              </w:rPr>
              <w:t>&gt;</w:t>
            </w:r>
            <w:r w:rsidRPr="0050314A">
              <w:rPr>
                <w:color w:val="000000" w:themeColor="text1"/>
                <w:sz w:val="26"/>
                <w:szCs w:val="26"/>
              </w:rPr>
              <w:t xml:space="preserve"> 2 x IO Expansion Slots</w:t>
            </w:r>
          </w:p>
        </w:tc>
        <w:tc>
          <w:tcPr>
            <w:tcW w:w="1411" w:type="dxa"/>
          </w:tcPr>
          <w:p w14:paraId="156B5AEB" w14:textId="77777777" w:rsidR="00C711B8" w:rsidRPr="0050314A" w:rsidRDefault="00C711B8" w:rsidP="006535EE">
            <w:pPr>
              <w:spacing w:line="264" w:lineRule="auto"/>
              <w:ind w:left="58"/>
              <w:jc w:val="center"/>
              <w:rPr>
                <w:color w:val="000000" w:themeColor="text1"/>
                <w:sz w:val="26"/>
                <w:szCs w:val="26"/>
                <w:u w:val="single"/>
              </w:rPr>
            </w:pPr>
          </w:p>
        </w:tc>
      </w:tr>
      <w:tr w:rsidR="0050314A" w:rsidRPr="0050314A" w14:paraId="607D2C57" w14:textId="528B9521" w:rsidTr="00C711B8">
        <w:trPr>
          <w:trHeight w:val="397"/>
          <w:jc w:val="center"/>
        </w:trPr>
        <w:tc>
          <w:tcPr>
            <w:tcW w:w="805" w:type="dxa"/>
            <w:vAlign w:val="center"/>
          </w:tcPr>
          <w:p w14:paraId="188CDE0B"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13</w:t>
            </w:r>
          </w:p>
        </w:tc>
        <w:tc>
          <w:tcPr>
            <w:tcW w:w="3984" w:type="dxa"/>
            <w:vAlign w:val="center"/>
          </w:tcPr>
          <w:p w14:paraId="6F2EF85A"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Nguồn (Power supplies)</w:t>
            </w:r>
          </w:p>
        </w:tc>
        <w:tc>
          <w:tcPr>
            <w:tcW w:w="3428" w:type="dxa"/>
            <w:vAlign w:val="center"/>
          </w:tcPr>
          <w:p w14:paraId="77FA82E9"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110VDC Redundant Power Supply</w:t>
            </w:r>
          </w:p>
        </w:tc>
        <w:tc>
          <w:tcPr>
            <w:tcW w:w="1411" w:type="dxa"/>
          </w:tcPr>
          <w:p w14:paraId="4FE4EFD3"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3A1323F6" w14:textId="1CD14D84" w:rsidTr="00C711B8">
        <w:trPr>
          <w:trHeight w:val="397"/>
          <w:jc w:val="center"/>
        </w:trPr>
        <w:tc>
          <w:tcPr>
            <w:tcW w:w="805" w:type="dxa"/>
            <w:vAlign w:val="center"/>
          </w:tcPr>
          <w:p w14:paraId="3D1ADDA6"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14</w:t>
            </w:r>
          </w:p>
        </w:tc>
        <w:tc>
          <w:tcPr>
            <w:tcW w:w="3984" w:type="dxa"/>
            <w:vAlign w:val="center"/>
          </w:tcPr>
          <w:p w14:paraId="4AB5ED30"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Hệ điều hành (kèm đìa cài đặt có full bản quyền)</w:t>
            </w:r>
          </w:p>
        </w:tc>
        <w:tc>
          <w:tcPr>
            <w:tcW w:w="3428" w:type="dxa"/>
            <w:vAlign w:val="center"/>
          </w:tcPr>
          <w:p w14:paraId="40593A02" w14:textId="5B054302"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 xml:space="preserve">Hệ điều hành Microsoft Windows </w:t>
            </w:r>
            <w:r w:rsidR="003B52C0" w:rsidRPr="0050314A">
              <w:rPr>
                <w:color w:val="000000" w:themeColor="text1"/>
                <w:sz w:val="26"/>
                <w:szCs w:val="26"/>
              </w:rPr>
              <w:t>11</w:t>
            </w:r>
            <w:r w:rsidRPr="0050314A">
              <w:rPr>
                <w:color w:val="000000" w:themeColor="text1"/>
                <w:sz w:val="26"/>
                <w:szCs w:val="26"/>
              </w:rPr>
              <w:t>, Windows Server 20</w:t>
            </w:r>
            <w:r w:rsidR="003B52C0" w:rsidRPr="0050314A">
              <w:rPr>
                <w:color w:val="000000" w:themeColor="text1"/>
                <w:sz w:val="26"/>
                <w:szCs w:val="26"/>
              </w:rPr>
              <w:t>22</w:t>
            </w:r>
            <w:r w:rsidRPr="0050314A">
              <w:rPr>
                <w:color w:val="000000" w:themeColor="text1"/>
                <w:sz w:val="26"/>
                <w:szCs w:val="26"/>
              </w:rPr>
              <w:t xml:space="preserve"> hoặc hệ điều hành Windows phiên bản mới hơn, hoặc phù hợp với khuyến nghị của nhà cung cấp phần mềm hệ thống SCADA, HMI</w:t>
            </w:r>
          </w:p>
        </w:tc>
        <w:tc>
          <w:tcPr>
            <w:tcW w:w="1411" w:type="dxa"/>
          </w:tcPr>
          <w:p w14:paraId="24978EF5"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19A0799B" w14:textId="655403D9" w:rsidTr="00C711B8">
        <w:trPr>
          <w:trHeight w:val="397"/>
          <w:jc w:val="center"/>
        </w:trPr>
        <w:tc>
          <w:tcPr>
            <w:tcW w:w="805" w:type="dxa"/>
            <w:vAlign w:val="center"/>
          </w:tcPr>
          <w:p w14:paraId="0B5767EA"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15</w:t>
            </w:r>
          </w:p>
        </w:tc>
        <w:tc>
          <w:tcPr>
            <w:tcW w:w="3984" w:type="dxa"/>
            <w:vAlign w:val="center"/>
          </w:tcPr>
          <w:p w14:paraId="333A43CA"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Tính năng</w:t>
            </w:r>
          </w:p>
        </w:tc>
        <w:tc>
          <w:tcPr>
            <w:tcW w:w="3428" w:type="dxa"/>
            <w:vAlign w:val="center"/>
          </w:tcPr>
          <w:p w14:paraId="5D4776AC" w14:textId="77777777" w:rsidR="00C711B8" w:rsidRPr="0050314A" w:rsidRDefault="00C711B8" w:rsidP="006535EE">
            <w:pPr>
              <w:spacing w:line="264" w:lineRule="auto"/>
              <w:ind w:left="58"/>
              <w:jc w:val="center"/>
              <w:rPr>
                <w:color w:val="000000" w:themeColor="text1"/>
                <w:sz w:val="26"/>
                <w:szCs w:val="26"/>
              </w:rPr>
            </w:pPr>
          </w:p>
        </w:tc>
        <w:tc>
          <w:tcPr>
            <w:tcW w:w="1411" w:type="dxa"/>
          </w:tcPr>
          <w:p w14:paraId="63249A89"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3979D537" w14:textId="0E495988" w:rsidTr="00C711B8">
        <w:trPr>
          <w:trHeight w:val="397"/>
          <w:jc w:val="center"/>
        </w:trPr>
        <w:tc>
          <w:tcPr>
            <w:tcW w:w="805" w:type="dxa"/>
            <w:vAlign w:val="center"/>
          </w:tcPr>
          <w:p w14:paraId="3C65EFF9" w14:textId="77777777" w:rsidR="00C711B8" w:rsidRPr="0050314A" w:rsidRDefault="00C711B8" w:rsidP="006535EE">
            <w:pPr>
              <w:spacing w:line="264" w:lineRule="auto"/>
              <w:ind w:left="58"/>
              <w:jc w:val="center"/>
              <w:rPr>
                <w:color w:val="000000" w:themeColor="text1"/>
                <w:sz w:val="26"/>
                <w:szCs w:val="26"/>
              </w:rPr>
            </w:pPr>
          </w:p>
        </w:tc>
        <w:tc>
          <w:tcPr>
            <w:tcW w:w="3984" w:type="dxa"/>
            <w:vAlign w:val="center"/>
          </w:tcPr>
          <w:p w14:paraId="2DB3F3EE"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Quản lý chuẩn đoán kết nối thông minh (Intelligent Connectivity Diagnosis Management)</w:t>
            </w:r>
          </w:p>
        </w:tc>
        <w:tc>
          <w:tcPr>
            <w:tcW w:w="3428" w:type="dxa"/>
            <w:vAlign w:val="center"/>
          </w:tcPr>
          <w:p w14:paraId="6BA1CE72"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Đáp ứng</w:t>
            </w:r>
          </w:p>
        </w:tc>
        <w:tc>
          <w:tcPr>
            <w:tcW w:w="1411" w:type="dxa"/>
          </w:tcPr>
          <w:p w14:paraId="2EFC6F21"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6F8EB15C" w14:textId="25400BB9" w:rsidTr="00C711B8">
        <w:trPr>
          <w:trHeight w:val="397"/>
          <w:jc w:val="center"/>
        </w:trPr>
        <w:tc>
          <w:tcPr>
            <w:tcW w:w="805" w:type="dxa"/>
            <w:vAlign w:val="center"/>
          </w:tcPr>
          <w:p w14:paraId="11F564BE" w14:textId="77777777" w:rsidR="00C711B8" w:rsidRPr="0050314A" w:rsidRDefault="00C711B8" w:rsidP="006535EE">
            <w:pPr>
              <w:spacing w:line="264" w:lineRule="auto"/>
              <w:ind w:left="58"/>
              <w:jc w:val="center"/>
              <w:rPr>
                <w:color w:val="000000" w:themeColor="text1"/>
                <w:sz w:val="26"/>
                <w:szCs w:val="26"/>
              </w:rPr>
            </w:pPr>
          </w:p>
        </w:tc>
        <w:tc>
          <w:tcPr>
            <w:tcW w:w="3984" w:type="dxa"/>
            <w:vAlign w:val="center"/>
          </w:tcPr>
          <w:p w14:paraId="0E2684A0"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Quản lý từ xa (Remote Management)</w:t>
            </w:r>
          </w:p>
        </w:tc>
        <w:tc>
          <w:tcPr>
            <w:tcW w:w="3428" w:type="dxa"/>
            <w:vAlign w:val="center"/>
          </w:tcPr>
          <w:p w14:paraId="76BA990E"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Đáp ứng</w:t>
            </w:r>
          </w:p>
        </w:tc>
        <w:tc>
          <w:tcPr>
            <w:tcW w:w="1411" w:type="dxa"/>
          </w:tcPr>
          <w:p w14:paraId="250E7DAB"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78394721" w14:textId="37F7CB35" w:rsidTr="00C711B8">
        <w:trPr>
          <w:trHeight w:val="397"/>
          <w:jc w:val="center"/>
        </w:trPr>
        <w:tc>
          <w:tcPr>
            <w:tcW w:w="805" w:type="dxa"/>
            <w:vAlign w:val="center"/>
          </w:tcPr>
          <w:p w14:paraId="5036F940" w14:textId="77777777" w:rsidR="00C711B8" w:rsidRPr="0050314A" w:rsidRDefault="00C711B8" w:rsidP="006535EE">
            <w:pPr>
              <w:spacing w:line="264" w:lineRule="auto"/>
              <w:ind w:left="58"/>
              <w:jc w:val="center"/>
              <w:rPr>
                <w:color w:val="000000" w:themeColor="text1"/>
                <w:sz w:val="26"/>
                <w:szCs w:val="26"/>
              </w:rPr>
            </w:pPr>
          </w:p>
        </w:tc>
        <w:tc>
          <w:tcPr>
            <w:tcW w:w="3984" w:type="dxa"/>
            <w:vAlign w:val="center"/>
          </w:tcPr>
          <w:p w14:paraId="6804FC91"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Mô đun nền tảng tin cậy (Trusted Platform Module)</w:t>
            </w:r>
          </w:p>
        </w:tc>
        <w:tc>
          <w:tcPr>
            <w:tcW w:w="3428" w:type="dxa"/>
            <w:vAlign w:val="center"/>
          </w:tcPr>
          <w:p w14:paraId="225A2B3B"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Đáp ứng</w:t>
            </w:r>
          </w:p>
        </w:tc>
        <w:tc>
          <w:tcPr>
            <w:tcW w:w="1411" w:type="dxa"/>
          </w:tcPr>
          <w:p w14:paraId="383B9209"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69845ED4" w14:textId="605E3EAE" w:rsidTr="00C711B8">
        <w:trPr>
          <w:trHeight w:val="397"/>
          <w:jc w:val="center"/>
        </w:trPr>
        <w:tc>
          <w:tcPr>
            <w:tcW w:w="805" w:type="dxa"/>
            <w:vAlign w:val="center"/>
          </w:tcPr>
          <w:p w14:paraId="486AAEE1" w14:textId="77777777" w:rsidR="00C711B8" w:rsidRPr="0050314A" w:rsidRDefault="00C711B8" w:rsidP="006535EE">
            <w:pPr>
              <w:spacing w:line="264" w:lineRule="auto"/>
              <w:ind w:left="58"/>
              <w:jc w:val="center"/>
              <w:rPr>
                <w:color w:val="000000" w:themeColor="text1"/>
                <w:sz w:val="26"/>
                <w:szCs w:val="26"/>
              </w:rPr>
            </w:pPr>
          </w:p>
        </w:tc>
        <w:tc>
          <w:tcPr>
            <w:tcW w:w="3984" w:type="dxa"/>
            <w:vAlign w:val="center"/>
          </w:tcPr>
          <w:p w14:paraId="3FC3CB2D"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Công nghệ ảo hóa trực tiếp I/O (Virtualization Technology for Directed I/O)</w:t>
            </w:r>
          </w:p>
        </w:tc>
        <w:tc>
          <w:tcPr>
            <w:tcW w:w="3428" w:type="dxa"/>
            <w:vAlign w:val="center"/>
          </w:tcPr>
          <w:p w14:paraId="5556443B"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Đáp ứng</w:t>
            </w:r>
          </w:p>
        </w:tc>
        <w:tc>
          <w:tcPr>
            <w:tcW w:w="1411" w:type="dxa"/>
          </w:tcPr>
          <w:p w14:paraId="1A978A21"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2BE1CD1D" w14:textId="429AE390" w:rsidTr="00C711B8">
        <w:trPr>
          <w:trHeight w:val="397"/>
          <w:jc w:val="center"/>
        </w:trPr>
        <w:tc>
          <w:tcPr>
            <w:tcW w:w="805" w:type="dxa"/>
            <w:vAlign w:val="center"/>
          </w:tcPr>
          <w:p w14:paraId="1636CB3A"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16</w:t>
            </w:r>
          </w:p>
        </w:tc>
        <w:tc>
          <w:tcPr>
            <w:tcW w:w="3984" w:type="dxa"/>
            <w:vAlign w:val="center"/>
          </w:tcPr>
          <w:p w14:paraId="4F1F2C3D"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IEC-61850-3 Certified Power Automation Computers</w:t>
            </w:r>
          </w:p>
        </w:tc>
        <w:tc>
          <w:tcPr>
            <w:tcW w:w="3428" w:type="dxa"/>
            <w:vAlign w:val="center"/>
          </w:tcPr>
          <w:p w14:paraId="79F0F487"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Đáp ứng</w:t>
            </w:r>
          </w:p>
        </w:tc>
        <w:tc>
          <w:tcPr>
            <w:tcW w:w="1411" w:type="dxa"/>
          </w:tcPr>
          <w:p w14:paraId="4B18E168"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032EA30B" w14:textId="148C214F" w:rsidTr="00C711B8">
        <w:trPr>
          <w:trHeight w:val="397"/>
          <w:jc w:val="center"/>
        </w:trPr>
        <w:tc>
          <w:tcPr>
            <w:tcW w:w="805" w:type="dxa"/>
            <w:vAlign w:val="center"/>
          </w:tcPr>
          <w:p w14:paraId="1086A4EF"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17</w:t>
            </w:r>
          </w:p>
        </w:tc>
        <w:tc>
          <w:tcPr>
            <w:tcW w:w="3984" w:type="dxa"/>
            <w:vAlign w:val="center"/>
          </w:tcPr>
          <w:p w14:paraId="18721EAC"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Trọn bộ phụ kiện kết nối hệ thống, tài liệu hướng dẫn cấu hình</w:t>
            </w:r>
          </w:p>
        </w:tc>
        <w:tc>
          <w:tcPr>
            <w:tcW w:w="3428" w:type="dxa"/>
            <w:vAlign w:val="center"/>
          </w:tcPr>
          <w:p w14:paraId="6D0F68A6"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Đáp ứng</w:t>
            </w:r>
          </w:p>
        </w:tc>
        <w:tc>
          <w:tcPr>
            <w:tcW w:w="1411" w:type="dxa"/>
          </w:tcPr>
          <w:p w14:paraId="5EE694F6"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26A5DD99" w14:textId="4EED8339" w:rsidTr="00C711B8">
        <w:trPr>
          <w:trHeight w:val="397"/>
          <w:jc w:val="center"/>
        </w:trPr>
        <w:tc>
          <w:tcPr>
            <w:tcW w:w="805" w:type="dxa"/>
            <w:vAlign w:val="center"/>
          </w:tcPr>
          <w:p w14:paraId="2F317E7E" w14:textId="77777777" w:rsidR="00C711B8" w:rsidRPr="0050314A" w:rsidRDefault="00C711B8" w:rsidP="006535EE">
            <w:pPr>
              <w:spacing w:line="264" w:lineRule="auto"/>
              <w:ind w:left="58"/>
              <w:jc w:val="center"/>
              <w:rPr>
                <w:b/>
                <w:color w:val="000000" w:themeColor="text1"/>
                <w:sz w:val="26"/>
                <w:szCs w:val="26"/>
              </w:rPr>
            </w:pPr>
            <w:r w:rsidRPr="0050314A">
              <w:rPr>
                <w:b/>
                <w:color w:val="000000" w:themeColor="text1"/>
                <w:sz w:val="26"/>
                <w:szCs w:val="26"/>
              </w:rPr>
              <w:t>II</w:t>
            </w:r>
          </w:p>
        </w:tc>
        <w:tc>
          <w:tcPr>
            <w:tcW w:w="3984" w:type="dxa"/>
            <w:vAlign w:val="center"/>
          </w:tcPr>
          <w:p w14:paraId="18CE62AC" w14:textId="708F1533" w:rsidR="00C711B8" w:rsidRPr="0050314A" w:rsidRDefault="00C711B8" w:rsidP="006535EE">
            <w:pPr>
              <w:spacing w:line="264" w:lineRule="auto"/>
              <w:ind w:left="58"/>
              <w:rPr>
                <w:b/>
                <w:color w:val="000000" w:themeColor="text1"/>
                <w:sz w:val="26"/>
                <w:szCs w:val="26"/>
              </w:rPr>
            </w:pPr>
            <w:r w:rsidRPr="0050314A">
              <w:rPr>
                <w:b/>
                <w:color w:val="000000" w:themeColor="text1"/>
                <w:sz w:val="26"/>
                <w:szCs w:val="26"/>
              </w:rPr>
              <w:t>Máy tính kỹ thuật</w:t>
            </w:r>
            <w:r w:rsidR="000E02A5">
              <w:rPr>
                <w:b/>
                <w:color w:val="000000" w:themeColor="text1"/>
                <w:sz w:val="26"/>
                <w:szCs w:val="26"/>
              </w:rPr>
              <w:t xml:space="preserve"> (Engineer)</w:t>
            </w:r>
          </w:p>
        </w:tc>
        <w:tc>
          <w:tcPr>
            <w:tcW w:w="3428" w:type="dxa"/>
            <w:vAlign w:val="center"/>
          </w:tcPr>
          <w:p w14:paraId="40AC221F" w14:textId="77777777" w:rsidR="00C711B8" w:rsidRPr="0050314A" w:rsidRDefault="00C711B8" w:rsidP="006535EE">
            <w:pPr>
              <w:spacing w:line="264" w:lineRule="auto"/>
              <w:ind w:left="58"/>
              <w:rPr>
                <w:b/>
                <w:color w:val="000000" w:themeColor="text1"/>
                <w:sz w:val="26"/>
                <w:szCs w:val="26"/>
              </w:rPr>
            </w:pPr>
            <w:r w:rsidRPr="0050314A">
              <w:rPr>
                <w:b/>
                <w:color w:val="000000" w:themeColor="text1"/>
                <w:sz w:val="26"/>
                <w:szCs w:val="26"/>
              </w:rPr>
              <w:t> </w:t>
            </w:r>
          </w:p>
        </w:tc>
        <w:tc>
          <w:tcPr>
            <w:tcW w:w="1411" w:type="dxa"/>
          </w:tcPr>
          <w:p w14:paraId="08D00417" w14:textId="77777777" w:rsidR="00C711B8" w:rsidRPr="0050314A" w:rsidRDefault="00C711B8" w:rsidP="006535EE">
            <w:pPr>
              <w:spacing w:line="264" w:lineRule="auto"/>
              <w:ind w:left="58"/>
              <w:rPr>
                <w:b/>
                <w:color w:val="000000" w:themeColor="text1"/>
                <w:sz w:val="26"/>
                <w:szCs w:val="26"/>
              </w:rPr>
            </w:pPr>
          </w:p>
        </w:tc>
      </w:tr>
      <w:tr w:rsidR="0050314A" w:rsidRPr="0050314A" w14:paraId="16067D11" w14:textId="2F39ACCA" w:rsidTr="00C711B8">
        <w:trPr>
          <w:trHeight w:val="397"/>
          <w:jc w:val="center"/>
        </w:trPr>
        <w:tc>
          <w:tcPr>
            <w:tcW w:w="805" w:type="dxa"/>
            <w:vAlign w:val="center"/>
          </w:tcPr>
          <w:p w14:paraId="4433045C"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1</w:t>
            </w:r>
          </w:p>
        </w:tc>
        <w:tc>
          <w:tcPr>
            <w:tcW w:w="3984" w:type="dxa"/>
            <w:vAlign w:val="center"/>
          </w:tcPr>
          <w:p w14:paraId="743B05BA"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Hãng sản xuất/Nước sản xuất</w:t>
            </w:r>
          </w:p>
        </w:tc>
        <w:tc>
          <w:tcPr>
            <w:tcW w:w="3428" w:type="dxa"/>
            <w:vAlign w:val="center"/>
          </w:tcPr>
          <w:p w14:paraId="17579547"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Nêu cụ thể</w:t>
            </w:r>
          </w:p>
        </w:tc>
        <w:tc>
          <w:tcPr>
            <w:tcW w:w="1411" w:type="dxa"/>
          </w:tcPr>
          <w:p w14:paraId="52A69155"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015619A6" w14:textId="5B223C73" w:rsidTr="00C711B8">
        <w:trPr>
          <w:trHeight w:val="397"/>
          <w:jc w:val="center"/>
        </w:trPr>
        <w:tc>
          <w:tcPr>
            <w:tcW w:w="805" w:type="dxa"/>
            <w:vAlign w:val="center"/>
          </w:tcPr>
          <w:p w14:paraId="11F8B877"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2</w:t>
            </w:r>
          </w:p>
        </w:tc>
        <w:tc>
          <w:tcPr>
            <w:tcW w:w="3984" w:type="dxa"/>
            <w:vAlign w:val="center"/>
          </w:tcPr>
          <w:p w14:paraId="0DC9650E" w14:textId="77777777" w:rsidR="00C711B8" w:rsidRPr="0050314A" w:rsidRDefault="00C711B8" w:rsidP="006535EE">
            <w:pPr>
              <w:spacing w:line="264" w:lineRule="auto"/>
              <w:ind w:left="58"/>
              <w:rPr>
                <w:color w:val="000000" w:themeColor="text1"/>
                <w:sz w:val="26"/>
                <w:szCs w:val="26"/>
                <w:vertAlign w:val="subscript"/>
              </w:rPr>
            </w:pPr>
            <w:r w:rsidRPr="0050314A">
              <w:rPr>
                <w:color w:val="000000" w:themeColor="text1"/>
                <w:sz w:val="26"/>
                <w:szCs w:val="26"/>
              </w:rPr>
              <w:t>Mã hiệu</w:t>
            </w:r>
          </w:p>
        </w:tc>
        <w:tc>
          <w:tcPr>
            <w:tcW w:w="3428" w:type="dxa"/>
            <w:vAlign w:val="center"/>
          </w:tcPr>
          <w:p w14:paraId="023689EE"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Nêu cụ thể</w:t>
            </w:r>
          </w:p>
        </w:tc>
        <w:tc>
          <w:tcPr>
            <w:tcW w:w="1411" w:type="dxa"/>
          </w:tcPr>
          <w:p w14:paraId="4B75E80F"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35A15282" w14:textId="055470F4" w:rsidTr="00C711B8">
        <w:trPr>
          <w:trHeight w:val="397"/>
          <w:jc w:val="center"/>
        </w:trPr>
        <w:tc>
          <w:tcPr>
            <w:tcW w:w="805" w:type="dxa"/>
            <w:vAlign w:val="center"/>
          </w:tcPr>
          <w:p w14:paraId="5F22B2E6"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3</w:t>
            </w:r>
          </w:p>
        </w:tc>
        <w:tc>
          <w:tcPr>
            <w:tcW w:w="3984" w:type="dxa"/>
            <w:vAlign w:val="center"/>
          </w:tcPr>
          <w:p w14:paraId="5135F7DE"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Kiểu thiết kế (Form factor)</w:t>
            </w:r>
          </w:p>
        </w:tc>
        <w:tc>
          <w:tcPr>
            <w:tcW w:w="3428" w:type="dxa"/>
            <w:vAlign w:val="center"/>
          </w:tcPr>
          <w:p w14:paraId="1E72CFF9"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Dạng Rack</w:t>
            </w:r>
          </w:p>
        </w:tc>
        <w:tc>
          <w:tcPr>
            <w:tcW w:w="1411" w:type="dxa"/>
          </w:tcPr>
          <w:p w14:paraId="137DEA87"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006581D7" w14:textId="609B051F" w:rsidTr="00C711B8">
        <w:trPr>
          <w:trHeight w:val="397"/>
          <w:jc w:val="center"/>
        </w:trPr>
        <w:tc>
          <w:tcPr>
            <w:tcW w:w="805" w:type="dxa"/>
            <w:vAlign w:val="center"/>
          </w:tcPr>
          <w:p w14:paraId="08E710E8"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4</w:t>
            </w:r>
          </w:p>
        </w:tc>
        <w:tc>
          <w:tcPr>
            <w:tcW w:w="3984" w:type="dxa"/>
            <w:vAlign w:val="center"/>
          </w:tcPr>
          <w:p w14:paraId="2380594B"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 xml:space="preserve">Loại máy </w:t>
            </w:r>
          </w:p>
        </w:tc>
        <w:tc>
          <w:tcPr>
            <w:tcW w:w="3428" w:type="dxa"/>
            <w:vAlign w:val="center"/>
          </w:tcPr>
          <w:p w14:paraId="0DEE50E4"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 Chuẩn công nghiệp, trọn bộ.</w:t>
            </w:r>
          </w:p>
          <w:p w14:paraId="0AA1E89D"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lastRenderedPageBreak/>
              <w:t>- Đáp ứng và đảm bảo môi trường nhiệt độ làm việc tại trạm điện.</w:t>
            </w:r>
          </w:p>
        </w:tc>
        <w:tc>
          <w:tcPr>
            <w:tcW w:w="1411" w:type="dxa"/>
          </w:tcPr>
          <w:p w14:paraId="36206C6D"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6B16E57E" w14:textId="14EC563C" w:rsidTr="00C711B8">
        <w:trPr>
          <w:trHeight w:val="397"/>
          <w:jc w:val="center"/>
        </w:trPr>
        <w:tc>
          <w:tcPr>
            <w:tcW w:w="805" w:type="dxa"/>
            <w:vAlign w:val="center"/>
          </w:tcPr>
          <w:p w14:paraId="5132CE6D" w14:textId="77777777" w:rsidR="00C711B8" w:rsidRPr="0050314A" w:rsidRDefault="00C711B8" w:rsidP="006535EE">
            <w:pPr>
              <w:spacing w:line="264" w:lineRule="auto"/>
              <w:ind w:left="58"/>
              <w:jc w:val="center"/>
              <w:rPr>
                <w:color w:val="000000" w:themeColor="text1"/>
                <w:sz w:val="26"/>
                <w:szCs w:val="26"/>
              </w:rPr>
            </w:pPr>
          </w:p>
        </w:tc>
        <w:tc>
          <w:tcPr>
            <w:tcW w:w="3984" w:type="dxa"/>
            <w:vAlign w:val="center"/>
          </w:tcPr>
          <w:p w14:paraId="252603B7"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Nhiệt độ làm việc</w:t>
            </w:r>
          </w:p>
        </w:tc>
        <w:tc>
          <w:tcPr>
            <w:tcW w:w="3428" w:type="dxa"/>
            <w:vAlign w:val="center"/>
          </w:tcPr>
          <w:p w14:paraId="3E695CB8"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0°C-50°C</w:t>
            </w:r>
          </w:p>
        </w:tc>
        <w:tc>
          <w:tcPr>
            <w:tcW w:w="1411" w:type="dxa"/>
          </w:tcPr>
          <w:p w14:paraId="49B4FDF5"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703FE48E" w14:textId="3F7F88C1" w:rsidTr="00C711B8">
        <w:trPr>
          <w:trHeight w:val="397"/>
          <w:jc w:val="center"/>
        </w:trPr>
        <w:tc>
          <w:tcPr>
            <w:tcW w:w="805" w:type="dxa"/>
            <w:vAlign w:val="center"/>
          </w:tcPr>
          <w:p w14:paraId="686F0D21" w14:textId="77777777" w:rsidR="00C711B8" w:rsidRPr="0050314A" w:rsidRDefault="00C711B8" w:rsidP="006535EE">
            <w:pPr>
              <w:spacing w:line="264" w:lineRule="auto"/>
              <w:ind w:left="58"/>
              <w:jc w:val="center"/>
              <w:rPr>
                <w:color w:val="000000" w:themeColor="text1"/>
                <w:sz w:val="26"/>
                <w:szCs w:val="26"/>
              </w:rPr>
            </w:pPr>
          </w:p>
        </w:tc>
        <w:tc>
          <w:tcPr>
            <w:tcW w:w="3984" w:type="dxa"/>
            <w:vAlign w:val="center"/>
          </w:tcPr>
          <w:p w14:paraId="07579CA9"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Thí nghiệm chống nhiễu điện từ và sốc điện.</w:t>
            </w:r>
          </w:p>
        </w:tc>
        <w:tc>
          <w:tcPr>
            <w:tcW w:w="3428" w:type="dxa"/>
            <w:vAlign w:val="center"/>
          </w:tcPr>
          <w:p w14:paraId="4721A190"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Đáp ứng</w:t>
            </w:r>
          </w:p>
        </w:tc>
        <w:tc>
          <w:tcPr>
            <w:tcW w:w="1411" w:type="dxa"/>
          </w:tcPr>
          <w:p w14:paraId="1AAE2B68"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31C2C600" w14:textId="26C3FFB6" w:rsidTr="00C711B8">
        <w:trPr>
          <w:trHeight w:val="397"/>
          <w:jc w:val="center"/>
        </w:trPr>
        <w:tc>
          <w:tcPr>
            <w:tcW w:w="805" w:type="dxa"/>
            <w:vAlign w:val="center"/>
          </w:tcPr>
          <w:p w14:paraId="5E301438" w14:textId="77777777" w:rsidR="00C711B8" w:rsidRPr="0050314A" w:rsidRDefault="00C711B8" w:rsidP="006535EE">
            <w:pPr>
              <w:spacing w:line="264" w:lineRule="auto"/>
              <w:ind w:left="58"/>
              <w:jc w:val="center"/>
              <w:rPr>
                <w:color w:val="000000" w:themeColor="text1"/>
                <w:sz w:val="26"/>
                <w:szCs w:val="26"/>
              </w:rPr>
            </w:pPr>
          </w:p>
        </w:tc>
        <w:tc>
          <w:tcPr>
            <w:tcW w:w="3984" w:type="dxa"/>
            <w:vAlign w:val="center"/>
          </w:tcPr>
          <w:p w14:paraId="75849343"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Tản nhiệt</w:t>
            </w:r>
          </w:p>
        </w:tc>
        <w:tc>
          <w:tcPr>
            <w:tcW w:w="3428" w:type="dxa"/>
            <w:vAlign w:val="center"/>
          </w:tcPr>
          <w:p w14:paraId="7A127942"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Không có cơ cấu quay (fan-less)</w:t>
            </w:r>
          </w:p>
        </w:tc>
        <w:tc>
          <w:tcPr>
            <w:tcW w:w="1411" w:type="dxa"/>
          </w:tcPr>
          <w:p w14:paraId="4835B52B"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14FE1112" w14:textId="4F741A79" w:rsidTr="00C711B8">
        <w:trPr>
          <w:trHeight w:val="397"/>
          <w:jc w:val="center"/>
        </w:trPr>
        <w:tc>
          <w:tcPr>
            <w:tcW w:w="805" w:type="dxa"/>
            <w:vAlign w:val="center"/>
          </w:tcPr>
          <w:p w14:paraId="1832AC91"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5</w:t>
            </w:r>
          </w:p>
        </w:tc>
        <w:tc>
          <w:tcPr>
            <w:tcW w:w="3984" w:type="dxa"/>
            <w:vAlign w:val="center"/>
          </w:tcPr>
          <w:p w14:paraId="6B1303DA"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Bộ vi xử lý (Processors)</w:t>
            </w:r>
          </w:p>
        </w:tc>
        <w:tc>
          <w:tcPr>
            <w:tcW w:w="3428" w:type="dxa"/>
            <w:vAlign w:val="center"/>
          </w:tcPr>
          <w:p w14:paraId="53879F7B" w14:textId="46A36C78"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 Intel Xeon Quad Core 3,0 Ghz, 6M Cache</w:t>
            </w:r>
            <w:r w:rsidR="003B52C0" w:rsidRPr="0050314A">
              <w:rPr>
                <w:color w:val="000000" w:themeColor="text1"/>
                <w:sz w:val="26"/>
                <w:szCs w:val="26"/>
              </w:rPr>
              <w:t xml:space="preserve"> hoặc tương đương</w:t>
            </w:r>
          </w:p>
        </w:tc>
        <w:tc>
          <w:tcPr>
            <w:tcW w:w="1411" w:type="dxa"/>
          </w:tcPr>
          <w:p w14:paraId="3428645B"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289FC259" w14:textId="0C9ECD14" w:rsidTr="00C711B8">
        <w:trPr>
          <w:trHeight w:val="397"/>
          <w:jc w:val="center"/>
        </w:trPr>
        <w:tc>
          <w:tcPr>
            <w:tcW w:w="805" w:type="dxa"/>
            <w:vAlign w:val="center"/>
          </w:tcPr>
          <w:p w14:paraId="71E19BC7"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6</w:t>
            </w:r>
          </w:p>
        </w:tc>
        <w:tc>
          <w:tcPr>
            <w:tcW w:w="3984" w:type="dxa"/>
            <w:vAlign w:val="center"/>
          </w:tcPr>
          <w:p w14:paraId="772222FE"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Đĩa cứng (Hard disk)</w:t>
            </w:r>
          </w:p>
        </w:tc>
        <w:tc>
          <w:tcPr>
            <w:tcW w:w="3428" w:type="dxa"/>
            <w:vAlign w:val="center"/>
          </w:tcPr>
          <w:p w14:paraId="73A5544B"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 2x500GB, SSD</w:t>
            </w:r>
          </w:p>
        </w:tc>
        <w:tc>
          <w:tcPr>
            <w:tcW w:w="1411" w:type="dxa"/>
          </w:tcPr>
          <w:p w14:paraId="432E3FD3"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144CEB4B" w14:textId="60534709" w:rsidTr="00C711B8">
        <w:trPr>
          <w:trHeight w:val="397"/>
          <w:jc w:val="center"/>
        </w:trPr>
        <w:tc>
          <w:tcPr>
            <w:tcW w:w="805" w:type="dxa"/>
            <w:vAlign w:val="center"/>
          </w:tcPr>
          <w:p w14:paraId="13EFA8FA" w14:textId="77777777" w:rsidR="00C711B8" w:rsidRPr="0050314A" w:rsidRDefault="00C711B8" w:rsidP="006535EE">
            <w:pPr>
              <w:spacing w:line="264" w:lineRule="auto"/>
              <w:ind w:left="58"/>
              <w:rPr>
                <w:color w:val="000000" w:themeColor="text1"/>
                <w:sz w:val="26"/>
                <w:szCs w:val="26"/>
              </w:rPr>
            </w:pPr>
          </w:p>
        </w:tc>
        <w:tc>
          <w:tcPr>
            <w:tcW w:w="3984" w:type="dxa"/>
            <w:vAlign w:val="center"/>
          </w:tcPr>
          <w:p w14:paraId="6C322DB9"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Khả năng hỗ trợ RAID 0,1</w:t>
            </w:r>
          </w:p>
        </w:tc>
        <w:tc>
          <w:tcPr>
            <w:tcW w:w="3428" w:type="dxa"/>
            <w:vAlign w:val="center"/>
          </w:tcPr>
          <w:p w14:paraId="5C11072B"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Đáp ứng</w:t>
            </w:r>
          </w:p>
        </w:tc>
        <w:tc>
          <w:tcPr>
            <w:tcW w:w="1411" w:type="dxa"/>
          </w:tcPr>
          <w:p w14:paraId="75D905C0"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69C2BF9D" w14:textId="21BE7CA8" w:rsidTr="00C711B8">
        <w:trPr>
          <w:trHeight w:val="397"/>
          <w:jc w:val="center"/>
        </w:trPr>
        <w:tc>
          <w:tcPr>
            <w:tcW w:w="805" w:type="dxa"/>
            <w:vAlign w:val="center"/>
          </w:tcPr>
          <w:p w14:paraId="65EB5A96" w14:textId="77777777" w:rsidR="00C711B8" w:rsidRPr="0050314A" w:rsidRDefault="00C711B8" w:rsidP="006535EE">
            <w:pPr>
              <w:spacing w:line="264" w:lineRule="auto"/>
              <w:ind w:left="58"/>
              <w:rPr>
                <w:color w:val="000000" w:themeColor="text1"/>
                <w:sz w:val="26"/>
                <w:szCs w:val="26"/>
              </w:rPr>
            </w:pPr>
          </w:p>
        </w:tc>
        <w:tc>
          <w:tcPr>
            <w:tcW w:w="3984" w:type="dxa"/>
            <w:vAlign w:val="center"/>
          </w:tcPr>
          <w:p w14:paraId="10FF0B21"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Tiêu chuẩn giao tiếp: SAS/SATA hoặc tương đương</w:t>
            </w:r>
          </w:p>
        </w:tc>
        <w:tc>
          <w:tcPr>
            <w:tcW w:w="3428" w:type="dxa"/>
            <w:vAlign w:val="center"/>
          </w:tcPr>
          <w:p w14:paraId="235AB447"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Đáp ứng</w:t>
            </w:r>
          </w:p>
        </w:tc>
        <w:tc>
          <w:tcPr>
            <w:tcW w:w="1411" w:type="dxa"/>
          </w:tcPr>
          <w:p w14:paraId="23C0EDB5"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553BA04D" w14:textId="3B6C06D4" w:rsidTr="00C711B8">
        <w:trPr>
          <w:trHeight w:val="397"/>
          <w:jc w:val="center"/>
        </w:trPr>
        <w:tc>
          <w:tcPr>
            <w:tcW w:w="805" w:type="dxa"/>
            <w:vAlign w:val="center"/>
          </w:tcPr>
          <w:p w14:paraId="6F3DD03C"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7</w:t>
            </w:r>
          </w:p>
        </w:tc>
        <w:tc>
          <w:tcPr>
            <w:tcW w:w="3984" w:type="dxa"/>
            <w:vAlign w:val="center"/>
          </w:tcPr>
          <w:p w14:paraId="316A84B6"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Bộ nhớ RAM (Memory)</w:t>
            </w:r>
          </w:p>
        </w:tc>
        <w:tc>
          <w:tcPr>
            <w:tcW w:w="3428" w:type="dxa"/>
            <w:vAlign w:val="center"/>
          </w:tcPr>
          <w:p w14:paraId="5E71F7C8"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 16 GB, DDR4, ECC</w:t>
            </w:r>
          </w:p>
        </w:tc>
        <w:tc>
          <w:tcPr>
            <w:tcW w:w="1411" w:type="dxa"/>
          </w:tcPr>
          <w:p w14:paraId="3A4ED732"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02F41601" w14:textId="7DA26D61" w:rsidTr="00C711B8">
        <w:trPr>
          <w:trHeight w:val="397"/>
          <w:jc w:val="center"/>
        </w:trPr>
        <w:tc>
          <w:tcPr>
            <w:tcW w:w="805" w:type="dxa"/>
            <w:vAlign w:val="center"/>
          </w:tcPr>
          <w:p w14:paraId="6B819258"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8</w:t>
            </w:r>
          </w:p>
        </w:tc>
        <w:tc>
          <w:tcPr>
            <w:tcW w:w="3984" w:type="dxa"/>
            <w:vAlign w:val="center"/>
          </w:tcPr>
          <w:p w14:paraId="64D83B25"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Graphic Card</w:t>
            </w:r>
          </w:p>
        </w:tc>
        <w:tc>
          <w:tcPr>
            <w:tcW w:w="3428" w:type="dxa"/>
            <w:vAlign w:val="center"/>
          </w:tcPr>
          <w:p w14:paraId="5661D9F9" w14:textId="77777777" w:rsidR="00C711B8" w:rsidRPr="0050314A" w:rsidRDefault="00C711B8" w:rsidP="006535EE">
            <w:pPr>
              <w:spacing w:line="264" w:lineRule="auto"/>
              <w:ind w:left="58"/>
              <w:jc w:val="center"/>
              <w:rPr>
                <w:color w:val="000000" w:themeColor="text1"/>
                <w:sz w:val="26"/>
                <w:szCs w:val="26"/>
              </w:rPr>
            </w:pPr>
          </w:p>
        </w:tc>
        <w:tc>
          <w:tcPr>
            <w:tcW w:w="1411" w:type="dxa"/>
          </w:tcPr>
          <w:p w14:paraId="5B4B28BC"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4090B0D9" w14:textId="6D668FEF" w:rsidTr="00C711B8">
        <w:trPr>
          <w:trHeight w:val="397"/>
          <w:jc w:val="center"/>
        </w:trPr>
        <w:tc>
          <w:tcPr>
            <w:tcW w:w="805" w:type="dxa"/>
            <w:vAlign w:val="center"/>
          </w:tcPr>
          <w:p w14:paraId="68FCD118" w14:textId="77777777" w:rsidR="00C711B8" w:rsidRPr="0050314A" w:rsidRDefault="00C711B8" w:rsidP="006535EE">
            <w:pPr>
              <w:spacing w:line="264" w:lineRule="auto"/>
              <w:ind w:left="58"/>
              <w:jc w:val="center"/>
              <w:rPr>
                <w:color w:val="000000" w:themeColor="text1"/>
                <w:sz w:val="26"/>
                <w:szCs w:val="26"/>
              </w:rPr>
            </w:pPr>
          </w:p>
        </w:tc>
        <w:tc>
          <w:tcPr>
            <w:tcW w:w="3984" w:type="dxa"/>
            <w:vAlign w:val="center"/>
          </w:tcPr>
          <w:p w14:paraId="45EE706B"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Hỗ trợ đưa ra tối thiểu 01 màn hình Full HD</w:t>
            </w:r>
          </w:p>
        </w:tc>
        <w:tc>
          <w:tcPr>
            <w:tcW w:w="3428" w:type="dxa"/>
            <w:vAlign w:val="center"/>
          </w:tcPr>
          <w:p w14:paraId="675B9C86"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Đáp ứng</w:t>
            </w:r>
          </w:p>
        </w:tc>
        <w:tc>
          <w:tcPr>
            <w:tcW w:w="1411" w:type="dxa"/>
          </w:tcPr>
          <w:p w14:paraId="12ACA349"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46E8AC3E" w14:textId="0400EAE2" w:rsidTr="00C711B8">
        <w:trPr>
          <w:trHeight w:val="397"/>
          <w:jc w:val="center"/>
        </w:trPr>
        <w:tc>
          <w:tcPr>
            <w:tcW w:w="805" w:type="dxa"/>
            <w:vAlign w:val="center"/>
          </w:tcPr>
          <w:p w14:paraId="09DD4B74" w14:textId="77777777" w:rsidR="00C711B8" w:rsidRPr="0050314A" w:rsidRDefault="00C711B8" w:rsidP="006535EE">
            <w:pPr>
              <w:spacing w:line="264" w:lineRule="auto"/>
              <w:ind w:left="58"/>
              <w:jc w:val="center"/>
              <w:rPr>
                <w:color w:val="000000" w:themeColor="text1"/>
                <w:sz w:val="26"/>
                <w:szCs w:val="26"/>
              </w:rPr>
            </w:pPr>
          </w:p>
        </w:tc>
        <w:tc>
          <w:tcPr>
            <w:tcW w:w="3984" w:type="dxa"/>
            <w:vAlign w:val="center"/>
          </w:tcPr>
          <w:p w14:paraId="09A453B9"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Chuẩn HDMI, VGA, DVI</w:t>
            </w:r>
          </w:p>
        </w:tc>
        <w:tc>
          <w:tcPr>
            <w:tcW w:w="3428" w:type="dxa"/>
            <w:vAlign w:val="center"/>
          </w:tcPr>
          <w:p w14:paraId="002C84A0"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Đáp ứng</w:t>
            </w:r>
          </w:p>
        </w:tc>
        <w:tc>
          <w:tcPr>
            <w:tcW w:w="1411" w:type="dxa"/>
          </w:tcPr>
          <w:p w14:paraId="323F9EE5"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6F8C14D4" w14:textId="4DBF72E9" w:rsidTr="00C711B8">
        <w:trPr>
          <w:trHeight w:val="397"/>
          <w:jc w:val="center"/>
        </w:trPr>
        <w:tc>
          <w:tcPr>
            <w:tcW w:w="805" w:type="dxa"/>
            <w:vAlign w:val="center"/>
          </w:tcPr>
          <w:p w14:paraId="67249041"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9</w:t>
            </w:r>
          </w:p>
        </w:tc>
        <w:tc>
          <w:tcPr>
            <w:tcW w:w="3984" w:type="dxa"/>
            <w:vAlign w:val="center"/>
          </w:tcPr>
          <w:p w14:paraId="00BEEBA7"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Bàn phím, chuột</w:t>
            </w:r>
          </w:p>
        </w:tc>
        <w:tc>
          <w:tcPr>
            <w:tcW w:w="3428" w:type="dxa"/>
            <w:vAlign w:val="center"/>
          </w:tcPr>
          <w:p w14:paraId="37631792"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Đầy đủ</w:t>
            </w:r>
          </w:p>
        </w:tc>
        <w:tc>
          <w:tcPr>
            <w:tcW w:w="1411" w:type="dxa"/>
          </w:tcPr>
          <w:p w14:paraId="44A82591"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74273B2A" w14:textId="01B60C1D" w:rsidTr="00C711B8">
        <w:trPr>
          <w:trHeight w:val="397"/>
          <w:jc w:val="center"/>
        </w:trPr>
        <w:tc>
          <w:tcPr>
            <w:tcW w:w="805" w:type="dxa"/>
            <w:vAlign w:val="center"/>
          </w:tcPr>
          <w:p w14:paraId="6C07F7AF"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10</w:t>
            </w:r>
          </w:p>
        </w:tc>
        <w:tc>
          <w:tcPr>
            <w:tcW w:w="3984" w:type="dxa"/>
            <w:vAlign w:val="center"/>
          </w:tcPr>
          <w:p w14:paraId="08B5D95B"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Màn hình:</w:t>
            </w:r>
          </w:p>
        </w:tc>
        <w:tc>
          <w:tcPr>
            <w:tcW w:w="3428" w:type="dxa"/>
            <w:vAlign w:val="center"/>
          </w:tcPr>
          <w:p w14:paraId="43603760"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LED hoặc mới hơn,</w:t>
            </w:r>
          </w:p>
          <w:p w14:paraId="5D392402"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01 màn hình</w:t>
            </w:r>
          </w:p>
        </w:tc>
        <w:tc>
          <w:tcPr>
            <w:tcW w:w="1411" w:type="dxa"/>
          </w:tcPr>
          <w:p w14:paraId="3FFB5F3F" w14:textId="77777777" w:rsidR="00C711B8" w:rsidRPr="0050314A" w:rsidRDefault="00C711B8" w:rsidP="006535EE">
            <w:pPr>
              <w:spacing w:line="264" w:lineRule="auto"/>
              <w:ind w:left="58"/>
              <w:jc w:val="center"/>
              <w:rPr>
                <w:color w:val="000000" w:themeColor="text1"/>
                <w:sz w:val="26"/>
                <w:szCs w:val="26"/>
              </w:rPr>
            </w:pPr>
          </w:p>
        </w:tc>
      </w:tr>
      <w:tr w:rsidR="0050314A" w:rsidRPr="0050314A" w:rsidDel="00CE1B69" w14:paraId="011F04F7" w14:textId="2981BBE6" w:rsidTr="00C711B8">
        <w:trPr>
          <w:trHeight w:val="397"/>
          <w:jc w:val="center"/>
        </w:trPr>
        <w:tc>
          <w:tcPr>
            <w:tcW w:w="805" w:type="dxa"/>
            <w:vAlign w:val="center"/>
          </w:tcPr>
          <w:p w14:paraId="20159D51" w14:textId="77777777" w:rsidR="00C711B8" w:rsidRPr="0050314A" w:rsidRDefault="00C711B8" w:rsidP="006535EE">
            <w:pPr>
              <w:spacing w:line="264" w:lineRule="auto"/>
              <w:ind w:left="58"/>
              <w:rPr>
                <w:color w:val="000000" w:themeColor="text1"/>
                <w:sz w:val="26"/>
                <w:szCs w:val="26"/>
              </w:rPr>
            </w:pPr>
          </w:p>
        </w:tc>
        <w:tc>
          <w:tcPr>
            <w:tcW w:w="3984" w:type="dxa"/>
            <w:vAlign w:val="center"/>
          </w:tcPr>
          <w:p w14:paraId="7840E4FE" w14:textId="77777777" w:rsidR="00C711B8" w:rsidRPr="0050314A" w:rsidDel="00CE1B69" w:rsidRDefault="00C711B8" w:rsidP="006535EE">
            <w:pPr>
              <w:spacing w:line="264" w:lineRule="auto"/>
              <w:ind w:left="58"/>
              <w:rPr>
                <w:color w:val="000000" w:themeColor="text1"/>
                <w:sz w:val="26"/>
                <w:szCs w:val="26"/>
              </w:rPr>
            </w:pPr>
            <w:r w:rsidRPr="0050314A">
              <w:rPr>
                <w:color w:val="000000" w:themeColor="text1"/>
                <w:sz w:val="26"/>
                <w:szCs w:val="26"/>
              </w:rPr>
              <w:t>Tỉ lệ</w:t>
            </w:r>
          </w:p>
        </w:tc>
        <w:tc>
          <w:tcPr>
            <w:tcW w:w="3428" w:type="dxa"/>
            <w:vAlign w:val="center"/>
          </w:tcPr>
          <w:p w14:paraId="6C9DE9CB" w14:textId="77777777" w:rsidR="00C711B8" w:rsidRPr="0050314A" w:rsidDel="00CE1B69" w:rsidRDefault="00C711B8" w:rsidP="006535EE">
            <w:pPr>
              <w:spacing w:line="264" w:lineRule="auto"/>
              <w:ind w:left="58"/>
              <w:jc w:val="center"/>
              <w:rPr>
                <w:color w:val="000000" w:themeColor="text1"/>
                <w:sz w:val="26"/>
                <w:szCs w:val="26"/>
              </w:rPr>
            </w:pPr>
            <w:r w:rsidRPr="0050314A">
              <w:rPr>
                <w:color w:val="000000" w:themeColor="text1"/>
                <w:sz w:val="26"/>
                <w:szCs w:val="26"/>
              </w:rPr>
              <w:t>16:09</w:t>
            </w:r>
          </w:p>
        </w:tc>
        <w:tc>
          <w:tcPr>
            <w:tcW w:w="1411" w:type="dxa"/>
          </w:tcPr>
          <w:p w14:paraId="71122006" w14:textId="77777777" w:rsidR="00C711B8" w:rsidRPr="0050314A" w:rsidRDefault="00C711B8" w:rsidP="006535EE">
            <w:pPr>
              <w:spacing w:line="264" w:lineRule="auto"/>
              <w:ind w:left="58"/>
              <w:jc w:val="center"/>
              <w:rPr>
                <w:color w:val="000000" w:themeColor="text1"/>
                <w:sz w:val="26"/>
                <w:szCs w:val="26"/>
              </w:rPr>
            </w:pPr>
          </w:p>
        </w:tc>
      </w:tr>
      <w:tr w:rsidR="0050314A" w:rsidRPr="0050314A" w:rsidDel="00CE1B69" w14:paraId="4AE1DB65" w14:textId="5F636C3B" w:rsidTr="00C711B8">
        <w:trPr>
          <w:trHeight w:val="397"/>
          <w:jc w:val="center"/>
        </w:trPr>
        <w:tc>
          <w:tcPr>
            <w:tcW w:w="805" w:type="dxa"/>
            <w:vAlign w:val="center"/>
          </w:tcPr>
          <w:p w14:paraId="1E0E20B8" w14:textId="77777777" w:rsidR="00C711B8" w:rsidRPr="0050314A" w:rsidRDefault="00C711B8" w:rsidP="006535EE">
            <w:pPr>
              <w:spacing w:line="264" w:lineRule="auto"/>
              <w:ind w:left="58"/>
              <w:rPr>
                <w:color w:val="000000" w:themeColor="text1"/>
                <w:sz w:val="26"/>
                <w:szCs w:val="26"/>
              </w:rPr>
            </w:pPr>
          </w:p>
        </w:tc>
        <w:tc>
          <w:tcPr>
            <w:tcW w:w="3984" w:type="dxa"/>
            <w:vAlign w:val="center"/>
          </w:tcPr>
          <w:p w14:paraId="1F09F409" w14:textId="77777777" w:rsidR="00C711B8" w:rsidRPr="0050314A" w:rsidDel="00CE1B69" w:rsidRDefault="00C711B8" w:rsidP="006535EE">
            <w:pPr>
              <w:spacing w:line="264" w:lineRule="auto"/>
              <w:ind w:left="58"/>
              <w:rPr>
                <w:color w:val="000000" w:themeColor="text1"/>
                <w:sz w:val="26"/>
                <w:szCs w:val="26"/>
              </w:rPr>
            </w:pPr>
            <w:r w:rsidRPr="0050314A">
              <w:rPr>
                <w:color w:val="000000" w:themeColor="text1"/>
                <w:sz w:val="26"/>
                <w:szCs w:val="26"/>
              </w:rPr>
              <w:t>Kích cỡ</w:t>
            </w:r>
          </w:p>
        </w:tc>
        <w:tc>
          <w:tcPr>
            <w:tcW w:w="3428" w:type="dxa"/>
            <w:vAlign w:val="center"/>
          </w:tcPr>
          <w:p w14:paraId="5BE3BD4B" w14:textId="77777777" w:rsidR="00C711B8" w:rsidRPr="0050314A" w:rsidDel="00CE1B69" w:rsidRDefault="00C711B8" w:rsidP="006535EE">
            <w:pPr>
              <w:spacing w:line="264" w:lineRule="auto"/>
              <w:ind w:left="58"/>
              <w:jc w:val="center"/>
              <w:rPr>
                <w:color w:val="000000" w:themeColor="text1"/>
                <w:sz w:val="26"/>
                <w:szCs w:val="26"/>
              </w:rPr>
            </w:pPr>
            <w:r w:rsidRPr="0050314A">
              <w:rPr>
                <w:color w:val="000000" w:themeColor="text1"/>
                <w:sz w:val="26"/>
                <w:szCs w:val="26"/>
              </w:rPr>
              <w:t>≥ 27 inches</w:t>
            </w:r>
          </w:p>
        </w:tc>
        <w:tc>
          <w:tcPr>
            <w:tcW w:w="1411" w:type="dxa"/>
          </w:tcPr>
          <w:p w14:paraId="043BFC90" w14:textId="77777777" w:rsidR="00C711B8" w:rsidRPr="0050314A" w:rsidRDefault="00C711B8" w:rsidP="006535EE">
            <w:pPr>
              <w:spacing w:line="264" w:lineRule="auto"/>
              <w:ind w:left="58"/>
              <w:jc w:val="center"/>
              <w:rPr>
                <w:color w:val="000000" w:themeColor="text1"/>
                <w:sz w:val="26"/>
                <w:szCs w:val="26"/>
              </w:rPr>
            </w:pPr>
          </w:p>
        </w:tc>
      </w:tr>
      <w:tr w:rsidR="0050314A" w:rsidRPr="0050314A" w:rsidDel="00CE1B69" w14:paraId="6307788E" w14:textId="0C54CDB9" w:rsidTr="00C711B8">
        <w:trPr>
          <w:trHeight w:val="397"/>
          <w:jc w:val="center"/>
        </w:trPr>
        <w:tc>
          <w:tcPr>
            <w:tcW w:w="805" w:type="dxa"/>
            <w:vAlign w:val="center"/>
          </w:tcPr>
          <w:p w14:paraId="55AA9E7C" w14:textId="77777777" w:rsidR="00C711B8" w:rsidRPr="0050314A" w:rsidRDefault="00C711B8" w:rsidP="006535EE">
            <w:pPr>
              <w:spacing w:line="264" w:lineRule="auto"/>
              <w:ind w:left="58"/>
              <w:rPr>
                <w:color w:val="000000" w:themeColor="text1"/>
                <w:sz w:val="26"/>
                <w:szCs w:val="26"/>
              </w:rPr>
            </w:pPr>
          </w:p>
        </w:tc>
        <w:tc>
          <w:tcPr>
            <w:tcW w:w="3984" w:type="dxa"/>
            <w:vAlign w:val="center"/>
          </w:tcPr>
          <w:p w14:paraId="0D8EF15D" w14:textId="77777777" w:rsidR="00C711B8" w:rsidRPr="0050314A" w:rsidDel="00CE1B69" w:rsidRDefault="00C711B8" w:rsidP="006535EE">
            <w:pPr>
              <w:spacing w:line="264" w:lineRule="auto"/>
              <w:ind w:left="58"/>
              <w:rPr>
                <w:color w:val="000000" w:themeColor="text1"/>
                <w:sz w:val="26"/>
                <w:szCs w:val="26"/>
              </w:rPr>
            </w:pPr>
            <w:r w:rsidRPr="0050314A">
              <w:rPr>
                <w:color w:val="000000" w:themeColor="text1"/>
                <w:sz w:val="26"/>
                <w:szCs w:val="26"/>
              </w:rPr>
              <w:t>Hỗ trợ các chuẩn kết nối</w:t>
            </w:r>
          </w:p>
        </w:tc>
        <w:tc>
          <w:tcPr>
            <w:tcW w:w="3428" w:type="dxa"/>
            <w:vAlign w:val="center"/>
          </w:tcPr>
          <w:p w14:paraId="3FCE28FE" w14:textId="77777777" w:rsidR="00C711B8" w:rsidRPr="0050314A" w:rsidDel="00CE1B69" w:rsidRDefault="00C711B8" w:rsidP="006535EE">
            <w:pPr>
              <w:spacing w:line="264" w:lineRule="auto"/>
              <w:ind w:left="58"/>
              <w:jc w:val="center"/>
              <w:rPr>
                <w:color w:val="000000" w:themeColor="text1"/>
                <w:sz w:val="26"/>
                <w:szCs w:val="26"/>
              </w:rPr>
            </w:pPr>
            <w:r w:rsidRPr="0050314A">
              <w:rPr>
                <w:color w:val="000000" w:themeColor="text1"/>
                <w:sz w:val="26"/>
                <w:szCs w:val="26"/>
              </w:rPr>
              <w:t>HDMI, VGA, DVI</w:t>
            </w:r>
          </w:p>
        </w:tc>
        <w:tc>
          <w:tcPr>
            <w:tcW w:w="1411" w:type="dxa"/>
          </w:tcPr>
          <w:p w14:paraId="2C64E888"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3C7A7D1C" w14:textId="36397755" w:rsidTr="00C711B8">
        <w:trPr>
          <w:trHeight w:val="397"/>
          <w:jc w:val="center"/>
        </w:trPr>
        <w:tc>
          <w:tcPr>
            <w:tcW w:w="805" w:type="dxa"/>
            <w:vAlign w:val="center"/>
          </w:tcPr>
          <w:p w14:paraId="30A8C916"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11</w:t>
            </w:r>
          </w:p>
        </w:tc>
        <w:tc>
          <w:tcPr>
            <w:tcW w:w="3984" w:type="dxa"/>
            <w:vAlign w:val="center"/>
          </w:tcPr>
          <w:p w14:paraId="5637213D"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Bao gồm các cổng I/O:</w:t>
            </w:r>
          </w:p>
        </w:tc>
        <w:tc>
          <w:tcPr>
            <w:tcW w:w="3428" w:type="dxa"/>
            <w:vAlign w:val="center"/>
          </w:tcPr>
          <w:p w14:paraId="1C030F9B"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 </w:t>
            </w:r>
          </w:p>
        </w:tc>
        <w:tc>
          <w:tcPr>
            <w:tcW w:w="1411" w:type="dxa"/>
          </w:tcPr>
          <w:p w14:paraId="55A3CE1F"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5C4C3346" w14:textId="082757BA" w:rsidTr="00C711B8">
        <w:trPr>
          <w:trHeight w:val="397"/>
          <w:jc w:val="center"/>
        </w:trPr>
        <w:tc>
          <w:tcPr>
            <w:tcW w:w="805" w:type="dxa"/>
            <w:vAlign w:val="center"/>
          </w:tcPr>
          <w:p w14:paraId="421E5FCE" w14:textId="77777777" w:rsidR="00C711B8" w:rsidRPr="0050314A" w:rsidRDefault="00C711B8" w:rsidP="006535EE">
            <w:pPr>
              <w:spacing w:line="264" w:lineRule="auto"/>
              <w:ind w:left="58"/>
              <w:rPr>
                <w:color w:val="000000" w:themeColor="text1"/>
                <w:sz w:val="26"/>
                <w:szCs w:val="26"/>
              </w:rPr>
            </w:pPr>
          </w:p>
        </w:tc>
        <w:tc>
          <w:tcPr>
            <w:tcW w:w="3984" w:type="dxa"/>
            <w:vAlign w:val="center"/>
          </w:tcPr>
          <w:p w14:paraId="224E4A5D"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Cổng mạng Ethernet</w:t>
            </w:r>
          </w:p>
        </w:tc>
        <w:tc>
          <w:tcPr>
            <w:tcW w:w="3428" w:type="dxa"/>
            <w:vAlign w:val="center"/>
          </w:tcPr>
          <w:p w14:paraId="3087942C"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 2</w:t>
            </w:r>
          </w:p>
        </w:tc>
        <w:tc>
          <w:tcPr>
            <w:tcW w:w="1411" w:type="dxa"/>
          </w:tcPr>
          <w:p w14:paraId="685D3397"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2EBA6A49" w14:textId="5A910A76" w:rsidTr="00C711B8">
        <w:trPr>
          <w:trHeight w:val="397"/>
          <w:jc w:val="center"/>
        </w:trPr>
        <w:tc>
          <w:tcPr>
            <w:tcW w:w="805" w:type="dxa"/>
            <w:vAlign w:val="center"/>
          </w:tcPr>
          <w:p w14:paraId="7257F5B8"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 </w:t>
            </w:r>
          </w:p>
        </w:tc>
        <w:tc>
          <w:tcPr>
            <w:tcW w:w="3984" w:type="dxa"/>
            <w:vAlign w:val="center"/>
          </w:tcPr>
          <w:p w14:paraId="337A8643"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Cổng serial (RS232)</w:t>
            </w:r>
          </w:p>
        </w:tc>
        <w:tc>
          <w:tcPr>
            <w:tcW w:w="3428" w:type="dxa"/>
            <w:vAlign w:val="center"/>
          </w:tcPr>
          <w:p w14:paraId="7E7D79E6"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 2</w:t>
            </w:r>
          </w:p>
        </w:tc>
        <w:tc>
          <w:tcPr>
            <w:tcW w:w="1411" w:type="dxa"/>
          </w:tcPr>
          <w:p w14:paraId="094B2C35"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1D660450" w14:textId="23EBB0D7" w:rsidTr="00C711B8">
        <w:trPr>
          <w:trHeight w:val="397"/>
          <w:jc w:val="center"/>
        </w:trPr>
        <w:tc>
          <w:tcPr>
            <w:tcW w:w="805" w:type="dxa"/>
            <w:vAlign w:val="center"/>
          </w:tcPr>
          <w:p w14:paraId="408C4491" w14:textId="77777777" w:rsidR="00C711B8" w:rsidRPr="0050314A" w:rsidRDefault="00C711B8" w:rsidP="006535EE">
            <w:pPr>
              <w:spacing w:line="264" w:lineRule="auto"/>
              <w:ind w:left="58"/>
              <w:jc w:val="center"/>
              <w:rPr>
                <w:color w:val="000000" w:themeColor="text1"/>
                <w:sz w:val="26"/>
                <w:szCs w:val="26"/>
              </w:rPr>
            </w:pPr>
          </w:p>
        </w:tc>
        <w:tc>
          <w:tcPr>
            <w:tcW w:w="3984" w:type="dxa"/>
            <w:vAlign w:val="center"/>
          </w:tcPr>
          <w:p w14:paraId="602F448B"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Cổng USB 3.0</w:t>
            </w:r>
          </w:p>
        </w:tc>
        <w:tc>
          <w:tcPr>
            <w:tcW w:w="3428" w:type="dxa"/>
            <w:vAlign w:val="center"/>
          </w:tcPr>
          <w:p w14:paraId="1065687C"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 4</w:t>
            </w:r>
          </w:p>
        </w:tc>
        <w:tc>
          <w:tcPr>
            <w:tcW w:w="1411" w:type="dxa"/>
          </w:tcPr>
          <w:p w14:paraId="23EBFBCD"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5CAA54B1" w14:textId="2F27BD31" w:rsidTr="00C711B8">
        <w:trPr>
          <w:trHeight w:val="397"/>
          <w:jc w:val="center"/>
        </w:trPr>
        <w:tc>
          <w:tcPr>
            <w:tcW w:w="805" w:type="dxa"/>
            <w:vAlign w:val="center"/>
          </w:tcPr>
          <w:p w14:paraId="6DC02B6E"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12</w:t>
            </w:r>
          </w:p>
        </w:tc>
        <w:tc>
          <w:tcPr>
            <w:tcW w:w="3984" w:type="dxa"/>
            <w:vAlign w:val="center"/>
          </w:tcPr>
          <w:p w14:paraId="004F07E9"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Khe mở rộng (Expansion slots)</w:t>
            </w:r>
          </w:p>
        </w:tc>
        <w:tc>
          <w:tcPr>
            <w:tcW w:w="3428" w:type="dxa"/>
            <w:vAlign w:val="center"/>
          </w:tcPr>
          <w:p w14:paraId="72EF2D50"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 2</w:t>
            </w:r>
          </w:p>
        </w:tc>
        <w:tc>
          <w:tcPr>
            <w:tcW w:w="1411" w:type="dxa"/>
          </w:tcPr>
          <w:p w14:paraId="2291D2D9"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08A49467" w14:textId="4F52A4B3" w:rsidTr="00C711B8">
        <w:trPr>
          <w:trHeight w:val="397"/>
          <w:jc w:val="center"/>
        </w:trPr>
        <w:tc>
          <w:tcPr>
            <w:tcW w:w="805" w:type="dxa"/>
            <w:vAlign w:val="center"/>
          </w:tcPr>
          <w:p w14:paraId="0D7FF17B"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13</w:t>
            </w:r>
          </w:p>
        </w:tc>
        <w:tc>
          <w:tcPr>
            <w:tcW w:w="3984" w:type="dxa"/>
            <w:vAlign w:val="center"/>
          </w:tcPr>
          <w:p w14:paraId="005FB3BC"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Nguồn (Power supplies)</w:t>
            </w:r>
          </w:p>
        </w:tc>
        <w:tc>
          <w:tcPr>
            <w:tcW w:w="3428" w:type="dxa"/>
            <w:vAlign w:val="center"/>
          </w:tcPr>
          <w:p w14:paraId="727EE1AD"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110VDC Redundant Power Supply</w:t>
            </w:r>
          </w:p>
        </w:tc>
        <w:tc>
          <w:tcPr>
            <w:tcW w:w="1411" w:type="dxa"/>
          </w:tcPr>
          <w:p w14:paraId="30854703"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6CF7639A" w14:textId="04020BB8" w:rsidTr="00C711B8">
        <w:trPr>
          <w:trHeight w:val="397"/>
          <w:jc w:val="center"/>
        </w:trPr>
        <w:tc>
          <w:tcPr>
            <w:tcW w:w="805" w:type="dxa"/>
            <w:vAlign w:val="center"/>
          </w:tcPr>
          <w:p w14:paraId="2CDDDA28" w14:textId="77777777" w:rsidR="003B52C0" w:rsidRPr="0050314A" w:rsidRDefault="003B52C0" w:rsidP="003B52C0">
            <w:pPr>
              <w:spacing w:line="264" w:lineRule="auto"/>
              <w:ind w:left="58"/>
              <w:jc w:val="center"/>
              <w:rPr>
                <w:color w:val="000000" w:themeColor="text1"/>
                <w:sz w:val="26"/>
                <w:szCs w:val="26"/>
              </w:rPr>
            </w:pPr>
            <w:r w:rsidRPr="0050314A">
              <w:rPr>
                <w:color w:val="000000" w:themeColor="text1"/>
                <w:sz w:val="26"/>
                <w:szCs w:val="26"/>
              </w:rPr>
              <w:t>14</w:t>
            </w:r>
          </w:p>
        </w:tc>
        <w:tc>
          <w:tcPr>
            <w:tcW w:w="3984" w:type="dxa"/>
            <w:vAlign w:val="center"/>
          </w:tcPr>
          <w:p w14:paraId="560706D9" w14:textId="576E7DB5" w:rsidR="003B52C0" w:rsidRPr="0050314A" w:rsidRDefault="003B52C0" w:rsidP="003B52C0">
            <w:pPr>
              <w:spacing w:line="264" w:lineRule="auto"/>
              <w:ind w:left="58"/>
              <w:rPr>
                <w:color w:val="000000" w:themeColor="text1"/>
                <w:sz w:val="26"/>
                <w:szCs w:val="26"/>
              </w:rPr>
            </w:pPr>
            <w:r w:rsidRPr="0050314A">
              <w:rPr>
                <w:color w:val="000000" w:themeColor="text1"/>
                <w:sz w:val="26"/>
                <w:szCs w:val="26"/>
              </w:rPr>
              <w:t>Hệ điều hành (kèm đìa cài đặt có full bản quyền)</w:t>
            </w:r>
          </w:p>
        </w:tc>
        <w:tc>
          <w:tcPr>
            <w:tcW w:w="3428" w:type="dxa"/>
            <w:vAlign w:val="center"/>
          </w:tcPr>
          <w:p w14:paraId="669E9643" w14:textId="664B88FD" w:rsidR="003B52C0" w:rsidRPr="0050314A" w:rsidRDefault="003B52C0" w:rsidP="003B52C0">
            <w:pPr>
              <w:spacing w:line="264" w:lineRule="auto"/>
              <w:ind w:left="58"/>
              <w:jc w:val="center"/>
              <w:rPr>
                <w:color w:val="000000" w:themeColor="text1"/>
                <w:sz w:val="26"/>
                <w:szCs w:val="26"/>
              </w:rPr>
            </w:pPr>
            <w:r w:rsidRPr="0050314A">
              <w:rPr>
                <w:color w:val="000000" w:themeColor="text1"/>
                <w:sz w:val="26"/>
                <w:szCs w:val="26"/>
              </w:rPr>
              <w:t xml:space="preserve">Hệ điều hành Microsoft Windows 11, Windows Server 2022 hoặc hệ điều hành Windows phiên bản mới </w:t>
            </w:r>
            <w:r w:rsidRPr="0050314A">
              <w:rPr>
                <w:color w:val="000000" w:themeColor="text1"/>
                <w:sz w:val="26"/>
                <w:szCs w:val="26"/>
              </w:rPr>
              <w:lastRenderedPageBreak/>
              <w:t>hơn, hoặc phù hợp với khuyến nghị của nhà cung cấp phần mềm hệ thống SCADA, HMI</w:t>
            </w:r>
          </w:p>
        </w:tc>
        <w:tc>
          <w:tcPr>
            <w:tcW w:w="1411" w:type="dxa"/>
          </w:tcPr>
          <w:p w14:paraId="5D884C36" w14:textId="77777777" w:rsidR="003B52C0" w:rsidRPr="0050314A" w:rsidRDefault="003B52C0" w:rsidP="003B52C0">
            <w:pPr>
              <w:spacing w:line="264" w:lineRule="auto"/>
              <w:ind w:left="58"/>
              <w:jc w:val="center"/>
              <w:rPr>
                <w:color w:val="000000" w:themeColor="text1"/>
                <w:sz w:val="26"/>
                <w:szCs w:val="26"/>
              </w:rPr>
            </w:pPr>
          </w:p>
        </w:tc>
      </w:tr>
      <w:tr w:rsidR="0050314A" w:rsidRPr="0050314A" w14:paraId="37C25E28" w14:textId="50E0A090" w:rsidTr="00C711B8">
        <w:trPr>
          <w:trHeight w:val="397"/>
          <w:jc w:val="center"/>
        </w:trPr>
        <w:tc>
          <w:tcPr>
            <w:tcW w:w="805" w:type="dxa"/>
            <w:vAlign w:val="center"/>
          </w:tcPr>
          <w:p w14:paraId="69B4EDEC"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15</w:t>
            </w:r>
          </w:p>
        </w:tc>
        <w:tc>
          <w:tcPr>
            <w:tcW w:w="3984" w:type="dxa"/>
            <w:vAlign w:val="center"/>
          </w:tcPr>
          <w:p w14:paraId="5D1874FD"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Tính năng</w:t>
            </w:r>
          </w:p>
        </w:tc>
        <w:tc>
          <w:tcPr>
            <w:tcW w:w="3428" w:type="dxa"/>
            <w:vAlign w:val="center"/>
          </w:tcPr>
          <w:p w14:paraId="0E4CEA3A" w14:textId="77777777" w:rsidR="00C711B8" w:rsidRPr="0050314A" w:rsidRDefault="00C711B8" w:rsidP="006535EE">
            <w:pPr>
              <w:spacing w:line="264" w:lineRule="auto"/>
              <w:ind w:left="58"/>
              <w:jc w:val="center"/>
              <w:rPr>
                <w:color w:val="000000" w:themeColor="text1"/>
                <w:sz w:val="26"/>
                <w:szCs w:val="26"/>
              </w:rPr>
            </w:pPr>
          </w:p>
        </w:tc>
        <w:tc>
          <w:tcPr>
            <w:tcW w:w="1411" w:type="dxa"/>
          </w:tcPr>
          <w:p w14:paraId="547C9232"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2E6E21AB" w14:textId="4A0178DB" w:rsidTr="00C711B8">
        <w:trPr>
          <w:trHeight w:val="397"/>
          <w:jc w:val="center"/>
        </w:trPr>
        <w:tc>
          <w:tcPr>
            <w:tcW w:w="805" w:type="dxa"/>
            <w:vAlign w:val="center"/>
          </w:tcPr>
          <w:p w14:paraId="36A2E904" w14:textId="77777777" w:rsidR="00C711B8" w:rsidRPr="0050314A" w:rsidRDefault="00C711B8" w:rsidP="006535EE">
            <w:pPr>
              <w:spacing w:line="264" w:lineRule="auto"/>
              <w:ind w:left="58"/>
              <w:jc w:val="center"/>
              <w:rPr>
                <w:color w:val="000000" w:themeColor="text1"/>
                <w:sz w:val="26"/>
                <w:szCs w:val="26"/>
              </w:rPr>
            </w:pPr>
          </w:p>
        </w:tc>
        <w:tc>
          <w:tcPr>
            <w:tcW w:w="3984" w:type="dxa"/>
            <w:vAlign w:val="center"/>
          </w:tcPr>
          <w:p w14:paraId="22D2190B"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Quản lý chuẩn đoán kết nối thông minh (Intelligent Connectivity Diagnosis Management)</w:t>
            </w:r>
          </w:p>
        </w:tc>
        <w:tc>
          <w:tcPr>
            <w:tcW w:w="3428" w:type="dxa"/>
            <w:vAlign w:val="center"/>
          </w:tcPr>
          <w:p w14:paraId="7117859F"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Đáp ứng</w:t>
            </w:r>
          </w:p>
        </w:tc>
        <w:tc>
          <w:tcPr>
            <w:tcW w:w="1411" w:type="dxa"/>
          </w:tcPr>
          <w:p w14:paraId="35864A97"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7B272950" w14:textId="7BE8654F" w:rsidTr="00C711B8">
        <w:trPr>
          <w:trHeight w:val="397"/>
          <w:jc w:val="center"/>
        </w:trPr>
        <w:tc>
          <w:tcPr>
            <w:tcW w:w="805" w:type="dxa"/>
            <w:vAlign w:val="center"/>
          </w:tcPr>
          <w:p w14:paraId="520E6F2B" w14:textId="77777777" w:rsidR="00C711B8" w:rsidRPr="0050314A" w:rsidRDefault="00C711B8" w:rsidP="006535EE">
            <w:pPr>
              <w:spacing w:line="264" w:lineRule="auto"/>
              <w:ind w:left="58"/>
              <w:jc w:val="center"/>
              <w:rPr>
                <w:color w:val="000000" w:themeColor="text1"/>
                <w:sz w:val="26"/>
                <w:szCs w:val="26"/>
              </w:rPr>
            </w:pPr>
          </w:p>
        </w:tc>
        <w:tc>
          <w:tcPr>
            <w:tcW w:w="3984" w:type="dxa"/>
            <w:vAlign w:val="center"/>
          </w:tcPr>
          <w:p w14:paraId="0ECB9A7E"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Quản lý từ xa (Remote Management)</w:t>
            </w:r>
          </w:p>
        </w:tc>
        <w:tc>
          <w:tcPr>
            <w:tcW w:w="3428" w:type="dxa"/>
            <w:vAlign w:val="center"/>
          </w:tcPr>
          <w:p w14:paraId="33F28D65"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Đáp ứng</w:t>
            </w:r>
          </w:p>
        </w:tc>
        <w:tc>
          <w:tcPr>
            <w:tcW w:w="1411" w:type="dxa"/>
          </w:tcPr>
          <w:p w14:paraId="1D837B77"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5CBE0379" w14:textId="58245022" w:rsidTr="00C711B8">
        <w:trPr>
          <w:trHeight w:val="397"/>
          <w:jc w:val="center"/>
        </w:trPr>
        <w:tc>
          <w:tcPr>
            <w:tcW w:w="805" w:type="dxa"/>
            <w:vAlign w:val="center"/>
          </w:tcPr>
          <w:p w14:paraId="2868E929" w14:textId="77777777" w:rsidR="00C711B8" w:rsidRPr="0050314A" w:rsidRDefault="00C711B8" w:rsidP="006535EE">
            <w:pPr>
              <w:spacing w:line="264" w:lineRule="auto"/>
              <w:ind w:left="58"/>
              <w:jc w:val="center"/>
              <w:rPr>
                <w:color w:val="000000" w:themeColor="text1"/>
                <w:sz w:val="26"/>
                <w:szCs w:val="26"/>
              </w:rPr>
            </w:pPr>
          </w:p>
        </w:tc>
        <w:tc>
          <w:tcPr>
            <w:tcW w:w="3984" w:type="dxa"/>
            <w:vAlign w:val="center"/>
          </w:tcPr>
          <w:p w14:paraId="5BC5908D"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Mô đun nền tảng tin cậy (Trusted Platform Module)</w:t>
            </w:r>
          </w:p>
        </w:tc>
        <w:tc>
          <w:tcPr>
            <w:tcW w:w="3428" w:type="dxa"/>
            <w:vAlign w:val="center"/>
          </w:tcPr>
          <w:p w14:paraId="45475613"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Đáp ứng</w:t>
            </w:r>
          </w:p>
        </w:tc>
        <w:tc>
          <w:tcPr>
            <w:tcW w:w="1411" w:type="dxa"/>
          </w:tcPr>
          <w:p w14:paraId="04230245"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0314A988" w14:textId="4E1AC358" w:rsidTr="00C711B8">
        <w:trPr>
          <w:trHeight w:val="397"/>
          <w:jc w:val="center"/>
        </w:trPr>
        <w:tc>
          <w:tcPr>
            <w:tcW w:w="805" w:type="dxa"/>
            <w:vAlign w:val="center"/>
          </w:tcPr>
          <w:p w14:paraId="00981A5E" w14:textId="77777777" w:rsidR="00C711B8" w:rsidRPr="0050314A" w:rsidRDefault="00C711B8" w:rsidP="006535EE">
            <w:pPr>
              <w:spacing w:line="264" w:lineRule="auto"/>
              <w:ind w:left="58"/>
              <w:jc w:val="center"/>
              <w:rPr>
                <w:color w:val="000000" w:themeColor="text1"/>
                <w:sz w:val="26"/>
                <w:szCs w:val="26"/>
              </w:rPr>
            </w:pPr>
          </w:p>
        </w:tc>
        <w:tc>
          <w:tcPr>
            <w:tcW w:w="3984" w:type="dxa"/>
            <w:vAlign w:val="center"/>
          </w:tcPr>
          <w:p w14:paraId="663840B8"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Công nghệ ảo hóa trực tiếp I/O (Virtualization Technology for Directed I/O)</w:t>
            </w:r>
          </w:p>
        </w:tc>
        <w:tc>
          <w:tcPr>
            <w:tcW w:w="3428" w:type="dxa"/>
            <w:vAlign w:val="center"/>
          </w:tcPr>
          <w:p w14:paraId="1717B202"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Đáp ứng</w:t>
            </w:r>
          </w:p>
        </w:tc>
        <w:tc>
          <w:tcPr>
            <w:tcW w:w="1411" w:type="dxa"/>
          </w:tcPr>
          <w:p w14:paraId="73C4DC3C"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7CF91520" w14:textId="6241DEC2" w:rsidTr="00C711B8">
        <w:trPr>
          <w:trHeight w:val="397"/>
          <w:jc w:val="center"/>
        </w:trPr>
        <w:tc>
          <w:tcPr>
            <w:tcW w:w="805" w:type="dxa"/>
            <w:vAlign w:val="center"/>
          </w:tcPr>
          <w:p w14:paraId="4AB87FBA"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16</w:t>
            </w:r>
          </w:p>
        </w:tc>
        <w:tc>
          <w:tcPr>
            <w:tcW w:w="3984" w:type="dxa"/>
            <w:vAlign w:val="center"/>
          </w:tcPr>
          <w:p w14:paraId="2308DAB1"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IEC-61850-3 Certified Power Automation Computers</w:t>
            </w:r>
          </w:p>
        </w:tc>
        <w:tc>
          <w:tcPr>
            <w:tcW w:w="3428" w:type="dxa"/>
            <w:vAlign w:val="center"/>
          </w:tcPr>
          <w:p w14:paraId="25BA73CC"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Đáp ứng</w:t>
            </w:r>
          </w:p>
        </w:tc>
        <w:tc>
          <w:tcPr>
            <w:tcW w:w="1411" w:type="dxa"/>
          </w:tcPr>
          <w:p w14:paraId="140BA726"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3D1AB718" w14:textId="1E181B26" w:rsidTr="00C711B8">
        <w:trPr>
          <w:trHeight w:val="397"/>
          <w:jc w:val="center"/>
        </w:trPr>
        <w:tc>
          <w:tcPr>
            <w:tcW w:w="805" w:type="dxa"/>
            <w:vAlign w:val="center"/>
          </w:tcPr>
          <w:p w14:paraId="7AAC596B"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17</w:t>
            </w:r>
          </w:p>
        </w:tc>
        <w:tc>
          <w:tcPr>
            <w:tcW w:w="3984" w:type="dxa"/>
            <w:vAlign w:val="center"/>
          </w:tcPr>
          <w:p w14:paraId="40EF542F"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Trọn bộ phụ kiện kết nối hệ thống, tài liệu hướng dẫn cấu hình</w:t>
            </w:r>
          </w:p>
        </w:tc>
        <w:tc>
          <w:tcPr>
            <w:tcW w:w="3428" w:type="dxa"/>
            <w:vAlign w:val="center"/>
          </w:tcPr>
          <w:p w14:paraId="387D61B9"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Đáp ứng</w:t>
            </w:r>
          </w:p>
        </w:tc>
        <w:tc>
          <w:tcPr>
            <w:tcW w:w="1411" w:type="dxa"/>
          </w:tcPr>
          <w:p w14:paraId="1DD63914"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5534D69E" w14:textId="3E58778D" w:rsidTr="00C711B8">
        <w:trPr>
          <w:trHeight w:val="397"/>
          <w:jc w:val="center"/>
        </w:trPr>
        <w:tc>
          <w:tcPr>
            <w:tcW w:w="805" w:type="dxa"/>
            <w:vAlign w:val="center"/>
          </w:tcPr>
          <w:p w14:paraId="44EEF919" w14:textId="77777777" w:rsidR="00C711B8" w:rsidRPr="0050314A" w:rsidRDefault="00C711B8" w:rsidP="006535EE">
            <w:pPr>
              <w:spacing w:line="264" w:lineRule="auto"/>
              <w:ind w:left="58"/>
              <w:jc w:val="center"/>
              <w:rPr>
                <w:b/>
                <w:color w:val="000000" w:themeColor="text1"/>
                <w:sz w:val="26"/>
                <w:szCs w:val="26"/>
              </w:rPr>
            </w:pPr>
            <w:r w:rsidRPr="0050314A">
              <w:rPr>
                <w:b/>
                <w:color w:val="000000" w:themeColor="text1"/>
                <w:sz w:val="26"/>
                <w:szCs w:val="26"/>
              </w:rPr>
              <w:t>III</w:t>
            </w:r>
          </w:p>
        </w:tc>
        <w:tc>
          <w:tcPr>
            <w:tcW w:w="3984" w:type="dxa"/>
            <w:vAlign w:val="center"/>
          </w:tcPr>
          <w:p w14:paraId="1ED704B5" w14:textId="77777777" w:rsidR="00C711B8" w:rsidRPr="0050314A" w:rsidRDefault="00C711B8" w:rsidP="006535EE">
            <w:pPr>
              <w:spacing w:line="264" w:lineRule="auto"/>
              <w:ind w:left="58"/>
              <w:rPr>
                <w:b/>
                <w:color w:val="000000" w:themeColor="text1"/>
                <w:sz w:val="26"/>
                <w:szCs w:val="26"/>
              </w:rPr>
            </w:pPr>
            <w:r w:rsidRPr="0050314A">
              <w:rPr>
                <w:b/>
                <w:color w:val="000000" w:themeColor="text1"/>
                <w:sz w:val="26"/>
                <w:szCs w:val="26"/>
              </w:rPr>
              <w:t>Ethernet Switch</w:t>
            </w:r>
          </w:p>
        </w:tc>
        <w:tc>
          <w:tcPr>
            <w:tcW w:w="3428" w:type="dxa"/>
            <w:vAlign w:val="center"/>
          </w:tcPr>
          <w:p w14:paraId="39DC5850"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 </w:t>
            </w:r>
          </w:p>
        </w:tc>
        <w:tc>
          <w:tcPr>
            <w:tcW w:w="1411" w:type="dxa"/>
          </w:tcPr>
          <w:p w14:paraId="62EF3A68"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12C6D15F" w14:textId="0EA08DFD" w:rsidTr="00C711B8">
        <w:trPr>
          <w:trHeight w:val="397"/>
          <w:jc w:val="center"/>
        </w:trPr>
        <w:tc>
          <w:tcPr>
            <w:tcW w:w="805" w:type="dxa"/>
            <w:vAlign w:val="center"/>
          </w:tcPr>
          <w:p w14:paraId="671A5844"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1</w:t>
            </w:r>
          </w:p>
        </w:tc>
        <w:tc>
          <w:tcPr>
            <w:tcW w:w="3984" w:type="dxa"/>
            <w:vAlign w:val="center"/>
          </w:tcPr>
          <w:p w14:paraId="78B925FB"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Hãng sản xuất/Nước sản xuất</w:t>
            </w:r>
          </w:p>
        </w:tc>
        <w:tc>
          <w:tcPr>
            <w:tcW w:w="3428" w:type="dxa"/>
            <w:vAlign w:val="center"/>
          </w:tcPr>
          <w:p w14:paraId="71F302FE"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Nêu cụ thể</w:t>
            </w:r>
          </w:p>
        </w:tc>
        <w:tc>
          <w:tcPr>
            <w:tcW w:w="1411" w:type="dxa"/>
          </w:tcPr>
          <w:p w14:paraId="4073CD18"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51762844" w14:textId="358FF5AD" w:rsidTr="00C711B8">
        <w:trPr>
          <w:trHeight w:val="397"/>
          <w:jc w:val="center"/>
        </w:trPr>
        <w:tc>
          <w:tcPr>
            <w:tcW w:w="805" w:type="dxa"/>
            <w:vAlign w:val="center"/>
          </w:tcPr>
          <w:p w14:paraId="705AF02B"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2</w:t>
            </w:r>
          </w:p>
        </w:tc>
        <w:tc>
          <w:tcPr>
            <w:tcW w:w="3984" w:type="dxa"/>
            <w:vAlign w:val="center"/>
          </w:tcPr>
          <w:p w14:paraId="6BBC8679"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Mã sản xuất</w:t>
            </w:r>
          </w:p>
        </w:tc>
        <w:tc>
          <w:tcPr>
            <w:tcW w:w="3428" w:type="dxa"/>
            <w:vAlign w:val="center"/>
          </w:tcPr>
          <w:p w14:paraId="3A7FBCAE"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Nêu cụ thể</w:t>
            </w:r>
          </w:p>
        </w:tc>
        <w:tc>
          <w:tcPr>
            <w:tcW w:w="1411" w:type="dxa"/>
          </w:tcPr>
          <w:p w14:paraId="6ED0AD29"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4630AAA8" w14:textId="568FEA64" w:rsidTr="00C711B8">
        <w:trPr>
          <w:trHeight w:val="397"/>
          <w:jc w:val="center"/>
        </w:trPr>
        <w:tc>
          <w:tcPr>
            <w:tcW w:w="805" w:type="dxa"/>
            <w:vAlign w:val="center"/>
          </w:tcPr>
          <w:p w14:paraId="3CF3965D"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3</w:t>
            </w:r>
          </w:p>
        </w:tc>
        <w:tc>
          <w:tcPr>
            <w:tcW w:w="3984" w:type="dxa"/>
            <w:vAlign w:val="center"/>
          </w:tcPr>
          <w:p w14:paraId="67DC4992"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Cấu hình phần cứng</w:t>
            </w:r>
          </w:p>
        </w:tc>
        <w:tc>
          <w:tcPr>
            <w:tcW w:w="3428" w:type="dxa"/>
            <w:vAlign w:val="center"/>
          </w:tcPr>
          <w:p w14:paraId="08FF5370" w14:textId="77777777" w:rsidR="00C711B8" w:rsidRPr="0050314A" w:rsidRDefault="00C711B8" w:rsidP="006535EE">
            <w:pPr>
              <w:spacing w:line="264" w:lineRule="auto"/>
              <w:ind w:left="58"/>
              <w:jc w:val="center"/>
              <w:rPr>
                <w:color w:val="000000" w:themeColor="text1"/>
                <w:sz w:val="26"/>
                <w:szCs w:val="26"/>
              </w:rPr>
            </w:pPr>
          </w:p>
        </w:tc>
        <w:tc>
          <w:tcPr>
            <w:tcW w:w="1411" w:type="dxa"/>
          </w:tcPr>
          <w:p w14:paraId="6A1FD8C4"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5C1506AA" w14:textId="62CBBA42" w:rsidTr="00C711B8">
        <w:trPr>
          <w:trHeight w:val="397"/>
          <w:jc w:val="center"/>
        </w:trPr>
        <w:tc>
          <w:tcPr>
            <w:tcW w:w="805" w:type="dxa"/>
            <w:vAlign w:val="center"/>
          </w:tcPr>
          <w:p w14:paraId="540FC6FF"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3.1</w:t>
            </w:r>
          </w:p>
        </w:tc>
        <w:tc>
          <w:tcPr>
            <w:tcW w:w="3984" w:type="dxa"/>
            <w:vAlign w:val="center"/>
          </w:tcPr>
          <w:p w14:paraId="7C5207EA"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Số cổng kết nối</w:t>
            </w:r>
          </w:p>
        </w:tc>
        <w:tc>
          <w:tcPr>
            <w:tcW w:w="3428" w:type="dxa"/>
            <w:vAlign w:val="center"/>
          </w:tcPr>
          <w:p w14:paraId="72068FB2"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 24 x 10/100/1000 Base-T(X) Ports in RJ45</w:t>
            </w:r>
          </w:p>
          <w:p w14:paraId="00C38AE4"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 4 x 1Gb Base-X SFP Port,</w:t>
            </w:r>
          </w:p>
          <w:p w14:paraId="68B3FD9B"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Đảm bảo theo yêu cầu sơ đồ hệ thống SCADA</w:t>
            </w:r>
          </w:p>
        </w:tc>
        <w:tc>
          <w:tcPr>
            <w:tcW w:w="1411" w:type="dxa"/>
          </w:tcPr>
          <w:p w14:paraId="3CB554C3"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1D6221C3" w14:textId="13818E11" w:rsidTr="00C711B8">
        <w:trPr>
          <w:trHeight w:val="397"/>
          <w:jc w:val="center"/>
        </w:trPr>
        <w:tc>
          <w:tcPr>
            <w:tcW w:w="805" w:type="dxa"/>
            <w:vAlign w:val="center"/>
          </w:tcPr>
          <w:p w14:paraId="2DAD8785"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3.2</w:t>
            </w:r>
          </w:p>
        </w:tc>
        <w:tc>
          <w:tcPr>
            <w:tcW w:w="3984" w:type="dxa"/>
            <w:vAlign w:val="center"/>
          </w:tcPr>
          <w:p w14:paraId="7534B209"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Nguồn</w:t>
            </w:r>
          </w:p>
        </w:tc>
        <w:tc>
          <w:tcPr>
            <w:tcW w:w="3428" w:type="dxa"/>
            <w:vAlign w:val="center"/>
          </w:tcPr>
          <w:p w14:paraId="019EF05F" w14:textId="77777777" w:rsidR="00C711B8" w:rsidRPr="00D344CC" w:rsidRDefault="00C711B8" w:rsidP="006535EE">
            <w:pPr>
              <w:spacing w:line="264" w:lineRule="auto"/>
              <w:ind w:left="58"/>
              <w:jc w:val="center"/>
              <w:rPr>
                <w:sz w:val="26"/>
                <w:szCs w:val="26"/>
              </w:rPr>
            </w:pPr>
            <w:r w:rsidRPr="00D344CC">
              <w:rPr>
                <w:sz w:val="26"/>
                <w:szCs w:val="26"/>
              </w:rPr>
              <w:t>Hỗ trợ tối thiểu 02 nguồn</w:t>
            </w:r>
          </w:p>
          <w:p w14:paraId="35FBBBAB" w14:textId="77777777" w:rsidR="00C711B8" w:rsidRPr="00D344CC" w:rsidRDefault="00C711B8" w:rsidP="006535EE">
            <w:pPr>
              <w:spacing w:line="264" w:lineRule="auto"/>
              <w:ind w:left="58"/>
              <w:jc w:val="center"/>
              <w:rPr>
                <w:sz w:val="26"/>
                <w:szCs w:val="26"/>
              </w:rPr>
            </w:pPr>
            <w:r w:rsidRPr="00D344CC">
              <w:rPr>
                <w:sz w:val="26"/>
                <w:szCs w:val="26"/>
              </w:rPr>
              <w:t xml:space="preserve"> </w:t>
            </w:r>
            <w:r w:rsidR="00D344CC" w:rsidRPr="00D344CC">
              <w:rPr>
                <w:sz w:val="26"/>
                <w:szCs w:val="26"/>
              </w:rPr>
              <w:t xml:space="preserve">01 </w:t>
            </w:r>
            <w:r w:rsidRPr="00D344CC">
              <w:rPr>
                <w:sz w:val="26"/>
                <w:szCs w:val="26"/>
              </w:rPr>
              <w:t>DC điện áp vào: 100VDC – 370VDC</w:t>
            </w:r>
          </w:p>
          <w:p w14:paraId="49780B9B" w14:textId="7C396FA1" w:rsidR="00D344CC" w:rsidRPr="0050314A" w:rsidRDefault="00D344CC" w:rsidP="006535EE">
            <w:pPr>
              <w:spacing w:line="264" w:lineRule="auto"/>
              <w:ind w:left="58"/>
              <w:jc w:val="center"/>
              <w:rPr>
                <w:color w:val="000000" w:themeColor="text1"/>
                <w:sz w:val="26"/>
                <w:szCs w:val="26"/>
              </w:rPr>
            </w:pPr>
            <w:r w:rsidRPr="00D344CC">
              <w:rPr>
                <w:sz w:val="26"/>
                <w:szCs w:val="26"/>
              </w:rPr>
              <w:t>01 nguồn AC điện áp vào: 100~240VAC</w:t>
            </w:r>
          </w:p>
        </w:tc>
        <w:tc>
          <w:tcPr>
            <w:tcW w:w="1411" w:type="dxa"/>
          </w:tcPr>
          <w:p w14:paraId="6C33D1C1"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1FFA36B3" w14:textId="1B02C011" w:rsidTr="00C711B8">
        <w:trPr>
          <w:trHeight w:val="397"/>
          <w:jc w:val="center"/>
        </w:trPr>
        <w:tc>
          <w:tcPr>
            <w:tcW w:w="805" w:type="dxa"/>
            <w:vAlign w:val="center"/>
          </w:tcPr>
          <w:p w14:paraId="58B5FCB9"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4</w:t>
            </w:r>
          </w:p>
        </w:tc>
        <w:tc>
          <w:tcPr>
            <w:tcW w:w="3984" w:type="dxa"/>
            <w:vAlign w:val="center"/>
          </w:tcPr>
          <w:p w14:paraId="58AD189A"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Tính năng</w:t>
            </w:r>
          </w:p>
        </w:tc>
        <w:tc>
          <w:tcPr>
            <w:tcW w:w="3428" w:type="dxa"/>
            <w:vAlign w:val="center"/>
          </w:tcPr>
          <w:p w14:paraId="0395AC28" w14:textId="77777777" w:rsidR="00C711B8" w:rsidRPr="0050314A" w:rsidRDefault="00C711B8" w:rsidP="006535EE">
            <w:pPr>
              <w:spacing w:line="264" w:lineRule="auto"/>
              <w:ind w:left="58"/>
              <w:jc w:val="center"/>
              <w:rPr>
                <w:color w:val="000000" w:themeColor="text1"/>
                <w:sz w:val="26"/>
                <w:szCs w:val="26"/>
              </w:rPr>
            </w:pPr>
          </w:p>
        </w:tc>
        <w:tc>
          <w:tcPr>
            <w:tcW w:w="1411" w:type="dxa"/>
          </w:tcPr>
          <w:p w14:paraId="538F15D4" w14:textId="77777777" w:rsidR="00C711B8" w:rsidRPr="0050314A" w:rsidRDefault="00C711B8" w:rsidP="006535EE">
            <w:pPr>
              <w:spacing w:line="264" w:lineRule="auto"/>
              <w:ind w:left="58"/>
              <w:jc w:val="center"/>
              <w:rPr>
                <w:color w:val="000000" w:themeColor="text1"/>
                <w:sz w:val="26"/>
                <w:szCs w:val="26"/>
              </w:rPr>
            </w:pPr>
          </w:p>
        </w:tc>
      </w:tr>
      <w:tr w:rsidR="0050314A" w:rsidRPr="0050314A" w:rsidDel="00BF2D44" w14:paraId="56384322" w14:textId="3345550F" w:rsidTr="00C711B8">
        <w:trPr>
          <w:trHeight w:val="397"/>
          <w:jc w:val="center"/>
        </w:trPr>
        <w:tc>
          <w:tcPr>
            <w:tcW w:w="805" w:type="dxa"/>
            <w:vAlign w:val="center"/>
          </w:tcPr>
          <w:p w14:paraId="5D114565"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4.1</w:t>
            </w:r>
          </w:p>
        </w:tc>
        <w:tc>
          <w:tcPr>
            <w:tcW w:w="3984" w:type="dxa"/>
            <w:vAlign w:val="center"/>
          </w:tcPr>
          <w:p w14:paraId="7AA021C2"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IGMP</w:t>
            </w:r>
          </w:p>
        </w:tc>
        <w:tc>
          <w:tcPr>
            <w:tcW w:w="3428" w:type="dxa"/>
            <w:vAlign w:val="center"/>
          </w:tcPr>
          <w:p w14:paraId="6C3C0928" w14:textId="77777777" w:rsidR="00C711B8" w:rsidRPr="0050314A" w:rsidDel="00BF2D44" w:rsidRDefault="00C711B8" w:rsidP="006535EE">
            <w:pPr>
              <w:spacing w:line="264" w:lineRule="auto"/>
              <w:ind w:left="58"/>
              <w:jc w:val="center"/>
              <w:rPr>
                <w:color w:val="000000" w:themeColor="text1"/>
                <w:sz w:val="26"/>
                <w:szCs w:val="26"/>
              </w:rPr>
            </w:pPr>
            <w:r w:rsidRPr="0050314A">
              <w:rPr>
                <w:color w:val="000000" w:themeColor="text1"/>
                <w:sz w:val="26"/>
                <w:szCs w:val="26"/>
              </w:rPr>
              <w:t>Hỗ trợ</w:t>
            </w:r>
          </w:p>
        </w:tc>
        <w:tc>
          <w:tcPr>
            <w:tcW w:w="1411" w:type="dxa"/>
          </w:tcPr>
          <w:p w14:paraId="05DD01A3"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6B49D46E" w14:textId="0A946DE2" w:rsidTr="00C711B8">
        <w:trPr>
          <w:trHeight w:val="397"/>
          <w:jc w:val="center"/>
        </w:trPr>
        <w:tc>
          <w:tcPr>
            <w:tcW w:w="805" w:type="dxa"/>
            <w:vAlign w:val="center"/>
          </w:tcPr>
          <w:p w14:paraId="47745614"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4.2</w:t>
            </w:r>
          </w:p>
        </w:tc>
        <w:tc>
          <w:tcPr>
            <w:tcW w:w="3984" w:type="dxa"/>
            <w:vAlign w:val="center"/>
          </w:tcPr>
          <w:p w14:paraId="5517183A"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Port based network access control (802.1x)</w:t>
            </w:r>
          </w:p>
        </w:tc>
        <w:tc>
          <w:tcPr>
            <w:tcW w:w="3428" w:type="dxa"/>
            <w:vAlign w:val="center"/>
          </w:tcPr>
          <w:p w14:paraId="7209568A"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Hỗ trợ</w:t>
            </w:r>
          </w:p>
        </w:tc>
        <w:tc>
          <w:tcPr>
            <w:tcW w:w="1411" w:type="dxa"/>
          </w:tcPr>
          <w:p w14:paraId="7B483C42"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675EE616" w14:textId="1D3CA2EB" w:rsidTr="00C711B8">
        <w:trPr>
          <w:trHeight w:val="397"/>
          <w:jc w:val="center"/>
        </w:trPr>
        <w:tc>
          <w:tcPr>
            <w:tcW w:w="805" w:type="dxa"/>
            <w:vAlign w:val="center"/>
          </w:tcPr>
          <w:p w14:paraId="0A677A2C"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4.3</w:t>
            </w:r>
          </w:p>
        </w:tc>
        <w:tc>
          <w:tcPr>
            <w:tcW w:w="3984" w:type="dxa"/>
            <w:vAlign w:val="center"/>
          </w:tcPr>
          <w:p w14:paraId="3EC6A75A"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VLAN (802.1Q)</w:t>
            </w:r>
          </w:p>
        </w:tc>
        <w:tc>
          <w:tcPr>
            <w:tcW w:w="3428" w:type="dxa"/>
            <w:vAlign w:val="center"/>
          </w:tcPr>
          <w:p w14:paraId="660EF877"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Hỗ trợ</w:t>
            </w:r>
          </w:p>
        </w:tc>
        <w:tc>
          <w:tcPr>
            <w:tcW w:w="1411" w:type="dxa"/>
          </w:tcPr>
          <w:p w14:paraId="3A42DD6D"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7A295D27" w14:textId="32356016" w:rsidTr="00C711B8">
        <w:trPr>
          <w:trHeight w:val="397"/>
          <w:jc w:val="center"/>
        </w:trPr>
        <w:tc>
          <w:tcPr>
            <w:tcW w:w="805" w:type="dxa"/>
            <w:vAlign w:val="center"/>
          </w:tcPr>
          <w:p w14:paraId="3EADD9AC"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lastRenderedPageBreak/>
              <w:t>4.4</w:t>
            </w:r>
          </w:p>
        </w:tc>
        <w:tc>
          <w:tcPr>
            <w:tcW w:w="3984" w:type="dxa"/>
            <w:vAlign w:val="center"/>
          </w:tcPr>
          <w:p w14:paraId="2E8462BE"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SNMPv3</w:t>
            </w:r>
          </w:p>
        </w:tc>
        <w:tc>
          <w:tcPr>
            <w:tcW w:w="3428" w:type="dxa"/>
            <w:vAlign w:val="center"/>
          </w:tcPr>
          <w:p w14:paraId="27CCE2E6"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Hỗ trợ</w:t>
            </w:r>
          </w:p>
        </w:tc>
        <w:tc>
          <w:tcPr>
            <w:tcW w:w="1411" w:type="dxa"/>
          </w:tcPr>
          <w:p w14:paraId="44B3FC64"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321AC70C" w14:textId="47E65E58" w:rsidTr="00C711B8">
        <w:trPr>
          <w:trHeight w:val="397"/>
          <w:jc w:val="center"/>
        </w:trPr>
        <w:tc>
          <w:tcPr>
            <w:tcW w:w="805" w:type="dxa"/>
            <w:vAlign w:val="center"/>
          </w:tcPr>
          <w:p w14:paraId="1FE7ABF0"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4.5</w:t>
            </w:r>
          </w:p>
        </w:tc>
        <w:tc>
          <w:tcPr>
            <w:tcW w:w="3984" w:type="dxa"/>
            <w:vAlign w:val="center"/>
          </w:tcPr>
          <w:p w14:paraId="15BBD8F4"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Https / SSH</w:t>
            </w:r>
          </w:p>
        </w:tc>
        <w:tc>
          <w:tcPr>
            <w:tcW w:w="3428" w:type="dxa"/>
            <w:vAlign w:val="center"/>
          </w:tcPr>
          <w:p w14:paraId="627EB60C" w14:textId="77777777" w:rsidR="00C711B8" w:rsidRPr="0050314A" w:rsidRDefault="00C711B8" w:rsidP="006535EE">
            <w:pPr>
              <w:spacing w:line="264" w:lineRule="auto"/>
              <w:ind w:left="58"/>
              <w:jc w:val="center"/>
              <w:rPr>
                <w:color w:val="000000" w:themeColor="text1"/>
                <w:sz w:val="26"/>
                <w:szCs w:val="26"/>
                <w:lang w:val="fr-FR"/>
              </w:rPr>
            </w:pPr>
            <w:r w:rsidRPr="0050314A">
              <w:rPr>
                <w:color w:val="000000" w:themeColor="text1"/>
                <w:sz w:val="26"/>
                <w:szCs w:val="26"/>
              </w:rPr>
              <w:t>Hỗ trợ</w:t>
            </w:r>
          </w:p>
        </w:tc>
        <w:tc>
          <w:tcPr>
            <w:tcW w:w="1411" w:type="dxa"/>
          </w:tcPr>
          <w:p w14:paraId="6BBE43E3"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30DEF95C" w14:textId="7D3F4735" w:rsidTr="00C711B8">
        <w:trPr>
          <w:trHeight w:val="397"/>
          <w:jc w:val="center"/>
        </w:trPr>
        <w:tc>
          <w:tcPr>
            <w:tcW w:w="805" w:type="dxa"/>
            <w:vAlign w:val="center"/>
          </w:tcPr>
          <w:p w14:paraId="4852E549" w14:textId="77777777" w:rsidR="00C711B8" w:rsidRPr="0050314A" w:rsidRDefault="00C711B8" w:rsidP="006535EE">
            <w:pPr>
              <w:spacing w:line="264" w:lineRule="auto"/>
              <w:ind w:left="58"/>
              <w:jc w:val="center"/>
              <w:rPr>
                <w:color w:val="000000" w:themeColor="text1"/>
                <w:sz w:val="26"/>
                <w:szCs w:val="26"/>
                <w:lang w:val="fr-FR"/>
              </w:rPr>
            </w:pPr>
            <w:r w:rsidRPr="0050314A">
              <w:rPr>
                <w:color w:val="000000" w:themeColor="text1"/>
                <w:sz w:val="26"/>
                <w:szCs w:val="26"/>
              </w:rPr>
              <w:t>4.6</w:t>
            </w:r>
          </w:p>
        </w:tc>
        <w:tc>
          <w:tcPr>
            <w:tcW w:w="3984" w:type="dxa"/>
            <w:vAlign w:val="center"/>
          </w:tcPr>
          <w:p w14:paraId="2F32F7C3"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STP/RSTP/MSTP</w:t>
            </w:r>
          </w:p>
        </w:tc>
        <w:tc>
          <w:tcPr>
            <w:tcW w:w="3428" w:type="dxa"/>
            <w:vAlign w:val="center"/>
          </w:tcPr>
          <w:p w14:paraId="5157D04D"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Hỗ trợ</w:t>
            </w:r>
          </w:p>
        </w:tc>
        <w:tc>
          <w:tcPr>
            <w:tcW w:w="1411" w:type="dxa"/>
          </w:tcPr>
          <w:p w14:paraId="7F9BC43F"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06F32CB1" w14:textId="15C498CE" w:rsidTr="00C711B8">
        <w:trPr>
          <w:trHeight w:val="397"/>
          <w:jc w:val="center"/>
        </w:trPr>
        <w:tc>
          <w:tcPr>
            <w:tcW w:w="805" w:type="dxa"/>
            <w:vAlign w:val="center"/>
          </w:tcPr>
          <w:p w14:paraId="7510FAA9"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4.7</w:t>
            </w:r>
          </w:p>
        </w:tc>
        <w:tc>
          <w:tcPr>
            <w:tcW w:w="3984" w:type="dxa"/>
            <w:vAlign w:val="center"/>
          </w:tcPr>
          <w:p w14:paraId="276D2719"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Quality of Service (802.1p)</w:t>
            </w:r>
          </w:p>
        </w:tc>
        <w:tc>
          <w:tcPr>
            <w:tcW w:w="3428" w:type="dxa"/>
            <w:vAlign w:val="center"/>
          </w:tcPr>
          <w:p w14:paraId="2181ADBF"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Hỗ trợ</w:t>
            </w:r>
          </w:p>
        </w:tc>
        <w:tc>
          <w:tcPr>
            <w:tcW w:w="1411" w:type="dxa"/>
          </w:tcPr>
          <w:p w14:paraId="3226CA50"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0E8A4A30" w14:textId="152C30BD" w:rsidTr="00C711B8">
        <w:trPr>
          <w:trHeight w:val="397"/>
          <w:jc w:val="center"/>
        </w:trPr>
        <w:tc>
          <w:tcPr>
            <w:tcW w:w="805" w:type="dxa"/>
            <w:vAlign w:val="center"/>
          </w:tcPr>
          <w:p w14:paraId="3A062D89"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4.8</w:t>
            </w:r>
          </w:p>
        </w:tc>
        <w:tc>
          <w:tcPr>
            <w:tcW w:w="3984" w:type="dxa"/>
            <w:vAlign w:val="center"/>
          </w:tcPr>
          <w:p w14:paraId="1A0DB331"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VLAN (802.1Q) with VLAN tagging and GVRP supported</w:t>
            </w:r>
          </w:p>
        </w:tc>
        <w:tc>
          <w:tcPr>
            <w:tcW w:w="3428" w:type="dxa"/>
            <w:vAlign w:val="center"/>
          </w:tcPr>
          <w:p w14:paraId="1AA03126"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Hỗ trợ</w:t>
            </w:r>
          </w:p>
        </w:tc>
        <w:tc>
          <w:tcPr>
            <w:tcW w:w="1411" w:type="dxa"/>
          </w:tcPr>
          <w:p w14:paraId="5B5675AF"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08CEB231" w14:textId="1EEDAF2A" w:rsidTr="00C711B8">
        <w:trPr>
          <w:trHeight w:val="397"/>
          <w:jc w:val="center"/>
        </w:trPr>
        <w:tc>
          <w:tcPr>
            <w:tcW w:w="805" w:type="dxa"/>
            <w:vAlign w:val="center"/>
          </w:tcPr>
          <w:p w14:paraId="6A4CBC92"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4.9</w:t>
            </w:r>
          </w:p>
        </w:tc>
        <w:tc>
          <w:tcPr>
            <w:tcW w:w="3984" w:type="dxa"/>
            <w:vAlign w:val="center"/>
          </w:tcPr>
          <w:p w14:paraId="1CEB2287"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DHCP Server / Client / Relay</w:t>
            </w:r>
          </w:p>
        </w:tc>
        <w:tc>
          <w:tcPr>
            <w:tcW w:w="3428" w:type="dxa"/>
            <w:vAlign w:val="center"/>
          </w:tcPr>
          <w:p w14:paraId="039867B1"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Hỗ trợ</w:t>
            </w:r>
          </w:p>
        </w:tc>
        <w:tc>
          <w:tcPr>
            <w:tcW w:w="1411" w:type="dxa"/>
          </w:tcPr>
          <w:p w14:paraId="1F65AA03"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3C2B7D37" w14:textId="1A380112" w:rsidTr="00C711B8">
        <w:trPr>
          <w:trHeight w:val="397"/>
          <w:jc w:val="center"/>
        </w:trPr>
        <w:tc>
          <w:tcPr>
            <w:tcW w:w="805" w:type="dxa"/>
            <w:vAlign w:val="center"/>
          </w:tcPr>
          <w:p w14:paraId="7C96C0D0"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4.10</w:t>
            </w:r>
          </w:p>
        </w:tc>
        <w:tc>
          <w:tcPr>
            <w:tcW w:w="3984" w:type="dxa"/>
            <w:vAlign w:val="center"/>
          </w:tcPr>
          <w:p w14:paraId="3E6FE28D"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IEEE 1588v2</w:t>
            </w:r>
          </w:p>
        </w:tc>
        <w:tc>
          <w:tcPr>
            <w:tcW w:w="3428" w:type="dxa"/>
            <w:vAlign w:val="center"/>
          </w:tcPr>
          <w:p w14:paraId="6552FFC8"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Hỗ trợ</w:t>
            </w:r>
          </w:p>
        </w:tc>
        <w:tc>
          <w:tcPr>
            <w:tcW w:w="1411" w:type="dxa"/>
          </w:tcPr>
          <w:p w14:paraId="718DCA0E"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3E2BFB63" w14:textId="678D75F7" w:rsidTr="00C711B8">
        <w:trPr>
          <w:trHeight w:val="397"/>
          <w:jc w:val="center"/>
        </w:trPr>
        <w:tc>
          <w:tcPr>
            <w:tcW w:w="805" w:type="dxa"/>
            <w:vAlign w:val="center"/>
          </w:tcPr>
          <w:p w14:paraId="6B6F6D7C"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4.11</w:t>
            </w:r>
          </w:p>
        </w:tc>
        <w:tc>
          <w:tcPr>
            <w:tcW w:w="3984" w:type="dxa"/>
            <w:vAlign w:val="center"/>
          </w:tcPr>
          <w:p w14:paraId="2CC82B54"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IEEE 802.1D</w:t>
            </w:r>
          </w:p>
        </w:tc>
        <w:tc>
          <w:tcPr>
            <w:tcW w:w="3428" w:type="dxa"/>
            <w:vAlign w:val="center"/>
          </w:tcPr>
          <w:p w14:paraId="163303F8"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Hỗ trợ</w:t>
            </w:r>
          </w:p>
        </w:tc>
        <w:tc>
          <w:tcPr>
            <w:tcW w:w="1411" w:type="dxa"/>
          </w:tcPr>
          <w:p w14:paraId="38F380BD"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780A4678" w14:textId="709E9DBC" w:rsidTr="00C711B8">
        <w:trPr>
          <w:trHeight w:val="397"/>
          <w:jc w:val="center"/>
        </w:trPr>
        <w:tc>
          <w:tcPr>
            <w:tcW w:w="805" w:type="dxa"/>
            <w:vAlign w:val="center"/>
          </w:tcPr>
          <w:p w14:paraId="3857EAF1"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4.12</w:t>
            </w:r>
          </w:p>
        </w:tc>
        <w:tc>
          <w:tcPr>
            <w:tcW w:w="3984" w:type="dxa"/>
            <w:vAlign w:val="center"/>
          </w:tcPr>
          <w:p w14:paraId="1FDD018F"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CLI, Web based, Telnet, SNMP</w:t>
            </w:r>
          </w:p>
        </w:tc>
        <w:tc>
          <w:tcPr>
            <w:tcW w:w="3428" w:type="dxa"/>
            <w:vAlign w:val="center"/>
          </w:tcPr>
          <w:p w14:paraId="7C9194E6"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Hỗ trợ</w:t>
            </w:r>
          </w:p>
        </w:tc>
        <w:tc>
          <w:tcPr>
            <w:tcW w:w="1411" w:type="dxa"/>
          </w:tcPr>
          <w:p w14:paraId="101635A7"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70B17E24" w14:textId="3F1500FD" w:rsidTr="00C711B8">
        <w:trPr>
          <w:trHeight w:val="397"/>
          <w:jc w:val="center"/>
        </w:trPr>
        <w:tc>
          <w:tcPr>
            <w:tcW w:w="805" w:type="dxa"/>
            <w:vAlign w:val="center"/>
          </w:tcPr>
          <w:p w14:paraId="3D3E60CE"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5</w:t>
            </w:r>
          </w:p>
        </w:tc>
        <w:tc>
          <w:tcPr>
            <w:tcW w:w="3984" w:type="dxa"/>
            <w:vAlign w:val="center"/>
          </w:tcPr>
          <w:p w14:paraId="1D149861"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Môi trường</w:t>
            </w:r>
          </w:p>
        </w:tc>
        <w:tc>
          <w:tcPr>
            <w:tcW w:w="3428" w:type="dxa"/>
            <w:vAlign w:val="center"/>
          </w:tcPr>
          <w:p w14:paraId="3A26770A" w14:textId="77777777" w:rsidR="00C711B8" w:rsidRPr="0050314A" w:rsidRDefault="00C711B8" w:rsidP="006535EE">
            <w:pPr>
              <w:spacing w:line="264" w:lineRule="auto"/>
              <w:ind w:left="58"/>
              <w:jc w:val="center"/>
              <w:rPr>
                <w:color w:val="000000" w:themeColor="text1"/>
                <w:sz w:val="26"/>
                <w:szCs w:val="26"/>
              </w:rPr>
            </w:pPr>
          </w:p>
        </w:tc>
        <w:tc>
          <w:tcPr>
            <w:tcW w:w="1411" w:type="dxa"/>
          </w:tcPr>
          <w:p w14:paraId="23D3C207"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00708087" w14:textId="0DC75166" w:rsidTr="00C711B8">
        <w:trPr>
          <w:trHeight w:val="397"/>
          <w:jc w:val="center"/>
        </w:trPr>
        <w:tc>
          <w:tcPr>
            <w:tcW w:w="805" w:type="dxa"/>
            <w:vAlign w:val="center"/>
          </w:tcPr>
          <w:p w14:paraId="64411E2B"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5.1</w:t>
            </w:r>
          </w:p>
        </w:tc>
        <w:tc>
          <w:tcPr>
            <w:tcW w:w="3984" w:type="dxa"/>
            <w:vAlign w:val="center"/>
          </w:tcPr>
          <w:p w14:paraId="312F3176"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Lắp đặt</w:t>
            </w:r>
          </w:p>
        </w:tc>
        <w:tc>
          <w:tcPr>
            <w:tcW w:w="3428" w:type="dxa"/>
            <w:vAlign w:val="center"/>
          </w:tcPr>
          <w:p w14:paraId="7A894D89"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Dạng rackmount 19”</w:t>
            </w:r>
          </w:p>
        </w:tc>
        <w:tc>
          <w:tcPr>
            <w:tcW w:w="1411" w:type="dxa"/>
          </w:tcPr>
          <w:p w14:paraId="328A7B24"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10F3B90F" w14:textId="05A2D9B1" w:rsidTr="00C711B8">
        <w:trPr>
          <w:trHeight w:val="397"/>
          <w:jc w:val="center"/>
        </w:trPr>
        <w:tc>
          <w:tcPr>
            <w:tcW w:w="805" w:type="dxa"/>
            <w:vAlign w:val="center"/>
          </w:tcPr>
          <w:p w14:paraId="76FF62FA"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5.2</w:t>
            </w:r>
          </w:p>
        </w:tc>
        <w:tc>
          <w:tcPr>
            <w:tcW w:w="3984" w:type="dxa"/>
            <w:vAlign w:val="center"/>
          </w:tcPr>
          <w:p w14:paraId="3E8509E8"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Operating Temperature:</w:t>
            </w:r>
          </w:p>
        </w:tc>
        <w:tc>
          <w:tcPr>
            <w:tcW w:w="3428" w:type="dxa"/>
            <w:vAlign w:val="center"/>
          </w:tcPr>
          <w:p w14:paraId="10D9DCAE"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-40°C ÷ 80°C</w:t>
            </w:r>
          </w:p>
        </w:tc>
        <w:tc>
          <w:tcPr>
            <w:tcW w:w="1411" w:type="dxa"/>
          </w:tcPr>
          <w:p w14:paraId="538604F6"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659B4290" w14:textId="57792AE8" w:rsidTr="00C711B8">
        <w:trPr>
          <w:trHeight w:val="397"/>
          <w:jc w:val="center"/>
        </w:trPr>
        <w:tc>
          <w:tcPr>
            <w:tcW w:w="805" w:type="dxa"/>
            <w:vAlign w:val="center"/>
          </w:tcPr>
          <w:p w14:paraId="710F309D"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5.3</w:t>
            </w:r>
          </w:p>
        </w:tc>
        <w:tc>
          <w:tcPr>
            <w:tcW w:w="3984" w:type="dxa"/>
            <w:vAlign w:val="center"/>
          </w:tcPr>
          <w:p w14:paraId="6EC8F1C4"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Operating Humidity:</w:t>
            </w:r>
          </w:p>
        </w:tc>
        <w:tc>
          <w:tcPr>
            <w:tcW w:w="3428" w:type="dxa"/>
            <w:vAlign w:val="center"/>
          </w:tcPr>
          <w:p w14:paraId="2DEFDA6D"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5% ÷ 95%</w:t>
            </w:r>
          </w:p>
        </w:tc>
        <w:tc>
          <w:tcPr>
            <w:tcW w:w="1411" w:type="dxa"/>
          </w:tcPr>
          <w:p w14:paraId="5E6FE271"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53884F1C" w14:textId="054EF2EE" w:rsidTr="00C711B8">
        <w:trPr>
          <w:trHeight w:val="397"/>
          <w:jc w:val="center"/>
        </w:trPr>
        <w:tc>
          <w:tcPr>
            <w:tcW w:w="805" w:type="dxa"/>
            <w:vAlign w:val="center"/>
          </w:tcPr>
          <w:p w14:paraId="10558CA5"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6</w:t>
            </w:r>
          </w:p>
        </w:tc>
        <w:tc>
          <w:tcPr>
            <w:tcW w:w="3984" w:type="dxa"/>
            <w:vAlign w:val="center"/>
          </w:tcPr>
          <w:p w14:paraId="3D0152DC"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Các tiêu chuẩn quy định</w:t>
            </w:r>
          </w:p>
        </w:tc>
        <w:tc>
          <w:tcPr>
            <w:tcW w:w="3428" w:type="dxa"/>
            <w:vAlign w:val="center"/>
          </w:tcPr>
          <w:p w14:paraId="76D48F3F" w14:textId="77777777" w:rsidR="00C711B8" w:rsidRPr="0050314A" w:rsidRDefault="00C711B8" w:rsidP="006535EE">
            <w:pPr>
              <w:spacing w:line="264" w:lineRule="auto"/>
              <w:ind w:left="58"/>
              <w:jc w:val="center"/>
              <w:rPr>
                <w:color w:val="000000" w:themeColor="text1"/>
                <w:sz w:val="26"/>
                <w:szCs w:val="26"/>
              </w:rPr>
            </w:pPr>
          </w:p>
        </w:tc>
        <w:tc>
          <w:tcPr>
            <w:tcW w:w="1411" w:type="dxa"/>
          </w:tcPr>
          <w:p w14:paraId="40CA3AD3"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2CB4075C" w14:textId="293F8A7E" w:rsidTr="00C711B8">
        <w:trPr>
          <w:trHeight w:val="397"/>
          <w:jc w:val="center"/>
        </w:trPr>
        <w:tc>
          <w:tcPr>
            <w:tcW w:w="805" w:type="dxa"/>
            <w:vAlign w:val="center"/>
          </w:tcPr>
          <w:p w14:paraId="2F4FBC51"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6.1</w:t>
            </w:r>
          </w:p>
        </w:tc>
        <w:tc>
          <w:tcPr>
            <w:tcW w:w="3984" w:type="dxa"/>
            <w:vAlign w:val="center"/>
          </w:tcPr>
          <w:p w14:paraId="20F82C6B"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IP 30</w:t>
            </w:r>
          </w:p>
        </w:tc>
        <w:tc>
          <w:tcPr>
            <w:tcW w:w="3428" w:type="dxa"/>
            <w:vAlign w:val="center"/>
          </w:tcPr>
          <w:p w14:paraId="6BCCD92A"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Đáp ứng hoặc cao hơn</w:t>
            </w:r>
          </w:p>
        </w:tc>
        <w:tc>
          <w:tcPr>
            <w:tcW w:w="1411" w:type="dxa"/>
          </w:tcPr>
          <w:p w14:paraId="05B0D573"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45B8746C" w14:textId="6BF94FCD" w:rsidTr="00C711B8">
        <w:trPr>
          <w:trHeight w:val="397"/>
          <w:jc w:val="center"/>
        </w:trPr>
        <w:tc>
          <w:tcPr>
            <w:tcW w:w="805" w:type="dxa"/>
            <w:vAlign w:val="center"/>
          </w:tcPr>
          <w:p w14:paraId="118B2BDE"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6.2</w:t>
            </w:r>
          </w:p>
        </w:tc>
        <w:tc>
          <w:tcPr>
            <w:tcW w:w="3984" w:type="dxa"/>
            <w:vAlign w:val="center"/>
          </w:tcPr>
          <w:p w14:paraId="231E9627"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EMC</w:t>
            </w:r>
          </w:p>
        </w:tc>
        <w:tc>
          <w:tcPr>
            <w:tcW w:w="3428" w:type="dxa"/>
            <w:vAlign w:val="center"/>
          </w:tcPr>
          <w:p w14:paraId="677319FA"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EN 55022</w:t>
            </w:r>
          </w:p>
        </w:tc>
        <w:tc>
          <w:tcPr>
            <w:tcW w:w="1411" w:type="dxa"/>
          </w:tcPr>
          <w:p w14:paraId="5677600F"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382C085D" w14:textId="3CAD1191" w:rsidTr="00C711B8">
        <w:trPr>
          <w:trHeight w:val="397"/>
          <w:jc w:val="center"/>
        </w:trPr>
        <w:tc>
          <w:tcPr>
            <w:tcW w:w="805" w:type="dxa"/>
            <w:vAlign w:val="center"/>
          </w:tcPr>
          <w:p w14:paraId="50571C97"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6.3</w:t>
            </w:r>
          </w:p>
        </w:tc>
        <w:tc>
          <w:tcPr>
            <w:tcW w:w="3984" w:type="dxa"/>
            <w:vAlign w:val="center"/>
          </w:tcPr>
          <w:p w14:paraId="38F0A007"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EMI</w:t>
            </w:r>
          </w:p>
        </w:tc>
        <w:tc>
          <w:tcPr>
            <w:tcW w:w="3428" w:type="dxa"/>
            <w:vAlign w:val="center"/>
          </w:tcPr>
          <w:p w14:paraId="0237F7DA"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FCC Part 15 B Class A</w:t>
            </w:r>
          </w:p>
        </w:tc>
        <w:tc>
          <w:tcPr>
            <w:tcW w:w="1411" w:type="dxa"/>
          </w:tcPr>
          <w:p w14:paraId="5687B3A7"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29781E51" w14:textId="2F03EE8D" w:rsidTr="00C711B8">
        <w:trPr>
          <w:trHeight w:val="397"/>
          <w:jc w:val="center"/>
        </w:trPr>
        <w:tc>
          <w:tcPr>
            <w:tcW w:w="805" w:type="dxa"/>
            <w:vAlign w:val="center"/>
          </w:tcPr>
          <w:p w14:paraId="0C49AB09"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6.4</w:t>
            </w:r>
          </w:p>
        </w:tc>
        <w:tc>
          <w:tcPr>
            <w:tcW w:w="3984" w:type="dxa"/>
            <w:vAlign w:val="center"/>
          </w:tcPr>
          <w:p w14:paraId="01333B2F"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EMS</w:t>
            </w:r>
          </w:p>
        </w:tc>
        <w:tc>
          <w:tcPr>
            <w:tcW w:w="3428" w:type="dxa"/>
            <w:vAlign w:val="center"/>
          </w:tcPr>
          <w:p w14:paraId="2572356B"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IEC 61000-4</w:t>
            </w:r>
          </w:p>
        </w:tc>
        <w:tc>
          <w:tcPr>
            <w:tcW w:w="1411" w:type="dxa"/>
          </w:tcPr>
          <w:p w14:paraId="44E36BBE"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108D4331" w14:textId="63A92DAA" w:rsidTr="00C711B8">
        <w:trPr>
          <w:trHeight w:val="397"/>
          <w:jc w:val="center"/>
        </w:trPr>
        <w:tc>
          <w:tcPr>
            <w:tcW w:w="805" w:type="dxa"/>
            <w:vAlign w:val="center"/>
          </w:tcPr>
          <w:p w14:paraId="002FE39B"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6.5</w:t>
            </w:r>
          </w:p>
        </w:tc>
        <w:tc>
          <w:tcPr>
            <w:tcW w:w="3984" w:type="dxa"/>
            <w:vAlign w:val="center"/>
          </w:tcPr>
          <w:p w14:paraId="483B68CB"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Stability</w:t>
            </w:r>
          </w:p>
        </w:tc>
        <w:tc>
          <w:tcPr>
            <w:tcW w:w="3428" w:type="dxa"/>
            <w:vAlign w:val="center"/>
          </w:tcPr>
          <w:p w14:paraId="2A300DC7"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IEC60068-2-31 (Free fall), IEC60068-2-27 (Shock),</w:t>
            </w:r>
          </w:p>
        </w:tc>
        <w:tc>
          <w:tcPr>
            <w:tcW w:w="1411" w:type="dxa"/>
          </w:tcPr>
          <w:p w14:paraId="6C49C432"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3217734D" w14:textId="64F8B284" w:rsidTr="00C711B8">
        <w:trPr>
          <w:trHeight w:val="397"/>
          <w:jc w:val="center"/>
        </w:trPr>
        <w:tc>
          <w:tcPr>
            <w:tcW w:w="805" w:type="dxa"/>
            <w:vAlign w:val="center"/>
          </w:tcPr>
          <w:p w14:paraId="1657759C"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6.6</w:t>
            </w:r>
          </w:p>
        </w:tc>
        <w:tc>
          <w:tcPr>
            <w:tcW w:w="3984" w:type="dxa"/>
            <w:vAlign w:val="center"/>
          </w:tcPr>
          <w:p w14:paraId="3447AE1A"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Safety</w:t>
            </w:r>
          </w:p>
        </w:tc>
        <w:tc>
          <w:tcPr>
            <w:tcW w:w="3428" w:type="dxa"/>
            <w:vAlign w:val="center"/>
          </w:tcPr>
          <w:p w14:paraId="3CEED969"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EN60950-1 hoặc UL508</w:t>
            </w:r>
          </w:p>
        </w:tc>
        <w:tc>
          <w:tcPr>
            <w:tcW w:w="1411" w:type="dxa"/>
          </w:tcPr>
          <w:p w14:paraId="33E551A3"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71AD8CFB" w14:textId="7A6FBE74" w:rsidTr="00C711B8">
        <w:trPr>
          <w:trHeight w:val="397"/>
          <w:jc w:val="center"/>
        </w:trPr>
        <w:tc>
          <w:tcPr>
            <w:tcW w:w="805" w:type="dxa"/>
            <w:vAlign w:val="center"/>
          </w:tcPr>
          <w:p w14:paraId="073A29EA" w14:textId="14003053"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6.</w:t>
            </w:r>
            <w:r w:rsidR="001B39C3">
              <w:rPr>
                <w:color w:val="000000" w:themeColor="text1"/>
                <w:sz w:val="26"/>
                <w:szCs w:val="26"/>
              </w:rPr>
              <w:t>7</w:t>
            </w:r>
          </w:p>
        </w:tc>
        <w:tc>
          <w:tcPr>
            <w:tcW w:w="3984" w:type="dxa"/>
            <w:vAlign w:val="center"/>
          </w:tcPr>
          <w:p w14:paraId="5D66A849"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Miễn nhiễm từ trường</w:t>
            </w:r>
          </w:p>
        </w:tc>
        <w:tc>
          <w:tcPr>
            <w:tcW w:w="3428" w:type="dxa"/>
            <w:vAlign w:val="center"/>
          </w:tcPr>
          <w:p w14:paraId="4652CDCA"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IEC 61850-3, IEEE 1613</w:t>
            </w:r>
          </w:p>
        </w:tc>
        <w:tc>
          <w:tcPr>
            <w:tcW w:w="1411" w:type="dxa"/>
          </w:tcPr>
          <w:p w14:paraId="2BEA5B28"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60AE52E2" w14:textId="58B7E07A" w:rsidTr="00C711B8">
        <w:trPr>
          <w:trHeight w:val="397"/>
          <w:jc w:val="center"/>
        </w:trPr>
        <w:tc>
          <w:tcPr>
            <w:tcW w:w="805" w:type="dxa"/>
            <w:vAlign w:val="center"/>
          </w:tcPr>
          <w:p w14:paraId="2A0667C8" w14:textId="77777777" w:rsidR="00C711B8" w:rsidRPr="0050314A" w:rsidRDefault="00C711B8" w:rsidP="006535EE">
            <w:pPr>
              <w:spacing w:line="264" w:lineRule="auto"/>
              <w:ind w:left="58"/>
              <w:jc w:val="center"/>
              <w:rPr>
                <w:b/>
                <w:bCs/>
                <w:color w:val="000000" w:themeColor="text1"/>
                <w:sz w:val="26"/>
                <w:szCs w:val="26"/>
              </w:rPr>
            </w:pPr>
            <w:r w:rsidRPr="0050314A">
              <w:rPr>
                <w:b/>
                <w:bCs/>
                <w:color w:val="000000" w:themeColor="text1"/>
                <w:sz w:val="26"/>
                <w:szCs w:val="26"/>
              </w:rPr>
              <w:t>IV</w:t>
            </w:r>
          </w:p>
        </w:tc>
        <w:tc>
          <w:tcPr>
            <w:tcW w:w="3984" w:type="dxa"/>
            <w:vAlign w:val="center"/>
          </w:tcPr>
          <w:p w14:paraId="52C81B07" w14:textId="77777777" w:rsidR="00C711B8" w:rsidRPr="0050314A" w:rsidRDefault="00C711B8" w:rsidP="006535EE">
            <w:pPr>
              <w:spacing w:line="264" w:lineRule="auto"/>
              <w:ind w:left="58"/>
              <w:rPr>
                <w:b/>
                <w:bCs/>
                <w:color w:val="000000" w:themeColor="text1"/>
                <w:sz w:val="26"/>
                <w:szCs w:val="26"/>
              </w:rPr>
            </w:pPr>
            <w:r w:rsidRPr="0050314A">
              <w:rPr>
                <w:b/>
                <w:bCs/>
                <w:color w:val="000000" w:themeColor="text1"/>
                <w:sz w:val="26"/>
                <w:szCs w:val="26"/>
              </w:rPr>
              <w:t>Loa</w:t>
            </w:r>
          </w:p>
        </w:tc>
        <w:tc>
          <w:tcPr>
            <w:tcW w:w="3428" w:type="dxa"/>
            <w:vAlign w:val="center"/>
          </w:tcPr>
          <w:p w14:paraId="61C1BE4C" w14:textId="77777777" w:rsidR="00C711B8" w:rsidRPr="0050314A" w:rsidRDefault="00C711B8" w:rsidP="006535EE">
            <w:pPr>
              <w:spacing w:line="264" w:lineRule="auto"/>
              <w:ind w:left="58"/>
              <w:jc w:val="center"/>
              <w:rPr>
                <w:color w:val="000000" w:themeColor="text1"/>
                <w:sz w:val="26"/>
                <w:szCs w:val="26"/>
              </w:rPr>
            </w:pPr>
          </w:p>
        </w:tc>
        <w:tc>
          <w:tcPr>
            <w:tcW w:w="1411" w:type="dxa"/>
          </w:tcPr>
          <w:p w14:paraId="212B8515"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7109F298" w14:textId="1D9D4B86" w:rsidTr="00C711B8">
        <w:trPr>
          <w:trHeight w:val="397"/>
          <w:jc w:val="center"/>
        </w:trPr>
        <w:tc>
          <w:tcPr>
            <w:tcW w:w="805" w:type="dxa"/>
            <w:vAlign w:val="center"/>
          </w:tcPr>
          <w:p w14:paraId="1AAE89D0"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1</w:t>
            </w:r>
          </w:p>
        </w:tc>
        <w:tc>
          <w:tcPr>
            <w:tcW w:w="3984" w:type="dxa"/>
            <w:vAlign w:val="center"/>
          </w:tcPr>
          <w:p w14:paraId="34E99EA5"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Hãng sản xuất/Nước sản xuất</w:t>
            </w:r>
          </w:p>
        </w:tc>
        <w:tc>
          <w:tcPr>
            <w:tcW w:w="3428" w:type="dxa"/>
            <w:vAlign w:val="center"/>
          </w:tcPr>
          <w:p w14:paraId="0177EE9F"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Nêu cụ thể</w:t>
            </w:r>
          </w:p>
        </w:tc>
        <w:tc>
          <w:tcPr>
            <w:tcW w:w="1411" w:type="dxa"/>
          </w:tcPr>
          <w:p w14:paraId="366725CD"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15A3D544" w14:textId="2E22064F" w:rsidTr="00C711B8">
        <w:trPr>
          <w:trHeight w:val="397"/>
          <w:jc w:val="center"/>
        </w:trPr>
        <w:tc>
          <w:tcPr>
            <w:tcW w:w="805" w:type="dxa"/>
            <w:vAlign w:val="center"/>
          </w:tcPr>
          <w:p w14:paraId="25ACB133"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2</w:t>
            </w:r>
          </w:p>
        </w:tc>
        <w:tc>
          <w:tcPr>
            <w:tcW w:w="3984" w:type="dxa"/>
            <w:vAlign w:val="center"/>
          </w:tcPr>
          <w:p w14:paraId="6D16B9D5"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Mã sản xuất</w:t>
            </w:r>
          </w:p>
        </w:tc>
        <w:tc>
          <w:tcPr>
            <w:tcW w:w="3428" w:type="dxa"/>
            <w:vAlign w:val="center"/>
          </w:tcPr>
          <w:p w14:paraId="1BE40516"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Nêu cụ thể</w:t>
            </w:r>
          </w:p>
        </w:tc>
        <w:tc>
          <w:tcPr>
            <w:tcW w:w="1411" w:type="dxa"/>
          </w:tcPr>
          <w:p w14:paraId="6A58E08F"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6727A048" w14:textId="6EABC24F" w:rsidTr="00C711B8">
        <w:trPr>
          <w:trHeight w:val="397"/>
          <w:jc w:val="center"/>
        </w:trPr>
        <w:tc>
          <w:tcPr>
            <w:tcW w:w="805" w:type="dxa"/>
            <w:vAlign w:val="center"/>
          </w:tcPr>
          <w:p w14:paraId="493954FD"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3</w:t>
            </w:r>
          </w:p>
        </w:tc>
        <w:tc>
          <w:tcPr>
            <w:tcW w:w="3984" w:type="dxa"/>
            <w:vAlign w:val="center"/>
          </w:tcPr>
          <w:p w14:paraId="377E4C19"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Nguồn (Power supply)</w:t>
            </w:r>
          </w:p>
        </w:tc>
        <w:tc>
          <w:tcPr>
            <w:tcW w:w="3428" w:type="dxa"/>
            <w:vAlign w:val="center"/>
          </w:tcPr>
          <w:p w14:paraId="033A1AED"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220VAC</w:t>
            </w:r>
          </w:p>
        </w:tc>
        <w:tc>
          <w:tcPr>
            <w:tcW w:w="1411" w:type="dxa"/>
          </w:tcPr>
          <w:p w14:paraId="4E4A5446"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19588F64" w14:textId="148FD9C6" w:rsidTr="00C711B8">
        <w:trPr>
          <w:trHeight w:val="397"/>
          <w:jc w:val="center"/>
        </w:trPr>
        <w:tc>
          <w:tcPr>
            <w:tcW w:w="805" w:type="dxa"/>
            <w:vAlign w:val="center"/>
          </w:tcPr>
          <w:p w14:paraId="763CCE1C" w14:textId="77777777" w:rsidR="00C711B8" w:rsidRPr="0050314A" w:rsidRDefault="00C711B8" w:rsidP="006535EE">
            <w:pPr>
              <w:spacing w:line="264" w:lineRule="auto"/>
              <w:ind w:left="58"/>
              <w:jc w:val="center"/>
              <w:rPr>
                <w:b/>
                <w:bCs/>
                <w:color w:val="000000" w:themeColor="text1"/>
                <w:sz w:val="26"/>
                <w:szCs w:val="26"/>
              </w:rPr>
            </w:pPr>
            <w:r w:rsidRPr="0050314A">
              <w:rPr>
                <w:b/>
                <w:bCs/>
                <w:color w:val="000000" w:themeColor="text1"/>
                <w:sz w:val="26"/>
                <w:szCs w:val="26"/>
              </w:rPr>
              <w:t>V</w:t>
            </w:r>
          </w:p>
        </w:tc>
        <w:tc>
          <w:tcPr>
            <w:tcW w:w="3984" w:type="dxa"/>
            <w:vAlign w:val="center"/>
          </w:tcPr>
          <w:p w14:paraId="15BC04DB" w14:textId="77777777" w:rsidR="00C711B8" w:rsidRPr="0050314A" w:rsidRDefault="00C711B8" w:rsidP="006535EE">
            <w:pPr>
              <w:spacing w:line="264" w:lineRule="auto"/>
              <w:ind w:left="58"/>
              <w:rPr>
                <w:b/>
                <w:bCs/>
                <w:color w:val="000000" w:themeColor="text1"/>
                <w:sz w:val="26"/>
                <w:szCs w:val="26"/>
              </w:rPr>
            </w:pPr>
            <w:r w:rsidRPr="0050314A">
              <w:rPr>
                <w:b/>
                <w:bCs/>
                <w:color w:val="000000" w:themeColor="text1"/>
                <w:sz w:val="26"/>
                <w:szCs w:val="26"/>
              </w:rPr>
              <w:t>Inverter 110VDC/220VAC/3kVA</w:t>
            </w:r>
          </w:p>
        </w:tc>
        <w:tc>
          <w:tcPr>
            <w:tcW w:w="3428" w:type="dxa"/>
            <w:vAlign w:val="center"/>
          </w:tcPr>
          <w:p w14:paraId="6913029F" w14:textId="77777777" w:rsidR="00C711B8" w:rsidRPr="0050314A" w:rsidRDefault="00C711B8" w:rsidP="006535EE">
            <w:pPr>
              <w:spacing w:line="264" w:lineRule="auto"/>
              <w:ind w:left="58"/>
              <w:jc w:val="center"/>
              <w:rPr>
                <w:color w:val="000000" w:themeColor="text1"/>
                <w:sz w:val="26"/>
                <w:szCs w:val="26"/>
              </w:rPr>
            </w:pPr>
          </w:p>
        </w:tc>
        <w:tc>
          <w:tcPr>
            <w:tcW w:w="1411" w:type="dxa"/>
          </w:tcPr>
          <w:p w14:paraId="6DA23A53"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530E925C" w14:textId="03A4613E" w:rsidTr="00C711B8">
        <w:trPr>
          <w:trHeight w:val="397"/>
          <w:jc w:val="center"/>
        </w:trPr>
        <w:tc>
          <w:tcPr>
            <w:tcW w:w="805" w:type="dxa"/>
            <w:vAlign w:val="center"/>
          </w:tcPr>
          <w:p w14:paraId="7581ABF1"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1</w:t>
            </w:r>
          </w:p>
        </w:tc>
        <w:tc>
          <w:tcPr>
            <w:tcW w:w="3984" w:type="dxa"/>
            <w:vAlign w:val="center"/>
          </w:tcPr>
          <w:p w14:paraId="0AAE3ABC"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Hãng sản xuất/Nước sản xuất</w:t>
            </w:r>
          </w:p>
        </w:tc>
        <w:tc>
          <w:tcPr>
            <w:tcW w:w="3428" w:type="dxa"/>
            <w:vAlign w:val="center"/>
          </w:tcPr>
          <w:p w14:paraId="590FED47"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Nêu cụ thể</w:t>
            </w:r>
          </w:p>
        </w:tc>
        <w:tc>
          <w:tcPr>
            <w:tcW w:w="1411" w:type="dxa"/>
          </w:tcPr>
          <w:p w14:paraId="543327F7"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294882ED" w14:textId="49912185" w:rsidTr="00C711B8">
        <w:trPr>
          <w:trHeight w:val="397"/>
          <w:jc w:val="center"/>
        </w:trPr>
        <w:tc>
          <w:tcPr>
            <w:tcW w:w="805" w:type="dxa"/>
            <w:vAlign w:val="center"/>
          </w:tcPr>
          <w:p w14:paraId="7111BDE4"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2</w:t>
            </w:r>
          </w:p>
        </w:tc>
        <w:tc>
          <w:tcPr>
            <w:tcW w:w="3984" w:type="dxa"/>
            <w:vAlign w:val="center"/>
          </w:tcPr>
          <w:p w14:paraId="50AED84D"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Mã sản xuất</w:t>
            </w:r>
          </w:p>
        </w:tc>
        <w:tc>
          <w:tcPr>
            <w:tcW w:w="3428" w:type="dxa"/>
            <w:vAlign w:val="center"/>
          </w:tcPr>
          <w:p w14:paraId="5EACE134"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Nêu cụ thể</w:t>
            </w:r>
          </w:p>
        </w:tc>
        <w:tc>
          <w:tcPr>
            <w:tcW w:w="1411" w:type="dxa"/>
          </w:tcPr>
          <w:p w14:paraId="5FBFCFA5"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08F305D6" w14:textId="5C8DCF19" w:rsidTr="00C711B8">
        <w:trPr>
          <w:trHeight w:val="397"/>
          <w:jc w:val="center"/>
        </w:trPr>
        <w:tc>
          <w:tcPr>
            <w:tcW w:w="805" w:type="dxa"/>
            <w:vAlign w:val="center"/>
          </w:tcPr>
          <w:p w14:paraId="5DD37B50"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3</w:t>
            </w:r>
          </w:p>
        </w:tc>
        <w:tc>
          <w:tcPr>
            <w:tcW w:w="3984" w:type="dxa"/>
            <w:vAlign w:val="center"/>
          </w:tcPr>
          <w:p w14:paraId="152E9544"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Công suất định mức</w:t>
            </w:r>
          </w:p>
        </w:tc>
        <w:tc>
          <w:tcPr>
            <w:tcW w:w="3428" w:type="dxa"/>
            <w:vAlign w:val="center"/>
          </w:tcPr>
          <w:p w14:paraId="37210614"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 3000 VA</w:t>
            </w:r>
          </w:p>
        </w:tc>
        <w:tc>
          <w:tcPr>
            <w:tcW w:w="1411" w:type="dxa"/>
          </w:tcPr>
          <w:p w14:paraId="474EC9F9"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3ECAAB78" w14:textId="34A731C5" w:rsidTr="00C711B8">
        <w:trPr>
          <w:trHeight w:val="397"/>
          <w:jc w:val="center"/>
        </w:trPr>
        <w:tc>
          <w:tcPr>
            <w:tcW w:w="805" w:type="dxa"/>
            <w:vAlign w:val="center"/>
          </w:tcPr>
          <w:p w14:paraId="6E338AAD"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4</w:t>
            </w:r>
          </w:p>
        </w:tc>
        <w:tc>
          <w:tcPr>
            <w:tcW w:w="3984" w:type="dxa"/>
            <w:vAlign w:val="center"/>
          </w:tcPr>
          <w:p w14:paraId="4A5C07EE"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Điện áp vào</w:t>
            </w:r>
          </w:p>
        </w:tc>
        <w:tc>
          <w:tcPr>
            <w:tcW w:w="3428" w:type="dxa"/>
            <w:vAlign w:val="center"/>
          </w:tcPr>
          <w:p w14:paraId="47A923AE" w14:textId="77777777" w:rsidR="00C711B8" w:rsidRPr="0050314A" w:rsidRDefault="00C711B8" w:rsidP="006535EE">
            <w:pPr>
              <w:spacing w:line="264" w:lineRule="auto"/>
              <w:ind w:left="58"/>
              <w:jc w:val="center"/>
              <w:rPr>
                <w:color w:val="000000" w:themeColor="text1"/>
                <w:sz w:val="26"/>
                <w:szCs w:val="26"/>
              </w:rPr>
            </w:pPr>
          </w:p>
        </w:tc>
        <w:tc>
          <w:tcPr>
            <w:tcW w:w="1411" w:type="dxa"/>
          </w:tcPr>
          <w:p w14:paraId="0D2D2404"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3C18D038" w14:textId="17CB71F1" w:rsidTr="00C711B8">
        <w:trPr>
          <w:trHeight w:val="397"/>
          <w:jc w:val="center"/>
        </w:trPr>
        <w:tc>
          <w:tcPr>
            <w:tcW w:w="805" w:type="dxa"/>
            <w:vAlign w:val="center"/>
          </w:tcPr>
          <w:p w14:paraId="0020EB98"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4.1</w:t>
            </w:r>
          </w:p>
        </w:tc>
        <w:tc>
          <w:tcPr>
            <w:tcW w:w="3984" w:type="dxa"/>
            <w:vAlign w:val="center"/>
          </w:tcPr>
          <w:p w14:paraId="09FAE743"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Điện áp định mức</w:t>
            </w:r>
          </w:p>
        </w:tc>
        <w:tc>
          <w:tcPr>
            <w:tcW w:w="3428" w:type="dxa"/>
            <w:vAlign w:val="center"/>
          </w:tcPr>
          <w:p w14:paraId="79869BED"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110VDC</w:t>
            </w:r>
          </w:p>
        </w:tc>
        <w:tc>
          <w:tcPr>
            <w:tcW w:w="1411" w:type="dxa"/>
          </w:tcPr>
          <w:p w14:paraId="72DEDEC6"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1A8234D8" w14:textId="6B1542EB" w:rsidTr="00C711B8">
        <w:trPr>
          <w:trHeight w:val="397"/>
          <w:jc w:val="center"/>
        </w:trPr>
        <w:tc>
          <w:tcPr>
            <w:tcW w:w="805" w:type="dxa"/>
            <w:vAlign w:val="center"/>
          </w:tcPr>
          <w:p w14:paraId="1EF8CC16"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lastRenderedPageBreak/>
              <w:t>4.2</w:t>
            </w:r>
          </w:p>
        </w:tc>
        <w:tc>
          <w:tcPr>
            <w:tcW w:w="3984" w:type="dxa"/>
            <w:vAlign w:val="center"/>
          </w:tcPr>
          <w:p w14:paraId="49BA365E"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Dãy điện áp</w:t>
            </w:r>
          </w:p>
        </w:tc>
        <w:tc>
          <w:tcPr>
            <w:tcW w:w="3428" w:type="dxa"/>
            <w:vAlign w:val="center"/>
          </w:tcPr>
          <w:p w14:paraId="07C48DD7"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Nêu cụ thể</w:t>
            </w:r>
          </w:p>
        </w:tc>
        <w:tc>
          <w:tcPr>
            <w:tcW w:w="1411" w:type="dxa"/>
          </w:tcPr>
          <w:p w14:paraId="29B52E47"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14C2AE6B" w14:textId="26BD2BD7" w:rsidTr="00C711B8">
        <w:trPr>
          <w:trHeight w:val="397"/>
          <w:jc w:val="center"/>
        </w:trPr>
        <w:tc>
          <w:tcPr>
            <w:tcW w:w="805" w:type="dxa"/>
            <w:vAlign w:val="center"/>
          </w:tcPr>
          <w:p w14:paraId="1031FDBE"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5</w:t>
            </w:r>
          </w:p>
        </w:tc>
        <w:tc>
          <w:tcPr>
            <w:tcW w:w="3984" w:type="dxa"/>
            <w:vAlign w:val="center"/>
          </w:tcPr>
          <w:p w14:paraId="68E00922"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Điện áp ra</w:t>
            </w:r>
          </w:p>
        </w:tc>
        <w:tc>
          <w:tcPr>
            <w:tcW w:w="3428" w:type="dxa"/>
            <w:vAlign w:val="center"/>
          </w:tcPr>
          <w:p w14:paraId="75CB5682" w14:textId="77777777" w:rsidR="00C711B8" w:rsidRPr="0050314A" w:rsidRDefault="00C711B8" w:rsidP="006535EE">
            <w:pPr>
              <w:spacing w:line="264" w:lineRule="auto"/>
              <w:ind w:left="58"/>
              <w:jc w:val="center"/>
              <w:rPr>
                <w:color w:val="000000" w:themeColor="text1"/>
                <w:sz w:val="26"/>
                <w:szCs w:val="26"/>
              </w:rPr>
            </w:pPr>
          </w:p>
        </w:tc>
        <w:tc>
          <w:tcPr>
            <w:tcW w:w="1411" w:type="dxa"/>
          </w:tcPr>
          <w:p w14:paraId="4247ACF9"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524D4842" w14:textId="52C3AC70" w:rsidTr="00C711B8">
        <w:trPr>
          <w:trHeight w:val="397"/>
          <w:jc w:val="center"/>
        </w:trPr>
        <w:tc>
          <w:tcPr>
            <w:tcW w:w="805" w:type="dxa"/>
            <w:vAlign w:val="center"/>
          </w:tcPr>
          <w:p w14:paraId="0BA9F5A6"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5.1</w:t>
            </w:r>
          </w:p>
        </w:tc>
        <w:tc>
          <w:tcPr>
            <w:tcW w:w="3984" w:type="dxa"/>
            <w:vAlign w:val="center"/>
          </w:tcPr>
          <w:p w14:paraId="12418C51"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Điện áp</w:t>
            </w:r>
          </w:p>
        </w:tc>
        <w:tc>
          <w:tcPr>
            <w:tcW w:w="3428" w:type="dxa"/>
            <w:vAlign w:val="center"/>
          </w:tcPr>
          <w:p w14:paraId="77B0BCF0"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220VAC ± 1%</w:t>
            </w:r>
          </w:p>
        </w:tc>
        <w:tc>
          <w:tcPr>
            <w:tcW w:w="1411" w:type="dxa"/>
          </w:tcPr>
          <w:p w14:paraId="37BB38AD"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14E1FE11" w14:textId="247A2595" w:rsidTr="00C711B8">
        <w:trPr>
          <w:trHeight w:val="397"/>
          <w:jc w:val="center"/>
        </w:trPr>
        <w:tc>
          <w:tcPr>
            <w:tcW w:w="805" w:type="dxa"/>
            <w:vAlign w:val="center"/>
          </w:tcPr>
          <w:p w14:paraId="79D9FC97"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5.2</w:t>
            </w:r>
          </w:p>
        </w:tc>
        <w:tc>
          <w:tcPr>
            <w:tcW w:w="3984" w:type="dxa"/>
            <w:vAlign w:val="center"/>
          </w:tcPr>
          <w:p w14:paraId="3ABC2D49"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Dạng sóng</w:t>
            </w:r>
          </w:p>
        </w:tc>
        <w:tc>
          <w:tcPr>
            <w:tcW w:w="3428" w:type="dxa"/>
            <w:vAlign w:val="center"/>
          </w:tcPr>
          <w:p w14:paraId="602209E2"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Sóng sin</w:t>
            </w:r>
          </w:p>
        </w:tc>
        <w:tc>
          <w:tcPr>
            <w:tcW w:w="1411" w:type="dxa"/>
          </w:tcPr>
          <w:p w14:paraId="7D008BB5"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2BA56510" w14:textId="18FCA301" w:rsidTr="00C711B8">
        <w:trPr>
          <w:trHeight w:val="397"/>
          <w:jc w:val="center"/>
        </w:trPr>
        <w:tc>
          <w:tcPr>
            <w:tcW w:w="805" w:type="dxa"/>
            <w:vAlign w:val="center"/>
          </w:tcPr>
          <w:p w14:paraId="3CDC9949"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5.3</w:t>
            </w:r>
          </w:p>
        </w:tc>
        <w:tc>
          <w:tcPr>
            <w:tcW w:w="3984" w:type="dxa"/>
            <w:vAlign w:val="center"/>
          </w:tcPr>
          <w:p w14:paraId="75F14774"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Tần số</w:t>
            </w:r>
          </w:p>
        </w:tc>
        <w:tc>
          <w:tcPr>
            <w:tcW w:w="3428" w:type="dxa"/>
            <w:vAlign w:val="center"/>
          </w:tcPr>
          <w:p w14:paraId="444F2759"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50Hz</w:t>
            </w:r>
          </w:p>
        </w:tc>
        <w:tc>
          <w:tcPr>
            <w:tcW w:w="1411" w:type="dxa"/>
          </w:tcPr>
          <w:p w14:paraId="2F0627C5"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50719568" w14:textId="1A307235" w:rsidTr="00C711B8">
        <w:trPr>
          <w:trHeight w:val="397"/>
          <w:jc w:val="center"/>
        </w:trPr>
        <w:tc>
          <w:tcPr>
            <w:tcW w:w="805" w:type="dxa"/>
            <w:vAlign w:val="center"/>
          </w:tcPr>
          <w:p w14:paraId="0322E797"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5.4</w:t>
            </w:r>
          </w:p>
        </w:tc>
        <w:tc>
          <w:tcPr>
            <w:tcW w:w="3984" w:type="dxa"/>
            <w:vAlign w:val="center"/>
          </w:tcPr>
          <w:p w14:paraId="6D1B37FC"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Khả năng quá tải</w:t>
            </w:r>
          </w:p>
        </w:tc>
        <w:tc>
          <w:tcPr>
            <w:tcW w:w="3428" w:type="dxa"/>
            <w:vAlign w:val="center"/>
          </w:tcPr>
          <w:p w14:paraId="483FBE3A"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Nêu cụ thể</w:t>
            </w:r>
          </w:p>
        </w:tc>
        <w:tc>
          <w:tcPr>
            <w:tcW w:w="1411" w:type="dxa"/>
          </w:tcPr>
          <w:p w14:paraId="4F9A133A"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75ABD60F" w14:textId="64E065D8" w:rsidTr="00C711B8">
        <w:trPr>
          <w:trHeight w:val="397"/>
          <w:jc w:val="center"/>
        </w:trPr>
        <w:tc>
          <w:tcPr>
            <w:tcW w:w="805" w:type="dxa"/>
            <w:vAlign w:val="center"/>
          </w:tcPr>
          <w:p w14:paraId="307D848F"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6</w:t>
            </w:r>
          </w:p>
        </w:tc>
        <w:tc>
          <w:tcPr>
            <w:tcW w:w="3984" w:type="dxa"/>
            <w:vAlign w:val="center"/>
          </w:tcPr>
          <w:p w14:paraId="5A532A41"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Thời gian chuyển đổi</w:t>
            </w:r>
          </w:p>
        </w:tc>
        <w:tc>
          <w:tcPr>
            <w:tcW w:w="3428" w:type="dxa"/>
            <w:vAlign w:val="center"/>
          </w:tcPr>
          <w:p w14:paraId="4388E451"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Nêu cụ thể</w:t>
            </w:r>
          </w:p>
        </w:tc>
        <w:tc>
          <w:tcPr>
            <w:tcW w:w="1411" w:type="dxa"/>
          </w:tcPr>
          <w:p w14:paraId="0FAFFE24"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020F2E9D" w14:textId="6DB5696A" w:rsidTr="00C711B8">
        <w:trPr>
          <w:trHeight w:val="397"/>
          <w:jc w:val="center"/>
        </w:trPr>
        <w:tc>
          <w:tcPr>
            <w:tcW w:w="805" w:type="dxa"/>
            <w:vAlign w:val="center"/>
          </w:tcPr>
          <w:p w14:paraId="5C3FE719"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7</w:t>
            </w:r>
          </w:p>
        </w:tc>
        <w:tc>
          <w:tcPr>
            <w:tcW w:w="3984" w:type="dxa"/>
            <w:vAlign w:val="center"/>
          </w:tcPr>
          <w:p w14:paraId="1A91886B"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Hiển thị</w:t>
            </w:r>
          </w:p>
        </w:tc>
        <w:tc>
          <w:tcPr>
            <w:tcW w:w="3428" w:type="dxa"/>
            <w:vAlign w:val="center"/>
          </w:tcPr>
          <w:p w14:paraId="5C2B3EA5"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Nêu cụ thể</w:t>
            </w:r>
          </w:p>
        </w:tc>
        <w:tc>
          <w:tcPr>
            <w:tcW w:w="1411" w:type="dxa"/>
          </w:tcPr>
          <w:p w14:paraId="639A0C81"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75242BEE" w14:textId="27DE9A97" w:rsidTr="00C711B8">
        <w:trPr>
          <w:trHeight w:val="397"/>
          <w:jc w:val="center"/>
        </w:trPr>
        <w:tc>
          <w:tcPr>
            <w:tcW w:w="805" w:type="dxa"/>
            <w:vAlign w:val="center"/>
          </w:tcPr>
          <w:p w14:paraId="1B7BFB61"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8</w:t>
            </w:r>
          </w:p>
        </w:tc>
        <w:tc>
          <w:tcPr>
            <w:tcW w:w="3984" w:type="dxa"/>
            <w:vAlign w:val="center"/>
          </w:tcPr>
          <w:p w14:paraId="7E677082"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Nhiệt độ hoạt động</w:t>
            </w:r>
          </w:p>
        </w:tc>
        <w:tc>
          <w:tcPr>
            <w:tcW w:w="3428" w:type="dxa"/>
            <w:vAlign w:val="center"/>
          </w:tcPr>
          <w:p w14:paraId="61542BE0"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0°C ÷ 50°C</w:t>
            </w:r>
          </w:p>
        </w:tc>
        <w:tc>
          <w:tcPr>
            <w:tcW w:w="1411" w:type="dxa"/>
          </w:tcPr>
          <w:p w14:paraId="21DD51A6"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73F75ACC" w14:textId="42920906" w:rsidTr="00C711B8">
        <w:trPr>
          <w:trHeight w:val="397"/>
          <w:jc w:val="center"/>
        </w:trPr>
        <w:tc>
          <w:tcPr>
            <w:tcW w:w="805" w:type="dxa"/>
            <w:vAlign w:val="center"/>
          </w:tcPr>
          <w:p w14:paraId="07B63776"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9</w:t>
            </w:r>
          </w:p>
        </w:tc>
        <w:tc>
          <w:tcPr>
            <w:tcW w:w="3984" w:type="dxa"/>
            <w:vAlign w:val="center"/>
          </w:tcPr>
          <w:p w14:paraId="747A4FDA"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Độ ẩm tương đối</w:t>
            </w:r>
          </w:p>
        </w:tc>
        <w:tc>
          <w:tcPr>
            <w:tcW w:w="3428" w:type="dxa"/>
            <w:vAlign w:val="center"/>
          </w:tcPr>
          <w:p w14:paraId="135661EC"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20% ÷ 90% (không ngưng tụ)</w:t>
            </w:r>
          </w:p>
        </w:tc>
        <w:tc>
          <w:tcPr>
            <w:tcW w:w="1411" w:type="dxa"/>
          </w:tcPr>
          <w:p w14:paraId="7770FC19"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758FEC6D" w14:textId="448451E1" w:rsidTr="00C711B8">
        <w:trPr>
          <w:trHeight w:val="397"/>
          <w:jc w:val="center"/>
        </w:trPr>
        <w:tc>
          <w:tcPr>
            <w:tcW w:w="805" w:type="dxa"/>
            <w:vAlign w:val="center"/>
          </w:tcPr>
          <w:p w14:paraId="7363298F" w14:textId="77777777" w:rsidR="00C711B8" w:rsidRPr="0050314A" w:rsidRDefault="00C711B8" w:rsidP="006535EE">
            <w:pPr>
              <w:spacing w:line="264" w:lineRule="auto"/>
              <w:ind w:left="58"/>
              <w:jc w:val="center"/>
              <w:rPr>
                <w:b/>
                <w:color w:val="000000" w:themeColor="text1"/>
                <w:sz w:val="26"/>
                <w:szCs w:val="26"/>
              </w:rPr>
            </w:pPr>
            <w:r w:rsidRPr="0050314A">
              <w:rPr>
                <w:b/>
                <w:color w:val="000000" w:themeColor="text1"/>
                <w:sz w:val="26"/>
                <w:szCs w:val="26"/>
              </w:rPr>
              <w:t>VI</w:t>
            </w:r>
          </w:p>
        </w:tc>
        <w:tc>
          <w:tcPr>
            <w:tcW w:w="3984" w:type="dxa"/>
            <w:vAlign w:val="center"/>
          </w:tcPr>
          <w:p w14:paraId="3E3E510E" w14:textId="77777777" w:rsidR="00C711B8" w:rsidRPr="0050314A" w:rsidRDefault="00C711B8" w:rsidP="006535EE">
            <w:pPr>
              <w:spacing w:line="264" w:lineRule="auto"/>
              <w:ind w:left="58"/>
              <w:rPr>
                <w:b/>
                <w:color w:val="000000" w:themeColor="text1"/>
                <w:sz w:val="26"/>
                <w:szCs w:val="26"/>
              </w:rPr>
            </w:pPr>
            <w:r w:rsidRPr="0050314A">
              <w:rPr>
                <w:b/>
                <w:color w:val="000000" w:themeColor="text1"/>
                <w:sz w:val="26"/>
                <w:szCs w:val="26"/>
              </w:rPr>
              <w:t>Tủ lắp đặt</w:t>
            </w:r>
          </w:p>
        </w:tc>
        <w:tc>
          <w:tcPr>
            <w:tcW w:w="3428" w:type="dxa"/>
            <w:vAlign w:val="center"/>
          </w:tcPr>
          <w:p w14:paraId="77B85488" w14:textId="77777777" w:rsidR="00C711B8" w:rsidRPr="0050314A" w:rsidRDefault="00C711B8" w:rsidP="006535EE">
            <w:pPr>
              <w:spacing w:line="264" w:lineRule="auto"/>
              <w:ind w:left="58"/>
              <w:rPr>
                <w:color w:val="000000" w:themeColor="text1"/>
                <w:sz w:val="26"/>
                <w:szCs w:val="26"/>
              </w:rPr>
            </w:pPr>
          </w:p>
        </w:tc>
        <w:tc>
          <w:tcPr>
            <w:tcW w:w="1411" w:type="dxa"/>
          </w:tcPr>
          <w:p w14:paraId="2345F5E3" w14:textId="77777777" w:rsidR="00C711B8" w:rsidRPr="0050314A" w:rsidRDefault="00C711B8" w:rsidP="006535EE">
            <w:pPr>
              <w:spacing w:line="264" w:lineRule="auto"/>
              <w:ind w:left="58"/>
              <w:rPr>
                <w:color w:val="000000" w:themeColor="text1"/>
                <w:sz w:val="26"/>
                <w:szCs w:val="26"/>
              </w:rPr>
            </w:pPr>
          </w:p>
        </w:tc>
      </w:tr>
      <w:tr w:rsidR="0050314A" w:rsidRPr="0050314A" w14:paraId="71BC2014" w14:textId="4DF6D470" w:rsidTr="00C711B8">
        <w:trPr>
          <w:trHeight w:val="397"/>
          <w:jc w:val="center"/>
        </w:trPr>
        <w:tc>
          <w:tcPr>
            <w:tcW w:w="805" w:type="dxa"/>
            <w:vAlign w:val="center"/>
          </w:tcPr>
          <w:p w14:paraId="2D6DF7BA"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1</w:t>
            </w:r>
          </w:p>
        </w:tc>
        <w:tc>
          <w:tcPr>
            <w:tcW w:w="3984" w:type="dxa"/>
            <w:vAlign w:val="center"/>
          </w:tcPr>
          <w:p w14:paraId="6EC56439"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Nhà sản xuất/nước sản xuất</w:t>
            </w:r>
          </w:p>
        </w:tc>
        <w:tc>
          <w:tcPr>
            <w:tcW w:w="3428" w:type="dxa"/>
            <w:vAlign w:val="center"/>
          </w:tcPr>
          <w:p w14:paraId="25A2CDC1"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Nêu cụ thể</w:t>
            </w:r>
          </w:p>
        </w:tc>
        <w:tc>
          <w:tcPr>
            <w:tcW w:w="1411" w:type="dxa"/>
          </w:tcPr>
          <w:p w14:paraId="1140B7C3"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228A17A8" w14:textId="7AD67CF7" w:rsidTr="00C711B8">
        <w:trPr>
          <w:trHeight w:val="397"/>
          <w:jc w:val="center"/>
        </w:trPr>
        <w:tc>
          <w:tcPr>
            <w:tcW w:w="805" w:type="dxa"/>
            <w:vAlign w:val="center"/>
          </w:tcPr>
          <w:p w14:paraId="59279D98"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2</w:t>
            </w:r>
          </w:p>
        </w:tc>
        <w:tc>
          <w:tcPr>
            <w:tcW w:w="3984" w:type="dxa"/>
            <w:vAlign w:val="center"/>
          </w:tcPr>
          <w:p w14:paraId="5FD5B3A6"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Cấp bảo vệ</w:t>
            </w:r>
          </w:p>
        </w:tc>
        <w:tc>
          <w:tcPr>
            <w:tcW w:w="3428" w:type="dxa"/>
            <w:vAlign w:val="center"/>
          </w:tcPr>
          <w:p w14:paraId="2459C292"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IP 41</w:t>
            </w:r>
          </w:p>
        </w:tc>
        <w:tc>
          <w:tcPr>
            <w:tcW w:w="1411" w:type="dxa"/>
          </w:tcPr>
          <w:p w14:paraId="11851ABA"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7A07E77A" w14:textId="3A5F02F3" w:rsidTr="00C711B8">
        <w:trPr>
          <w:trHeight w:val="397"/>
          <w:jc w:val="center"/>
        </w:trPr>
        <w:tc>
          <w:tcPr>
            <w:tcW w:w="805" w:type="dxa"/>
            <w:vAlign w:val="center"/>
          </w:tcPr>
          <w:p w14:paraId="26BA5FD9"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3</w:t>
            </w:r>
          </w:p>
        </w:tc>
        <w:tc>
          <w:tcPr>
            <w:tcW w:w="3984" w:type="dxa"/>
            <w:vAlign w:val="center"/>
          </w:tcPr>
          <w:p w14:paraId="56FBDD2D"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Tiêu chuẩn áp dụng (Applicable standard)</w:t>
            </w:r>
          </w:p>
        </w:tc>
        <w:tc>
          <w:tcPr>
            <w:tcW w:w="3428" w:type="dxa"/>
            <w:vAlign w:val="center"/>
          </w:tcPr>
          <w:p w14:paraId="1760DCEB"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IEC 60439</w:t>
            </w:r>
          </w:p>
        </w:tc>
        <w:tc>
          <w:tcPr>
            <w:tcW w:w="1411" w:type="dxa"/>
          </w:tcPr>
          <w:p w14:paraId="6A00F2A6"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4746C8C6" w14:textId="4169CA5B" w:rsidTr="00C711B8">
        <w:trPr>
          <w:trHeight w:val="397"/>
          <w:jc w:val="center"/>
        </w:trPr>
        <w:tc>
          <w:tcPr>
            <w:tcW w:w="805" w:type="dxa"/>
            <w:vAlign w:val="center"/>
          </w:tcPr>
          <w:p w14:paraId="1C4837CC"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4</w:t>
            </w:r>
          </w:p>
        </w:tc>
        <w:tc>
          <w:tcPr>
            <w:tcW w:w="3984" w:type="dxa"/>
            <w:vAlign w:val="center"/>
          </w:tcPr>
          <w:p w14:paraId="199145FC"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Kích thước</w:t>
            </w:r>
          </w:p>
        </w:tc>
        <w:tc>
          <w:tcPr>
            <w:tcW w:w="3428" w:type="dxa"/>
            <w:vAlign w:val="center"/>
          </w:tcPr>
          <w:p w14:paraId="753682DA" w14:textId="77777777" w:rsidR="00C711B8" w:rsidRPr="0050314A" w:rsidRDefault="00C711B8" w:rsidP="006535EE">
            <w:pPr>
              <w:spacing w:line="264" w:lineRule="auto"/>
              <w:ind w:left="58"/>
              <w:jc w:val="center"/>
              <w:rPr>
                <w:color w:val="000000" w:themeColor="text1"/>
                <w:sz w:val="26"/>
                <w:szCs w:val="26"/>
              </w:rPr>
            </w:pPr>
          </w:p>
        </w:tc>
        <w:tc>
          <w:tcPr>
            <w:tcW w:w="1411" w:type="dxa"/>
          </w:tcPr>
          <w:p w14:paraId="1284EF29" w14:textId="77777777" w:rsidR="00C711B8" w:rsidRPr="0050314A" w:rsidRDefault="00C711B8" w:rsidP="006535EE">
            <w:pPr>
              <w:spacing w:line="264" w:lineRule="auto"/>
              <w:ind w:left="58"/>
              <w:jc w:val="center"/>
              <w:rPr>
                <w:color w:val="000000" w:themeColor="text1"/>
                <w:sz w:val="26"/>
                <w:szCs w:val="26"/>
              </w:rPr>
            </w:pPr>
          </w:p>
        </w:tc>
      </w:tr>
      <w:tr w:rsidR="0050314A" w:rsidRPr="0050314A" w14:paraId="668C9DAE" w14:textId="10D7B32B" w:rsidTr="00C711B8">
        <w:trPr>
          <w:trHeight w:val="397"/>
          <w:jc w:val="center"/>
        </w:trPr>
        <w:tc>
          <w:tcPr>
            <w:tcW w:w="805" w:type="dxa"/>
            <w:vAlign w:val="center"/>
          </w:tcPr>
          <w:p w14:paraId="01913D35" w14:textId="77777777" w:rsidR="00C711B8" w:rsidRPr="0050314A" w:rsidRDefault="00C711B8" w:rsidP="006535EE">
            <w:pPr>
              <w:spacing w:line="264" w:lineRule="auto"/>
              <w:ind w:left="58"/>
              <w:jc w:val="center"/>
              <w:rPr>
                <w:bCs/>
                <w:color w:val="000000" w:themeColor="text1"/>
                <w:sz w:val="26"/>
                <w:szCs w:val="26"/>
              </w:rPr>
            </w:pPr>
          </w:p>
        </w:tc>
        <w:tc>
          <w:tcPr>
            <w:tcW w:w="3984" w:type="dxa"/>
            <w:vAlign w:val="center"/>
          </w:tcPr>
          <w:p w14:paraId="3BE5D599" w14:textId="77777777" w:rsidR="00C711B8" w:rsidRPr="0050314A" w:rsidRDefault="00C711B8" w:rsidP="006535EE">
            <w:pPr>
              <w:rPr>
                <w:color w:val="000000" w:themeColor="text1"/>
                <w:sz w:val="26"/>
                <w:szCs w:val="26"/>
              </w:rPr>
            </w:pPr>
            <w:r w:rsidRPr="0050314A">
              <w:rPr>
                <w:color w:val="000000" w:themeColor="text1"/>
                <w:sz w:val="26"/>
                <w:szCs w:val="26"/>
              </w:rPr>
              <w:t>- Cao</w:t>
            </w:r>
          </w:p>
        </w:tc>
        <w:tc>
          <w:tcPr>
            <w:tcW w:w="3428" w:type="dxa"/>
            <w:vAlign w:val="center"/>
          </w:tcPr>
          <w:p w14:paraId="7B402306" w14:textId="77777777" w:rsidR="00C711B8" w:rsidRPr="0050314A" w:rsidRDefault="00C711B8" w:rsidP="006535EE">
            <w:pPr>
              <w:jc w:val="center"/>
              <w:rPr>
                <w:color w:val="000000" w:themeColor="text1"/>
                <w:sz w:val="26"/>
                <w:szCs w:val="26"/>
              </w:rPr>
            </w:pPr>
            <w:r w:rsidRPr="0050314A">
              <w:rPr>
                <w:color w:val="000000" w:themeColor="text1"/>
                <w:sz w:val="26"/>
                <w:szCs w:val="26"/>
              </w:rPr>
              <w:t>Theo bản vẽ thiết kế</w:t>
            </w:r>
          </w:p>
        </w:tc>
        <w:tc>
          <w:tcPr>
            <w:tcW w:w="1411" w:type="dxa"/>
          </w:tcPr>
          <w:p w14:paraId="3E011FBC" w14:textId="77777777" w:rsidR="00C711B8" w:rsidRPr="0050314A" w:rsidRDefault="00C711B8" w:rsidP="006535EE">
            <w:pPr>
              <w:jc w:val="center"/>
              <w:rPr>
                <w:color w:val="000000" w:themeColor="text1"/>
                <w:sz w:val="26"/>
                <w:szCs w:val="26"/>
              </w:rPr>
            </w:pPr>
          </w:p>
        </w:tc>
      </w:tr>
      <w:tr w:rsidR="0050314A" w:rsidRPr="0050314A" w14:paraId="1782E763" w14:textId="4C2B4218" w:rsidTr="00C711B8">
        <w:trPr>
          <w:trHeight w:val="397"/>
          <w:jc w:val="center"/>
        </w:trPr>
        <w:tc>
          <w:tcPr>
            <w:tcW w:w="805" w:type="dxa"/>
            <w:vAlign w:val="center"/>
          </w:tcPr>
          <w:p w14:paraId="3B8A09D5" w14:textId="77777777" w:rsidR="00C711B8" w:rsidRPr="0050314A" w:rsidRDefault="00C711B8" w:rsidP="006535EE">
            <w:pPr>
              <w:spacing w:line="264" w:lineRule="auto"/>
              <w:ind w:left="58"/>
              <w:jc w:val="center"/>
              <w:rPr>
                <w:color w:val="000000" w:themeColor="text1"/>
                <w:sz w:val="26"/>
                <w:szCs w:val="26"/>
              </w:rPr>
            </w:pPr>
          </w:p>
        </w:tc>
        <w:tc>
          <w:tcPr>
            <w:tcW w:w="3984" w:type="dxa"/>
            <w:vAlign w:val="center"/>
          </w:tcPr>
          <w:p w14:paraId="39A80041" w14:textId="77777777" w:rsidR="00C711B8" w:rsidRPr="0050314A" w:rsidRDefault="00C711B8" w:rsidP="006535EE">
            <w:pPr>
              <w:rPr>
                <w:color w:val="000000" w:themeColor="text1"/>
                <w:sz w:val="26"/>
                <w:szCs w:val="26"/>
              </w:rPr>
            </w:pPr>
            <w:r w:rsidRPr="0050314A">
              <w:rPr>
                <w:color w:val="000000" w:themeColor="text1"/>
                <w:sz w:val="26"/>
                <w:szCs w:val="26"/>
              </w:rPr>
              <w:t>- Rộng</w:t>
            </w:r>
          </w:p>
        </w:tc>
        <w:tc>
          <w:tcPr>
            <w:tcW w:w="3428" w:type="dxa"/>
            <w:vAlign w:val="center"/>
          </w:tcPr>
          <w:p w14:paraId="7D1E8936" w14:textId="77777777" w:rsidR="00C711B8" w:rsidRPr="0050314A" w:rsidRDefault="00C711B8" w:rsidP="006535EE">
            <w:pPr>
              <w:jc w:val="center"/>
              <w:rPr>
                <w:color w:val="000000" w:themeColor="text1"/>
                <w:sz w:val="26"/>
                <w:szCs w:val="26"/>
              </w:rPr>
            </w:pPr>
            <w:r w:rsidRPr="0050314A">
              <w:rPr>
                <w:color w:val="000000" w:themeColor="text1"/>
                <w:sz w:val="26"/>
                <w:szCs w:val="26"/>
              </w:rPr>
              <w:t>Theo bản vẽ thiết kế</w:t>
            </w:r>
          </w:p>
        </w:tc>
        <w:tc>
          <w:tcPr>
            <w:tcW w:w="1411" w:type="dxa"/>
          </w:tcPr>
          <w:p w14:paraId="3293618B" w14:textId="77777777" w:rsidR="00C711B8" w:rsidRPr="0050314A" w:rsidRDefault="00C711B8" w:rsidP="006535EE">
            <w:pPr>
              <w:jc w:val="center"/>
              <w:rPr>
                <w:color w:val="000000" w:themeColor="text1"/>
                <w:sz w:val="26"/>
                <w:szCs w:val="26"/>
              </w:rPr>
            </w:pPr>
          </w:p>
        </w:tc>
      </w:tr>
      <w:tr w:rsidR="0050314A" w:rsidRPr="0050314A" w14:paraId="52D9B32C" w14:textId="5B11EEA1" w:rsidTr="00C711B8">
        <w:trPr>
          <w:trHeight w:val="397"/>
          <w:jc w:val="center"/>
        </w:trPr>
        <w:tc>
          <w:tcPr>
            <w:tcW w:w="805" w:type="dxa"/>
            <w:vAlign w:val="center"/>
          </w:tcPr>
          <w:p w14:paraId="13F383BB" w14:textId="77777777" w:rsidR="00C711B8" w:rsidRPr="0050314A" w:rsidRDefault="00C711B8" w:rsidP="006535EE">
            <w:pPr>
              <w:spacing w:line="264" w:lineRule="auto"/>
              <w:ind w:left="58"/>
              <w:jc w:val="center"/>
              <w:rPr>
                <w:color w:val="000000" w:themeColor="text1"/>
                <w:sz w:val="26"/>
                <w:szCs w:val="26"/>
              </w:rPr>
            </w:pPr>
          </w:p>
        </w:tc>
        <w:tc>
          <w:tcPr>
            <w:tcW w:w="3984" w:type="dxa"/>
            <w:vAlign w:val="center"/>
          </w:tcPr>
          <w:p w14:paraId="00114A58" w14:textId="77777777" w:rsidR="00C711B8" w:rsidRPr="0050314A" w:rsidRDefault="00C711B8" w:rsidP="006535EE">
            <w:pPr>
              <w:rPr>
                <w:color w:val="000000" w:themeColor="text1"/>
                <w:sz w:val="26"/>
                <w:szCs w:val="26"/>
              </w:rPr>
            </w:pPr>
            <w:r w:rsidRPr="0050314A">
              <w:rPr>
                <w:color w:val="000000" w:themeColor="text1"/>
                <w:sz w:val="26"/>
                <w:szCs w:val="26"/>
              </w:rPr>
              <w:t>- Sâu</w:t>
            </w:r>
          </w:p>
        </w:tc>
        <w:tc>
          <w:tcPr>
            <w:tcW w:w="3428" w:type="dxa"/>
            <w:vAlign w:val="center"/>
          </w:tcPr>
          <w:p w14:paraId="325DC84B" w14:textId="77777777" w:rsidR="00C711B8" w:rsidRPr="0050314A" w:rsidRDefault="00C711B8" w:rsidP="006535EE">
            <w:pPr>
              <w:jc w:val="center"/>
              <w:rPr>
                <w:color w:val="000000" w:themeColor="text1"/>
                <w:sz w:val="26"/>
                <w:szCs w:val="26"/>
              </w:rPr>
            </w:pPr>
            <w:r w:rsidRPr="0050314A">
              <w:rPr>
                <w:color w:val="000000" w:themeColor="text1"/>
                <w:sz w:val="26"/>
                <w:szCs w:val="26"/>
              </w:rPr>
              <w:t>Theo bản vẽ thiết kế</w:t>
            </w:r>
          </w:p>
        </w:tc>
        <w:tc>
          <w:tcPr>
            <w:tcW w:w="1411" w:type="dxa"/>
          </w:tcPr>
          <w:p w14:paraId="59FC8E39" w14:textId="77777777" w:rsidR="00C711B8" w:rsidRPr="0050314A" w:rsidRDefault="00C711B8" w:rsidP="006535EE">
            <w:pPr>
              <w:jc w:val="center"/>
              <w:rPr>
                <w:color w:val="000000" w:themeColor="text1"/>
                <w:sz w:val="26"/>
                <w:szCs w:val="26"/>
              </w:rPr>
            </w:pPr>
          </w:p>
        </w:tc>
      </w:tr>
      <w:tr w:rsidR="0050314A" w:rsidRPr="0050314A" w14:paraId="18166AE5" w14:textId="48E90496" w:rsidTr="00C711B8">
        <w:trPr>
          <w:trHeight w:val="397"/>
          <w:jc w:val="center"/>
        </w:trPr>
        <w:tc>
          <w:tcPr>
            <w:tcW w:w="805" w:type="dxa"/>
            <w:vAlign w:val="center"/>
          </w:tcPr>
          <w:p w14:paraId="04BB82DE"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5</w:t>
            </w:r>
          </w:p>
        </w:tc>
        <w:tc>
          <w:tcPr>
            <w:tcW w:w="3984" w:type="dxa"/>
            <w:vAlign w:val="center"/>
          </w:tcPr>
          <w:p w14:paraId="289836FF" w14:textId="77777777" w:rsidR="00C711B8" w:rsidRPr="0050314A" w:rsidRDefault="00C711B8" w:rsidP="006535EE">
            <w:pPr>
              <w:spacing w:line="264" w:lineRule="auto"/>
              <w:ind w:left="58"/>
              <w:rPr>
                <w:color w:val="000000" w:themeColor="text1"/>
                <w:sz w:val="26"/>
                <w:szCs w:val="26"/>
              </w:rPr>
            </w:pPr>
            <w:r w:rsidRPr="0050314A">
              <w:rPr>
                <w:color w:val="000000" w:themeColor="text1"/>
                <w:sz w:val="26"/>
                <w:szCs w:val="26"/>
              </w:rPr>
              <w:t>Kèm theo phụ kiện đầy đủ để phục vụ đấu nối lắp dặt nội bộ trong tủ: Thanh ray DIN, rack 19 inch và ngăn giá để đảm bảo lắp đặt các thiết bị, hàng kẹp, MCB 220VAC…</w:t>
            </w:r>
          </w:p>
        </w:tc>
        <w:tc>
          <w:tcPr>
            <w:tcW w:w="3428" w:type="dxa"/>
            <w:vAlign w:val="center"/>
          </w:tcPr>
          <w:p w14:paraId="72829EE3" w14:textId="77777777" w:rsidR="00C711B8" w:rsidRPr="0050314A" w:rsidRDefault="00C711B8" w:rsidP="006535EE">
            <w:pPr>
              <w:spacing w:line="264" w:lineRule="auto"/>
              <w:ind w:left="58"/>
              <w:jc w:val="center"/>
              <w:rPr>
                <w:color w:val="000000" w:themeColor="text1"/>
                <w:sz w:val="26"/>
                <w:szCs w:val="26"/>
              </w:rPr>
            </w:pPr>
            <w:r w:rsidRPr="0050314A">
              <w:rPr>
                <w:color w:val="000000" w:themeColor="text1"/>
                <w:sz w:val="26"/>
                <w:szCs w:val="26"/>
              </w:rPr>
              <w:t>Đáp ứng</w:t>
            </w:r>
          </w:p>
        </w:tc>
        <w:tc>
          <w:tcPr>
            <w:tcW w:w="1411" w:type="dxa"/>
          </w:tcPr>
          <w:p w14:paraId="2E61CD34" w14:textId="77777777" w:rsidR="00C711B8" w:rsidRPr="0050314A" w:rsidRDefault="00C711B8" w:rsidP="006535EE">
            <w:pPr>
              <w:spacing w:line="264" w:lineRule="auto"/>
              <w:ind w:left="58"/>
              <w:jc w:val="center"/>
              <w:rPr>
                <w:color w:val="000000" w:themeColor="text1"/>
                <w:sz w:val="26"/>
                <w:szCs w:val="26"/>
              </w:rPr>
            </w:pPr>
          </w:p>
        </w:tc>
      </w:tr>
    </w:tbl>
    <w:p w14:paraId="46DD6C53" w14:textId="5A044AC4" w:rsidR="002B5505" w:rsidRPr="0050314A" w:rsidRDefault="002B5505" w:rsidP="0034703E">
      <w:pPr>
        <w:pStyle w:val="000"/>
      </w:pPr>
      <w:bookmarkStart w:id="75" w:name="_Toc202345370"/>
      <w:r w:rsidRPr="0050314A">
        <w:t>Thiết bị GPS</w:t>
      </w:r>
    </w:p>
    <w:p w14:paraId="2539037A" w14:textId="77777777" w:rsidR="00C711B8" w:rsidRPr="000E0A1A" w:rsidRDefault="00C711B8" w:rsidP="00DD5030">
      <w:pPr>
        <w:pStyle w:val="ListParagraph"/>
        <w:numPr>
          <w:ilvl w:val="0"/>
          <w:numId w:val="79"/>
        </w:numPr>
        <w:spacing w:before="240" w:after="240"/>
        <w:ind w:left="720"/>
        <w:rPr>
          <w:b/>
          <w:i/>
          <w:color w:val="000000" w:themeColor="text1"/>
          <w:sz w:val="26"/>
          <w:szCs w:val="26"/>
          <w:lang w:val="vi-VN"/>
        </w:rPr>
      </w:pPr>
      <w:r w:rsidRPr="000E0A1A">
        <w:rPr>
          <w:b/>
          <w:i/>
          <w:color w:val="000000" w:themeColor="text1"/>
          <w:sz w:val="26"/>
          <w:szCs w:val="26"/>
          <w:lang w:val="vi-VN"/>
        </w:rPr>
        <w:t>Tiêu chuẩn sản xuất và thử nghiệm</w:t>
      </w:r>
    </w:p>
    <w:p w14:paraId="1747168C" w14:textId="77777777" w:rsidR="00C711B8" w:rsidRPr="0050314A" w:rsidRDefault="00C711B8" w:rsidP="00DD5030">
      <w:pPr>
        <w:pStyle w:val="Listlvl1"/>
        <w:numPr>
          <w:ilvl w:val="0"/>
          <w:numId w:val="21"/>
        </w:numPr>
        <w:spacing w:after="60" w:line="240" w:lineRule="auto"/>
        <w:rPr>
          <w:color w:val="000000" w:themeColor="text1"/>
        </w:rPr>
      </w:pPr>
      <w:r w:rsidRPr="0050314A">
        <w:rPr>
          <w:color w:val="000000" w:themeColor="text1"/>
        </w:rPr>
        <w:t>Tiêu chuẩn IEC 60950-1: Information technology equipment – Safety, Part 1: General requirements.</w:t>
      </w:r>
    </w:p>
    <w:p w14:paraId="1D38A751" w14:textId="77777777" w:rsidR="00C711B8" w:rsidRPr="0050314A" w:rsidRDefault="00C711B8" w:rsidP="00DD5030">
      <w:pPr>
        <w:pStyle w:val="Listlvl1"/>
        <w:numPr>
          <w:ilvl w:val="0"/>
          <w:numId w:val="21"/>
        </w:numPr>
        <w:spacing w:after="60" w:line="240" w:lineRule="auto"/>
        <w:rPr>
          <w:color w:val="000000" w:themeColor="text1"/>
        </w:rPr>
      </w:pPr>
      <w:r w:rsidRPr="0050314A">
        <w:rPr>
          <w:color w:val="000000" w:themeColor="text1"/>
        </w:rPr>
        <w:t>Tiêu chuẩn IEC 61000: Electromagnetic compatibility (EMC).</w:t>
      </w:r>
    </w:p>
    <w:p w14:paraId="21779995" w14:textId="77777777" w:rsidR="00C711B8" w:rsidRPr="0050314A" w:rsidRDefault="00C711B8" w:rsidP="00DD5030">
      <w:pPr>
        <w:pStyle w:val="Listlvl1"/>
        <w:numPr>
          <w:ilvl w:val="0"/>
          <w:numId w:val="21"/>
        </w:numPr>
        <w:spacing w:after="60" w:line="240" w:lineRule="auto"/>
        <w:rPr>
          <w:color w:val="000000" w:themeColor="text1"/>
        </w:rPr>
      </w:pPr>
      <w:r w:rsidRPr="0050314A">
        <w:rPr>
          <w:color w:val="000000" w:themeColor="text1"/>
        </w:rPr>
        <w:t>Tiêu chuẩn IEEE 802.3: Institute of Electrical and Electronics Engineers (IEEE) 802-3.</w:t>
      </w:r>
    </w:p>
    <w:p w14:paraId="044BA3BA" w14:textId="77777777" w:rsidR="00C711B8" w:rsidRPr="0050314A" w:rsidRDefault="00C711B8" w:rsidP="00DD5030">
      <w:pPr>
        <w:pStyle w:val="Listlvl1"/>
        <w:numPr>
          <w:ilvl w:val="0"/>
          <w:numId w:val="21"/>
        </w:numPr>
        <w:spacing w:after="60" w:line="240" w:lineRule="auto"/>
        <w:rPr>
          <w:color w:val="000000" w:themeColor="text1"/>
        </w:rPr>
      </w:pPr>
      <w:r w:rsidRPr="0050314A">
        <w:rPr>
          <w:color w:val="000000" w:themeColor="text1"/>
        </w:rPr>
        <w:t>Hoặc các tiêu chuẩn khác tương đương</w:t>
      </w:r>
    </w:p>
    <w:p w14:paraId="64D4CBB1" w14:textId="77777777" w:rsidR="00C711B8" w:rsidRPr="000E0A1A" w:rsidRDefault="00C711B8" w:rsidP="00DD5030">
      <w:pPr>
        <w:pStyle w:val="ListParagraph"/>
        <w:numPr>
          <w:ilvl w:val="0"/>
          <w:numId w:val="79"/>
        </w:numPr>
        <w:spacing w:before="240" w:after="240"/>
        <w:ind w:left="720"/>
        <w:rPr>
          <w:b/>
          <w:i/>
          <w:color w:val="000000" w:themeColor="text1"/>
          <w:sz w:val="26"/>
          <w:szCs w:val="26"/>
          <w:lang w:val="sv-SE"/>
        </w:rPr>
      </w:pPr>
      <w:r w:rsidRPr="000E0A1A">
        <w:rPr>
          <w:b/>
          <w:i/>
          <w:color w:val="000000" w:themeColor="text1"/>
          <w:sz w:val="26"/>
          <w:szCs w:val="26"/>
          <w:lang w:val="sv-SE"/>
        </w:rPr>
        <w:t>Mô tả đặc tính kỹ thuật</w:t>
      </w:r>
    </w:p>
    <w:p w14:paraId="52973D2F" w14:textId="77777777" w:rsidR="00C711B8" w:rsidRPr="0050314A" w:rsidRDefault="00C711B8" w:rsidP="00DD5030">
      <w:pPr>
        <w:pStyle w:val="ListBullet2"/>
        <w:numPr>
          <w:ilvl w:val="0"/>
          <w:numId w:val="76"/>
        </w:numPr>
        <w:spacing w:before="120" w:after="120"/>
        <w:ind w:left="720"/>
        <w:contextualSpacing/>
        <w:jc w:val="both"/>
        <w:rPr>
          <w:b/>
          <w:i/>
          <w:color w:val="000000" w:themeColor="text1"/>
          <w:sz w:val="26"/>
          <w:szCs w:val="26"/>
          <w:lang w:val="it-IT"/>
        </w:rPr>
      </w:pPr>
      <w:r w:rsidRPr="0050314A">
        <w:rPr>
          <w:b/>
          <w:i/>
          <w:color w:val="000000" w:themeColor="text1"/>
          <w:sz w:val="26"/>
          <w:szCs w:val="26"/>
          <w:lang w:val="it-IT"/>
        </w:rPr>
        <w:lastRenderedPageBreak/>
        <w:t>Mô tả chung</w:t>
      </w:r>
    </w:p>
    <w:p w14:paraId="0F1325E5" w14:textId="77777777" w:rsidR="00C711B8" w:rsidRPr="00980499" w:rsidRDefault="00C711B8" w:rsidP="00DD5030">
      <w:pPr>
        <w:pStyle w:val="Listlvl1"/>
        <w:numPr>
          <w:ilvl w:val="0"/>
          <w:numId w:val="21"/>
        </w:numPr>
        <w:spacing w:after="60" w:line="240" w:lineRule="auto"/>
        <w:rPr>
          <w:color w:val="000000" w:themeColor="text1"/>
        </w:rPr>
      </w:pPr>
      <w:r w:rsidRPr="00980499">
        <w:rPr>
          <w:color w:val="000000" w:themeColor="text1"/>
        </w:rPr>
        <w:t>Thiết kế theo dạng hộp hoặc chuẩn rack 19”, sẵn sàng để lắp đặt trên mặt tủ.</w:t>
      </w:r>
    </w:p>
    <w:p w14:paraId="6CA1724B" w14:textId="41E43516" w:rsidR="00C711B8" w:rsidRPr="00980499" w:rsidRDefault="00C711B8" w:rsidP="00DD5030">
      <w:pPr>
        <w:pStyle w:val="Listlvl1"/>
        <w:numPr>
          <w:ilvl w:val="0"/>
          <w:numId w:val="21"/>
        </w:numPr>
        <w:spacing w:after="60" w:line="240" w:lineRule="auto"/>
        <w:rPr>
          <w:color w:val="000000" w:themeColor="text1"/>
        </w:rPr>
      </w:pPr>
      <w:r w:rsidRPr="00980499">
        <w:rPr>
          <w:color w:val="000000" w:themeColor="text1"/>
        </w:rPr>
        <w:t>Thiết bị có chức năng đồng hồ chủ, các chỉ thị thông báo việc nhận tín hiệu thời gian từ vệ tinh, phân phối tín hiệu đồng bộ đến các thiết bị IED (</w:t>
      </w:r>
      <w:r w:rsidR="007132CE">
        <w:rPr>
          <w:color w:val="000000" w:themeColor="text1"/>
        </w:rPr>
        <w:t>Relay</w:t>
      </w:r>
      <w:r w:rsidRPr="00980499">
        <w:rPr>
          <w:color w:val="000000" w:themeColor="text1"/>
        </w:rPr>
        <w:t>, BCU, RTU…) và máy tính trong trạm biến áp 220kV, 110kV.</w:t>
      </w:r>
    </w:p>
    <w:p w14:paraId="08AA989E" w14:textId="77777777" w:rsidR="00C711B8" w:rsidRPr="00980499" w:rsidRDefault="00C711B8" w:rsidP="00DD5030">
      <w:pPr>
        <w:pStyle w:val="Listlvl1"/>
        <w:numPr>
          <w:ilvl w:val="0"/>
          <w:numId w:val="21"/>
        </w:numPr>
        <w:spacing w:after="60" w:line="240" w:lineRule="auto"/>
        <w:rPr>
          <w:color w:val="000000" w:themeColor="text1"/>
        </w:rPr>
      </w:pPr>
      <w:r w:rsidRPr="00980499">
        <w:rPr>
          <w:color w:val="000000" w:themeColor="text1"/>
        </w:rPr>
        <w:t>Thiết bị có khả năng nhận tín hiệu từ tối thiểu 02 hệ thống vệ tinh là GPS (Mỹ) và GLONASS (Nga).</w:t>
      </w:r>
    </w:p>
    <w:p w14:paraId="13AD9222" w14:textId="77777777" w:rsidR="00C711B8" w:rsidRPr="00980499" w:rsidRDefault="00C711B8" w:rsidP="00DD5030">
      <w:pPr>
        <w:pStyle w:val="Listlvl1"/>
        <w:numPr>
          <w:ilvl w:val="0"/>
          <w:numId w:val="21"/>
        </w:numPr>
        <w:spacing w:after="60" w:line="240" w:lineRule="auto"/>
        <w:rPr>
          <w:color w:val="000000" w:themeColor="text1"/>
        </w:rPr>
      </w:pPr>
      <w:r w:rsidRPr="00980499">
        <w:rPr>
          <w:color w:val="000000" w:themeColor="text1"/>
        </w:rPr>
        <w:t>Thiết bị có khả năng cho phép người sử dụng thực hiện:</w:t>
      </w:r>
    </w:p>
    <w:p w14:paraId="04CBE6B1" w14:textId="77777777" w:rsidR="00C711B8" w:rsidRPr="0050314A" w:rsidRDefault="00C711B8" w:rsidP="00DD5030">
      <w:pPr>
        <w:pStyle w:val="ListBullet2"/>
        <w:numPr>
          <w:ilvl w:val="0"/>
          <w:numId w:val="77"/>
        </w:numPr>
        <w:spacing w:before="240" w:after="240"/>
        <w:ind w:left="1080"/>
        <w:contextualSpacing/>
        <w:jc w:val="both"/>
        <w:rPr>
          <w:color w:val="000000" w:themeColor="text1"/>
          <w:sz w:val="26"/>
          <w:szCs w:val="26"/>
          <w:lang w:val="it-IT"/>
        </w:rPr>
      </w:pPr>
      <w:r w:rsidRPr="0050314A">
        <w:rPr>
          <w:color w:val="000000" w:themeColor="text1"/>
          <w:sz w:val="26"/>
          <w:szCs w:val="26"/>
          <w:lang w:val="it-IT"/>
        </w:rPr>
        <w:t>Cấu hình, cài đặt thông qua giao diện trên nền web cũng như trực tiếp trên thiết bị (có màn hình hiển thị các thông số cài đặt).</w:t>
      </w:r>
    </w:p>
    <w:p w14:paraId="1D5DBA97" w14:textId="77777777" w:rsidR="00C711B8" w:rsidRPr="0050314A" w:rsidRDefault="00C711B8" w:rsidP="00DD5030">
      <w:pPr>
        <w:pStyle w:val="ListBullet2"/>
        <w:numPr>
          <w:ilvl w:val="0"/>
          <w:numId w:val="77"/>
        </w:numPr>
        <w:spacing w:before="240" w:after="240"/>
        <w:ind w:left="1080"/>
        <w:contextualSpacing/>
        <w:jc w:val="both"/>
        <w:rPr>
          <w:color w:val="000000" w:themeColor="text1"/>
          <w:sz w:val="26"/>
          <w:szCs w:val="26"/>
          <w:lang w:val="it-IT"/>
        </w:rPr>
      </w:pPr>
      <w:r w:rsidRPr="0050314A">
        <w:rPr>
          <w:color w:val="000000" w:themeColor="text1"/>
          <w:sz w:val="26"/>
          <w:szCs w:val="26"/>
          <w:lang w:val="it-IT"/>
        </w:rPr>
        <w:t>Sao lưu/khôi phục cấu hình và cập nhật firmware thiết bị.</w:t>
      </w:r>
    </w:p>
    <w:p w14:paraId="2FCC05BA" w14:textId="77777777" w:rsidR="00C711B8" w:rsidRPr="0050314A" w:rsidRDefault="00C711B8" w:rsidP="00DD5030">
      <w:pPr>
        <w:numPr>
          <w:ilvl w:val="0"/>
          <w:numId w:val="75"/>
        </w:numPr>
        <w:tabs>
          <w:tab w:val="clear" w:pos="1287"/>
        </w:tabs>
        <w:spacing w:before="120" w:after="120"/>
        <w:ind w:left="720"/>
        <w:rPr>
          <w:color w:val="000000" w:themeColor="text1"/>
          <w:sz w:val="26"/>
          <w:szCs w:val="26"/>
          <w:lang w:val="it-IT"/>
        </w:rPr>
      </w:pPr>
      <w:r w:rsidRPr="0050314A">
        <w:rPr>
          <w:color w:val="000000" w:themeColor="text1"/>
          <w:sz w:val="26"/>
          <w:szCs w:val="26"/>
          <w:lang w:val="it-IT"/>
        </w:rPr>
        <w:t>Thiết bị đồng bộ thời gian theo tín hiệu vệ tinh phải có 02 nguồn cung cấp (AC và DC), hoạt động ở chế độ dự phòng nóng (mất một trong hai nguồn cung cấp thì không làm gián đoạn hoạt động của thiết bị).</w:t>
      </w:r>
    </w:p>
    <w:p w14:paraId="4104865D" w14:textId="77777777" w:rsidR="00C711B8" w:rsidRPr="0050314A" w:rsidRDefault="00C711B8" w:rsidP="00DD5030">
      <w:pPr>
        <w:numPr>
          <w:ilvl w:val="0"/>
          <w:numId w:val="75"/>
        </w:numPr>
        <w:tabs>
          <w:tab w:val="clear" w:pos="1287"/>
        </w:tabs>
        <w:spacing w:before="120" w:after="120"/>
        <w:ind w:left="720"/>
        <w:rPr>
          <w:color w:val="000000" w:themeColor="text1"/>
          <w:sz w:val="26"/>
          <w:szCs w:val="26"/>
        </w:rPr>
      </w:pPr>
      <w:r w:rsidRPr="0050314A">
        <w:rPr>
          <w:color w:val="000000" w:themeColor="text1"/>
          <w:sz w:val="26"/>
          <w:szCs w:val="26"/>
        </w:rPr>
        <w:t>Giao thức đồng bộ thời gian: SNTP (Simple Network Time Protocol) và NTP (Network Time Protocol) hoặc IRG-B (Inter-Range Instrumentation Group Time Code).</w:t>
      </w:r>
    </w:p>
    <w:p w14:paraId="65A376CC" w14:textId="77777777" w:rsidR="00C711B8" w:rsidRPr="0050314A" w:rsidRDefault="00C711B8" w:rsidP="00DD5030">
      <w:pPr>
        <w:numPr>
          <w:ilvl w:val="0"/>
          <w:numId w:val="75"/>
        </w:numPr>
        <w:tabs>
          <w:tab w:val="clear" w:pos="1287"/>
        </w:tabs>
        <w:spacing w:before="120" w:after="120"/>
        <w:ind w:left="720"/>
        <w:rPr>
          <w:color w:val="000000" w:themeColor="text1"/>
          <w:sz w:val="26"/>
          <w:szCs w:val="26"/>
        </w:rPr>
      </w:pPr>
      <w:r w:rsidRPr="0050314A">
        <w:rPr>
          <w:color w:val="000000" w:themeColor="text1"/>
          <w:sz w:val="26"/>
          <w:szCs w:val="26"/>
        </w:rPr>
        <w:t>Thiết bị đồng bộ thời gian theo tín hiệu vệ tinh có khả năng đồng bộ thời gian theo giao thức SNTP với các thiết bị IED theo tiêu chuẩn IEC 61850.</w:t>
      </w:r>
    </w:p>
    <w:p w14:paraId="4B116838" w14:textId="77777777" w:rsidR="00C711B8" w:rsidRPr="0050314A" w:rsidRDefault="00C711B8" w:rsidP="00DD5030">
      <w:pPr>
        <w:numPr>
          <w:ilvl w:val="0"/>
          <w:numId w:val="75"/>
        </w:numPr>
        <w:tabs>
          <w:tab w:val="clear" w:pos="1287"/>
        </w:tabs>
        <w:spacing w:before="120" w:after="120"/>
        <w:ind w:left="720"/>
        <w:rPr>
          <w:color w:val="000000" w:themeColor="text1"/>
          <w:sz w:val="26"/>
          <w:szCs w:val="26"/>
        </w:rPr>
      </w:pPr>
      <w:r w:rsidRPr="0050314A">
        <w:rPr>
          <w:color w:val="000000" w:themeColor="text1"/>
          <w:sz w:val="26"/>
          <w:szCs w:val="26"/>
        </w:rPr>
        <w:t>Độ chính xác thời gian (time-stamp accuracy) đối với giao thức đồng bộ NTP (hoặc SNTP) theo IEC 61850 ≤ 0,1ms.</w:t>
      </w:r>
    </w:p>
    <w:p w14:paraId="75D80CB3" w14:textId="77777777" w:rsidR="00C711B8" w:rsidRPr="0050314A" w:rsidRDefault="00C711B8" w:rsidP="00DD5030">
      <w:pPr>
        <w:numPr>
          <w:ilvl w:val="0"/>
          <w:numId w:val="75"/>
        </w:numPr>
        <w:tabs>
          <w:tab w:val="clear" w:pos="1287"/>
        </w:tabs>
        <w:spacing w:before="120" w:after="120"/>
        <w:ind w:left="720"/>
        <w:rPr>
          <w:color w:val="000000" w:themeColor="text1"/>
          <w:sz w:val="26"/>
          <w:szCs w:val="26"/>
        </w:rPr>
      </w:pPr>
      <w:r w:rsidRPr="0050314A">
        <w:rPr>
          <w:color w:val="000000" w:themeColor="text1"/>
          <w:sz w:val="26"/>
          <w:szCs w:val="26"/>
        </w:rPr>
        <w:t>Thiết bị phải hỗ trợ các giao thức mạng: IPv4; HTTPS; HTTP; SNMP; SSH hoặc TELNET.</w:t>
      </w:r>
    </w:p>
    <w:p w14:paraId="7C6C1F7E" w14:textId="656B7D9F" w:rsidR="00C711B8" w:rsidRPr="0050314A" w:rsidRDefault="00C711B8" w:rsidP="00DD5030">
      <w:pPr>
        <w:numPr>
          <w:ilvl w:val="0"/>
          <w:numId w:val="75"/>
        </w:numPr>
        <w:tabs>
          <w:tab w:val="clear" w:pos="1287"/>
        </w:tabs>
        <w:spacing w:before="120" w:after="120"/>
        <w:ind w:left="720"/>
        <w:rPr>
          <w:color w:val="000000" w:themeColor="text1"/>
          <w:sz w:val="26"/>
          <w:szCs w:val="26"/>
        </w:rPr>
      </w:pPr>
      <w:r w:rsidRPr="0050314A">
        <w:rPr>
          <w:color w:val="000000" w:themeColor="text1"/>
          <w:sz w:val="26"/>
          <w:szCs w:val="26"/>
        </w:rPr>
        <w:t>Thiết bị kết nối có dây với các thiết bị IED (</w:t>
      </w:r>
      <w:r w:rsidR="007132CE">
        <w:rPr>
          <w:color w:val="000000" w:themeColor="text1"/>
          <w:sz w:val="26"/>
          <w:szCs w:val="26"/>
        </w:rPr>
        <w:t>Relay</w:t>
      </w:r>
      <w:r w:rsidRPr="0050314A">
        <w:rPr>
          <w:color w:val="000000" w:themeColor="text1"/>
          <w:sz w:val="26"/>
          <w:szCs w:val="26"/>
        </w:rPr>
        <w:t>, BCU, RTU…) và máy tính tuân thủ theo tiêu chuẩn Ethernet IEEE 802.3.</w:t>
      </w:r>
    </w:p>
    <w:p w14:paraId="5B011756" w14:textId="77777777" w:rsidR="00C711B8" w:rsidRPr="0050314A" w:rsidRDefault="00C711B8" w:rsidP="00DD5030">
      <w:pPr>
        <w:numPr>
          <w:ilvl w:val="0"/>
          <w:numId w:val="75"/>
        </w:numPr>
        <w:tabs>
          <w:tab w:val="clear" w:pos="1287"/>
        </w:tabs>
        <w:spacing w:before="120" w:after="120"/>
        <w:ind w:left="720"/>
        <w:rPr>
          <w:color w:val="000000" w:themeColor="text1"/>
          <w:sz w:val="26"/>
          <w:szCs w:val="26"/>
        </w:rPr>
      </w:pPr>
      <w:r w:rsidRPr="0050314A">
        <w:rPr>
          <w:color w:val="000000" w:themeColor="text1"/>
          <w:sz w:val="26"/>
          <w:szCs w:val="26"/>
        </w:rPr>
        <w:t>Điều kiện vận hành của thiết bị:</w:t>
      </w:r>
    </w:p>
    <w:p w14:paraId="53E9341A" w14:textId="77777777" w:rsidR="00C711B8" w:rsidRPr="0050314A" w:rsidRDefault="00C711B8" w:rsidP="00DD5030">
      <w:pPr>
        <w:numPr>
          <w:ilvl w:val="0"/>
          <w:numId w:val="78"/>
        </w:numPr>
        <w:tabs>
          <w:tab w:val="clear" w:pos="1287"/>
        </w:tabs>
        <w:spacing w:before="120" w:after="120"/>
        <w:ind w:left="1080"/>
        <w:rPr>
          <w:color w:val="000000" w:themeColor="text1"/>
          <w:sz w:val="26"/>
          <w:szCs w:val="26"/>
        </w:rPr>
      </w:pPr>
      <w:r w:rsidRPr="0050314A">
        <w:rPr>
          <w:color w:val="000000" w:themeColor="text1"/>
          <w:sz w:val="26"/>
          <w:szCs w:val="26"/>
        </w:rPr>
        <w:t>Nhiệt độ vận hành: 0 - 50</w:t>
      </w:r>
      <w:r w:rsidRPr="0050314A">
        <w:rPr>
          <w:color w:val="000000" w:themeColor="text1"/>
          <w:sz w:val="26"/>
          <w:szCs w:val="26"/>
          <w:vertAlign w:val="superscript"/>
        </w:rPr>
        <w:t>o</w:t>
      </w:r>
      <w:r w:rsidRPr="0050314A">
        <w:rPr>
          <w:color w:val="000000" w:themeColor="text1"/>
          <w:sz w:val="26"/>
          <w:szCs w:val="26"/>
        </w:rPr>
        <w:t>C.</w:t>
      </w:r>
    </w:p>
    <w:p w14:paraId="3480BEEF" w14:textId="77777777" w:rsidR="00C711B8" w:rsidRPr="0050314A" w:rsidRDefault="00C711B8" w:rsidP="00DD5030">
      <w:pPr>
        <w:numPr>
          <w:ilvl w:val="0"/>
          <w:numId w:val="78"/>
        </w:numPr>
        <w:tabs>
          <w:tab w:val="clear" w:pos="1287"/>
        </w:tabs>
        <w:spacing w:before="120" w:after="120"/>
        <w:ind w:left="1080"/>
        <w:rPr>
          <w:color w:val="000000" w:themeColor="text1"/>
          <w:sz w:val="26"/>
          <w:szCs w:val="26"/>
        </w:rPr>
      </w:pPr>
      <w:r w:rsidRPr="0050314A">
        <w:rPr>
          <w:color w:val="000000" w:themeColor="text1"/>
          <w:sz w:val="26"/>
          <w:szCs w:val="26"/>
        </w:rPr>
        <w:t>Nhiệt độ bảo quản: 0 - 70</w:t>
      </w:r>
      <w:r w:rsidRPr="0050314A">
        <w:rPr>
          <w:color w:val="000000" w:themeColor="text1"/>
          <w:sz w:val="26"/>
          <w:szCs w:val="26"/>
          <w:vertAlign w:val="superscript"/>
        </w:rPr>
        <w:t>o</w:t>
      </w:r>
      <w:r w:rsidRPr="0050314A">
        <w:rPr>
          <w:color w:val="000000" w:themeColor="text1"/>
          <w:sz w:val="26"/>
          <w:szCs w:val="26"/>
        </w:rPr>
        <w:t>C.</w:t>
      </w:r>
    </w:p>
    <w:p w14:paraId="4A29A978" w14:textId="77777777" w:rsidR="00C711B8" w:rsidRPr="0050314A" w:rsidRDefault="00C711B8" w:rsidP="00DD5030">
      <w:pPr>
        <w:numPr>
          <w:ilvl w:val="0"/>
          <w:numId w:val="78"/>
        </w:numPr>
        <w:tabs>
          <w:tab w:val="clear" w:pos="1287"/>
        </w:tabs>
        <w:spacing w:before="120" w:after="120"/>
        <w:ind w:left="1080"/>
        <w:rPr>
          <w:color w:val="000000" w:themeColor="text1"/>
          <w:sz w:val="26"/>
          <w:szCs w:val="26"/>
        </w:rPr>
      </w:pPr>
      <w:r w:rsidRPr="0050314A">
        <w:rPr>
          <w:color w:val="000000" w:themeColor="text1"/>
          <w:sz w:val="26"/>
          <w:szCs w:val="26"/>
        </w:rPr>
        <w:t>Độ ẩm:  ≥ 85%.</w:t>
      </w:r>
    </w:p>
    <w:p w14:paraId="3B5747D8" w14:textId="77777777" w:rsidR="00C711B8" w:rsidRPr="0050314A" w:rsidRDefault="00C711B8" w:rsidP="00DD5030">
      <w:pPr>
        <w:pStyle w:val="ListBullet2"/>
        <w:numPr>
          <w:ilvl w:val="0"/>
          <w:numId w:val="76"/>
        </w:numPr>
        <w:spacing w:before="120" w:after="120"/>
        <w:ind w:left="720"/>
        <w:contextualSpacing/>
        <w:jc w:val="both"/>
        <w:rPr>
          <w:b/>
          <w:i/>
          <w:color w:val="000000" w:themeColor="text1"/>
          <w:sz w:val="26"/>
          <w:szCs w:val="26"/>
          <w:lang w:val="it-IT"/>
        </w:rPr>
      </w:pPr>
      <w:r w:rsidRPr="0050314A">
        <w:rPr>
          <w:b/>
          <w:i/>
          <w:color w:val="000000" w:themeColor="text1"/>
          <w:sz w:val="26"/>
          <w:szCs w:val="26"/>
          <w:lang w:val="it-IT"/>
        </w:rPr>
        <w:t>Thông số kỹ thuật:</w:t>
      </w:r>
    </w:p>
    <w:p w14:paraId="1E6C0ED9" w14:textId="77777777" w:rsidR="00C711B8" w:rsidRPr="0050314A" w:rsidRDefault="00C711B8" w:rsidP="00DD5030">
      <w:pPr>
        <w:numPr>
          <w:ilvl w:val="0"/>
          <w:numId w:val="75"/>
        </w:numPr>
        <w:tabs>
          <w:tab w:val="clear" w:pos="1287"/>
        </w:tabs>
        <w:spacing w:before="120" w:after="120"/>
        <w:ind w:left="720"/>
        <w:rPr>
          <w:color w:val="000000" w:themeColor="text1"/>
          <w:sz w:val="26"/>
          <w:szCs w:val="26"/>
        </w:rPr>
      </w:pPr>
      <w:r w:rsidRPr="0050314A">
        <w:rPr>
          <w:color w:val="000000" w:themeColor="text1"/>
          <w:sz w:val="26"/>
          <w:szCs w:val="26"/>
        </w:rPr>
        <w:t>Nguồn điện cung cấp:</w:t>
      </w:r>
    </w:p>
    <w:p w14:paraId="32826B75" w14:textId="77777777" w:rsidR="00C711B8" w:rsidRPr="0050314A" w:rsidRDefault="00C711B8" w:rsidP="00DD5030">
      <w:pPr>
        <w:numPr>
          <w:ilvl w:val="0"/>
          <w:numId w:val="78"/>
        </w:numPr>
        <w:tabs>
          <w:tab w:val="clear" w:pos="1287"/>
        </w:tabs>
        <w:spacing w:before="120" w:after="120"/>
        <w:ind w:left="1080"/>
        <w:rPr>
          <w:color w:val="000000" w:themeColor="text1"/>
          <w:sz w:val="26"/>
          <w:szCs w:val="26"/>
        </w:rPr>
      </w:pPr>
      <w:r w:rsidRPr="0050314A">
        <w:rPr>
          <w:color w:val="000000" w:themeColor="text1"/>
          <w:sz w:val="26"/>
          <w:szCs w:val="26"/>
        </w:rPr>
        <w:t>Đầu AC: Điện áp 220VAC ± 10%, tần số 50Hz.</w:t>
      </w:r>
    </w:p>
    <w:p w14:paraId="50612C10" w14:textId="77777777" w:rsidR="00C711B8" w:rsidRPr="0050314A" w:rsidRDefault="00C711B8" w:rsidP="00DD5030">
      <w:pPr>
        <w:numPr>
          <w:ilvl w:val="0"/>
          <w:numId w:val="78"/>
        </w:numPr>
        <w:tabs>
          <w:tab w:val="clear" w:pos="1287"/>
        </w:tabs>
        <w:spacing w:before="120" w:after="120"/>
        <w:ind w:left="1080"/>
        <w:rPr>
          <w:color w:val="000000" w:themeColor="text1"/>
          <w:sz w:val="26"/>
          <w:szCs w:val="26"/>
        </w:rPr>
      </w:pPr>
      <w:r w:rsidRPr="0050314A">
        <w:rPr>
          <w:color w:val="000000" w:themeColor="text1"/>
          <w:sz w:val="26"/>
          <w:szCs w:val="26"/>
        </w:rPr>
        <w:t>Đầu DC: Điện áp 110-220VDC ± 10%.</w:t>
      </w:r>
    </w:p>
    <w:p w14:paraId="3AE4435F" w14:textId="735BCF5B" w:rsidR="00C711B8" w:rsidRPr="0050314A" w:rsidRDefault="00C711B8" w:rsidP="00DD5030">
      <w:pPr>
        <w:numPr>
          <w:ilvl w:val="0"/>
          <w:numId w:val="75"/>
        </w:numPr>
        <w:tabs>
          <w:tab w:val="clear" w:pos="1287"/>
        </w:tabs>
        <w:spacing w:before="120" w:after="120"/>
        <w:ind w:left="720"/>
        <w:rPr>
          <w:color w:val="000000" w:themeColor="text1"/>
          <w:sz w:val="26"/>
          <w:szCs w:val="26"/>
        </w:rPr>
      </w:pPr>
      <w:r w:rsidRPr="0050314A">
        <w:rPr>
          <w:color w:val="000000" w:themeColor="text1"/>
          <w:sz w:val="26"/>
          <w:szCs w:val="26"/>
        </w:rPr>
        <w:t xml:space="preserve">Số lượng cổng Ethernet RJ-45 10/100 Mbps </w:t>
      </w:r>
      <w:r w:rsidR="00D344CC">
        <w:rPr>
          <w:color w:val="000000" w:themeColor="text1"/>
          <w:sz w:val="26"/>
          <w:szCs w:val="26"/>
        </w:rPr>
        <w:t>≥</w:t>
      </w:r>
      <w:r w:rsidRPr="0050314A">
        <w:rPr>
          <w:color w:val="000000" w:themeColor="text1"/>
          <w:sz w:val="26"/>
          <w:szCs w:val="26"/>
        </w:rPr>
        <w:t xml:space="preserve"> 02</w:t>
      </w:r>
    </w:p>
    <w:p w14:paraId="61F95A04" w14:textId="30F05BEB" w:rsidR="00C711B8" w:rsidRPr="0050314A" w:rsidRDefault="00C711B8" w:rsidP="00DD5030">
      <w:pPr>
        <w:numPr>
          <w:ilvl w:val="0"/>
          <w:numId w:val="75"/>
        </w:numPr>
        <w:tabs>
          <w:tab w:val="clear" w:pos="1287"/>
        </w:tabs>
        <w:spacing w:before="120" w:after="120"/>
        <w:ind w:left="720"/>
        <w:rPr>
          <w:color w:val="000000" w:themeColor="text1"/>
          <w:sz w:val="26"/>
          <w:szCs w:val="26"/>
        </w:rPr>
      </w:pPr>
      <w:r w:rsidRPr="0050314A">
        <w:rPr>
          <w:color w:val="000000" w:themeColor="text1"/>
          <w:sz w:val="26"/>
          <w:szCs w:val="26"/>
        </w:rPr>
        <w:t xml:space="preserve">Số lượng kênh nhận tín hiệu thời gian đồng thời (Receiver Type) </w:t>
      </w:r>
      <w:r w:rsidR="00D344CC">
        <w:rPr>
          <w:color w:val="000000" w:themeColor="text1"/>
          <w:sz w:val="26"/>
          <w:szCs w:val="26"/>
        </w:rPr>
        <w:t>≥</w:t>
      </w:r>
      <w:r w:rsidRPr="0050314A">
        <w:rPr>
          <w:color w:val="000000" w:themeColor="text1"/>
          <w:sz w:val="26"/>
          <w:szCs w:val="26"/>
        </w:rPr>
        <w:t xml:space="preserve"> 06</w:t>
      </w:r>
    </w:p>
    <w:p w14:paraId="35FF48BC" w14:textId="77777777" w:rsidR="00C711B8" w:rsidRPr="0050314A" w:rsidRDefault="00C711B8" w:rsidP="00DD5030">
      <w:pPr>
        <w:pStyle w:val="ListBullet2"/>
        <w:numPr>
          <w:ilvl w:val="0"/>
          <w:numId w:val="76"/>
        </w:numPr>
        <w:spacing w:before="120" w:after="120"/>
        <w:ind w:left="720"/>
        <w:contextualSpacing/>
        <w:jc w:val="both"/>
        <w:rPr>
          <w:b/>
          <w:i/>
          <w:color w:val="000000" w:themeColor="text1"/>
          <w:sz w:val="26"/>
          <w:szCs w:val="26"/>
          <w:lang w:val="it-IT"/>
        </w:rPr>
      </w:pPr>
      <w:r w:rsidRPr="0050314A">
        <w:rPr>
          <w:b/>
          <w:i/>
          <w:color w:val="000000" w:themeColor="text1"/>
          <w:sz w:val="26"/>
          <w:szCs w:val="26"/>
          <w:lang w:val="it-IT"/>
        </w:rPr>
        <w:t>Ăng ten:</w:t>
      </w:r>
    </w:p>
    <w:p w14:paraId="1D9622C0" w14:textId="77777777" w:rsidR="00C711B8" w:rsidRPr="0050314A" w:rsidRDefault="00C711B8" w:rsidP="00DD5030">
      <w:pPr>
        <w:numPr>
          <w:ilvl w:val="0"/>
          <w:numId w:val="75"/>
        </w:numPr>
        <w:tabs>
          <w:tab w:val="clear" w:pos="1287"/>
        </w:tabs>
        <w:spacing w:before="120" w:after="120"/>
        <w:ind w:left="720"/>
        <w:rPr>
          <w:color w:val="000000" w:themeColor="text1"/>
          <w:sz w:val="26"/>
          <w:szCs w:val="26"/>
          <w:lang w:val="it-IT"/>
        </w:rPr>
      </w:pPr>
      <w:r w:rsidRPr="0050314A">
        <w:rPr>
          <w:color w:val="000000" w:themeColor="text1"/>
          <w:sz w:val="26"/>
          <w:szCs w:val="26"/>
          <w:lang w:val="it-IT"/>
        </w:rPr>
        <w:t>Đầu ăng ten thu tín hiệu vệ tinh có kèm giá đỡ để lắp thiết bị cố định.</w:t>
      </w:r>
    </w:p>
    <w:p w14:paraId="23BFDA0C" w14:textId="77777777" w:rsidR="00C711B8" w:rsidRPr="0050314A" w:rsidRDefault="00C711B8" w:rsidP="00DD5030">
      <w:pPr>
        <w:numPr>
          <w:ilvl w:val="0"/>
          <w:numId w:val="75"/>
        </w:numPr>
        <w:tabs>
          <w:tab w:val="clear" w:pos="1287"/>
        </w:tabs>
        <w:spacing w:before="120" w:after="120"/>
        <w:ind w:left="720"/>
        <w:rPr>
          <w:color w:val="000000" w:themeColor="text1"/>
          <w:sz w:val="26"/>
          <w:szCs w:val="26"/>
          <w:lang w:val="it-IT"/>
        </w:rPr>
      </w:pPr>
      <w:r w:rsidRPr="0050314A">
        <w:rPr>
          <w:color w:val="000000" w:themeColor="text1"/>
          <w:sz w:val="26"/>
          <w:szCs w:val="26"/>
          <w:lang w:val="it-IT"/>
        </w:rPr>
        <w:lastRenderedPageBreak/>
        <w:t>Cáp ăng ten có vỏ bọc chống nhiễu với chiều dài tối thiểu 50m. Trong trường hợp khoảng cách lắp đặt ăng ten &gt; 50m thì người mua quy định cụ thể chiều dài cáp cho phù hợp.</w:t>
      </w:r>
    </w:p>
    <w:p w14:paraId="121CBDFA" w14:textId="77777777" w:rsidR="00C711B8" w:rsidRPr="0050314A" w:rsidRDefault="00C711B8" w:rsidP="00DD5030">
      <w:pPr>
        <w:numPr>
          <w:ilvl w:val="0"/>
          <w:numId w:val="75"/>
        </w:numPr>
        <w:tabs>
          <w:tab w:val="clear" w:pos="1287"/>
        </w:tabs>
        <w:spacing w:before="120" w:after="120"/>
        <w:ind w:left="720"/>
        <w:rPr>
          <w:color w:val="000000" w:themeColor="text1"/>
          <w:sz w:val="26"/>
          <w:szCs w:val="26"/>
          <w:lang w:val="it-IT"/>
        </w:rPr>
      </w:pPr>
      <w:r w:rsidRPr="0050314A">
        <w:rPr>
          <w:color w:val="000000" w:themeColor="text1"/>
          <w:sz w:val="26"/>
          <w:szCs w:val="26"/>
          <w:lang w:val="it-IT"/>
        </w:rPr>
        <w:t>Ăng ten phải thu được tín hiệu từ tối thiểu 02 hệ thống vệ tinh là GPS (Mỹ) và GLONASS (Nga).</w:t>
      </w:r>
    </w:p>
    <w:p w14:paraId="73B0DB76" w14:textId="77777777" w:rsidR="00C711B8" w:rsidRPr="0050314A" w:rsidRDefault="00C711B8" w:rsidP="00DD5030">
      <w:pPr>
        <w:pStyle w:val="ListBullet2"/>
        <w:numPr>
          <w:ilvl w:val="0"/>
          <w:numId w:val="76"/>
        </w:numPr>
        <w:spacing w:before="120" w:after="120"/>
        <w:ind w:left="720"/>
        <w:contextualSpacing/>
        <w:jc w:val="both"/>
        <w:rPr>
          <w:b/>
          <w:i/>
          <w:color w:val="000000" w:themeColor="text1"/>
          <w:sz w:val="26"/>
          <w:szCs w:val="26"/>
          <w:lang w:val="it-IT"/>
        </w:rPr>
      </w:pPr>
      <w:r w:rsidRPr="0050314A">
        <w:rPr>
          <w:b/>
          <w:i/>
          <w:color w:val="000000" w:themeColor="text1"/>
          <w:sz w:val="26"/>
          <w:szCs w:val="26"/>
          <w:lang w:val="it-IT"/>
        </w:rPr>
        <w:t xml:space="preserve">Phụ kiện và tài liệu: </w:t>
      </w:r>
    </w:p>
    <w:p w14:paraId="62E02E2F" w14:textId="77777777" w:rsidR="00C711B8" w:rsidRPr="0050314A" w:rsidRDefault="00C711B8" w:rsidP="00DD5030">
      <w:pPr>
        <w:numPr>
          <w:ilvl w:val="0"/>
          <w:numId w:val="75"/>
        </w:numPr>
        <w:tabs>
          <w:tab w:val="clear" w:pos="1287"/>
        </w:tabs>
        <w:spacing w:before="120" w:after="120"/>
        <w:ind w:left="720"/>
        <w:rPr>
          <w:color w:val="000000" w:themeColor="text1"/>
          <w:sz w:val="26"/>
          <w:szCs w:val="26"/>
          <w:lang w:val="it-IT"/>
        </w:rPr>
      </w:pPr>
      <w:r w:rsidRPr="0050314A">
        <w:rPr>
          <w:color w:val="000000" w:themeColor="text1"/>
          <w:sz w:val="26"/>
          <w:szCs w:val="26"/>
          <w:lang w:val="it-IT"/>
        </w:rPr>
        <w:t>Cung cấp đầy đủ phụ kiện (kể cả thiết bị bảo vệ chống quá điện áp) và dịch vụ lắp đặt, cấu hình và thử nghiệm chức năng đồng bộ thời gian theo tín hiệu vệ tinh của thiết bị.</w:t>
      </w:r>
    </w:p>
    <w:p w14:paraId="4D58A5B4" w14:textId="77777777" w:rsidR="00C711B8" w:rsidRPr="0050314A" w:rsidRDefault="00C711B8" w:rsidP="00DD5030">
      <w:pPr>
        <w:numPr>
          <w:ilvl w:val="0"/>
          <w:numId w:val="75"/>
        </w:numPr>
        <w:tabs>
          <w:tab w:val="clear" w:pos="1287"/>
        </w:tabs>
        <w:spacing w:before="120" w:after="120"/>
        <w:ind w:left="720"/>
        <w:rPr>
          <w:color w:val="000000" w:themeColor="text1"/>
          <w:sz w:val="26"/>
          <w:szCs w:val="26"/>
          <w:lang w:val="it-IT"/>
        </w:rPr>
      </w:pPr>
      <w:r w:rsidRPr="0050314A">
        <w:rPr>
          <w:color w:val="000000" w:themeColor="text1"/>
          <w:sz w:val="26"/>
          <w:szCs w:val="26"/>
          <w:lang w:val="it-IT"/>
        </w:rPr>
        <w:t xml:space="preserve">Cung cấp các tài liệu liên quan gồm: </w:t>
      </w:r>
    </w:p>
    <w:p w14:paraId="5CD9C20E" w14:textId="77777777" w:rsidR="00C711B8" w:rsidRPr="000E0A1A" w:rsidRDefault="00C711B8" w:rsidP="00DD5030">
      <w:pPr>
        <w:numPr>
          <w:ilvl w:val="0"/>
          <w:numId w:val="78"/>
        </w:numPr>
        <w:tabs>
          <w:tab w:val="clear" w:pos="1287"/>
        </w:tabs>
        <w:spacing w:before="120" w:after="120"/>
        <w:ind w:left="1080"/>
        <w:rPr>
          <w:color w:val="000000" w:themeColor="text1"/>
          <w:sz w:val="26"/>
          <w:szCs w:val="26"/>
          <w:lang w:val="it-IT"/>
        </w:rPr>
      </w:pPr>
      <w:r w:rsidRPr="000E0A1A">
        <w:rPr>
          <w:color w:val="000000" w:themeColor="text1"/>
          <w:sz w:val="26"/>
          <w:szCs w:val="26"/>
          <w:lang w:val="it-IT"/>
        </w:rPr>
        <w:t xml:space="preserve">Hướng dẫn cài đặt, cấu hình và vận hành kiểm tra bảo dưỡng thiết bị; </w:t>
      </w:r>
    </w:p>
    <w:p w14:paraId="28F680DC" w14:textId="77777777" w:rsidR="00C711B8" w:rsidRPr="000E0A1A" w:rsidRDefault="00C711B8" w:rsidP="00DD5030">
      <w:pPr>
        <w:numPr>
          <w:ilvl w:val="0"/>
          <w:numId w:val="78"/>
        </w:numPr>
        <w:tabs>
          <w:tab w:val="clear" w:pos="1287"/>
        </w:tabs>
        <w:spacing w:before="120" w:after="120"/>
        <w:ind w:left="1080"/>
        <w:rPr>
          <w:color w:val="000000" w:themeColor="text1"/>
          <w:sz w:val="26"/>
          <w:szCs w:val="26"/>
          <w:lang w:val="it-IT"/>
        </w:rPr>
      </w:pPr>
      <w:r w:rsidRPr="000E0A1A">
        <w:rPr>
          <w:color w:val="000000" w:themeColor="text1"/>
          <w:sz w:val="26"/>
          <w:szCs w:val="26"/>
          <w:lang w:val="it-IT"/>
        </w:rPr>
        <w:t>Tài liệu kỹ thuật thiết bị của nhà sản xuất.</w:t>
      </w:r>
    </w:p>
    <w:p w14:paraId="13BA2F5F" w14:textId="77777777" w:rsidR="00C711B8" w:rsidRPr="000E0A1A" w:rsidRDefault="00C711B8" w:rsidP="00DD5030">
      <w:pPr>
        <w:pStyle w:val="ListParagraph"/>
        <w:numPr>
          <w:ilvl w:val="0"/>
          <w:numId w:val="79"/>
        </w:numPr>
        <w:spacing w:before="240" w:after="240"/>
        <w:ind w:left="720"/>
        <w:rPr>
          <w:b/>
          <w:i/>
          <w:color w:val="000000" w:themeColor="text1"/>
          <w:sz w:val="26"/>
          <w:szCs w:val="26"/>
          <w:lang w:val="it-IT"/>
        </w:rPr>
      </w:pPr>
      <w:r w:rsidRPr="000E0A1A">
        <w:rPr>
          <w:b/>
          <w:i/>
          <w:color w:val="000000" w:themeColor="text1"/>
          <w:sz w:val="26"/>
          <w:szCs w:val="26"/>
          <w:lang w:val="it-IT"/>
        </w:rPr>
        <w:t>Các hạng mục thử nghiệm:</w:t>
      </w:r>
    </w:p>
    <w:p w14:paraId="68B812DF" w14:textId="77777777" w:rsidR="00C711B8" w:rsidRPr="000E0A1A" w:rsidRDefault="00C711B8" w:rsidP="00DD5030">
      <w:pPr>
        <w:numPr>
          <w:ilvl w:val="0"/>
          <w:numId w:val="75"/>
        </w:numPr>
        <w:tabs>
          <w:tab w:val="clear" w:pos="1287"/>
        </w:tabs>
        <w:spacing w:before="120" w:after="120"/>
        <w:ind w:left="720"/>
        <w:rPr>
          <w:color w:val="000000" w:themeColor="text1"/>
          <w:sz w:val="26"/>
          <w:szCs w:val="26"/>
          <w:lang w:val="it-IT"/>
        </w:rPr>
      </w:pPr>
      <w:r w:rsidRPr="000E0A1A">
        <w:rPr>
          <w:color w:val="000000" w:themeColor="text1"/>
          <w:sz w:val="26"/>
          <w:szCs w:val="26"/>
          <w:lang w:val="it-IT"/>
        </w:rPr>
        <w:t>Cung cấp biên bản thử nghiệm điển hình hoặc giấy chứng nhận phù hợp:</w:t>
      </w:r>
    </w:p>
    <w:p w14:paraId="78B8DA29" w14:textId="77777777" w:rsidR="00C711B8" w:rsidRPr="000E0A1A" w:rsidRDefault="00C711B8" w:rsidP="00DD5030">
      <w:pPr>
        <w:numPr>
          <w:ilvl w:val="0"/>
          <w:numId w:val="78"/>
        </w:numPr>
        <w:tabs>
          <w:tab w:val="clear" w:pos="1287"/>
        </w:tabs>
        <w:spacing w:before="120" w:after="120"/>
        <w:ind w:left="1080"/>
        <w:rPr>
          <w:color w:val="000000" w:themeColor="text1"/>
          <w:sz w:val="26"/>
          <w:szCs w:val="26"/>
          <w:lang w:val="it-IT"/>
        </w:rPr>
      </w:pPr>
      <w:r w:rsidRPr="000E0A1A">
        <w:rPr>
          <w:color w:val="000000" w:themeColor="text1"/>
          <w:sz w:val="26"/>
          <w:szCs w:val="26"/>
          <w:lang w:val="it-IT"/>
        </w:rPr>
        <w:t>Tương thích điện từ theo IEC 61000-4 hoặc tương đương.</w:t>
      </w:r>
    </w:p>
    <w:p w14:paraId="66965F56" w14:textId="77777777" w:rsidR="00C711B8" w:rsidRPr="0050314A" w:rsidRDefault="00C711B8" w:rsidP="00DD5030">
      <w:pPr>
        <w:numPr>
          <w:ilvl w:val="0"/>
          <w:numId w:val="78"/>
        </w:numPr>
        <w:tabs>
          <w:tab w:val="clear" w:pos="1287"/>
        </w:tabs>
        <w:spacing w:before="120" w:after="120"/>
        <w:ind w:left="1080"/>
        <w:rPr>
          <w:color w:val="000000" w:themeColor="text1"/>
          <w:sz w:val="26"/>
          <w:szCs w:val="26"/>
        </w:rPr>
      </w:pPr>
      <w:r w:rsidRPr="0050314A">
        <w:rPr>
          <w:color w:val="000000" w:themeColor="text1"/>
          <w:sz w:val="26"/>
          <w:szCs w:val="26"/>
        </w:rPr>
        <w:t>An toàn thông tin theo tiêu chuẩn IEC 60950-1 hoặc tương đương.</w:t>
      </w:r>
    </w:p>
    <w:p w14:paraId="022553E8" w14:textId="031CA56E" w:rsidR="00C711B8" w:rsidRPr="0050314A" w:rsidRDefault="00C711B8" w:rsidP="00DD5030">
      <w:pPr>
        <w:pStyle w:val="ListParagraph"/>
        <w:numPr>
          <w:ilvl w:val="0"/>
          <w:numId w:val="79"/>
        </w:numPr>
        <w:spacing w:before="240" w:after="240"/>
        <w:ind w:left="720"/>
        <w:rPr>
          <w:b/>
          <w:i/>
          <w:color w:val="000000" w:themeColor="text1"/>
          <w:sz w:val="26"/>
          <w:szCs w:val="26"/>
        </w:rPr>
      </w:pPr>
      <w:r w:rsidRPr="0050314A">
        <w:rPr>
          <w:b/>
          <w:i/>
          <w:color w:val="000000" w:themeColor="text1"/>
          <w:sz w:val="26"/>
          <w:szCs w:val="26"/>
        </w:rPr>
        <w:t>Bảng thông số:</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5484"/>
        <w:gridCol w:w="1984"/>
        <w:gridCol w:w="1632"/>
      </w:tblGrid>
      <w:tr w:rsidR="0050314A" w:rsidRPr="0050314A" w14:paraId="3D806BB7" w14:textId="77777777" w:rsidTr="00C711B8">
        <w:trPr>
          <w:trHeight w:val="692"/>
          <w:tblHeader/>
        </w:trPr>
        <w:tc>
          <w:tcPr>
            <w:tcW w:w="823" w:type="dxa"/>
            <w:vAlign w:val="center"/>
            <w:hideMark/>
          </w:tcPr>
          <w:p w14:paraId="6FF864F0" w14:textId="77777777" w:rsidR="00C711B8" w:rsidRPr="0050314A" w:rsidRDefault="00C711B8" w:rsidP="00165EAF">
            <w:pPr>
              <w:spacing w:before="60" w:after="60"/>
              <w:jc w:val="center"/>
              <w:rPr>
                <w:b/>
                <w:bCs/>
                <w:color w:val="000000" w:themeColor="text1"/>
                <w:sz w:val="26"/>
                <w:szCs w:val="26"/>
              </w:rPr>
            </w:pPr>
            <w:r w:rsidRPr="0050314A">
              <w:rPr>
                <w:b/>
                <w:bCs/>
                <w:color w:val="000000" w:themeColor="text1"/>
                <w:sz w:val="26"/>
                <w:szCs w:val="26"/>
              </w:rPr>
              <w:t>STT</w:t>
            </w:r>
          </w:p>
        </w:tc>
        <w:tc>
          <w:tcPr>
            <w:tcW w:w="5484" w:type="dxa"/>
            <w:vAlign w:val="center"/>
            <w:hideMark/>
          </w:tcPr>
          <w:p w14:paraId="27452CD2" w14:textId="77777777" w:rsidR="00C711B8" w:rsidRPr="0050314A" w:rsidRDefault="00C711B8" w:rsidP="00165EAF">
            <w:pPr>
              <w:spacing w:before="60" w:after="60"/>
              <w:jc w:val="center"/>
              <w:rPr>
                <w:b/>
                <w:bCs/>
                <w:color w:val="000000" w:themeColor="text1"/>
                <w:sz w:val="26"/>
                <w:szCs w:val="26"/>
              </w:rPr>
            </w:pPr>
            <w:r w:rsidRPr="0050314A">
              <w:rPr>
                <w:b/>
                <w:bCs/>
                <w:color w:val="000000" w:themeColor="text1"/>
                <w:sz w:val="26"/>
                <w:szCs w:val="26"/>
              </w:rPr>
              <w:t>Mô tả</w:t>
            </w:r>
          </w:p>
        </w:tc>
        <w:tc>
          <w:tcPr>
            <w:tcW w:w="1984" w:type="dxa"/>
            <w:vAlign w:val="center"/>
            <w:hideMark/>
          </w:tcPr>
          <w:p w14:paraId="23D541D8" w14:textId="77777777" w:rsidR="00C711B8" w:rsidRPr="0050314A" w:rsidRDefault="00C711B8" w:rsidP="00165EAF">
            <w:pPr>
              <w:spacing w:before="60" w:after="60"/>
              <w:jc w:val="center"/>
              <w:rPr>
                <w:b/>
                <w:bCs/>
                <w:color w:val="000000" w:themeColor="text1"/>
                <w:sz w:val="26"/>
                <w:szCs w:val="26"/>
              </w:rPr>
            </w:pPr>
            <w:r w:rsidRPr="0050314A">
              <w:rPr>
                <w:b/>
                <w:bCs/>
                <w:color w:val="000000" w:themeColor="text1"/>
                <w:sz w:val="26"/>
                <w:szCs w:val="26"/>
              </w:rPr>
              <w:t>Yêu cầu</w:t>
            </w:r>
          </w:p>
        </w:tc>
        <w:tc>
          <w:tcPr>
            <w:tcW w:w="1632" w:type="dxa"/>
          </w:tcPr>
          <w:p w14:paraId="474BAEDF" w14:textId="77777777" w:rsidR="00C711B8" w:rsidRPr="0050314A" w:rsidRDefault="00C711B8" w:rsidP="00165EAF">
            <w:pPr>
              <w:spacing w:before="60" w:after="60"/>
              <w:jc w:val="center"/>
              <w:rPr>
                <w:b/>
                <w:bCs/>
                <w:color w:val="000000" w:themeColor="text1"/>
                <w:sz w:val="26"/>
                <w:szCs w:val="26"/>
              </w:rPr>
            </w:pPr>
            <w:r w:rsidRPr="0050314A">
              <w:rPr>
                <w:rFonts w:eastAsia="Calibri"/>
                <w:b/>
                <w:bCs/>
                <w:color w:val="000000" w:themeColor="text1"/>
                <w:sz w:val="26"/>
                <w:szCs w:val="26"/>
              </w:rPr>
              <w:t>Nhà thầu chào</w:t>
            </w:r>
          </w:p>
        </w:tc>
      </w:tr>
      <w:tr w:rsidR="0050314A" w:rsidRPr="0050314A" w14:paraId="64737605" w14:textId="77777777" w:rsidTr="00C711B8">
        <w:trPr>
          <w:trHeight w:val="315"/>
        </w:trPr>
        <w:tc>
          <w:tcPr>
            <w:tcW w:w="823" w:type="dxa"/>
            <w:vAlign w:val="center"/>
            <w:hideMark/>
          </w:tcPr>
          <w:p w14:paraId="02B128FF" w14:textId="77777777" w:rsidR="00C711B8" w:rsidRPr="0050314A" w:rsidRDefault="00C711B8" w:rsidP="00165EAF">
            <w:pPr>
              <w:spacing w:before="60" w:after="60"/>
              <w:jc w:val="center"/>
              <w:rPr>
                <w:color w:val="000000" w:themeColor="text1"/>
                <w:sz w:val="26"/>
                <w:szCs w:val="26"/>
              </w:rPr>
            </w:pPr>
            <w:r w:rsidRPr="0050314A">
              <w:rPr>
                <w:color w:val="000000" w:themeColor="text1"/>
                <w:sz w:val="26"/>
                <w:szCs w:val="26"/>
              </w:rPr>
              <w:t>1</w:t>
            </w:r>
          </w:p>
        </w:tc>
        <w:tc>
          <w:tcPr>
            <w:tcW w:w="5484" w:type="dxa"/>
            <w:vAlign w:val="center"/>
            <w:hideMark/>
          </w:tcPr>
          <w:p w14:paraId="617E661F" w14:textId="77777777" w:rsidR="00C711B8" w:rsidRPr="0050314A" w:rsidRDefault="00C711B8" w:rsidP="00165EAF">
            <w:pPr>
              <w:spacing w:before="60" w:after="60"/>
              <w:rPr>
                <w:color w:val="000000" w:themeColor="text1"/>
                <w:sz w:val="26"/>
                <w:szCs w:val="26"/>
              </w:rPr>
            </w:pPr>
            <w:r w:rsidRPr="0050314A">
              <w:rPr>
                <w:color w:val="000000" w:themeColor="text1"/>
                <w:sz w:val="26"/>
                <w:szCs w:val="26"/>
              </w:rPr>
              <w:t>Nhà sản xuất</w:t>
            </w:r>
          </w:p>
        </w:tc>
        <w:tc>
          <w:tcPr>
            <w:tcW w:w="1984" w:type="dxa"/>
            <w:vAlign w:val="center"/>
            <w:hideMark/>
          </w:tcPr>
          <w:p w14:paraId="4920A8E7" w14:textId="77777777" w:rsidR="00C711B8" w:rsidRPr="0050314A" w:rsidRDefault="00C711B8" w:rsidP="00165EAF">
            <w:pPr>
              <w:spacing w:before="60" w:after="60"/>
              <w:jc w:val="center"/>
              <w:rPr>
                <w:color w:val="000000" w:themeColor="text1"/>
                <w:sz w:val="26"/>
                <w:szCs w:val="26"/>
              </w:rPr>
            </w:pPr>
            <w:r w:rsidRPr="0050314A">
              <w:rPr>
                <w:color w:val="000000" w:themeColor="text1"/>
                <w:sz w:val="26"/>
                <w:szCs w:val="26"/>
                <w:lang w:val="vi-VN"/>
              </w:rPr>
              <w:t>Nhà thầu chào cụ thể</w:t>
            </w:r>
          </w:p>
        </w:tc>
        <w:tc>
          <w:tcPr>
            <w:tcW w:w="1632" w:type="dxa"/>
          </w:tcPr>
          <w:p w14:paraId="04FC7725" w14:textId="77777777" w:rsidR="00C711B8" w:rsidRPr="0050314A" w:rsidRDefault="00C711B8" w:rsidP="00165EAF">
            <w:pPr>
              <w:spacing w:before="60" w:after="60"/>
              <w:jc w:val="center"/>
              <w:rPr>
                <w:color w:val="000000" w:themeColor="text1"/>
                <w:sz w:val="26"/>
                <w:szCs w:val="26"/>
              </w:rPr>
            </w:pPr>
          </w:p>
        </w:tc>
      </w:tr>
      <w:tr w:rsidR="0050314A" w:rsidRPr="0050314A" w14:paraId="7DC0D06D" w14:textId="77777777" w:rsidTr="00C711B8">
        <w:trPr>
          <w:trHeight w:val="315"/>
        </w:trPr>
        <w:tc>
          <w:tcPr>
            <w:tcW w:w="823" w:type="dxa"/>
            <w:vAlign w:val="center"/>
            <w:hideMark/>
          </w:tcPr>
          <w:p w14:paraId="3C8384C5" w14:textId="77777777" w:rsidR="00C711B8" w:rsidRPr="0050314A" w:rsidRDefault="00C711B8" w:rsidP="00165EAF">
            <w:pPr>
              <w:spacing w:before="60" w:after="60"/>
              <w:jc w:val="center"/>
              <w:rPr>
                <w:color w:val="000000" w:themeColor="text1"/>
                <w:sz w:val="26"/>
                <w:szCs w:val="26"/>
              </w:rPr>
            </w:pPr>
            <w:r w:rsidRPr="0050314A">
              <w:rPr>
                <w:color w:val="000000" w:themeColor="text1"/>
                <w:sz w:val="26"/>
                <w:szCs w:val="26"/>
              </w:rPr>
              <w:t>2</w:t>
            </w:r>
          </w:p>
        </w:tc>
        <w:tc>
          <w:tcPr>
            <w:tcW w:w="5484" w:type="dxa"/>
            <w:vAlign w:val="center"/>
            <w:hideMark/>
          </w:tcPr>
          <w:p w14:paraId="1C894313" w14:textId="77777777" w:rsidR="00C711B8" w:rsidRPr="0050314A" w:rsidRDefault="00C711B8" w:rsidP="00165EAF">
            <w:pPr>
              <w:spacing w:before="60" w:after="60"/>
              <w:rPr>
                <w:color w:val="000000" w:themeColor="text1"/>
                <w:sz w:val="26"/>
                <w:szCs w:val="26"/>
              </w:rPr>
            </w:pPr>
            <w:r w:rsidRPr="0050314A">
              <w:rPr>
                <w:color w:val="000000" w:themeColor="text1"/>
                <w:sz w:val="26"/>
                <w:szCs w:val="26"/>
              </w:rPr>
              <w:t>Nước sản xuất</w:t>
            </w:r>
          </w:p>
        </w:tc>
        <w:tc>
          <w:tcPr>
            <w:tcW w:w="1984" w:type="dxa"/>
            <w:vAlign w:val="center"/>
            <w:hideMark/>
          </w:tcPr>
          <w:p w14:paraId="58DEEAA5" w14:textId="77777777" w:rsidR="00C711B8" w:rsidRPr="0050314A" w:rsidRDefault="00C711B8" w:rsidP="00165EAF">
            <w:pPr>
              <w:spacing w:before="60" w:after="60"/>
              <w:jc w:val="center"/>
              <w:rPr>
                <w:color w:val="000000" w:themeColor="text1"/>
                <w:sz w:val="26"/>
                <w:szCs w:val="26"/>
              </w:rPr>
            </w:pPr>
            <w:r w:rsidRPr="0050314A">
              <w:rPr>
                <w:color w:val="000000" w:themeColor="text1"/>
                <w:sz w:val="26"/>
                <w:szCs w:val="26"/>
                <w:lang w:val="vi-VN"/>
              </w:rPr>
              <w:t>Nhà thầu chào cụ thể</w:t>
            </w:r>
          </w:p>
        </w:tc>
        <w:tc>
          <w:tcPr>
            <w:tcW w:w="1632" w:type="dxa"/>
          </w:tcPr>
          <w:p w14:paraId="7ADCA55D" w14:textId="77777777" w:rsidR="00C711B8" w:rsidRPr="0050314A" w:rsidRDefault="00C711B8" w:rsidP="00165EAF">
            <w:pPr>
              <w:spacing w:before="60" w:after="60"/>
              <w:jc w:val="center"/>
              <w:rPr>
                <w:color w:val="000000" w:themeColor="text1"/>
                <w:sz w:val="26"/>
                <w:szCs w:val="26"/>
              </w:rPr>
            </w:pPr>
          </w:p>
        </w:tc>
      </w:tr>
      <w:tr w:rsidR="0050314A" w:rsidRPr="0050314A" w14:paraId="276247D9" w14:textId="77777777" w:rsidTr="00C711B8">
        <w:trPr>
          <w:trHeight w:val="315"/>
        </w:trPr>
        <w:tc>
          <w:tcPr>
            <w:tcW w:w="823" w:type="dxa"/>
            <w:vAlign w:val="center"/>
            <w:hideMark/>
          </w:tcPr>
          <w:p w14:paraId="6908D850" w14:textId="77777777" w:rsidR="00C711B8" w:rsidRPr="0050314A" w:rsidRDefault="00C711B8" w:rsidP="00165EAF">
            <w:pPr>
              <w:spacing w:before="60" w:after="60"/>
              <w:jc w:val="center"/>
              <w:rPr>
                <w:color w:val="000000" w:themeColor="text1"/>
                <w:sz w:val="26"/>
                <w:szCs w:val="26"/>
              </w:rPr>
            </w:pPr>
            <w:r w:rsidRPr="0050314A">
              <w:rPr>
                <w:color w:val="000000" w:themeColor="text1"/>
                <w:sz w:val="26"/>
                <w:szCs w:val="26"/>
              </w:rPr>
              <w:t>3</w:t>
            </w:r>
          </w:p>
        </w:tc>
        <w:tc>
          <w:tcPr>
            <w:tcW w:w="5484" w:type="dxa"/>
            <w:vAlign w:val="center"/>
            <w:hideMark/>
          </w:tcPr>
          <w:p w14:paraId="135F5280" w14:textId="77777777" w:rsidR="00C711B8" w:rsidRPr="0050314A" w:rsidRDefault="00C711B8" w:rsidP="00165EAF">
            <w:pPr>
              <w:spacing w:before="60" w:after="60"/>
              <w:rPr>
                <w:color w:val="000000" w:themeColor="text1"/>
                <w:sz w:val="26"/>
                <w:szCs w:val="26"/>
              </w:rPr>
            </w:pPr>
            <w:r w:rsidRPr="0050314A">
              <w:rPr>
                <w:color w:val="000000" w:themeColor="text1"/>
                <w:sz w:val="26"/>
                <w:szCs w:val="26"/>
              </w:rPr>
              <w:t>Mã hiệu</w:t>
            </w:r>
          </w:p>
        </w:tc>
        <w:tc>
          <w:tcPr>
            <w:tcW w:w="1984" w:type="dxa"/>
            <w:vAlign w:val="center"/>
            <w:hideMark/>
          </w:tcPr>
          <w:p w14:paraId="4AECBF62" w14:textId="77777777" w:rsidR="00C711B8" w:rsidRPr="0050314A" w:rsidRDefault="00C711B8" w:rsidP="00165EAF">
            <w:pPr>
              <w:spacing w:before="60" w:after="60"/>
              <w:jc w:val="center"/>
              <w:rPr>
                <w:color w:val="000000" w:themeColor="text1"/>
                <w:sz w:val="26"/>
                <w:szCs w:val="26"/>
              </w:rPr>
            </w:pPr>
            <w:r w:rsidRPr="0050314A">
              <w:rPr>
                <w:color w:val="000000" w:themeColor="text1"/>
                <w:sz w:val="26"/>
                <w:szCs w:val="26"/>
                <w:lang w:val="vi-VN"/>
              </w:rPr>
              <w:t>Nhà thầu chào cụ thể</w:t>
            </w:r>
          </w:p>
        </w:tc>
        <w:tc>
          <w:tcPr>
            <w:tcW w:w="1632" w:type="dxa"/>
          </w:tcPr>
          <w:p w14:paraId="7776E5FE" w14:textId="77777777" w:rsidR="00C711B8" w:rsidRPr="0050314A" w:rsidRDefault="00C711B8" w:rsidP="00165EAF">
            <w:pPr>
              <w:spacing w:before="60" w:after="60"/>
              <w:jc w:val="center"/>
              <w:rPr>
                <w:color w:val="000000" w:themeColor="text1"/>
                <w:sz w:val="26"/>
                <w:szCs w:val="26"/>
              </w:rPr>
            </w:pPr>
          </w:p>
        </w:tc>
      </w:tr>
      <w:tr w:rsidR="0050314A" w:rsidRPr="0024582E" w14:paraId="20CA27BE" w14:textId="77777777" w:rsidTr="00C711B8">
        <w:trPr>
          <w:trHeight w:val="2406"/>
        </w:trPr>
        <w:tc>
          <w:tcPr>
            <w:tcW w:w="823" w:type="dxa"/>
            <w:vAlign w:val="center"/>
            <w:hideMark/>
          </w:tcPr>
          <w:p w14:paraId="006B0C01" w14:textId="77777777" w:rsidR="00C711B8" w:rsidRPr="0050314A" w:rsidRDefault="00C711B8" w:rsidP="00165EAF">
            <w:pPr>
              <w:spacing w:before="60" w:after="60"/>
              <w:jc w:val="center"/>
              <w:rPr>
                <w:color w:val="000000" w:themeColor="text1"/>
                <w:sz w:val="26"/>
                <w:szCs w:val="26"/>
              </w:rPr>
            </w:pPr>
            <w:r w:rsidRPr="0050314A">
              <w:rPr>
                <w:color w:val="000000" w:themeColor="text1"/>
                <w:sz w:val="26"/>
                <w:szCs w:val="26"/>
              </w:rPr>
              <w:t>4</w:t>
            </w:r>
          </w:p>
        </w:tc>
        <w:tc>
          <w:tcPr>
            <w:tcW w:w="5484" w:type="dxa"/>
            <w:vAlign w:val="center"/>
            <w:hideMark/>
          </w:tcPr>
          <w:p w14:paraId="25B8305F" w14:textId="77777777" w:rsidR="00C711B8" w:rsidRPr="0050314A" w:rsidRDefault="00C711B8" w:rsidP="00165EAF">
            <w:pPr>
              <w:spacing w:before="60" w:after="60"/>
              <w:rPr>
                <w:color w:val="000000" w:themeColor="text1"/>
                <w:sz w:val="26"/>
                <w:szCs w:val="26"/>
              </w:rPr>
            </w:pPr>
            <w:r w:rsidRPr="0050314A">
              <w:rPr>
                <w:color w:val="000000" w:themeColor="text1"/>
                <w:sz w:val="26"/>
                <w:szCs w:val="26"/>
              </w:rPr>
              <w:t>Các tiêu chuẩn sản xuất và thử nghiệm:</w:t>
            </w:r>
          </w:p>
          <w:p w14:paraId="26247439" w14:textId="77777777" w:rsidR="00C711B8" w:rsidRPr="0050314A" w:rsidRDefault="00C711B8" w:rsidP="00165EAF">
            <w:pPr>
              <w:spacing w:before="60" w:after="60"/>
              <w:rPr>
                <w:color w:val="000000" w:themeColor="text1"/>
                <w:sz w:val="26"/>
                <w:szCs w:val="26"/>
              </w:rPr>
            </w:pPr>
            <w:r w:rsidRPr="0050314A">
              <w:rPr>
                <w:color w:val="000000" w:themeColor="text1"/>
                <w:sz w:val="26"/>
                <w:szCs w:val="26"/>
              </w:rPr>
              <w:t>- Tiêu chuẩn IEC 60950-1: Information technology equipment – Safety, Part 1: General requirements.</w:t>
            </w:r>
          </w:p>
          <w:p w14:paraId="5F8B672A" w14:textId="77777777" w:rsidR="00C711B8" w:rsidRPr="0050314A" w:rsidRDefault="00C711B8" w:rsidP="00165EAF">
            <w:pPr>
              <w:spacing w:before="60" w:after="60"/>
              <w:rPr>
                <w:color w:val="000000" w:themeColor="text1"/>
                <w:sz w:val="26"/>
                <w:szCs w:val="26"/>
              </w:rPr>
            </w:pPr>
            <w:r w:rsidRPr="0050314A">
              <w:rPr>
                <w:color w:val="000000" w:themeColor="text1"/>
                <w:sz w:val="26"/>
                <w:szCs w:val="26"/>
              </w:rPr>
              <w:t>- Tiêu chuẩn IEC 61000: Electromagnetic compatibility (EMC).</w:t>
            </w:r>
          </w:p>
          <w:p w14:paraId="02019E26" w14:textId="77777777" w:rsidR="00C711B8" w:rsidRPr="0050314A" w:rsidRDefault="00C711B8" w:rsidP="00165EAF">
            <w:pPr>
              <w:spacing w:before="60" w:after="60"/>
              <w:rPr>
                <w:color w:val="000000" w:themeColor="text1"/>
                <w:sz w:val="26"/>
                <w:szCs w:val="26"/>
              </w:rPr>
            </w:pPr>
            <w:r w:rsidRPr="0050314A">
              <w:rPr>
                <w:color w:val="000000" w:themeColor="text1"/>
                <w:sz w:val="26"/>
                <w:szCs w:val="26"/>
              </w:rPr>
              <w:t>- Tiêu chuẩn IEEE 802.3: Institute of Electrical and Electronics Engineers (IEEE) 802-3.</w:t>
            </w:r>
          </w:p>
          <w:p w14:paraId="131CD88C" w14:textId="77777777" w:rsidR="00C711B8" w:rsidRPr="0050314A" w:rsidRDefault="00C711B8" w:rsidP="00165EAF">
            <w:pPr>
              <w:spacing w:before="60" w:after="60"/>
              <w:rPr>
                <w:color w:val="000000" w:themeColor="text1"/>
                <w:sz w:val="26"/>
                <w:szCs w:val="26"/>
              </w:rPr>
            </w:pPr>
            <w:r w:rsidRPr="0050314A">
              <w:rPr>
                <w:color w:val="000000" w:themeColor="text1"/>
                <w:sz w:val="26"/>
                <w:szCs w:val="26"/>
              </w:rPr>
              <w:t xml:space="preserve">- Hoặc các tiêu chuẩn khác tương đương. </w:t>
            </w:r>
          </w:p>
        </w:tc>
        <w:tc>
          <w:tcPr>
            <w:tcW w:w="1984" w:type="dxa"/>
            <w:hideMark/>
          </w:tcPr>
          <w:p w14:paraId="54AC23F0" w14:textId="77777777" w:rsidR="00C711B8" w:rsidRPr="0050314A" w:rsidRDefault="00C711B8" w:rsidP="00165EAF">
            <w:pPr>
              <w:spacing w:before="60" w:after="60"/>
              <w:jc w:val="center"/>
              <w:rPr>
                <w:color w:val="000000" w:themeColor="text1"/>
                <w:sz w:val="26"/>
                <w:szCs w:val="26"/>
                <w:lang w:val="vi-VN"/>
              </w:rPr>
            </w:pPr>
          </w:p>
          <w:p w14:paraId="6AEB9E0E" w14:textId="77777777" w:rsidR="00C711B8" w:rsidRPr="0050314A" w:rsidRDefault="00C711B8" w:rsidP="00165EAF">
            <w:pPr>
              <w:spacing w:before="60" w:after="60"/>
              <w:jc w:val="center"/>
              <w:rPr>
                <w:color w:val="000000" w:themeColor="text1"/>
                <w:sz w:val="26"/>
                <w:szCs w:val="26"/>
                <w:lang w:val="vi-VN"/>
              </w:rPr>
            </w:pPr>
          </w:p>
          <w:p w14:paraId="6C1B6031" w14:textId="77777777" w:rsidR="00C711B8" w:rsidRPr="0050314A" w:rsidRDefault="00C711B8" w:rsidP="00165EAF">
            <w:pPr>
              <w:spacing w:before="60" w:after="60"/>
              <w:jc w:val="center"/>
              <w:rPr>
                <w:color w:val="000000" w:themeColor="text1"/>
                <w:sz w:val="26"/>
                <w:szCs w:val="26"/>
                <w:lang w:val="vi-VN"/>
              </w:rPr>
            </w:pPr>
          </w:p>
          <w:p w14:paraId="71462139" w14:textId="77777777" w:rsidR="00C711B8" w:rsidRPr="0050314A" w:rsidRDefault="00C711B8" w:rsidP="00165EAF">
            <w:pPr>
              <w:spacing w:before="60" w:after="60"/>
              <w:jc w:val="center"/>
              <w:rPr>
                <w:color w:val="000000" w:themeColor="text1"/>
                <w:sz w:val="26"/>
                <w:szCs w:val="26"/>
                <w:lang w:val="vi-VN"/>
              </w:rPr>
            </w:pPr>
          </w:p>
          <w:p w14:paraId="2A75776D" w14:textId="77777777" w:rsidR="00C711B8" w:rsidRPr="0050314A" w:rsidRDefault="00C711B8" w:rsidP="00165EAF">
            <w:pPr>
              <w:spacing w:before="60" w:after="60"/>
              <w:jc w:val="center"/>
              <w:rPr>
                <w:color w:val="000000" w:themeColor="text1"/>
                <w:sz w:val="26"/>
                <w:szCs w:val="26"/>
                <w:lang w:val="vi-VN"/>
              </w:rPr>
            </w:pPr>
            <w:r w:rsidRPr="0050314A">
              <w:rPr>
                <w:color w:val="000000" w:themeColor="text1"/>
                <w:sz w:val="26"/>
                <w:szCs w:val="26"/>
                <w:lang w:val="vi-VN"/>
              </w:rPr>
              <w:t>Nhà thầu chào cụ thể</w:t>
            </w:r>
          </w:p>
        </w:tc>
        <w:tc>
          <w:tcPr>
            <w:tcW w:w="1632" w:type="dxa"/>
          </w:tcPr>
          <w:p w14:paraId="777363D7" w14:textId="77777777" w:rsidR="00C711B8" w:rsidRPr="0050314A" w:rsidRDefault="00C711B8" w:rsidP="00165EAF">
            <w:pPr>
              <w:spacing w:before="60" w:after="60"/>
              <w:jc w:val="center"/>
              <w:rPr>
                <w:color w:val="000000" w:themeColor="text1"/>
                <w:sz w:val="26"/>
                <w:szCs w:val="26"/>
                <w:lang w:val="vi-VN"/>
              </w:rPr>
            </w:pPr>
          </w:p>
        </w:tc>
      </w:tr>
      <w:tr w:rsidR="0050314A" w:rsidRPr="0050314A" w14:paraId="66E30E54" w14:textId="77777777" w:rsidTr="00C711B8">
        <w:trPr>
          <w:trHeight w:val="315"/>
        </w:trPr>
        <w:tc>
          <w:tcPr>
            <w:tcW w:w="823" w:type="dxa"/>
            <w:vAlign w:val="center"/>
            <w:hideMark/>
          </w:tcPr>
          <w:p w14:paraId="06636896" w14:textId="77777777" w:rsidR="00C711B8" w:rsidRPr="0050314A" w:rsidRDefault="00C711B8" w:rsidP="00165EAF">
            <w:pPr>
              <w:spacing w:before="60" w:after="60"/>
              <w:jc w:val="center"/>
              <w:rPr>
                <w:color w:val="000000" w:themeColor="text1"/>
                <w:sz w:val="26"/>
                <w:szCs w:val="26"/>
              </w:rPr>
            </w:pPr>
            <w:r w:rsidRPr="0050314A">
              <w:rPr>
                <w:color w:val="000000" w:themeColor="text1"/>
                <w:sz w:val="26"/>
                <w:szCs w:val="26"/>
              </w:rPr>
              <w:t>5</w:t>
            </w:r>
          </w:p>
        </w:tc>
        <w:tc>
          <w:tcPr>
            <w:tcW w:w="5484" w:type="dxa"/>
            <w:vAlign w:val="center"/>
            <w:hideMark/>
          </w:tcPr>
          <w:p w14:paraId="2EAFFDB0" w14:textId="77777777" w:rsidR="00C711B8" w:rsidRPr="0050314A" w:rsidRDefault="00C711B8" w:rsidP="00165EAF">
            <w:pPr>
              <w:spacing w:before="60" w:after="60"/>
              <w:rPr>
                <w:color w:val="000000" w:themeColor="text1"/>
                <w:sz w:val="26"/>
                <w:szCs w:val="26"/>
              </w:rPr>
            </w:pPr>
            <w:r w:rsidRPr="0050314A">
              <w:rPr>
                <w:color w:val="000000" w:themeColor="text1"/>
                <w:sz w:val="26"/>
                <w:szCs w:val="26"/>
              </w:rPr>
              <w:t>Các tiêu chuẩn quản lý chất lượng</w:t>
            </w:r>
          </w:p>
        </w:tc>
        <w:tc>
          <w:tcPr>
            <w:tcW w:w="1984" w:type="dxa"/>
            <w:hideMark/>
          </w:tcPr>
          <w:p w14:paraId="30A40F72" w14:textId="77777777" w:rsidR="00C711B8" w:rsidRPr="0050314A" w:rsidRDefault="00C711B8" w:rsidP="00165EAF">
            <w:pPr>
              <w:spacing w:before="60" w:after="60"/>
              <w:jc w:val="center"/>
              <w:rPr>
                <w:color w:val="000000" w:themeColor="text1"/>
                <w:sz w:val="26"/>
                <w:szCs w:val="26"/>
              </w:rPr>
            </w:pPr>
            <w:r w:rsidRPr="0050314A">
              <w:rPr>
                <w:color w:val="000000" w:themeColor="text1"/>
                <w:sz w:val="26"/>
                <w:szCs w:val="26"/>
                <w:lang w:val="vi-VN"/>
              </w:rPr>
              <w:t>Nhà thầu chào cụ thể</w:t>
            </w:r>
          </w:p>
        </w:tc>
        <w:tc>
          <w:tcPr>
            <w:tcW w:w="1632" w:type="dxa"/>
          </w:tcPr>
          <w:p w14:paraId="20F15F55" w14:textId="77777777" w:rsidR="00C711B8" w:rsidRPr="0050314A" w:rsidRDefault="00C711B8" w:rsidP="00165EAF">
            <w:pPr>
              <w:spacing w:before="60" w:after="60"/>
              <w:jc w:val="center"/>
              <w:rPr>
                <w:color w:val="000000" w:themeColor="text1"/>
                <w:sz w:val="26"/>
                <w:szCs w:val="26"/>
              </w:rPr>
            </w:pPr>
          </w:p>
        </w:tc>
      </w:tr>
      <w:tr w:rsidR="0050314A" w:rsidRPr="0050314A" w14:paraId="1AD62A92" w14:textId="77777777" w:rsidTr="00C711B8">
        <w:trPr>
          <w:trHeight w:val="315"/>
        </w:trPr>
        <w:tc>
          <w:tcPr>
            <w:tcW w:w="823" w:type="dxa"/>
            <w:vAlign w:val="center"/>
            <w:hideMark/>
          </w:tcPr>
          <w:p w14:paraId="2FA98D2D" w14:textId="77777777" w:rsidR="00C711B8" w:rsidRPr="0050314A" w:rsidRDefault="00C711B8" w:rsidP="00165EAF">
            <w:pPr>
              <w:spacing w:before="60" w:after="60"/>
              <w:jc w:val="center"/>
              <w:rPr>
                <w:color w:val="000000" w:themeColor="text1"/>
                <w:sz w:val="26"/>
                <w:szCs w:val="26"/>
              </w:rPr>
            </w:pPr>
            <w:r w:rsidRPr="0050314A">
              <w:rPr>
                <w:color w:val="000000" w:themeColor="text1"/>
                <w:sz w:val="26"/>
                <w:szCs w:val="26"/>
              </w:rPr>
              <w:t>6</w:t>
            </w:r>
          </w:p>
        </w:tc>
        <w:tc>
          <w:tcPr>
            <w:tcW w:w="5484" w:type="dxa"/>
            <w:vAlign w:val="center"/>
            <w:hideMark/>
          </w:tcPr>
          <w:p w14:paraId="1699B6F7" w14:textId="77777777" w:rsidR="00C711B8" w:rsidRPr="0050314A" w:rsidRDefault="00C711B8" w:rsidP="00165EAF">
            <w:pPr>
              <w:spacing w:before="60" w:after="60"/>
              <w:rPr>
                <w:color w:val="000000" w:themeColor="text1"/>
                <w:sz w:val="26"/>
                <w:szCs w:val="26"/>
              </w:rPr>
            </w:pPr>
            <w:r w:rsidRPr="0050314A">
              <w:rPr>
                <w:color w:val="000000" w:themeColor="text1"/>
                <w:sz w:val="26"/>
                <w:szCs w:val="26"/>
              </w:rPr>
              <w:t>Tổ chức chứng nhận quản lý chất lượng</w:t>
            </w:r>
          </w:p>
        </w:tc>
        <w:tc>
          <w:tcPr>
            <w:tcW w:w="1984" w:type="dxa"/>
            <w:hideMark/>
          </w:tcPr>
          <w:p w14:paraId="220CDD60" w14:textId="77777777" w:rsidR="00C711B8" w:rsidRPr="0050314A" w:rsidRDefault="00C711B8" w:rsidP="00165EAF">
            <w:pPr>
              <w:spacing w:before="60" w:after="60"/>
              <w:jc w:val="center"/>
              <w:rPr>
                <w:color w:val="000000" w:themeColor="text1"/>
                <w:sz w:val="26"/>
                <w:szCs w:val="26"/>
              </w:rPr>
            </w:pPr>
            <w:r w:rsidRPr="0050314A">
              <w:rPr>
                <w:color w:val="000000" w:themeColor="text1"/>
                <w:sz w:val="26"/>
                <w:szCs w:val="26"/>
                <w:lang w:val="vi-VN"/>
              </w:rPr>
              <w:t>Nhà thầu chào cụ thể</w:t>
            </w:r>
          </w:p>
        </w:tc>
        <w:tc>
          <w:tcPr>
            <w:tcW w:w="1632" w:type="dxa"/>
          </w:tcPr>
          <w:p w14:paraId="629575D4" w14:textId="77777777" w:rsidR="00C711B8" w:rsidRPr="0050314A" w:rsidRDefault="00C711B8" w:rsidP="00165EAF">
            <w:pPr>
              <w:spacing w:before="60" w:after="60"/>
              <w:jc w:val="center"/>
              <w:rPr>
                <w:color w:val="000000" w:themeColor="text1"/>
                <w:sz w:val="26"/>
                <w:szCs w:val="26"/>
              </w:rPr>
            </w:pPr>
          </w:p>
        </w:tc>
      </w:tr>
      <w:tr w:rsidR="0050314A" w:rsidRPr="0050314A" w14:paraId="27F5A660" w14:textId="77777777" w:rsidTr="00C711B8">
        <w:trPr>
          <w:trHeight w:val="315"/>
        </w:trPr>
        <w:tc>
          <w:tcPr>
            <w:tcW w:w="823" w:type="dxa"/>
            <w:vAlign w:val="center"/>
            <w:hideMark/>
          </w:tcPr>
          <w:p w14:paraId="252BF3BD" w14:textId="77777777" w:rsidR="00C711B8" w:rsidRPr="0050314A" w:rsidRDefault="00C711B8" w:rsidP="00165EAF">
            <w:pPr>
              <w:spacing w:before="60" w:after="60"/>
              <w:jc w:val="center"/>
              <w:rPr>
                <w:b/>
                <w:bCs/>
                <w:color w:val="000000" w:themeColor="text1"/>
                <w:sz w:val="26"/>
                <w:szCs w:val="26"/>
              </w:rPr>
            </w:pPr>
            <w:r w:rsidRPr="0050314A">
              <w:rPr>
                <w:b/>
                <w:bCs/>
                <w:color w:val="000000" w:themeColor="text1"/>
                <w:sz w:val="26"/>
                <w:szCs w:val="26"/>
              </w:rPr>
              <w:lastRenderedPageBreak/>
              <w:t>I</w:t>
            </w:r>
          </w:p>
        </w:tc>
        <w:tc>
          <w:tcPr>
            <w:tcW w:w="5484" w:type="dxa"/>
            <w:vAlign w:val="center"/>
            <w:hideMark/>
          </w:tcPr>
          <w:p w14:paraId="22326531" w14:textId="77777777" w:rsidR="00C711B8" w:rsidRPr="0050314A" w:rsidRDefault="00C711B8" w:rsidP="00165EAF">
            <w:pPr>
              <w:spacing w:before="60" w:after="60"/>
              <w:rPr>
                <w:b/>
                <w:bCs/>
                <w:color w:val="000000" w:themeColor="text1"/>
                <w:sz w:val="26"/>
                <w:szCs w:val="26"/>
              </w:rPr>
            </w:pPr>
            <w:r w:rsidRPr="0050314A">
              <w:rPr>
                <w:b/>
                <w:bCs/>
                <w:color w:val="000000" w:themeColor="text1"/>
                <w:sz w:val="26"/>
                <w:szCs w:val="26"/>
              </w:rPr>
              <w:t>Cấu tạo</w:t>
            </w:r>
          </w:p>
        </w:tc>
        <w:tc>
          <w:tcPr>
            <w:tcW w:w="1984" w:type="dxa"/>
            <w:vAlign w:val="center"/>
            <w:hideMark/>
          </w:tcPr>
          <w:p w14:paraId="0260BFE1" w14:textId="77777777" w:rsidR="00C711B8" w:rsidRPr="0050314A" w:rsidRDefault="00C711B8" w:rsidP="00165EAF">
            <w:pPr>
              <w:spacing w:before="60" w:after="60"/>
              <w:jc w:val="center"/>
              <w:rPr>
                <w:color w:val="000000" w:themeColor="text1"/>
                <w:sz w:val="26"/>
                <w:szCs w:val="26"/>
              </w:rPr>
            </w:pPr>
            <w:r w:rsidRPr="0050314A">
              <w:rPr>
                <w:color w:val="000000" w:themeColor="text1"/>
                <w:sz w:val="26"/>
                <w:szCs w:val="26"/>
              </w:rPr>
              <w:t> </w:t>
            </w:r>
          </w:p>
        </w:tc>
        <w:tc>
          <w:tcPr>
            <w:tcW w:w="1632" w:type="dxa"/>
          </w:tcPr>
          <w:p w14:paraId="54ADBB42" w14:textId="77777777" w:rsidR="00C711B8" w:rsidRPr="0050314A" w:rsidRDefault="00C711B8" w:rsidP="00165EAF">
            <w:pPr>
              <w:spacing w:before="60" w:after="60"/>
              <w:jc w:val="center"/>
              <w:rPr>
                <w:color w:val="000000" w:themeColor="text1"/>
                <w:sz w:val="26"/>
                <w:szCs w:val="26"/>
              </w:rPr>
            </w:pPr>
          </w:p>
        </w:tc>
      </w:tr>
      <w:tr w:rsidR="0050314A" w:rsidRPr="0050314A" w14:paraId="6E4C3AD1" w14:textId="77777777" w:rsidTr="00C711B8">
        <w:trPr>
          <w:trHeight w:val="630"/>
        </w:trPr>
        <w:tc>
          <w:tcPr>
            <w:tcW w:w="823" w:type="dxa"/>
            <w:vAlign w:val="center"/>
            <w:hideMark/>
          </w:tcPr>
          <w:p w14:paraId="15FC81BA" w14:textId="77777777" w:rsidR="00C711B8" w:rsidRPr="0050314A" w:rsidRDefault="00C711B8" w:rsidP="00165EAF">
            <w:pPr>
              <w:spacing w:before="60" w:after="60"/>
              <w:jc w:val="center"/>
              <w:rPr>
                <w:color w:val="000000" w:themeColor="text1"/>
                <w:sz w:val="26"/>
                <w:szCs w:val="26"/>
              </w:rPr>
            </w:pPr>
            <w:r w:rsidRPr="0050314A">
              <w:rPr>
                <w:color w:val="000000" w:themeColor="text1"/>
                <w:sz w:val="26"/>
                <w:szCs w:val="26"/>
              </w:rPr>
              <w:t>I.1</w:t>
            </w:r>
          </w:p>
        </w:tc>
        <w:tc>
          <w:tcPr>
            <w:tcW w:w="5484" w:type="dxa"/>
            <w:vAlign w:val="center"/>
            <w:hideMark/>
          </w:tcPr>
          <w:p w14:paraId="13096FAD" w14:textId="77777777" w:rsidR="00C711B8" w:rsidRPr="0050314A" w:rsidRDefault="00C711B8" w:rsidP="00165EAF">
            <w:pPr>
              <w:spacing w:before="60" w:after="60"/>
              <w:rPr>
                <w:color w:val="000000" w:themeColor="text1"/>
                <w:sz w:val="26"/>
                <w:szCs w:val="26"/>
              </w:rPr>
            </w:pPr>
            <w:r w:rsidRPr="0050314A">
              <w:rPr>
                <w:color w:val="000000" w:themeColor="text1"/>
                <w:sz w:val="26"/>
                <w:szCs w:val="26"/>
              </w:rPr>
              <w:t>Thiết kế theo dạng hộp hoặc chuẩn rack 19”, sẵn sàng để lắp đặt trên mặt tủ.</w:t>
            </w:r>
          </w:p>
        </w:tc>
        <w:tc>
          <w:tcPr>
            <w:tcW w:w="1984" w:type="dxa"/>
            <w:vAlign w:val="center"/>
            <w:hideMark/>
          </w:tcPr>
          <w:p w14:paraId="6C0DEEAD" w14:textId="77777777" w:rsidR="00C711B8" w:rsidRPr="0050314A" w:rsidRDefault="00C711B8" w:rsidP="00165EAF">
            <w:pPr>
              <w:spacing w:before="60" w:after="60"/>
              <w:jc w:val="center"/>
              <w:rPr>
                <w:color w:val="000000" w:themeColor="text1"/>
                <w:sz w:val="26"/>
                <w:szCs w:val="26"/>
              </w:rPr>
            </w:pPr>
            <w:r w:rsidRPr="0050314A">
              <w:rPr>
                <w:color w:val="000000" w:themeColor="text1"/>
                <w:sz w:val="26"/>
                <w:szCs w:val="26"/>
              </w:rPr>
              <w:t>Đáp ứng</w:t>
            </w:r>
          </w:p>
        </w:tc>
        <w:tc>
          <w:tcPr>
            <w:tcW w:w="1632" w:type="dxa"/>
          </w:tcPr>
          <w:p w14:paraId="6D8A50D7" w14:textId="77777777" w:rsidR="00C711B8" w:rsidRPr="0050314A" w:rsidRDefault="00C711B8" w:rsidP="00165EAF">
            <w:pPr>
              <w:spacing w:before="60" w:after="60"/>
              <w:jc w:val="center"/>
              <w:rPr>
                <w:color w:val="000000" w:themeColor="text1"/>
                <w:sz w:val="26"/>
                <w:szCs w:val="26"/>
              </w:rPr>
            </w:pPr>
          </w:p>
        </w:tc>
      </w:tr>
      <w:tr w:rsidR="0050314A" w:rsidRPr="0050314A" w14:paraId="44137098" w14:textId="77777777" w:rsidTr="00C711B8">
        <w:trPr>
          <w:trHeight w:val="1173"/>
        </w:trPr>
        <w:tc>
          <w:tcPr>
            <w:tcW w:w="823" w:type="dxa"/>
            <w:vAlign w:val="center"/>
            <w:hideMark/>
          </w:tcPr>
          <w:p w14:paraId="7D7967B9" w14:textId="77777777" w:rsidR="00C711B8" w:rsidRPr="0050314A" w:rsidRDefault="00C711B8" w:rsidP="00165EAF">
            <w:pPr>
              <w:spacing w:before="60" w:after="60"/>
              <w:jc w:val="center"/>
              <w:rPr>
                <w:color w:val="000000" w:themeColor="text1"/>
                <w:sz w:val="26"/>
                <w:szCs w:val="26"/>
              </w:rPr>
            </w:pPr>
            <w:r w:rsidRPr="0050314A">
              <w:rPr>
                <w:color w:val="000000" w:themeColor="text1"/>
                <w:sz w:val="26"/>
                <w:szCs w:val="26"/>
              </w:rPr>
              <w:t>I.2</w:t>
            </w:r>
          </w:p>
        </w:tc>
        <w:tc>
          <w:tcPr>
            <w:tcW w:w="5484" w:type="dxa"/>
            <w:vAlign w:val="center"/>
            <w:hideMark/>
          </w:tcPr>
          <w:p w14:paraId="358D1187" w14:textId="19CAF48D" w:rsidR="00C711B8" w:rsidRPr="0050314A" w:rsidRDefault="00C711B8" w:rsidP="00165EAF">
            <w:pPr>
              <w:spacing w:before="60" w:after="60"/>
              <w:rPr>
                <w:color w:val="000000" w:themeColor="text1"/>
                <w:sz w:val="26"/>
                <w:szCs w:val="26"/>
              </w:rPr>
            </w:pPr>
            <w:r w:rsidRPr="0050314A">
              <w:rPr>
                <w:color w:val="000000" w:themeColor="text1"/>
                <w:sz w:val="26"/>
                <w:szCs w:val="26"/>
              </w:rPr>
              <w:t>Thiết bị có chức năng đồng hồ chủ, các chỉ thị thông báo việc nhận tín hiệu thời gian từ vệ tinh, phân phối tín hiệu đồng bộ đến các thiết bị IED (</w:t>
            </w:r>
            <w:r w:rsidR="007132CE">
              <w:rPr>
                <w:color w:val="000000" w:themeColor="text1"/>
                <w:sz w:val="26"/>
                <w:szCs w:val="26"/>
              </w:rPr>
              <w:t>Relay</w:t>
            </w:r>
            <w:r w:rsidRPr="0050314A">
              <w:rPr>
                <w:color w:val="000000" w:themeColor="text1"/>
                <w:sz w:val="26"/>
                <w:szCs w:val="26"/>
              </w:rPr>
              <w:t>, BCU, RTU…) và máy tính trong trạm biến áp 110kV.</w:t>
            </w:r>
          </w:p>
        </w:tc>
        <w:tc>
          <w:tcPr>
            <w:tcW w:w="1984" w:type="dxa"/>
            <w:vAlign w:val="center"/>
            <w:hideMark/>
          </w:tcPr>
          <w:p w14:paraId="7FE6427A" w14:textId="77777777" w:rsidR="00C711B8" w:rsidRPr="0050314A" w:rsidRDefault="00C711B8" w:rsidP="00165EAF">
            <w:pPr>
              <w:spacing w:before="60" w:after="60"/>
              <w:jc w:val="center"/>
              <w:rPr>
                <w:color w:val="000000" w:themeColor="text1"/>
                <w:sz w:val="26"/>
                <w:szCs w:val="26"/>
              </w:rPr>
            </w:pPr>
            <w:r w:rsidRPr="0050314A">
              <w:rPr>
                <w:color w:val="000000" w:themeColor="text1"/>
                <w:sz w:val="26"/>
                <w:szCs w:val="26"/>
              </w:rPr>
              <w:t>Đáp ứng</w:t>
            </w:r>
          </w:p>
        </w:tc>
        <w:tc>
          <w:tcPr>
            <w:tcW w:w="1632" w:type="dxa"/>
          </w:tcPr>
          <w:p w14:paraId="3F914BBD" w14:textId="77777777" w:rsidR="00C711B8" w:rsidRPr="0050314A" w:rsidRDefault="00C711B8" w:rsidP="00165EAF">
            <w:pPr>
              <w:spacing w:before="60" w:after="60"/>
              <w:jc w:val="center"/>
              <w:rPr>
                <w:color w:val="000000" w:themeColor="text1"/>
                <w:sz w:val="26"/>
                <w:szCs w:val="26"/>
              </w:rPr>
            </w:pPr>
          </w:p>
        </w:tc>
      </w:tr>
      <w:tr w:rsidR="0050314A" w:rsidRPr="0050314A" w14:paraId="72724024" w14:textId="77777777" w:rsidTr="00C711B8">
        <w:trPr>
          <w:trHeight w:val="630"/>
        </w:trPr>
        <w:tc>
          <w:tcPr>
            <w:tcW w:w="823" w:type="dxa"/>
            <w:vAlign w:val="center"/>
            <w:hideMark/>
          </w:tcPr>
          <w:p w14:paraId="38D35661" w14:textId="77777777" w:rsidR="00C711B8" w:rsidRPr="0050314A" w:rsidRDefault="00C711B8" w:rsidP="00165EAF">
            <w:pPr>
              <w:spacing w:before="60" w:after="60"/>
              <w:jc w:val="center"/>
              <w:rPr>
                <w:color w:val="000000" w:themeColor="text1"/>
                <w:sz w:val="26"/>
                <w:szCs w:val="26"/>
              </w:rPr>
            </w:pPr>
            <w:r w:rsidRPr="0050314A">
              <w:rPr>
                <w:color w:val="000000" w:themeColor="text1"/>
                <w:sz w:val="26"/>
                <w:szCs w:val="26"/>
              </w:rPr>
              <w:t>I.3</w:t>
            </w:r>
          </w:p>
        </w:tc>
        <w:tc>
          <w:tcPr>
            <w:tcW w:w="5484" w:type="dxa"/>
            <w:vAlign w:val="center"/>
            <w:hideMark/>
          </w:tcPr>
          <w:p w14:paraId="1EA594F1" w14:textId="77777777" w:rsidR="00C711B8" w:rsidRPr="0050314A" w:rsidRDefault="00C711B8" w:rsidP="00165EAF">
            <w:pPr>
              <w:spacing w:before="60" w:after="60"/>
              <w:rPr>
                <w:color w:val="000000" w:themeColor="text1"/>
                <w:sz w:val="26"/>
                <w:szCs w:val="26"/>
              </w:rPr>
            </w:pPr>
            <w:r w:rsidRPr="0050314A">
              <w:rPr>
                <w:color w:val="000000" w:themeColor="text1"/>
                <w:sz w:val="26"/>
                <w:szCs w:val="26"/>
              </w:rPr>
              <w:t>Thiết bị có khả năng nhận tín hiệu từ tối thiểu 02 hệ thống vệ tinh là GPS (Mỹ) và GLONASS (Nga).</w:t>
            </w:r>
          </w:p>
        </w:tc>
        <w:tc>
          <w:tcPr>
            <w:tcW w:w="1984" w:type="dxa"/>
            <w:vAlign w:val="center"/>
            <w:hideMark/>
          </w:tcPr>
          <w:p w14:paraId="514FA2E3" w14:textId="77777777" w:rsidR="00C711B8" w:rsidRPr="0050314A" w:rsidRDefault="00C711B8" w:rsidP="00165EAF">
            <w:pPr>
              <w:spacing w:before="60" w:after="60"/>
              <w:jc w:val="center"/>
              <w:rPr>
                <w:color w:val="000000" w:themeColor="text1"/>
                <w:sz w:val="26"/>
                <w:szCs w:val="26"/>
              </w:rPr>
            </w:pPr>
            <w:r w:rsidRPr="0050314A">
              <w:rPr>
                <w:color w:val="000000" w:themeColor="text1"/>
                <w:sz w:val="26"/>
                <w:szCs w:val="26"/>
              </w:rPr>
              <w:t>Đáp ứng</w:t>
            </w:r>
          </w:p>
        </w:tc>
        <w:tc>
          <w:tcPr>
            <w:tcW w:w="1632" w:type="dxa"/>
          </w:tcPr>
          <w:p w14:paraId="7728C749" w14:textId="77777777" w:rsidR="00C711B8" w:rsidRPr="0050314A" w:rsidRDefault="00C711B8" w:rsidP="00165EAF">
            <w:pPr>
              <w:spacing w:before="60" w:after="60"/>
              <w:jc w:val="center"/>
              <w:rPr>
                <w:color w:val="000000" w:themeColor="text1"/>
                <w:sz w:val="26"/>
                <w:szCs w:val="26"/>
              </w:rPr>
            </w:pPr>
          </w:p>
        </w:tc>
      </w:tr>
      <w:tr w:rsidR="0050314A" w:rsidRPr="0050314A" w14:paraId="05D685B3" w14:textId="77777777" w:rsidTr="00C711B8">
        <w:trPr>
          <w:trHeight w:val="630"/>
        </w:trPr>
        <w:tc>
          <w:tcPr>
            <w:tcW w:w="823" w:type="dxa"/>
            <w:vAlign w:val="center"/>
            <w:hideMark/>
          </w:tcPr>
          <w:p w14:paraId="24139267" w14:textId="77777777" w:rsidR="00C711B8" w:rsidRPr="0050314A" w:rsidRDefault="00C711B8" w:rsidP="00165EAF">
            <w:pPr>
              <w:spacing w:before="60" w:after="60"/>
              <w:jc w:val="center"/>
              <w:rPr>
                <w:color w:val="000000" w:themeColor="text1"/>
                <w:sz w:val="26"/>
                <w:szCs w:val="26"/>
              </w:rPr>
            </w:pPr>
            <w:r w:rsidRPr="0050314A">
              <w:rPr>
                <w:color w:val="000000" w:themeColor="text1"/>
                <w:sz w:val="26"/>
                <w:szCs w:val="26"/>
              </w:rPr>
              <w:t>I.4</w:t>
            </w:r>
          </w:p>
        </w:tc>
        <w:tc>
          <w:tcPr>
            <w:tcW w:w="5484" w:type="dxa"/>
            <w:vAlign w:val="center"/>
            <w:hideMark/>
          </w:tcPr>
          <w:p w14:paraId="1DE42D7F" w14:textId="77777777" w:rsidR="00C711B8" w:rsidRPr="0050314A" w:rsidRDefault="00C711B8" w:rsidP="00165EAF">
            <w:pPr>
              <w:spacing w:before="60" w:after="60"/>
              <w:rPr>
                <w:color w:val="000000" w:themeColor="text1"/>
                <w:sz w:val="26"/>
                <w:szCs w:val="26"/>
              </w:rPr>
            </w:pPr>
            <w:r w:rsidRPr="0050314A">
              <w:rPr>
                <w:color w:val="000000" w:themeColor="text1"/>
                <w:sz w:val="26"/>
                <w:szCs w:val="26"/>
              </w:rPr>
              <w:t xml:space="preserve">Thiết bị có khả năng cho phép người sử dụng thực hiện: </w:t>
            </w:r>
          </w:p>
        </w:tc>
        <w:tc>
          <w:tcPr>
            <w:tcW w:w="1984" w:type="dxa"/>
            <w:vAlign w:val="center"/>
            <w:hideMark/>
          </w:tcPr>
          <w:p w14:paraId="55B21DD4" w14:textId="77777777" w:rsidR="00C711B8" w:rsidRPr="0050314A" w:rsidRDefault="00C711B8" w:rsidP="00165EAF">
            <w:pPr>
              <w:spacing w:before="60" w:after="60"/>
              <w:jc w:val="center"/>
              <w:rPr>
                <w:color w:val="000000" w:themeColor="text1"/>
                <w:sz w:val="26"/>
                <w:szCs w:val="26"/>
              </w:rPr>
            </w:pPr>
            <w:r w:rsidRPr="0050314A">
              <w:rPr>
                <w:color w:val="000000" w:themeColor="text1"/>
                <w:sz w:val="26"/>
                <w:szCs w:val="26"/>
              </w:rPr>
              <w:t>Đáp ứng</w:t>
            </w:r>
          </w:p>
        </w:tc>
        <w:tc>
          <w:tcPr>
            <w:tcW w:w="1632" w:type="dxa"/>
          </w:tcPr>
          <w:p w14:paraId="2D2F2CCD" w14:textId="77777777" w:rsidR="00C711B8" w:rsidRPr="0050314A" w:rsidRDefault="00C711B8" w:rsidP="00165EAF">
            <w:pPr>
              <w:spacing w:before="60" w:after="60"/>
              <w:jc w:val="center"/>
              <w:rPr>
                <w:color w:val="000000" w:themeColor="text1"/>
                <w:sz w:val="26"/>
                <w:szCs w:val="26"/>
              </w:rPr>
            </w:pPr>
          </w:p>
        </w:tc>
      </w:tr>
      <w:tr w:rsidR="0050314A" w:rsidRPr="0050314A" w14:paraId="59F066D3" w14:textId="77777777" w:rsidTr="00C711B8">
        <w:trPr>
          <w:trHeight w:val="945"/>
        </w:trPr>
        <w:tc>
          <w:tcPr>
            <w:tcW w:w="823" w:type="dxa"/>
            <w:vAlign w:val="center"/>
            <w:hideMark/>
          </w:tcPr>
          <w:p w14:paraId="11D3D39C" w14:textId="77777777" w:rsidR="00C711B8" w:rsidRPr="0050314A" w:rsidRDefault="00C711B8" w:rsidP="00165EAF">
            <w:pPr>
              <w:spacing w:before="60" w:after="60"/>
              <w:jc w:val="center"/>
              <w:rPr>
                <w:color w:val="000000" w:themeColor="text1"/>
                <w:sz w:val="26"/>
                <w:szCs w:val="26"/>
              </w:rPr>
            </w:pPr>
            <w:r w:rsidRPr="0050314A">
              <w:rPr>
                <w:color w:val="000000" w:themeColor="text1"/>
                <w:sz w:val="26"/>
                <w:szCs w:val="26"/>
              </w:rPr>
              <w:t> </w:t>
            </w:r>
          </w:p>
        </w:tc>
        <w:tc>
          <w:tcPr>
            <w:tcW w:w="5484" w:type="dxa"/>
            <w:vAlign w:val="center"/>
            <w:hideMark/>
          </w:tcPr>
          <w:p w14:paraId="0669C844" w14:textId="77777777" w:rsidR="00C711B8" w:rsidRPr="0050314A" w:rsidRDefault="00C711B8" w:rsidP="00165EAF">
            <w:pPr>
              <w:spacing w:before="60" w:after="60"/>
              <w:rPr>
                <w:color w:val="000000" w:themeColor="text1"/>
                <w:sz w:val="26"/>
                <w:szCs w:val="26"/>
              </w:rPr>
            </w:pPr>
            <w:r w:rsidRPr="0050314A">
              <w:rPr>
                <w:color w:val="000000" w:themeColor="text1"/>
                <w:sz w:val="26"/>
                <w:szCs w:val="26"/>
              </w:rPr>
              <w:t>+ Cấu hình, cài đặt thông qua giao diện trên nền web cũng như trực tiếp trên thiết bị (có màn hình hiển thị các thông số cài đặt).</w:t>
            </w:r>
          </w:p>
        </w:tc>
        <w:tc>
          <w:tcPr>
            <w:tcW w:w="1984" w:type="dxa"/>
            <w:vAlign w:val="center"/>
            <w:hideMark/>
          </w:tcPr>
          <w:p w14:paraId="23347BD9" w14:textId="77777777" w:rsidR="00C711B8" w:rsidRPr="0050314A" w:rsidRDefault="00C711B8" w:rsidP="00165EAF">
            <w:pPr>
              <w:spacing w:before="60" w:after="60"/>
              <w:jc w:val="center"/>
              <w:rPr>
                <w:color w:val="000000" w:themeColor="text1"/>
                <w:sz w:val="26"/>
                <w:szCs w:val="26"/>
              </w:rPr>
            </w:pPr>
            <w:r w:rsidRPr="0050314A">
              <w:rPr>
                <w:color w:val="000000" w:themeColor="text1"/>
                <w:sz w:val="26"/>
                <w:szCs w:val="26"/>
              </w:rPr>
              <w:t>Đáp ứng</w:t>
            </w:r>
          </w:p>
        </w:tc>
        <w:tc>
          <w:tcPr>
            <w:tcW w:w="1632" w:type="dxa"/>
          </w:tcPr>
          <w:p w14:paraId="2F7FEE94" w14:textId="77777777" w:rsidR="00C711B8" w:rsidRPr="0050314A" w:rsidRDefault="00C711B8" w:rsidP="00165EAF">
            <w:pPr>
              <w:spacing w:before="60" w:after="60"/>
              <w:jc w:val="center"/>
              <w:rPr>
                <w:color w:val="000000" w:themeColor="text1"/>
                <w:sz w:val="26"/>
                <w:szCs w:val="26"/>
              </w:rPr>
            </w:pPr>
          </w:p>
        </w:tc>
      </w:tr>
      <w:tr w:rsidR="0050314A" w:rsidRPr="0050314A" w14:paraId="6C6F07D5" w14:textId="77777777" w:rsidTr="00C711B8">
        <w:trPr>
          <w:trHeight w:val="630"/>
        </w:trPr>
        <w:tc>
          <w:tcPr>
            <w:tcW w:w="823" w:type="dxa"/>
            <w:vAlign w:val="center"/>
            <w:hideMark/>
          </w:tcPr>
          <w:p w14:paraId="76A59C4B" w14:textId="77777777" w:rsidR="00C711B8" w:rsidRPr="0050314A" w:rsidRDefault="00C711B8" w:rsidP="00165EAF">
            <w:pPr>
              <w:spacing w:before="60" w:after="60"/>
              <w:jc w:val="center"/>
              <w:rPr>
                <w:color w:val="000000" w:themeColor="text1"/>
                <w:sz w:val="26"/>
                <w:szCs w:val="26"/>
              </w:rPr>
            </w:pPr>
            <w:r w:rsidRPr="0050314A">
              <w:rPr>
                <w:color w:val="000000" w:themeColor="text1"/>
                <w:sz w:val="26"/>
                <w:szCs w:val="26"/>
              </w:rPr>
              <w:t> </w:t>
            </w:r>
          </w:p>
        </w:tc>
        <w:tc>
          <w:tcPr>
            <w:tcW w:w="5484" w:type="dxa"/>
            <w:vAlign w:val="center"/>
            <w:hideMark/>
          </w:tcPr>
          <w:p w14:paraId="4A69DBD0" w14:textId="77777777" w:rsidR="00C711B8" w:rsidRPr="0050314A" w:rsidRDefault="00C711B8" w:rsidP="00165EAF">
            <w:pPr>
              <w:spacing w:before="60" w:after="60"/>
              <w:rPr>
                <w:color w:val="000000" w:themeColor="text1"/>
                <w:sz w:val="26"/>
                <w:szCs w:val="26"/>
              </w:rPr>
            </w:pPr>
            <w:r w:rsidRPr="0050314A">
              <w:rPr>
                <w:color w:val="000000" w:themeColor="text1"/>
                <w:sz w:val="26"/>
                <w:szCs w:val="26"/>
              </w:rPr>
              <w:t>+  Sao lưu/khôi phục cấu hình và cập nhật firmware thiết bị.</w:t>
            </w:r>
          </w:p>
        </w:tc>
        <w:tc>
          <w:tcPr>
            <w:tcW w:w="1984" w:type="dxa"/>
            <w:vAlign w:val="center"/>
            <w:hideMark/>
          </w:tcPr>
          <w:p w14:paraId="5A228A0F" w14:textId="77777777" w:rsidR="00C711B8" w:rsidRPr="0050314A" w:rsidRDefault="00C711B8" w:rsidP="00165EAF">
            <w:pPr>
              <w:spacing w:before="60" w:after="60"/>
              <w:jc w:val="center"/>
              <w:rPr>
                <w:color w:val="000000" w:themeColor="text1"/>
                <w:sz w:val="26"/>
                <w:szCs w:val="26"/>
              </w:rPr>
            </w:pPr>
            <w:r w:rsidRPr="0050314A">
              <w:rPr>
                <w:color w:val="000000" w:themeColor="text1"/>
                <w:sz w:val="26"/>
                <w:szCs w:val="26"/>
              </w:rPr>
              <w:t>Đáp ứng</w:t>
            </w:r>
          </w:p>
        </w:tc>
        <w:tc>
          <w:tcPr>
            <w:tcW w:w="1632" w:type="dxa"/>
          </w:tcPr>
          <w:p w14:paraId="7A1756EF" w14:textId="77777777" w:rsidR="00C711B8" w:rsidRPr="0050314A" w:rsidRDefault="00C711B8" w:rsidP="00165EAF">
            <w:pPr>
              <w:spacing w:before="60" w:after="60"/>
              <w:jc w:val="center"/>
              <w:rPr>
                <w:color w:val="000000" w:themeColor="text1"/>
                <w:sz w:val="26"/>
                <w:szCs w:val="26"/>
              </w:rPr>
            </w:pPr>
          </w:p>
        </w:tc>
      </w:tr>
      <w:tr w:rsidR="0050314A" w:rsidRPr="0050314A" w14:paraId="1ED55CCD" w14:textId="77777777" w:rsidTr="00C711B8">
        <w:trPr>
          <w:trHeight w:val="1260"/>
        </w:trPr>
        <w:tc>
          <w:tcPr>
            <w:tcW w:w="823" w:type="dxa"/>
            <w:vAlign w:val="center"/>
            <w:hideMark/>
          </w:tcPr>
          <w:p w14:paraId="7A8C5DB4" w14:textId="77777777" w:rsidR="00C711B8" w:rsidRPr="0050314A" w:rsidRDefault="00C711B8" w:rsidP="00165EAF">
            <w:pPr>
              <w:spacing w:before="60" w:after="60"/>
              <w:jc w:val="center"/>
              <w:rPr>
                <w:color w:val="000000" w:themeColor="text1"/>
                <w:sz w:val="26"/>
                <w:szCs w:val="26"/>
              </w:rPr>
            </w:pPr>
            <w:r w:rsidRPr="0050314A">
              <w:rPr>
                <w:color w:val="000000" w:themeColor="text1"/>
                <w:sz w:val="26"/>
                <w:szCs w:val="26"/>
              </w:rPr>
              <w:t>I.5</w:t>
            </w:r>
          </w:p>
        </w:tc>
        <w:tc>
          <w:tcPr>
            <w:tcW w:w="5484" w:type="dxa"/>
            <w:vAlign w:val="center"/>
            <w:hideMark/>
          </w:tcPr>
          <w:p w14:paraId="75F3AECF" w14:textId="77777777" w:rsidR="00C711B8" w:rsidRPr="0050314A" w:rsidRDefault="00C711B8" w:rsidP="00165EAF">
            <w:pPr>
              <w:spacing w:before="60" w:after="60"/>
              <w:rPr>
                <w:color w:val="000000" w:themeColor="text1"/>
                <w:sz w:val="26"/>
                <w:szCs w:val="26"/>
              </w:rPr>
            </w:pPr>
            <w:r w:rsidRPr="0050314A">
              <w:rPr>
                <w:color w:val="000000" w:themeColor="text1"/>
                <w:sz w:val="26"/>
                <w:szCs w:val="26"/>
              </w:rPr>
              <w:t>Thiết bị đồng bộ thời gian theo tín hiệu vệ tinh phải có 02 nguồn cung cấp (AC và DC), hoạt động ở chế độ dự phòng nóng (mất một trong hai nguồn cung cấp thì không làm gián đoạn hoạt động của thiết bị).</w:t>
            </w:r>
          </w:p>
        </w:tc>
        <w:tc>
          <w:tcPr>
            <w:tcW w:w="1984" w:type="dxa"/>
            <w:vAlign w:val="center"/>
            <w:hideMark/>
          </w:tcPr>
          <w:p w14:paraId="2086351C" w14:textId="77777777" w:rsidR="00C711B8" w:rsidRPr="0050314A" w:rsidRDefault="00C711B8" w:rsidP="00165EAF">
            <w:pPr>
              <w:spacing w:before="60" w:after="60"/>
              <w:jc w:val="center"/>
              <w:rPr>
                <w:color w:val="000000" w:themeColor="text1"/>
                <w:sz w:val="26"/>
                <w:szCs w:val="26"/>
              </w:rPr>
            </w:pPr>
            <w:r w:rsidRPr="0050314A">
              <w:rPr>
                <w:color w:val="000000" w:themeColor="text1"/>
                <w:sz w:val="26"/>
                <w:szCs w:val="26"/>
              </w:rPr>
              <w:t>Đáp ứng</w:t>
            </w:r>
          </w:p>
        </w:tc>
        <w:tc>
          <w:tcPr>
            <w:tcW w:w="1632" w:type="dxa"/>
          </w:tcPr>
          <w:p w14:paraId="57B03B07" w14:textId="77777777" w:rsidR="00C711B8" w:rsidRPr="0050314A" w:rsidRDefault="00C711B8" w:rsidP="00165EAF">
            <w:pPr>
              <w:spacing w:before="60" w:after="60"/>
              <w:jc w:val="center"/>
              <w:rPr>
                <w:color w:val="000000" w:themeColor="text1"/>
                <w:sz w:val="26"/>
                <w:szCs w:val="26"/>
              </w:rPr>
            </w:pPr>
          </w:p>
        </w:tc>
      </w:tr>
      <w:tr w:rsidR="0050314A" w:rsidRPr="0050314A" w14:paraId="7DB7D877" w14:textId="77777777" w:rsidTr="00C711B8">
        <w:trPr>
          <w:trHeight w:val="630"/>
        </w:trPr>
        <w:tc>
          <w:tcPr>
            <w:tcW w:w="823" w:type="dxa"/>
            <w:vAlign w:val="center"/>
            <w:hideMark/>
          </w:tcPr>
          <w:p w14:paraId="7A55F578" w14:textId="77777777" w:rsidR="00C711B8" w:rsidRPr="0050314A" w:rsidRDefault="00C711B8" w:rsidP="00165EAF">
            <w:pPr>
              <w:spacing w:before="60" w:after="60"/>
              <w:jc w:val="center"/>
              <w:rPr>
                <w:color w:val="000000" w:themeColor="text1"/>
                <w:sz w:val="26"/>
                <w:szCs w:val="26"/>
              </w:rPr>
            </w:pPr>
            <w:r w:rsidRPr="0050314A">
              <w:rPr>
                <w:color w:val="000000" w:themeColor="text1"/>
                <w:sz w:val="26"/>
                <w:szCs w:val="26"/>
              </w:rPr>
              <w:t>I.6</w:t>
            </w:r>
          </w:p>
        </w:tc>
        <w:tc>
          <w:tcPr>
            <w:tcW w:w="5484" w:type="dxa"/>
            <w:vAlign w:val="center"/>
            <w:hideMark/>
          </w:tcPr>
          <w:p w14:paraId="4EB6E3FF" w14:textId="77777777" w:rsidR="00C711B8" w:rsidRPr="0050314A" w:rsidRDefault="00C711B8" w:rsidP="00165EAF">
            <w:pPr>
              <w:spacing w:before="60" w:after="60"/>
              <w:rPr>
                <w:color w:val="000000" w:themeColor="text1"/>
                <w:sz w:val="26"/>
                <w:szCs w:val="26"/>
              </w:rPr>
            </w:pPr>
            <w:r w:rsidRPr="0050314A">
              <w:rPr>
                <w:color w:val="000000" w:themeColor="text1"/>
                <w:sz w:val="26"/>
                <w:szCs w:val="26"/>
              </w:rPr>
              <w:t>Giao thức đồng bộ thời gian: SNTP (Simple Network Time Protocol) và NTP (Network Time Protocol) hoặc IRG-B (Inter-Range Instrumentation Group Time Code).</w:t>
            </w:r>
          </w:p>
        </w:tc>
        <w:tc>
          <w:tcPr>
            <w:tcW w:w="1984" w:type="dxa"/>
            <w:vAlign w:val="center"/>
            <w:hideMark/>
          </w:tcPr>
          <w:p w14:paraId="59557A96" w14:textId="77777777" w:rsidR="00C711B8" w:rsidRPr="0050314A" w:rsidRDefault="00C711B8" w:rsidP="00165EAF">
            <w:pPr>
              <w:spacing w:before="60" w:after="60"/>
              <w:jc w:val="center"/>
              <w:rPr>
                <w:color w:val="000000" w:themeColor="text1"/>
                <w:sz w:val="26"/>
                <w:szCs w:val="26"/>
              </w:rPr>
            </w:pPr>
            <w:r w:rsidRPr="0050314A">
              <w:rPr>
                <w:color w:val="000000" w:themeColor="text1"/>
                <w:sz w:val="26"/>
                <w:szCs w:val="26"/>
              </w:rPr>
              <w:t>Đáp ứng</w:t>
            </w:r>
          </w:p>
        </w:tc>
        <w:tc>
          <w:tcPr>
            <w:tcW w:w="1632" w:type="dxa"/>
          </w:tcPr>
          <w:p w14:paraId="3F4CBB3D" w14:textId="77777777" w:rsidR="00C711B8" w:rsidRPr="0050314A" w:rsidRDefault="00C711B8" w:rsidP="00165EAF">
            <w:pPr>
              <w:spacing w:before="60" w:after="60"/>
              <w:jc w:val="center"/>
              <w:rPr>
                <w:color w:val="000000" w:themeColor="text1"/>
                <w:sz w:val="26"/>
                <w:szCs w:val="26"/>
              </w:rPr>
            </w:pPr>
          </w:p>
        </w:tc>
      </w:tr>
      <w:tr w:rsidR="0050314A" w:rsidRPr="0050314A" w14:paraId="6B3AC1A3" w14:textId="77777777" w:rsidTr="00C711B8">
        <w:trPr>
          <w:trHeight w:val="945"/>
        </w:trPr>
        <w:tc>
          <w:tcPr>
            <w:tcW w:w="823" w:type="dxa"/>
            <w:vAlign w:val="center"/>
            <w:hideMark/>
          </w:tcPr>
          <w:p w14:paraId="10F84E1C" w14:textId="77777777" w:rsidR="00C711B8" w:rsidRPr="0050314A" w:rsidRDefault="00C711B8" w:rsidP="00165EAF">
            <w:pPr>
              <w:spacing w:before="60" w:after="60"/>
              <w:jc w:val="center"/>
              <w:rPr>
                <w:color w:val="000000" w:themeColor="text1"/>
                <w:sz w:val="26"/>
                <w:szCs w:val="26"/>
              </w:rPr>
            </w:pPr>
            <w:r w:rsidRPr="0050314A">
              <w:rPr>
                <w:color w:val="000000" w:themeColor="text1"/>
                <w:sz w:val="26"/>
                <w:szCs w:val="26"/>
              </w:rPr>
              <w:t>I.7</w:t>
            </w:r>
          </w:p>
        </w:tc>
        <w:tc>
          <w:tcPr>
            <w:tcW w:w="5484" w:type="dxa"/>
            <w:vAlign w:val="center"/>
            <w:hideMark/>
          </w:tcPr>
          <w:p w14:paraId="20D94BD6" w14:textId="77777777" w:rsidR="00C711B8" w:rsidRPr="0050314A" w:rsidRDefault="00C711B8" w:rsidP="00165EAF">
            <w:pPr>
              <w:spacing w:before="60" w:after="60"/>
              <w:rPr>
                <w:color w:val="000000" w:themeColor="text1"/>
                <w:sz w:val="26"/>
                <w:szCs w:val="26"/>
              </w:rPr>
            </w:pPr>
            <w:r w:rsidRPr="0050314A">
              <w:rPr>
                <w:color w:val="000000" w:themeColor="text1"/>
                <w:sz w:val="26"/>
                <w:szCs w:val="26"/>
              </w:rPr>
              <w:t>Thiết bị đồng bộ thời gian theo tín hiệu vệ tinh có khả năng đồng bộ thời gian theo giao thức SNTP với các thiết bị IED theo tiêu chuẩn IEC 61850.</w:t>
            </w:r>
          </w:p>
        </w:tc>
        <w:tc>
          <w:tcPr>
            <w:tcW w:w="1984" w:type="dxa"/>
            <w:vAlign w:val="center"/>
            <w:hideMark/>
          </w:tcPr>
          <w:p w14:paraId="4B3F050B" w14:textId="77777777" w:rsidR="00C711B8" w:rsidRPr="0050314A" w:rsidRDefault="00C711B8" w:rsidP="00165EAF">
            <w:pPr>
              <w:spacing w:before="60" w:after="60"/>
              <w:jc w:val="center"/>
              <w:rPr>
                <w:color w:val="000000" w:themeColor="text1"/>
                <w:sz w:val="26"/>
                <w:szCs w:val="26"/>
              </w:rPr>
            </w:pPr>
            <w:r w:rsidRPr="0050314A">
              <w:rPr>
                <w:color w:val="000000" w:themeColor="text1"/>
                <w:sz w:val="26"/>
                <w:szCs w:val="26"/>
              </w:rPr>
              <w:t>Đáp ứng</w:t>
            </w:r>
          </w:p>
        </w:tc>
        <w:tc>
          <w:tcPr>
            <w:tcW w:w="1632" w:type="dxa"/>
          </w:tcPr>
          <w:p w14:paraId="4BB14898" w14:textId="77777777" w:rsidR="00C711B8" w:rsidRPr="0050314A" w:rsidRDefault="00C711B8" w:rsidP="00165EAF">
            <w:pPr>
              <w:spacing w:before="60" w:after="60"/>
              <w:jc w:val="center"/>
              <w:rPr>
                <w:color w:val="000000" w:themeColor="text1"/>
                <w:sz w:val="26"/>
                <w:szCs w:val="26"/>
              </w:rPr>
            </w:pPr>
          </w:p>
        </w:tc>
      </w:tr>
      <w:tr w:rsidR="0050314A" w:rsidRPr="0050314A" w14:paraId="49618C5C" w14:textId="77777777" w:rsidTr="00C711B8">
        <w:trPr>
          <w:trHeight w:val="945"/>
        </w:trPr>
        <w:tc>
          <w:tcPr>
            <w:tcW w:w="823" w:type="dxa"/>
            <w:vAlign w:val="center"/>
            <w:hideMark/>
          </w:tcPr>
          <w:p w14:paraId="482382ED" w14:textId="77777777" w:rsidR="00C711B8" w:rsidRPr="0050314A" w:rsidRDefault="00C711B8" w:rsidP="00165EAF">
            <w:pPr>
              <w:spacing w:before="60" w:after="60"/>
              <w:jc w:val="center"/>
              <w:rPr>
                <w:color w:val="000000" w:themeColor="text1"/>
                <w:sz w:val="26"/>
                <w:szCs w:val="26"/>
              </w:rPr>
            </w:pPr>
            <w:r w:rsidRPr="0050314A">
              <w:rPr>
                <w:color w:val="000000" w:themeColor="text1"/>
                <w:sz w:val="26"/>
                <w:szCs w:val="26"/>
              </w:rPr>
              <w:t>I.8</w:t>
            </w:r>
          </w:p>
        </w:tc>
        <w:tc>
          <w:tcPr>
            <w:tcW w:w="5484" w:type="dxa"/>
            <w:vAlign w:val="center"/>
            <w:hideMark/>
          </w:tcPr>
          <w:p w14:paraId="1562898E" w14:textId="77777777" w:rsidR="00C711B8" w:rsidRPr="0050314A" w:rsidRDefault="00C711B8" w:rsidP="00165EAF">
            <w:pPr>
              <w:spacing w:before="60" w:after="60"/>
              <w:rPr>
                <w:color w:val="000000" w:themeColor="text1"/>
                <w:sz w:val="26"/>
                <w:szCs w:val="26"/>
              </w:rPr>
            </w:pPr>
            <w:r w:rsidRPr="0050314A">
              <w:rPr>
                <w:color w:val="000000" w:themeColor="text1"/>
                <w:sz w:val="26"/>
                <w:szCs w:val="26"/>
              </w:rPr>
              <w:t>Độ chính xác thời gian (time-stamp accuracy) đối với giao thức đồng bộ NTP (hoặc SNTP) theo IEC 61850 ≤ 0,1ms.</w:t>
            </w:r>
          </w:p>
        </w:tc>
        <w:tc>
          <w:tcPr>
            <w:tcW w:w="1984" w:type="dxa"/>
            <w:vAlign w:val="center"/>
            <w:hideMark/>
          </w:tcPr>
          <w:p w14:paraId="0043BCB2" w14:textId="77777777" w:rsidR="00C711B8" w:rsidRPr="0050314A" w:rsidRDefault="00C711B8" w:rsidP="00165EAF">
            <w:pPr>
              <w:spacing w:before="60" w:after="60"/>
              <w:jc w:val="center"/>
              <w:rPr>
                <w:color w:val="000000" w:themeColor="text1"/>
                <w:sz w:val="26"/>
                <w:szCs w:val="26"/>
              </w:rPr>
            </w:pPr>
            <w:r w:rsidRPr="0050314A">
              <w:rPr>
                <w:color w:val="000000" w:themeColor="text1"/>
                <w:sz w:val="26"/>
                <w:szCs w:val="26"/>
              </w:rPr>
              <w:t>Đáp ứng</w:t>
            </w:r>
          </w:p>
        </w:tc>
        <w:tc>
          <w:tcPr>
            <w:tcW w:w="1632" w:type="dxa"/>
          </w:tcPr>
          <w:p w14:paraId="41AA9D4E" w14:textId="77777777" w:rsidR="00C711B8" w:rsidRPr="0050314A" w:rsidRDefault="00C711B8" w:rsidP="00165EAF">
            <w:pPr>
              <w:spacing w:before="60" w:after="60"/>
              <w:jc w:val="center"/>
              <w:rPr>
                <w:color w:val="000000" w:themeColor="text1"/>
                <w:sz w:val="26"/>
                <w:szCs w:val="26"/>
              </w:rPr>
            </w:pPr>
          </w:p>
        </w:tc>
      </w:tr>
      <w:tr w:rsidR="0050314A" w:rsidRPr="0050314A" w14:paraId="26A6DFF9" w14:textId="77777777" w:rsidTr="00C711B8">
        <w:trPr>
          <w:trHeight w:val="630"/>
        </w:trPr>
        <w:tc>
          <w:tcPr>
            <w:tcW w:w="823" w:type="dxa"/>
            <w:vAlign w:val="center"/>
            <w:hideMark/>
          </w:tcPr>
          <w:p w14:paraId="3E52712D" w14:textId="77777777" w:rsidR="00C711B8" w:rsidRPr="0050314A" w:rsidRDefault="00C711B8" w:rsidP="00165EAF">
            <w:pPr>
              <w:spacing w:before="60" w:after="60"/>
              <w:jc w:val="center"/>
              <w:rPr>
                <w:color w:val="000000" w:themeColor="text1"/>
                <w:sz w:val="26"/>
                <w:szCs w:val="26"/>
              </w:rPr>
            </w:pPr>
            <w:r w:rsidRPr="0050314A">
              <w:rPr>
                <w:color w:val="000000" w:themeColor="text1"/>
                <w:sz w:val="26"/>
                <w:szCs w:val="26"/>
              </w:rPr>
              <w:t>I.9</w:t>
            </w:r>
          </w:p>
        </w:tc>
        <w:tc>
          <w:tcPr>
            <w:tcW w:w="5484" w:type="dxa"/>
            <w:vAlign w:val="center"/>
            <w:hideMark/>
          </w:tcPr>
          <w:p w14:paraId="7BCC9752" w14:textId="77777777" w:rsidR="00C711B8" w:rsidRPr="0050314A" w:rsidRDefault="00C711B8" w:rsidP="00165EAF">
            <w:pPr>
              <w:spacing w:before="60" w:after="60"/>
              <w:rPr>
                <w:color w:val="000000" w:themeColor="text1"/>
                <w:sz w:val="26"/>
                <w:szCs w:val="26"/>
              </w:rPr>
            </w:pPr>
            <w:r w:rsidRPr="0050314A">
              <w:rPr>
                <w:color w:val="000000" w:themeColor="text1"/>
                <w:sz w:val="26"/>
                <w:szCs w:val="26"/>
              </w:rPr>
              <w:t>Thiết bị phải hỗ trợ các giao thức mạng: IPv4; HTTPS; HTTP; SNMP; SSH hoặc TELNET.</w:t>
            </w:r>
          </w:p>
        </w:tc>
        <w:tc>
          <w:tcPr>
            <w:tcW w:w="1984" w:type="dxa"/>
            <w:vAlign w:val="center"/>
            <w:hideMark/>
          </w:tcPr>
          <w:p w14:paraId="72D62C08" w14:textId="77777777" w:rsidR="00C711B8" w:rsidRPr="0050314A" w:rsidRDefault="00C711B8" w:rsidP="00165EAF">
            <w:pPr>
              <w:spacing w:before="60" w:after="60"/>
              <w:jc w:val="center"/>
              <w:rPr>
                <w:color w:val="000000" w:themeColor="text1"/>
                <w:sz w:val="26"/>
                <w:szCs w:val="26"/>
              </w:rPr>
            </w:pPr>
            <w:r w:rsidRPr="0050314A">
              <w:rPr>
                <w:color w:val="000000" w:themeColor="text1"/>
                <w:sz w:val="26"/>
                <w:szCs w:val="26"/>
              </w:rPr>
              <w:t>Đáp ứng</w:t>
            </w:r>
          </w:p>
        </w:tc>
        <w:tc>
          <w:tcPr>
            <w:tcW w:w="1632" w:type="dxa"/>
          </w:tcPr>
          <w:p w14:paraId="1D6429DE" w14:textId="77777777" w:rsidR="00C711B8" w:rsidRPr="0050314A" w:rsidRDefault="00C711B8" w:rsidP="00165EAF">
            <w:pPr>
              <w:spacing w:before="60" w:after="60"/>
              <w:jc w:val="center"/>
              <w:rPr>
                <w:color w:val="000000" w:themeColor="text1"/>
                <w:sz w:val="26"/>
                <w:szCs w:val="26"/>
              </w:rPr>
            </w:pPr>
          </w:p>
        </w:tc>
      </w:tr>
      <w:tr w:rsidR="0050314A" w:rsidRPr="0050314A" w14:paraId="496E83F7" w14:textId="77777777" w:rsidTr="00C711B8">
        <w:trPr>
          <w:trHeight w:val="945"/>
        </w:trPr>
        <w:tc>
          <w:tcPr>
            <w:tcW w:w="823" w:type="dxa"/>
            <w:vAlign w:val="center"/>
            <w:hideMark/>
          </w:tcPr>
          <w:p w14:paraId="6AEB2161" w14:textId="77777777" w:rsidR="00C711B8" w:rsidRPr="0050314A" w:rsidRDefault="00C711B8" w:rsidP="00165EAF">
            <w:pPr>
              <w:spacing w:before="60" w:after="60"/>
              <w:jc w:val="center"/>
              <w:rPr>
                <w:color w:val="000000" w:themeColor="text1"/>
                <w:sz w:val="26"/>
                <w:szCs w:val="26"/>
              </w:rPr>
            </w:pPr>
            <w:r w:rsidRPr="0050314A">
              <w:rPr>
                <w:color w:val="000000" w:themeColor="text1"/>
                <w:sz w:val="26"/>
                <w:szCs w:val="26"/>
              </w:rPr>
              <w:t>I.10</w:t>
            </w:r>
          </w:p>
        </w:tc>
        <w:tc>
          <w:tcPr>
            <w:tcW w:w="5484" w:type="dxa"/>
            <w:vAlign w:val="center"/>
            <w:hideMark/>
          </w:tcPr>
          <w:p w14:paraId="596C82D8" w14:textId="2D17327A" w:rsidR="00C711B8" w:rsidRPr="0050314A" w:rsidRDefault="00C711B8" w:rsidP="00165EAF">
            <w:pPr>
              <w:spacing w:before="60" w:after="60"/>
              <w:rPr>
                <w:color w:val="000000" w:themeColor="text1"/>
                <w:sz w:val="26"/>
                <w:szCs w:val="26"/>
              </w:rPr>
            </w:pPr>
            <w:r w:rsidRPr="0050314A">
              <w:rPr>
                <w:color w:val="000000" w:themeColor="text1"/>
                <w:sz w:val="26"/>
                <w:szCs w:val="26"/>
              </w:rPr>
              <w:t>Thiết bị kết nối có dây với các thiết bị IED (</w:t>
            </w:r>
            <w:r w:rsidR="007132CE">
              <w:rPr>
                <w:color w:val="000000" w:themeColor="text1"/>
                <w:sz w:val="26"/>
                <w:szCs w:val="26"/>
              </w:rPr>
              <w:t>Relay</w:t>
            </w:r>
            <w:r w:rsidRPr="0050314A">
              <w:rPr>
                <w:color w:val="000000" w:themeColor="text1"/>
                <w:sz w:val="26"/>
                <w:szCs w:val="26"/>
              </w:rPr>
              <w:t>, BCU, RTU…) và máy tính tuân thủ theo tiêu chuẩn Ethernet IEEE 802.3.</w:t>
            </w:r>
          </w:p>
        </w:tc>
        <w:tc>
          <w:tcPr>
            <w:tcW w:w="1984" w:type="dxa"/>
            <w:vAlign w:val="center"/>
            <w:hideMark/>
          </w:tcPr>
          <w:p w14:paraId="32E47502" w14:textId="77777777" w:rsidR="00C711B8" w:rsidRPr="0050314A" w:rsidRDefault="00C711B8" w:rsidP="00165EAF">
            <w:pPr>
              <w:spacing w:before="60" w:after="60"/>
              <w:jc w:val="center"/>
              <w:rPr>
                <w:color w:val="000000" w:themeColor="text1"/>
                <w:sz w:val="26"/>
                <w:szCs w:val="26"/>
              </w:rPr>
            </w:pPr>
            <w:r w:rsidRPr="0050314A">
              <w:rPr>
                <w:color w:val="000000" w:themeColor="text1"/>
                <w:sz w:val="26"/>
                <w:szCs w:val="26"/>
              </w:rPr>
              <w:t>Đáp ứng</w:t>
            </w:r>
          </w:p>
        </w:tc>
        <w:tc>
          <w:tcPr>
            <w:tcW w:w="1632" w:type="dxa"/>
          </w:tcPr>
          <w:p w14:paraId="01698DB8" w14:textId="77777777" w:rsidR="00C711B8" w:rsidRPr="0050314A" w:rsidRDefault="00C711B8" w:rsidP="00165EAF">
            <w:pPr>
              <w:spacing w:before="60" w:after="60"/>
              <w:jc w:val="center"/>
              <w:rPr>
                <w:color w:val="000000" w:themeColor="text1"/>
                <w:sz w:val="26"/>
                <w:szCs w:val="26"/>
              </w:rPr>
            </w:pPr>
          </w:p>
        </w:tc>
      </w:tr>
      <w:tr w:rsidR="0050314A" w:rsidRPr="0050314A" w14:paraId="5B442F24" w14:textId="77777777" w:rsidTr="00C711B8">
        <w:trPr>
          <w:trHeight w:val="723"/>
        </w:trPr>
        <w:tc>
          <w:tcPr>
            <w:tcW w:w="823" w:type="dxa"/>
            <w:vAlign w:val="center"/>
            <w:hideMark/>
          </w:tcPr>
          <w:p w14:paraId="2FC97672" w14:textId="77777777" w:rsidR="00C711B8" w:rsidRPr="0050314A" w:rsidRDefault="00C711B8" w:rsidP="00165EAF">
            <w:pPr>
              <w:spacing w:before="60" w:after="60"/>
              <w:jc w:val="center"/>
              <w:rPr>
                <w:color w:val="000000" w:themeColor="text1"/>
                <w:sz w:val="26"/>
                <w:szCs w:val="26"/>
              </w:rPr>
            </w:pPr>
            <w:r w:rsidRPr="0050314A">
              <w:rPr>
                <w:color w:val="000000" w:themeColor="text1"/>
                <w:sz w:val="26"/>
                <w:szCs w:val="26"/>
              </w:rPr>
              <w:lastRenderedPageBreak/>
              <w:t>I.11</w:t>
            </w:r>
          </w:p>
        </w:tc>
        <w:tc>
          <w:tcPr>
            <w:tcW w:w="5484" w:type="dxa"/>
            <w:vAlign w:val="center"/>
            <w:hideMark/>
          </w:tcPr>
          <w:p w14:paraId="5ED1BEF1" w14:textId="77777777" w:rsidR="00C711B8" w:rsidRPr="0050314A" w:rsidRDefault="00C711B8" w:rsidP="00165EAF">
            <w:pPr>
              <w:spacing w:before="60" w:after="60"/>
              <w:rPr>
                <w:color w:val="000000" w:themeColor="text1"/>
                <w:sz w:val="26"/>
                <w:szCs w:val="26"/>
              </w:rPr>
            </w:pPr>
            <w:r w:rsidRPr="0050314A">
              <w:rPr>
                <w:color w:val="000000" w:themeColor="text1"/>
                <w:sz w:val="26"/>
                <w:szCs w:val="26"/>
              </w:rPr>
              <w:t>Điều kiện vận hành của thiết bị:</w:t>
            </w:r>
          </w:p>
        </w:tc>
        <w:tc>
          <w:tcPr>
            <w:tcW w:w="1984" w:type="dxa"/>
            <w:vAlign w:val="center"/>
            <w:hideMark/>
          </w:tcPr>
          <w:p w14:paraId="2F9700FD" w14:textId="77777777" w:rsidR="00C711B8" w:rsidRPr="0050314A" w:rsidRDefault="00C711B8" w:rsidP="00165EAF">
            <w:pPr>
              <w:spacing w:before="60" w:after="60"/>
              <w:jc w:val="center"/>
              <w:rPr>
                <w:color w:val="000000" w:themeColor="text1"/>
                <w:sz w:val="26"/>
                <w:szCs w:val="26"/>
              </w:rPr>
            </w:pPr>
          </w:p>
        </w:tc>
        <w:tc>
          <w:tcPr>
            <w:tcW w:w="1632" w:type="dxa"/>
          </w:tcPr>
          <w:p w14:paraId="4F0DB0CB" w14:textId="77777777" w:rsidR="00C711B8" w:rsidRPr="0050314A" w:rsidRDefault="00C711B8" w:rsidP="00165EAF">
            <w:pPr>
              <w:spacing w:before="60" w:after="60"/>
              <w:jc w:val="center"/>
              <w:rPr>
                <w:color w:val="000000" w:themeColor="text1"/>
                <w:sz w:val="26"/>
                <w:szCs w:val="26"/>
              </w:rPr>
            </w:pPr>
          </w:p>
        </w:tc>
      </w:tr>
      <w:tr w:rsidR="0050314A" w:rsidRPr="0050314A" w14:paraId="22753EFF" w14:textId="77777777" w:rsidTr="00C711B8">
        <w:trPr>
          <w:trHeight w:val="714"/>
        </w:trPr>
        <w:tc>
          <w:tcPr>
            <w:tcW w:w="823" w:type="dxa"/>
            <w:vAlign w:val="center"/>
          </w:tcPr>
          <w:p w14:paraId="61D15849" w14:textId="77777777" w:rsidR="00C711B8" w:rsidRPr="0050314A" w:rsidRDefault="00C711B8" w:rsidP="00165EAF">
            <w:pPr>
              <w:spacing w:before="60" w:after="60"/>
              <w:jc w:val="center"/>
              <w:rPr>
                <w:color w:val="000000" w:themeColor="text1"/>
                <w:sz w:val="26"/>
                <w:szCs w:val="26"/>
              </w:rPr>
            </w:pPr>
            <w:r w:rsidRPr="0050314A">
              <w:rPr>
                <w:color w:val="000000" w:themeColor="text1"/>
                <w:sz w:val="26"/>
                <w:szCs w:val="26"/>
              </w:rPr>
              <w:t>I.11.1</w:t>
            </w:r>
          </w:p>
        </w:tc>
        <w:tc>
          <w:tcPr>
            <w:tcW w:w="5484" w:type="dxa"/>
            <w:vAlign w:val="center"/>
          </w:tcPr>
          <w:p w14:paraId="3734CB0D" w14:textId="77777777" w:rsidR="00C711B8" w:rsidRPr="0050314A" w:rsidRDefault="00C711B8" w:rsidP="00165EAF">
            <w:pPr>
              <w:spacing w:before="60" w:after="60"/>
              <w:rPr>
                <w:color w:val="000000" w:themeColor="text1"/>
                <w:sz w:val="26"/>
                <w:szCs w:val="26"/>
              </w:rPr>
            </w:pPr>
            <w:r w:rsidRPr="0050314A">
              <w:rPr>
                <w:color w:val="000000" w:themeColor="text1"/>
                <w:sz w:val="26"/>
                <w:szCs w:val="26"/>
              </w:rPr>
              <w:t>- Nhiệt độ vận hành</w:t>
            </w:r>
          </w:p>
        </w:tc>
        <w:tc>
          <w:tcPr>
            <w:tcW w:w="1984" w:type="dxa"/>
            <w:vAlign w:val="center"/>
          </w:tcPr>
          <w:p w14:paraId="7F5E8617" w14:textId="77777777" w:rsidR="00C711B8" w:rsidRPr="0050314A" w:rsidRDefault="00C711B8" w:rsidP="00165EAF">
            <w:pPr>
              <w:spacing w:before="60" w:after="60"/>
              <w:jc w:val="center"/>
              <w:rPr>
                <w:color w:val="000000" w:themeColor="text1"/>
                <w:sz w:val="26"/>
                <w:szCs w:val="26"/>
              </w:rPr>
            </w:pPr>
            <w:r w:rsidRPr="0050314A">
              <w:rPr>
                <w:color w:val="000000" w:themeColor="text1"/>
                <w:sz w:val="26"/>
                <w:szCs w:val="26"/>
              </w:rPr>
              <w:t>0 - 50</w:t>
            </w:r>
            <w:r w:rsidRPr="0050314A">
              <w:rPr>
                <w:color w:val="000000" w:themeColor="text1"/>
                <w:sz w:val="26"/>
                <w:szCs w:val="26"/>
                <w:vertAlign w:val="superscript"/>
              </w:rPr>
              <w:t>o</w:t>
            </w:r>
            <w:r w:rsidRPr="0050314A">
              <w:rPr>
                <w:color w:val="000000" w:themeColor="text1"/>
                <w:sz w:val="26"/>
                <w:szCs w:val="26"/>
              </w:rPr>
              <w:t>C.</w:t>
            </w:r>
          </w:p>
        </w:tc>
        <w:tc>
          <w:tcPr>
            <w:tcW w:w="1632" w:type="dxa"/>
          </w:tcPr>
          <w:p w14:paraId="684B0E6C" w14:textId="77777777" w:rsidR="00C711B8" w:rsidRPr="0050314A" w:rsidRDefault="00C711B8" w:rsidP="00165EAF">
            <w:pPr>
              <w:spacing w:before="60" w:after="60"/>
              <w:jc w:val="center"/>
              <w:rPr>
                <w:color w:val="000000" w:themeColor="text1"/>
                <w:sz w:val="26"/>
                <w:szCs w:val="26"/>
              </w:rPr>
            </w:pPr>
          </w:p>
        </w:tc>
      </w:tr>
      <w:tr w:rsidR="0050314A" w:rsidRPr="0050314A" w14:paraId="32B6C37B" w14:textId="77777777" w:rsidTr="00C711B8">
        <w:trPr>
          <w:trHeight w:val="714"/>
        </w:trPr>
        <w:tc>
          <w:tcPr>
            <w:tcW w:w="823" w:type="dxa"/>
            <w:vAlign w:val="center"/>
          </w:tcPr>
          <w:p w14:paraId="06FE767C" w14:textId="77777777" w:rsidR="00C711B8" w:rsidRPr="0050314A" w:rsidRDefault="00C711B8" w:rsidP="00165EAF">
            <w:pPr>
              <w:spacing w:before="60" w:after="60"/>
              <w:jc w:val="center"/>
              <w:rPr>
                <w:color w:val="000000" w:themeColor="text1"/>
                <w:sz w:val="26"/>
                <w:szCs w:val="26"/>
              </w:rPr>
            </w:pPr>
            <w:r w:rsidRPr="0050314A">
              <w:rPr>
                <w:color w:val="000000" w:themeColor="text1"/>
                <w:sz w:val="26"/>
                <w:szCs w:val="26"/>
              </w:rPr>
              <w:t>I.11.2</w:t>
            </w:r>
          </w:p>
        </w:tc>
        <w:tc>
          <w:tcPr>
            <w:tcW w:w="5484" w:type="dxa"/>
            <w:vAlign w:val="center"/>
          </w:tcPr>
          <w:p w14:paraId="6B142F36" w14:textId="77777777" w:rsidR="00C711B8" w:rsidRPr="0050314A" w:rsidRDefault="00C711B8" w:rsidP="00165EAF">
            <w:pPr>
              <w:spacing w:before="60" w:after="60"/>
              <w:rPr>
                <w:color w:val="000000" w:themeColor="text1"/>
                <w:sz w:val="26"/>
                <w:szCs w:val="26"/>
              </w:rPr>
            </w:pPr>
            <w:r w:rsidRPr="0050314A">
              <w:rPr>
                <w:color w:val="000000" w:themeColor="text1"/>
                <w:sz w:val="26"/>
                <w:szCs w:val="26"/>
              </w:rPr>
              <w:t xml:space="preserve"> - Nhiệt độ bảo quản</w:t>
            </w:r>
          </w:p>
        </w:tc>
        <w:tc>
          <w:tcPr>
            <w:tcW w:w="1984" w:type="dxa"/>
            <w:vAlign w:val="center"/>
          </w:tcPr>
          <w:p w14:paraId="0064255B" w14:textId="77777777" w:rsidR="00C711B8" w:rsidRPr="0050314A" w:rsidRDefault="00C711B8" w:rsidP="00165EAF">
            <w:pPr>
              <w:spacing w:before="60" w:after="60"/>
              <w:jc w:val="center"/>
              <w:rPr>
                <w:color w:val="000000" w:themeColor="text1"/>
                <w:sz w:val="26"/>
                <w:szCs w:val="26"/>
              </w:rPr>
            </w:pPr>
            <w:r w:rsidRPr="0050314A">
              <w:rPr>
                <w:color w:val="000000" w:themeColor="text1"/>
                <w:sz w:val="26"/>
                <w:szCs w:val="26"/>
              </w:rPr>
              <w:t>0 - 70</w:t>
            </w:r>
            <w:r w:rsidRPr="0050314A">
              <w:rPr>
                <w:color w:val="000000" w:themeColor="text1"/>
                <w:sz w:val="26"/>
                <w:szCs w:val="26"/>
                <w:vertAlign w:val="superscript"/>
              </w:rPr>
              <w:t>o</w:t>
            </w:r>
            <w:r w:rsidRPr="0050314A">
              <w:rPr>
                <w:color w:val="000000" w:themeColor="text1"/>
                <w:sz w:val="26"/>
                <w:szCs w:val="26"/>
              </w:rPr>
              <w:t>C.</w:t>
            </w:r>
          </w:p>
        </w:tc>
        <w:tc>
          <w:tcPr>
            <w:tcW w:w="1632" w:type="dxa"/>
          </w:tcPr>
          <w:p w14:paraId="1CF9B58E" w14:textId="77777777" w:rsidR="00C711B8" w:rsidRPr="0050314A" w:rsidRDefault="00C711B8" w:rsidP="00165EAF">
            <w:pPr>
              <w:spacing w:before="60" w:after="60"/>
              <w:jc w:val="center"/>
              <w:rPr>
                <w:color w:val="000000" w:themeColor="text1"/>
                <w:sz w:val="26"/>
                <w:szCs w:val="26"/>
              </w:rPr>
            </w:pPr>
          </w:p>
        </w:tc>
      </w:tr>
      <w:tr w:rsidR="0050314A" w:rsidRPr="0050314A" w14:paraId="5DB13667" w14:textId="77777777" w:rsidTr="00C711B8">
        <w:trPr>
          <w:trHeight w:val="534"/>
        </w:trPr>
        <w:tc>
          <w:tcPr>
            <w:tcW w:w="823" w:type="dxa"/>
            <w:vAlign w:val="center"/>
          </w:tcPr>
          <w:p w14:paraId="28762512" w14:textId="77777777" w:rsidR="00C711B8" w:rsidRPr="0050314A" w:rsidRDefault="00C711B8" w:rsidP="00165EAF">
            <w:pPr>
              <w:spacing w:before="60" w:after="60"/>
              <w:jc w:val="center"/>
              <w:rPr>
                <w:color w:val="000000" w:themeColor="text1"/>
                <w:sz w:val="26"/>
                <w:szCs w:val="26"/>
              </w:rPr>
            </w:pPr>
            <w:r w:rsidRPr="0050314A">
              <w:rPr>
                <w:color w:val="000000" w:themeColor="text1"/>
                <w:sz w:val="26"/>
                <w:szCs w:val="26"/>
              </w:rPr>
              <w:t>I.11.3</w:t>
            </w:r>
          </w:p>
        </w:tc>
        <w:tc>
          <w:tcPr>
            <w:tcW w:w="5484" w:type="dxa"/>
            <w:vAlign w:val="center"/>
          </w:tcPr>
          <w:p w14:paraId="5778DFC8" w14:textId="77777777" w:rsidR="00C711B8" w:rsidRPr="0050314A" w:rsidRDefault="00C711B8" w:rsidP="00165EAF">
            <w:pPr>
              <w:spacing w:before="60" w:after="60"/>
              <w:rPr>
                <w:color w:val="000000" w:themeColor="text1"/>
                <w:sz w:val="26"/>
                <w:szCs w:val="26"/>
              </w:rPr>
            </w:pPr>
            <w:r w:rsidRPr="0050314A">
              <w:rPr>
                <w:color w:val="000000" w:themeColor="text1"/>
                <w:sz w:val="26"/>
                <w:szCs w:val="26"/>
              </w:rPr>
              <w:t xml:space="preserve"> - Độ ẩm</w:t>
            </w:r>
          </w:p>
        </w:tc>
        <w:tc>
          <w:tcPr>
            <w:tcW w:w="1984" w:type="dxa"/>
            <w:vAlign w:val="center"/>
          </w:tcPr>
          <w:p w14:paraId="532DD6FE" w14:textId="77777777" w:rsidR="00C711B8" w:rsidRPr="0050314A" w:rsidRDefault="00C711B8" w:rsidP="00165EAF">
            <w:pPr>
              <w:spacing w:before="60" w:after="60"/>
              <w:jc w:val="center"/>
              <w:rPr>
                <w:color w:val="000000" w:themeColor="text1"/>
                <w:sz w:val="26"/>
                <w:szCs w:val="26"/>
              </w:rPr>
            </w:pPr>
            <w:r w:rsidRPr="0050314A">
              <w:rPr>
                <w:color w:val="000000" w:themeColor="text1"/>
                <w:sz w:val="26"/>
                <w:szCs w:val="26"/>
              </w:rPr>
              <w:t>≥ 85%.</w:t>
            </w:r>
          </w:p>
        </w:tc>
        <w:tc>
          <w:tcPr>
            <w:tcW w:w="1632" w:type="dxa"/>
          </w:tcPr>
          <w:p w14:paraId="209DB839" w14:textId="77777777" w:rsidR="00C711B8" w:rsidRPr="0050314A" w:rsidRDefault="00C711B8" w:rsidP="00165EAF">
            <w:pPr>
              <w:spacing w:before="60" w:after="60"/>
              <w:jc w:val="center"/>
              <w:rPr>
                <w:color w:val="000000" w:themeColor="text1"/>
                <w:sz w:val="26"/>
                <w:szCs w:val="26"/>
              </w:rPr>
            </w:pPr>
          </w:p>
        </w:tc>
      </w:tr>
      <w:tr w:rsidR="0050314A" w:rsidRPr="0050314A" w14:paraId="3394CE2D" w14:textId="77777777" w:rsidTr="00C711B8">
        <w:trPr>
          <w:trHeight w:val="315"/>
        </w:trPr>
        <w:tc>
          <w:tcPr>
            <w:tcW w:w="823" w:type="dxa"/>
            <w:vAlign w:val="center"/>
            <w:hideMark/>
          </w:tcPr>
          <w:p w14:paraId="7280E322" w14:textId="77777777" w:rsidR="00C711B8" w:rsidRPr="0050314A" w:rsidRDefault="00C711B8" w:rsidP="00165EAF">
            <w:pPr>
              <w:spacing w:before="60" w:after="60"/>
              <w:jc w:val="center"/>
              <w:rPr>
                <w:b/>
                <w:bCs/>
                <w:color w:val="000000" w:themeColor="text1"/>
                <w:sz w:val="26"/>
                <w:szCs w:val="26"/>
              </w:rPr>
            </w:pPr>
            <w:r w:rsidRPr="0050314A">
              <w:rPr>
                <w:b/>
                <w:bCs/>
                <w:color w:val="000000" w:themeColor="text1"/>
                <w:sz w:val="26"/>
                <w:szCs w:val="26"/>
              </w:rPr>
              <w:t>II</w:t>
            </w:r>
          </w:p>
        </w:tc>
        <w:tc>
          <w:tcPr>
            <w:tcW w:w="5484" w:type="dxa"/>
            <w:vAlign w:val="center"/>
            <w:hideMark/>
          </w:tcPr>
          <w:p w14:paraId="559687C3" w14:textId="77777777" w:rsidR="00C711B8" w:rsidRPr="0050314A" w:rsidRDefault="00C711B8" w:rsidP="00165EAF">
            <w:pPr>
              <w:spacing w:before="60" w:after="60"/>
              <w:rPr>
                <w:b/>
                <w:bCs/>
                <w:color w:val="000000" w:themeColor="text1"/>
                <w:sz w:val="26"/>
                <w:szCs w:val="26"/>
              </w:rPr>
            </w:pPr>
            <w:r w:rsidRPr="0050314A">
              <w:rPr>
                <w:b/>
                <w:bCs/>
                <w:color w:val="000000" w:themeColor="text1"/>
                <w:sz w:val="26"/>
                <w:szCs w:val="26"/>
              </w:rPr>
              <w:t>Thông số kỹ thuật</w:t>
            </w:r>
          </w:p>
        </w:tc>
        <w:tc>
          <w:tcPr>
            <w:tcW w:w="1984" w:type="dxa"/>
            <w:vAlign w:val="center"/>
            <w:hideMark/>
          </w:tcPr>
          <w:p w14:paraId="0AE319C9" w14:textId="77777777" w:rsidR="00C711B8" w:rsidRPr="0050314A" w:rsidRDefault="00C711B8" w:rsidP="00165EAF">
            <w:pPr>
              <w:spacing w:before="60" w:after="60"/>
              <w:jc w:val="center"/>
              <w:rPr>
                <w:color w:val="000000" w:themeColor="text1"/>
                <w:sz w:val="26"/>
                <w:szCs w:val="26"/>
              </w:rPr>
            </w:pPr>
            <w:r w:rsidRPr="0050314A">
              <w:rPr>
                <w:color w:val="000000" w:themeColor="text1"/>
                <w:sz w:val="26"/>
                <w:szCs w:val="26"/>
              </w:rPr>
              <w:t> </w:t>
            </w:r>
          </w:p>
        </w:tc>
        <w:tc>
          <w:tcPr>
            <w:tcW w:w="1632" w:type="dxa"/>
          </w:tcPr>
          <w:p w14:paraId="4560F49C" w14:textId="77777777" w:rsidR="00C711B8" w:rsidRPr="0050314A" w:rsidRDefault="00C711B8" w:rsidP="00165EAF">
            <w:pPr>
              <w:spacing w:before="60" w:after="60"/>
              <w:jc w:val="center"/>
              <w:rPr>
                <w:color w:val="000000" w:themeColor="text1"/>
                <w:sz w:val="26"/>
                <w:szCs w:val="26"/>
              </w:rPr>
            </w:pPr>
          </w:p>
        </w:tc>
      </w:tr>
      <w:tr w:rsidR="0050314A" w:rsidRPr="0050314A" w14:paraId="38D19892" w14:textId="77777777" w:rsidTr="00C711B8">
        <w:trPr>
          <w:trHeight w:val="534"/>
        </w:trPr>
        <w:tc>
          <w:tcPr>
            <w:tcW w:w="823" w:type="dxa"/>
            <w:vAlign w:val="center"/>
            <w:hideMark/>
          </w:tcPr>
          <w:p w14:paraId="6EB67574" w14:textId="77777777" w:rsidR="00C711B8" w:rsidRPr="0050314A" w:rsidRDefault="00C711B8" w:rsidP="00165EAF">
            <w:pPr>
              <w:spacing w:before="60" w:after="60"/>
              <w:jc w:val="center"/>
              <w:rPr>
                <w:color w:val="000000" w:themeColor="text1"/>
                <w:sz w:val="26"/>
                <w:szCs w:val="26"/>
              </w:rPr>
            </w:pPr>
            <w:r w:rsidRPr="0050314A">
              <w:rPr>
                <w:color w:val="000000" w:themeColor="text1"/>
                <w:sz w:val="26"/>
                <w:szCs w:val="26"/>
              </w:rPr>
              <w:t>II.1</w:t>
            </w:r>
          </w:p>
        </w:tc>
        <w:tc>
          <w:tcPr>
            <w:tcW w:w="5484" w:type="dxa"/>
            <w:vAlign w:val="center"/>
            <w:hideMark/>
          </w:tcPr>
          <w:p w14:paraId="68C4CC90" w14:textId="77777777" w:rsidR="00C711B8" w:rsidRPr="0050314A" w:rsidRDefault="00C711B8" w:rsidP="00165EAF">
            <w:pPr>
              <w:spacing w:before="60" w:after="60"/>
              <w:rPr>
                <w:color w:val="000000" w:themeColor="text1"/>
                <w:sz w:val="26"/>
                <w:szCs w:val="26"/>
              </w:rPr>
            </w:pPr>
            <w:r w:rsidRPr="0050314A">
              <w:rPr>
                <w:color w:val="000000" w:themeColor="text1"/>
                <w:sz w:val="26"/>
                <w:szCs w:val="26"/>
              </w:rPr>
              <w:t>Nguồn điện cung cấp</w:t>
            </w:r>
          </w:p>
        </w:tc>
        <w:tc>
          <w:tcPr>
            <w:tcW w:w="1984" w:type="dxa"/>
            <w:vAlign w:val="center"/>
            <w:hideMark/>
          </w:tcPr>
          <w:p w14:paraId="60E8A007" w14:textId="77777777" w:rsidR="00C711B8" w:rsidRPr="0050314A" w:rsidRDefault="00C711B8" w:rsidP="00165EAF">
            <w:pPr>
              <w:spacing w:before="60" w:after="60"/>
              <w:jc w:val="center"/>
              <w:rPr>
                <w:color w:val="000000" w:themeColor="text1"/>
                <w:sz w:val="26"/>
                <w:szCs w:val="26"/>
              </w:rPr>
            </w:pPr>
          </w:p>
        </w:tc>
        <w:tc>
          <w:tcPr>
            <w:tcW w:w="1632" w:type="dxa"/>
          </w:tcPr>
          <w:p w14:paraId="57502613" w14:textId="77777777" w:rsidR="00C711B8" w:rsidRPr="0050314A" w:rsidRDefault="00C711B8" w:rsidP="00165EAF">
            <w:pPr>
              <w:spacing w:before="60" w:after="60"/>
              <w:jc w:val="center"/>
              <w:rPr>
                <w:color w:val="000000" w:themeColor="text1"/>
                <w:sz w:val="26"/>
                <w:szCs w:val="26"/>
              </w:rPr>
            </w:pPr>
          </w:p>
        </w:tc>
      </w:tr>
      <w:tr w:rsidR="0050314A" w:rsidRPr="0050314A" w14:paraId="0006C928" w14:textId="77777777" w:rsidTr="00C711B8">
        <w:trPr>
          <w:trHeight w:val="945"/>
        </w:trPr>
        <w:tc>
          <w:tcPr>
            <w:tcW w:w="823" w:type="dxa"/>
            <w:vAlign w:val="center"/>
          </w:tcPr>
          <w:p w14:paraId="5BD6E191" w14:textId="77777777" w:rsidR="00C711B8" w:rsidRPr="0050314A" w:rsidRDefault="00C711B8" w:rsidP="00165EAF">
            <w:pPr>
              <w:spacing w:before="60" w:after="60"/>
              <w:jc w:val="center"/>
              <w:rPr>
                <w:color w:val="000000" w:themeColor="text1"/>
                <w:sz w:val="26"/>
                <w:szCs w:val="26"/>
              </w:rPr>
            </w:pPr>
            <w:r w:rsidRPr="0050314A">
              <w:rPr>
                <w:color w:val="000000" w:themeColor="text1"/>
                <w:sz w:val="26"/>
                <w:szCs w:val="26"/>
              </w:rPr>
              <w:t>II.1.1</w:t>
            </w:r>
          </w:p>
        </w:tc>
        <w:tc>
          <w:tcPr>
            <w:tcW w:w="5484" w:type="dxa"/>
            <w:vAlign w:val="center"/>
          </w:tcPr>
          <w:p w14:paraId="5D987148" w14:textId="77777777" w:rsidR="00C711B8" w:rsidRPr="0050314A" w:rsidRDefault="00C711B8" w:rsidP="00165EAF">
            <w:pPr>
              <w:spacing w:before="60" w:after="60"/>
              <w:rPr>
                <w:color w:val="000000" w:themeColor="text1"/>
                <w:sz w:val="26"/>
                <w:szCs w:val="26"/>
              </w:rPr>
            </w:pPr>
            <w:r w:rsidRPr="0050314A">
              <w:rPr>
                <w:color w:val="000000" w:themeColor="text1"/>
                <w:sz w:val="26"/>
                <w:szCs w:val="26"/>
              </w:rPr>
              <w:t>+ Đầu AC</w:t>
            </w:r>
          </w:p>
        </w:tc>
        <w:tc>
          <w:tcPr>
            <w:tcW w:w="1984" w:type="dxa"/>
            <w:vAlign w:val="center"/>
          </w:tcPr>
          <w:p w14:paraId="3C3ECFCB" w14:textId="77777777" w:rsidR="00C711B8" w:rsidRPr="0050314A" w:rsidRDefault="00C711B8" w:rsidP="00165EAF">
            <w:pPr>
              <w:spacing w:before="60" w:after="60"/>
              <w:jc w:val="center"/>
              <w:rPr>
                <w:color w:val="000000" w:themeColor="text1"/>
                <w:sz w:val="26"/>
                <w:szCs w:val="26"/>
              </w:rPr>
            </w:pPr>
            <w:r w:rsidRPr="0050314A">
              <w:rPr>
                <w:color w:val="000000" w:themeColor="text1"/>
                <w:sz w:val="26"/>
                <w:szCs w:val="26"/>
              </w:rPr>
              <w:t>Điện áp 220VAC ± 10%, tần số 50Hz</w:t>
            </w:r>
          </w:p>
        </w:tc>
        <w:tc>
          <w:tcPr>
            <w:tcW w:w="1632" w:type="dxa"/>
          </w:tcPr>
          <w:p w14:paraId="50B66328" w14:textId="77777777" w:rsidR="00C711B8" w:rsidRPr="0050314A" w:rsidRDefault="00C711B8" w:rsidP="00165EAF">
            <w:pPr>
              <w:spacing w:before="60" w:after="60"/>
              <w:jc w:val="center"/>
              <w:rPr>
                <w:color w:val="000000" w:themeColor="text1"/>
                <w:sz w:val="26"/>
                <w:szCs w:val="26"/>
              </w:rPr>
            </w:pPr>
          </w:p>
        </w:tc>
      </w:tr>
      <w:tr w:rsidR="0050314A" w:rsidRPr="0050314A" w14:paraId="626D4AF8" w14:textId="77777777" w:rsidTr="00C711B8">
        <w:trPr>
          <w:trHeight w:val="945"/>
        </w:trPr>
        <w:tc>
          <w:tcPr>
            <w:tcW w:w="823" w:type="dxa"/>
            <w:vAlign w:val="center"/>
          </w:tcPr>
          <w:p w14:paraId="1F5FABEC" w14:textId="77777777" w:rsidR="00C711B8" w:rsidRPr="0050314A" w:rsidRDefault="00C711B8" w:rsidP="00165EAF">
            <w:pPr>
              <w:spacing w:before="60" w:after="60"/>
              <w:jc w:val="center"/>
              <w:rPr>
                <w:color w:val="000000" w:themeColor="text1"/>
                <w:sz w:val="26"/>
                <w:szCs w:val="26"/>
              </w:rPr>
            </w:pPr>
            <w:r w:rsidRPr="0050314A">
              <w:rPr>
                <w:color w:val="000000" w:themeColor="text1"/>
                <w:sz w:val="26"/>
                <w:szCs w:val="26"/>
              </w:rPr>
              <w:t>II.1.2</w:t>
            </w:r>
          </w:p>
        </w:tc>
        <w:tc>
          <w:tcPr>
            <w:tcW w:w="5484" w:type="dxa"/>
            <w:vAlign w:val="center"/>
          </w:tcPr>
          <w:p w14:paraId="34532C8B" w14:textId="77777777" w:rsidR="00C711B8" w:rsidRPr="0050314A" w:rsidRDefault="00C711B8" w:rsidP="00165EAF">
            <w:pPr>
              <w:spacing w:before="60" w:after="60"/>
              <w:rPr>
                <w:color w:val="000000" w:themeColor="text1"/>
                <w:sz w:val="26"/>
                <w:szCs w:val="26"/>
              </w:rPr>
            </w:pPr>
            <w:r w:rsidRPr="0050314A">
              <w:rPr>
                <w:color w:val="000000" w:themeColor="text1"/>
                <w:sz w:val="26"/>
                <w:szCs w:val="26"/>
              </w:rPr>
              <w:t>+ Đầu DC</w:t>
            </w:r>
          </w:p>
        </w:tc>
        <w:tc>
          <w:tcPr>
            <w:tcW w:w="1984" w:type="dxa"/>
            <w:vAlign w:val="center"/>
          </w:tcPr>
          <w:p w14:paraId="75E08D43" w14:textId="77777777" w:rsidR="00C711B8" w:rsidRPr="0050314A" w:rsidRDefault="00C711B8" w:rsidP="00165EAF">
            <w:pPr>
              <w:spacing w:before="60" w:after="60"/>
              <w:jc w:val="center"/>
              <w:rPr>
                <w:color w:val="000000" w:themeColor="text1"/>
                <w:sz w:val="26"/>
                <w:szCs w:val="26"/>
              </w:rPr>
            </w:pPr>
            <w:r w:rsidRPr="0050314A">
              <w:rPr>
                <w:color w:val="000000" w:themeColor="text1"/>
                <w:sz w:val="26"/>
                <w:szCs w:val="26"/>
              </w:rPr>
              <w:t>Điện áp 110-220VDC ± 10%.</w:t>
            </w:r>
          </w:p>
        </w:tc>
        <w:tc>
          <w:tcPr>
            <w:tcW w:w="1632" w:type="dxa"/>
          </w:tcPr>
          <w:p w14:paraId="42982918" w14:textId="77777777" w:rsidR="00C711B8" w:rsidRPr="0050314A" w:rsidRDefault="00C711B8" w:rsidP="00165EAF">
            <w:pPr>
              <w:spacing w:before="60" w:after="60"/>
              <w:jc w:val="center"/>
              <w:rPr>
                <w:color w:val="000000" w:themeColor="text1"/>
                <w:sz w:val="26"/>
                <w:szCs w:val="26"/>
              </w:rPr>
            </w:pPr>
          </w:p>
        </w:tc>
      </w:tr>
      <w:tr w:rsidR="0050314A" w:rsidRPr="0050314A" w14:paraId="17F9201D" w14:textId="77777777" w:rsidTr="00C711B8">
        <w:trPr>
          <w:trHeight w:val="315"/>
        </w:trPr>
        <w:tc>
          <w:tcPr>
            <w:tcW w:w="823" w:type="dxa"/>
            <w:vAlign w:val="center"/>
            <w:hideMark/>
          </w:tcPr>
          <w:p w14:paraId="15E1F05A" w14:textId="77777777" w:rsidR="00C711B8" w:rsidRPr="0050314A" w:rsidRDefault="00C711B8" w:rsidP="00165EAF">
            <w:pPr>
              <w:spacing w:before="60" w:after="60"/>
              <w:jc w:val="center"/>
              <w:rPr>
                <w:color w:val="000000" w:themeColor="text1"/>
                <w:sz w:val="26"/>
                <w:szCs w:val="26"/>
              </w:rPr>
            </w:pPr>
            <w:r w:rsidRPr="0050314A">
              <w:rPr>
                <w:color w:val="000000" w:themeColor="text1"/>
                <w:sz w:val="26"/>
                <w:szCs w:val="26"/>
              </w:rPr>
              <w:t>II.2</w:t>
            </w:r>
          </w:p>
        </w:tc>
        <w:tc>
          <w:tcPr>
            <w:tcW w:w="5484" w:type="dxa"/>
            <w:vAlign w:val="center"/>
            <w:hideMark/>
          </w:tcPr>
          <w:p w14:paraId="17CE6186" w14:textId="77777777" w:rsidR="00C711B8" w:rsidRPr="0050314A" w:rsidRDefault="00C711B8" w:rsidP="00165EAF">
            <w:pPr>
              <w:spacing w:before="60" w:after="60"/>
              <w:rPr>
                <w:color w:val="000000" w:themeColor="text1"/>
                <w:sz w:val="26"/>
                <w:szCs w:val="26"/>
              </w:rPr>
            </w:pPr>
            <w:r w:rsidRPr="0050314A">
              <w:rPr>
                <w:color w:val="000000" w:themeColor="text1"/>
                <w:sz w:val="26"/>
                <w:szCs w:val="26"/>
              </w:rPr>
              <w:t xml:space="preserve">Số lượng cổng Ethernet RJ-45 10/100 Mbps </w:t>
            </w:r>
          </w:p>
        </w:tc>
        <w:tc>
          <w:tcPr>
            <w:tcW w:w="1984" w:type="dxa"/>
            <w:vAlign w:val="center"/>
            <w:hideMark/>
          </w:tcPr>
          <w:p w14:paraId="63800754" w14:textId="77777777" w:rsidR="00C711B8" w:rsidRPr="0050314A" w:rsidRDefault="00C711B8" w:rsidP="00165EAF">
            <w:pPr>
              <w:spacing w:before="60" w:after="60"/>
              <w:jc w:val="center"/>
              <w:rPr>
                <w:color w:val="000000" w:themeColor="text1"/>
                <w:sz w:val="26"/>
                <w:szCs w:val="26"/>
              </w:rPr>
            </w:pPr>
            <w:r w:rsidRPr="0050314A">
              <w:rPr>
                <w:color w:val="000000" w:themeColor="text1"/>
                <w:sz w:val="26"/>
                <w:szCs w:val="26"/>
              </w:rPr>
              <w:t>≥ 02</w:t>
            </w:r>
          </w:p>
        </w:tc>
        <w:tc>
          <w:tcPr>
            <w:tcW w:w="1632" w:type="dxa"/>
          </w:tcPr>
          <w:p w14:paraId="41A5FD74" w14:textId="77777777" w:rsidR="00C711B8" w:rsidRPr="0050314A" w:rsidRDefault="00C711B8" w:rsidP="00165EAF">
            <w:pPr>
              <w:spacing w:before="60" w:after="60"/>
              <w:jc w:val="center"/>
              <w:rPr>
                <w:color w:val="000000" w:themeColor="text1"/>
                <w:sz w:val="26"/>
                <w:szCs w:val="26"/>
              </w:rPr>
            </w:pPr>
          </w:p>
        </w:tc>
      </w:tr>
      <w:tr w:rsidR="0050314A" w:rsidRPr="0050314A" w14:paraId="01CE8876" w14:textId="77777777" w:rsidTr="00C711B8">
        <w:trPr>
          <w:trHeight w:val="630"/>
        </w:trPr>
        <w:tc>
          <w:tcPr>
            <w:tcW w:w="823" w:type="dxa"/>
            <w:vAlign w:val="center"/>
            <w:hideMark/>
          </w:tcPr>
          <w:p w14:paraId="4B51AB43" w14:textId="77777777" w:rsidR="00C711B8" w:rsidRPr="0050314A" w:rsidRDefault="00C711B8" w:rsidP="00165EAF">
            <w:pPr>
              <w:spacing w:before="60" w:after="60"/>
              <w:jc w:val="center"/>
              <w:rPr>
                <w:color w:val="000000" w:themeColor="text1"/>
                <w:sz w:val="26"/>
                <w:szCs w:val="26"/>
              </w:rPr>
            </w:pPr>
            <w:r w:rsidRPr="0050314A">
              <w:rPr>
                <w:color w:val="000000" w:themeColor="text1"/>
                <w:sz w:val="26"/>
                <w:szCs w:val="26"/>
              </w:rPr>
              <w:t>II.3</w:t>
            </w:r>
          </w:p>
        </w:tc>
        <w:tc>
          <w:tcPr>
            <w:tcW w:w="5484" w:type="dxa"/>
            <w:vAlign w:val="center"/>
            <w:hideMark/>
          </w:tcPr>
          <w:p w14:paraId="1724020F" w14:textId="77777777" w:rsidR="00C711B8" w:rsidRPr="0050314A" w:rsidRDefault="00C711B8" w:rsidP="00165EAF">
            <w:pPr>
              <w:spacing w:before="60" w:after="60"/>
              <w:rPr>
                <w:color w:val="000000" w:themeColor="text1"/>
                <w:sz w:val="26"/>
                <w:szCs w:val="26"/>
              </w:rPr>
            </w:pPr>
            <w:r w:rsidRPr="0050314A">
              <w:rPr>
                <w:color w:val="000000" w:themeColor="text1"/>
                <w:sz w:val="26"/>
                <w:szCs w:val="26"/>
              </w:rPr>
              <w:t xml:space="preserve">Số lượng kênh nhận tín hiệu thời gian đồng thời (Receiver Type) </w:t>
            </w:r>
          </w:p>
        </w:tc>
        <w:tc>
          <w:tcPr>
            <w:tcW w:w="1984" w:type="dxa"/>
            <w:vAlign w:val="center"/>
            <w:hideMark/>
          </w:tcPr>
          <w:p w14:paraId="5B6FAF52" w14:textId="77777777" w:rsidR="00C711B8" w:rsidRPr="0050314A" w:rsidRDefault="00C711B8" w:rsidP="00165EAF">
            <w:pPr>
              <w:spacing w:before="60" w:after="60"/>
              <w:jc w:val="center"/>
              <w:rPr>
                <w:color w:val="000000" w:themeColor="text1"/>
                <w:sz w:val="26"/>
                <w:szCs w:val="26"/>
              </w:rPr>
            </w:pPr>
            <w:r w:rsidRPr="0050314A">
              <w:rPr>
                <w:color w:val="000000" w:themeColor="text1"/>
                <w:sz w:val="26"/>
                <w:szCs w:val="26"/>
              </w:rPr>
              <w:t>≥ 06</w:t>
            </w:r>
          </w:p>
        </w:tc>
        <w:tc>
          <w:tcPr>
            <w:tcW w:w="1632" w:type="dxa"/>
          </w:tcPr>
          <w:p w14:paraId="66A5CDA1" w14:textId="77777777" w:rsidR="00C711B8" w:rsidRPr="0050314A" w:rsidRDefault="00C711B8" w:rsidP="00165EAF">
            <w:pPr>
              <w:spacing w:before="60" w:after="60"/>
              <w:jc w:val="center"/>
              <w:rPr>
                <w:color w:val="000000" w:themeColor="text1"/>
                <w:sz w:val="26"/>
                <w:szCs w:val="26"/>
              </w:rPr>
            </w:pPr>
          </w:p>
        </w:tc>
      </w:tr>
      <w:tr w:rsidR="0050314A" w:rsidRPr="0050314A" w14:paraId="75A031C3" w14:textId="77777777" w:rsidTr="00C711B8">
        <w:trPr>
          <w:trHeight w:val="2433"/>
        </w:trPr>
        <w:tc>
          <w:tcPr>
            <w:tcW w:w="823" w:type="dxa"/>
            <w:vAlign w:val="center"/>
            <w:hideMark/>
          </w:tcPr>
          <w:p w14:paraId="6B55CAB7" w14:textId="77777777" w:rsidR="00C711B8" w:rsidRPr="0050314A" w:rsidRDefault="00C711B8" w:rsidP="00165EAF">
            <w:pPr>
              <w:spacing w:before="60" w:after="60"/>
              <w:jc w:val="center"/>
              <w:rPr>
                <w:color w:val="000000" w:themeColor="text1"/>
                <w:sz w:val="26"/>
                <w:szCs w:val="26"/>
              </w:rPr>
            </w:pPr>
            <w:r w:rsidRPr="0050314A">
              <w:rPr>
                <w:color w:val="000000" w:themeColor="text1"/>
                <w:sz w:val="26"/>
                <w:szCs w:val="26"/>
              </w:rPr>
              <w:t>II.4</w:t>
            </w:r>
          </w:p>
        </w:tc>
        <w:tc>
          <w:tcPr>
            <w:tcW w:w="5484" w:type="dxa"/>
            <w:vAlign w:val="center"/>
            <w:hideMark/>
          </w:tcPr>
          <w:p w14:paraId="554EC2FF" w14:textId="77777777" w:rsidR="00C711B8" w:rsidRPr="0050314A" w:rsidRDefault="00C711B8" w:rsidP="00165EAF">
            <w:pPr>
              <w:spacing w:before="60" w:after="60"/>
              <w:rPr>
                <w:color w:val="000000" w:themeColor="text1"/>
                <w:sz w:val="26"/>
                <w:szCs w:val="26"/>
              </w:rPr>
            </w:pPr>
            <w:r w:rsidRPr="0050314A">
              <w:rPr>
                <w:color w:val="000000" w:themeColor="text1"/>
                <w:sz w:val="26"/>
                <w:szCs w:val="26"/>
              </w:rPr>
              <w:t>Ăng ten:</w:t>
            </w:r>
          </w:p>
          <w:p w14:paraId="499B8C6C" w14:textId="77777777" w:rsidR="00C711B8" w:rsidRPr="0050314A" w:rsidRDefault="00C711B8" w:rsidP="00165EAF">
            <w:pPr>
              <w:spacing w:before="60" w:after="60"/>
              <w:rPr>
                <w:color w:val="000000" w:themeColor="text1"/>
                <w:sz w:val="26"/>
                <w:szCs w:val="26"/>
              </w:rPr>
            </w:pPr>
            <w:r w:rsidRPr="0050314A">
              <w:rPr>
                <w:color w:val="000000" w:themeColor="text1"/>
                <w:sz w:val="26"/>
                <w:szCs w:val="26"/>
              </w:rPr>
              <w:t>- Đầu ăng ten thu tín hiệu vệ tinh có kèm giá đỡ để lắp thiết bị cố định.</w:t>
            </w:r>
            <w:r w:rsidRPr="0050314A">
              <w:rPr>
                <w:color w:val="000000" w:themeColor="text1"/>
                <w:sz w:val="26"/>
                <w:szCs w:val="26"/>
              </w:rPr>
              <w:br/>
              <w:t>- Cáp ăng ten có vỏ bọc chống nhiễu với chiều dài tối thiểu 50m. Trong trường hợp khoảng cách lắp đặt ăng ten &gt; 50m thì người mua quy định cụ thể chiều dài cáp cho phù hợp.</w:t>
            </w:r>
          </w:p>
          <w:p w14:paraId="6F66F8A1" w14:textId="77777777" w:rsidR="00C711B8" w:rsidRPr="0050314A" w:rsidRDefault="00C711B8" w:rsidP="00165EAF">
            <w:pPr>
              <w:spacing w:before="60" w:after="60"/>
              <w:rPr>
                <w:color w:val="000000" w:themeColor="text1"/>
                <w:sz w:val="26"/>
                <w:szCs w:val="26"/>
              </w:rPr>
            </w:pPr>
            <w:r w:rsidRPr="0050314A">
              <w:rPr>
                <w:color w:val="000000" w:themeColor="text1"/>
                <w:sz w:val="26"/>
                <w:szCs w:val="26"/>
              </w:rPr>
              <w:t>- Ăng ten phải thu được tín hiệu từ tối thiểu 02 hệ thống vệ tinh là GPS (Mỹ) và GLONASS (Nga).</w:t>
            </w:r>
          </w:p>
        </w:tc>
        <w:tc>
          <w:tcPr>
            <w:tcW w:w="1984" w:type="dxa"/>
            <w:vAlign w:val="center"/>
            <w:hideMark/>
          </w:tcPr>
          <w:p w14:paraId="5C5D19D2" w14:textId="77777777" w:rsidR="00C711B8" w:rsidRPr="0050314A" w:rsidRDefault="00C711B8" w:rsidP="00165EAF">
            <w:pPr>
              <w:spacing w:before="60" w:after="60"/>
              <w:jc w:val="center"/>
              <w:rPr>
                <w:color w:val="000000" w:themeColor="text1"/>
                <w:sz w:val="26"/>
                <w:szCs w:val="26"/>
              </w:rPr>
            </w:pPr>
            <w:r w:rsidRPr="0050314A">
              <w:rPr>
                <w:color w:val="000000" w:themeColor="text1"/>
                <w:sz w:val="26"/>
                <w:szCs w:val="26"/>
              </w:rPr>
              <w:t>Đáp ứng</w:t>
            </w:r>
          </w:p>
        </w:tc>
        <w:tc>
          <w:tcPr>
            <w:tcW w:w="1632" w:type="dxa"/>
          </w:tcPr>
          <w:p w14:paraId="7AB46554" w14:textId="77777777" w:rsidR="00C711B8" w:rsidRPr="0050314A" w:rsidRDefault="00C711B8" w:rsidP="00165EAF">
            <w:pPr>
              <w:spacing w:before="60" w:after="60"/>
              <w:jc w:val="center"/>
              <w:rPr>
                <w:color w:val="000000" w:themeColor="text1"/>
                <w:sz w:val="26"/>
                <w:szCs w:val="26"/>
              </w:rPr>
            </w:pPr>
          </w:p>
        </w:tc>
      </w:tr>
      <w:tr w:rsidR="0050314A" w:rsidRPr="0050314A" w14:paraId="1FD6B03F" w14:textId="77777777" w:rsidTr="00C711B8">
        <w:trPr>
          <w:trHeight w:val="1084"/>
        </w:trPr>
        <w:tc>
          <w:tcPr>
            <w:tcW w:w="823" w:type="dxa"/>
            <w:vAlign w:val="center"/>
            <w:hideMark/>
          </w:tcPr>
          <w:p w14:paraId="1DA1F58F" w14:textId="77777777" w:rsidR="00C711B8" w:rsidRPr="0050314A" w:rsidRDefault="00C711B8" w:rsidP="00165EAF">
            <w:pPr>
              <w:spacing w:before="60" w:after="60"/>
              <w:jc w:val="center"/>
              <w:rPr>
                <w:color w:val="000000" w:themeColor="text1"/>
                <w:sz w:val="26"/>
                <w:szCs w:val="26"/>
              </w:rPr>
            </w:pPr>
            <w:r w:rsidRPr="0050314A">
              <w:rPr>
                <w:color w:val="000000" w:themeColor="text1"/>
                <w:sz w:val="26"/>
                <w:szCs w:val="26"/>
              </w:rPr>
              <w:t>II.5</w:t>
            </w:r>
          </w:p>
        </w:tc>
        <w:tc>
          <w:tcPr>
            <w:tcW w:w="5484" w:type="dxa"/>
            <w:vAlign w:val="center"/>
            <w:hideMark/>
          </w:tcPr>
          <w:p w14:paraId="69564231" w14:textId="77777777" w:rsidR="00C711B8" w:rsidRPr="0050314A" w:rsidRDefault="00C711B8" w:rsidP="00165EAF">
            <w:pPr>
              <w:spacing w:before="60" w:after="60"/>
              <w:rPr>
                <w:color w:val="000000" w:themeColor="text1"/>
                <w:sz w:val="26"/>
                <w:szCs w:val="26"/>
              </w:rPr>
            </w:pPr>
            <w:r w:rsidRPr="0050314A">
              <w:rPr>
                <w:color w:val="000000" w:themeColor="text1"/>
                <w:sz w:val="26"/>
                <w:szCs w:val="26"/>
              </w:rPr>
              <w:t>Phụ kiện và tài liệu:</w:t>
            </w:r>
          </w:p>
          <w:p w14:paraId="2D364A70" w14:textId="77777777" w:rsidR="00C711B8" w:rsidRPr="0050314A" w:rsidRDefault="00C711B8" w:rsidP="00165EAF">
            <w:pPr>
              <w:spacing w:before="60" w:after="60"/>
              <w:rPr>
                <w:color w:val="000000" w:themeColor="text1"/>
                <w:sz w:val="26"/>
                <w:szCs w:val="26"/>
              </w:rPr>
            </w:pPr>
            <w:r w:rsidRPr="0050314A">
              <w:rPr>
                <w:color w:val="000000" w:themeColor="text1"/>
                <w:sz w:val="26"/>
                <w:szCs w:val="26"/>
              </w:rPr>
              <w:t>- Cung cấp đầy đủ phụ kiện (kể cả thiết bị bảo vệ chống quá điện áp) và dịch vụ lắp đặt, cấu hình và thử nghiệm chức năng đồng bộ thời gian theo tín hiệu vệ tinh của thiết bị.</w:t>
            </w:r>
          </w:p>
          <w:p w14:paraId="16D26F1A" w14:textId="77777777" w:rsidR="00C711B8" w:rsidRPr="0050314A" w:rsidRDefault="00C711B8" w:rsidP="00165EAF">
            <w:pPr>
              <w:spacing w:before="60" w:after="60"/>
              <w:rPr>
                <w:color w:val="000000" w:themeColor="text1"/>
                <w:sz w:val="26"/>
                <w:szCs w:val="26"/>
              </w:rPr>
            </w:pPr>
            <w:r w:rsidRPr="0050314A">
              <w:rPr>
                <w:color w:val="000000" w:themeColor="text1"/>
                <w:sz w:val="26"/>
                <w:szCs w:val="26"/>
              </w:rPr>
              <w:t>- Cung cấp các tài liệu liên quan gồm: Hướng dẫn cài đặt, cấu hình và vận hành kiểm tra bảo dưỡng thiết bị; Tài liệu kỹ thuật thiết bị của nhà sản xuất.</w:t>
            </w:r>
          </w:p>
        </w:tc>
        <w:tc>
          <w:tcPr>
            <w:tcW w:w="1984" w:type="dxa"/>
            <w:vAlign w:val="center"/>
            <w:hideMark/>
          </w:tcPr>
          <w:p w14:paraId="21FCE5B4" w14:textId="77777777" w:rsidR="00C711B8" w:rsidRPr="0050314A" w:rsidRDefault="00C711B8" w:rsidP="00165EAF">
            <w:pPr>
              <w:spacing w:before="60" w:after="60"/>
              <w:jc w:val="center"/>
              <w:rPr>
                <w:color w:val="000000" w:themeColor="text1"/>
                <w:sz w:val="26"/>
                <w:szCs w:val="26"/>
              </w:rPr>
            </w:pPr>
            <w:r w:rsidRPr="0050314A">
              <w:rPr>
                <w:color w:val="000000" w:themeColor="text1"/>
                <w:sz w:val="26"/>
                <w:szCs w:val="26"/>
              </w:rPr>
              <w:t>Đáp ứng</w:t>
            </w:r>
          </w:p>
        </w:tc>
        <w:tc>
          <w:tcPr>
            <w:tcW w:w="1632" w:type="dxa"/>
          </w:tcPr>
          <w:p w14:paraId="7E04F923" w14:textId="77777777" w:rsidR="00C711B8" w:rsidRPr="0050314A" w:rsidRDefault="00C711B8" w:rsidP="00165EAF">
            <w:pPr>
              <w:spacing w:before="60" w:after="60"/>
              <w:jc w:val="center"/>
              <w:rPr>
                <w:color w:val="000000" w:themeColor="text1"/>
                <w:sz w:val="26"/>
                <w:szCs w:val="26"/>
              </w:rPr>
            </w:pPr>
          </w:p>
        </w:tc>
      </w:tr>
      <w:tr w:rsidR="0050314A" w:rsidRPr="0050314A" w14:paraId="78E44870" w14:textId="77777777" w:rsidTr="00C711B8">
        <w:trPr>
          <w:trHeight w:val="1614"/>
        </w:trPr>
        <w:tc>
          <w:tcPr>
            <w:tcW w:w="823" w:type="dxa"/>
            <w:vAlign w:val="center"/>
            <w:hideMark/>
          </w:tcPr>
          <w:p w14:paraId="0A343689" w14:textId="77777777" w:rsidR="00C711B8" w:rsidRPr="0050314A" w:rsidRDefault="00C711B8" w:rsidP="00165EAF">
            <w:pPr>
              <w:spacing w:before="60" w:after="60"/>
              <w:jc w:val="center"/>
              <w:rPr>
                <w:color w:val="000000" w:themeColor="text1"/>
                <w:sz w:val="26"/>
                <w:szCs w:val="26"/>
              </w:rPr>
            </w:pPr>
            <w:r w:rsidRPr="0050314A">
              <w:rPr>
                <w:color w:val="000000" w:themeColor="text1"/>
                <w:sz w:val="26"/>
                <w:szCs w:val="26"/>
              </w:rPr>
              <w:lastRenderedPageBreak/>
              <w:t>II.6</w:t>
            </w:r>
          </w:p>
        </w:tc>
        <w:tc>
          <w:tcPr>
            <w:tcW w:w="5484" w:type="dxa"/>
            <w:vAlign w:val="center"/>
            <w:hideMark/>
          </w:tcPr>
          <w:p w14:paraId="101CCA7D" w14:textId="77777777" w:rsidR="00C711B8" w:rsidRPr="0050314A" w:rsidRDefault="00C711B8" w:rsidP="00165EAF">
            <w:pPr>
              <w:spacing w:before="60" w:after="60"/>
              <w:rPr>
                <w:color w:val="000000" w:themeColor="text1"/>
                <w:sz w:val="26"/>
                <w:szCs w:val="26"/>
              </w:rPr>
            </w:pPr>
            <w:r w:rsidRPr="0050314A">
              <w:rPr>
                <w:color w:val="000000" w:themeColor="text1"/>
                <w:sz w:val="26"/>
                <w:szCs w:val="26"/>
              </w:rPr>
              <w:t>Các hạng mục thử nghiệm:</w:t>
            </w:r>
          </w:p>
          <w:p w14:paraId="3B90D109" w14:textId="77777777" w:rsidR="00C711B8" w:rsidRPr="0050314A" w:rsidRDefault="00C711B8" w:rsidP="00165EAF">
            <w:pPr>
              <w:spacing w:before="60" w:after="60"/>
              <w:rPr>
                <w:color w:val="000000" w:themeColor="text1"/>
                <w:sz w:val="26"/>
                <w:szCs w:val="26"/>
              </w:rPr>
            </w:pPr>
            <w:r w:rsidRPr="0050314A">
              <w:rPr>
                <w:color w:val="000000" w:themeColor="text1"/>
                <w:sz w:val="26"/>
                <w:szCs w:val="26"/>
              </w:rPr>
              <w:t>Cung cấp biên bản thử nghiệm điển hình hoặc giấy chứng nhận phù hợp:</w:t>
            </w:r>
            <w:r w:rsidRPr="0050314A">
              <w:rPr>
                <w:color w:val="000000" w:themeColor="text1"/>
                <w:sz w:val="26"/>
                <w:szCs w:val="26"/>
              </w:rPr>
              <w:br/>
              <w:t>- Tương thích điện từ theo IEC 61000-4 hoặc tương đương.</w:t>
            </w:r>
            <w:r w:rsidRPr="0050314A">
              <w:rPr>
                <w:color w:val="000000" w:themeColor="text1"/>
                <w:sz w:val="26"/>
                <w:szCs w:val="26"/>
              </w:rPr>
              <w:br/>
              <w:t>-  An toàn thông tin theo tiêu chuẩn IEC 60950-1 hoặc tương đương.</w:t>
            </w:r>
          </w:p>
        </w:tc>
        <w:tc>
          <w:tcPr>
            <w:tcW w:w="1984" w:type="dxa"/>
            <w:vAlign w:val="center"/>
            <w:hideMark/>
          </w:tcPr>
          <w:p w14:paraId="3DB025E1" w14:textId="77777777" w:rsidR="00C711B8" w:rsidRPr="0050314A" w:rsidRDefault="00C711B8" w:rsidP="00165EAF">
            <w:pPr>
              <w:spacing w:before="60" w:after="60"/>
              <w:jc w:val="center"/>
              <w:rPr>
                <w:color w:val="000000" w:themeColor="text1"/>
                <w:sz w:val="26"/>
                <w:szCs w:val="26"/>
              </w:rPr>
            </w:pPr>
            <w:r w:rsidRPr="0050314A">
              <w:rPr>
                <w:color w:val="000000" w:themeColor="text1"/>
                <w:sz w:val="26"/>
                <w:szCs w:val="26"/>
              </w:rPr>
              <w:t>Đáp ứng</w:t>
            </w:r>
          </w:p>
        </w:tc>
        <w:tc>
          <w:tcPr>
            <w:tcW w:w="1632" w:type="dxa"/>
          </w:tcPr>
          <w:p w14:paraId="29A9F9E3" w14:textId="77777777" w:rsidR="00C711B8" w:rsidRPr="0050314A" w:rsidRDefault="00C711B8" w:rsidP="00165EAF">
            <w:pPr>
              <w:spacing w:before="60" w:after="60"/>
              <w:jc w:val="center"/>
              <w:rPr>
                <w:color w:val="000000" w:themeColor="text1"/>
                <w:sz w:val="26"/>
                <w:szCs w:val="26"/>
              </w:rPr>
            </w:pPr>
          </w:p>
        </w:tc>
      </w:tr>
    </w:tbl>
    <w:p w14:paraId="2F0F938E" w14:textId="64A91D7F" w:rsidR="006535EE" w:rsidRPr="0050314A" w:rsidRDefault="006535EE" w:rsidP="0034703E">
      <w:pPr>
        <w:pStyle w:val="000"/>
      </w:pPr>
      <w:r w:rsidRPr="0050314A">
        <w:t>Cáp đồng bọc hạ thế</w:t>
      </w:r>
      <w:bookmarkEnd w:id="75"/>
    </w:p>
    <w:p w14:paraId="039C898E" w14:textId="77777777" w:rsidR="006535EE" w:rsidRPr="0050314A" w:rsidRDefault="006535EE" w:rsidP="00DD5030">
      <w:pPr>
        <w:pStyle w:val="0000"/>
        <w:numPr>
          <w:ilvl w:val="3"/>
          <w:numId w:val="54"/>
        </w:numPr>
      </w:pPr>
      <w:bookmarkStart w:id="76" w:name="_Toc202345371"/>
      <w:r w:rsidRPr="0050314A">
        <w:t>Tiêu chuẩn áp dụng</w:t>
      </w:r>
      <w:bookmarkEnd w:id="76"/>
    </w:p>
    <w:p w14:paraId="2755AD55" w14:textId="77777777" w:rsidR="006535EE" w:rsidRPr="00980499" w:rsidRDefault="006535EE" w:rsidP="00DD5030">
      <w:pPr>
        <w:pStyle w:val="Listlvl1"/>
        <w:numPr>
          <w:ilvl w:val="0"/>
          <w:numId w:val="21"/>
        </w:numPr>
        <w:spacing w:after="60" w:line="240" w:lineRule="auto"/>
        <w:rPr>
          <w:color w:val="000000" w:themeColor="text1"/>
        </w:rPr>
      </w:pPr>
      <w:r w:rsidRPr="00980499">
        <w:rPr>
          <w:color w:val="000000" w:themeColor="text1"/>
        </w:rPr>
        <w:t>TCVN 6610-1:2014: Cáp cách điện bằng Polyvinyl clorua có điện áp danh định đến và bằng 450/750V-Yêu cầu chung.</w:t>
      </w:r>
    </w:p>
    <w:p w14:paraId="1CE757D1" w14:textId="77777777" w:rsidR="006535EE" w:rsidRPr="00980499" w:rsidRDefault="006535EE" w:rsidP="00DD5030">
      <w:pPr>
        <w:pStyle w:val="Listlvl1"/>
        <w:numPr>
          <w:ilvl w:val="0"/>
          <w:numId w:val="21"/>
        </w:numPr>
        <w:spacing w:after="60" w:line="240" w:lineRule="auto"/>
        <w:rPr>
          <w:color w:val="000000" w:themeColor="text1"/>
        </w:rPr>
      </w:pPr>
      <w:r w:rsidRPr="00980499">
        <w:rPr>
          <w:color w:val="000000" w:themeColor="text1"/>
        </w:rPr>
        <w:t>TCVN 6610-3:2000: Cáp cách điện bằng Polyvinyl clorua có điện áp danh định đến và bằng 450/750V-Cáp không có vỏ bọc dùng để lắp đặt cố định.</w:t>
      </w:r>
    </w:p>
    <w:p w14:paraId="7220C0C5" w14:textId="77777777" w:rsidR="006535EE" w:rsidRPr="00980499" w:rsidRDefault="006535EE" w:rsidP="00DD5030">
      <w:pPr>
        <w:pStyle w:val="Listlvl1"/>
        <w:numPr>
          <w:ilvl w:val="0"/>
          <w:numId w:val="21"/>
        </w:numPr>
        <w:spacing w:after="60" w:line="240" w:lineRule="auto"/>
        <w:rPr>
          <w:color w:val="000000" w:themeColor="text1"/>
        </w:rPr>
      </w:pPr>
      <w:r w:rsidRPr="00980499">
        <w:rPr>
          <w:color w:val="000000" w:themeColor="text1"/>
        </w:rPr>
        <w:t>TCVN 6612:2007: Ruột dẫn của cáp cách điện.</w:t>
      </w:r>
    </w:p>
    <w:p w14:paraId="6D902938" w14:textId="77777777" w:rsidR="006535EE" w:rsidRPr="0050314A" w:rsidRDefault="006535EE" w:rsidP="0034703E">
      <w:pPr>
        <w:pStyle w:val="0000"/>
      </w:pPr>
      <w:bookmarkStart w:id="77" w:name="_Toc202345372"/>
      <w:r w:rsidRPr="0050314A">
        <w:t>Mô tả</w:t>
      </w:r>
      <w:bookmarkEnd w:id="77"/>
    </w:p>
    <w:p w14:paraId="4E8A39A9" w14:textId="77777777" w:rsidR="006535EE" w:rsidRPr="0050314A" w:rsidRDefault="006535EE" w:rsidP="0034703E">
      <w:pPr>
        <w:pStyle w:val="0000"/>
      </w:pPr>
      <w:r w:rsidRPr="0050314A">
        <w:t>Ruột dẫn điện</w:t>
      </w:r>
    </w:p>
    <w:p w14:paraId="27D2ED06" w14:textId="77777777" w:rsidR="006535EE" w:rsidRPr="00980499" w:rsidRDefault="006535EE" w:rsidP="00DD5030">
      <w:pPr>
        <w:pStyle w:val="Listlvl1"/>
        <w:numPr>
          <w:ilvl w:val="0"/>
          <w:numId w:val="21"/>
        </w:numPr>
        <w:spacing w:after="60" w:line="240" w:lineRule="auto"/>
        <w:rPr>
          <w:color w:val="000000" w:themeColor="text1"/>
        </w:rPr>
      </w:pPr>
      <w:r w:rsidRPr="00980499">
        <w:rPr>
          <w:color w:val="000000" w:themeColor="text1"/>
        </w:rPr>
        <w:t>Cấp: cấp 2 theo TCVN 6612:2007</w:t>
      </w:r>
    </w:p>
    <w:p w14:paraId="61DBD6D8" w14:textId="77777777" w:rsidR="006535EE" w:rsidRPr="00980499" w:rsidRDefault="006535EE" w:rsidP="00DD5030">
      <w:pPr>
        <w:pStyle w:val="Listlvl1"/>
        <w:numPr>
          <w:ilvl w:val="0"/>
          <w:numId w:val="21"/>
        </w:numPr>
        <w:spacing w:after="60" w:line="240" w:lineRule="auto"/>
        <w:rPr>
          <w:color w:val="000000" w:themeColor="text1"/>
        </w:rPr>
      </w:pPr>
      <w:r w:rsidRPr="00980499">
        <w:rPr>
          <w:color w:val="000000" w:themeColor="text1"/>
        </w:rPr>
        <w:t xml:space="preserve">Nhiệt độ ruột dẫn lớn nhất trong sử dụng bình thường: 70°C </w:t>
      </w:r>
    </w:p>
    <w:p w14:paraId="49CE0A3D" w14:textId="77777777" w:rsidR="006535EE" w:rsidRPr="00980499" w:rsidRDefault="006535EE" w:rsidP="00DD5030">
      <w:pPr>
        <w:pStyle w:val="Listlvl1"/>
        <w:numPr>
          <w:ilvl w:val="0"/>
          <w:numId w:val="21"/>
        </w:numPr>
        <w:spacing w:after="60" w:line="240" w:lineRule="auto"/>
        <w:rPr>
          <w:color w:val="000000" w:themeColor="text1"/>
        </w:rPr>
      </w:pPr>
      <w:r w:rsidRPr="00980499">
        <w:rPr>
          <w:color w:val="000000" w:themeColor="text1"/>
        </w:rPr>
        <w:t>Vật liệu dẫn điện: đồng ủ.</w:t>
      </w:r>
    </w:p>
    <w:p w14:paraId="006BA3F9" w14:textId="77777777" w:rsidR="006535EE" w:rsidRPr="00980499" w:rsidRDefault="006535EE" w:rsidP="00DD5030">
      <w:pPr>
        <w:pStyle w:val="Listlvl1"/>
        <w:numPr>
          <w:ilvl w:val="0"/>
          <w:numId w:val="21"/>
        </w:numPr>
        <w:spacing w:after="60" w:line="240" w:lineRule="auto"/>
        <w:rPr>
          <w:color w:val="000000" w:themeColor="text1"/>
        </w:rPr>
      </w:pPr>
      <w:r w:rsidRPr="00980499">
        <w:rPr>
          <w:color w:val="000000" w:themeColor="text1"/>
        </w:rPr>
        <w:t>Ruột dẫn diện được bện tròn và ép chặt.</w:t>
      </w:r>
    </w:p>
    <w:p w14:paraId="3C7E4AD1" w14:textId="77777777" w:rsidR="006535EE" w:rsidRPr="00980499" w:rsidRDefault="006535EE" w:rsidP="00DD5030">
      <w:pPr>
        <w:pStyle w:val="Listlvl1"/>
        <w:numPr>
          <w:ilvl w:val="0"/>
          <w:numId w:val="21"/>
        </w:numPr>
        <w:spacing w:after="60" w:line="240" w:lineRule="auto"/>
        <w:rPr>
          <w:color w:val="000000" w:themeColor="text1"/>
        </w:rPr>
      </w:pPr>
      <w:r w:rsidRPr="00980499">
        <w:rPr>
          <w:color w:val="000000" w:themeColor="text1"/>
        </w:rPr>
        <w:t>Điện trở một chiều và đường kính ruột dẫn:</w:t>
      </w:r>
    </w:p>
    <w:tbl>
      <w:tblPr>
        <w:tblW w:w="4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2033"/>
        <w:gridCol w:w="2032"/>
        <w:gridCol w:w="2032"/>
      </w:tblGrid>
      <w:tr w:rsidR="0050314A" w:rsidRPr="0024582E" w14:paraId="3C403F54" w14:textId="77777777" w:rsidTr="006535EE">
        <w:trPr>
          <w:tblHeader/>
          <w:jc w:val="center"/>
        </w:trPr>
        <w:tc>
          <w:tcPr>
            <w:tcW w:w="1285" w:type="pct"/>
            <w:tcBorders>
              <w:top w:val="single" w:sz="4" w:space="0" w:color="auto"/>
              <w:left w:val="single" w:sz="4" w:space="0" w:color="auto"/>
              <w:bottom w:val="single" w:sz="4" w:space="0" w:color="auto"/>
              <w:right w:val="single" w:sz="4" w:space="0" w:color="auto"/>
            </w:tcBorders>
            <w:vAlign w:val="center"/>
          </w:tcPr>
          <w:p w14:paraId="54091914" w14:textId="77777777" w:rsidR="006535EE" w:rsidRPr="000E0A1A" w:rsidRDefault="006535EE" w:rsidP="006535EE">
            <w:pPr>
              <w:jc w:val="center"/>
              <w:rPr>
                <w:rFonts w:eastAsia="Calibri"/>
                <w:b/>
                <w:color w:val="000000" w:themeColor="text1"/>
                <w:sz w:val="26"/>
                <w:szCs w:val="26"/>
                <w:lang w:val="sv-SE"/>
              </w:rPr>
            </w:pPr>
            <w:r w:rsidRPr="000E0A1A">
              <w:rPr>
                <w:rFonts w:eastAsia="Calibri"/>
                <w:b/>
                <w:color w:val="000000" w:themeColor="text1"/>
                <w:sz w:val="26"/>
                <w:szCs w:val="26"/>
                <w:lang w:val="sv-SE"/>
              </w:rPr>
              <w:t>Tiết diện ruột dẫn điện [</w:t>
            </w:r>
            <w:r w:rsidRPr="000E0A1A">
              <w:rPr>
                <w:b/>
                <w:color w:val="000000" w:themeColor="text1"/>
                <w:sz w:val="26"/>
                <w:szCs w:val="26"/>
                <w:lang w:val="sv-SE"/>
              </w:rPr>
              <w:t>mm²</w:t>
            </w:r>
            <w:r w:rsidRPr="000E0A1A">
              <w:rPr>
                <w:rFonts w:eastAsia="Calibri"/>
                <w:b/>
                <w:color w:val="000000" w:themeColor="text1"/>
                <w:sz w:val="26"/>
                <w:szCs w:val="26"/>
                <w:lang w:val="sv-SE"/>
              </w:rPr>
              <w:t>]</w:t>
            </w:r>
          </w:p>
        </w:tc>
        <w:tc>
          <w:tcPr>
            <w:tcW w:w="1238" w:type="pct"/>
            <w:tcBorders>
              <w:top w:val="single" w:sz="4" w:space="0" w:color="auto"/>
              <w:left w:val="single" w:sz="4" w:space="0" w:color="auto"/>
              <w:bottom w:val="single" w:sz="4" w:space="0" w:color="auto"/>
              <w:right w:val="single" w:sz="4" w:space="0" w:color="auto"/>
            </w:tcBorders>
          </w:tcPr>
          <w:p w14:paraId="7C1401CF" w14:textId="77777777" w:rsidR="006535EE" w:rsidRPr="000E0A1A" w:rsidRDefault="006535EE" w:rsidP="006535EE">
            <w:pPr>
              <w:jc w:val="center"/>
              <w:rPr>
                <w:rFonts w:eastAsia="Calibri"/>
                <w:b/>
                <w:color w:val="000000" w:themeColor="text1"/>
                <w:sz w:val="26"/>
                <w:szCs w:val="26"/>
                <w:lang w:val="sv-SE"/>
              </w:rPr>
            </w:pPr>
            <w:r w:rsidRPr="000E0A1A">
              <w:rPr>
                <w:rFonts w:eastAsia="Calibri"/>
                <w:b/>
                <w:color w:val="000000" w:themeColor="text1"/>
                <w:sz w:val="26"/>
                <w:szCs w:val="26"/>
                <w:lang w:val="sv-SE"/>
              </w:rPr>
              <w:t>Số lượng sợi không phủ tối thiểu trong ruột dẫn điện</w:t>
            </w:r>
          </w:p>
        </w:tc>
        <w:tc>
          <w:tcPr>
            <w:tcW w:w="1238" w:type="pct"/>
            <w:tcBorders>
              <w:top w:val="single" w:sz="4" w:space="0" w:color="auto"/>
              <w:left w:val="single" w:sz="4" w:space="0" w:color="auto"/>
              <w:bottom w:val="single" w:sz="4" w:space="0" w:color="auto"/>
              <w:right w:val="single" w:sz="4" w:space="0" w:color="auto"/>
            </w:tcBorders>
            <w:vAlign w:val="center"/>
          </w:tcPr>
          <w:p w14:paraId="26965178" w14:textId="77777777" w:rsidR="006535EE" w:rsidRPr="000E0A1A" w:rsidRDefault="006535EE" w:rsidP="006535EE">
            <w:pPr>
              <w:jc w:val="center"/>
              <w:rPr>
                <w:rFonts w:eastAsia="Calibri"/>
                <w:b/>
                <w:color w:val="000000" w:themeColor="text1"/>
                <w:sz w:val="26"/>
                <w:szCs w:val="26"/>
                <w:lang w:val="sv-SE"/>
              </w:rPr>
            </w:pPr>
            <w:r w:rsidRPr="000E0A1A">
              <w:rPr>
                <w:rFonts w:eastAsia="Calibri"/>
                <w:b/>
                <w:color w:val="000000" w:themeColor="text1"/>
                <w:sz w:val="26"/>
                <w:szCs w:val="26"/>
                <w:lang w:val="sv-SE"/>
              </w:rPr>
              <w:t>Điện trở một chiều lớn nhất 20°C [Ω/km]</w:t>
            </w:r>
          </w:p>
        </w:tc>
        <w:tc>
          <w:tcPr>
            <w:tcW w:w="1238" w:type="pct"/>
            <w:tcBorders>
              <w:top w:val="single" w:sz="4" w:space="0" w:color="auto"/>
              <w:left w:val="single" w:sz="4" w:space="0" w:color="auto"/>
              <w:bottom w:val="single" w:sz="4" w:space="0" w:color="auto"/>
              <w:right w:val="single" w:sz="4" w:space="0" w:color="auto"/>
            </w:tcBorders>
            <w:vAlign w:val="center"/>
          </w:tcPr>
          <w:p w14:paraId="6FC03864" w14:textId="77777777" w:rsidR="006535EE" w:rsidRPr="000E0A1A" w:rsidRDefault="006535EE" w:rsidP="006535EE">
            <w:pPr>
              <w:jc w:val="center"/>
              <w:rPr>
                <w:rFonts w:eastAsia="Calibri"/>
                <w:b/>
                <w:color w:val="000000" w:themeColor="text1"/>
                <w:sz w:val="26"/>
                <w:szCs w:val="26"/>
                <w:lang w:val="sv-SE"/>
              </w:rPr>
            </w:pPr>
            <w:r w:rsidRPr="000E0A1A">
              <w:rPr>
                <w:b/>
                <w:color w:val="000000" w:themeColor="text1"/>
                <w:sz w:val="26"/>
                <w:szCs w:val="26"/>
                <w:lang w:val="sv-SE"/>
              </w:rPr>
              <w:t>Đường kính lớn nhất của ruột dẫn [mm]</w:t>
            </w:r>
          </w:p>
        </w:tc>
      </w:tr>
      <w:tr w:rsidR="0050314A" w:rsidRPr="0050314A" w14:paraId="56650042" w14:textId="77777777" w:rsidTr="006535EE">
        <w:trPr>
          <w:jc w:val="center"/>
        </w:trPr>
        <w:tc>
          <w:tcPr>
            <w:tcW w:w="1285" w:type="pct"/>
            <w:tcBorders>
              <w:top w:val="single" w:sz="4" w:space="0" w:color="auto"/>
              <w:left w:val="single" w:sz="4" w:space="0" w:color="auto"/>
              <w:bottom w:val="single" w:sz="4" w:space="0" w:color="auto"/>
              <w:right w:val="single" w:sz="4" w:space="0" w:color="auto"/>
            </w:tcBorders>
            <w:vAlign w:val="center"/>
          </w:tcPr>
          <w:p w14:paraId="07CA3BAE" w14:textId="77777777" w:rsidR="006535EE" w:rsidRPr="0050314A" w:rsidRDefault="006535EE" w:rsidP="006535EE">
            <w:pPr>
              <w:jc w:val="center"/>
              <w:rPr>
                <w:rFonts w:eastAsia="Calibri"/>
                <w:color w:val="000000" w:themeColor="text1"/>
                <w:sz w:val="26"/>
                <w:szCs w:val="26"/>
              </w:rPr>
            </w:pPr>
            <w:r w:rsidRPr="0050314A">
              <w:rPr>
                <w:rFonts w:eastAsia="Calibri"/>
                <w:color w:val="000000" w:themeColor="text1"/>
                <w:sz w:val="26"/>
                <w:szCs w:val="26"/>
              </w:rPr>
              <w:t>4</w:t>
            </w:r>
          </w:p>
        </w:tc>
        <w:tc>
          <w:tcPr>
            <w:tcW w:w="1238" w:type="pct"/>
            <w:tcBorders>
              <w:top w:val="single" w:sz="4" w:space="0" w:color="auto"/>
              <w:left w:val="single" w:sz="4" w:space="0" w:color="auto"/>
              <w:bottom w:val="single" w:sz="4" w:space="0" w:color="auto"/>
              <w:right w:val="single" w:sz="4" w:space="0" w:color="auto"/>
            </w:tcBorders>
          </w:tcPr>
          <w:p w14:paraId="74604498" w14:textId="77777777" w:rsidR="006535EE" w:rsidRPr="0050314A" w:rsidRDefault="006535EE" w:rsidP="006535EE">
            <w:pPr>
              <w:ind w:left="58"/>
              <w:jc w:val="center"/>
              <w:rPr>
                <w:color w:val="000000" w:themeColor="text1"/>
                <w:sz w:val="26"/>
                <w:szCs w:val="26"/>
              </w:rPr>
            </w:pPr>
            <w:r w:rsidRPr="0050314A">
              <w:rPr>
                <w:color w:val="000000" w:themeColor="text1"/>
                <w:sz w:val="26"/>
                <w:szCs w:val="26"/>
              </w:rPr>
              <w:t>6</w:t>
            </w:r>
          </w:p>
        </w:tc>
        <w:tc>
          <w:tcPr>
            <w:tcW w:w="1238" w:type="pct"/>
            <w:tcBorders>
              <w:top w:val="single" w:sz="4" w:space="0" w:color="auto"/>
              <w:left w:val="single" w:sz="4" w:space="0" w:color="auto"/>
              <w:bottom w:val="single" w:sz="4" w:space="0" w:color="auto"/>
              <w:right w:val="single" w:sz="4" w:space="0" w:color="auto"/>
            </w:tcBorders>
            <w:vAlign w:val="center"/>
          </w:tcPr>
          <w:p w14:paraId="2C3478E0" w14:textId="77777777" w:rsidR="006535EE" w:rsidRPr="0050314A" w:rsidRDefault="006535EE" w:rsidP="006535EE">
            <w:pPr>
              <w:ind w:left="58"/>
              <w:jc w:val="center"/>
              <w:rPr>
                <w:color w:val="000000" w:themeColor="text1"/>
                <w:sz w:val="26"/>
                <w:szCs w:val="26"/>
              </w:rPr>
            </w:pPr>
            <w:r w:rsidRPr="0050314A">
              <w:rPr>
                <w:color w:val="000000" w:themeColor="text1"/>
                <w:sz w:val="26"/>
                <w:szCs w:val="26"/>
              </w:rPr>
              <w:t>4,61</w:t>
            </w:r>
          </w:p>
        </w:tc>
        <w:tc>
          <w:tcPr>
            <w:tcW w:w="1238" w:type="pct"/>
            <w:tcBorders>
              <w:top w:val="single" w:sz="4" w:space="0" w:color="auto"/>
              <w:left w:val="single" w:sz="4" w:space="0" w:color="auto"/>
              <w:bottom w:val="single" w:sz="4" w:space="0" w:color="auto"/>
              <w:right w:val="single" w:sz="4" w:space="0" w:color="auto"/>
            </w:tcBorders>
            <w:vAlign w:val="center"/>
          </w:tcPr>
          <w:p w14:paraId="740DF460" w14:textId="77777777" w:rsidR="006535EE" w:rsidRPr="0050314A" w:rsidRDefault="006535EE" w:rsidP="006535EE">
            <w:pPr>
              <w:ind w:left="58"/>
              <w:jc w:val="center"/>
              <w:rPr>
                <w:color w:val="000000" w:themeColor="text1"/>
                <w:sz w:val="26"/>
                <w:szCs w:val="26"/>
              </w:rPr>
            </w:pPr>
            <w:r w:rsidRPr="0050314A">
              <w:rPr>
                <w:color w:val="000000" w:themeColor="text1"/>
                <w:sz w:val="26"/>
                <w:szCs w:val="26"/>
              </w:rPr>
              <w:t>2,7</w:t>
            </w:r>
          </w:p>
        </w:tc>
      </w:tr>
      <w:tr w:rsidR="0050314A" w:rsidRPr="0050314A" w14:paraId="0DE13DD2" w14:textId="77777777" w:rsidTr="006535EE">
        <w:trPr>
          <w:jc w:val="center"/>
        </w:trPr>
        <w:tc>
          <w:tcPr>
            <w:tcW w:w="1285" w:type="pct"/>
            <w:tcBorders>
              <w:top w:val="single" w:sz="4" w:space="0" w:color="auto"/>
              <w:left w:val="single" w:sz="4" w:space="0" w:color="auto"/>
              <w:bottom w:val="single" w:sz="4" w:space="0" w:color="auto"/>
              <w:right w:val="single" w:sz="4" w:space="0" w:color="auto"/>
            </w:tcBorders>
            <w:vAlign w:val="center"/>
          </w:tcPr>
          <w:p w14:paraId="7BC7C7B4" w14:textId="77777777" w:rsidR="006535EE" w:rsidRPr="0050314A" w:rsidRDefault="006535EE" w:rsidP="006535EE">
            <w:pPr>
              <w:jc w:val="center"/>
              <w:rPr>
                <w:rFonts w:eastAsia="Calibri"/>
                <w:color w:val="000000" w:themeColor="text1"/>
                <w:sz w:val="26"/>
                <w:szCs w:val="26"/>
              </w:rPr>
            </w:pPr>
            <w:r w:rsidRPr="0050314A">
              <w:rPr>
                <w:rFonts w:eastAsia="Calibri"/>
                <w:color w:val="000000" w:themeColor="text1"/>
                <w:sz w:val="26"/>
                <w:szCs w:val="26"/>
              </w:rPr>
              <w:t>6</w:t>
            </w:r>
          </w:p>
        </w:tc>
        <w:tc>
          <w:tcPr>
            <w:tcW w:w="1238" w:type="pct"/>
            <w:tcBorders>
              <w:top w:val="single" w:sz="4" w:space="0" w:color="auto"/>
              <w:left w:val="single" w:sz="4" w:space="0" w:color="auto"/>
              <w:bottom w:val="single" w:sz="4" w:space="0" w:color="auto"/>
              <w:right w:val="single" w:sz="4" w:space="0" w:color="auto"/>
            </w:tcBorders>
          </w:tcPr>
          <w:p w14:paraId="3A453B87" w14:textId="77777777" w:rsidR="006535EE" w:rsidRPr="0050314A" w:rsidRDefault="006535EE" w:rsidP="006535EE">
            <w:pPr>
              <w:ind w:left="58"/>
              <w:jc w:val="center"/>
              <w:rPr>
                <w:color w:val="000000" w:themeColor="text1"/>
                <w:sz w:val="26"/>
                <w:szCs w:val="26"/>
              </w:rPr>
            </w:pPr>
            <w:r w:rsidRPr="0050314A">
              <w:rPr>
                <w:color w:val="000000" w:themeColor="text1"/>
                <w:sz w:val="26"/>
                <w:szCs w:val="26"/>
              </w:rPr>
              <w:t>6</w:t>
            </w:r>
          </w:p>
        </w:tc>
        <w:tc>
          <w:tcPr>
            <w:tcW w:w="1238" w:type="pct"/>
            <w:tcBorders>
              <w:top w:val="single" w:sz="4" w:space="0" w:color="auto"/>
              <w:left w:val="single" w:sz="4" w:space="0" w:color="auto"/>
              <w:bottom w:val="single" w:sz="4" w:space="0" w:color="auto"/>
              <w:right w:val="single" w:sz="4" w:space="0" w:color="auto"/>
            </w:tcBorders>
            <w:vAlign w:val="center"/>
          </w:tcPr>
          <w:p w14:paraId="0D097CB1" w14:textId="77777777" w:rsidR="006535EE" w:rsidRPr="0050314A" w:rsidRDefault="006535EE" w:rsidP="006535EE">
            <w:pPr>
              <w:ind w:left="58"/>
              <w:jc w:val="center"/>
              <w:rPr>
                <w:color w:val="000000" w:themeColor="text1"/>
                <w:sz w:val="26"/>
                <w:szCs w:val="26"/>
              </w:rPr>
            </w:pPr>
            <w:r w:rsidRPr="0050314A">
              <w:rPr>
                <w:color w:val="000000" w:themeColor="text1"/>
                <w:sz w:val="26"/>
                <w:szCs w:val="26"/>
              </w:rPr>
              <w:t>3,08</w:t>
            </w:r>
          </w:p>
        </w:tc>
        <w:tc>
          <w:tcPr>
            <w:tcW w:w="1238" w:type="pct"/>
            <w:tcBorders>
              <w:top w:val="single" w:sz="4" w:space="0" w:color="auto"/>
              <w:left w:val="single" w:sz="4" w:space="0" w:color="auto"/>
              <w:bottom w:val="single" w:sz="4" w:space="0" w:color="auto"/>
              <w:right w:val="single" w:sz="4" w:space="0" w:color="auto"/>
            </w:tcBorders>
            <w:vAlign w:val="center"/>
          </w:tcPr>
          <w:p w14:paraId="40015330" w14:textId="77777777" w:rsidR="006535EE" w:rsidRPr="0050314A" w:rsidRDefault="006535EE" w:rsidP="006535EE">
            <w:pPr>
              <w:ind w:left="58"/>
              <w:jc w:val="center"/>
              <w:rPr>
                <w:color w:val="000000" w:themeColor="text1"/>
                <w:sz w:val="26"/>
                <w:szCs w:val="26"/>
              </w:rPr>
            </w:pPr>
            <w:r w:rsidRPr="0050314A">
              <w:rPr>
                <w:color w:val="000000" w:themeColor="text1"/>
                <w:sz w:val="26"/>
                <w:szCs w:val="26"/>
              </w:rPr>
              <w:t>3,3</w:t>
            </w:r>
          </w:p>
        </w:tc>
      </w:tr>
      <w:tr w:rsidR="0050314A" w:rsidRPr="0050314A" w14:paraId="5889E453" w14:textId="77777777" w:rsidTr="006535EE">
        <w:trPr>
          <w:jc w:val="center"/>
        </w:trPr>
        <w:tc>
          <w:tcPr>
            <w:tcW w:w="1285" w:type="pct"/>
            <w:tcBorders>
              <w:top w:val="single" w:sz="4" w:space="0" w:color="auto"/>
              <w:left w:val="single" w:sz="4" w:space="0" w:color="auto"/>
              <w:bottom w:val="single" w:sz="4" w:space="0" w:color="auto"/>
              <w:right w:val="single" w:sz="4" w:space="0" w:color="auto"/>
            </w:tcBorders>
            <w:vAlign w:val="center"/>
          </w:tcPr>
          <w:p w14:paraId="150D4B8D" w14:textId="77777777" w:rsidR="006535EE" w:rsidRPr="0050314A" w:rsidRDefault="006535EE" w:rsidP="006535EE">
            <w:pPr>
              <w:jc w:val="center"/>
              <w:rPr>
                <w:rFonts w:eastAsia="Calibri"/>
                <w:color w:val="000000" w:themeColor="text1"/>
                <w:sz w:val="26"/>
                <w:szCs w:val="26"/>
              </w:rPr>
            </w:pPr>
            <w:r w:rsidRPr="0050314A">
              <w:rPr>
                <w:rFonts w:eastAsia="Calibri"/>
                <w:color w:val="000000" w:themeColor="text1"/>
                <w:sz w:val="26"/>
                <w:szCs w:val="26"/>
              </w:rPr>
              <w:t>10</w:t>
            </w:r>
          </w:p>
        </w:tc>
        <w:tc>
          <w:tcPr>
            <w:tcW w:w="1238" w:type="pct"/>
            <w:tcBorders>
              <w:top w:val="single" w:sz="4" w:space="0" w:color="auto"/>
              <w:left w:val="single" w:sz="4" w:space="0" w:color="auto"/>
              <w:bottom w:val="single" w:sz="4" w:space="0" w:color="auto"/>
              <w:right w:val="single" w:sz="4" w:space="0" w:color="auto"/>
            </w:tcBorders>
          </w:tcPr>
          <w:p w14:paraId="3A1824C8" w14:textId="77777777" w:rsidR="006535EE" w:rsidRPr="0050314A" w:rsidRDefault="006535EE" w:rsidP="006535EE">
            <w:pPr>
              <w:ind w:left="58"/>
              <w:jc w:val="center"/>
              <w:rPr>
                <w:color w:val="000000" w:themeColor="text1"/>
                <w:sz w:val="26"/>
                <w:szCs w:val="26"/>
              </w:rPr>
            </w:pPr>
            <w:r w:rsidRPr="0050314A">
              <w:rPr>
                <w:color w:val="000000" w:themeColor="text1"/>
                <w:sz w:val="26"/>
                <w:szCs w:val="26"/>
              </w:rPr>
              <w:t>6</w:t>
            </w:r>
          </w:p>
        </w:tc>
        <w:tc>
          <w:tcPr>
            <w:tcW w:w="1238" w:type="pct"/>
            <w:tcBorders>
              <w:top w:val="single" w:sz="4" w:space="0" w:color="auto"/>
              <w:left w:val="single" w:sz="4" w:space="0" w:color="auto"/>
              <w:bottom w:val="single" w:sz="4" w:space="0" w:color="auto"/>
              <w:right w:val="single" w:sz="4" w:space="0" w:color="auto"/>
            </w:tcBorders>
            <w:vAlign w:val="center"/>
          </w:tcPr>
          <w:p w14:paraId="4B47EE36" w14:textId="77777777" w:rsidR="006535EE" w:rsidRPr="0050314A" w:rsidRDefault="006535EE" w:rsidP="006535EE">
            <w:pPr>
              <w:ind w:left="58"/>
              <w:jc w:val="center"/>
              <w:rPr>
                <w:color w:val="000000" w:themeColor="text1"/>
                <w:sz w:val="26"/>
                <w:szCs w:val="26"/>
              </w:rPr>
            </w:pPr>
            <w:r w:rsidRPr="0050314A">
              <w:rPr>
                <w:color w:val="000000" w:themeColor="text1"/>
                <w:sz w:val="26"/>
                <w:szCs w:val="26"/>
              </w:rPr>
              <w:t>1,83</w:t>
            </w:r>
          </w:p>
        </w:tc>
        <w:tc>
          <w:tcPr>
            <w:tcW w:w="1238" w:type="pct"/>
            <w:tcBorders>
              <w:top w:val="single" w:sz="4" w:space="0" w:color="auto"/>
              <w:left w:val="single" w:sz="4" w:space="0" w:color="auto"/>
              <w:bottom w:val="single" w:sz="4" w:space="0" w:color="auto"/>
              <w:right w:val="single" w:sz="4" w:space="0" w:color="auto"/>
            </w:tcBorders>
            <w:vAlign w:val="center"/>
          </w:tcPr>
          <w:p w14:paraId="218A7A7D" w14:textId="77777777" w:rsidR="006535EE" w:rsidRPr="0050314A" w:rsidRDefault="006535EE" w:rsidP="006535EE">
            <w:pPr>
              <w:ind w:left="58"/>
              <w:jc w:val="center"/>
              <w:rPr>
                <w:color w:val="000000" w:themeColor="text1"/>
                <w:sz w:val="26"/>
                <w:szCs w:val="26"/>
              </w:rPr>
            </w:pPr>
            <w:r w:rsidRPr="0050314A">
              <w:rPr>
                <w:color w:val="000000" w:themeColor="text1"/>
                <w:sz w:val="26"/>
                <w:szCs w:val="26"/>
              </w:rPr>
              <w:t>4,2</w:t>
            </w:r>
          </w:p>
        </w:tc>
      </w:tr>
      <w:tr w:rsidR="0050314A" w:rsidRPr="0050314A" w14:paraId="00C5D9E8" w14:textId="77777777" w:rsidTr="006535EE">
        <w:trPr>
          <w:jc w:val="center"/>
        </w:trPr>
        <w:tc>
          <w:tcPr>
            <w:tcW w:w="1285" w:type="pct"/>
            <w:tcBorders>
              <w:top w:val="single" w:sz="4" w:space="0" w:color="auto"/>
              <w:left w:val="single" w:sz="4" w:space="0" w:color="auto"/>
              <w:bottom w:val="single" w:sz="4" w:space="0" w:color="auto"/>
              <w:right w:val="single" w:sz="4" w:space="0" w:color="auto"/>
            </w:tcBorders>
            <w:vAlign w:val="center"/>
          </w:tcPr>
          <w:p w14:paraId="3D0938F7" w14:textId="77777777" w:rsidR="006535EE" w:rsidRPr="0050314A" w:rsidRDefault="006535EE" w:rsidP="006535EE">
            <w:pPr>
              <w:jc w:val="center"/>
              <w:rPr>
                <w:rFonts w:eastAsia="Calibri"/>
                <w:color w:val="000000" w:themeColor="text1"/>
                <w:sz w:val="26"/>
                <w:szCs w:val="26"/>
              </w:rPr>
            </w:pPr>
            <w:r w:rsidRPr="0050314A">
              <w:rPr>
                <w:rFonts w:eastAsia="Calibri"/>
                <w:color w:val="000000" w:themeColor="text1"/>
                <w:sz w:val="26"/>
                <w:szCs w:val="26"/>
              </w:rPr>
              <w:t>25</w:t>
            </w:r>
          </w:p>
        </w:tc>
        <w:tc>
          <w:tcPr>
            <w:tcW w:w="1238" w:type="pct"/>
            <w:tcBorders>
              <w:top w:val="single" w:sz="4" w:space="0" w:color="auto"/>
              <w:left w:val="single" w:sz="4" w:space="0" w:color="auto"/>
              <w:bottom w:val="single" w:sz="4" w:space="0" w:color="auto"/>
              <w:right w:val="single" w:sz="4" w:space="0" w:color="auto"/>
            </w:tcBorders>
          </w:tcPr>
          <w:p w14:paraId="25DB3C64" w14:textId="77777777" w:rsidR="006535EE" w:rsidRPr="0050314A" w:rsidRDefault="006535EE" w:rsidP="006535EE">
            <w:pPr>
              <w:ind w:left="58"/>
              <w:jc w:val="center"/>
              <w:rPr>
                <w:color w:val="000000" w:themeColor="text1"/>
                <w:sz w:val="26"/>
                <w:szCs w:val="26"/>
              </w:rPr>
            </w:pPr>
            <w:r w:rsidRPr="0050314A">
              <w:rPr>
                <w:color w:val="000000" w:themeColor="text1"/>
                <w:sz w:val="26"/>
                <w:szCs w:val="26"/>
              </w:rPr>
              <w:t>6</w:t>
            </w:r>
          </w:p>
        </w:tc>
        <w:tc>
          <w:tcPr>
            <w:tcW w:w="1238" w:type="pct"/>
            <w:tcBorders>
              <w:top w:val="single" w:sz="4" w:space="0" w:color="auto"/>
              <w:left w:val="single" w:sz="4" w:space="0" w:color="auto"/>
              <w:bottom w:val="single" w:sz="4" w:space="0" w:color="auto"/>
              <w:right w:val="single" w:sz="4" w:space="0" w:color="auto"/>
            </w:tcBorders>
            <w:vAlign w:val="center"/>
          </w:tcPr>
          <w:p w14:paraId="66A887F1" w14:textId="77777777" w:rsidR="006535EE" w:rsidRPr="0050314A" w:rsidRDefault="006535EE" w:rsidP="006535EE">
            <w:pPr>
              <w:ind w:left="58"/>
              <w:jc w:val="center"/>
              <w:rPr>
                <w:color w:val="000000" w:themeColor="text1"/>
                <w:sz w:val="26"/>
                <w:szCs w:val="26"/>
              </w:rPr>
            </w:pPr>
            <w:r w:rsidRPr="0050314A">
              <w:rPr>
                <w:color w:val="000000" w:themeColor="text1"/>
                <w:sz w:val="26"/>
                <w:szCs w:val="26"/>
              </w:rPr>
              <w:t>0,727</w:t>
            </w:r>
          </w:p>
        </w:tc>
        <w:tc>
          <w:tcPr>
            <w:tcW w:w="1238" w:type="pct"/>
            <w:tcBorders>
              <w:top w:val="single" w:sz="4" w:space="0" w:color="auto"/>
              <w:left w:val="single" w:sz="4" w:space="0" w:color="auto"/>
              <w:bottom w:val="single" w:sz="4" w:space="0" w:color="auto"/>
              <w:right w:val="single" w:sz="4" w:space="0" w:color="auto"/>
            </w:tcBorders>
            <w:vAlign w:val="center"/>
          </w:tcPr>
          <w:p w14:paraId="6A740A8E" w14:textId="77777777" w:rsidR="006535EE" w:rsidRPr="0050314A" w:rsidRDefault="006535EE" w:rsidP="006535EE">
            <w:pPr>
              <w:ind w:left="58"/>
              <w:jc w:val="center"/>
              <w:rPr>
                <w:color w:val="000000" w:themeColor="text1"/>
                <w:sz w:val="26"/>
                <w:szCs w:val="26"/>
              </w:rPr>
            </w:pPr>
            <w:r w:rsidRPr="0050314A">
              <w:rPr>
                <w:color w:val="000000" w:themeColor="text1"/>
                <w:sz w:val="26"/>
                <w:szCs w:val="26"/>
              </w:rPr>
              <w:t>6,6</w:t>
            </w:r>
          </w:p>
        </w:tc>
      </w:tr>
      <w:tr w:rsidR="0050314A" w:rsidRPr="0050314A" w14:paraId="10F79E1F" w14:textId="77777777" w:rsidTr="006535EE">
        <w:trPr>
          <w:jc w:val="center"/>
        </w:trPr>
        <w:tc>
          <w:tcPr>
            <w:tcW w:w="1285" w:type="pct"/>
            <w:tcBorders>
              <w:top w:val="single" w:sz="4" w:space="0" w:color="auto"/>
              <w:left w:val="single" w:sz="4" w:space="0" w:color="auto"/>
              <w:bottom w:val="single" w:sz="4" w:space="0" w:color="auto"/>
              <w:right w:val="single" w:sz="4" w:space="0" w:color="auto"/>
            </w:tcBorders>
            <w:vAlign w:val="center"/>
          </w:tcPr>
          <w:p w14:paraId="41455779" w14:textId="77777777" w:rsidR="006535EE" w:rsidRPr="0050314A" w:rsidRDefault="006535EE" w:rsidP="006535EE">
            <w:pPr>
              <w:jc w:val="center"/>
              <w:rPr>
                <w:rFonts w:eastAsia="Calibri"/>
                <w:color w:val="000000" w:themeColor="text1"/>
                <w:sz w:val="26"/>
                <w:szCs w:val="26"/>
              </w:rPr>
            </w:pPr>
            <w:r w:rsidRPr="0050314A">
              <w:rPr>
                <w:rFonts w:eastAsia="Calibri"/>
                <w:color w:val="000000" w:themeColor="text1"/>
                <w:sz w:val="26"/>
                <w:szCs w:val="26"/>
              </w:rPr>
              <w:t>35</w:t>
            </w:r>
          </w:p>
        </w:tc>
        <w:tc>
          <w:tcPr>
            <w:tcW w:w="1238" w:type="pct"/>
            <w:tcBorders>
              <w:top w:val="single" w:sz="4" w:space="0" w:color="auto"/>
              <w:left w:val="single" w:sz="4" w:space="0" w:color="auto"/>
              <w:bottom w:val="single" w:sz="4" w:space="0" w:color="auto"/>
              <w:right w:val="single" w:sz="4" w:space="0" w:color="auto"/>
            </w:tcBorders>
          </w:tcPr>
          <w:p w14:paraId="1C398DA9" w14:textId="77777777" w:rsidR="006535EE" w:rsidRPr="0050314A" w:rsidRDefault="006535EE" w:rsidP="006535EE">
            <w:pPr>
              <w:ind w:left="58"/>
              <w:jc w:val="center"/>
              <w:rPr>
                <w:color w:val="000000" w:themeColor="text1"/>
                <w:sz w:val="26"/>
                <w:szCs w:val="26"/>
              </w:rPr>
            </w:pPr>
            <w:r w:rsidRPr="0050314A">
              <w:rPr>
                <w:color w:val="000000" w:themeColor="text1"/>
                <w:sz w:val="26"/>
                <w:szCs w:val="26"/>
              </w:rPr>
              <w:t>6</w:t>
            </w:r>
          </w:p>
        </w:tc>
        <w:tc>
          <w:tcPr>
            <w:tcW w:w="1238" w:type="pct"/>
            <w:tcBorders>
              <w:top w:val="single" w:sz="4" w:space="0" w:color="auto"/>
              <w:left w:val="single" w:sz="4" w:space="0" w:color="auto"/>
              <w:bottom w:val="single" w:sz="4" w:space="0" w:color="auto"/>
              <w:right w:val="single" w:sz="4" w:space="0" w:color="auto"/>
            </w:tcBorders>
            <w:vAlign w:val="center"/>
          </w:tcPr>
          <w:p w14:paraId="66FC3D05" w14:textId="77777777" w:rsidR="006535EE" w:rsidRPr="0050314A" w:rsidRDefault="006535EE" w:rsidP="006535EE">
            <w:pPr>
              <w:ind w:left="58"/>
              <w:jc w:val="center"/>
              <w:rPr>
                <w:color w:val="000000" w:themeColor="text1"/>
                <w:sz w:val="26"/>
                <w:szCs w:val="26"/>
              </w:rPr>
            </w:pPr>
            <w:r w:rsidRPr="0050314A">
              <w:rPr>
                <w:color w:val="000000" w:themeColor="text1"/>
                <w:sz w:val="26"/>
                <w:szCs w:val="26"/>
              </w:rPr>
              <w:t>0,524</w:t>
            </w:r>
          </w:p>
        </w:tc>
        <w:tc>
          <w:tcPr>
            <w:tcW w:w="1238" w:type="pct"/>
            <w:tcBorders>
              <w:top w:val="single" w:sz="4" w:space="0" w:color="auto"/>
              <w:left w:val="single" w:sz="4" w:space="0" w:color="auto"/>
              <w:bottom w:val="single" w:sz="4" w:space="0" w:color="auto"/>
              <w:right w:val="single" w:sz="4" w:space="0" w:color="auto"/>
            </w:tcBorders>
            <w:vAlign w:val="center"/>
          </w:tcPr>
          <w:p w14:paraId="75BDE498" w14:textId="77777777" w:rsidR="006535EE" w:rsidRPr="0050314A" w:rsidRDefault="006535EE" w:rsidP="006535EE">
            <w:pPr>
              <w:ind w:left="58"/>
              <w:jc w:val="center"/>
              <w:rPr>
                <w:color w:val="000000" w:themeColor="text1"/>
                <w:sz w:val="26"/>
                <w:szCs w:val="26"/>
              </w:rPr>
            </w:pPr>
            <w:r w:rsidRPr="0050314A">
              <w:rPr>
                <w:color w:val="000000" w:themeColor="text1"/>
                <w:sz w:val="26"/>
                <w:szCs w:val="26"/>
              </w:rPr>
              <w:t>7,9</w:t>
            </w:r>
          </w:p>
        </w:tc>
      </w:tr>
      <w:tr w:rsidR="0050314A" w:rsidRPr="0050314A" w14:paraId="2D2467FE" w14:textId="77777777" w:rsidTr="006535EE">
        <w:trPr>
          <w:jc w:val="center"/>
        </w:trPr>
        <w:tc>
          <w:tcPr>
            <w:tcW w:w="1285" w:type="pct"/>
            <w:tcBorders>
              <w:top w:val="single" w:sz="4" w:space="0" w:color="auto"/>
              <w:left w:val="single" w:sz="4" w:space="0" w:color="auto"/>
              <w:bottom w:val="single" w:sz="4" w:space="0" w:color="auto"/>
              <w:right w:val="single" w:sz="4" w:space="0" w:color="auto"/>
            </w:tcBorders>
            <w:vAlign w:val="center"/>
          </w:tcPr>
          <w:p w14:paraId="0679CB54" w14:textId="77777777" w:rsidR="006535EE" w:rsidRPr="0050314A" w:rsidRDefault="006535EE" w:rsidP="006535EE">
            <w:pPr>
              <w:jc w:val="center"/>
              <w:rPr>
                <w:rFonts w:eastAsia="Calibri"/>
                <w:color w:val="000000" w:themeColor="text1"/>
                <w:sz w:val="26"/>
                <w:szCs w:val="26"/>
              </w:rPr>
            </w:pPr>
            <w:r w:rsidRPr="0050314A">
              <w:rPr>
                <w:rFonts w:eastAsia="Calibri"/>
                <w:color w:val="000000" w:themeColor="text1"/>
                <w:sz w:val="26"/>
                <w:szCs w:val="26"/>
              </w:rPr>
              <w:t>50</w:t>
            </w:r>
          </w:p>
        </w:tc>
        <w:tc>
          <w:tcPr>
            <w:tcW w:w="1238" w:type="pct"/>
            <w:tcBorders>
              <w:top w:val="single" w:sz="4" w:space="0" w:color="auto"/>
              <w:left w:val="single" w:sz="4" w:space="0" w:color="auto"/>
              <w:bottom w:val="single" w:sz="4" w:space="0" w:color="auto"/>
              <w:right w:val="single" w:sz="4" w:space="0" w:color="auto"/>
            </w:tcBorders>
          </w:tcPr>
          <w:p w14:paraId="097A149C" w14:textId="77777777" w:rsidR="006535EE" w:rsidRPr="0050314A" w:rsidRDefault="006535EE" w:rsidP="006535EE">
            <w:pPr>
              <w:ind w:left="58"/>
              <w:jc w:val="center"/>
              <w:rPr>
                <w:color w:val="000000" w:themeColor="text1"/>
                <w:sz w:val="26"/>
                <w:szCs w:val="26"/>
              </w:rPr>
            </w:pPr>
            <w:r w:rsidRPr="0050314A">
              <w:rPr>
                <w:color w:val="000000" w:themeColor="text1"/>
                <w:sz w:val="26"/>
                <w:szCs w:val="26"/>
              </w:rPr>
              <w:t>6</w:t>
            </w:r>
          </w:p>
        </w:tc>
        <w:tc>
          <w:tcPr>
            <w:tcW w:w="1238" w:type="pct"/>
            <w:tcBorders>
              <w:top w:val="single" w:sz="4" w:space="0" w:color="auto"/>
              <w:left w:val="single" w:sz="4" w:space="0" w:color="auto"/>
              <w:bottom w:val="single" w:sz="4" w:space="0" w:color="auto"/>
              <w:right w:val="single" w:sz="4" w:space="0" w:color="auto"/>
            </w:tcBorders>
            <w:vAlign w:val="center"/>
          </w:tcPr>
          <w:p w14:paraId="2B7555E7" w14:textId="77777777" w:rsidR="006535EE" w:rsidRPr="0050314A" w:rsidRDefault="006535EE" w:rsidP="006535EE">
            <w:pPr>
              <w:ind w:left="58"/>
              <w:jc w:val="center"/>
              <w:rPr>
                <w:color w:val="000000" w:themeColor="text1"/>
                <w:sz w:val="26"/>
                <w:szCs w:val="26"/>
              </w:rPr>
            </w:pPr>
            <w:r w:rsidRPr="0050314A">
              <w:rPr>
                <w:color w:val="000000" w:themeColor="text1"/>
                <w:sz w:val="26"/>
                <w:szCs w:val="26"/>
              </w:rPr>
              <w:t>0,387</w:t>
            </w:r>
          </w:p>
        </w:tc>
        <w:tc>
          <w:tcPr>
            <w:tcW w:w="1238" w:type="pct"/>
            <w:tcBorders>
              <w:top w:val="single" w:sz="4" w:space="0" w:color="auto"/>
              <w:left w:val="single" w:sz="4" w:space="0" w:color="auto"/>
              <w:bottom w:val="single" w:sz="4" w:space="0" w:color="auto"/>
              <w:right w:val="single" w:sz="4" w:space="0" w:color="auto"/>
            </w:tcBorders>
            <w:vAlign w:val="center"/>
          </w:tcPr>
          <w:p w14:paraId="4F6D3F5B" w14:textId="77777777" w:rsidR="006535EE" w:rsidRPr="0050314A" w:rsidRDefault="006535EE" w:rsidP="006535EE">
            <w:pPr>
              <w:ind w:left="58"/>
              <w:jc w:val="center"/>
              <w:rPr>
                <w:color w:val="000000" w:themeColor="text1"/>
                <w:sz w:val="26"/>
                <w:szCs w:val="26"/>
              </w:rPr>
            </w:pPr>
            <w:r w:rsidRPr="0050314A">
              <w:rPr>
                <w:color w:val="000000" w:themeColor="text1"/>
                <w:sz w:val="26"/>
                <w:szCs w:val="26"/>
              </w:rPr>
              <w:t>9,1</w:t>
            </w:r>
          </w:p>
        </w:tc>
      </w:tr>
      <w:tr w:rsidR="0050314A" w:rsidRPr="0050314A" w14:paraId="7DEDDED4" w14:textId="77777777" w:rsidTr="006535EE">
        <w:trPr>
          <w:jc w:val="center"/>
        </w:trPr>
        <w:tc>
          <w:tcPr>
            <w:tcW w:w="1285" w:type="pct"/>
            <w:tcBorders>
              <w:top w:val="single" w:sz="4" w:space="0" w:color="auto"/>
              <w:left w:val="single" w:sz="4" w:space="0" w:color="auto"/>
              <w:bottom w:val="single" w:sz="4" w:space="0" w:color="auto"/>
              <w:right w:val="single" w:sz="4" w:space="0" w:color="auto"/>
            </w:tcBorders>
            <w:vAlign w:val="center"/>
          </w:tcPr>
          <w:p w14:paraId="68B63E42" w14:textId="77777777" w:rsidR="006535EE" w:rsidRPr="0050314A" w:rsidRDefault="006535EE" w:rsidP="006535EE">
            <w:pPr>
              <w:jc w:val="center"/>
              <w:rPr>
                <w:rFonts w:eastAsia="Calibri"/>
                <w:color w:val="000000" w:themeColor="text1"/>
                <w:sz w:val="26"/>
                <w:szCs w:val="26"/>
              </w:rPr>
            </w:pPr>
            <w:r w:rsidRPr="0050314A">
              <w:rPr>
                <w:rFonts w:eastAsia="Calibri"/>
                <w:color w:val="000000" w:themeColor="text1"/>
                <w:sz w:val="26"/>
                <w:szCs w:val="26"/>
              </w:rPr>
              <w:t>70</w:t>
            </w:r>
          </w:p>
        </w:tc>
        <w:tc>
          <w:tcPr>
            <w:tcW w:w="1238" w:type="pct"/>
            <w:tcBorders>
              <w:top w:val="single" w:sz="4" w:space="0" w:color="auto"/>
              <w:left w:val="single" w:sz="4" w:space="0" w:color="auto"/>
              <w:bottom w:val="single" w:sz="4" w:space="0" w:color="auto"/>
              <w:right w:val="single" w:sz="4" w:space="0" w:color="auto"/>
            </w:tcBorders>
          </w:tcPr>
          <w:p w14:paraId="327F52A7" w14:textId="77777777" w:rsidR="006535EE" w:rsidRPr="0050314A" w:rsidRDefault="006535EE" w:rsidP="006535EE">
            <w:pPr>
              <w:ind w:left="58"/>
              <w:jc w:val="center"/>
              <w:rPr>
                <w:color w:val="000000" w:themeColor="text1"/>
                <w:sz w:val="26"/>
                <w:szCs w:val="26"/>
              </w:rPr>
            </w:pPr>
            <w:r w:rsidRPr="0050314A">
              <w:rPr>
                <w:color w:val="000000" w:themeColor="text1"/>
                <w:sz w:val="26"/>
                <w:szCs w:val="26"/>
              </w:rPr>
              <w:t>12</w:t>
            </w:r>
          </w:p>
        </w:tc>
        <w:tc>
          <w:tcPr>
            <w:tcW w:w="1238" w:type="pct"/>
            <w:tcBorders>
              <w:top w:val="single" w:sz="4" w:space="0" w:color="auto"/>
              <w:left w:val="single" w:sz="4" w:space="0" w:color="auto"/>
              <w:bottom w:val="single" w:sz="4" w:space="0" w:color="auto"/>
              <w:right w:val="single" w:sz="4" w:space="0" w:color="auto"/>
            </w:tcBorders>
            <w:vAlign w:val="center"/>
          </w:tcPr>
          <w:p w14:paraId="5992A0FD" w14:textId="77777777" w:rsidR="006535EE" w:rsidRPr="0050314A" w:rsidRDefault="006535EE" w:rsidP="006535EE">
            <w:pPr>
              <w:ind w:left="58"/>
              <w:jc w:val="center"/>
              <w:rPr>
                <w:color w:val="000000" w:themeColor="text1"/>
                <w:sz w:val="26"/>
                <w:szCs w:val="26"/>
              </w:rPr>
            </w:pPr>
            <w:r w:rsidRPr="0050314A">
              <w:rPr>
                <w:color w:val="000000" w:themeColor="text1"/>
                <w:sz w:val="26"/>
                <w:szCs w:val="26"/>
              </w:rPr>
              <w:t>0,268</w:t>
            </w:r>
          </w:p>
        </w:tc>
        <w:tc>
          <w:tcPr>
            <w:tcW w:w="1238" w:type="pct"/>
            <w:tcBorders>
              <w:top w:val="single" w:sz="4" w:space="0" w:color="auto"/>
              <w:left w:val="single" w:sz="4" w:space="0" w:color="auto"/>
              <w:bottom w:val="single" w:sz="4" w:space="0" w:color="auto"/>
              <w:right w:val="single" w:sz="4" w:space="0" w:color="auto"/>
            </w:tcBorders>
            <w:vAlign w:val="center"/>
          </w:tcPr>
          <w:p w14:paraId="6936FF52" w14:textId="77777777" w:rsidR="006535EE" w:rsidRPr="0050314A" w:rsidRDefault="006535EE" w:rsidP="006535EE">
            <w:pPr>
              <w:ind w:left="58"/>
              <w:jc w:val="center"/>
              <w:rPr>
                <w:color w:val="000000" w:themeColor="text1"/>
                <w:sz w:val="26"/>
                <w:szCs w:val="26"/>
              </w:rPr>
            </w:pPr>
            <w:r w:rsidRPr="0050314A">
              <w:rPr>
                <w:color w:val="000000" w:themeColor="text1"/>
                <w:sz w:val="26"/>
                <w:szCs w:val="26"/>
              </w:rPr>
              <w:t>11,0</w:t>
            </w:r>
          </w:p>
        </w:tc>
      </w:tr>
      <w:tr w:rsidR="0050314A" w:rsidRPr="0050314A" w14:paraId="4F1BCF1D" w14:textId="77777777" w:rsidTr="006535EE">
        <w:trPr>
          <w:jc w:val="center"/>
        </w:trPr>
        <w:tc>
          <w:tcPr>
            <w:tcW w:w="1285" w:type="pct"/>
            <w:tcBorders>
              <w:top w:val="single" w:sz="4" w:space="0" w:color="auto"/>
              <w:left w:val="single" w:sz="4" w:space="0" w:color="auto"/>
              <w:bottom w:val="single" w:sz="4" w:space="0" w:color="auto"/>
              <w:right w:val="single" w:sz="4" w:space="0" w:color="auto"/>
            </w:tcBorders>
            <w:vAlign w:val="center"/>
          </w:tcPr>
          <w:p w14:paraId="298A5664" w14:textId="77777777" w:rsidR="006535EE" w:rsidRPr="0050314A" w:rsidRDefault="006535EE" w:rsidP="006535EE">
            <w:pPr>
              <w:jc w:val="center"/>
              <w:rPr>
                <w:rFonts w:eastAsia="Calibri"/>
                <w:color w:val="000000" w:themeColor="text1"/>
                <w:sz w:val="26"/>
                <w:szCs w:val="26"/>
              </w:rPr>
            </w:pPr>
            <w:r w:rsidRPr="0050314A">
              <w:rPr>
                <w:rFonts w:eastAsia="Calibri"/>
                <w:color w:val="000000" w:themeColor="text1"/>
                <w:sz w:val="26"/>
                <w:szCs w:val="26"/>
              </w:rPr>
              <w:t>95</w:t>
            </w:r>
          </w:p>
        </w:tc>
        <w:tc>
          <w:tcPr>
            <w:tcW w:w="1238" w:type="pct"/>
            <w:tcBorders>
              <w:top w:val="single" w:sz="4" w:space="0" w:color="auto"/>
              <w:left w:val="single" w:sz="4" w:space="0" w:color="auto"/>
              <w:bottom w:val="single" w:sz="4" w:space="0" w:color="auto"/>
              <w:right w:val="single" w:sz="4" w:space="0" w:color="auto"/>
            </w:tcBorders>
          </w:tcPr>
          <w:p w14:paraId="3B20F90B" w14:textId="77777777" w:rsidR="006535EE" w:rsidRPr="0050314A" w:rsidRDefault="006535EE" w:rsidP="006535EE">
            <w:pPr>
              <w:ind w:left="58"/>
              <w:jc w:val="center"/>
              <w:rPr>
                <w:color w:val="000000" w:themeColor="text1"/>
                <w:sz w:val="26"/>
                <w:szCs w:val="26"/>
              </w:rPr>
            </w:pPr>
            <w:r w:rsidRPr="0050314A">
              <w:rPr>
                <w:color w:val="000000" w:themeColor="text1"/>
                <w:sz w:val="26"/>
                <w:szCs w:val="26"/>
              </w:rPr>
              <w:t>15</w:t>
            </w:r>
          </w:p>
        </w:tc>
        <w:tc>
          <w:tcPr>
            <w:tcW w:w="1238" w:type="pct"/>
            <w:tcBorders>
              <w:top w:val="single" w:sz="4" w:space="0" w:color="auto"/>
              <w:left w:val="single" w:sz="4" w:space="0" w:color="auto"/>
              <w:bottom w:val="single" w:sz="4" w:space="0" w:color="auto"/>
              <w:right w:val="single" w:sz="4" w:space="0" w:color="auto"/>
            </w:tcBorders>
            <w:vAlign w:val="center"/>
          </w:tcPr>
          <w:p w14:paraId="7AFEF61B" w14:textId="77777777" w:rsidR="006535EE" w:rsidRPr="0050314A" w:rsidRDefault="006535EE" w:rsidP="006535EE">
            <w:pPr>
              <w:ind w:left="58"/>
              <w:jc w:val="center"/>
              <w:rPr>
                <w:color w:val="000000" w:themeColor="text1"/>
                <w:sz w:val="26"/>
                <w:szCs w:val="26"/>
              </w:rPr>
            </w:pPr>
            <w:r w:rsidRPr="0050314A">
              <w:rPr>
                <w:color w:val="000000" w:themeColor="text1"/>
                <w:sz w:val="26"/>
                <w:szCs w:val="26"/>
              </w:rPr>
              <w:t>0,193</w:t>
            </w:r>
          </w:p>
        </w:tc>
        <w:tc>
          <w:tcPr>
            <w:tcW w:w="1238" w:type="pct"/>
            <w:tcBorders>
              <w:top w:val="single" w:sz="4" w:space="0" w:color="auto"/>
              <w:left w:val="single" w:sz="4" w:space="0" w:color="auto"/>
              <w:bottom w:val="single" w:sz="4" w:space="0" w:color="auto"/>
              <w:right w:val="single" w:sz="4" w:space="0" w:color="auto"/>
            </w:tcBorders>
            <w:vAlign w:val="center"/>
          </w:tcPr>
          <w:p w14:paraId="22346538" w14:textId="77777777" w:rsidR="006535EE" w:rsidRPr="0050314A" w:rsidRDefault="006535EE" w:rsidP="006535EE">
            <w:pPr>
              <w:ind w:left="58"/>
              <w:jc w:val="center"/>
              <w:rPr>
                <w:color w:val="000000" w:themeColor="text1"/>
                <w:sz w:val="26"/>
                <w:szCs w:val="26"/>
              </w:rPr>
            </w:pPr>
            <w:r w:rsidRPr="0050314A">
              <w:rPr>
                <w:color w:val="000000" w:themeColor="text1"/>
                <w:sz w:val="26"/>
                <w:szCs w:val="26"/>
              </w:rPr>
              <w:t>12,9</w:t>
            </w:r>
          </w:p>
        </w:tc>
      </w:tr>
      <w:tr w:rsidR="0050314A" w:rsidRPr="0050314A" w14:paraId="021F7574" w14:textId="77777777" w:rsidTr="006535EE">
        <w:trPr>
          <w:jc w:val="center"/>
        </w:trPr>
        <w:tc>
          <w:tcPr>
            <w:tcW w:w="1285" w:type="pct"/>
            <w:tcBorders>
              <w:top w:val="single" w:sz="4" w:space="0" w:color="auto"/>
              <w:left w:val="single" w:sz="4" w:space="0" w:color="auto"/>
              <w:bottom w:val="single" w:sz="4" w:space="0" w:color="auto"/>
              <w:right w:val="single" w:sz="4" w:space="0" w:color="auto"/>
            </w:tcBorders>
            <w:vAlign w:val="center"/>
          </w:tcPr>
          <w:p w14:paraId="78E56718" w14:textId="77777777" w:rsidR="006535EE" w:rsidRPr="0050314A" w:rsidRDefault="006535EE" w:rsidP="006535EE">
            <w:pPr>
              <w:jc w:val="center"/>
              <w:rPr>
                <w:rFonts w:eastAsia="Calibri"/>
                <w:color w:val="000000" w:themeColor="text1"/>
                <w:sz w:val="26"/>
                <w:szCs w:val="26"/>
              </w:rPr>
            </w:pPr>
            <w:r w:rsidRPr="0050314A">
              <w:rPr>
                <w:rFonts w:eastAsia="Calibri"/>
                <w:color w:val="000000" w:themeColor="text1"/>
                <w:sz w:val="26"/>
                <w:szCs w:val="26"/>
              </w:rPr>
              <w:t>120</w:t>
            </w:r>
          </w:p>
        </w:tc>
        <w:tc>
          <w:tcPr>
            <w:tcW w:w="1238" w:type="pct"/>
            <w:tcBorders>
              <w:top w:val="single" w:sz="4" w:space="0" w:color="auto"/>
              <w:left w:val="single" w:sz="4" w:space="0" w:color="auto"/>
              <w:bottom w:val="single" w:sz="4" w:space="0" w:color="auto"/>
              <w:right w:val="single" w:sz="4" w:space="0" w:color="auto"/>
            </w:tcBorders>
          </w:tcPr>
          <w:p w14:paraId="13B10293" w14:textId="77777777" w:rsidR="006535EE" w:rsidRPr="0050314A" w:rsidRDefault="006535EE" w:rsidP="006535EE">
            <w:pPr>
              <w:ind w:left="58"/>
              <w:jc w:val="center"/>
              <w:rPr>
                <w:color w:val="000000" w:themeColor="text1"/>
                <w:sz w:val="26"/>
                <w:szCs w:val="26"/>
              </w:rPr>
            </w:pPr>
            <w:r w:rsidRPr="0050314A">
              <w:rPr>
                <w:color w:val="000000" w:themeColor="text1"/>
                <w:sz w:val="26"/>
                <w:szCs w:val="26"/>
              </w:rPr>
              <w:t>18</w:t>
            </w:r>
          </w:p>
        </w:tc>
        <w:tc>
          <w:tcPr>
            <w:tcW w:w="1238" w:type="pct"/>
            <w:tcBorders>
              <w:top w:val="single" w:sz="4" w:space="0" w:color="auto"/>
              <w:left w:val="single" w:sz="4" w:space="0" w:color="auto"/>
              <w:bottom w:val="single" w:sz="4" w:space="0" w:color="auto"/>
              <w:right w:val="single" w:sz="4" w:space="0" w:color="auto"/>
            </w:tcBorders>
            <w:vAlign w:val="center"/>
          </w:tcPr>
          <w:p w14:paraId="08BC88D0" w14:textId="77777777" w:rsidR="006535EE" w:rsidRPr="0050314A" w:rsidRDefault="006535EE" w:rsidP="006535EE">
            <w:pPr>
              <w:ind w:left="58"/>
              <w:jc w:val="center"/>
              <w:rPr>
                <w:color w:val="000000" w:themeColor="text1"/>
                <w:sz w:val="26"/>
                <w:szCs w:val="26"/>
              </w:rPr>
            </w:pPr>
            <w:r w:rsidRPr="0050314A">
              <w:rPr>
                <w:color w:val="000000" w:themeColor="text1"/>
                <w:sz w:val="26"/>
                <w:szCs w:val="26"/>
              </w:rPr>
              <w:t>0,153</w:t>
            </w:r>
          </w:p>
        </w:tc>
        <w:tc>
          <w:tcPr>
            <w:tcW w:w="1238" w:type="pct"/>
            <w:tcBorders>
              <w:top w:val="single" w:sz="4" w:space="0" w:color="auto"/>
              <w:left w:val="single" w:sz="4" w:space="0" w:color="auto"/>
              <w:bottom w:val="single" w:sz="4" w:space="0" w:color="auto"/>
              <w:right w:val="single" w:sz="4" w:space="0" w:color="auto"/>
            </w:tcBorders>
            <w:vAlign w:val="center"/>
          </w:tcPr>
          <w:p w14:paraId="43D94B02" w14:textId="77777777" w:rsidR="006535EE" w:rsidRPr="0050314A" w:rsidRDefault="006535EE" w:rsidP="006535EE">
            <w:pPr>
              <w:ind w:left="58"/>
              <w:jc w:val="center"/>
              <w:rPr>
                <w:color w:val="000000" w:themeColor="text1"/>
                <w:sz w:val="26"/>
                <w:szCs w:val="26"/>
              </w:rPr>
            </w:pPr>
            <w:r w:rsidRPr="0050314A">
              <w:rPr>
                <w:color w:val="000000" w:themeColor="text1"/>
                <w:sz w:val="26"/>
                <w:szCs w:val="26"/>
              </w:rPr>
              <w:t>14,5</w:t>
            </w:r>
          </w:p>
        </w:tc>
      </w:tr>
    </w:tbl>
    <w:p w14:paraId="0BE9A1EF" w14:textId="77777777" w:rsidR="006535EE" w:rsidRPr="0050314A" w:rsidRDefault="006535EE" w:rsidP="0034703E">
      <w:pPr>
        <w:pStyle w:val="0000"/>
      </w:pPr>
      <w:r w:rsidRPr="0050314A">
        <w:t>Cách điện</w:t>
      </w:r>
    </w:p>
    <w:p w14:paraId="1CF6098C" w14:textId="77777777" w:rsidR="006535EE" w:rsidRPr="00980499" w:rsidRDefault="006535EE" w:rsidP="00DD5030">
      <w:pPr>
        <w:pStyle w:val="Listlvl1"/>
        <w:numPr>
          <w:ilvl w:val="0"/>
          <w:numId w:val="21"/>
        </w:numPr>
        <w:spacing w:after="60" w:line="240" w:lineRule="auto"/>
        <w:rPr>
          <w:color w:val="000000" w:themeColor="text1"/>
        </w:rPr>
      </w:pPr>
      <w:r w:rsidRPr="00980499">
        <w:rPr>
          <w:color w:val="000000" w:themeColor="text1"/>
        </w:rPr>
        <w:t>Cách điện phải là hợp chất polyvinyl clorua loại PVC/C được bao quanh ruột dẫn.</w:t>
      </w:r>
    </w:p>
    <w:p w14:paraId="25D9016A" w14:textId="77777777" w:rsidR="006535EE" w:rsidRPr="00980499" w:rsidRDefault="006535EE" w:rsidP="00DD5030">
      <w:pPr>
        <w:pStyle w:val="Listlvl1"/>
        <w:numPr>
          <w:ilvl w:val="0"/>
          <w:numId w:val="21"/>
        </w:numPr>
        <w:spacing w:after="60" w:line="240" w:lineRule="auto"/>
        <w:rPr>
          <w:color w:val="000000" w:themeColor="text1"/>
        </w:rPr>
      </w:pPr>
      <w:r w:rsidRPr="00980499">
        <w:rPr>
          <w:color w:val="000000" w:themeColor="text1"/>
        </w:rPr>
        <w:lastRenderedPageBreak/>
        <w:t>Điện áp danh định: 450/750V</w:t>
      </w:r>
    </w:p>
    <w:p w14:paraId="111807A1" w14:textId="77777777" w:rsidR="006535EE" w:rsidRPr="00980499" w:rsidRDefault="006535EE" w:rsidP="00DD5030">
      <w:pPr>
        <w:pStyle w:val="Listlvl1"/>
        <w:numPr>
          <w:ilvl w:val="0"/>
          <w:numId w:val="21"/>
        </w:numPr>
        <w:spacing w:after="60" w:line="240" w:lineRule="auto"/>
        <w:rPr>
          <w:color w:val="000000" w:themeColor="text1"/>
        </w:rPr>
      </w:pPr>
      <w:r w:rsidRPr="00980499">
        <w:rPr>
          <w:color w:val="000000" w:themeColor="text1"/>
        </w:rPr>
        <w:t>Chiều dày cách điện, điện áp thử, điện trở cách điện:</w:t>
      </w:r>
    </w:p>
    <w:tbl>
      <w:tblPr>
        <w:tblW w:w="42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2023"/>
        <w:gridCol w:w="2023"/>
        <w:gridCol w:w="2023"/>
      </w:tblGrid>
      <w:tr w:rsidR="0050314A" w:rsidRPr="0024582E" w14:paraId="0B712DFA" w14:textId="77777777" w:rsidTr="006535EE">
        <w:trPr>
          <w:tblHeader/>
          <w:jc w:val="center"/>
        </w:trPr>
        <w:tc>
          <w:tcPr>
            <w:tcW w:w="1286" w:type="pct"/>
            <w:tcBorders>
              <w:top w:val="single" w:sz="4" w:space="0" w:color="auto"/>
              <w:left w:val="single" w:sz="4" w:space="0" w:color="auto"/>
              <w:bottom w:val="single" w:sz="4" w:space="0" w:color="auto"/>
              <w:right w:val="single" w:sz="4" w:space="0" w:color="auto"/>
            </w:tcBorders>
            <w:vAlign w:val="center"/>
          </w:tcPr>
          <w:p w14:paraId="61E96B96" w14:textId="77777777" w:rsidR="006535EE" w:rsidRPr="000E0A1A" w:rsidRDefault="006535EE" w:rsidP="006535EE">
            <w:pPr>
              <w:jc w:val="center"/>
              <w:rPr>
                <w:rFonts w:eastAsia="Calibri"/>
                <w:b/>
                <w:color w:val="000000" w:themeColor="text1"/>
                <w:sz w:val="26"/>
                <w:szCs w:val="26"/>
                <w:lang w:val="sv-SE"/>
              </w:rPr>
            </w:pPr>
            <w:r w:rsidRPr="000E0A1A">
              <w:rPr>
                <w:rFonts w:eastAsia="Calibri"/>
                <w:b/>
                <w:color w:val="000000" w:themeColor="text1"/>
                <w:sz w:val="26"/>
                <w:szCs w:val="26"/>
                <w:lang w:val="sv-SE"/>
              </w:rPr>
              <w:t>Tiết diện ruột dẫn điện [</w:t>
            </w:r>
            <w:r w:rsidRPr="000E0A1A">
              <w:rPr>
                <w:b/>
                <w:color w:val="000000" w:themeColor="text1"/>
                <w:sz w:val="26"/>
                <w:szCs w:val="26"/>
                <w:lang w:val="sv-SE"/>
              </w:rPr>
              <w:t>mm²</w:t>
            </w:r>
            <w:r w:rsidRPr="000E0A1A">
              <w:rPr>
                <w:rFonts w:eastAsia="Calibri"/>
                <w:b/>
                <w:color w:val="000000" w:themeColor="text1"/>
                <w:sz w:val="26"/>
                <w:szCs w:val="26"/>
                <w:lang w:val="sv-SE"/>
              </w:rPr>
              <w:t>]</w:t>
            </w:r>
          </w:p>
        </w:tc>
        <w:tc>
          <w:tcPr>
            <w:tcW w:w="1238" w:type="pct"/>
            <w:tcBorders>
              <w:top w:val="single" w:sz="4" w:space="0" w:color="auto"/>
              <w:left w:val="single" w:sz="4" w:space="0" w:color="auto"/>
              <w:bottom w:val="single" w:sz="4" w:space="0" w:color="auto"/>
              <w:right w:val="single" w:sz="4" w:space="0" w:color="auto"/>
            </w:tcBorders>
            <w:vAlign w:val="center"/>
          </w:tcPr>
          <w:p w14:paraId="52D1559C" w14:textId="77777777" w:rsidR="006535EE" w:rsidRPr="000E0A1A" w:rsidRDefault="006535EE" w:rsidP="006535EE">
            <w:pPr>
              <w:jc w:val="center"/>
              <w:rPr>
                <w:rFonts w:eastAsia="Calibri"/>
                <w:b/>
                <w:color w:val="000000" w:themeColor="text1"/>
                <w:sz w:val="26"/>
                <w:szCs w:val="26"/>
                <w:lang w:val="sv-SE"/>
              </w:rPr>
            </w:pPr>
            <w:r w:rsidRPr="000E0A1A">
              <w:rPr>
                <w:rFonts w:eastAsia="Calibri"/>
                <w:b/>
                <w:color w:val="000000" w:themeColor="text1"/>
                <w:sz w:val="26"/>
                <w:szCs w:val="26"/>
                <w:lang w:val="sv-SE"/>
              </w:rPr>
              <w:t>Chiều dày cách điện (giá trị quy định) [mm]</w:t>
            </w:r>
          </w:p>
        </w:tc>
        <w:tc>
          <w:tcPr>
            <w:tcW w:w="1238" w:type="pct"/>
            <w:tcBorders>
              <w:top w:val="single" w:sz="4" w:space="0" w:color="auto"/>
              <w:left w:val="single" w:sz="4" w:space="0" w:color="auto"/>
              <w:bottom w:val="single" w:sz="4" w:space="0" w:color="auto"/>
              <w:right w:val="single" w:sz="4" w:space="0" w:color="auto"/>
            </w:tcBorders>
            <w:vAlign w:val="center"/>
          </w:tcPr>
          <w:p w14:paraId="43CE2A6C" w14:textId="77777777" w:rsidR="006535EE" w:rsidRPr="000E0A1A" w:rsidRDefault="006535EE" w:rsidP="006535EE">
            <w:pPr>
              <w:jc w:val="center"/>
              <w:rPr>
                <w:rFonts w:eastAsia="Calibri"/>
                <w:b/>
                <w:color w:val="000000" w:themeColor="text1"/>
                <w:sz w:val="26"/>
                <w:szCs w:val="26"/>
                <w:lang w:val="sv-SE"/>
              </w:rPr>
            </w:pPr>
            <w:r w:rsidRPr="000E0A1A">
              <w:rPr>
                <w:b/>
                <w:color w:val="000000" w:themeColor="text1"/>
                <w:sz w:val="26"/>
                <w:szCs w:val="26"/>
                <w:lang w:val="sv-SE"/>
              </w:rPr>
              <w:t>Điện áp thử nghiệm xoay chiều [V/phút]</w:t>
            </w:r>
          </w:p>
        </w:tc>
        <w:tc>
          <w:tcPr>
            <w:tcW w:w="1238" w:type="pct"/>
            <w:tcBorders>
              <w:top w:val="single" w:sz="4" w:space="0" w:color="auto"/>
              <w:left w:val="single" w:sz="4" w:space="0" w:color="auto"/>
              <w:bottom w:val="single" w:sz="4" w:space="0" w:color="auto"/>
              <w:right w:val="single" w:sz="4" w:space="0" w:color="auto"/>
            </w:tcBorders>
          </w:tcPr>
          <w:p w14:paraId="573E4886" w14:textId="77777777" w:rsidR="006535EE" w:rsidRPr="000E0A1A" w:rsidRDefault="006535EE" w:rsidP="006535EE">
            <w:pPr>
              <w:jc w:val="center"/>
              <w:rPr>
                <w:b/>
                <w:color w:val="000000" w:themeColor="text1"/>
                <w:sz w:val="26"/>
                <w:szCs w:val="26"/>
                <w:lang w:val="sv-SE"/>
              </w:rPr>
            </w:pPr>
            <w:r w:rsidRPr="000E0A1A">
              <w:rPr>
                <w:b/>
                <w:color w:val="000000" w:themeColor="text1"/>
                <w:sz w:val="26"/>
                <w:szCs w:val="26"/>
                <w:lang w:val="sv-SE"/>
              </w:rPr>
              <w:t>Điện trở cách điện nhỏ nhất ở 70°C [M</w:t>
            </w:r>
            <w:r w:rsidRPr="000E0A1A">
              <w:rPr>
                <w:rFonts w:eastAsia="Calibri"/>
                <w:b/>
                <w:color w:val="000000" w:themeColor="text1"/>
                <w:sz w:val="26"/>
                <w:szCs w:val="26"/>
                <w:lang w:val="sv-SE"/>
              </w:rPr>
              <w:t>Ω</w:t>
            </w:r>
            <w:r w:rsidRPr="000E0A1A">
              <w:rPr>
                <w:b/>
                <w:color w:val="000000" w:themeColor="text1"/>
                <w:sz w:val="26"/>
                <w:szCs w:val="26"/>
                <w:lang w:val="sv-SE"/>
              </w:rPr>
              <w:t>.km]</w:t>
            </w:r>
          </w:p>
        </w:tc>
      </w:tr>
      <w:tr w:rsidR="0050314A" w:rsidRPr="0050314A" w14:paraId="1A0547DA" w14:textId="77777777" w:rsidTr="006535EE">
        <w:trPr>
          <w:jc w:val="center"/>
        </w:trPr>
        <w:tc>
          <w:tcPr>
            <w:tcW w:w="1286" w:type="pct"/>
            <w:tcBorders>
              <w:top w:val="single" w:sz="4" w:space="0" w:color="auto"/>
              <w:left w:val="single" w:sz="4" w:space="0" w:color="auto"/>
              <w:bottom w:val="single" w:sz="4" w:space="0" w:color="auto"/>
              <w:right w:val="single" w:sz="4" w:space="0" w:color="auto"/>
            </w:tcBorders>
            <w:vAlign w:val="center"/>
          </w:tcPr>
          <w:p w14:paraId="0FFD7583" w14:textId="77777777" w:rsidR="006535EE" w:rsidRPr="0050314A" w:rsidRDefault="006535EE" w:rsidP="006535EE">
            <w:pPr>
              <w:jc w:val="center"/>
              <w:rPr>
                <w:rFonts w:eastAsia="Calibri"/>
                <w:color w:val="000000" w:themeColor="text1"/>
                <w:sz w:val="26"/>
                <w:szCs w:val="26"/>
              </w:rPr>
            </w:pPr>
            <w:r w:rsidRPr="0050314A">
              <w:rPr>
                <w:rFonts w:eastAsia="Calibri"/>
                <w:color w:val="000000" w:themeColor="text1"/>
                <w:sz w:val="26"/>
                <w:szCs w:val="26"/>
              </w:rPr>
              <w:t>4</w:t>
            </w:r>
          </w:p>
        </w:tc>
        <w:tc>
          <w:tcPr>
            <w:tcW w:w="1238" w:type="pct"/>
            <w:tcBorders>
              <w:top w:val="single" w:sz="4" w:space="0" w:color="auto"/>
              <w:left w:val="single" w:sz="4" w:space="0" w:color="auto"/>
              <w:bottom w:val="single" w:sz="4" w:space="0" w:color="auto"/>
              <w:right w:val="single" w:sz="4" w:space="0" w:color="auto"/>
            </w:tcBorders>
            <w:vAlign w:val="center"/>
          </w:tcPr>
          <w:p w14:paraId="0991E415" w14:textId="77777777" w:rsidR="006535EE" w:rsidRPr="0050314A" w:rsidRDefault="006535EE" w:rsidP="006535EE">
            <w:pPr>
              <w:ind w:left="58"/>
              <w:jc w:val="center"/>
              <w:rPr>
                <w:color w:val="000000" w:themeColor="text1"/>
                <w:sz w:val="26"/>
                <w:szCs w:val="26"/>
              </w:rPr>
            </w:pPr>
            <w:r w:rsidRPr="0050314A">
              <w:rPr>
                <w:color w:val="000000" w:themeColor="text1"/>
                <w:sz w:val="26"/>
                <w:szCs w:val="26"/>
              </w:rPr>
              <w:t>0,8</w:t>
            </w:r>
          </w:p>
        </w:tc>
        <w:tc>
          <w:tcPr>
            <w:tcW w:w="1238" w:type="pct"/>
            <w:tcBorders>
              <w:top w:val="single" w:sz="4" w:space="0" w:color="auto"/>
              <w:left w:val="single" w:sz="4" w:space="0" w:color="auto"/>
              <w:bottom w:val="single" w:sz="4" w:space="0" w:color="auto"/>
              <w:right w:val="single" w:sz="4" w:space="0" w:color="auto"/>
            </w:tcBorders>
            <w:vAlign w:val="center"/>
          </w:tcPr>
          <w:p w14:paraId="3CE7A3AA" w14:textId="77777777" w:rsidR="006535EE" w:rsidRPr="0050314A" w:rsidRDefault="006535EE" w:rsidP="006535EE">
            <w:pPr>
              <w:ind w:left="58"/>
              <w:jc w:val="center"/>
              <w:rPr>
                <w:color w:val="000000" w:themeColor="text1"/>
                <w:sz w:val="26"/>
                <w:szCs w:val="26"/>
              </w:rPr>
            </w:pPr>
            <w:r w:rsidRPr="0050314A">
              <w:rPr>
                <w:rFonts w:eastAsia="Calibri"/>
                <w:color w:val="000000" w:themeColor="text1"/>
                <w:sz w:val="26"/>
                <w:szCs w:val="26"/>
              </w:rPr>
              <w:t>2500/5</w:t>
            </w:r>
          </w:p>
        </w:tc>
        <w:tc>
          <w:tcPr>
            <w:tcW w:w="1238" w:type="pct"/>
            <w:tcBorders>
              <w:top w:val="single" w:sz="4" w:space="0" w:color="auto"/>
              <w:left w:val="single" w:sz="4" w:space="0" w:color="auto"/>
              <w:bottom w:val="single" w:sz="4" w:space="0" w:color="auto"/>
              <w:right w:val="single" w:sz="4" w:space="0" w:color="auto"/>
            </w:tcBorders>
          </w:tcPr>
          <w:p w14:paraId="1D7E86C7" w14:textId="77777777" w:rsidR="006535EE" w:rsidRPr="0050314A" w:rsidRDefault="006535EE" w:rsidP="006535EE">
            <w:pPr>
              <w:ind w:left="58"/>
              <w:jc w:val="center"/>
              <w:rPr>
                <w:color w:val="000000" w:themeColor="text1"/>
                <w:sz w:val="26"/>
                <w:szCs w:val="26"/>
              </w:rPr>
            </w:pPr>
            <w:r w:rsidRPr="0050314A">
              <w:rPr>
                <w:color w:val="000000" w:themeColor="text1"/>
                <w:sz w:val="26"/>
                <w:szCs w:val="26"/>
              </w:rPr>
              <w:t>0,0077</w:t>
            </w:r>
          </w:p>
        </w:tc>
      </w:tr>
      <w:tr w:rsidR="0050314A" w:rsidRPr="0050314A" w14:paraId="4625994F" w14:textId="77777777" w:rsidTr="006535EE">
        <w:trPr>
          <w:jc w:val="center"/>
        </w:trPr>
        <w:tc>
          <w:tcPr>
            <w:tcW w:w="1286" w:type="pct"/>
            <w:tcBorders>
              <w:top w:val="single" w:sz="4" w:space="0" w:color="auto"/>
              <w:left w:val="single" w:sz="4" w:space="0" w:color="auto"/>
              <w:bottom w:val="single" w:sz="4" w:space="0" w:color="auto"/>
              <w:right w:val="single" w:sz="4" w:space="0" w:color="auto"/>
            </w:tcBorders>
            <w:vAlign w:val="center"/>
          </w:tcPr>
          <w:p w14:paraId="57A23B94" w14:textId="77777777" w:rsidR="006535EE" w:rsidRPr="0050314A" w:rsidRDefault="006535EE" w:rsidP="006535EE">
            <w:pPr>
              <w:jc w:val="center"/>
              <w:rPr>
                <w:rFonts w:eastAsia="Calibri"/>
                <w:color w:val="000000" w:themeColor="text1"/>
                <w:sz w:val="26"/>
                <w:szCs w:val="26"/>
              </w:rPr>
            </w:pPr>
            <w:r w:rsidRPr="0050314A">
              <w:rPr>
                <w:rFonts w:eastAsia="Calibri"/>
                <w:color w:val="000000" w:themeColor="text1"/>
                <w:sz w:val="26"/>
                <w:szCs w:val="26"/>
              </w:rPr>
              <w:t>6</w:t>
            </w:r>
          </w:p>
        </w:tc>
        <w:tc>
          <w:tcPr>
            <w:tcW w:w="1238" w:type="pct"/>
            <w:tcBorders>
              <w:top w:val="single" w:sz="4" w:space="0" w:color="auto"/>
              <w:left w:val="single" w:sz="4" w:space="0" w:color="auto"/>
              <w:bottom w:val="single" w:sz="4" w:space="0" w:color="auto"/>
              <w:right w:val="single" w:sz="4" w:space="0" w:color="auto"/>
            </w:tcBorders>
            <w:vAlign w:val="center"/>
          </w:tcPr>
          <w:p w14:paraId="05D47E40" w14:textId="77777777" w:rsidR="006535EE" w:rsidRPr="0050314A" w:rsidRDefault="006535EE" w:rsidP="006535EE">
            <w:pPr>
              <w:ind w:left="58"/>
              <w:jc w:val="center"/>
              <w:rPr>
                <w:color w:val="000000" w:themeColor="text1"/>
                <w:sz w:val="26"/>
                <w:szCs w:val="26"/>
              </w:rPr>
            </w:pPr>
            <w:r w:rsidRPr="0050314A">
              <w:rPr>
                <w:color w:val="000000" w:themeColor="text1"/>
                <w:sz w:val="26"/>
                <w:szCs w:val="26"/>
              </w:rPr>
              <w:t>0,8</w:t>
            </w:r>
          </w:p>
        </w:tc>
        <w:tc>
          <w:tcPr>
            <w:tcW w:w="1238" w:type="pct"/>
            <w:tcBorders>
              <w:top w:val="single" w:sz="4" w:space="0" w:color="auto"/>
              <w:left w:val="single" w:sz="4" w:space="0" w:color="auto"/>
              <w:bottom w:val="single" w:sz="4" w:space="0" w:color="auto"/>
              <w:right w:val="single" w:sz="4" w:space="0" w:color="auto"/>
            </w:tcBorders>
            <w:vAlign w:val="center"/>
          </w:tcPr>
          <w:p w14:paraId="43FC1CCA" w14:textId="77777777" w:rsidR="006535EE" w:rsidRPr="0050314A" w:rsidRDefault="006535EE" w:rsidP="006535EE">
            <w:pPr>
              <w:ind w:left="58"/>
              <w:jc w:val="center"/>
              <w:rPr>
                <w:rFonts w:eastAsia="Calibri"/>
                <w:color w:val="000000" w:themeColor="text1"/>
                <w:sz w:val="26"/>
                <w:szCs w:val="26"/>
              </w:rPr>
            </w:pPr>
            <w:r w:rsidRPr="0050314A">
              <w:rPr>
                <w:rFonts w:eastAsia="Calibri"/>
                <w:color w:val="000000" w:themeColor="text1"/>
                <w:sz w:val="26"/>
                <w:szCs w:val="26"/>
              </w:rPr>
              <w:t>2500/5</w:t>
            </w:r>
          </w:p>
        </w:tc>
        <w:tc>
          <w:tcPr>
            <w:tcW w:w="1238" w:type="pct"/>
            <w:tcBorders>
              <w:top w:val="single" w:sz="4" w:space="0" w:color="auto"/>
              <w:left w:val="single" w:sz="4" w:space="0" w:color="auto"/>
              <w:bottom w:val="single" w:sz="4" w:space="0" w:color="auto"/>
              <w:right w:val="single" w:sz="4" w:space="0" w:color="auto"/>
            </w:tcBorders>
          </w:tcPr>
          <w:p w14:paraId="39E94C6C" w14:textId="77777777" w:rsidR="006535EE" w:rsidRPr="0050314A" w:rsidRDefault="006535EE" w:rsidP="006535EE">
            <w:pPr>
              <w:ind w:left="58"/>
              <w:jc w:val="center"/>
              <w:rPr>
                <w:color w:val="000000" w:themeColor="text1"/>
                <w:sz w:val="26"/>
                <w:szCs w:val="26"/>
              </w:rPr>
            </w:pPr>
            <w:r w:rsidRPr="0050314A">
              <w:rPr>
                <w:rFonts w:eastAsia="Calibri"/>
                <w:color w:val="000000" w:themeColor="text1"/>
                <w:sz w:val="26"/>
                <w:szCs w:val="26"/>
              </w:rPr>
              <w:t>0,0065</w:t>
            </w:r>
          </w:p>
        </w:tc>
      </w:tr>
      <w:tr w:rsidR="0050314A" w:rsidRPr="0050314A" w14:paraId="12A2B349" w14:textId="77777777" w:rsidTr="006535EE">
        <w:trPr>
          <w:jc w:val="center"/>
        </w:trPr>
        <w:tc>
          <w:tcPr>
            <w:tcW w:w="1286" w:type="pct"/>
            <w:tcBorders>
              <w:top w:val="single" w:sz="4" w:space="0" w:color="auto"/>
              <w:left w:val="single" w:sz="4" w:space="0" w:color="auto"/>
              <w:bottom w:val="single" w:sz="4" w:space="0" w:color="auto"/>
              <w:right w:val="single" w:sz="4" w:space="0" w:color="auto"/>
            </w:tcBorders>
            <w:vAlign w:val="center"/>
          </w:tcPr>
          <w:p w14:paraId="2B774FE1" w14:textId="77777777" w:rsidR="006535EE" w:rsidRPr="0050314A" w:rsidRDefault="006535EE" w:rsidP="006535EE">
            <w:pPr>
              <w:jc w:val="center"/>
              <w:rPr>
                <w:rFonts w:eastAsia="Calibri"/>
                <w:color w:val="000000" w:themeColor="text1"/>
                <w:sz w:val="26"/>
                <w:szCs w:val="26"/>
              </w:rPr>
            </w:pPr>
            <w:r w:rsidRPr="0050314A">
              <w:rPr>
                <w:rFonts w:eastAsia="Calibri"/>
                <w:color w:val="000000" w:themeColor="text1"/>
                <w:sz w:val="26"/>
                <w:szCs w:val="26"/>
              </w:rPr>
              <w:t>10</w:t>
            </w:r>
          </w:p>
        </w:tc>
        <w:tc>
          <w:tcPr>
            <w:tcW w:w="1238" w:type="pct"/>
            <w:tcBorders>
              <w:top w:val="single" w:sz="4" w:space="0" w:color="auto"/>
              <w:left w:val="single" w:sz="4" w:space="0" w:color="auto"/>
              <w:bottom w:val="single" w:sz="4" w:space="0" w:color="auto"/>
              <w:right w:val="single" w:sz="4" w:space="0" w:color="auto"/>
            </w:tcBorders>
            <w:vAlign w:val="center"/>
          </w:tcPr>
          <w:p w14:paraId="1B403EF6" w14:textId="77777777" w:rsidR="006535EE" w:rsidRPr="0050314A" w:rsidRDefault="006535EE" w:rsidP="006535EE">
            <w:pPr>
              <w:ind w:left="58"/>
              <w:jc w:val="center"/>
              <w:rPr>
                <w:color w:val="000000" w:themeColor="text1"/>
                <w:sz w:val="26"/>
                <w:szCs w:val="26"/>
              </w:rPr>
            </w:pPr>
            <w:r w:rsidRPr="0050314A">
              <w:rPr>
                <w:color w:val="000000" w:themeColor="text1"/>
                <w:sz w:val="26"/>
                <w:szCs w:val="26"/>
              </w:rPr>
              <w:t>0,8</w:t>
            </w:r>
          </w:p>
        </w:tc>
        <w:tc>
          <w:tcPr>
            <w:tcW w:w="1238" w:type="pct"/>
            <w:tcBorders>
              <w:top w:val="single" w:sz="4" w:space="0" w:color="auto"/>
              <w:left w:val="single" w:sz="4" w:space="0" w:color="auto"/>
              <w:bottom w:val="single" w:sz="4" w:space="0" w:color="auto"/>
              <w:right w:val="single" w:sz="4" w:space="0" w:color="auto"/>
            </w:tcBorders>
            <w:vAlign w:val="center"/>
          </w:tcPr>
          <w:p w14:paraId="0ABC1D24" w14:textId="77777777" w:rsidR="006535EE" w:rsidRPr="0050314A" w:rsidRDefault="006535EE" w:rsidP="006535EE">
            <w:pPr>
              <w:ind w:left="58"/>
              <w:jc w:val="center"/>
              <w:rPr>
                <w:rFonts w:eastAsia="Calibri"/>
                <w:color w:val="000000" w:themeColor="text1"/>
                <w:sz w:val="26"/>
                <w:szCs w:val="26"/>
              </w:rPr>
            </w:pPr>
            <w:r w:rsidRPr="0050314A">
              <w:rPr>
                <w:rFonts w:eastAsia="Calibri"/>
                <w:color w:val="000000" w:themeColor="text1"/>
                <w:sz w:val="26"/>
                <w:szCs w:val="26"/>
              </w:rPr>
              <w:t>2500/5</w:t>
            </w:r>
          </w:p>
        </w:tc>
        <w:tc>
          <w:tcPr>
            <w:tcW w:w="1238" w:type="pct"/>
            <w:tcBorders>
              <w:top w:val="single" w:sz="4" w:space="0" w:color="auto"/>
              <w:left w:val="single" w:sz="4" w:space="0" w:color="auto"/>
              <w:bottom w:val="single" w:sz="4" w:space="0" w:color="auto"/>
              <w:right w:val="single" w:sz="4" w:space="0" w:color="auto"/>
            </w:tcBorders>
          </w:tcPr>
          <w:p w14:paraId="6DB6A346" w14:textId="77777777" w:rsidR="006535EE" w:rsidRPr="0050314A" w:rsidRDefault="006535EE" w:rsidP="006535EE">
            <w:pPr>
              <w:ind w:left="58"/>
              <w:jc w:val="center"/>
              <w:rPr>
                <w:color w:val="000000" w:themeColor="text1"/>
                <w:sz w:val="26"/>
                <w:szCs w:val="26"/>
              </w:rPr>
            </w:pPr>
            <w:r w:rsidRPr="0050314A">
              <w:rPr>
                <w:rFonts w:eastAsia="Calibri"/>
                <w:color w:val="000000" w:themeColor="text1"/>
                <w:sz w:val="26"/>
                <w:szCs w:val="26"/>
              </w:rPr>
              <w:t>0,0065</w:t>
            </w:r>
          </w:p>
        </w:tc>
      </w:tr>
      <w:tr w:rsidR="0050314A" w:rsidRPr="0050314A" w14:paraId="72304A2E" w14:textId="77777777" w:rsidTr="006535EE">
        <w:trPr>
          <w:jc w:val="center"/>
        </w:trPr>
        <w:tc>
          <w:tcPr>
            <w:tcW w:w="1286" w:type="pct"/>
            <w:tcBorders>
              <w:top w:val="single" w:sz="4" w:space="0" w:color="auto"/>
              <w:left w:val="single" w:sz="4" w:space="0" w:color="auto"/>
              <w:bottom w:val="single" w:sz="4" w:space="0" w:color="auto"/>
              <w:right w:val="single" w:sz="4" w:space="0" w:color="auto"/>
            </w:tcBorders>
            <w:vAlign w:val="center"/>
          </w:tcPr>
          <w:p w14:paraId="06C4BEEE" w14:textId="77777777" w:rsidR="006535EE" w:rsidRPr="0050314A" w:rsidRDefault="006535EE" w:rsidP="006535EE">
            <w:pPr>
              <w:jc w:val="center"/>
              <w:rPr>
                <w:rFonts w:eastAsia="Calibri"/>
                <w:color w:val="000000" w:themeColor="text1"/>
                <w:sz w:val="26"/>
                <w:szCs w:val="26"/>
              </w:rPr>
            </w:pPr>
            <w:r w:rsidRPr="0050314A">
              <w:rPr>
                <w:rFonts w:eastAsia="Calibri"/>
                <w:color w:val="000000" w:themeColor="text1"/>
                <w:sz w:val="26"/>
                <w:szCs w:val="26"/>
              </w:rPr>
              <w:t>25</w:t>
            </w:r>
          </w:p>
        </w:tc>
        <w:tc>
          <w:tcPr>
            <w:tcW w:w="1238" w:type="pct"/>
            <w:tcBorders>
              <w:top w:val="single" w:sz="4" w:space="0" w:color="auto"/>
              <w:left w:val="single" w:sz="4" w:space="0" w:color="auto"/>
              <w:bottom w:val="single" w:sz="4" w:space="0" w:color="auto"/>
              <w:right w:val="single" w:sz="4" w:space="0" w:color="auto"/>
            </w:tcBorders>
            <w:vAlign w:val="center"/>
          </w:tcPr>
          <w:p w14:paraId="44DD67E8" w14:textId="77777777" w:rsidR="006535EE" w:rsidRPr="0050314A" w:rsidRDefault="006535EE" w:rsidP="006535EE">
            <w:pPr>
              <w:ind w:left="58"/>
              <w:jc w:val="center"/>
              <w:rPr>
                <w:color w:val="000000" w:themeColor="text1"/>
                <w:sz w:val="26"/>
                <w:szCs w:val="26"/>
              </w:rPr>
            </w:pPr>
            <w:r w:rsidRPr="0050314A">
              <w:rPr>
                <w:color w:val="000000" w:themeColor="text1"/>
                <w:sz w:val="26"/>
                <w:szCs w:val="26"/>
              </w:rPr>
              <w:t>1,2</w:t>
            </w:r>
          </w:p>
        </w:tc>
        <w:tc>
          <w:tcPr>
            <w:tcW w:w="1238" w:type="pct"/>
            <w:tcBorders>
              <w:top w:val="single" w:sz="4" w:space="0" w:color="auto"/>
              <w:left w:val="single" w:sz="4" w:space="0" w:color="auto"/>
              <w:bottom w:val="single" w:sz="4" w:space="0" w:color="auto"/>
              <w:right w:val="single" w:sz="4" w:space="0" w:color="auto"/>
            </w:tcBorders>
            <w:vAlign w:val="center"/>
          </w:tcPr>
          <w:p w14:paraId="7CE81900" w14:textId="77777777" w:rsidR="006535EE" w:rsidRPr="0050314A" w:rsidRDefault="006535EE" w:rsidP="006535EE">
            <w:pPr>
              <w:ind w:left="58"/>
              <w:jc w:val="center"/>
              <w:rPr>
                <w:rFonts w:eastAsia="Calibri"/>
                <w:color w:val="000000" w:themeColor="text1"/>
                <w:sz w:val="26"/>
                <w:szCs w:val="26"/>
              </w:rPr>
            </w:pPr>
            <w:r w:rsidRPr="0050314A">
              <w:rPr>
                <w:rFonts w:eastAsia="Calibri"/>
                <w:color w:val="000000" w:themeColor="text1"/>
                <w:sz w:val="26"/>
                <w:szCs w:val="26"/>
              </w:rPr>
              <w:t>2500/5</w:t>
            </w:r>
          </w:p>
        </w:tc>
        <w:tc>
          <w:tcPr>
            <w:tcW w:w="1238" w:type="pct"/>
            <w:tcBorders>
              <w:top w:val="single" w:sz="4" w:space="0" w:color="auto"/>
              <w:left w:val="single" w:sz="4" w:space="0" w:color="auto"/>
              <w:bottom w:val="single" w:sz="4" w:space="0" w:color="auto"/>
              <w:right w:val="single" w:sz="4" w:space="0" w:color="auto"/>
            </w:tcBorders>
          </w:tcPr>
          <w:p w14:paraId="6F142084" w14:textId="77777777" w:rsidR="006535EE" w:rsidRPr="0050314A" w:rsidRDefault="006535EE" w:rsidP="006535EE">
            <w:pPr>
              <w:ind w:left="58"/>
              <w:jc w:val="center"/>
              <w:rPr>
                <w:color w:val="000000" w:themeColor="text1"/>
                <w:sz w:val="26"/>
                <w:szCs w:val="26"/>
              </w:rPr>
            </w:pPr>
            <w:r w:rsidRPr="0050314A">
              <w:rPr>
                <w:color w:val="000000" w:themeColor="text1"/>
                <w:sz w:val="26"/>
                <w:szCs w:val="26"/>
              </w:rPr>
              <w:t>0,0050</w:t>
            </w:r>
          </w:p>
        </w:tc>
      </w:tr>
      <w:tr w:rsidR="0050314A" w:rsidRPr="0050314A" w14:paraId="7DFE5F07" w14:textId="77777777" w:rsidTr="006535EE">
        <w:trPr>
          <w:jc w:val="center"/>
        </w:trPr>
        <w:tc>
          <w:tcPr>
            <w:tcW w:w="1286" w:type="pct"/>
            <w:tcBorders>
              <w:top w:val="single" w:sz="4" w:space="0" w:color="auto"/>
              <w:left w:val="single" w:sz="4" w:space="0" w:color="auto"/>
              <w:bottom w:val="single" w:sz="4" w:space="0" w:color="auto"/>
              <w:right w:val="single" w:sz="4" w:space="0" w:color="auto"/>
            </w:tcBorders>
            <w:vAlign w:val="center"/>
          </w:tcPr>
          <w:p w14:paraId="419ACC02" w14:textId="77777777" w:rsidR="006535EE" w:rsidRPr="0050314A" w:rsidRDefault="006535EE" w:rsidP="006535EE">
            <w:pPr>
              <w:jc w:val="center"/>
              <w:rPr>
                <w:rFonts w:eastAsia="Calibri"/>
                <w:color w:val="000000" w:themeColor="text1"/>
                <w:sz w:val="26"/>
                <w:szCs w:val="26"/>
              </w:rPr>
            </w:pPr>
            <w:r w:rsidRPr="0050314A">
              <w:rPr>
                <w:rFonts w:eastAsia="Calibri"/>
                <w:color w:val="000000" w:themeColor="text1"/>
                <w:sz w:val="26"/>
                <w:szCs w:val="26"/>
              </w:rPr>
              <w:t>35</w:t>
            </w:r>
          </w:p>
        </w:tc>
        <w:tc>
          <w:tcPr>
            <w:tcW w:w="1238" w:type="pct"/>
            <w:tcBorders>
              <w:top w:val="single" w:sz="4" w:space="0" w:color="auto"/>
              <w:left w:val="single" w:sz="4" w:space="0" w:color="auto"/>
              <w:bottom w:val="single" w:sz="4" w:space="0" w:color="auto"/>
              <w:right w:val="single" w:sz="4" w:space="0" w:color="auto"/>
            </w:tcBorders>
            <w:vAlign w:val="center"/>
          </w:tcPr>
          <w:p w14:paraId="6A9147F5" w14:textId="77777777" w:rsidR="006535EE" w:rsidRPr="0050314A" w:rsidRDefault="006535EE" w:rsidP="006535EE">
            <w:pPr>
              <w:ind w:left="58"/>
              <w:jc w:val="center"/>
              <w:rPr>
                <w:color w:val="000000" w:themeColor="text1"/>
                <w:sz w:val="26"/>
                <w:szCs w:val="26"/>
              </w:rPr>
            </w:pPr>
            <w:r w:rsidRPr="0050314A">
              <w:rPr>
                <w:color w:val="000000" w:themeColor="text1"/>
                <w:sz w:val="26"/>
                <w:szCs w:val="26"/>
              </w:rPr>
              <w:t>1,2</w:t>
            </w:r>
          </w:p>
        </w:tc>
        <w:tc>
          <w:tcPr>
            <w:tcW w:w="1238" w:type="pct"/>
            <w:tcBorders>
              <w:top w:val="single" w:sz="4" w:space="0" w:color="auto"/>
              <w:left w:val="single" w:sz="4" w:space="0" w:color="auto"/>
              <w:bottom w:val="single" w:sz="4" w:space="0" w:color="auto"/>
              <w:right w:val="single" w:sz="4" w:space="0" w:color="auto"/>
            </w:tcBorders>
            <w:vAlign w:val="center"/>
          </w:tcPr>
          <w:p w14:paraId="62827D09" w14:textId="77777777" w:rsidR="006535EE" w:rsidRPr="0050314A" w:rsidRDefault="006535EE" w:rsidP="006535EE">
            <w:pPr>
              <w:ind w:left="58"/>
              <w:jc w:val="center"/>
              <w:rPr>
                <w:rFonts w:eastAsia="Calibri"/>
                <w:color w:val="000000" w:themeColor="text1"/>
                <w:sz w:val="26"/>
                <w:szCs w:val="26"/>
              </w:rPr>
            </w:pPr>
            <w:r w:rsidRPr="0050314A">
              <w:rPr>
                <w:rFonts w:eastAsia="Calibri"/>
                <w:color w:val="000000" w:themeColor="text1"/>
                <w:sz w:val="26"/>
                <w:szCs w:val="26"/>
              </w:rPr>
              <w:t>2500/5</w:t>
            </w:r>
          </w:p>
        </w:tc>
        <w:tc>
          <w:tcPr>
            <w:tcW w:w="1238" w:type="pct"/>
            <w:tcBorders>
              <w:top w:val="single" w:sz="4" w:space="0" w:color="auto"/>
              <w:left w:val="single" w:sz="4" w:space="0" w:color="auto"/>
              <w:bottom w:val="single" w:sz="4" w:space="0" w:color="auto"/>
              <w:right w:val="single" w:sz="4" w:space="0" w:color="auto"/>
            </w:tcBorders>
          </w:tcPr>
          <w:p w14:paraId="4303A5D9" w14:textId="77777777" w:rsidR="006535EE" w:rsidRPr="0050314A" w:rsidRDefault="006535EE" w:rsidP="006535EE">
            <w:pPr>
              <w:ind w:left="58"/>
              <w:jc w:val="center"/>
              <w:rPr>
                <w:color w:val="000000" w:themeColor="text1"/>
                <w:sz w:val="26"/>
                <w:szCs w:val="26"/>
              </w:rPr>
            </w:pPr>
            <w:r w:rsidRPr="0050314A">
              <w:rPr>
                <w:color w:val="000000" w:themeColor="text1"/>
                <w:sz w:val="26"/>
                <w:szCs w:val="26"/>
              </w:rPr>
              <w:t>0,0043</w:t>
            </w:r>
          </w:p>
        </w:tc>
      </w:tr>
      <w:tr w:rsidR="0050314A" w:rsidRPr="0050314A" w14:paraId="1465EB44" w14:textId="77777777" w:rsidTr="006535EE">
        <w:trPr>
          <w:jc w:val="center"/>
        </w:trPr>
        <w:tc>
          <w:tcPr>
            <w:tcW w:w="1286" w:type="pct"/>
            <w:tcBorders>
              <w:top w:val="single" w:sz="4" w:space="0" w:color="auto"/>
              <w:left w:val="single" w:sz="4" w:space="0" w:color="auto"/>
              <w:bottom w:val="single" w:sz="4" w:space="0" w:color="auto"/>
              <w:right w:val="single" w:sz="4" w:space="0" w:color="auto"/>
            </w:tcBorders>
            <w:vAlign w:val="center"/>
          </w:tcPr>
          <w:p w14:paraId="229090A6" w14:textId="77777777" w:rsidR="006535EE" w:rsidRPr="0050314A" w:rsidRDefault="006535EE" w:rsidP="006535EE">
            <w:pPr>
              <w:jc w:val="center"/>
              <w:rPr>
                <w:rFonts w:eastAsia="Calibri"/>
                <w:color w:val="000000" w:themeColor="text1"/>
                <w:sz w:val="26"/>
                <w:szCs w:val="26"/>
              </w:rPr>
            </w:pPr>
            <w:r w:rsidRPr="0050314A">
              <w:rPr>
                <w:rFonts w:eastAsia="Calibri"/>
                <w:color w:val="000000" w:themeColor="text1"/>
                <w:sz w:val="26"/>
                <w:szCs w:val="26"/>
              </w:rPr>
              <w:t>50</w:t>
            </w:r>
          </w:p>
        </w:tc>
        <w:tc>
          <w:tcPr>
            <w:tcW w:w="1238" w:type="pct"/>
            <w:tcBorders>
              <w:top w:val="single" w:sz="4" w:space="0" w:color="auto"/>
              <w:left w:val="single" w:sz="4" w:space="0" w:color="auto"/>
              <w:bottom w:val="single" w:sz="4" w:space="0" w:color="auto"/>
              <w:right w:val="single" w:sz="4" w:space="0" w:color="auto"/>
            </w:tcBorders>
            <w:vAlign w:val="center"/>
          </w:tcPr>
          <w:p w14:paraId="1F09E295" w14:textId="77777777" w:rsidR="006535EE" w:rsidRPr="0050314A" w:rsidRDefault="006535EE" w:rsidP="006535EE">
            <w:pPr>
              <w:ind w:left="58"/>
              <w:jc w:val="center"/>
              <w:rPr>
                <w:color w:val="000000" w:themeColor="text1"/>
                <w:sz w:val="26"/>
                <w:szCs w:val="26"/>
              </w:rPr>
            </w:pPr>
            <w:r w:rsidRPr="0050314A">
              <w:rPr>
                <w:color w:val="000000" w:themeColor="text1"/>
                <w:sz w:val="26"/>
                <w:szCs w:val="26"/>
              </w:rPr>
              <w:t>1,4</w:t>
            </w:r>
          </w:p>
        </w:tc>
        <w:tc>
          <w:tcPr>
            <w:tcW w:w="1238" w:type="pct"/>
            <w:tcBorders>
              <w:top w:val="single" w:sz="4" w:space="0" w:color="auto"/>
              <w:left w:val="single" w:sz="4" w:space="0" w:color="auto"/>
              <w:bottom w:val="single" w:sz="4" w:space="0" w:color="auto"/>
              <w:right w:val="single" w:sz="4" w:space="0" w:color="auto"/>
            </w:tcBorders>
            <w:vAlign w:val="center"/>
          </w:tcPr>
          <w:p w14:paraId="59464365" w14:textId="77777777" w:rsidR="006535EE" w:rsidRPr="0050314A" w:rsidRDefault="006535EE" w:rsidP="006535EE">
            <w:pPr>
              <w:ind w:left="58"/>
              <w:jc w:val="center"/>
              <w:rPr>
                <w:rFonts w:eastAsia="Calibri"/>
                <w:color w:val="000000" w:themeColor="text1"/>
                <w:sz w:val="26"/>
                <w:szCs w:val="26"/>
              </w:rPr>
            </w:pPr>
            <w:r w:rsidRPr="0050314A">
              <w:rPr>
                <w:rFonts w:eastAsia="Calibri"/>
                <w:color w:val="000000" w:themeColor="text1"/>
                <w:sz w:val="26"/>
                <w:szCs w:val="26"/>
              </w:rPr>
              <w:t>2500/5</w:t>
            </w:r>
          </w:p>
        </w:tc>
        <w:tc>
          <w:tcPr>
            <w:tcW w:w="1238" w:type="pct"/>
            <w:tcBorders>
              <w:top w:val="single" w:sz="4" w:space="0" w:color="auto"/>
              <w:left w:val="single" w:sz="4" w:space="0" w:color="auto"/>
              <w:bottom w:val="single" w:sz="4" w:space="0" w:color="auto"/>
              <w:right w:val="single" w:sz="4" w:space="0" w:color="auto"/>
            </w:tcBorders>
          </w:tcPr>
          <w:p w14:paraId="77946EA7" w14:textId="77777777" w:rsidR="006535EE" w:rsidRPr="0050314A" w:rsidRDefault="006535EE" w:rsidP="006535EE">
            <w:pPr>
              <w:ind w:left="58"/>
              <w:jc w:val="center"/>
              <w:rPr>
                <w:color w:val="000000" w:themeColor="text1"/>
                <w:sz w:val="26"/>
                <w:szCs w:val="26"/>
              </w:rPr>
            </w:pPr>
            <w:r w:rsidRPr="0050314A">
              <w:rPr>
                <w:color w:val="000000" w:themeColor="text1"/>
                <w:sz w:val="26"/>
                <w:szCs w:val="26"/>
              </w:rPr>
              <w:t>0,0043</w:t>
            </w:r>
          </w:p>
        </w:tc>
      </w:tr>
      <w:tr w:rsidR="0050314A" w:rsidRPr="0050314A" w14:paraId="2E304850" w14:textId="77777777" w:rsidTr="006535EE">
        <w:trPr>
          <w:jc w:val="center"/>
        </w:trPr>
        <w:tc>
          <w:tcPr>
            <w:tcW w:w="1286" w:type="pct"/>
            <w:tcBorders>
              <w:top w:val="single" w:sz="4" w:space="0" w:color="auto"/>
              <w:left w:val="single" w:sz="4" w:space="0" w:color="auto"/>
              <w:bottom w:val="single" w:sz="4" w:space="0" w:color="auto"/>
              <w:right w:val="single" w:sz="4" w:space="0" w:color="auto"/>
            </w:tcBorders>
            <w:vAlign w:val="center"/>
          </w:tcPr>
          <w:p w14:paraId="24FF4714" w14:textId="77777777" w:rsidR="006535EE" w:rsidRPr="0050314A" w:rsidRDefault="006535EE" w:rsidP="006535EE">
            <w:pPr>
              <w:jc w:val="center"/>
              <w:rPr>
                <w:rFonts w:eastAsia="Calibri"/>
                <w:color w:val="000000" w:themeColor="text1"/>
                <w:sz w:val="26"/>
                <w:szCs w:val="26"/>
              </w:rPr>
            </w:pPr>
            <w:r w:rsidRPr="0050314A">
              <w:rPr>
                <w:rFonts w:eastAsia="Calibri"/>
                <w:color w:val="000000" w:themeColor="text1"/>
                <w:sz w:val="26"/>
                <w:szCs w:val="26"/>
              </w:rPr>
              <w:t>70</w:t>
            </w:r>
          </w:p>
        </w:tc>
        <w:tc>
          <w:tcPr>
            <w:tcW w:w="1238" w:type="pct"/>
            <w:tcBorders>
              <w:top w:val="single" w:sz="4" w:space="0" w:color="auto"/>
              <w:left w:val="single" w:sz="4" w:space="0" w:color="auto"/>
              <w:bottom w:val="single" w:sz="4" w:space="0" w:color="auto"/>
              <w:right w:val="single" w:sz="4" w:space="0" w:color="auto"/>
            </w:tcBorders>
            <w:vAlign w:val="center"/>
          </w:tcPr>
          <w:p w14:paraId="705686A8" w14:textId="77777777" w:rsidR="006535EE" w:rsidRPr="0050314A" w:rsidRDefault="006535EE" w:rsidP="006535EE">
            <w:pPr>
              <w:ind w:left="58"/>
              <w:jc w:val="center"/>
              <w:rPr>
                <w:color w:val="000000" w:themeColor="text1"/>
                <w:sz w:val="26"/>
                <w:szCs w:val="26"/>
              </w:rPr>
            </w:pPr>
            <w:r w:rsidRPr="0050314A">
              <w:rPr>
                <w:color w:val="000000" w:themeColor="text1"/>
                <w:sz w:val="26"/>
                <w:szCs w:val="26"/>
              </w:rPr>
              <w:t>1,4</w:t>
            </w:r>
          </w:p>
        </w:tc>
        <w:tc>
          <w:tcPr>
            <w:tcW w:w="1238" w:type="pct"/>
            <w:tcBorders>
              <w:top w:val="single" w:sz="4" w:space="0" w:color="auto"/>
              <w:left w:val="single" w:sz="4" w:space="0" w:color="auto"/>
              <w:bottom w:val="single" w:sz="4" w:space="0" w:color="auto"/>
              <w:right w:val="single" w:sz="4" w:space="0" w:color="auto"/>
            </w:tcBorders>
            <w:vAlign w:val="center"/>
          </w:tcPr>
          <w:p w14:paraId="4278C44E" w14:textId="77777777" w:rsidR="006535EE" w:rsidRPr="0050314A" w:rsidRDefault="006535EE" w:rsidP="006535EE">
            <w:pPr>
              <w:ind w:left="58"/>
              <w:jc w:val="center"/>
              <w:rPr>
                <w:rFonts w:eastAsia="Calibri"/>
                <w:color w:val="000000" w:themeColor="text1"/>
                <w:sz w:val="26"/>
                <w:szCs w:val="26"/>
              </w:rPr>
            </w:pPr>
            <w:r w:rsidRPr="0050314A">
              <w:rPr>
                <w:rFonts w:eastAsia="Calibri"/>
                <w:color w:val="000000" w:themeColor="text1"/>
                <w:sz w:val="26"/>
                <w:szCs w:val="26"/>
              </w:rPr>
              <w:t>2500/5</w:t>
            </w:r>
          </w:p>
        </w:tc>
        <w:tc>
          <w:tcPr>
            <w:tcW w:w="1238" w:type="pct"/>
            <w:tcBorders>
              <w:top w:val="single" w:sz="4" w:space="0" w:color="auto"/>
              <w:left w:val="single" w:sz="4" w:space="0" w:color="auto"/>
              <w:bottom w:val="single" w:sz="4" w:space="0" w:color="auto"/>
              <w:right w:val="single" w:sz="4" w:space="0" w:color="auto"/>
            </w:tcBorders>
          </w:tcPr>
          <w:p w14:paraId="2E0FC61E" w14:textId="77777777" w:rsidR="006535EE" w:rsidRPr="0050314A" w:rsidRDefault="006535EE" w:rsidP="006535EE">
            <w:pPr>
              <w:ind w:left="58"/>
              <w:jc w:val="center"/>
              <w:rPr>
                <w:color w:val="000000" w:themeColor="text1"/>
                <w:sz w:val="26"/>
                <w:szCs w:val="26"/>
              </w:rPr>
            </w:pPr>
            <w:r w:rsidRPr="0050314A">
              <w:rPr>
                <w:color w:val="000000" w:themeColor="text1"/>
                <w:sz w:val="26"/>
                <w:szCs w:val="26"/>
              </w:rPr>
              <w:t>0,0035</w:t>
            </w:r>
          </w:p>
        </w:tc>
      </w:tr>
      <w:tr w:rsidR="0050314A" w:rsidRPr="0050314A" w14:paraId="15D9BB04" w14:textId="77777777" w:rsidTr="006535EE">
        <w:trPr>
          <w:jc w:val="center"/>
        </w:trPr>
        <w:tc>
          <w:tcPr>
            <w:tcW w:w="1286" w:type="pct"/>
            <w:tcBorders>
              <w:top w:val="single" w:sz="4" w:space="0" w:color="auto"/>
              <w:left w:val="single" w:sz="4" w:space="0" w:color="auto"/>
              <w:bottom w:val="single" w:sz="4" w:space="0" w:color="auto"/>
              <w:right w:val="single" w:sz="4" w:space="0" w:color="auto"/>
            </w:tcBorders>
            <w:vAlign w:val="center"/>
          </w:tcPr>
          <w:p w14:paraId="0D52EF9F" w14:textId="77777777" w:rsidR="006535EE" w:rsidRPr="0050314A" w:rsidRDefault="006535EE" w:rsidP="006535EE">
            <w:pPr>
              <w:jc w:val="center"/>
              <w:rPr>
                <w:rFonts w:eastAsia="Calibri"/>
                <w:color w:val="000000" w:themeColor="text1"/>
                <w:sz w:val="26"/>
                <w:szCs w:val="26"/>
              </w:rPr>
            </w:pPr>
            <w:r w:rsidRPr="0050314A">
              <w:rPr>
                <w:rFonts w:eastAsia="Calibri"/>
                <w:color w:val="000000" w:themeColor="text1"/>
                <w:sz w:val="26"/>
                <w:szCs w:val="26"/>
              </w:rPr>
              <w:t>95</w:t>
            </w:r>
          </w:p>
        </w:tc>
        <w:tc>
          <w:tcPr>
            <w:tcW w:w="1238" w:type="pct"/>
            <w:tcBorders>
              <w:top w:val="single" w:sz="4" w:space="0" w:color="auto"/>
              <w:left w:val="single" w:sz="4" w:space="0" w:color="auto"/>
              <w:bottom w:val="single" w:sz="4" w:space="0" w:color="auto"/>
              <w:right w:val="single" w:sz="4" w:space="0" w:color="auto"/>
            </w:tcBorders>
            <w:vAlign w:val="center"/>
          </w:tcPr>
          <w:p w14:paraId="41BF4FF9" w14:textId="77777777" w:rsidR="006535EE" w:rsidRPr="0050314A" w:rsidRDefault="006535EE" w:rsidP="006535EE">
            <w:pPr>
              <w:ind w:left="58"/>
              <w:jc w:val="center"/>
              <w:rPr>
                <w:color w:val="000000" w:themeColor="text1"/>
                <w:sz w:val="26"/>
                <w:szCs w:val="26"/>
              </w:rPr>
            </w:pPr>
            <w:r w:rsidRPr="0050314A">
              <w:rPr>
                <w:color w:val="000000" w:themeColor="text1"/>
                <w:sz w:val="26"/>
                <w:szCs w:val="26"/>
              </w:rPr>
              <w:t>1,6</w:t>
            </w:r>
          </w:p>
        </w:tc>
        <w:tc>
          <w:tcPr>
            <w:tcW w:w="1238" w:type="pct"/>
            <w:tcBorders>
              <w:top w:val="single" w:sz="4" w:space="0" w:color="auto"/>
              <w:left w:val="single" w:sz="4" w:space="0" w:color="auto"/>
              <w:bottom w:val="single" w:sz="4" w:space="0" w:color="auto"/>
              <w:right w:val="single" w:sz="4" w:space="0" w:color="auto"/>
            </w:tcBorders>
            <w:vAlign w:val="center"/>
          </w:tcPr>
          <w:p w14:paraId="636BD98C" w14:textId="77777777" w:rsidR="006535EE" w:rsidRPr="0050314A" w:rsidRDefault="006535EE" w:rsidP="006535EE">
            <w:pPr>
              <w:ind w:left="58"/>
              <w:jc w:val="center"/>
              <w:rPr>
                <w:rFonts w:eastAsia="Calibri"/>
                <w:color w:val="000000" w:themeColor="text1"/>
                <w:sz w:val="26"/>
                <w:szCs w:val="26"/>
              </w:rPr>
            </w:pPr>
            <w:r w:rsidRPr="0050314A">
              <w:rPr>
                <w:rFonts w:eastAsia="Calibri"/>
                <w:color w:val="000000" w:themeColor="text1"/>
                <w:sz w:val="26"/>
                <w:szCs w:val="26"/>
              </w:rPr>
              <w:t>2500/5</w:t>
            </w:r>
          </w:p>
        </w:tc>
        <w:tc>
          <w:tcPr>
            <w:tcW w:w="1238" w:type="pct"/>
            <w:tcBorders>
              <w:top w:val="single" w:sz="4" w:space="0" w:color="auto"/>
              <w:left w:val="single" w:sz="4" w:space="0" w:color="auto"/>
              <w:bottom w:val="single" w:sz="4" w:space="0" w:color="auto"/>
              <w:right w:val="single" w:sz="4" w:space="0" w:color="auto"/>
            </w:tcBorders>
          </w:tcPr>
          <w:p w14:paraId="3B85C4C0" w14:textId="77777777" w:rsidR="006535EE" w:rsidRPr="0050314A" w:rsidRDefault="006535EE" w:rsidP="006535EE">
            <w:pPr>
              <w:ind w:left="58"/>
              <w:jc w:val="center"/>
              <w:rPr>
                <w:color w:val="000000" w:themeColor="text1"/>
                <w:sz w:val="26"/>
                <w:szCs w:val="26"/>
              </w:rPr>
            </w:pPr>
            <w:r w:rsidRPr="0050314A">
              <w:rPr>
                <w:color w:val="000000" w:themeColor="text1"/>
                <w:sz w:val="26"/>
                <w:szCs w:val="26"/>
              </w:rPr>
              <w:t>0,0035</w:t>
            </w:r>
          </w:p>
        </w:tc>
      </w:tr>
      <w:tr w:rsidR="0050314A" w:rsidRPr="0050314A" w14:paraId="7404027B" w14:textId="77777777" w:rsidTr="006535EE">
        <w:trPr>
          <w:jc w:val="center"/>
        </w:trPr>
        <w:tc>
          <w:tcPr>
            <w:tcW w:w="1286" w:type="pct"/>
            <w:tcBorders>
              <w:top w:val="single" w:sz="4" w:space="0" w:color="auto"/>
              <w:left w:val="single" w:sz="4" w:space="0" w:color="auto"/>
              <w:bottom w:val="single" w:sz="4" w:space="0" w:color="auto"/>
              <w:right w:val="single" w:sz="4" w:space="0" w:color="auto"/>
            </w:tcBorders>
            <w:vAlign w:val="center"/>
          </w:tcPr>
          <w:p w14:paraId="5CE843F2" w14:textId="77777777" w:rsidR="006535EE" w:rsidRPr="0050314A" w:rsidRDefault="006535EE" w:rsidP="006535EE">
            <w:pPr>
              <w:jc w:val="center"/>
              <w:rPr>
                <w:rFonts w:eastAsia="Calibri"/>
                <w:color w:val="000000" w:themeColor="text1"/>
                <w:sz w:val="26"/>
                <w:szCs w:val="26"/>
              </w:rPr>
            </w:pPr>
            <w:r w:rsidRPr="0050314A">
              <w:rPr>
                <w:rFonts w:eastAsia="Calibri"/>
                <w:color w:val="000000" w:themeColor="text1"/>
                <w:sz w:val="26"/>
                <w:szCs w:val="26"/>
              </w:rPr>
              <w:t>120</w:t>
            </w:r>
          </w:p>
        </w:tc>
        <w:tc>
          <w:tcPr>
            <w:tcW w:w="1238" w:type="pct"/>
            <w:tcBorders>
              <w:top w:val="single" w:sz="4" w:space="0" w:color="auto"/>
              <w:left w:val="single" w:sz="4" w:space="0" w:color="auto"/>
              <w:bottom w:val="single" w:sz="4" w:space="0" w:color="auto"/>
              <w:right w:val="single" w:sz="4" w:space="0" w:color="auto"/>
            </w:tcBorders>
            <w:vAlign w:val="center"/>
          </w:tcPr>
          <w:p w14:paraId="55837D4B" w14:textId="77777777" w:rsidR="006535EE" w:rsidRPr="0050314A" w:rsidRDefault="006535EE" w:rsidP="006535EE">
            <w:pPr>
              <w:ind w:left="58"/>
              <w:jc w:val="center"/>
              <w:rPr>
                <w:color w:val="000000" w:themeColor="text1"/>
                <w:sz w:val="26"/>
                <w:szCs w:val="26"/>
              </w:rPr>
            </w:pPr>
            <w:r w:rsidRPr="0050314A">
              <w:rPr>
                <w:color w:val="000000" w:themeColor="text1"/>
                <w:sz w:val="26"/>
                <w:szCs w:val="26"/>
              </w:rPr>
              <w:t>1,6</w:t>
            </w:r>
          </w:p>
        </w:tc>
        <w:tc>
          <w:tcPr>
            <w:tcW w:w="1238" w:type="pct"/>
            <w:tcBorders>
              <w:top w:val="single" w:sz="4" w:space="0" w:color="auto"/>
              <w:left w:val="single" w:sz="4" w:space="0" w:color="auto"/>
              <w:bottom w:val="single" w:sz="4" w:space="0" w:color="auto"/>
              <w:right w:val="single" w:sz="4" w:space="0" w:color="auto"/>
            </w:tcBorders>
            <w:vAlign w:val="center"/>
          </w:tcPr>
          <w:p w14:paraId="306A930B" w14:textId="77777777" w:rsidR="006535EE" w:rsidRPr="0050314A" w:rsidRDefault="006535EE" w:rsidP="006535EE">
            <w:pPr>
              <w:ind w:left="58"/>
              <w:jc w:val="center"/>
              <w:rPr>
                <w:rFonts w:eastAsia="Calibri"/>
                <w:color w:val="000000" w:themeColor="text1"/>
                <w:sz w:val="26"/>
                <w:szCs w:val="26"/>
              </w:rPr>
            </w:pPr>
            <w:r w:rsidRPr="0050314A">
              <w:rPr>
                <w:rFonts w:eastAsia="Calibri"/>
                <w:color w:val="000000" w:themeColor="text1"/>
                <w:sz w:val="26"/>
                <w:szCs w:val="26"/>
              </w:rPr>
              <w:t>2500/5</w:t>
            </w:r>
          </w:p>
        </w:tc>
        <w:tc>
          <w:tcPr>
            <w:tcW w:w="1238" w:type="pct"/>
            <w:tcBorders>
              <w:top w:val="single" w:sz="4" w:space="0" w:color="auto"/>
              <w:left w:val="single" w:sz="4" w:space="0" w:color="auto"/>
              <w:bottom w:val="single" w:sz="4" w:space="0" w:color="auto"/>
              <w:right w:val="single" w:sz="4" w:space="0" w:color="auto"/>
            </w:tcBorders>
          </w:tcPr>
          <w:p w14:paraId="0397DCF3" w14:textId="77777777" w:rsidR="006535EE" w:rsidRPr="0050314A" w:rsidRDefault="006535EE" w:rsidP="006535EE">
            <w:pPr>
              <w:ind w:left="58"/>
              <w:jc w:val="center"/>
              <w:rPr>
                <w:color w:val="000000" w:themeColor="text1"/>
                <w:sz w:val="26"/>
                <w:szCs w:val="26"/>
              </w:rPr>
            </w:pPr>
            <w:r w:rsidRPr="0050314A">
              <w:rPr>
                <w:color w:val="000000" w:themeColor="text1"/>
                <w:sz w:val="26"/>
                <w:szCs w:val="26"/>
              </w:rPr>
              <w:t>0.0032</w:t>
            </w:r>
          </w:p>
        </w:tc>
      </w:tr>
    </w:tbl>
    <w:p w14:paraId="58E02F54" w14:textId="77777777" w:rsidR="006535EE" w:rsidRPr="00980499" w:rsidRDefault="006535EE" w:rsidP="00DD5030">
      <w:pPr>
        <w:pStyle w:val="Listlvl1"/>
        <w:numPr>
          <w:ilvl w:val="0"/>
          <w:numId w:val="21"/>
        </w:numPr>
        <w:spacing w:after="60" w:line="240" w:lineRule="auto"/>
        <w:rPr>
          <w:color w:val="000000" w:themeColor="text1"/>
        </w:rPr>
      </w:pPr>
      <w:r w:rsidRPr="00980499">
        <w:rPr>
          <w:color w:val="000000" w:themeColor="text1"/>
        </w:rPr>
        <w:t>Chiều dày cách điện không được nhỏ hơn yêu cầu trong bảng nêu trên. Tuy nhiên, chiều dày tại một vị trí nào đó có thể nhỏ hơn giá trị quy định, với điều kiện đáp ứng theo TCVN 6610-1:2014.</w:t>
      </w:r>
    </w:p>
    <w:p w14:paraId="2B849317" w14:textId="77777777" w:rsidR="006535EE" w:rsidRPr="00980499" w:rsidRDefault="006535EE" w:rsidP="00DD5030">
      <w:pPr>
        <w:pStyle w:val="Listlvl1"/>
        <w:numPr>
          <w:ilvl w:val="0"/>
          <w:numId w:val="21"/>
        </w:numPr>
        <w:spacing w:after="60" w:line="240" w:lineRule="auto"/>
        <w:rPr>
          <w:color w:val="000000" w:themeColor="text1"/>
        </w:rPr>
      </w:pPr>
      <w:r w:rsidRPr="00980499">
        <w:rPr>
          <w:color w:val="000000" w:themeColor="text1"/>
        </w:rPr>
        <w:t>Màu sắc: Xám nhẹ</w:t>
      </w:r>
    </w:p>
    <w:p w14:paraId="180BB093" w14:textId="77777777" w:rsidR="006535EE" w:rsidRPr="00980499" w:rsidRDefault="006535EE" w:rsidP="00DD5030">
      <w:pPr>
        <w:pStyle w:val="Listlvl1"/>
        <w:numPr>
          <w:ilvl w:val="0"/>
          <w:numId w:val="21"/>
        </w:numPr>
        <w:spacing w:after="60" w:line="240" w:lineRule="auto"/>
        <w:rPr>
          <w:color w:val="000000" w:themeColor="text1"/>
        </w:rPr>
      </w:pPr>
      <w:r w:rsidRPr="00980499">
        <w:rPr>
          <w:color w:val="000000" w:themeColor="text1"/>
        </w:rPr>
        <w:t>Ký hiệu trên bề mặt của lớp cách điện:</w:t>
      </w:r>
    </w:p>
    <w:p w14:paraId="1381BB5E" w14:textId="77777777" w:rsidR="006535EE" w:rsidRPr="00980499" w:rsidRDefault="006535EE" w:rsidP="00DD5030">
      <w:pPr>
        <w:pStyle w:val="Listlvl2"/>
        <w:numPr>
          <w:ilvl w:val="1"/>
          <w:numId w:val="21"/>
        </w:numPr>
      </w:pPr>
      <w:r w:rsidRPr="00980499">
        <w:t>Đánh dấu mét: trên bề mặt dây phải được đánh số liên tục ở mỗi mét chiều dài. Số đánh dấu không được quả 6 chữ số, chiều cao mỗi chữ số không được nhỏ hơn 5 mm. Dây trong mỗi bành dây có thể được đánh dấu bắt đầu từ một số nguyên bất kỳ. Khi được quấn vào bảnh, số nhỏ nhất sẽ nằm trong cùng.</w:t>
      </w:r>
    </w:p>
    <w:p w14:paraId="72FDAEF5" w14:textId="77777777" w:rsidR="006535EE" w:rsidRPr="00980499" w:rsidRDefault="006535EE" w:rsidP="00DD5030">
      <w:pPr>
        <w:pStyle w:val="Listlvl2"/>
        <w:numPr>
          <w:ilvl w:val="1"/>
          <w:numId w:val="21"/>
        </w:numPr>
      </w:pPr>
      <w:r w:rsidRPr="00980499">
        <w:t>Tên nhà sản xuất.</w:t>
      </w:r>
    </w:p>
    <w:p w14:paraId="092DD47C" w14:textId="77777777" w:rsidR="006535EE" w:rsidRPr="00980499" w:rsidRDefault="006535EE" w:rsidP="00DD5030">
      <w:pPr>
        <w:pStyle w:val="Listlvl2"/>
        <w:numPr>
          <w:ilvl w:val="1"/>
          <w:numId w:val="21"/>
        </w:numPr>
      </w:pPr>
      <w:r w:rsidRPr="00980499">
        <w:t>Năm sản xuất.</w:t>
      </w:r>
    </w:p>
    <w:p w14:paraId="3E3D46AE" w14:textId="77777777" w:rsidR="006535EE" w:rsidRPr="00980499" w:rsidRDefault="006535EE" w:rsidP="00DD5030">
      <w:pPr>
        <w:pStyle w:val="Listlvl2"/>
        <w:numPr>
          <w:ilvl w:val="1"/>
          <w:numId w:val="21"/>
        </w:numPr>
      </w:pPr>
      <w:r w:rsidRPr="00980499">
        <w:t>Ký hiệu “UV PVC – 450/750 V - CU - 1x [tiết diện ruột dẫn] mm2.</w:t>
      </w:r>
    </w:p>
    <w:p w14:paraId="4FCD4C70" w14:textId="77777777" w:rsidR="006535EE" w:rsidRPr="00980499" w:rsidRDefault="006535EE" w:rsidP="00DD5030">
      <w:pPr>
        <w:pStyle w:val="Listlvl1"/>
        <w:numPr>
          <w:ilvl w:val="0"/>
          <w:numId w:val="21"/>
        </w:numPr>
        <w:spacing w:after="60" w:line="240" w:lineRule="auto"/>
        <w:rPr>
          <w:color w:val="000000" w:themeColor="text1"/>
        </w:rPr>
      </w:pPr>
      <w:r w:rsidRPr="00980499">
        <w:rPr>
          <w:color w:val="000000" w:themeColor="text1"/>
        </w:rPr>
        <w:t>Các ký hiệu trên được in liên tục dọc theo chiều dài dây với mực in bền với điều kiện thời tiết.</w:t>
      </w:r>
    </w:p>
    <w:p w14:paraId="11FA4C9E" w14:textId="77777777" w:rsidR="006535EE" w:rsidRPr="0050314A" w:rsidRDefault="006535EE" w:rsidP="0034703E">
      <w:pPr>
        <w:pStyle w:val="0000"/>
      </w:pPr>
      <w:bookmarkStart w:id="78" w:name="_Toc202345373"/>
      <w:r w:rsidRPr="0050314A">
        <w:t>Bành dây</w:t>
      </w:r>
      <w:bookmarkEnd w:id="78"/>
    </w:p>
    <w:p w14:paraId="4A59FA67" w14:textId="77777777" w:rsidR="006535EE" w:rsidRPr="00980499" w:rsidRDefault="006535EE" w:rsidP="00DD5030">
      <w:pPr>
        <w:pStyle w:val="Listlvl1"/>
        <w:numPr>
          <w:ilvl w:val="0"/>
          <w:numId w:val="21"/>
        </w:numPr>
        <w:spacing w:after="60" w:line="240" w:lineRule="auto"/>
        <w:rPr>
          <w:color w:val="000000" w:themeColor="text1"/>
        </w:rPr>
      </w:pPr>
      <w:r w:rsidRPr="00980499">
        <w:rPr>
          <w:color w:val="000000" w:themeColor="text1"/>
        </w:rPr>
        <w:t>Kích thước không được vượt quá các giá trị sau:</w:t>
      </w:r>
    </w:p>
    <w:p w14:paraId="78E81350" w14:textId="77777777" w:rsidR="006535EE" w:rsidRPr="00980499" w:rsidRDefault="006535EE" w:rsidP="00DD5030">
      <w:pPr>
        <w:pStyle w:val="Listlvl2"/>
        <w:numPr>
          <w:ilvl w:val="1"/>
          <w:numId w:val="21"/>
        </w:numPr>
      </w:pPr>
      <w:r w:rsidRPr="00980499">
        <w:t>Đường kính bành dây: 2,5 m.</w:t>
      </w:r>
    </w:p>
    <w:p w14:paraId="7A39D25B" w14:textId="77777777" w:rsidR="006535EE" w:rsidRPr="00980499" w:rsidRDefault="006535EE" w:rsidP="00DD5030">
      <w:pPr>
        <w:pStyle w:val="Listlvl2"/>
        <w:numPr>
          <w:ilvl w:val="1"/>
          <w:numId w:val="21"/>
        </w:numPr>
      </w:pPr>
      <w:r w:rsidRPr="00980499">
        <w:t>Bề rộng bành dây: 1,4 m.</w:t>
      </w:r>
    </w:p>
    <w:p w14:paraId="1747D549" w14:textId="77777777" w:rsidR="006535EE" w:rsidRPr="00980499" w:rsidRDefault="006535EE" w:rsidP="00DD5030">
      <w:pPr>
        <w:pStyle w:val="Listlvl1"/>
        <w:numPr>
          <w:ilvl w:val="0"/>
          <w:numId w:val="21"/>
        </w:numPr>
        <w:spacing w:after="60" w:line="240" w:lineRule="auto"/>
        <w:rPr>
          <w:color w:val="000000" w:themeColor="text1"/>
        </w:rPr>
      </w:pPr>
      <w:r w:rsidRPr="00980499">
        <w:rPr>
          <w:color w:val="000000" w:themeColor="text1"/>
        </w:rPr>
        <w:t>Lỗ giữa của bành dây phải dược gia cường bằng 1 tấm thép có độ dày không ít hơn 10 mm và có thể gắn với trục có đường kính 95mm (mô tả tham khảo).</w:t>
      </w:r>
    </w:p>
    <w:p w14:paraId="39CE1E79" w14:textId="77777777" w:rsidR="006535EE" w:rsidRPr="00980499" w:rsidRDefault="006535EE" w:rsidP="00DD5030">
      <w:pPr>
        <w:pStyle w:val="Listlvl1"/>
        <w:numPr>
          <w:ilvl w:val="0"/>
          <w:numId w:val="21"/>
        </w:numPr>
        <w:spacing w:after="60" w:line="240" w:lineRule="auto"/>
        <w:rPr>
          <w:color w:val="000000" w:themeColor="text1"/>
        </w:rPr>
      </w:pPr>
      <w:r w:rsidRPr="00980499">
        <w:rPr>
          <w:color w:val="000000" w:themeColor="text1"/>
        </w:rPr>
        <w:t>Chiều dài mỗi bành dây không nhỏ hơn 1000m (nếu số lượng mua &gt; 1000m).</w:t>
      </w:r>
    </w:p>
    <w:p w14:paraId="3373D057" w14:textId="77777777" w:rsidR="006535EE" w:rsidRPr="00980499" w:rsidRDefault="006535EE" w:rsidP="00DD5030">
      <w:pPr>
        <w:pStyle w:val="Listlvl1"/>
        <w:numPr>
          <w:ilvl w:val="0"/>
          <w:numId w:val="21"/>
        </w:numPr>
        <w:spacing w:after="60" w:line="240" w:lineRule="auto"/>
        <w:rPr>
          <w:color w:val="000000" w:themeColor="text1"/>
        </w:rPr>
      </w:pPr>
      <w:r w:rsidRPr="00980499">
        <w:rPr>
          <w:color w:val="000000" w:themeColor="text1"/>
        </w:rPr>
        <w:t>Đảm bảo trong mỗi bành chỉ gồm một đoạn dây liên tục, không đứt đoạn.</w:t>
      </w:r>
    </w:p>
    <w:p w14:paraId="7D0C5EE9" w14:textId="77777777" w:rsidR="006535EE" w:rsidRPr="0050314A" w:rsidRDefault="006535EE" w:rsidP="0034703E">
      <w:pPr>
        <w:pStyle w:val="0000"/>
      </w:pPr>
      <w:bookmarkStart w:id="79" w:name="_Toc202345374"/>
      <w:r w:rsidRPr="0050314A">
        <w:t>Các hạng mục thử nghiệm điển hình</w:t>
      </w:r>
      <w:bookmarkEnd w:id="79"/>
    </w:p>
    <w:p w14:paraId="5EA21185" w14:textId="77777777" w:rsidR="006535EE" w:rsidRPr="0050314A" w:rsidRDefault="006535EE" w:rsidP="00DD5030">
      <w:pPr>
        <w:pStyle w:val="Listlvl1"/>
        <w:numPr>
          <w:ilvl w:val="0"/>
          <w:numId w:val="21"/>
        </w:numPr>
        <w:spacing w:after="60" w:line="240" w:lineRule="auto"/>
        <w:rPr>
          <w:color w:val="000000" w:themeColor="text1"/>
        </w:rPr>
      </w:pPr>
      <w:r w:rsidRPr="0050314A">
        <w:rPr>
          <w:color w:val="000000" w:themeColor="text1"/>
        </w:rPr>
        <w:lastRenderedPageBreak/>
        <w:t>Thử nghiệm điện</w:t>
      </w:r>
    </w:p>
    <w:p w14:paraId="0A870558" w14:textId="77777777" w:rsidR="006535EE" w:rsidRPr="00980499" w:rsidRDefault="006535EE" w:rsidP="00DD5030">
      <w:pPr>
        <w:pStyle w:val="Listlvl2"/>
        <w:numPr>
          <w:ilvl w:val="1"/>
          <w:numId w:val="21"/>
        </w:numPr>
      </w:pPr>
      <w:r w:rsidRPr="00980499">
        <w:t>Điện trở ruột dẫn</w:t>
      </w:r>
    </w:p>
    <w:p w14:paraId="78E4B544" w14:textId="77777777" w:rsidR="006535EE" w:rsidRPr="00980499" w:rsidRDefault="006535EE" w:rsidP="00DD5030">
      <w:pPr>
        <w:pStyle w:val="Listlvl2"/>
        <w:numPr>
          <w:ilvl w:val="1"/>
          <w:numId w:val="21"/>
        </w:numPr>
      </w:pPr>
      <w:r w:rsidRPr="00980499">
        <w:t xml:space="preserve">Thử nghiệm điện áp ở 2500V </w:t>
      </w:r>
    </w:p>
    <w:p w14:paraId="790AE9A9" w14:textId="77777777" w:rsidR="006535EE" w:rsidRPr="00980499" w:rsidRDefault="006535EE" w:rsidP="00DD5030">
      <w:pPr>
        <w:pStyle w:val="Listlvl2"/>
        <w:numPr>
          <w:ilvl w:val="1"/>
          <w:numId w:val="21"/>
        </w:numPr>
      </w:pPr>
      <w:r w:rsidRPr="00980499">
        <w:t>Đo điện trở cách điện ở 70°C</w:t>
      </w:r>
    </w:p>
    <w:p w14:paraId="32B2F141" w14:textId="77777777" w:rsidR="006535EE" w:rsidRPr="0050314A" w:rsidRDefault="006535EE" w:rsidP="00DD5030">
      <w:pPr>
        <w:pStyle w:val="Listlvl1"/>
        <w:numPr>
          <w:ilvl w:val="0"/>
          <w:numId w:val="21"/>
        </w:numPr>
        <w:spacing w:after="60" w:line="240" w:lineRule="auto"/>
        <w:rPr>
          <w:color w:val="000000" w:themeColor="text1"/>
        </w:rPr>
      </w:pPr>
      <w:r w:rsidRPr="0050314A">
        <w:rPr>
          <w:color w:val="000000" w:themeColor="text1"/>
        </w:rPr>
        <w:t>Yêu cầu về kết cấu và đặc tính kích thước</w:t>
      </w:r>
    </w:p>
    <w:p w14:paraId="15DE2401" w14:textId="77777777" w:rsidR="006535EE" w:rsidRPr="00980499" w:rsidRDefault="006535EE" w:rsidP="00DD5030">
      <w:pPr>
        <w:pStyle w:val="Listlvl2"/>
        <w:numPr>
          <w:ilvl w:val="1"/>
          <w:numId w:val="21"/>
        </w:numPr>
      </w:pPr>
      <w:r w:rsidRPr="00980499">
        <w:t>Kiểm tra sự phù hợp với các yêu cầu về kết cấu</w:t>
      </w:r>
    </w:p>
    <w:p w14:paraId="06180898" w14:textId="77777777" w:rsidR="006535EE" w:rsidRPr="00980499" w:rsidRDefault="006535EE" w:rsidP="00DD5030">
      <w:pPr>
        <w:pStyle w:val="Listlvl2"/>
        <w:numPr>
          <w:ilvl w:val="1"/>
          <w:numId w:val="21"/>
        </w:numPr>
      </w:pPr>
      <w:r w:rsidRPr="00980499">
        <w:t>Đo chiều dày cách điện</w:t>
      </w:r>
    </w:p>
    <w:p w14:paraId="630E549B" w14:textId="77777777" w:rsidR="006535EE" w:rsidRPr="00980499" w:rsidRDefault="006535EE" w:rsidP="00DD5030">
      <w:pPr>
        <w:pStyle w:val="Listlvl2"/>
        <w:numPr>
          <w:ilvl w:val="1"/>
          <w:numId w:val="21"/>
        </w:numPr>
      </w:pPr>
      <w:r w:rsidRPr="00980499">
        <w:t>Đo chiều dày vỏ bọc</w:t>
      </w:r>
    </w:p>
    <w:p w14:paraId="37D0B0A6" w14:textId="77777777" w:rsidR="006535EE" w:rsidRPr="00980499" w:rsidRDefault="006535EE" w:rsidP="00DD5030">
      <w:pPr>
        <w:pStyle w:val="Listlvl2"/>
        <w:numPr>
          <w:ilvl w:val="1"/>
          <w:numId w:val="21"/>
        </w:numPr>
      </w:pPr>
      <w:r w:rsidRPr="00980499">
        <w:t>Đo đường kinh ngoài</w:t>
      </w:r>
    </w:p>
    <w:p w14:paraId="5C15B130" w14:textId="77777777" w:rsidR="006535EE" w:rsidRPr="0050314A" w:rsidRDefault="006535EE" w:rsidP="00DD5030">
      <w:pPr>
        <w:pStyle w:val="Listlvl1"/>
        <w:numPr>
          <w:ilvl w:val="0"/>
          <w:numId w:val="21"/>
        </w:numPr>
        <w:spacing w:after="60" w:line="240" w:lineRule="auto"/>
        <w:rPr>
          <w:color w:val="000000" w:themeColor="text1"/>
        </w:rPr>
      </w:pPr>
      <w:r w:rsidRPr="0050314A">
        <w:rPr>
          <w:color w:val="000000" w:themeColor="text1"/>
        </w:rPr>
        <w:t>Tính chất cơ học của cách điện</w:t>
      </w:r>
    </w:p>
    <w:p w14:paraId="473B52F5" w14:textId="77777777" w:rsidR="006535EE" w:rsidRPr="00980499" w:rsidRDefault="006535EE" w:rsidP="00DD5030">
      <w:pPr>
        <w:pStyle w:val="Listlvl2"/>
        <w:numPr>
          <w:ilvl w:val="1"/>
          <w:numId w:val="21"/>
        </w:numPr>
      </w:pPr>
      <w:r w:rsidRPr="00980499">
        <w:t>Thử nghiệm kéo trước lão hóa</w:t>
      </w:r>
    </w:p>
    <w:p w14:paraId="49EA56A6" w14:textId="77777777" w:rsidR="006535EE" w:rsidRPr="00980499" w:rsidRDefault="006535EE" w:rsidP="00DD5030">
      <w:pPr>
        <w:pStyle w:val="Listlvl2"/>
        <w:numPr>
          <w:ilvl w:val="1"/>
          <w:numId w:val="21"/>
        </w:numPr>
      </w:pPr>
      <w:r w:rsidRPr="00980499">
        <w:t>Thử nghiệm kéo sau lão hóa</w:t>
      </w:r>
    </w:p>
    <w:p w14:paraId="3E0AE962" w14:textId="77777777" w:rsidR="006535EE" w:rsidRPr="00980499" w:rsidRDefault="006535EE" w:rsidP="00DD5030">
      <w:pPr>
        <w:pStyle w:val="Listlvl2"/>
        <w:numPr>
          <w:ilvl w:val="1"/>
          <w:numId w:val="21"/>
        </w:numPr>
      </w:pPr>
      <w:r w:rsidRPr="00980499">
        <w:t>Thử nghiệm tổn hao khối lượng</w:t>
      </w:r>
    </w:p>
    <w:p w14:paraId="43A82E97" w14:textId="77777777" w:rsidR="006535EE" w:rsidRPr="0050314A" w:rsidRDefault="006535EE" w:rsidP="00DD5030">
      <w:pPr>
        <w:pStyle w:val="Listlvl1"/>
        <w:numPr>
          <w:ilvl w:val="0"/>
          <w:numId w:val="21"/>
        </w:numPr>
        <w:spacing w:after="60" w:line="240" w:lineRule="auto"/>
        <w:rPr>
          <w:color w:val="000000" w:themeColor="text1"/>
        </w:rPr>
      </w:pPr>
      <w:r w:rsidRPr="0050314A">
        <w:rPr>
          <w:color w:val="000000" w:themeColor="text1"/>
        </w:rPr>
        <w:t>Tính chất cơ của vỏ bọc</w:t>
      </w:r>
    </w:p>
    <w:p w14:paraId="26103677" w14:textId="77777777" w:rsidR="006535EE" w:rsidRPr="00980499" w:rsidRDefault="006535EE" w:rsidP="00DD5030">
      <w:pPr>
        <w:pStyle w:val="Listlvl2"/>
        <w:numPr>
          <w:ilvl w:val="1"/>
          <w:numId w:val="21"/>
        </w:numPr>
      </w:pPr>
      <w:r w:rsidRPr="00980499">
        <w:t>Thử nghiệm kéo trước lão hóa</w:t>
      </w:r>
    </w:p>
    <w:p w14:paraId="57064460" w14:textId="77777777" w:rsidR="006535EE" w:rsidRPr="00980499" w:rsidRDefault="006535EE" w:rsidP="00DD5030">
      <w:pPr>
        <w:pStyle w:val="Listlvl2"/>
        <w:numPr>
          <w:ilvl w:val="1"/>
          <w:numId w:val="21"/>
        </w:numPr>
      </w:pPr>
      <w:r w:rsidRPr="00980499">
        <w:t>Thử nghiệm kéo sau lão hóa</w:t>
      </w:r>
    </w:p>
    <w:p w14:paraId="267A0C37" w14:textId="77777777" w:rsidR="006535EE" w:rsidRPr="00980499" w:rsidRDefault="006535EE" w:rsidP="00DD5030">
      <w:pPr>
        <w:pStyle w:val="Listlvl2"/>
        <w:numPr>
          <w:ilvl w:val="1"/>
          <w:numId w:val="21"/>
        </w:numPr>
      </w:pPr>
      <w:r w:rsidRPr="00980499">
        <w:t>Thử nghiệm tổn hao khối lượng</w:t>
      </w:r>
    </w:p>
    <w:p w14:paraId="33335EB1" w14:textId="77777777" w:rsidR="006535EE" w:rsidRPr="0050314A" w:rsidRDefault="006535EE" w:rsidP="00DD5030">
      <w:pPr>
        <w:pStyle w:val="Listlvl1"/>
        <w:numPr>
          <w:ilvl w:val="0"/>
          <w:numId w:val="21"/>
        </w:numPr>
        <w:spacing w:after="60" w:line="240" w:lineRule="auto"/>
        <w:rPr>
          <w:color w:val="000000" w:themeColor="text1"/>
        </w:rPr>
      </w:pPr>
      <w:r w:rsidRPr="0050314A">
        <w:rPr>
          <w:color w:val="000000" w:themeColor="text1"/>
        </w:rPr>
        <w:t>Thử nghiệm nén ở nhiệt độ cao</w:t>
      </w:r>
    </w:p>
    <w:p w14:paraId="54C4756E" w14:textId="77777777" w:rsidR="006535EE" w:rsidRPr="0050314A" w:rsidRDefault="006535EE" w:rsidP="00DD5030">
      <w:pPr>
        <w:pStyle w:val="Listlvl1"/>
        <w:numPr>
          <w:ilvl w:val="0"/>
          <w:numId w:val="21"/>
        </w:numPr>
        <w:spacing w:after="60" w:line="240" w:lineRule="auto"/>
        <w:rPr>
          <w:color w:val="000000" w:themeColor="text1"/>
        </w:rPr>
      </w:pPr>
      <w:r w:rsidRPr="0050314A">
        <w:rPr>
          <w:color w:val="000000" w:themeColor="text1"/>
        </w:rPr>
        <w:t>Độ đàn hồi và độ bền va đập ở nhiệt độ thấp</w:t>
      </w:r>
    </w:p>
    <w:p w14:paraId="0FD9E198" w14:textId="77777777" w:rsidR="006535EE" w:rsidRPr="0050314A" w:rsidRDefault="006535EE" w:rsidP="00DD5030">
      <w:pPr>
        <w:pStyle w:val="Listlvl1"/>
        <w:numPr>
          <w:ilvl w:val="0"/>
          <w:numId w:val="21"/>
        </w:numPr>
        <w:spacing w:after="60" w:line="240" w:lineRule="auto"/>
        <w:rPr>
          <w:color w:val="000000" w:themeColor="text1"/>
        </w:rPr>
      </w:pPr>
      <w:r w:rsidRPr="0050314A">
        <w:rPr>
          <w:color w:val="000000" w:themeColor="text1"/>
        </w:rPr>
        <w:t>Thử nghiệm sốc nhiệt</w:t>
      </w:r>
    </w:p>
    <w:p w14:paraId="34B03586" w14:textId="77777777" w:rsidR="006535EE" w:rsidRPr="0050314A" w:rsidRDefault="006535EE" w:rsidP="00DD5030">
      <w:pPr>
        <w:pStyle w:val="Listlvl1"/>
        <w:numPr>
          <w:ilvl w:val="0"/>
          <w:numId w:val="21"/>
        </w:numPr>
        <w:spacing w:after="60" w:line="240" w:lineRule="auto"/>
        <w:rPr>
          <w:color w:val="000000" w:themeColor="text1"/>
        </w:rPr>
      </w:pPr>
      <w:r w:rsidRPr="0050314A">
        <w:rPr>
          <w:color w:val="000000" w:themeColor="text1"/>
        </w:rPr>
        <w:t>Thử nghiệm chịu ngọn lửa</w:t>
      </w:r>
    </w:p>
    <w:p w14:paraId="67021D16" w14:textId="77777777" w:rsidR="006535EE" w:rsidRPr="0050314A" w:rsidRDefault="006535EE" w:rsidP="0034703E">
      <w:pPr>
        <w:pStyle w:val="0000"/>
      </w:pPr>
      <w:bookmarkStart w:id="80" w:name="_Toc202345375"/>
      <w:r w:rsidRPr="0050314A">
        <w:t>Bảng tóm tắt thông số kỹ thuật</w:t>
      </w:r>
      <w:bookmarkEnd w:id="8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2734"/>
        <w:gridCol w:w="1103"/>
        <w:gridCol w:w="3786"/>
        <w:gridCol w:w="1269"/>
      </w:tblGrid>
      <w:tr w:rsidR="0050314A" w:rsidRPr="0050314A" w14:paraId="54695426" w14:textId="4E13BCD6" w:rsidTr="00C711B8">
        <w:trPr>
          <w:trHeight w:val="397"/>
          <w:tblHeader/>
          <w:jc w:val="center"/>
        </w:trPr>
        <w:tc>
          <w:tcPr>
            <w:tcW w:w="382" w:type="pct"/>
            <w:tcBorders>
              <w:top w:val="single" w:sz="4" w:space="0" w:color="auto"/>
              <w:left w:val="single" w:sz="4" w:space="0" w:color="auto"/>
              <w:bottom w:val="single" w:sz="4" w:space="0" w:color="auto"/>
              <w:right w:val="single" w:sz="4" w:space="0" w:color="auto"/>
            </w:tcBorders>
            <w:vAlign w:val="center"/>
          </w:tcPr>
          <w:p w14:paraId="5722B2CD" w14:textId="77777777" w:rsidR="00C711B8" w:rsidRPr="0050314A" w:rsidRDefault="00C711B8" w:rsidP="006535EE">
            <w:pPr>
              <w:jc w:val="center"/>
              <w:rPr>
                <w:rFonts w:eastAsia="Calibri"/>
                <w:b/>
                <w:bCs/>
                <w:color w:val="000000" w:themeColor="text1"/>
                <w:sz w:val="26"/>
                <w:szCs w:val="26"/>
              </w:rPr>
            </w:pPr>
            <w:r w:rsidRPr="0050314A">
              <w:rPr>
                <w:rFonts w:eastAsia="Calibri"/>
                <w:b/>
                <w:bCs/>
                <w:color w:val="000000" w:themeColor="text1"/>
                <w:sz w:val="26"/>
                <w:szCs w:val="26"/>
              </w:rPr>
              <w:t>STT</w:t>
            </w:r>
          </w:p>
        </w:tc>
        <w:tc>
          <w:tcPr>
            <w:tcW w:w="1420" w:type="pct"/>
            <w:tcBorders>
              <w:top w:val="single" w:sz="4" w:space="0" w:color="auto"/>
              <w:left w:val="single" w:sz="4" w:space="0" w:color="auto"/>
              <w:bottom w:val="single" w:sz="4" w:space="0" w:color="auto"/>
              <w:right w:val="single" w:sz="4" w:space="0" w:color="auto"/>
            </w:tcBorders>
            <w:vAlign w:val="center"/>
          </w:tcPr>
          <w:p w14:paraId="69324C32" w14:textId="77777777" w:rsidR="00C711B8" w:rsidRPr="0050314A" w:rsidRDefault="00C711B8" w:rsidP="006535EE">
            <w:pPr>
              <w:jc w:val="center"/>
              <w:rPr>
                <w:rFonts w:eastAsia="Calibri"/>
                <w:b/>
                <w:bCs/>
                <w:color w:val="000000" w:themeColor="text1"/>
                <w:sz w:val="26"/>
                <w:szCs w:val="26"/>
              </w:rPr>
            </w:pPr>
            <w:r w:rsidRPr="0050314A">
              <w:rPr>
                <w:rFonts w:eastAsia="Calibri"/>
                <w:b/>
                <w:bCs/>
                <w:color w:val="000000" w:themeColor="text1"/>
                <w:sz w:val="26"/>
                <w:szCs w:val="26"/>
              </w:rPr>
              <w:t>Mô tả</w:t>
            </w:r>
          </w:p>
        </w:tc>
        <w:tc>
          <w:tcPr>
            <w:tcW w:w="573" w:type="pct"/>
            <w:tcBorders>
              <w:top w:val="single" w:sz="4" w:space="0" w:color="auto"/>
              <w:left w:val="single" w:sz="4" w:space="0" w:color="auto"/>
              <w:bottom w:val="single" w:sz="4" w:space="0" w:color="auto"/>
              <w:right w:val="single" w:sz="4" w:space="0" w:color="auto"/>
            </w:tcBorders>
            <w:vAlign w:val="center"/>
          </w:tcPr>
          <w:p w14:paraId="49A1FF51" w14:textId="77777777" w:rsidR="00C711B8" w:rsidRPr="0050314A" w:rsidRDefault="00C711B8" w:rsidP="006535EE">
            <w:pPr>
              <w:jc w:val="center"/>
              <w:rPr>
                <w:rFonts w:eastAsia="Calibri"/>
                <w:b/>
                <w:bCs/>
                <w:color w:val="000000" w:themeColor="text1"/>
                <w:sz w:val="26"/>
                <w:szCs w:val="26"/>
              </w:rPr>
            </w:pPr>
            <w:r w:rsidRPr="0050314A">
              <w:rPr>
                <w:rFonts w:eastAsia="Calibri"/>
                <w:b/>
                <w:bCs/>
                <w:color w:val="000000" w:themeColor="text1"/>
                <w:sz w:val="26"/>
                <w:szCs w:val="26"/>
              </w:rPr>
              <w:t>Đơn vị</w:t>
            </w:r>
          </w:p>
        </w:tc>
        <w:tc>
          <w:tcPr>
            <w:tcW w:w="1966" w:type="pct"/>
            <w:tcBorders>
              <w:top w:val="single" w:sz="4" w:space="0" w:color="auto"/>
              <w:left w:val="single" w:sz="4" w:space="0" w:color="auto"/>
              <w:bottom w:val="single" w:sz="4" w:space="0" w:color="auto"/>
              <w:right w:val="single" w:sz="4" w:space="0" w:color="auto"/>
            </w:tcBorders>
            <w:vAlign w:val="center"/>
          </w:tcPr>
          <w:p w14:paraId="66CCA881" w14:textId="77777777" w:rsidR="00C711B8" w:rsidRPr="0050314A" w:rsidRDefault="00C711B8" w:rsidP="006535EE">
            <w:pPr>
              <w:jc w:val="center"/>
              <w:rPr>
                <w:rFonts w:eastAsia="Calibri"/>
                <w:b/>
                <w:bCs/>
                <w:color w:val="000000" w:themeColor="text1"/>
                <w:sz w:val="26"/>
                <w:szCs w:val="26"/>
              </w:rPr>
            </w:pPr>
            <w:r w:rsidRPr="0050314A">
              <w:rPr>
                <w:rFonts w:eastAsia="Calibri"/>
                <w:b/>
                <w:bCs/>
                <w:color w:val="000000" w:themeColor="text1"/>
                <w:sz w:val="26"/>
                <w:szCs w:val="26"/>
              </w:rPr>
              <w:t>Yêu cầu</w:t>
            </w:r>
          </w:p>
        </w:tc>
        <w:tc>
          <w:tcPr>
            <w:tcW w:w="659" w:type="pct"/>
            <w:tcBorders>
              <w:top w:val="single" w:sz="4" w:space="0" w:color="auto"/>
              <w:left w:val="single" w:sz="4" w:space="0" w:color="auto"/>
              <w:bottom w:val="single" w:sz="4" w:space="0" w:color="auto"/>
              <w:right w:val="single" w:sz="4" w:space="0" w:color="auto"/>
            </w:tcBorders>
          </w:tcPr>
          <w:p w14:paraId="66403A80" w14:textId="44FB2723" w:rsidR="00C711B8" w:rsidRPr="0050314A" w:rsidRDefault="00C711B8" w:rsidP="006535EE">
            <w:pPr>
              <w:jc w:val="center"/>
              <w:rPr>
                <w:rFonts w:eastAsia="Calibri"/>
                <w:b/>
                <w:bCs/>
                <w:color w:val="000000" w:themeColor="text1"/>
                <w:sz w:val="26"/>
                <w:szCs w:val="26"/>
              </w:rPr>
            </w:pPr>
            <w:r w:rsidRPr="0050314A">
              <w:rPr>
                <w:rFonts w:eastAsia="Calibri"/>
                <w:b/>
                <w:bCs/>
                <w:color w:val="000000" w:themeColor="text1"/>
                <w:sz w:val="26"/>
                <w:szCs w:val="26"/>
              </w:rPr>
              <w:t>Nhà thầu chào</w:t>
            </w:r>
          </w:p>
        </w:tc>
      </w:tr>
      <w:tr w:rsidR="0050314A" w:rsidRPr="0050314A" w14:paraId="4E447FE0" w14:textId="49113BC2" w:rsidTr="00C711B8">
        <w:trPr>
          <w:trHeight w:val="397"/>
          <w:jc w:val="center"/>
        </w:trPr>
        <w:tc>
          <w:tcPr>
            <w:tcW w:w="382" w:type="pct"/>
            <w:tcBorders>
              <w:top w:val="single" w:sz="4" w:space="0" w:color="auto"/>
              <w:left w:val="single" w:sz="4" w:space="0" w:color="auto"/>
              <w:bottom w:val="single" w:sz="4" w:space="0" w:color="auto"/>
              <w:right w:val="single" w:sz="4" w:space="0" w:color="auto"/>
            </w:tcBorders>
            <w:vAlign w:val="center"/>
          </w:tcPr>
          <w:p w14:paraId="67CE163C"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1</w:t>
            </w:r>
          </w:p>
        </w:tc>
        <w:tc>
          <w:tcPr>
            <w:tcW w:w="1420" w:type="pct"/>
            <w:tcBorders>
              <w:top w:val="single" w:sz="4" w:space="0" w:color="auto"/>
              <w:left w:val="single" w:sz="4" w:space="0" w:color="auto"/>
              <w:bottom w:val="single" w:sz="4" w:space="0" w:color="auto"/>
              <w:right w:val="single" w:sz="4" w:space="0" w:color="auto"/>
            </w:tcBorders>
          </w:tcPr>
          <w:p w14:paraId="6837F33B"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Nhà sản xuất/Nước sản xuất</w:t>
            </w:r>
          </w:p>
        </w:tc>
        <w:tc>
          <w:tcPr>
            <w:tcW w:w="573" w:type="pct"/>
            <w:tcBorders>
              <w:top w:val="single" w:sz="4" w:space="0" w:color="auto"/>
              <w:left w:val="single" w:sz="4" w:space="0" w:color="auto"/>
              <w:bottom w:val="single" w:sz="4" w:space="0" w:color="auto"/>
              <w:right w:val="single" w:sz="4" w:space="0" w:color="auto"/>
            </w:tcBorders>
          </w:tcPr>
          <w:p w14:paraId="457B0CCE" w14:textId="77777777" w:rsidR="00C711B8" w:rsidRPr="0050314A" w:rsidRDefault="00C711B8" w:rsidP="006535EE">
            <w:pPr>
              <w:jc w:val="center"/>
              <w:rPr>
                <w:rFonts w:eastAsia="Calibri"/>
                <w:color w:val="000000" w:themeColor="text1"/>
                <w:sz w:val="26"/>
                <w:szCs w:val="26"/>
              </w:rPr>
            </w:pPr>
          </w:p>
        </w:tc>
        <w:tc>
          <w:tcPr>
            <w:tcW w:w="1966" w:type="pct"/>
            <w:tcBorders>
              <w:top w:val="single" w:sz="4" w:space="0" w:color="auto"/>
              <w:left w:val="single" w:sz="4" w:space="0" w:color="auto"/>
              <w:bottom w:val="single" w:sz="4" w:space="0" w:color="auto"/>
              <w:right w:val="single" w:sz="4" w:space="0" w:color="auto"/>
            </w:tcBorders>
            <w:vAlign w:val="center"/>
          </w:tcPr>
          <w:p w14:paraId="1CA703AB"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659" w:type="pct"/>
            <w:tcBorders>
              <w:top w:val="single" w:sz="4" w:space="0" w:color="auto"/>
              <w:left w:val="single" w:sz="4" w:space="0" w:color="auto"/>
              <w:bottom w:val="single" w:sz="4" w:space="0" w:color="auto"/>
              <w:right w:val="single" w:sz="4" w:space="0" w:color="auto"/>
            </w:tcBorders>
          </w:tcPr>
          <w:p w14:paraId="352E5399" w14:textId="77777777" w:rsidR="00C711B8" w:rsidRPr="0050314A" w:rsidRDefault="00C711B8" w:rsidP="006535EE">
            <w:pPr>
              <w:jc w:val="center"/>
              <w:rPr>
                <w:rFonts w:eastAsia="Calibri"/>
                <w:color w:val="000000" w:themeColor="text1"/>
                <w:sz w:val="26"/>
                <w:szCs w:val="26"/>
              </w:rPr>
            </w:pPr>
          </w:p>
        </w:tc>
      </w:tr>
      <w:tr w:rsidR="0050314A" w:rsidRPr="0050314A" w14:paraId="2F6B3A15" w14:textId="4D49F16B" w:rsidTr="00C711B8">
        <w:trPr>
          <w:trHeight w:val="397"/>
          <w:jc w:val="center"/>
        </w:trPr>
        <w:tc>
          <w:tcPr>
            <w:tcW w:w="382" w:type="pct"/>
            <w:tcBorders>
              <w:top w:val="single" w:sz="4" w:space="0" w:color="auto"/>
              <w:left w:val="single" w:sz="4" w:space="0" w:color="auto"/>
              <w:bottom w:val="single" w:sz="4" w:space="0" w:color="auto"/>
              <w:right w:val="single" w:sz="4" w:space="0" w:color="auto"/>
            </w:tcBorders>
            <w:vAlign w:val="center"/>
          </w:tcPr>
          <w:p w14:paraId="34EA9C87"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2</w:t>
            </w:r>
          </w:p>
        </w:tc>
        <w:tc>
          <w:tcPr>
            <w:tcW w:w="1420" w:type="pct"/>
            <w:tcBorders>
              <w:top w:val="single" w:sz="4" w:space="0" w:color="auto"/>
              <w:left w:val="single" w:sz="4" w:space="0" w:color="auto"/>
              <w:bottom w:val="single" w:sz="4" w:space="0" w:color="auto"/>
              <w:right w:val="single" w:sz="4" w:space="0" w:color="auto"/>
            </w:tcBorders>
          </w:tcPr>
          <w:p w14:paraId="2783ACF4"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Mã hiệu</w:t>
            </w:r>
          </w:p>
        </w:tc>
        <w:tc>
          <w:tcPr>
            <w:tcW w:w="573" w:type="pct"/>
            <w:tcBorders>
              <w:top w:val="single" w:sz="4" w:space="0" w:color="auto"/>
              <w:left w:val="single" w:sz="4" w:space="0" w:color="auto"/>
              <w:bottom w:val="single" w:sz="4" w:space="0" w:color="auto"/>
              <w:right w:val="single" w:sz="4" w:space="0" w:color="auto"/>
            </w:tcBorders>
          </w:tcPr>
          <w:p w14:paraId="018ED22E" w14:textId="77777777" w:rsidR="00C711B8" w:rsidRPr="0050314A" w:rsidRDefault="00C711B8" w:rsidP="006535EE">
            <w:pPr>
              <w:jc w:val="center"/>
              <w:rPr>
                <w:rFonts w:eastAsia="Calibri"/>
                <w:color w:val="000000" w:themeColor="text1"/>
                <w:sz w:val="26"/>
                <w:szCs w:val="26"/>
              </w:rPr>
            </w:pPr>
          </w:p>
        </w:tc>
        <w:tc>
          <w:tcPr>
            <w:tcW w:w="1966" w:type="pct"/>
            <w:tcBorders>
              <w:top w:val="single" w:sz="4" w:space="0" w:color="auto"/>
              <w:left w:val="single" w:sz="4" w:space="0" w:color="auto"/>
              <w:bottom w:val="single" w:sz="4" w:space="0" w:color="auto"/>
              <w:right w:val="single" w:sz="4" w:space="0" w:color="auto"/>
            </w:tcBorders>
            <w:vAlign w:val="center"/>
          </w:tcPr>
          <w:p w14:paraId="5F21D167"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Nhà thầu chào cụ thể</w:t>
            </w:r>
          </w:p>
        </w:tc>
        <w:tc>
          <w:tcPr>
            <w:tcW w:w="659" w:type="pct"/>
            <w:tcBorders>
              <w:top w:val="single" w:sz="4" w:space="0" w:color="auto"/>
              <w:left w:val="single" w:sz="4" w:space="0" w:color="auto"/>
              <w:bottom w:val="single" w:sz="4" w:space="0" w:color="auto"/>
              <w:right w:val="single" w:sz="4" w:space="0" w:color="auto"/>
            </w:tcBorders>
          </w:tcPr>
          <w:p w14:paraId="28BF71BC" w14:textId="77777777" w:rsidR="00C711B8" w:rsidRPr="0050314A" w:rsidRDefault="00C711B8" w:rsidP="006535EE">
            <w:pPr>
              <w:jc w:val="center"/>
              <w:rPr>
                <w:rFonts w:eastAsia="Calibri"/>
                <w:color w:val="000000" w:themeColor="text1"/>
                <w:sz w:val="26"/>
                <w:szCs w:val="26"/>
              </w:rPr>
            </w:pPr>
          </w:p>
        </w:tc>
      </w:tr>
      <w:tr w:rsidR="0050314A" w:rsidRPr="0050314A" w14:paraId="04D1B3CC" w14:textId="537B074C" w:rsidTr="00C711B8">
        <w:trPr>
          <w:trHeight w:val="397"/>
          <w:jc w:val="center"/>
        </w:trPr>
        <w:tc>
          <w:tcPr>
            <w:tcW w:w="382" w:type="pct"/>
            <w:tcBorders>
              <w:top w:val="single" w:sz="4" w:space="0" w:color="auto"/>
              <w:left w:val="single" w:sz="4" w:space="0" w:color="auto"/>
              <w:bottom w:val="single" w:sz="4" w:space="0" w:color="auto"/>
              <w:right w:val="single" w:sz="4" w:space="0" w:color="auto"/>
            </w:tcBorders>
            <w:vAlign w:val="center"/>
          </w:tcPr>
          <w:p w14:paraId="3F9FF884" w14:textId="77777777" w:rsidR="00C711B8" w:rsidRPr="0050314A" w:rsidRDefault="00C711B8" w:rsidP="006535EE">
            <w:pPr>
              <w:jc w:val="center"/>
              <w:rPr>
                <w:rFonts w:eastAsia="Calibri"/>
                <w:color w:val="000000" w:themeColor="text1"/>
                <w:sz w:val="26"/>
                <w:szCs w:val="26"/>
              </w:rPr>
            </w:pPr>
            <w:r w:rsidRPr="0050314A">
              <w:rPr>
                <w:color w:val="000000" w:themeColor="text1"/>
                <w:sz w:val="26"/>
                <w:szCs w:val="26"/>
              </w:rPr>
              <w:t>3</w:t>
            </w:r>
          </w:p>
        </w:tc>
        <w:tc>
          <w:tcPr>
            <w:tcW w:w="1420" w:type="pct"/>
            <w:tcBorders>
              <w:top w:val="single" w:sz="4" w:space="0" w:color="auto"/>
              <w:left w:val="single" w:sz="4" w:space="0" w:color="auto"/>
              <w:bottom w:val="single" w:sz="4" w:space="0" w:color="auto"/>
              <w:right w:val="single" w:sz="4" w:space="0" w:color="auto"/>
            </w:tcBorders>
            <w:vAlign w:val="center"/>
          </w:tcPr>
          <w:p w14:paraId="770DC554" w14:textId="77777777" w:rsidR="00C711B8" w:rsidRPr="0050314A" w:rsidRDefault="00C711B8" w:rsidP="006535EE">
            <w:pPr>
              <w:rPr>
                <w:rFonts w:eastAsia="Calibri"/>
                <w:color w:val="000000" w:themeColor="text1"/>
                <w:sz w:val="26"/>
                <w:szCs w:val="26"/>
              </w:rPr>
            </w:pPr>
            <w:r w:rsidRPr="0050314A">
              <w:rPr>
                <w:color w:val="000000" w:themeColor="text1"/>
                <w:sz w:val="26"/>
                <w:szCs w:val="26"/>
              </w:rPr>
              <w:t>Tiêu chuẩn sản xuất và thử nghiệm</w:t>
            </w:r>
          </w:p>
        </w:tc>
        <w:tc>
          <w:tcPr>
            <w:tcW w:w="573" w:type="pct"/>
            <w:tcBorders>
              <w:top w:val="single" w:sz="4" w:space="0" w:color="auto"/>
              <w:left w:val="single" w:sz="4" w:space="0" w:color="auto"/>
              <w:bottom w:val="single" w:sz="4" w:space="0" w:color="auto"/>
              <w:right w:val="single" w:sz="4" w:space="0" w:color="auto"/>
            </w:tcBorders>
          </w:tcPr>
          <w:p w14:paraId="66581E80" w14:textId="77777777" w:rsidR="00C711B8" w:rsidRPr="0050314A" w:rsidRDefault="00C711B8" w:rsidP="006535EE">
            <w:pPr>
              <w:jc w:val="center"/>
              <w:rPr>
                <w:color w:val="000000" w:themeColor="text1"/>
                <w:sz w:val="26"/>
                <w:szCs w:val="26"/>
              </w:rPr>
            </w:pPr>
          </w:p>
        </w:tc>
        <w:tc>
          <w:tcPr>
            <w:tcW w:w="1966" w:type="pct"/>
            <w:tcBorders>
              <w:top w:val="single" w:sz="4" w:space="0" w:color="auto"/>
              <w:left w:val="single" w:sz="4" w:space="0" w:color="auto"/>
              <w:bottom w:val="single" w:sz="4" w:space="0" w:color="auto"/>
              <w:right w:val="single" w:sz="4" w:space="0" w:color="auto"/>
            </w:tcBorders>
            <w:vAlign w:val="center"/>
          </w:tcPr>
          <w:p w14:paraId="5D96FF6C" w14:textId="182A5099" w:rsidR="00C711B8" w:rsidRPr="0050314A" w:rsidRDefault="00C711B8" w:rsidP="006535EE">
            <w:pPr>
              <w:jc w:val="center"/>
              <w:rPr>
                <w:rFonts w:eastAsia="Calibri"/>
                <w:color w:val="000000" w:themeColor="text1"/>
                <w:sz w:val="26"/>
                <w:szCs w:val="26"/>
              </w:rPr>
            </w:pPr>
            <w:r w:rsidRPr="0050314A">
              <w:rPr>
                <w:color w:val="000000" w:themeColor="text1"/>
                <w:sz w:val="26"/>
                <w:szCs w:val="26"/>
              </w:rPr>
              <w:t>TCVN 6610-1:2014, TCVN 6610-</w:t>
            </w:r>
            <w:r w:rsidR="000C78EF">
              <w:rPr>
                <w:color w:val="000000" w:themeColor="text1"/>
                <w:sz w:val="26"/>
                <w:szCs w:val="26"/>
              </w:rPr>
              <w:t>3</w:t>
            </w:r>
            <w:r w:rsidRPr="0050314A">
              <w:rPr>
                <w:color w:val="000000" w:themeColor="text1"/>
                <w:sz w:val="26"/>
                <w:szCs w:val="26"/>
              </w:rPr>
              <w:t>:20</w:t>
            </w:r>
            <w:r w:rsidR="000C78EF">
              <w:rPr>
                <w:color w:val="000000" w:themeColor="text1"/>
                <w:sz w:val="26"/>
                <w:szCs w:val="26"/>
              </w:rPr>
              <w:t>00</w:t>
            </w:r>
            <w:r w:rsidRPr="0050314A">
              <w:rPr>
                <w:color w:val="000000" w:themeColor="text1"/>
                <w:sz w:val="26"/>
                <w:szCs w:val="26"/>
              </w:rPr>
              <w:t>, TCVN 6612:2007 hoặc các tiêu chuẩn khác tương đương</w:t>
            </w:r>
          </w:p>
        </w:tc>
        <w:tc>
          <w:tcPr>
            <w:tcW w:w="659" w:type="pct"/>
            <w:tcBorders>
              <w:top w:val="single" w:sz="4" w:space="0" w:color="auto"/>
              <w:left w:val="single" w:sz="4" w:space="0" w:color="auto"/>
              <w:bottom w:val="single" w:sz="4" w:space="0" w:color="auto"/>
              <w:right w:val="single" w:sz="4" w:space="0" w:color="auto"/>
            </w:tcBorders>
          </w:tcPr>
          <w:p w14:paraId="31D3CBD2" w14:textId="77777777" w:rsidR="00C711B8" w:rsidRPr="0050314A" w:rsidRDefault="00C711B8" w:rsidP="006535EE">
            <w:pPr>
              <w:jc w:val="center"/>
              <w:rPr>
                <w:color w:val="000000" w:themeColor="text1"/>
                <w:sz w:val="26"/>
                <w:szCs w:val="26"/>
              </w:rPr>
            </w:pPr>
          </w:p>
        </w:tc>
      </w:tr>
      <w:tr w:rsidR="0050314A" w:rsidRPr="0050314A" w14:paraId="36E521F5" w14:textId="253F0FA2" w:rsidTr="00C711B8">
        <w:trPr>
          <w:trHeight w:val="397"/>
          <w:jc w:val="center"/>
        </w:trPr>
        <w:tc>
          <w:tcPr>
            <w:tcW w:w="382" w:type="pct"/>
            <w:tcBorders>
              <w:top w:val="single" w:sz="4" w:space="0" w:color="auto"/>
              <w:left w:val="single" w:sz="4" w:space="0" w:color="auto"/>
              <w:bottom w:val="single" w:sz="4" w:space="0" w:color="auto"/>
              <w:right w:val="single" w:sz="4" w:space="0" w:color="auto"/>
            </w:tcBorders>
            <w:vAlign w:val="center"/>
          </w:tcPr>
          <w:p w14:paraId="7BEB3940"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4</w:t>
            </w:r>
          </w:p>
        </w:tc>
        <w:tc>
          <w:tcPr>
            <w:tcW w:w="1420" w:type="pct"/>
            <w:tcBorders>
              <w:top w:val="single" w:sz="4" w:space="0" w:color="auto"/>
              <w:left w:val="single" w:sz="4" w:space="0" w:color="auto"/>
              <w:bottom w:val="single" w:sz="4" w:space="0" w:color="auto"/>
              <w:right w:val="single" w:sz="4" w:space="0" w:color="auto"/>
            </w:tcBorders>
            <w:vAlign w:val="center"/>
          </w:tcPr>
          <w:p w14:paraId="0A004989"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Ruột dẫn điện</w:t>
            </w:r>
          </w:p>
        </w:tc>
        <w:tc>
          <w:tcPr>
            <w:tcW w:w="573" w:type="pct"/>
            <w:tcBorders>
              <w:top w:val="single" w:sz="4" w:space="0" w:color="auto"/>
              <w:left w:val="single" w:sz="4" w:space="0" w:color="auto"/>
              <w:bottom w:val="single" w:sz="4" w:space="0" w:color="auto"/>
              <w:right w:val="single" w:sz="4" w:space="0" w:color="auto"/>
            </w:tcBorders>
          </w:tcPr>
          <w:p w14:paraId="4811B4DB" w14:textId="77777777" w:rsidR="00C711B8" w:rsidRPr="0050314A" w:rsidRDefault="00C711B8" w:rsidP="006535EE">
            <w:pPr>
              <w:jc w:val="center"/>
              <w:rPr>
                <w:rFonts w:eastAsia="Calibri"/>
                <w:color w:val="000000" w:themeColor="text1"/>
                <w:sz w:val="26"/>
                <w:szCs w:val="26"/>
              </w:rPr>
            </w:pPr>
          </w:p>
        </w:tc>
        <w:tc>
          <w:tcPr>
            <w:tcW w:w="1966" w:type="pct"/>
            <w:tcBorders>
              <w:top w:val="single" w:sz="4" w:space="0" w:color="auto"/>
              <w:left w:val="single" w:sz="4" w:space="0" w:color="auto"/>
              <w:bottom w:val="single" w:sz="4" w:space="0" w:color="auto"/>
              <w:right w:val="single" w:sz="4" w:space="0" w:color="auto"/>
            </w:tcBorders>
            <w:vAlign w:val="center"/>
          </w:tcPr>
          <w:p w14:paraId="6A541637" w14:textId="77777777" w:rsidR="00C711B8" w:rsidRPr="0050314A" w:rsidRDefault="00C711B8" w:rsidP="006535EE">
            <w:pPr>
              <w:jc w:val="center"/>
              <w:rPr>
                <w:rFonts w:eastAsia="Calibri"/>
                <w:color w:val="000000" w:themeColor="text1"/>
                <w:sz w:val="26"/>
                <w:szCs w:val="26"/>
              </w:rPr>
            </w:pPr>
          </w:p>
        </w:tc>
        <w:tc>
          <w:tcPr>
            <w:tcW w:w="659" w:type="pct"/>
            <w:tcBorders>
              <w:top w:val="single" w:sz="4" w:space="0" w:color="auto"/>
              <w:left w:val="single" w:sz="4" w:space="0" w:color="auto"/>
              <w:bottom w:val="single" w:sz="4" w:space="0" w:color="auto"/>
              <w:right w:val="single" w:sz="4" w:space="0" w:color="auto"/>
            </w:tcBorders>
          </w:tcPr>
          <w:p w14:paraId="7F47733E" w14:textId="77777777" w:rsidR="00C711B8" w:rsidRPr="0050314A" w:rsidRDefault="00C711B8" w:rsidP="006535EE">
            <w:pPr>
              <w:jc w:val="center"/>
              <w:rPr>
                <w:rFonts w:eastAsia="Calibri"/>
                <w:color w:val="000000" w:themeColor="text1"/>
                <w:sz w:val="26"/>
                <w:szCs w:val="26"/>
              </w:rPr>
            </w:pPr>
          </w:p>
        </w:tc>
      </w:tr>
      <w:tr w:rsidR="0050314A" w:rsidRPr="0050314A" w14:paraId="62E9B743" w14:textId="731D16F8" w:rsidTr="00C711B8">
        <w:trPr>
          <w:trHeight w:val="397"/>
          <w:jc w:val="center"/>
        </w:trPr>
        <w:tc>
          <w:tcPr>
            <w:tcW w:w="382" w:type="pct"/>
            <w:tcBorders>
              <w:top w:val="single" w:sz="4" w:space="0" w:color="auto"/>
              <w:left w:val="single" w:sz="4" w:space="0" w:color="auto"/>
              <w:bottom w:val="single" w:sz="4" w:space="0" w:color="auto"/>
              <w:right w:val="single" w:sz="4" w:space="0" w:color="auto"/>
            </w:tcBorders>
            <w:vAlign w:val="center"/>
          </w:tcPr>
          <w:p w14:paraId="0F549603"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4.1</w:t>
            </w:r>
          </w:p>
        </w:tc>
        <w:tc>
          <w:tcPr>
            <w:tcW w:w="1420" w:type="pct"/>
            <w:tcBorders>
              <w:top w:val="single" w:sz="4" w:space="0" w:color="auto"/>
              <w:left w:val="single" w:sz="4" w:space="0" w:color="auto"/>
              <w:bottom w:val="single" w:sz="4" w:space="0" w:color="auto"/>
              <w:right w:val="single" w:sz="4" w:space="0" w:color="auto"/>
            </w:tcBorders>
            <w:vAlign w:val="center"/>
          </w:tcPr>
          <w:p w14:paraId="3B0BBB0B"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Cấp</w:t>
            </w:r>
          </w:p>
        </w:tc>
        <w:tc>
          <w:tcPr>
            <w:tcW w:w="573" w:type="pct"/>
            <w:tcBorders>
              <w:top w:val="single" w:sz="4" w:space="0" w:color="auto"/>
              <w:left w:val="single" w:sz="4" w:space="0" w:color="auto"/>
              <w:bottom w:val="single" w:sz="4" w:space="0" w:color="auto"/>
              <w:right w:val="single" w:sz="4" w:space="0" w:color="auto"/>
            </w:tcBorders>
          </w:tcPr>
          <w:p w14:paraId="4C13798D" w14:textId="77777777" w:rsidR="00C711B8" w:rsidRPr="0050314A" w:rsidRDefault="00C711B8" w:rsidP="006535EE">
            <w:pPr>
              <w:jc w:val="center"/>
              <w:rPr>
                <w:rFonts w:eastAsia="Calibri"/>
                <w:color w:val="000000" w:themeColor="text1"/>
                <w:sz w:val="26"/>
                <w:szCs w:val="26"/>
              </w:rPr>
            </w:pPr>
          </w:p>
        </w:tc>
        <w:tc>
          <w:tcPr>
            <w:tcW w:w="1966" w:type="pct"/>
            <w:tcBorders>
              <w:top w:val="single" w:sz="4" w:space="0" w:color="auto"/>
              <w:left w:val="single" w:sz="4" w:space="0" w:color="auto"/>
              <w:bottom w:val="single" w:sz="4" w:space="0" w:color="auto"/>
              <w:right w:val="single" w:sz="4" w:space="0" w:color="auto"/>
            </w:tcBorders>
            <w:vAlign w:val="center"/>
          </w:tcPr>
          <w:p w14:paraId="222AE6EC"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cấp 2 theo TCVN 6612:2007</w:t>
            </w:r>
          </w:p>
        </w:tc>
        <w:tc>
          <w:tcPr>
            <w:tcW w:w="659" w:type="pct"/>
            <w:tcBorders>
              <w:top w:val="single" w:sz="4" w:space="0" w:color="auto"/>
              <w:left w:val="single" w:sz="4" w:space="0" w:color="auto"/>
              <w:bottom w:val="single" w:sz="4" w:space="0" w:color="auto"/>
              <w:right w:val="single" w:sz="4" w:space="0" w:color="auto"/>
            </w:tcBorders>
          </w:tcPr>
          <w:p w14:paraId="3E071544" w14:textId="77777777" w:rsidR="00C711B8" w:rsidRPr="0050314A" w:rsidRDefault="00C711B8" w:rsidP="006535EE">
            <w:pPr>
              <w:jc w:val="center"/>
              <w:rPr>
                <w:rFonts w:eastAsia="Calibri"/>
                <w:color w:val="000000" w:themeColor="text1"/>
                <w:sz w:val="26"/>
                <w:szCs w:val="26"/>
              </w:rPr>
            </w:pPr>
          </w:p>
        </w:tc>
      </w:tr>
      <w:tr w:rsidR="0050314A" w:rsidRPr="0050314A" w14:paraId="357DE6F7" w14:textId="30C79E35" w:rsidTr="00C711B8">
        <w:trPr>
          <w:trHeight w:val="397"/>
          <w:jc w:val="center"/>
        </w:trPr>
        <w:tc>
          <w:tcPr>
            <w:tcW w:w="382" w:type="pct"/>
            <w:tcBorders>
              <w:top w:val="single" w:sz="4" w:space="0" w:color="auto"/>
              <w:left w:val="single" w:sz="4" w:space="0" w:color="auto"/>
              <w:bottom w:val="single" w:sz="4" w:space="0" w:color="auto"/>
              <w:right w:val="single" w:sz="4" w:space="0" w:color="auto"/>
            </w:tcBorders>
            <w:vAlign w:val="center"/>
          </w:tcPr>
          <w:p w14:paraId="3B2862C7"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lastRenderedPageBreak/>
              <w:t>4.2</w:t>
            </w:r>
          </w:p>
        </w:tc>
        <w:tc>
          <w:tcPr>
            <w:tcW w:w="1420" w:type="pct"/>
            <w:tcBorders>
              <w:top w:val="single" w:sz="4" w:space="0" w:color="auto"/>
              <w:left w:val="single" w:sz="4" w:space="0" w:color="auto"/>
              <w:bottom w:val="single" w:sz="4" w:space="0" w:color="auto"/>
              <w:right w:val="single" w:sz="4" w:space="0" w:color="auto"/>
            </w:tcBorders>
            <w:vAlign w:val="center"/>
          </w:tcPr>
          <w:p w14:paraId="1762332E"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Nhiệt độ ruột dẫn lớn nhất trong sử dụng bình thường</w:t>
            </w:r>
          </w:p>
        </w:tc>
        <w:tc>
          <w:tcPr>
            <w:tcW w:w="573" w:type="pct"/>
            <w:tcBorders>
              <w:top w:val="single" w:sz="4" w:space="0" w:color="auto"/>
              <w:left w:val="single" w:sz="4" w:space="0" w:color="auto"/>
              <w:bottom w:val="single" w:sz="4" w:space="0" w:color="auto"/>
              <w:right w:val="single" w:sz="4" w:space="0" w:color="auto"/>
            </w:tcBorders>
          </w:tcPr>
          <w:p w14:paraId="2D5218BF" w14:textId="77777777" w:rsidR="00C711B8" w:rsidRPr="0050314A" w:rsidRDefault="00C711B8" w:rsidP="006535EE">
            <w:pPr>
              <w:jc w:val="center"/>
              <w:rPr>
                <w:rFonts w:eastAsia="Calibri"/>
                <w:color w:val="000000" w:themeColor="text1"/>
                <w:sz w:val="26"/>
                <w:szCs w:val="26"/>
              </w:rPr>
            </w:pPr>
          </w:p>
        </w:tc>
        <w:tc>
          <w:tcPr>
            <w:tcW w:w="1966" w:type="pct"/>
            <w:tcBorders>
              <w:top w:val="single" w:sz="4" w:space="0" w:color="auto"/>
              <w:left w:val="single" w:sz="4" w:space="0" w:color="auto"/>
              <w:bottom w:val="single" w:sz="4" w:space="0" w:color="auto"/>
              <w:right w:val="single" w:sz="4" w:space="0" w:color="auto"/>
            </w:tcBorders>
            <w:vAlign w:val="center"/>
          </w:tcPr>
          <w:p w14:paraId="418C113B"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70°C</w:t>
            </w:r>
          </w:p>
        </w:tc>
        <w:tc>
          <w:tcPr>
            <w:tcW w:w="659" w:type="pct"/>
            <w:tcBorders>
              <w:top w:val="single" w:sz="4" w:space="0" w:color="auto"/>
              <w:left w:val="single" w:sz="4" w:space="0" w:color="auto"/>
              <w:bottom w:val="single" w:sz="4" w:space="0" w:color="auto"/>
              <w:right w:val="single" w:sz="4" w:space="0" w:color="auto"/>
            </w:tcBorders>
          </w:tcPr>
          <w:p w14:paraId="750D1C2F" w14:textId="77777777" w:rsidR="00C711B8" w:rsidRPr="0050314A" w:rsidRDefault="00C711B8" w:rsidP="006535EE">
            <w:pPr>
              <w:jc w:val="center"/>
              <w:rPr>
                <w:rFonts w:eastAsia="Calibri"/>
                <w:color w:val="000000" w:themeColor="text1"/>
                <w:sz w:val="26"/>
                <w:szCs w:val="26"/>
              </w:rPr>
            </w:pPr>
          </w:p>
        </w:tc>
      </w:tr>
      <w:tr w:rsidR="0050314A" w:rsidRPr="0050314A" w14:paraId="7A0874F4" w14:textId="12FF3B7A" w:rsidTr="00C711B8">
        <w:trPr>
          <w:trHeight w:val="397"/>
          <w:jc w:val="center"/>
        </w:trPr>
        <w:tc>
          <w:tcPr>
            <w:tcW w:w="382" w:type="pct"/>
            <w:tcBorders>
              <w:top w:val="single" w:sz="4" w:space="0" w:color="auto"/>
              <w:left w:val="single" w:sz="4" w:space="0" w:color="auto"/>
              <w:bottom w:val="single" w:sz="4" w:space="0" w:color="auto"/>
              <w:right w:val="single" w:sz="4" w:space="0" w:color="auto"/>
            </w:tcBorders>
            <w:vAlign w:val="center"/>
          </w:tcPr>
          <w:p w14:paraId="3A12661A"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4.3</w:t>
            </w:r>
          </w:p>
        </w:tc>
        <w:tc>
          <w:tcPr>
            <w:tcW w:w="1420" w:type="pct"/>
            <w:tcBorders>
              <w:top w:val="single" w:sz="4" w:space="0" w:color="auto"/>
              <w:left w:val="single" w:sz="4" w:space="0" w:color="auto"/>
              <w:bottom w:val="single" w:sz="4" w:space="0" w:color="auto"/>
              <w:right w:val="single" w:sz="4" w:space="0" w:color="auto"/>
            </w:tcBorders>
            <w:vAlign w:val="center"/>
          </w:tcPr>
          <w:p w14:paraId="6EE3BB26"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Vật liệu dẫn điện</w:t>
            </w:r>
          </w:p>
        </w:tc>
        <w:tc>
          <w:tcPr>
            <w:tcW w:w="573" w:type="pct"/>
            <w:tcBorders>
              <w:top w:val="single" w:sz="4" w:space="0" w:color="auto"/>
              <w:left w:val="single" w:sz="4" w:space="0" w:color="auto"/>
              <w:bottom w:val="single" w:sz="4" w:space="0" w:color="auto"/>
              <w:right w:val="single" w:sz="4" w:space="0" w:color="auto"/>
            </w:tcBorders>
          </w:tcPr>
          <w:p w14:paraId="318F9A7D" w14:textId="77777777" w:rsidR="00C711B8" w:rsidRPr="0050314A" w:rsidRDefault="00C711B8" w:rsidP="006535EE">
            <w:pPr>
              <w:jc w:val="center"/>
              <w:rPr>
                <w:color w:val="000000" w:themeColor="text1"/>
                <w:sz w:val="26"/>
                <w:szCs w:val="26"/>
              </w:rPr>
            </w:pPr>
          </w:p>
        </w:tc>
        <w:tc>
          <w:tcPr>
            <w:tcW w:w="1966" w:type="pct"/>
            <w:tcBorders>
              <w:top w:val="single" w:sz="4" w:space="0" w:color="auto"/>
              <w:left w:val="single" w:sz="4" w:space="0" w:color="auto"/>
              <w:bottom w:val="single" w:sz="4" w:space="0" w:color="auto"/>
              <w:right w:val="single" w:sz="4" w:space="0" w:color="auto"/>
            </w:tcBorders>
            <w:vAlign w:val="center"/>
          </w:tcPr>
          <w:p w14:paraId="6D2686A6" w14:textId="77777777" w:rsidR="00C711B8" w:rsidRPr="0050314A" w:rsidRDefault="00C711B8" w:rsidP="006535EE">
            <w:pPr>
              <w:jc w:val="center"/>
              <w:rPr>
                <w:rFonts w:eastAsia="Calibri"/>
                <w:color w:val="000000" w:themeColor="text1"/>
                <w:sz w:val="26"/>
                <w:szCs w:val="26"/>
              </w:rPr>
            </w:pPr>
            <w:r w:rsidRPr="0050314A">
              <w:rPr>
                <w:color w:val="000000" w:themeColor="text1"/>
                <w:sz w:val="26"/>
                <w:szCs w:val="26"/>
              </w:rPr>
              <w:t>đồng ủ</w:t>
            </w:r>
          </w:p>
        </w:tc>
        <w:tc>
          <w:tcPr>
            <w:tcW w:w="659" w:type="pct"/>
            <w:tcBorders>
              <w:top w:val="single" w:sz="4" w:space="0" w:color="auto"/>
              <w:left w:val="single" w:sz="4" w:space="0" w:color="auto"/>
              <w:bottom w:val="single" w:sz="4" w:space="0" w:color="auto"/>
              <w:right w:val="single" w:sz="4" w:space="0" w:color="auto"/>
            </w:tcBorders>
          </w:tcPr>
          <w:p w14:paraId="6499694C" w14:textId="77777777" w:rsidR="00C711B8" w:rsidRPr="0050314A" w:rsidRDefault="00C711B8" w:rsidP="006535EE">
            <w:pPr>
              <w:jc w:val="center"/>
              <w:rPr>
                <w:color w:val="000000" w:themeColor="text1"/>
                <w:sz w:val="26"/>
                <w:szCs w:val="26"/>
              </w:rPr>
            </w:pPr>
          </w:p>
        </w:tc>
      </w:tr>
      <w:tr w:rsidR="0050314A" w:rsidRPr="0050314A" w14:paraId="1EA7FB05" w14:textId="6C69685E" w:rsidTr="00C711B8">
        <w:trPr>
          <w:trHeight w:val="397"/>
          <w:jc w:val="center"/>
        </w:trPr>
        <w:tc>
          <w:tcPr>
            <w:tcW w:w="382" w:type="pct"/>
            <w:tcBorders>
              <w:top w:val="single" w:sz="4" w:space="0" w:color="auto"/>
              <w:left w:val="single" w:sz="4" w:space="0" w:color="auto"/>
              <w:bottom w:val="single" w:sz="4" w:space="0" w:color="auto"/>
              <w:right w:val="single" w:sz="4" w:space="0" w:color="auto"/>
            </w:tcBorders>
            <w:vAlign w:val="center"/>
          </w:tcPr>
          <w:p w14:paraId="317BAF26"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4.4</w:t>
            </w:r>
          </w:p>
        </w:tc>
        <w:tc>
          <w:tcPr>
            <w:tcW w:w="1420" w:type="pct"/>
            <w:tcBorders>
              <w:top w:val="single" w:sz="4" w:space="0" w:color="auto"/>
              <w:left w:val="single" w:sz="4" w:space="0" w:color="auto"/>
              <w:bottom w:val="single" w:sz="4" w:space="0" w:color="auto"/>
              <w:right w:val="single" w:sz="4" w:space="0" w:color="auto"/>
            </w:tcBorders>
            <w:vAlign w:val="center"/>
          </w:tcPr>
          <w:p w14:paraId="70FB1E0B"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Ruột dẫn điện được bện tròn ép chặt</w:t>
            </w:r>
          </w:p>
        </w:tc>
        <w:tc>
          <w:tcPr>
            <w:tcW w:w="573" w:type="pct"/>
            <w:tcBorders>
              <w:top w:val="single" w:sz="4" w:space="0" w:color="auto"/>
              <w:left w:val="single" w:sz="4" w:space="0" w:color="auto"/>
              <w:bottom w:val="single" w:sz="4" w:space="0" w:color="auto"/>
              <w:right w:val="single" w:sz="4" w:space="0" w:color="auto"/>
            </w:tcBorders>
          </w:tcPr>
          <w:p w14:paraId="6CBC72A5" w14:textId="77777777" w:rsidR="00C711B8" w:rsidRPr="0050314A" w:rsidRDefault="00C711B8" w:rsidP="006535EE">
            <w:pPr>
              <w:jc w:val="center"/>
              <w:rPr>
                <w:rFonts w:eastAsia="Calibri"/>
                <w:color w:val="000000" w:themeColor="text1"/>
                <w:sz w:val="26"/>
                <w:szCs w:val="26"/>
              </w:rPr>
            </w:pPr>
          </w:p>
        </w:tc>
        <w:tc>
          <w:tcPr>
            <w:tcW w:w="1966" w:type="pct"/>
            <w:tcBorders>
              <w:top w:val="single" w:sz="4" w:space="0" w:color="auto"/>
              <w:left w:val="single" w:sz="4" w:space="0" w:color="auto"/>
              <w:bottom w:val="single" w:sz="4" w:space="0" w:color="auto"/>
              <w:right w:val="single" w:sz="4" w:space="0" w:color="auto"/>
            </w:tcBorders>
            <w:vAlign w:val="center"/>
          </w:tcPr>
          <w:p w14:paraId="14871E74"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Đáp ứng</w:t>
            </w:r>
          </w:p>
        </w:tc>
        <w:tc>
          <w:tcPr>
            <w:tcW w:w="659" w:type="pct"/>
            <w:tcBorders>
              <w:top w:val="single" w:sz="4" w:space="0" w:color="auto"/>
              <w:left w:val="single" w:sz="4" w:space="0" w:color="auto"/>
              <w:bottom w:val="single" w:sz="4" w:space="0" w:color="auto"/>
              <w:right w:val="single" w:sz="4" w:space="0" w:color="auto"/>
            </w:tcBorders>
          </w:tcPr>
          <w:p w14:paraId="22D5BD3C" w14:textId="77777777" w:rsidR="00C711B8" w:rsidRPr="0050314A" w:rsidRDefault="00C711B8" w:rsidP="006535EE">
            <w:pPr>
              <w:jc w:val="center"/>
              <w:rPr>
                <w:rFonts w:eastAsia="Calibri"/>
                <w:color w:val="000000" w:themeColor="text1"/>
                <w:sz w:val="26"/>
                <w:szCs w:val="26"/>
              </w:rPr>
            </w:pPr>
          </w:p>
        </w:tc>
      </w:tr>
      <w:tr w:rsidR="0050314A" w:rsidRPr="0050314A" w14:paraId="4674C691" w14:textId="7CC96D9A" w:rsidTr="00C711B8">
        <w:trPr>
          <w:trHeight w:val="397"/>
          <w:jc w:val="center"/>
        </w:trPr>
        <w:tc>
          <w:tcPr>
            <w:tcW w:w="382" w:type="pct"/>
            <w:tcBorders>
              <w:top w:val="single" w:sz="4" w:space="0" w:color="auto"/>
              <w:left w:val="single" w:sz="4" w:space="0" w:color="auto"/>
              <w:bottom w:val="single" w:sz="4" w:space="0" w:color="auto"/>
              <w:right w:val="single" w:sz="4" w:space="0" w:color="auto"/>
            </w:tcBorders>
            <w:vAlign w:val="center"/>
          </w:tcPr>
          <w:p w14:paraId="2D55AF1B"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4.5</w:t>
            </w:r>
          </w:p>
        </w:tc>
        <w:tc>
          <w:tcPr>
            <w:tcW w:w="1420" w:type="pct"/>
            <w:tcBorders>
              <w:top w:val="single" w:sz="4" w:space="0" w:color="auto"/>
              <w:left w:val="single" w:sz="4" w:space="0" w:color="auto"/>
              <w:bottom w:val="single" w:sz="4" w:space="0" w:color="auto"/>
              <w:right w:val="single" w:sz="4" w:space="0" w:color="auto"/>
            </w:tcBorders>
            <w:vAlign w:val="center"/>
          </w:tcPr>
          <w:p w14:paraId="4B2B72CE"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Số lượng sợi không phủ tối thiểu trong ruột dẫn điện:</w:t>
            </w:r>
          </w:p>
          <w:p w14:paraId="5CE01410" w14:textId="77777777" w:rsidR="00C711B8" w:rsidRPr="0050314A" w:rsidRDefault="00C711B8" w:rsidP="006535EE">
            <w:pPr>
              <w:rPr>
                <w:color w:val="000000" w:themeColor="text1"/>
                <w:sz w:val="26"/>
                <w:szCs w:val="26"/>
              </w:rPr>
            </w:pPr>
            <w:r w:rsidRPr="0050314A">
              <w:rPr>
                <w:rFonts w:eastAsia="Calibri"/>
                <w:color w:val="000000" w:themeColor="text1"/>
                <w:sz w:val="26"/>
                <w:szCs w:val="26"/>
              </w:rPr>
              <w:t xml:space="preserve">- Dây 4 </w:t>
            </w:r>
            <w:r w:rsidRPr="0050314A">
              <w:rPr>
                <w:color w:val="000000" w:themeColor="text1"/>
                <w:sz w:val="26"/>
                <w:szCs w:val="26"/>
              </w:rPr>
              <w:t>mm²</w:t>
            </w:r>
          </w:p>
          <w:p w14:paraId="1B6E91BE" w14:textId="77777777" w:rsidR="00C711B8" w:rsidRPr="0050314A" w:rsidRDefault="00C711B8" w:rsidP="006535EE">
            <w:pPr>
              <w:rPr>
                <w:color w:val="000000" w:themeColor="text1"/>
                <w:sz w:val="26"/>
                <w:szCs w:val="26"/>
              </w:rPr>
            </w:pPr>
            <w:r w:rsidRPr="0050314A">
              <w:rPr>
                <w:rFonts w:eastAsia="Calibri"/>
                <w:color w:val="000000" w:themeColor="text1"/>
                <w:sz w:val="26"/>
                <w:szCs w:val="26"/>
              </w:rPr>
              <w:t xml:space="preserve">- Dây 6 </w:t>
            </w:r>
            <w:r w:rsidRPr="0050314A">
              <w:rPr>
                <w:color w:val="000000" w:themeColor="text1"/>
                <w:sz w:val="26"/>
                <w:szCs w:val="26"/>
              </w:rPr>
              <w:t>mm²</w:t>
            </w:r>
          </w:p>
          <w:p w14:paraId="7BD9D706" w14:textId="77777777" w:rsidR="00C711B8" w:rsidRPr="0050314A" w:rsidRDefault="00C711B8" w:rsidP="006535EE">
            <w:pPr>
              <w:rPr>
                <w:color w:val="000000" w:themeColor="text1"/>
                <w:sz w:val="26"/>
                <w:szCs w:val="26"/>
              </w:rPr>
            </w:pPr>
            <w:r w:rsidRPr="0050314A">
              <w:rPr>
                <w:rFonts w:eastAsia="Calibri"/>
                <w:color w:val="000000" w:themeColor="text1"/>
                <w:sz w:val="26"/>
                <w:szCs w:val="26"/>
              </w:rPr>
              <w:t xml:space="preserve">- Dây 10 </w:t>
            </w:r>
            <w:r w:rsidRPr="0050314A">
              <w:rPr>
                <w:color w:val="000000" w:themeColor="text1"/>
                <w:sz w:val="26"/>
                <w:szCs w:val="26"/>
              </w:rPr>
              <w:t>mm²</w:t>
            </w:r>
          </w:p>
          <w:p w14:paraId="6F1AF970" w14:textId="77777777" w:rsidR="00C711B8" w:rsidRPr="0050314A" w:rsidRDefault="00C711B8" w:rsidP="006535EE">
            <w:pPr>
              <w:rPr>
                <w:color w:val="000000" w:themeColor="text1"/>
                <w:sz w:val="26"/>
                <w:szCs w:val="26"/>
              </w:rPr>
            </w:pPr>
            <w:r w:rsidRPr="0050314A">
              <w:rPr>
                <w:rFonts w:eastAsia="Calibri"/>
                <w:color w:val="000000" w:themeColor="text1"/>
                <w:sz w:val="26"/>
                <w:szCs w:val="26"/>
              </w:rPr>
              <w:t xml:space="preserve">- Dây 25 </w:t>
            </w:r>
            <w:r w:rsidRPr="0050314A">
              <w:rPr>
                <w:color w:val="000000" w:themeColor="text1"/>
                <w:sz w:val="26"/>
                <w:szCs w:val="26"/>
              </w:rPr>
              <w:t>mm²</w:t>
            </w:r>
          </w:p>
          <w:p w14:paraId="78E02C0E" w14:textId="77777777" w:rsidR="00C711B8" w:rsidRPr="0050314A" w:rsidRDefault="00C711B8" w:rsidP="006535EE">
            <w:pPr>
              <w:rPr>
                <w:color w:val="000000" w:themeColor="text1"/>
                <w:sz w:val="26"/>
                <w:szCs w:val="26"/>
              </w:rPr>
            </w:pPr>
            <w:r w:rsidRPr="0050314A">
              <w:rPr>
                <w:rFonts w:eastAsia="Calibri"/>
                <w:color w:val="000000" w:themeColor="text1"/>
                <w:sz w:val="26"/>
                <w:szCs w:val="26"/>
              </w:rPr>
              <w:t xml:space="preserve">- Dây 35 </w:t>
            </w:r>
            <w:r w:rsidRPr="0050314A">
              <w:rPr>
                <w:color w:val="000000" w:themeColor="text1"/>
                <w:sz w:val="26"/>
                <w:szCs w:val="26"/>
              </w:rPr>
              <w:t>mm²</w:t>
            </w:r>
          </w:p>
          <w:p w14:paraId="4B07045B" w14:textId="77777777" w:rsidR="00C711B8" w:rsidRPr="0050314A" w:rsidRDefault="00C711B8" w:rsidP="006535EE">
            <w:pPr>
              <w:rPr>
                <w:color w:val="000000" w:themeColor="text1"/>
                <w:sz w:val="26"/>
                <w:szCs w:val="26"/>
              </w:rPr>
            </w:pPr>
            <w:r w:rsidRPr="0050314A">
              <w:rPr>
                <w:rFonts w:eastAsia="Calibri"/>
                <w:color w:val="000000" w:themeColor="text1"/>
                <w:sz w:val="26"/>
                <w:szCs w:val="26"/>
              </w:rPr>
              <w:t xml:space="preserve">- Dây 50 </w:t>
            </w:r>
            <w:r w:rsidRPr="0050314A">
              <w:rPr>
                <w:color w:val="000000" w:themeColor="text1"/>
                <w:sz w:val="26"/>
                <w:szCs w:val="26"/>
              </w:rPr>
              <w:t>mm²</w:t>
            </w:r>
          </w:p>
          <w:p w14:paraId="673EE6DB" w14:textId="77777777" w:rsidR="00C711B8" w:rsidRPr="0050314A" w:rsidRDefault="00C711B8" w:rsidP="006535EE">
            <w:pPr>
              <w:rPr>
                <w:color w:val="000000" w:themeColor="text1"/>
                <w:sz w:val="26"/>
                <w:szCs w:val="26"/>
              </w:rPr>
            </w:pPr>
            <w:r w:rsidRPr="0050314A">
              <w:rPr>
                <w:rFonts w:eastAsia="Calibri"/>
                <w:color w:val="000000" w:themeColor="text1"/>
                <w:sz w:val="26"/>
                <w:szCs w:val="26"/>
              </w:rPr>
              <w:t xml:space="preserve">- Dây 70 </w:t>
            </w:r>
            <w:r w:rsidRPr="0050314A">
              <w:rPr>
                <w:color w:val="000000" w:themeColor="text1"/>
                <w:sz w:val="26"/>
                <w:szCs w:val="26"/>
              </w:rPr>
              <w:t>mm²</w:t>
            </w:r>
          </w:p>
          <w:p w14:paraId="732B4A8E" w14:textId="77777777" w:rsidR="00C711B8" w:rsidRPr="0050314A" w:rsidRDefault="00C711B8" w:rsidP="006535EE">
            <w:pPr>
              <w:rPr>
                <w:color w:val="000000" w:themeColor="text1"/>
                <w:sz w:val="26"/>
                <w:szCs w:val="26"/>
              </w:rPr>
            </w:pPr>
            <w:r w:rsidRPr="0050314A">
              <w:rPr>
                <w:rFonts w:eastAsia="Calibri"/>
                <w:color w:val="000000" w:themeColor="text1"/>
                <w:sz w:val="26"/>
                <w:szCs w:val="26"/>
              </w:rPr>
              <w:t xml:space="preserve">- Dây 95 </w:t>
            </w:r>
            <w:r w:rsidRPr="0050314A">
              <w:rPr>
                <w:color w:val="000000" w:themeColor="text1"/>
                <w:sz w:val="26"/>
                <w:szCs w:val="26"/>
              </w:rPr>
              <w:t>mm²</w:t>
            </w:r>
          </w:p>
          <w:p w14:paraId="5ED8121C" w14:textId="77777777" w:rsidR="00C711B8" w:rsidRPr="0050314A" w:rsidRDefault="00C711B8" w:rsidP="006535EE">
            <w:pPr>
              <w:rPr>
                <w:color w:val="000000" w:themeColor="text1"/>
                <w:sz w:val="26"/>
                <w:szCs w:val="26"/>
              </w:rPr>
            </w:pPr>
            <w:r w:rsidRPr="0050314A">
              <w:rPr>
                <w:rFonts w:eastAsia="Calibri"/>
                <w:color w:val="000000" w:themeColor="text1"/>
                <w:sz w:val="26"/>
                <w:szCs w:val="26"/>
              </w:rPr>
              <w:t xml:space="preserve">- Dây 120 </w:t>
            </w:r>
            <w:r w:rsidRPr="0050314A">
              <w:rPr>
                <w:color w:val="000000" w:themeColor="text1"/>
                <w:sz w:val="26"/>
                <w:szCs w:val="26"/>
              </w:rPr>
              <w:t>mm²</w:t>
            </w:r>
          </w:p>
        </w:tc>
        <w:tc>
          <w:tcPr>
            <w:tcW w:w="573" w:type="pct"/>
            <w:tcBorders>
              <w:top w:val="single" w:sz="4" w:space="0" w:color="auto"/>
              <w:left w:val="single" w:sz="4" w:space="0" w:color="auto"/>
              <w:bottom w:val="single" w:sz="4" w:space="0" w:color="auto"/>
              <w:right w:val="single" w:sz="4" w:space="0" w:color="auto"/>
            </w:tcBorders>
          </w:tcPr>
          <w:p w14:paraId="223BA500" w14:textId="77777777" w:rsidR="00C711B8" w:rsidRPr="0050314A" w:rsidRDefault="00C711B8" w:rsidP="006535EE">
            <w:pPr>
              <w:jc w:val="center"/>
              <w:rPr>
                <w:rFonts w:eastAsia="Calibri"/>
                <w:color w:val="000000" w:themeColor="text1"/>
                <w:sz w:val="26"/>
                <w:szCs w:val="26"/>
              </w:rPr>
            </w:pPr>
          </w:p>
          <w:p w14:paraId="6535A8E5" w14:textId="77777777" w:rsidR="00C711B8" w:rsidRPr="0050314A" w:rsidRDefault="00C711B8" w:rsidP="006535EE">
            <w:pPr>
              <w:jc w:val="center"/>
              <w:rPr>
                <w:rFonts w:eastAsia="Calibri"/>
                <w:color w:val="000000" w:themeColor="text1"/>
                <w:sz w:val="26"/>
                <w:szCs w:val="26"/>
              </w:rPr>
            </w:pPr>
          </w:p>
          <w:p w14:paraId="569D465C"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sợi</w:t>
            </w:r>
          </w:p>
          <w:p w14:paraId="6AA12A36"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sợi</w:t>
            </w:r>
          </w:p>
          <w:p w14:paraId="43DD3DF2"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sợi</w:t>
            </w:r>
          </w:p>
          <w:p w14:paraId="199E4F13"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sợi</w:t>
            </w:r>
          </w:p>
          <w:p w14:paraId="694C3D6E"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sợi</w:t>
            </w:r>
          </w:p>
          <w:p w14:paraId="2CDD8146"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sợi</w:t>
            </w:r>
          </w:p>
          <w:p w14:paraId="48B52BE0"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sợi</w:t>
            </w:r>
          </w:p>
          <w:p w14:paraId="69611B38"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sợi</w:t>
            </w:r>
          </w:p>
          <w:p w14:paraId="4D5E344B"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sợi</w:t>
            </w:r>
          </w:p>
        </w:tc>
        <w:tc>
          <w:tcPr>
            <w:tcW w:w="1966" w:type="pct"/>
            <w:tcBorders>
              <w:top w:val="single" w:sz="4" w:space="0" w:color="auto"/>
              <w:left w:val="single" w:sz="4" w:space="0" w:color="auto"/>
              <w:bottom w:val="single" w:sz="4" w:space="0" w:color="auto"/>
              <w:right w:val="single" w:sz="4" w:space="0" w:color="auto"/>
            </w:tcBorders>
            <w:vAlign w:val="center"/>
          </w:tcPr>
          <w:p w14:paraId="3209123D" w14:textId="77777777" w:rsidR="00C711B8" w:rsidRPr="0050314A" w:rsidRDefault="00C711B8" w:rsidP="006535EE">
            <w:pPr>
              <w:jc w:val="center"/>
              <w:rPr>
                <w:rFonts w:eastAsia="Calibri"/>
                <w:color w:val="000000" w:themeColor="text1"/>
                <w:sz w:val="26"/>
                <w:szCs w:val="26"/>
              </w:rPr>
            </w:pPr>
          </w:p>
          <w:p w14:paraId="210D84B4" w14:textId="77777777" w:rsidR="00C711B8" w:rsidRPr="0050314A" w:rsidRDefault="00C711B8" w:rsidP="006535EE">
            <w:pPr>
              <w:jc w:val="center"/>
              <w:rPr>
                <w:rFonts w:eastAsia="Calibri"/>
                <w:color w:val="000000" w:themeColor="text1"/>
                <w:sz w:val="26"/>
                <w:szCs w:val="26"/>
              </w:rPr>
            </w:pPr>
          </w:p>
          <w:p w14:paraId="1EA8BF5D"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6</w:t>
            </w:r>
          </w:p>
          <w:p w14:paraId="4AC221AF"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6</w:t>
            </w:r>
          </w:p>
          <w:p w14:paraId="14931AAE"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6</w:t>
            </w:r>
          </w:p>
          <w:p w14:paraId="6A735276"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6</w:t>
            </w:r>
          </w:p>
          <w:p w14:paraId="652F5D1F"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6</w:t>
            </w:r>
          </w:p>
          <w:p w14:paraId="65144973"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6</w:t>
            </w:r>
          </w:p>
          <w:p w14:paraId="56529CCA"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12</w:t>
            </w:r>
          </w:p>
          <w:p w14:paraId="3A55CD52"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15</w:t>
            </w:r>
          </w:p>
          <w:p w14:paraId="08B297C3"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18</w:t>
            </w:r>
          </w:p>
        </w:tc>
        <w:tc>
          <w:tcPr>
            <w:tcW w:w="659" w:type="pct"/>
            <w:tcBorders>
              <w:top w:val="single" w:sz="4" w:space="0" w:color="auto"/>
              <w:left w:val="single" w:sz="4" w:space="0" w:color="auto"/>
              <w:bottom w:val="single" w:sz="4" w:space="0" w:color="auto"/>
              <w:right w:val="single" w:sz="4" w:space="0" w:color="auto"/>
            </w:tcBorders>
          </w:tcPr>
          <w:p w14:paraId="567E9FBC" w14:textId="77777777" w:rsidR="00C711B8" w:rsidRPr="0050314A" w:rsidRDefault="00C711B8" w:rsidP="006535EE">
            <w:pPr>
              <w:jc w:val="center"/>
              <w:rPr>
                <w:rFonts w:eastAsia="Calibri"/>
                <w:color w:val="000000" w:themeColor="text1"/>
                <w:sz w:val="26"/>
                <w:szCs w:val="26"/>
              </w:rPr>
            </w:pPr>
          </w:p>
        </w:tc>
      </w:tr>
      <w:tr w:rsidR="0050314A" w:rsidRPr="0050314A" w14:paraId="4D1918CD" w14:textId="52C2D3A0" w:rsidTr="00C711B8">
        <w:trPr>
          <w:trHeight w:val="397"/>
          <w:jc w:val="center"/>
        </w:trPr>
        <w:tc>
          <w:tcPr>
            <w:tcW w:w="382" w:type="pct"/>
            <w:tcBorders>
              <w:top w:val="single" w:sz="4" w:space="0" w:color="auto"/>
              <w:left w:val="single" w:sz="4" w:space="0" w:color="auto"/>
              <w:bottom w:val="single" w:sz="4" w:space="0" w:color="auto"/>
              <w:right w:val="single" w:sz="4" w:space="0" w:color="auto"/>
            </w:tcBorders>
            <w:vAlign w:val="center"/>
          </w:tcPr>
          <w:p w14:paraId="08F28165"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4.6</w:t>
            </w:r>
          </w:p>
        </w:tc>
        <w:tc>
          <w:tcPr>
            <w:tcW w:w="1420" w:type="pct"/>
            <w:tcBorders>
              <w:top w:val="single" w:sz="4" w:space="0" w:color="auto"/>
              <w:left w:val="single" w:sz="4" w:space="0" w:color="auto"/>
              <w:bottom w:val="single" w:sz="4" w:space="0" w:color="auto"/>
              <w:right w:val="single" w:sz="4" w:space="0" w:color="auto"/>
            </w:tcBorders>
            <w:vAlign w:val="center"/>
          </w:tcPr>
          <w:p w14:paraId="5A5AB590"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Điện trở một chiều tối đa của ruột dẫn ở 20°C:</w:t>
            </w:r>
          </w:p>
          <w:p w14:paraId="64F44627" w14:textId="77777777" w:rsidR="00C711B8" w:rsidRPr="0050314A" w:rsidRDefault="00C711B8" w:rsidP="006535EE">
            <w:pPr>
              <w:rPr>
                <w:color w:val="000000" w:themeColor="text1"/>
                <w:sz w:val="26"/>
                <w:szCs w:val="26"/>
              </w:rPr>
            </w:pPr>
            <w:r w:rsidRPr="0050314A">
              <w:rPr>
                <w:rFonts w:eastAsia="Calibri"/>
                <w:color w:val="000000" w:themeColor="text1"/>
                <w:sz w:val="26"/>
                <w:szCs w:val="26"/>
              </w:rPr>
              <w:t xml:space="preserve">- Dây 4 </w:t>
            </w:r>
            <w:r w:rsidRPr="0050314A">
              <w:rPr>
                <w:color w:val="000000" w:themeColor="text1"/>
                <w:sz w:val="26"/>
                <w:szCs w:val="26"/>
              </w:rPr>
              <w:t>mm²</w:t>
            </w:r>
          </w:p>
          <w:p w14:paraId="0A343524" w14:textId="77777777" w:rsidR="00C711B8" w:rsidRPr="0050314A" w:rsidRDefault="00C711B8" w:rsidP="006535EE">
            <w:pPr>
              <w:rPr>
                <w:color w:val="000000" w:themeColor="text1"/>
                <w:sz w:val="26"/>
                <w:szCs w:val="26"/>
              </w:rPr>
            </w:pPr>
            <w:r w:rsidRPr="0050314A">
              <w:rPr>
                <w:rFonts w:eastAsia="Calibri"/>
                <w:color w:val="000000" w:themeColor="text1"/>
                <w:sz w:val="26"/>
                <w:szCs w:val="26"/>
              </w:rPr>
              <w:t xml:space="preserve">- Dây 6 </w:t>
            </w:r>
            <w:r w:rsidRPr="0050314A">
              <w:rPr>
                <w:color w:val="000000" w:themeColor="text1"/>
                <w:sz w:val="26"/>
                <w:szCs w:val="26"/>
              </w:rPr>
              <w:t>mm²</w:t>
            </w:r>
          </w:p>
          <w:p w14:paraId="0FE759EF" w14:textId="77777777" w:rsidR="00C711B8" w:rsidRPr="0050314A" w:rsidRDefault="00C711B8" w:rsidP="006535EE">
            <w:pPr>
              <w:rPr>
                <w:color w:val="000000" w:themeColor="text1"/>
                <w:sz w:val="26"/>
                <w:szCs w:val="26"/>
              </w:rPr>
            </w:pPr>
            <w:r w:rsidRPr="0050314A">
              <w:rPr>
                <w:rFonts w:eastAsia="Calibri"/>
                <w:color w:val="000000" w:themeColor="text1"/>
                <w:sz w:val="26"/>
                <w:szCs w:val="26"/>
              </w:rPr>
              <w:t xml:space="preserve">- Dây 10 </w:t>
            </w:r>
            <w:r w:rsidRPr="0050314A">
              <w:rPr>
                <w:color w:val="000000" w:themeColor="text1"/>
                <w:sz w:val="26"/>
                <w:szCs w:val="26"/>
              </w:rPr>
              <w:t>mm²</w:t>
            </w:r>
          </w:p>
          <w:p w14:paraId="3971CD9D" w14:textId="77777777" w:rsidR="00C711B8" w:rsidRPr="0050314A" w:rsidRDefault="00C711B8" w:rsidP="006535EE">
            <w:pPr>
              <w:rPr>
                <w:color w:val="000000" w:themeColor="text1"/>
                <w:sz w:val="26"/>
                <w:szCs w:val="26"/>
              </w:rPr>
            </w:pPr>
            <w:r w:rsidRPr="0050314A">
              <w:rPr>
                <w:rFonts w:eastAsia="Calibri"/>
                <w:color w:val="000000" w:themeColor="text1"/>
                <w:sz w:val="26"/>
                <w:szCs w:val="26"/>
              </w:rPr>
              <w:t xml:space="preserve">- Dây 25 </w:t>
            </w:r>
            <w:r w:rsidRPr="0050314A">
              <w:rPr>
                <w:color w:val="000000" w:themeColor="text1"/>
                <w:sz w:val="26"/>
                <w:szCs w:val="26"/>
              </w:rPr>
              <w:t>mm²</w:t>
            </w:r>
          </w:p>
          <w:p w14:paraId="5DE9C4D1" w14:textId="77777777" w:rsidR="00C711B8" w:rsidRPr="0050314A" w:rsidRDefault="00C711B8" w:rsidP="006535EE">
            <w:pPr>
              <w:rPr>
                <w:color w:val="000000" w:themeColor="text1"/>
                <w:sz w:val="26"/>
                <w:szCs w:val="26"/>
              </w:rPr>
            </w:pPr>
            <w:r w:rsidRPr="0050314A">
              <w:rPr>
                <w:rFonts w:eastAsia="Calibri"/>
                <w:color w:val="000000" w:themeColor="text1"/>
                <w:sz w:val="26"/>
                <w:szCs w:val="26"/>
              </w:rPr>
              <w:t xml:space="preserve">- Dây 35 </w:t>
            </w:r>
            <w:r w:rsidRPr="0050314A">
              <w:rPr>
                <w:color w:val="000000" w:themeColor="text1"/>
                <w:sz w:val="26"/>
                <w:szCs w:val="26"/>
              </w:rPr>
              <w:t>mm²</w:t>
            </w:r>
          </w:p>
          <w:p w14:paraId="6C307C63" w14:textId="77777777" w:rsidR="00C711B8" w:rsidRPr="0050314A" w:rsidRDefault="00C711B8" w:rsidP="006535EE">
            <w:pPr>
              <w:rPr>
                <w:color w:val="000000" w:themeColor="text1"/>
                <w:sz w:val="26"/>
                <w:szCs w:val="26"/>
              </w:rPr>
            </w:pPr>
            <w:r w:rsidRPr="0050314A">
              <w:rPr>
                <w:rFonts w:eastAsia="Calibri"/>
                <w:color w:val="000000" w:themeColor="text1"/>
                <w:sz w:val="26"/>
                <w:szCs w:val="26"/>
              </w:rPr>
              <w:t xml:space="preserve">- Dây 50 </w:t>
            </w:r>
            <w:r w:rsidRPr="0050314A">
              <w:rPr>
                <w:color w:val="000000" w:themeColor="text1"/>
                <w:sz w:val="26"/>
                <w:szCs w:val="26"/>
              </w:rPr>
              <w:t>mm²</w:t>
            </w:r>
          </w:p>
          <w:p w14:paraId="1B20C27A" w14:textId="77777777" w:rsidR="00C711B8" w:rsidRPr="0050314A" w:rsidRDefault="00C711B8" w:rsidP="006535EE">
            <w:pPr>
              <w:rPr>
                <w:color w:val="000000" w:themeColor="text1"/>
                <w:sz w:val="26"/>
                <w:szCs w:val="26"/>
              </w:rPr>
            </w:pPr>
            <w:r w:rsidRPr="0050314A">
              <w:rPr>
                <w:rFonts w:eastAsia="Calibri"/>
                <w:color w:val="000000" w:themeColor="text1"/>
                <w:sz w:val="26"/>
                <w:szCs w:val="26"/>
              </w:rPr>
              <w:t xml:space="preserve">- Dây 70 </w:t>
            </w:r>
            <w:r w:rsidRPr="0050314A">
              <w:rPr>
                <w:color w:val="000000" w:themeColor="text1"/>
                <w:sz w:val="26"/>
                <w:szCs w:val="26"/>
              </w:rPr>
              <w:t>mm²</w:t>
            </w:r>
          </w:p>
          <w:p w14:paraId="52D173FF" w14:textId="77777777" w:rsidR="00C711B8" w:rsidRPr="0050314A" w:rsidRDefault="00C711B8" w:rsidP="006535EE">
            <w:pPr>
              <w:rPr>
                <w:color w:val="000000" w:themeColor="text1"/>
                <w:sz w:val="26"/>
                <w:szCs w:val="26"/>
              </w:rPr>
            </w:pPr>
            <w:r w:rsidRPr="0050314A">
              <w:rPr>
                <w:rFonts w:eastAsia="Calibri"/>
                <w:color w:val="000000" w:themeColor="text1"/>
                <w:sz w:val="26"/>
                <w:szCs w:val="26"/>
              </w:rPr>
              <w:t xml:space="preserve">- Dây 95 </w:t>
            </w:r>
            <w:r w:rsidRPr="0050314A">
              <w:rPr>
                <w:color w:val="000000" w:themeColor="text1"/>
                <w:sz w:val="26"/>
                <w:szCs w:val="26"/>
              </w:rPr>
              <w:t>mm²</w:t>
            </w:r>
          </w:p>
          <w:p w14:paraId="485BE7E3"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 xml:space="preserve">- Dây 120 </w:t>
            </w:r>
            <w:r w:rsidRPr="0050314A">
              <w:rPr>
                <w:color w:val="000000" w:themeColor="text1"/>
                <w:sz w:val="26"/>
                <w:szCs w:val="26"/>
              </w:rPr>
              <w:t>mm²</w:t>
            </w:r>
          </w:p>
        </w:tc>
        <w:tc>
          <w:tcPr>
            <w:tcW w:w="573" w:type="pct"/>
            <w:tcBorders>
              <w:top w:val="single" w:sz="4" w:space="0" w:color="auto"/>
              <w:left w:val="single" w:sz="4" w:space="0" w:color="auto"/>
              <w:bottom w:val="single" w:sz="4" w:space="0" w:color="auto"/>
              <w:right w:val="single" w:sz="4" w:space="0" w:color="auto"/>
            </w:tcBorders>
          </w:tcPr>
          <w:p w14:paraId="08DBB8AC" w14:textId="77777777" w:rsidR="00C711B8" w:rsidRPr="0050314A" w:rsidRDefault="00C711B8" w:rsidP="006535EE">
            <w:pPr>
              <w:ind w:left="58"/>
              <w:jc w:val="center"/>
              <w:rPr>
                <w:color w:val="000000" w:themeColor="text1"/>
                <w:sz w:val="26"/>
                <w:szCs w:val="26"/>
              </w:rPr>
            </w:pPr>
          </w:p>
          <w:p w14:paraId="704863B7" w14:textId="77777777" w:rsidR="00C711B8" w:rsidRPr="0050314A" w:rsidRDefault="00C711B8" w:rsidP="006535EE">
            <w:pPr>
              <w:ind w:left="58"/>
              <w:jc w:val="center"/>
              <w:rPr>
                <w:color w:val="000000" w:themeColor="text1"/>
                <w:sz w:val="26"/>
                <w:szCs w:val="26"/>
              </w:rPr>
            </w:pPr>
          </w:p>
          <w:p w14:paraId="24265D64" w14:textId="77777777" w:rsidR="00C711B8" w:rsidRPr="0050314A" w:rsidRDefault="00C711B8" w:rsidP="006535EE">
            <w:pPr>
              <w:ind w:left="58"/>
              <w:jc w:val="center"/>
              <w:rPr>
                <w:rFonts w:eastAsia="Calibri"/>
                <w:color w:val="000000" w:themeColor="text1"/>
                <w:sz w:val="26"/>
                <w:szCs w:val="26"/>
              </w:rPr>
            </w:pPr>
            <w:r w:rsidRPr="0050314A">
              <w:rPr>
                <w:rFonts w:eastAsia="Calibri"/>
                <w:color w:val="000000" w:themeColor="text1"/>
                <w:sz w:val="26"/>
                <w:szCs w:val="26"/>
              </w:rPr>
              <w:t>Ω/km</w:t>
            </w:r>
          </w:p>
          <w:p w14:paraId="6ED98D2F" w14:textId="77777777" w:rsidR="00C711B8" w:rsidRPr="0050314A" w:rsidRDefault="00C711B8" w:rsidP="006535EE">
            <w:pPr>
              <w:ind w:left="58"/>
              <w:jc w:val="center"/>
              <w:rPr>
                <w:rFonts w:eastAsia="Calibri"/>
                <w:color w:val="000000" w:themeColor="text1"/>
                <w:sz w:val="26"/>
                <w:szCs w:val="26"/>
              </w:rPr>
            </w:pPr>
            <w:r w:rsidRPr="0050314A">
              <w:rPr>
                <w:rFonts w:eastAsia="Calibri"/>
                <w:color w:val="000000" w:themeColor="text1"/>
                <w:sz w:val="26"/>
                <w:szCs w:val="26"/>
              </w:rPr>
              <w:t>Ω/km</w:t>
            </w:r>
          </w:p>
          <w:p w14:paraId="2B0A2555" w14:textId="77777777" w:rsidR="00C711B8" w:rsidRPr="0050314A" w:rsidRDefault="00C711B8" w:rsidP="006535EE">
            <w:pPr>
              <w:ind w:left="58"/>
              <w:jc w:val="center"/>
              <w:rPr>
                <w:rFonts w:eastAsia="Calibri"/>
                <w:color w:val="000000" w:themeColor="text1"/>
                <w:sz w:val="26"/>
                <w:szCs w:val="26"/>
              </w:rPr>
            </w:pPr>
            <w:r w:rsidRPr="0050314A">
              <w:rPr>
                <w:rFonts w:eastAsia="Calibri"/>
                <w:color w:val="000000" w:themeColor="text1"/>
                <w:sz w:val="26"/>
                <w:szCs w:val="26"/>
              </w:rPr>
              <w:t>Ω/km</w:t>
            </w:r>
          </w:p>
          <w:p w14:paraId="3F46FF07" w14:textId="77777777" w:rsidR="00C711B8" w:rsidRPr="0050314A" w:rsidRDefault="00C711B8" w:rsidP="006535EE">
            <w:pPr>
              <w:ind w:left="58"/>
              <w:jc w:val="center"/>
              <w:rPr>
                <w:rFonts w:eastAsia="Calibri"/>
                <w:color w:val="000000" w:themeColor="text1"/>
                <w:sz w:val="26"/>
                <w:szCs w:val="26"/>
              </w:rPr>
            </w:pPr>
            <w:r w:rsidRPr="0050314A">
              <w:rPr>
                <w:rFonts w:eastAsia="Calibri"/>
                <w:color w:val="000000" w:themeColor="text1"/>
                <w:sz w:val="26"/>
                <w:szCs w:val="26"/>
              </w:rPr>
              <w:t>Ω/km</w:t>
            </w:r>
          </w:p>
          <w:p w14:paraId="21B27E85" w14:textId="77777777" w:rsidR="00C711B8" w:rsidRPr="0050314A" w:rsidRDefault="00C711B8" w:rsidP="006535EE">
            <w:pPr>
              <w:ind w:left="58"/>
              <w:jc w:val="center"/>
              <w:rPr>
                <w:rFonts w:eastAsia="Calibri"/>
                <w:color w:val="000000" w:themeColor="text1"/>
                <w:sz w:val="26"/>
                <w:szCs w:val="26"/>
              </w:rPr>
            </w:pPr>
            <w:r w:rsidRPr="0050314A">
              <w:rPr>
                <w:rFonts w:eastAsia="Calibri"/>
                <w:color w:val="000000" w:themeColor="text1"/>
                <w:sz w:val="26"/>
                <w:szCs w:val="26"/>
              </w:rPr>
              <w:t>Ω/km</w:t>
            </w:r>
          </w:p>
          <w:p w14:paraId="57AC7906" w14:textId="77777777" w:rsidR="00C711B8" w:rsidRPr="0050314A" w:rsidRDefault="00C711B8" w:rsidP="006535EE">
            <w:pPr>
              <w:ind w:left="58"/>
              <w:jc w:val="center"/>
              <w:rPr>
                <w:rFonts w:eastAsia="Calibri"/>
                <w:color w:val="000000" w:themeColor="text1"/>
                <w:sz w:val="26"/>
                <w:szCs w:val="26"/>
              </w:rPr>
            </w:pPr>
            <w:r w:rsidRPr="0050314A">
              <w:rPr>
                <w:rFonts w:eastAsia="Calibri"/>
                <w:color w:val="000000" w:themeColor="text1"/>
                <w:sz w:val="26"/>
                <w:szCs w:val="26"/>
              </w:rPr>
              <w:t>Ω/km</w:t>
            </w:r>
          </w:p>
          <w:p w14:paraId="0EABCAAD" w14:textId="77777777" w:rsidR="00C711B8" w:rsidRPr="0050314A" w:rsidRDefault="00C711B8" w:rsidP="006535EE">
            <w:pPr>
              <w:ind w:left="58"/>
              <w:jc w:val="center"/>
              <w:rPr>
                <w:rFonts w:eastAsia="Calibri"/>
                <w:color w:val="000000" w:themeColor="text1"/>
                <w:sz w:val="26"/>
                <w:szCs w:val="26"/>
              </w:rPr>
            </w:pPr>
            <w:r w:rsidRPr="0050314A">
              <w:rPr>
                <w:rFonts w:eastAsia="Calibri"/>
                <w:color w:val="000000" w:themeColor="text1"/>
                <w:sz w:val="26"/>
                <w:szCs w:val="26"/>
              </w:rPr>
              <w:t>Ω/km</w:t>
            </w:r>
          </w:p>
          <w:p w14:paraId="6F8B0D1C" w14:textId="77777777" w:rsidR="00C711B8" w:rsidRPr="0050314A" w:rsidRDefault="00C711B8" w:rsidP="006535EE">
            <w:pPr>
              <w:ind w:left="58"/>
              <w:jc w:val="center"/>
              <w:rPr>
                <w:rFonts w:eastAsia="Calibri"/>
                <w:color w:val="000000" w:themeColor="text1"/>
                <w:sz w:val="26"/>
                <w:szCs w:val="26"/>
              </w:rPr>
            </w:pPr>
            <w:r w:rsidRPr="0050314A">
              <w:rPr>
                <w:rFonts w:eastAsia="Calibri"/>
                <w:color w:val="000000" w:themeColor="text1"/>
                <w:sz w:val="26"/>
                <w:szCs w:val="26"/>
              </w:rPr>
              <w:t>Ω/km</w:t>
            </w:r>
          </w:p>
          <w:p w14:paraId="4482E934" w14:textId="77777777" w:rsidR="00C711B8" w:rsidRPr="0050314A" w:rsidRDefault="00C711B8" w:rsidP="006535EE">
            <w:pPr>
              <w:ind w:left="58"/>
              <w:jc w:val="center"/>
              <w:rPr>
                <w:color w:val="000000" w:themeColor="text1"/>
                <w:sz w:val="26"/>
                <w:szCs w:val="26"/>
              </w:rPr>
            </w:pPr>
            <w:r w:rsidRPr="0050314A">
              <w:rPr>
                <w:rFonts w:eastAsia="Calibri"/>
                <w:color w:val="000000" w:themeColor="text1"/>
                <w:sz w:val="26"/>
                <w:szCs w:val="26"/>
              </w:rPr>
              <w:t>Ω/km</w:t>
            </w:r>
          </w:p>
        </w:tc>
        <w:tc>
          <w:tcPr>
            <w:tcW w:w="1966" w:type="pct"/>
            <w:tcBorders>
              <w:top w:val="single" w:sz="4" w:space="0" w:color="auto"/>
              <w:left w:val="single" w:sz="4" w:space="0" w:color="auto"/>
              <w:bottom w:val="single" w:sz="4" w:space="0" w:color="auto"/>
              <w:right w:val="single" w:sz="4" w:space="0" w:color="auto"/>
            </w:tcBorders>
            <w:vAlign w:val="center"/>
          </w:tcPr>
          <w:p w14:paraId="6D393772" w14:textId="77777777" w:rsidR="00C711B8" w:rsidRPr="0050314A" w:rsidRDefault="00C711B8" w:rsidP="006535EE">
            <w:pPr>
              <w:ind w:left="58"/>
              <w:jc w:val="center"/>
              <w:rPr>
                <w:color w:val="000000" w:themeColor="text1"/>
                <w:sz w:val="26"/>
                <w:szCs w:val="26"/>
              </w:rPr>
            </w:pPr>
          </w:p>
          <w:p w14:paraId="4710FC29" w14:textId="77777777" w:rsidR="00C711B8" w:rsidRPr="0050314A" w:rsidRDefault="00C711B8" w:rsidP="006535EE">
            <w:pPr>
              <w:ind w:left="58"/>
              <w:jc w:val="center"/>
              <w:rPr>
                <w:color w:val="000000" w:themeColor="text1"/>
                <w:sz w:val="26"/>
                <w:szCs w:val="26"/>
              </w:rPr>
            </w:pPr>
          </w:p>
          <w:p w14:paraId="71A69286" w14:textId="77777777" w:rsidR="00C711B8" w:rsidRPr="0050314A" w:rsidRDefault="00C711B8" w:rsidP="006535EE">
            <w:pPr>
              <w:jc w:val="center"/>
              <w:rPr>
                <w:rFonts w:eastAsia="Calibri"/>
                <w:color w:val="000000" w:themeColor="text1"/>
                <w:sz w:val="26"/>
                <w:szCs w:val="26"/>
              </w:rPr>
            </w:pPr>
            <w:r w:rsidRPr="0050314A">
              <w:rPr>
                <w:color w:val="000000" w:themeColor="text1"/>
                <w:sz w:val="26"/>
                <w:szCs w:val="26"/>
              </w:rPr>
              <w:t>4,61</w:t>
            </w:r>
          </w:p>
          <w:p w14:paraId="1E501285"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3</w:t>
            </w:r>
            <w:r w:rsidRPr="0050314A">
              <w:rPr>
                <w:color w:val="000000" w:themeColor="text1"/>
                <w:sz w:val="26"/>
                <w:szCs w:val="26"/>
              </w:rPr>
              <w:t>,08</w:t>
            </w:r>
          </w:p>
          <w:p w14:paraId="00E34B44"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1,83</w:t>
            </w:r>
          </w:p>
          <w:p w14:paraId="2ACB261A"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0,727</w:t>
            </w:r>
          </w:p>
          <w:p w14:paraId="4E818857"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0,524</w:t>
            </w:r>
          </w:p>
          <w:p w14:paraId="5A584F3A"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0,387</w:t>
            </w:r>
          </w:p>
          <w:p w14:paraId="08E44F85"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0,268</w:t>
            </w:r>
          </w:p>
          <w:p w14:paraId="39CB66ED"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0,193</w:t>
            </w:r>
          </w:p>
          <w:p w14:paraId="4B38621F" w14:textId="77777777" w:rsidR="00C711B8" w:rsidRPr="0050314A" w:rsidRDefault="00C711B8" w:rsidP="006535EE">
            <w:pPr>
              <w:ind w:left="58"/>
              <w:jc w:val="center"/>
              <w:rPr>
                <w:color w:val="000000" w:themeColor="text1"/>
                <w:sz w:val="26"/>
                <w:szCs w:val="26"/>
              </w:rPr>
            </w:pPr>
            <w:r w:rsidRPr="0050314A">
              <w:rPr>
                <w:rFonts w:eastAsia="Calibri"/>
                <w:color w:val="000000" w:themeColor="text1"/>
                <w:sz w:val="26"/>
                <w:szCs w:val="26"/>
              </w:rPr>
              <w:t>0,153</w:t>
            </w:r>
          </w:p>
        </w:tc>
        <w:tc>
          <w:tcPr>
            <w:tcW w:w="659" w:type="pct"/>
            <w:tcBorders>
              <w:top w:val="single" w:sz="4" w:space="0" w:color="auto"/>
              <w:left w:val="single" w:sz="4" w:space="0" w:color="auto"/>
              <w:bottom w:val="single" w:sz="4" w:space="0" w:color="auto"/>
              <w:right w:val="single" w:sz="4" w:space="0" w:color="auto"/>
            </w:tcBorders>
          </w:tcPr>
          <w:p w14:paraId="173D8349" w14:textId="77777777" w:rsidR="00C711B8" w:rsidRPr="0050314A" w:rsidRDefault="00C711B8" w:rsidP="006535EE">
            <w:pPr>
              <w:ind w:left="58"/>
              <w:jc w:val="center"/>
              <w:rPr>
                <w:color w:val="000000" w:themeColor="text1"/>
                <w:sz w:val="26"/>
                <w:szCs w:val="26"/>
              </w:rPr>
            </w:pPr>
          </w:p>
        </w:tc>
      </w:tr>
      <w:tr w:rsidR="0050314A" w:rsidRPr="0050314A" w14:paraId="71EC48AB" w14:textId="2DE2390C" w:rsidTr="00C711B8">
        <w:trPr>
          <w:trHeight w:val="397"/>
          <w:jc w:val="center"/>
        </w:trPr>
        <w:tc>
          <w:tcPr>
            <w:tcW w:w="382" w:type="pct"/>
            <w:tcBorders>
              <w:top w:val="single" w:sz="4" w:space="0" w:color="auto"/>
              <w:left w:val="single" w:sz="4" w:space="0" w:color="auto"/>
              <w:bottom w:val="single" w:sz="4" w:space="0" w:color="auto"/>
              <w:right w:val="single" w:sz="4" w:space="0" w:color="auto"/>
            </w:tcBorders>
            <w:vAlign w:val="center"/>
          </w:tcPr>
          <w:p w14:paraId="56D94CA2"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4.7</w:t>
            </w:r>
          </w:p>
        </w:tc>
        <w:tc>
          <w:tcPr>
            <w:tcW w:w="1420" w:type="pct"/>
            <w:tcBorders>
              <w:top w:val="single" w:sz="4" w:space="0" w:color="auto"/>
              <w:left w:val="single" w:sz="4" w:space="0" w:color="auto"/>
              <w:bottom w:val="single" w:sz="4" w:space="0" w:color="auto"/>
              <w:right w:val="single" w:sz="4" w:space="0" w:color="auto"/>
            </w:tcBorders>
            <w:vAlign w:val="center"/>
          </w:tcPr>
          <w:p w14:paraId="695DCCB9"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Đường kính lớn nhất của ruột dẫn tròn:</w:t>
            </w:r>
          </w:p>
          <w:p w14:paraId="4E83C84C" w14:textId="77777777" w:rsidR="00C711B8" w:rsidRPr="0050314A" w:rsidRDefault="00C711B8" w:rsidP="006535EE">
            <w:pPr>
              <w:rPr>
                <w:color w:val="000000" w:themeColor="text1"/>
                <w:sz w:val="26"/>
                <w:szCs w:val="26"/>
              </w:rPr>
            </w:pPr>
            <w:r w:rsidRPr="0050314A">
              <w:rPr>
                <w:rFonts w:eastAsia="Calibri"/>
                <w:color w:val="000000" w:themeColor="text1"/>
                <w:sz w:val="26"/>
                <w:szCs w:val="26"/>
              </w:rPr>
              <w:t xml:space="preserve">- Dây 4 </w:t>
            </w:r>
            <w:r w:rsidRPr="0050314A">
              <w:rPr>
                <w:color w:val="000000" w:themeColor="text1"/>
                <w:sz w:val="26"/>
                <w:szCs w:val="26"/>
              </w:rPr>
              <w:t>mm²</w:t>
            </w:r>
          </w:p>
          <w:p w14:paraId="30A7E573" w14:textId="77777777" w:rsidR="00C711B8" w:rsidRPr="0050314A" w:rsidRDefault="00C711B8" w:rsidP="006535EE">
            <w:pPr>
              <w:rPr>
                <w:color w:val="000000" w:themeColor="text1"/>
                <w:sz w:val="26"/>
                <w:szCs w:val="26"/>
              </w:rPr>
            </w:pPr>
            <w:r w:rsidRPr="0050314A">
              <w:rPr>
                <w:rFonts w:eastAsia="Calibri"/>
                <w:color w:val="000000" w:themeColor="text1"/>
                <w:sz w:val="26"/>
                <w:szCs w:val="26"/>
              </w:rPr>
              <w:t xml:space="preserve">- Dây 6 </w:t>
            </w:r>
            <w:r w:rsidRPr="0050314A">
              <w:rPr>
                <w:color w:val="000000" w:themeColor="text1"/>
                <w:sz w:val="26"/>
                <w:szCs w:val="26"/>
              </w:rPr>
              <w:t>mm²</w:t>
            </w:r>
          </w:p>
          <w:p w14:paraId="341A3E73" w14:textId="77777777" w:rsidR="00C711B8" w:rsidRPr="0050314A" w:rsidRDefault="00C711B8" w:rsidP="006535EE">
            <w:pPr>
              <w:rPr>
                <w:color w:val="000000" w:themeColor="text1"/>
                <w:sz w:val="26"/>
                <w:szCs w:val="26"/>
              </w:rPr>
            </w:pPr>
            <w:r w:rsidRPr="0050314A">
              <w:rPr>
                <w:rFonts w:eastAsia="Calibri"/>
                <w:color w:val="000000" w:themeColor="text1"/>
                <w:sz w:val="26"/>
                <w:szCs w:val="26"/>
              </w:rPr>
              <w:t xml:space="preserve">- Dây 10 </w:t>
            </w:r>
            <w:r w:rsidRPr="0050314A">
              <w:rPr>
                <w:color w:val="000000" w:themeColor="text1"/>
                <w:sz w:val="26"/>
                <w:szCs w:val="26"/>
              </w:rPr>
              <w:t>mm²</w:t>
            </w:r>
          </w:p>
          <w:p w14:paraId="6DDA9B2A" w14:textId="77777777" w:rsidR="00C711B8" w:rsidRPr="0050314A" w:rsidRDefault="00C711B8" w:rsidP="006535EE">
            <w:pPr>
              <w:rPr>
                <w:color w:val="000000" w:themeColor="text1"/>
                <w:sz w:val="26"/>
                <w:szCs w:val="26"/>
              </w:rPr>
            </w:pPr>
            <w:r w:rsidRPr="0050314A">
              <w:rPr>
                <w:rFonts w:eastAsia="Calibri"/>
                <w:color w:val="000000" w:themeColor="text1"/>
                <w:sz w:val="26"/>
                <w:szCs w:val="26"/>
              </w:rPr>
              <w:t xml:space="preserve">- Dây 25 </w:t>
            </w:r>
            <w:r w:rsidRPr="0050314A">
              <w:rPr>
                <w:color w:val="000000" w:themeColor="text1"/>
                <w:sz w:val="26"/>
                <w:szCs w:val="26"/>
              </w:rPr>
              <w:t>mm²</w:t>
            </w:r>
          </w:p>
          <w:p w14:paraId="767F8ED8" w14:textId="77777777" w:rsidR="00C711B8" w:rsidRPr="0050314A" w:rsidRDefault="00C711B8" w:rsidP="006535EE">
            <w:pPr>
              <w:rPr>
                <w:color w:val="000000" w:themeColor="text1"/>
                <w:sz w:val="26"/>
                <w:szCs w:val="26"/>
              </w:rPr>
            </w:pPr>
            <w:r w:rsidRPr="0050314A">
              <w:rPr>
                <w:rFonts w:eastAsia="Calibri"/>
                <w:color w:val="000000" w:themeColor="text1"/>
                <w:sz w:val="26"/>
                <w:szCs w:val="26"/>
              </w:rPr>
              <w:t xml:space="preserve">- Dây 35 </w:t>
            </w:r>
            <w:r w:rsidRPr="0050314A">
              <w:rPr>
                <w:color w:val="000000" w:themeColor="text1"/>
                <w:sz w:val="26"/>
                <w:szCs w:val="26"/>
              </w:rPr>
              <w:t>mm²</w:t>
            </w:r>
          </w:p>
          <w:p w14:paraId="1697E696" w14:textId="77777777" w:rsidR="00C711B8" w:rsidRPr="0050314A" w:rsidRDefault="00C711B8" w:rsidP="006535EE">
            <w:pPr>
              <w:rPr>
                <w:color w:val="000000" w:themeColor="text1"/>
                <w:sz w:val="26"/>
                <w:szCs w:val="26"/>
              </w:rPr>
            </w:pPr>
            <w:r w:rsidRPr="0050314A">
              <w:rPr>
                <w:rFonts w:eastAsia="Calibri"/>
                <w:color w:val="000000" w:themeColor="text1"/>
                <w:sz w:val="26"/>
                <w:szCs w:val="26"/>
              </w:rPr>
              <w:t xml:space="preserve">- Dây 50 </w:t>
            </w:r>
            <w:r w:rsidRPr="0050314A">
              <w:rPr>
                <w:color w:val="000000" w:themeColor="text1"/>
                <w:sz w:val="26"/>
                <w:szCs w:val="26"/>
              </w:rPr>
              <w:t>mm²</w:t>
            </w:r>
          </w:p>
          <w:p w14:paraId="5C75D48B" w14:textId="77777777" w:rsidR="00C711B8" w:rsidRPr="0050314A" w:rsidRDefault="00C711B8" w:rsidP="006535EE">
            <w:pPr>
              <w:rPr>
                <w:color w:val="000000" w:themeColor="text1"/>
                <w:sz w:val="26"/>
                <w:szCs w:val="26"/>
              </w:rPr>
            </w:pPr>
            <w:r w:rsidRPr="0050314A">
              <w:rPr>
                <w:rFonts w:eastAsia="Calibri"/>
                <w:color w:val="000000" w:themeColor="text1"/>
                <w:sz w:val="26"/>
                <w:szCs w:val="26"/>
              </w:rPr>
              <w:t xml:space="preserve">- Dây 70 </w:t>
            </w:r>
            <w:r w:rsidRPr="0050314A">
              <w:rPr>
                <w:color w:val="000000" w:themeColor="text1"/>
                <w:sz w:val="26"/>
                <w:szCs w:val="26"/>
              </w:rPr>
              <w:t>mm²</w:t>
            </w:r>
          </w:p>
          <w:p w14:paraId="2F67C059" w14:textId="77777777" w:rsidR="00C711B8" w:rsidRPr="0050314A" w:rsidRDefault="00C711B8" w:rsidP="006535EE">
            <w:pPr>
              <w:rPr>
                <w:color w:val="000000" w:themeColor="text1"/>
                <w:sz w:val="26"/>
                <w:szCs w:val="26"/>
              </w:rPr>
            </w:pPr>
            <w:r w:rsidRPr="0050314A">
              <w:rPr>
                <w:rFonts w:eastAsia="Calibri"/>
                <w:color w:val="000000" w:themeColor="text1"/>
                <w:sz w:val="26"/>
                <w:szCs w:val="26"/>
              </w:rPr>
              <w:t xml:space="preserve">- Dây 95 </w:t>
            </w:r>
            <w:r w:rsidRPr="0050314A">
              <w:rPr>
                <w:color w:val="000000" w:themeColor="text1"/>
                <w:sz w:val="26"/>
                <w:szCs w:val="26"/>
              </w:rPr>
              <w:t>mm²</w:t>
            </w:r>
          </w:p>
          <w:p w14:paraId="3A4AE6BB" w14:textId="77777777" w:rsidR="00C711B8" w:rsidRPr="0050314A" w:rsidRDefault="00C711B8" w:rsidP="006535EE">
            <w:pPr>
              <w:rPr>
                <w:color w:val="000000" w:themeColor="text1"/>
                <w:sz w:val="26"/>
                <w:szCs w:val="26"/>
              </w:rPr>
            </w:pPr>
            <w:r w:rsidRPr="0050314A">
              <w:rPr>
                <w:rFonts w:eastAsia="Calibri"/>
                <w:color w:val="000000" w:themeColor="text1"/>
                <w:sz w:val="26"/>
                <w:szCs w:val="26"/>
              </w:rPr>
              <w:t xml:space="preserve">- Dây 120 </w:t>
            </w:r>
            <w:r w:rsidRPr="0050314A">
              <w:rPr>
                <w:color w:val="000000" w:themeColor="text1"/>
                <w:sz w:val="26"/>
                <w:szCs w:val="26"/>
              </w:rPr>
              <w:t>mm²</w:t>
            </w:r>
          </w:p>
        </w:tc>
        <w:tc>
          <w:tcPr>
            <w:tcW w:w="573" w:type="pct"/>
            <w:tcBorders>
              <w:top w:val="single" w:sz="4" w:space="0" w:color="auto"/>
              <w:left w:val="single" w:sz="4" w:space="0" w:color="auto"/>
              <w:bottom w:val="single" w:sz="4" w:space="0" w:color="auto"/>
              <w:right w:val="single" w:sz="4" w:space="0" w:color="auto"/>
            </w:tcBorders>
          </w:tcPr>
          <w:p w14:paraId="668269F3" w14:textId="77777777" w:rsidR="00C711B8" w:rsidRPr="0050314A" w:rsidRDefault="00C711B8" w:rsidP="006535EE">
            <w:pPr>
              <w:jc w:val="center"/>
              <w:rPr>
                <w:rFonts w:eastAsia="Calibri"/>
                <w:color w:val="000000" w:themeColor="text1"/>
                <w:sz w:val="26"/>
                <w:szCs w:val="26"/>
              </w:rPr>
            </w:pPr>
          </w:p>
          <w:p w14:paraId="34277D33" w14:textId="77777777" w:rsidR="00C711B8" w:rsidRPr="0050314A" w:rsidRDefault="00C711B8" w:rsidP="006535EE">
            <w:pPr>
              <w:jc w:val="center"/>
              <w:rPr>
                <w:rFonts w:eastAsia="Calibri"/>
                <w:color w:val="000000" w:themeColor="text1"/>
                <w:sz w:val="26"/>
                <w:szCs w:val="26"/>
              </w:rPr>
            </w:pPr>
          </w:p>
          <w:p w14:paraId="69FAD2E9" w14:textId="77777777" w:rsidR="00C711B8" w:rsidRPr="0050314A" w:rsidRDefault="00C711B8" w:rsidP="006535EE">
            <w:pPr>
              <w:jc w:val="center"/>
              <w:rPr>
                <w:rFonts w:eastAsia="Calibri"/>
                <w:b/>
                <w:bCs/>
                <w:color w:val="000000" w:themeColor="text1"/>
                <w:sz w:val="26"/>
                <w:szCs w:val="26"/>
              </w:rPr>
            </w:pPr>
            <w:r w:rsidRPr="0050314A">
              <w:rPr>
                <w:rFonts w:eastAsia="Calibri"/>
                <w:color w:val="000000" w:themeColor="text1"/>
                <w:sz w:val="26"/>
                <w:szCs w:val="26"/>
              </w:rPr>
              <w:t>mm</w:t>
            </w:r>
          </w:p>
          <w:p w14:paraId="567A1620"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mm</w:t>
            </w:r>
          </w:p>
          <w:p w14:paraId="24AFAF88"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mm</w:t>
            </w:r>
          </w:p>
          <w:p w14:paraId="02EDA916"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mm</w:t>
            </w:r>
          </w:p>
          <w:p w14:paraId="727C58B4"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mm</w:t>
            </w:r>
          </w:p>
          <w:p w14:paraId="2763D593"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mm</w:t>
            </w:r>
          </w:p>
          <w:p w14:paraId="3C052D43"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mm</w:t>
            </w:r>
          </w:p>
          <w:p w14:paraId="2DA63A68"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mm</w:t>
            </w:r>
          </w:p>
          <w:p w14:paraId="5D1B842B"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mm</w:t>
            </w:r>
          </w:p>
        </w:tc>
        <w:tc>
          <w:tcPr>
            <w:tcW w:w="1966" w:type="pct"/>
            <w:tcBorders>
              <w:top w:val="single" w:sz="4" w:space="0" w:color="auto"/>
              <w:left w:val="single" w:sz="4" w:space="0" w:color="auto"/>
              <w:bottom w:val="single" w:sz="4" w:space="0" w:color="auto"/>
              <w:right w:val="single" w:sz="4" w:space="0" w:color="auto"/>
            </w:tcBorders>
            <w:vAlign w:val="center"/>
          </w:tcPr>
          <w:p w14:paraId="03AA3E0A" w14:textId="77777777" w:rsidR="00C711B8" w:rsidRPr="0050314A" w:rsidRDefault="00C711B8" w:rsidP="006535EE">
            <w:pPr>
              <w:jc w:val="center"/>
              <w:rPr>
                <w:rFonts w:eastAsia="Calibri"/>
                <w:color w:val="000000" w:themeColor="text1"/>
                <w:sz w:val="26"/>
                <w:szCs w:val="26"/>
              </w:rPr>
            </w:pPr>
          </w:p>
          <w:p w14:paraId="351AC5FF"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2,7</w:t>
            </w:r>
          </w:p>
          <w:p w14:paraId="5F2AA299"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3,3</w:t>
            </w:r>
          </w:p>
          <w:p w14:paraId="01ACB50E"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4,2</w:t>
            </w:r>
          </w:p>
          <w:p w14:paraId="59AA9C06"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6,6</w:t>
            </w:r>
          </w:p>
          <w:p w14:paraId="01306608"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7,9</w:t>
            </w:r>
          </w:p>
          <w:p w14:paraId="38C6EED7"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9,1</w:t>
            </w:r>
          </w:p>
          <w:p w14:paraId="42C56ED8"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11,</w:t>
            </w:r>
          </w:p>
          <w:p w14:paraId="2B3A3760"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12,9</w:t>
            </w:r>
          </w:p>
          <w:p w14:paraId="736B2EB8"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14,5</w:t>
            </w:r>
          </w:p>
        </w:tc>
        <w:tc>
          <w:tcPr>
            <w:tcW w:w="659" w:type="pct"/>
            <w:tcBorders>
              <w:top w:val="single" w:sz="4" w:space="0" w:color="auto"/>
              <w:left w:val="single" w:sz="4" w:space="0" w:color="auto"/>
              <w:bottom w:val="single" w:sz="4" w:space="0" w:color="auto"/>
              <w:right w:val="single" w:sz="4" w:space="0" w:color="auto"/>
            </w:tcBorders>
          </w:tcPr>
          <w:p w14:paraId="5AB35DAB" w14:textId="77777777" w:rsidR="00C711B8" w:rsidRPr="0050314A" w:rsidRDefault="00C711B8" w:rsidP="006535EE">
            <w:pPr>
              <w:jc w:val="center"/>
              <w:rPr>
                <w:rFonts w:eastAsia="Calibri"/>
                <w:color w:val="000000" w:themeColor="text1"/>
                <w:sz w:val="26"/>
                <w:szCs w:val="26"/>
              </w:rPr>
            </w:pPr>
          </w:p>
        </w:tc>
      </w:tr>
      <w:tr w:rsidR="0050314A" w:rsidRPr="0050314A" w14:paraId="33771586" w14:textId="2E1D60EF" w:rsidTr="00C711B8">
        <w:trPr>
          <w:trHeight w:val="397"/>
          <w:jc w:val="center"/>
        </w:trPr>
        <w:tc>
          <w:tcPr>
            <w:tcW w:w="382" w:type="pct"/>
            <w:tcBorders>
              <w:top w:val="single" w:sz="4" w:space="0" w:color="auto"/>
              <w:left w:val="single" w:sz="4" w:space="0" w:color="auto"/>
              <w:bottom w:val="single" w:sz="4" w:space="0" w:color="auto"/>
              <w:right w:val="single" w:sz="4" w:space="0" w:color="auto"/>
            </w:tcBorders>
            <w:vAlign w:val="center"/>
          </w:tcPr>
          <w:p w14:paraId="10ACC3D5"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5</w:t>
            </w:r>
          </w:p>
        </w:tc>
        <w:tc>
          <w:tcPr>
            <w:tcW w:w="1420" w:type="pct"/>
            <w:tcBorders>
              <w:top w:val="single" w:sz="4" w:space="0" w:color="auto"/>
              <w:left w:val="single" w:sz="4" w:space="0" w:color="auto"/>
              <w:bottom w:val="single" w:sz="4" w:space="0" w:color="auto"/>
              <w:right w:val="single" w:sz="4" w:space="0" w:color="auto"/>
            </w:tcBorders>
            <w:vAlign w:val="center"/>
          </w:tcPr>
          <w:p w14:paraId="4EE171A8"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Cách điện của ruột dẫn điện</w:t>
            </w:r>
          </w:p>
        </w:tc>
        <w:tc>
          <w:tcPr>
            <w:tcW w:w="573" w:type="pct"/>
            <w:tcBorders>
              <w:top w:val="single" w:sz="4" w:space="0" w:color="auto"/>
              <w:left w:val="single" w:sz="4" w:space="0" w:color="auto"/>
              <w:bottom w:val="single" w:sz="4" w:space="0" w:color="auto"/>
              <w:right w:val="single" w:sz="4" w:space="0" w:color="auto"/>
            </w:tcBorders>
          </w:tcPr>
          <w:p w14:paraId="39D22B79" w14:textId="77777777" w:rsidR="00C711B8" w:rsidRPr="0050314A" w:rsidRDefault="00C711B8" w:rsidP="006535EE">
            <w:pPr>
              <w:jc w:val="center"/>
              <w:rPr>
                <w:rFonts w:eastAsia="Calibri"/>
                <w:color w:val="000000" w:themeColor="text1"/>
                <w:sz w:val="26"/>
                <w:szCs w:val="26"/>
              </w:rPr>
            </w:pPr>
          </w:p>
        </w:tc>
        <w:tc>
          <w:tcPr>
            <w:tcW w:w="1966" w:type="pct"/>
            <w:tcBorders>
              <w:top w:val="single" w:sz="4" w:space="0" w:color="auto"/>
              <w:left w:val="single" w:sz="4" w:space="0" w:color="auto"/>
              <w:bottom w:val="single" w:sz="4" w:space="0" w:color="auto"/>
              <w:right w:val="single" w:sz="4" w:space="0" w:color="auto"/>
            </w:tcBorders>
            <w:vAlign w:val="center"/>
          </w:tcPr>
          <w:p w14:paraId="4EDA9AF2" w14:textId="77777777" w:rsidR="00C711B8" w:rsidRPr="0050314A" w:rsidRDefault="00C711B8" w:rsidP="006535EE">
            <w:pPr>
              <w:jc w:val="center"/>
              <w:rPr>
                <w:rFonts w:eastAsia="Calibri"/>
                <w:color w:val="000000" w:themeColor="text1"/>
                <w:sz w:val="26"/>
                <w:szCs w:val="26"/>
              </w:rPr>
            </w:pPr>
          </w:p>
        </w:tc>
        <w:tc>
          <w:tcPr>
            <w:tcW w:w="659" w:type="pct"/>
            <w:tcBorders>
              <w:top w:val="single" w:sz="4" w:space="0" w:color="auto"/>
              <w:left w:val="single" w:sz="4" w:space="0" w:color="auto"/>
              <w:bottom w:val="single" w:sz="4" w:space="0" w:color="auto"/>
              <w:right w:val="single" w:sz="4" w:space="0" w:color="auto"/>
            </w:tcBorders>
          </w:tcPr>
          <w:p w14:paraId="381C754F" w14:textId="77777777" w:rsidR="00C711B8" w:rsidRPr="0050314A" w:rsidRDefault="00C711B8" w:rsidP="006535EE">
            <w:pPr>
              <w:jc w:val="center"/>
              <w:rPr>
                <w:rFonts w:eastAsia="Calibri"/>
                <w:color w:val="000000" w:themeColor="text1"/>
                <w:sz w:val="26"/>
                <w:szCs w:val="26"/>
              </w:rPr>
            </w:pPr>
          </w:p>
        </w:tc>
      </w:tr>
      <w:tr w:rsidR="0050314A" w:rsidRPr="0050314A" w14:paraId="4BA43A42" w14:textId="36CD324A" w:rsidTr="00C711B8">
        <w:trPr>
          <w:trHeight w:val="397"/>
          <w:jc w:val="center"/>
        </w:trPr>
        <w:tc>
          <w:tcPr>
            <w:tcW w:w="382" w:type="pct"/>
            <w:tcBorders>
              <w:top w:val="single" w:sz="4" w:space="0" w:color="auto"/>
              <w:left w:val="single" w:sz="4" w:space="0" w:color="auto"/>
              <w:bottom w:val="single" w:sz="4" w:space="0" w:color="auto"/>
              <w:right w:val="single" w:sz="4" w:space="0" w:color="auto"/>
            </w:tcBorders>
            <w:vAlign w:val="center"/>
          </w:tcPr>
          <w:p w14:paraId="7A8186D3"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7.1</w:t>
            </w:r>
          </w:p>
        </w:tc>
        <w:tc>
          <w:tcPr>
            <w:tcW w:w="1420" w:type="pct"/>
            <w:tcBorders>
              <w:top w:val="single" w:sz="4" w:space="0" w:color="auto"/>
              <w:left w:val="single" w:sz="4" w:space="0" w:color="auto"/>
              <w:bottom w:val="single" w:sz="4" w:space="0" w:color="auto"/>
              <w:right w:val="single" w:sz="4" w:space="0" w:color="auto"/>
            </w:tcBorders>
            <w:vAlign w:val="center"/>
          </w:tcPr>
          <w:p w14:paraId="561E41FD"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 xml:space="preserve">Cách điện phải là hợp chất polyvinyl clorua </w:t>
            </w:r>
            <w:r w:rsidRPr="0050314A">
              <w:rPr>
                <w:rFonts w:eastAsia="Calibri"/>
                <w:color w:val="000000" w:themeColor="text1"/>
                <w:sz w:val="26"/>
                <w:szCs w:val="26"/>
              </w:rPr>
              <w:lastRenderedPageBreak/>
              <w:t>loại PVC/C được bao quanh ruột dẫn.</w:t>
            </w:r>
          </w:p>
        </w:tc>
        <w:tc>
          <w:tcPr>
            <w:tcW w:w="573" w:type="pct"/>
            <w:tcBorders>
              <w:top w:val="single" w:sz="4" w:space="0" w:color="auto"/>
              <w:left w:val="single" w:sz="4" w:space="0" w:color="auto"/>
              <w:bottom w:val="single" w:sz="4" w:space="0" w:color="auto"/>
              <w:right w:val="single" w:sz="4" w:space="0" w:color="auto"/>
            </w:tcBorders>
          </w:tcPr>
          <w:p w14:paraId="61D67221" w14:textId="77777777" w:rsidR="00C711B8" w:rsidRPr="0050314A" w:rsidRDefault="00C711B8" w:rsidP="006535EE">
            <w:pPr>
              <w:jc w:val="center"/>
              <w:rPr>
                <w:rFonts w:eastAsia="Calibri"/>
                <w:color w:val="000000" w:themeColor="text1"/>
                <w:sz w:val="26"/>
                <w:szCs w:val="26"/>
              </w:rPr>
            </w:pPr>
          </w:p>
        </w:tc>
        <w:tc>
          <w:tcPr>
            <w:tcW w:w="1966" w:type="pct"/>
            <w:tcBorders>
              <w:top w:val="single" w:sz="4" w:space="0" w:color="auto"/>
              <w:left w:val="single" w:sz="4" w:space="0" w:color="auto"/>
              <w:bottom w:val="single" w:sz="4" w:space="0" w:color="auto"/>
              <w:right w:val="single" w:sz="4" w:space="0" w:color="auto"/>
            </w:tcBorders>
            <w:vAlign w:val="center"/>
          </w:tcPr>
          <w:p w14:paraId="7AE5596A"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Đáp ứng</w:t>
            </w:r>
          </w:p>
        </w:tc>
        <w:tc>
          <w:tcPr>
            <w:tcW w:w="659" w:type="pct"/>
            <w:tcBorders>
              <w:top w:val="single" w:sz="4" w:space="0" w:color="auto"/>
              <w:left w:val="single" w:sz="4" w:space="0" w:color="auto"/>
              <w:bottom w:val="single" w:sz="4" w:space="0" w:color="auto"/>
              <w:right w:val="single" w:sz="4" w:space="0" w:color="auto"/>
            </w:tcBorders>
          </w:tcPr>
          <w:p w14:paraId="790F0B82" w14:textId="77777777" w:rsidR="00C711B8" w:rsidRPr="0050314A" w:rsidRDefault="00C711B8" w:rsidP="006535EE">
            <w:pPr>
              <w:jc w:val="center"/>
              <w:rPr>
                <w:rFonts w:eastAsia="Calibri"/>
                <w:color w:val="000000" w:themeColor="text1"/>
                <w:sz w:val="26"/>
                <w:szCs w:val="26"/>
              </w:rPr>
            </w:pPr>
          </w:p>
        </w:tc>
      </w:tr>
      <w:tr w:rsidR="0050314A" w:rsidRPr="0050314A" w14:paraId="3536EAD6" w14:textId="51397722" w:rsidTr="00C711B8">
        <w:trPr>
          <w:trHeight w:val="397"/>
          <w:jc w:val="center"/>
        </w:trPr>
        <w:tc>
          <w:tcPr>
            <w:tcW w:w="382" w:type="pct"/>
            <w:tcBorders>
              <w:top w:val="single" w:sz="4" w:space="0" w:color="auto"/>
              <w:left w:val="single" w:sz="4" w:space="0" w:color="auto"/>
              <w:bottom w:val="single" w:sz="4" w:space="0" w:color="auto"/>
              <w:right w:val="single" w:sz="4" w:space="0" w:color="auto"/>
            </w:tcBorders>
            <w:vAlign w:val="center"/>
          </w:tcPr>
          <w:p w14:paraId="765BCE77"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7.2</w:t>
            </w:r>
          </w:p>
        </w:tc>
        <w:tc>
          <w:tcPr>
            <w:tcW w:w="1420" w:type="pct"/>
            <w:tcBorders>
              <w:top w:val="single" w:sz="4" w:space="0" w:color="auto"/>
              <w:left w:val="single" w:sz="4" w:space="0" w:color="auto"/>
              <w:bottom w:val="single" w:sz="4" w:space="0" w:color="auto"/>
              <w:right w:val="single" w:sz="4" w:space="0" w:color="auto"/>
            </w:tcBorders>
            <w:vAlign w:val="center"/>
          </w:tcPr>
          <w:p w14:paraId="3B0C98ED"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Điện áp danh định</w:t>
            </w:r>
          </w:p>
        </w:tc>
        <w:tc>
          <w:tcPr>
            <w:tcW w:w="573" w:type="pct"/>
            <w:tcBorders>
              <w:top w:val="single" w:sz="4" w:space="0" w:color="auto"/>
              <w:left w:val="single" w:sz="4" w:space="0" w:color="auto"/>
              <w:bottom w:val="single" w:sz="4" w:space="0" w:color="auto"/>
              <w:right w:val="single" w:sz="4" w:space="0" w:color="auto"/>
            </w:tcBorders>
          </w:tcPr>
          <w:p w14:paraId="6D5392F0" w14:textId="77777777" w:rsidR="00C711B8" w:rsidRPr="0050314A" w:rsidRDefault="00C711B8" w:rsidP="006535EE">
            <w:pPr>
              <w:jc w:val="center"/>
              <w:rPr>
                <w:rFonts w:eastAsia="Calibri"/>
                <w:color w:val="000000" w:themeColor="text1"/>
                <w:sz w:val="26"/>
                <w:szCs w:val="26"/>
              </w:rPr>
            </w:pPr>
          </w:p>
        </w:tc>
        <w:tc>
          <w:tcPr>
            <w:tcW w:w="1966" w:type="pct"/>
            <w:tcBorders>
              <w:top w:val="single" w:sz="4" w:space="0" w:color="auto"/>
              <w:left w:val="single" w:sz="4" w:space="0" w:color="auto"/>
              <w:bottom w:val="single" w:sz="4" w:space="0" w:color="auto"/>
              <w:right w:val="single" w:sz="4" w:space="0" w:color="auto"/>
            </w:tcBorders>
            <w:vAlign w:val="center"/>
          </w:tcPr>
          <w:p w14:paraId="3A38EF08"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450/750V</w:t>
            </w:r>
          </w:p>
        </w:tc>
        <w:tc>
          <w:tcPr>
            <w:tcW w:w="659" w:type="pct"/>
            <w:tcBorders>
              <w:top w:val="single" w:sz="4" w:space="0" w:color="auto"/>
              <w:left w:val="single" w:sz="4" w:space="0" w:color="auto"/>
              <w:bottom w:val="single" w:sz="4" w:space="0" w:color="auto"/>
              <w:right w:val="single" w:sz="4" w:space="0" w:color="auto"/>
            </w:tcBorders>
          </w:tcPr>
          <w:p w14:paraId="249C2566" w14:textId="77777777" w:rsidR="00C711B8" w:rsidRPr="0050314A" w:rsidRDefault="00C711B8" w:rsidP="006535EE">
            <w:pPr>
              <w:jc w:val="center"/>
              <w:rPr>
                <w:rFonts w:eastAsia="Calibri"/>
                <w:color w:val="000000" w:themeColor="text1"/>
                <w:sz w:val="26"/>
                <w:szCs w:val="26"/>
              </w:rPr>
            </w:pPr>
          </w:p>
        </w:tc>
      </w:tr>
      <w:tr w:rsidR="0050314A" w:rsidRPr="0050314A" w14:paraId="5B412905" w14:textId="15538FED" w:rsidTr="00C711B8">
        <w:trPr>
          <w:trHeight w:val="397"/>
          <w:jc w:val="center"/>
        </w:trPr>
        <w:tc>
          <w:tcPr>
            <w:tcW w:w="382" w:type="pct"/>
            <w:tcBorders>
              <w:top w:val="single" w:sz="4" w:space="0" w:color="auto"/>
              <w:left w:val="single" w:sz="4" w:space="0" w:color="auto"/>
              <w:bottom w:val="single" w:sz="4" w:space="0" w:color="auto"/>
              <w:right w:val="single" w:sz="4" w:space="0" w:color="auto"/>
            </w:tcBorders>
            <w:vAlign w:val="center"/>
          </w:tcPr>
          <w:p w14:paraId="16DBE0EC"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7.3</w:t>
            </w:r>
          </w:p>
        </w:tc>
        <w:tc>
          <w:tcPr>
            <w:tcW w:w="1420" w:type="pct"/>
            <w:tcBorders>
              <w:top w:val="single" w:sz="4" w:space="0" w:color="auto"/>
              <w:left w:val="single" w:sz="4" w:space="0" w:color="auto"/>
              <w:bottom w:val="single" w:sz="4" w:space="0" w:color="auto"/>
              <w:right w:val="single" w:sz="4" w:space="0" w:color="auto"/>
            </w:tcBorders>
            <w:vAlign w:val="center"/>
          </w:tcPr>
          <w:p w14:paraId="0C5074A9"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Chiều dày cách điện (giá trị quy định) [mm]:</w:t>
            </w:r>
          </w:p>
          <w:p w14:paraId="05983058" w14:textId="77777777" w:rsidR="00C711B8" w:rsidRPr="0050314A" w:rsidRDefault="00C711B8" w:rsidP="006535EE">
            <w:pPr>
              <w:rPr>
                <w:color w:val="000000" w:themeColor="text1"/>
                <w:sz w:val="26"/>
                <w:szCs w:val="26"/>
              </w:rPr>
            </w:pPr>
            <w:r w:rsidRPr="0050314A">
              <w:rPr>
                <w:rFonts w:eastAsia="Calibri"/>
                <w:color w:val="000000" w:themeColor="text1"/>
                <w:sz w:val="26"/>
                <w:szCs w:val="26"/>
              </w:rPr>
              <w:t xml:space="preserve">- Dây 4 </w:t>
            </w:r>
            <w:r w:rsidRPr="0050314A">
              <w:rPr>
                <w:color w:val="000000" w:themeColor="text1"/>
                <w:sz w:val="26"/>
                <w:szCs w:val="26"/>
              </w:rPr>
              <w:t>mm²</w:t>
            </w:r>
          </w:p>
          <w:p w14:paraId="3A83553E" w14:textId="77777777" w:rsidR="00C711B8" w:rsidRPr="0050314A" w:rsidRDefault="00C711B8" w:rsidP="006535EE">
            <w:pPr>
              <w:rPr>
                <w:color w:val="000000" w:themeColor="text1"/>
                <w:sz w:val="26"/>
                <w:szCs w:val="26"/>
              </w:rPr>
            </w:pPr>
            <w:r w:rsidRPr="0050314A">
              <w:rPr>
                <w:rFonts w:eastAsia="Calibri"/>
                <w:color w:val="000000" w:themeColor="text1"/>
                <w:sz w:val="26"/>
                <w:szCs w:val="26"/>
              </w:rPr>
              <w:t xml:space="preserve">- Dây 6 </w:t>
            </w:r>
            <w:r w:rsidRPr="0050314A">
              <w:rPr>
                <w:color w:val="000000" w:themeColor="text1"/>
                <w:sz w:val="26"/>
                <w:szCs w:val="26"/>
              </w:rPr>
              <w:t>mm²</w:t>
            </w:r>
          </w:p>
          <w:p w14:paraId="5B6A0AFB" w14:textId="77777777" w:rsidR="00C711B8" w:rsidRPr="0050314A" w:rsidRDefault="00C711B8" w:rsidP="006535EE">
            <w:pPr>
              <w:rPr>
                <w:color w:val="000000" w:themeColor="text1"/>
                <w:sz w:val="26"/>
                <w:szCs w:val="26"/>
              </w:rPr>
            </w:pPr>
            <w:r w:rsidRPr="0050314A">
              <w:rPr>
                <w:rFonts w:eastAsia="Calibri"/>
                <w:color w:val="000000" w:themeColor="text1"/>
                <w:sz w:val="26"/>
                <w:szCs w:val="26"/>
              </w:rPr>
              <w:t xml:space="preserve">- Dây 10 </w:t>
            </w:r>
            <w:r w:rsidRPr="0050314A">
              <w:rPr>
                <w:color w:val="000000" w:themeColor="text1"/>
                <w:sz w:val="26"/>
                <w:szCs w:val="26"/>
              </w:rPr>
              <w:t>mm²</w:t>
            </w:r>
          </w:p>
          <w:p w14:paraId="0E3428C3" w14:textId="77777777" w:rsidR="00C711B8" w:rsidRPr="0050314A" w:rsidRDefault="00C711B8" w:rsidP="006535EE">
            <w:pPr>
              <w:rPr>
                <w:color w:val="000000" w:themeColor="text1"/>
                <w:sz w:val="26"/>
                <w:szCs w:val="26"/>
              </w:rPr>
            </w:pPr>
            <w:r w:rsidRPr="0050314A">
              <w:rPr>
                <w:rFonts w:eastAsia="Calibri"/>
                <w:color w:val="000000" w:themeColor="text1"/>
                <w:sz w:val="26"/>
                <w:szCs w:val="26"/>
              </w:rPr>
              <w:t xml:space="preserve">- Dây 25 </w:t>
            </w:r>
            <w:r w:rsidRPr="0050314A">
              <w:rPr>
                <w:color w:val="000000" w:themeColor="text1"/>
                <w:sz w:val="26"/>
                <w:szCs w:val="26"/>
              </w:rPr>
              <w:t>mm²</w:t>
            </w:r>
          </w:p>
          <w:p w14:paraId="020C71B2" w14:textId="77777777" w:rsidR="00C711B8" w:rsidRPr="0050314A" w:rsidRDefault="00C711B8" w:rsidP="006535EE">
            <w:pPr>
              <w:rPr>
                <w:color w:val="000000" w:themeColor="text1"/>
                <w:sz w:val="26"/>
                <w:szCs w:val="26"/>
              </w:rPr>
            </w:pPr>
            <w:r w:rsidRPr="0050314A">
              <w:rPr>
                <w:rFonts w:eastAsia="Calibri"/>
                <w:color w:val="000000" w:themeColor="text1"/>
                <w:sz w:val="26"/>
                <w:szCs w:val="26"/>
              </w:rPr>
              <w:t xml:space="preserve">- Dây 35 </w:t>
            </w:r>
            <w:r w:rsidRPr="0050314A">
              <w:rPr>
                <w:color w:val="000000" w:themeColor="text1"/>
                <w:sz w:val="26"/>
                <w:szCs w:val="26"/>
              </w:rPr>
              <w:t>mm²</w:t>
            </w:r>
          </w:p>
          <w:p w14:paraId="32727DA0" w14:textId="77777777" w:rsidR="00C711B8" w:rsidRPr="0050314A" w:rsidRDefault="00C711B8" w:rsidP="006535EE">
            <w:pPr>
              <w:rPr>
                <w:color w:val="000000" w:themeColor="text1"/>
                <w:sz w:val="26"/>
                <w:szCs w:val="26"/>
              </w:rPr>
            </w:pPr>
            <w:r w:rsidRPr="0050314A">
              <w:rPr>
                <w:rFonts w:eastAsia="Calibri"/>
                <w:color w:val="000000" w:themeColor="text1"/>
                <w:sz w:val="26"/>
                <w:szCs w:val="26"/>
              </w:rPr>
              <w:t xml:space="preserve">- Dây 50 </w:t>
            </w:r>
            <w:r w:rsidRPr="0050314A">
              <w:rPr>
                <w:color w:val="000000" w:themeColor="text1"/>
                <w:sz w:val="26"/>
                <w:szCs w:val="26"/>
              </w:rPr>
              <w:t>mm²</w:t>
            </w:r>
          </w:p>
          <w:p w14:paraId="6D4A334C" w14:textId="77777777" w:rsidR="00C711B8" w:rsidRPr="0050314A" w:rsidRDefault="00C711B8" w:rsidP="006535EE">
            <w:pPr>
              <w:rPr>
                <w:color w:val="000000" w:themeColor="text1"/>
                <w:sz w:val="26"/>
                <w:szCs w:val="26"/>
              </w:rPr>
            </w:pPr>
            <w:r w:rsidRPr="0050314A">
              <w:rPr>
                <w:rFonts w:eastAsia="Calibri"/>
                <w:color w:val="000000" w:themeColor="text1"/>
                <w:sz w:val="26"/>
                <w:szCs w:val="26"/>
              </w:rPr>
              <w:t xml:space="preserve">- Dây 70 </w:t>
            </w:r>
            <w:r w:rsidRPr="0050314A">
              <w:rPr>
                <w:color w:val="000000" w:themeColor="text1"/>
                <w:sz w:val="26"/>
                <w:szCs w:val="26"/>
              </w:rPr>
              <w:t>mm²</w:t>
            </w:r>
          </w:p>
          <w:p w14:paraId="529EE916" w14:textId="77777777" w:rsidR="00C711B8" w:rsidRPr="0050314A" w:rsidRDefault="00C711B8" w:rsidP="006535EE">
            <w:pPr>
              <w:rPr>
                <w:color w:val="000000" w:themeColor="text1"/>
                <w:sz w:val="26"/>
                <w:szCs w:val="26"/>
              </w:rPr>
            </w:pPr>
            <w:r w:rsidRPr="0050314A">
              <w:rPr>
                <w:rFonts w:eastAsia="Calibri"/>
                <w:color w:val="000000" w:themeColor="text1"/>
                <w:sz w:val="26"/>
                <w:szCs w:val="26"/>
              </w:rPr>
              <w:t xml:space="preserve">- Dây 95 </w:t>
            </w:r>
            <w:r w:rsidRPr="0050314A">
              <w:rPr>
                <w:color w:val="000000" w:themeColor="text1"/>
                <w:sz w:val="26"/>
                <w:szCs w:val="26"/>
              </w:rPr>
              <w:t>mm²</w:t>
            </w:r>
          </w:p>
          <w:p w14:paraId="3560E236"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 xml:space="preserve">- Dây 120 </w:t>
            </w:r>
            <w:r w:rsidRPr="0050314A">
              <w:rPr>
                <w:color w:val="000000" w:themeColor="text1"/>
                <w:sz w:val="26"/>
                <w:szCs w:val="26"/>
              </w:rPr>
              <w:t>mm²</w:t>
            </w:r>
          </w:p>
        </w:tc>
        <w:tc>
          <w:tcPr>
            <w:tcW w:w="573" w:type="pct"/>
            <w:tcBorders>
              <w:top w:val="single" w:sz="4" w:space="0" w:color="auto"/>
              <w:left w:val="single" w:sz="4" w:space="0" w:color="auto"/>
              <w:bottom w:val="single" w:sz="4" w:space="0" w:color="auto"/>
              <w:right w:val="single" w:sz="4" w:space="0" w:color="auto"/>
            </w:tcBorders>
          </w:tcPr>
          <w:p w14:paraId="60D2F6B3" w14:textId="77777777" w:rsidR="00C711B8" w:rsidRPr="0050314A" w:rsidRDefault="00C711B8" w:rsidP="006535EE">
            <w:pPr>
              <w:jc w:val="center"/>
              <w:rPr>
                <w:rFonts w:eastAsia="Calibri"/>
                <w:color w:val="000000" w:themeColor="text1"/>
                <w:sz w:val="26"/>
                <w:szCs w:val="26"/>
              </w:rPr>
            </w:pPr>
          </w:p>
          <w:p w14:paraId="184F1D00" w14:textId="77777777" w:rsidR="00C711B8" w:rsidRPr="0050314A" w:rsidRDefault="00C711B8" w:rsidP="006535EE">
            <w:pPr>
              <w:jc w:val="center"/>
              <w:rPr>
                <w:rFonts w:eastAsia="Calibri"/>
                <w:color w:val="000000" w:themeColor="text1"/>
                <w:sz w:val="26"/>
                <w:szCs w:val="26"/>
              </w:rPr>
            </w:pPr>
          </w:p>
          <w:p w14:paraId="2E185906" w14:textId="77777777" w:rsidR="00C711B8" w:rsidRPr="0050314A" w:rsidRDefault="00C711B8" w:rsidP="006535EE">
            <w:pPr>
              <w:jc w:val="center"/>
              <w:rPr>
                <w:rFonts w:eastAsia="Calibri"/>
                <w:b/>
                <w:bCs/>
                <w:color w:val="000000" w:themeColor="text1"/>
                <w:sz w:val="26"/>
                <w:szCs w:val="26"/>
              </w:rPr>
            </w:pPr>
            <w:r w:rsidRPr="0050314A">
              <w:rPr>
                <w:rFonts w:eastAsia="Calibri"/>
                <w:color w:val="000000" w:themeColor="text1"/>
                <w:sz w:val="26"/>
                <w:szCs w:val="26"/>
              </w:rPr>
              <w:t>mm</w:t>
            </w:r>
          </w:p>
          <w:p w14:paraId="771C14B7"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mm</w:t>
            </w:r>
          </w:p>
          <w:p w14:paraId="0B53B302"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mm</w:t>
            </w:r>
          </w:p>
          <w:p w14:paraId="25071764"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mm</w:t>
            </w:r>
          </w:p>
          <w:p w14:paraId="1C190BA1"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mm</w:t>
            </w:r>
          </w:p>
          <w:p w14:paraId="07DFF117"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mm</w:t>
            </w:r>
          </w:p>
          <w:p w14:paraId="3530AB6A"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mm</w:t>
            </w:r>
          </w:p>
          <w:p w14:paraId="272CD3DB"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mm</w:t>
            </w:r>
          </w:p>
          <w:p w14:paraId="7DC843EF"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mm</w:t>
            </w:r>
          </w:p>
        </w:tc>
        <w:tc>
          <w:tcPr>
            <w:tcW w:w="1966" w:type="pct"/>
            <w:tcBorders>
              <w:top w:val="single" w:sz="4" w:space="0" w:color="auto"/>
              <w:left w:val="single" w:sz="4" w:space="0" w:color="auto"/>
              <w:bottom w:val="single" w:sz="4" w:space="0" w:color="auto"/>
              <w:right w:val="single" w:sz="4" w:space="0" w:color="auto"/>
            </w:tcBorders>
            <w:vAlign w:val="center"/>
          </w:tcPr>
          <w:p w14:paraId="06E31DB1" w14:textId="77777777" w:rsidR="00C711B8" w:rsidRPr="0050314A" w:rsidRDefault="00C711B8" w:rsidP="006535EE">
            <w:pPr>
              <w:jc w:val="center"/>
              <w:rPr>
                <w:rFonts w:eastAsia="Calibri"/>
                <w:color w:val="000000" w:themeColor="text1"/>
                <w:sz w:val="26"/>
                <w:szCs w:val="26"/>
              </w:rPr>
            </w:pPr>
          </w:p>
          <w:p w14:paraId="51F6B823"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0,8</w:t>
            </w:r>
          </w:p>
          <w:p w14:paraId="0102F055"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0,8</w:t>
            </w:r>
          </w:p>
          <w:p w14:paraId="68CAA9A5"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0,8</w:t>
            </w:r>
          </w:p>
          <w:p w14:paraId="41DB04B2"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1,2</w:t>
            </w:r>
          </w:p>
          <w:p w14:paraId="0A4FF93C"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1,2</w:t>
            </w:r>
          </w:p>
          <w:p w14:paraId="39191ABC"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1,4</w:t>
            </w:r>
          </w:p>
          <w:p w14:paraId="13237105"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1,4</w:t>
            </w:r>
          </w:p>
          <w:p w14:paraId="51B394AC"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1,6</w:t>
            </w:r>
          </w:p>
          <w:p w14:paraId="715B6BBD"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1,6</w:t>
            </w:r>
          </w:p>
        </w:tc>
        <w:tc>
          <w:tcPr>
            <w:tcW w:w="659" w:type="pct"/>
            <w:tcBorders>
              <w:top w:val="single" w:sz="4" w:space="0" w:color="auto"/>
              <w:left w:val="single" w:sz="4" w:space="0" w:color="auto"/>
              <w:bottom w:val="single" w:sz="4" w:space="0" w:color="auto"/>
              <w:right w:val="single" w:sz="4" w:space="0" w:color="auto"/>
            </w:tcBorders>
          </w:tcPr>
          <w:p w14:paraId="41C530B8" w14:textId="77777777" w:rsidR="00C711B8" w:rsidRPr="0050314A" w:rsidRDefault="00C711B8" w:rsidP="006535EE">
            <w:pPr>
              <w:jc w:val="center"/>
              <w:rPr>
                <w:rFonts w:eastAsia="Calibri"/>
                <w:color w:val="000000" w:themeColor="text1"/>
                <w:sz w:val="26"/>
                <w:szCs w:val="26"/>
              </w:rPr>
            </w:pPr>
          </w:p>
        </w:tc>
      </w:tr>
      <w:tr w:rsidR="0050314A" w:rsidRPr="0050314A" w14:paraId="62096B29" w14:textId="44EAD078" w:rsidTr="00C711B8">
        <w:trPr>
          <w:trHeight w:val="397"/>
          <w:jc w:val="center"/>
        </w:trPr>
        <w:tc>
          <w:tcPr>
            <w:tcW w:w="382" w:type="pct"/>
            <w:tcBorders>
              <w:top w:val="single" w:sz="4" w:space="0" w:color="auto"/>
              <w:left w:val="single" w:sz="4" w:space="0" w:color="auto"/>
              <w:bottom w:val="single" w:sz="4" w:space="0" w:color="auto"/>
              <w:right w:val="single" w:sz="4" w:space="0" w:color="auto"/>
            </w:tcBorders>
            <w:vAlign w:val="center"/>
          </w:tcPr>
          <w:p w14:paraId="6DCF8C4A"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7.4</w:t>
            </w:r>
          </w:p>
        </w:tc>
        <w:tc>
          <w:tcPr>
            <w:tcW w:w="1420" w:type="pct"/>
            <w:tcBorders>
              <w:top w:val="single" w:sz="4" w:space="0" w:color="auto"/>
              <w:left w:val="single" w:sz="4" w:space="0" w:color="auto"/>
              <w:bottom w:val="single" w:sz="4" w:space="0" w:color="auto"/>
              <w:right w:val="single" w:sz="4" w:space="0" w:color="auto"/>
            </w:tcBorders>
            <w:vAlign w:val="center"/>
          </w:tcPr>
          <w:p w14:paraId="4E45ED2A"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Chiều dày cách điện không được nhỏ hơn yêu cầu trong bảng nêu trên. Tuy nhiên, chiều dày tại một vị trí nào đó có thể nhỏ hơn giá trị quy định, với điều kiện đáp ứng theo TCVN 6610-1:2014.</w:t>
            </w:r>
          </w:p>
        </w:tc>
        <w:tc>
          <w:tcPr>
            <w:tcW w:w="573" w:type="pct"/>
            <w:tcBorders>
              <w:top w:val="single" w:sz="4" w:space="0" w:color="auto"/>
              <w:left w:val="single" w:sz="4" w:space="0" w:color="auto"/>
              <w:bottom w:val="single" w:sz="4" w:space="0" w:color="auto"/>
              <w:right w:val="single" w:sz="4" w:space="0" w:color="auto"/>
            </w:tcBorders>
          </w:tcPr>
          <w:p w14:paraId="6BA84EE1" w14:textId="77777777" w:rsidR="00C711B8" w:rsidRPr="0050314A" w:rsidRDefault="00C711B8" w:rsidP="006535EE">
            <w:pPr>
              <w:jc w:val="center"/>
              <w:rPr>
                <w:rFonts w:eastAsia="Calibri"/>
                <w:color w:val="000000" w:themeColor="text1"/>
                <w:sz w:val="26"/>
                <w:szCs w:val="26"/>
              </w:rPr>
            </w:pPr>
          </w:p>
        </w:tc>
        <w:tc>
          <w:tcPr>
            <w:tcW w:w="1966" w:type="pct"/>
            <w:tcBorders>
              <w:top w:val="single" w:sz="4" w:space="0" w:color="auto"/>
              <w:left w:val="single" w:sz="4" w:space="0" w:color="auto"/>
              <w:bottom w:val="single" w:sz="4" w:space="0" w:color="auto"/>
              <w:right w:val="single" w:sz="4" w:space="0" w:color="auto"/>
            </w:tcBorders>
            <w:vAlign w:val="center"/>
          </w:tcPr>
          <w:p w14:paraId="32E6F9C9"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Đáp ứng</w:t>
            </w:r>
          </w:p>
        </w:tc>
        <w:tc>
          <w:tcPr>
            <w:tcW w:w="659" w:type="pct"/>
            <w:tcBorders>
              <w:top w:val="single" w:sz="4" w:space="0" w:color="auto"/>
              <w:left w:val="single" w:sz="4" w:space="0" w:color="auto"/>
              <w:bottom w:val="single" w:sz="4" w:space="0" w:color="auto"/>
              <w:right w:val="single" w:sz="4" w:space="0" w:color="auto"/>
            </w:tcBorders>
          </w:tcPr>
          <w:p w14:paraId="7F4C6C53" w14:textId="77777777" w:rsidR="00C711B8" w:rsidRPr="0050314A" w:rsidRDefault="00C711B8" w:rsidP="006535EE">
            <w:pPr>
              <w:jc w:val="center"/>
              <w:rPr>
                <w:rFonts w:eastAsia="Calibri"/>
                <w:color w:val="000000" w:themeColor="text1"/>
                <w:sz w:val="26"/>
                <w:szCs w:val="26"/>
              </w:rPr>
            </w:pPr>
          </w:p>
        </w:tc>
      </w:tr>
      <w:tr w:rsidR="0050314A" w:rsidRPr="0050314A" w14:paraId="7B891DF3" w14:textId="31E49919" w:rsidTr="00C711B8">
        <w:trPr>
          <w:trHeight w:val="397"/>
          <w:jc w:val="center"/>
        </w:trPr>
        <w:tc>
          <w:tcPr>
            <w:tcW w:w="382" w:type="pct"/>
            <w:tcBorders>
              <w:top w:val="single" w:sz="4" w:space="0" w:color="auto"/>
              <w:left w:val="single" w:sz="4" w:space="0" w:color="auto"/>
              <w:bottom w:val="single" w:sz="4" w:space="0" w:color="auto"/>
              <w:right w:val="single" w:sz="4" w:space="0" w:color="auto"/>
            </w:tcBorders>
            <w:vAlign w:val="center"/>
          </w:tcPr>
          <w:p w14:paraId="1E60E740"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7.5</w:t>
            </w:r>
          </w:p>
        </w:tc>
        <w:tc>
          <w:tcPr>
            <w:tcW w:w="1420" w:type="pct"/>
            <w:tcBorders>
              <w:top w:val="single" w:sz="4" w:space="0" w:color="auto"/>
              <w:left w:val="single" w:sz="4" w:space="0" w:color="auto"/>
              <w:bottom w:val="single" w:sz="4" w:space="0" w:color="auto"/>
              <w:right w:val="single" w:sz="4" w:space="0" w:color="auto"/>
            </w:tcBorders>
            <w:vAlign w:val="center"/>
          </w:tcPr>
          <w:p w14:paraId="0694568C"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Điện áp thử nghiệm xoay chiều 5 phút – 50Hz:</w:t>
            </w:r>
          </w:p>
          <w:p w14:paraId="03C8F99A" w14:textId="77777777" w:rsidR="00C711B8" w:rsidRPr="0050314A" w:rsidRDefault="00C711B8" w:rsidP="006535EE">
            <w:pPr>
              <w:rPr>
                <w:color w:val="000000" w:themeColor="text1"/>
                <w:sz w:val="26"/>
                <w:szCs w:val="26"/>
              </w:rPr>
            </w:pPr>
            <w:r w:rsidRPr="0050314A">
              <w:rPr>
                <w:rFonts w:eastAsia="Calibri"/>
                <w:color w:val="000000" w:themeColor="text1"/>
                <w:sz w:val="26"/>
                <w:szCs w:val="26"/>
              </w:rPr>
              <w:t xml:space="preserve">- Dây 4 </w:t>
            </w:r>
            <w:r w:rsidRPr="0050314A">
              <w:rPr>
                <w:color w:val="000000" w:themeColor="text1"/>
                <w:sz w:val="26"/>
                <w:szCs w:val="26"/>
              </w:rPr>
              <w:t>mm²</w:t>
            </w:r>
          </w:p>
          <w:p w14:paraId="501C3A06" w14:textId="77777777" w:rsidR="00C711B8" w:rsidRPr="0050314A" w:rsidRDefault="00C711B8" w:rsidP="006535EE">
            <w:pPr>
              <w:rPr>
                <w:color w:val="000000" w:themeColor="text1"/>
                <w:sz w:val="26"/>
                <w:szCs w:val="26"/>
              </w:rPr>
            </w:pPr>
            <w:r w:rsidRPr="0050314A">
              <w:rPr>
                <w:rFonts w:eastAsia="Calibri"/>
                <w:color w:val="000000" w:themeColor="text1"/>
                <w:sz w:val="26"/>
                <w:szCs w:val="26"/>
              </w:rPr>
              <w:t xml:space="preserve">- Dây 6 </w:t>
            </w:r>
            <w:r w:rsidRPr="0050314A">
              <w:rPr>
                <w:color w:val="000000" w:themeColor="text1"/>
                <w:sz w:val="26"/>
                <w:szCs w:val="26"/>
              </w:rPr>
              <w:t>mm²</w:t>
            </w:r>
          </w:p>
          <w:p w14:paraId="65EAD10B" w14:textId="77777777" w:rsidR="00C711B8" w:rsidRPr="0050314A" w:rsidRDefault="00C711B8" w:rsidP="006535EE">
            <w:pPr>
              <w:rPr>
                <w:color w:val="000000" w:themeColor="text1"/>
                <w:sz w:val="26"/>
                <w:szCs w:val="26"/>
              </w:rPr>
            </w:pPr>
            <w:r w:rsidRPr="0050314A">
              <w:rPr>
                <w:rFonts w:eastAsia="Calibri"/>
                <w:color w:val="000000" w:themeColor="text1"/>
                <w:sz w:val="26"/>
                <w:szCs w:val="26"/>
              </w:rPr>
              <w:t xml:space="preserve">- Dây 10 </w:t>
            </w:r>
            <w:r w:rsidRPr="0050314A">
              <w:rPr>
                <w:color w:val="000000" w:themeColor="text1"/>
                <w:sz w:val="26"/>
                <w:szCs w:val="26"/>
              </w:rPr>
              <w:t>mm²</w:t>
            </w:r>
          </w:p>
          <w:p w14:paraId="7C627D2B" w14:textId="77777777" w:rsidR="00C711B8" w:rsidRPr="0050314A" w:rsidRDefault="00C711B8" w:rsidP="006535EE">
            <w:pPr>
              <w:rPr>
                <w:color w:val="000000" w:themeColor="text1"/>
                <w:sz w:val="26"/>
                <w:szCs w:val="26"/>
              </w:rPr>
            </w:pPr>
            <w:r w:rsidRPr="0050314A">
              <w:rPr>
                <w:rFonts w:eastAsia="Calibri"/>
                <w:color w:val="000000" w:themeColor="text1"/>
                <w:sz w:val="26"/>
                <w:szCs w:val="26"/>
              </w:rPr>
              <w:t xml:space="preserve">- Dây 25 </w:t>
            </w:r>
            <w:r w:rsidRPr="0050314A">
              <w:rPr>
                <w:color w:val="000000" w:themeColor="text1"/>
                <w:sz w:val="26"/>
                <w:szCs w:val="26"/>
              </w:rPr>
              <w:t>mm²</w:t>
            </w:r>
          </w:p>
          <w:p w14:paraId="6968C338" w14:textId="77777777" w:rsidR="00C711B8" w:rsidRPr="0050314A" w:rsidRDefault="00C711B8" w:rsidP="006535EE">
            <w:pPr>
              <w:rPr>
                <w:color w:val="000000" w:themeColor="text1"/>
                <w:sz w:val="26"/>
                <w:szCs w:val="26"/>
              </w:rPr>
            </w:pPr>
            <w:r w:rsidRPr="0050314A">
              <w:rPr>
                <w:rFonts w:eastAsia="Calibri"/>
                <w:color w:val="000000" w:themeColor="text1"/>
                <w:sz w:val="26"/>
                <w:szCs w:val="26"/>
              </w:rPr>
              <w:t xml:space="preserve">- Dây 35 </w:t>
            </w:r>
            <w:r w:rsidRPr="0050314A">
              <w:rPr>
                <w:color w:val="000000" w:themeColor="text1"/>
                <w:sz w:val="26"/>
                <w:szCs w:val="26"/>
              </w:rPr>
              <w:t>mm²</w:t>
            </w:r>
          </w:p>
          <w:p w14:paraId="73162B0F" w14:textId="77777777" w:rsidR="00C711B8" w:rsidRPr="0050314A" w:rsidRDefault="00C711B8" w:rsidP="006535EE">
            <w:pPr>
              <w:rPr>
                <w:color w:val="000000" w:themeColor="text1"/>
                <w:sz w:val="26"/>
                <w:szCs w:val="26"/>
              </w:rPr>
            </w:pPr>
            <w:r w:rsidRPr="0050314A">
              <w:rPr>
                <w:rFonts w:eastAsia="Calibri"/>
                <w:color w:val="000000" w:themeColor="text1"/>
                <w:sz w:val="26"/>
                <w:szCs w:val="26"/>
              </w:rPr>
              <w:t xml:space="preserve">- Dây 50 </w:t>
            </w:r>
            <w:r w:rsidRPr="0050314A">
              <w:rPr>
                <w:color w:val="000000" w:themeColor="text1"/>
                <w:sz w:val="26"/>
                <w:szCs w:val="26"/>
              </w:rPr>
              <w:t>mm²</w:t>
            </w:r>
          </w:p>
          <w:p w14:paraId="347ED7FC" w14:textId="77777777" w:rsidR="00C711B8" w:rsidRPr="0050314A" w:rsidRDefault="00C711B8" w:rsidP="006535EE">
            <w:pPr>
              <w:rPr>
                <w:color w:val="000000" w:themeColor="text1"/>
                <w:sz w:val="26"/>
                <w:szCs w:val="26"/>
              </w:rPr>
            </w:pPr>
            <w:r w:rsidRPr="0050314A">
              <w:rPr>
                <w:rFonts w:eastAsia="Calibri"/>
                <w:color w:val="000000" w:themeColor="text1"/>
                <w:sz w:val="26"/>
                <w:szCs w:val="26"/>
              </w:rPr>
              <w:t xml:space="preserve">- Dây 70 </w:t>
            </w:r>
            <w:r w:rsidRPr="0050314A">
              <w:rPr>
                <w:color w:val="000000" w:themeColor="text1"/>
                <w:sz w:val="26"/>
                <w:szCs w:val="26"/>
              </w:rPr>
              <w:t>mm²</w:t>
            </w:r>
          </w:p>
          <w:p w14:paraId="0130AA01" w14:textId="77777777" w:rsidR="00C711B8" w:rsidRPr="0050314A" w:rsidRDefault="00C711B8" w:rsidP="006535EE">
            <w:pPr>
              <w:rPr>
                <w:color w:val="000000" w:themeColor="text1"/>
                <w:sz w:val="26"/>
                <w:szCs w:val="26"/>
              </w:rPr>
            </w:pPr>
            <w:r w:rsidRPr="0050314A">
              <w:rPr>
                <w:rFonts w:eastAsia="Calibri"/>
                <w:color w:val="000000" w:themeColor="text1"/>
                <w:sz w:val="26"/>
                <w:szCs w:val="26"/>
              </w:rPr>
              <w:t xml:space="preserve">- Dây 95 </w:t>
            </w:r>
            <w:r w:rsidRPr="0050314A">
              <w:rPr>
                <w:color w:val="000000" w:themeColor="text1"/>
                <w:sz w:val="26"/>
                <w:szCs w:val="26"/>
              </w:rPr>
              <w:t>mm²</w:t>
            </w:r>
          </w:p>
          <w:p w14:paraId="42F69878"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 xml:space="preserve">- Dây 120 </w:t>
            </w:r>
            <w:r w:rsidRPr="0050314A">
              <w:rPr>
                <w:color w:val="000000" w:themeColor="text1"/>
                <w:sz w:val="26"/>
                <w:szCs w:val="26"/>
              </w:rPr>
              <w:t>mm²</w:t>
            </w:r>
          </w:p>
        </w:tc>
        <w:tc>
          <w:tcPr>
            <w:tcW w:w="573" w:type="pct"/>
            <w:tcBorders>
              <w:top w:val="single" w:sz="4" w:space="0" w:color="auto"/>
              <w:left w:val="single" w:sz="4" w:space="0" w:color="auto"/>
              <w:bottom w:val="single" w:sz="4" w:space="0" w:color="auto"/>
              <w:right w:val="single" w:sz="4" w:space="0" w:color="auto"/>
            </w:tcBorders>
          </w:tcPr>
          <w:p w14:paraId="0943FE9A" w14:textId="77777777" w:rsidR="00C711B8" w:rsidRPr="0050314A" w:rsidRDefault="00C711B8" w:rsidP="006535EE">
            <w:pPr>
              <w:jc w:val="center"/>
              <w:rPr>
                <w:rFonts w:eastAsia="Calibri"/>
                <w:color w:val="000000" w:themeColor="text1"/>
                <w:sz w:val="26"/>
                <w:szCs w:val="26"/>
              </w:rPr>
            </w:pPr>
          </w:p>
          <w:p w14:paraId="108B1212" w14:textId="77777777" w:rsidR="00C711B8" w:rsidRPr="0050314A" w:rsidRDefault="00C711B8" w:rsidP="006535EE">
            <w:pPr>
              <w:jc w:val="center"/>
              <w:rPr>
                <w:rFonts w:eastAsia="Calibri"/>
                <w:color w:val="000000" w:themeColor="text1"/>
                <w:sz w:val="26"/>
                <w:szCs w:val="26"/>
              </w:rPr>
            </w:pPr>
          </w:p>
          <w:p w14:paraId="4240F1E3"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V</w:t>
            </w:r>
          </w:p>
          <w:p w14:paraId="508C77E4"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V</w:t>
            </w:r>
          </w:p>
          <w:p w14:paraId="37E04B48"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V</w:t>
            </w:r>
          </w:p>
          <w:p w14:paraId="32B4E0C0"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V</w:t>
            </w:r>
          </w:p>
          <w:p w14:paraId="601EE630"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V</w:t>
            </w:r>
            <w:r w:rsidRPr="0050314A">
              <w:rPr>
                <w:rFonts w:eastAsia="Calibri"/>
                <w:color w:val="000000" w:themeColor="text1"/>
                <w:sz w:val="26"/>
                <w:szCs w:val="26"/>
              </w:rPr>
              <w:br/>
              <w:t>V</w:t>
            </w:r>
            <w:r w:rsidRPr="0050314A">
              <w:rPr>
                <w:rFonts w:eastAsia="Calibri"/>
                <w:color w:val="000000" w:themeColor="text1"/>
                <w:sz w:val="26"/>
                <w:szCs w:val="26"/>
              </w:rPr>
              <w:br/>
              <w:t>V</w:t>
            </w:r>
            <w:r w:rsidRPr="0050314A">
              <w:rPr>
                <w:rFonts w:eastAsia="Calibri"/>
                <w:color w:val="000000" w:themeColor="text1"/>
                <w:sz w:val="26"/>
                <w:szCs w:val="26"/>
              </w:rPr>
              <w:br/>
              <w:t>V</w:t>
            </w:r>
            <w:r w:rsidRPr="0050314A">
              <w:rPr>
                <w:rFonts w:eastAsia="Calibri"/>
                <w:color w:val="000000" w:themeColor="text1"/>
                <w:sz w:val="26"/>
                <w:szCs w:val="26"/>
              </w:rPr>
              <w:br/>
              <w:t>V</w:t>
            </w:r>
          </w:p>
        </w:tc>
        <w:tc>
          <w:tcPr>
            <w:tcW w:w="1966" w:type="pct"/>
            <w:tcBorders>
              <w:top w:val="single" w:sz="4" w:space="0" w:color="auto"/>
              <w:left w:val="single" w:sz="4" w:space="0" w:color="auto"/>
              <w:bottom w:val="single" w:sz="4" w:space="0" w:color="auto"/>
              <w:right w:val="single" w:sz="4" w:space="0" w:color="auto"/>
            </w:tcBorders>
            <w:vAlign w:val="center"/>
          </w:tcPr>
          <w:p w14:paraId="1C71A15F" w14:textId="77777777" w:rsidR="00C711B8" w:rsidRPr="0050314A" w:rsidRDefault="00C711B8" w:rsidP="006535EE">
            <w:pPr>
              <w:jc w:val="center"/>
              <w:rPr>
                <w:rFonts w:eastAsia="Calibri"/>
                <w:color w:val="000000" w:themeColor="text1"/>
                <w:sz w:val="26"/>
                <w:szCs w:val="26"/>
              </w:rPr>
            </w:pPr>
          </w:p>
          <w:p w14:paraId="4E487C7F" w14:textId="77777777" w:rsidR="00C711B8" w:rsidRPr="0050314A" w:rsidRDefault="00C711B8" w:rsidP="006535EE">
            <w:pPr>
              <w:jc w:val="center"/>
              <w:rPr>
                <w:rFonts w:eastAsia="Calibri"/>
                <w:color w:val="000000" w:themeColor="text1"/>
                <w:sz w:val="26"/>
                <w:szCs w:val="26"/>
              </w:rPr>
            </w:pPr>
          </w:p>
          <w:p w14:paraId="4DDCFCD0"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2500</w:t>
            </w:r>
          </w:p>
          <w:p w14:paraId="31DB87E3"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2500</w:t>
            </w:r>
          </w:p>
          <w:p w14:paraId="4DF8DE83"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2500</w:t>
            </w:r>
          </w:p>
          <w:p w14:paraId="5F7D39A1"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2500</w:t>
            </w:r>
          </w:p>
          <w:p w14:paraId="6218C0DC"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2500</w:t>
            </w:r>
          </w:p>
          <w:p w14:paraId="6AAB9CEC"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2500</w:t>
            </w:r>
          </w:p>
          <w:p w14:paraId="54B0043E"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2500</w:t>
            </w:r>
          </w:p>
          <w:p w14:paraId="7F9F97AF"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2500</w:t>
            </w:r>
          </w:p>
          <w:p w14:paraId="288B1A9F"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2500</w:t>
            </w:r>
          </w:p>
        </w:tc>
        <w:tc>
          <w:tcPr>
            <w:tcW w:w="659" w:type="pct"/>
            <w:tcBorders>
              <w:top w:val="single" w:sz="4" w:space="0" w:color="auto"/>
              <w:left w:val="single" w:sz="4" w:space="0" w:color="auto"/>
              <w:bottom w:val="single" w:sz="4" w:space="0" w:color="auto"/>
              <w:right w:val="single" w:sz="4" w:space="0" w:color="auto"/>
            </w:tcBorders>
          </w:tcPr>
          <w:p w14:paraId="29D2321E" w14:textId="77777777" w:rsidR="00C711B8" w:rsidRPr="0050314A" w:rsidRDefault="00C711B8" w:rsidP="006535EE">
            <w:pPr>
              <w:jc w:val="center"/>
              <w:rPr>
                <w:rFonts w:eastAsia="Calibri"/>
                <w:color w:val="000000" w:themeColor="text1"/>
                <w:sz w:val="26"/>
                <w:szCs w:val="26"/>
              </w:rPr>
            </w:pPr>
          </w:p>
        </w:tc>
      </w:tr>
      <w:tr w:rsidR="0050314A" w:rsidRPr="0050314A" w14:paraId="4494F3EB" w14:textId="7FD98129" w:rsidTr="00C711B8">
        <w:trPr>
          <w:trHeight w:val="397"/>
          <w:jc w:val="center"/>
        </w:trPr>
        <w:tc>
          <w:tcPr>
            <w:tcW w:w="382" w:type="pct"/>
            <w:tcBorders>
              <w:top w:val="single" w:sz="4" w:space="0" w:color="auto"/>
              <w:left w:val="single" w:sz="4" w:space="0" w:color="auto"/>
              <w:bottom w:val="single" w:sz="4" w:space="0" w:color="auto"/>
              <w:right w:val="single" w:sz="4" w:space="0" w:color="auto"/>
            </w:tcBorders>
            <w:vAlign w:val="center"/>
          </w:tcPr>
          <w:p w14:paraId="564EEB76"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7.6</w:t>
            </w:r>
          </w:p>
        </w:tc>
        <w:tc>
          <w:tcPr>
            <w:tcW w:w="1420" w:type="pct"/>
            <w:tcBorders>
              <w:top w:val="single" w:sz="4" w:space="0" w:color="auto"/>
              <w:left w:val="single" w:sz="4" w:space="0" w:color="auto"/>
              <w:bottom w:val="single" w:sz="4" w:space="0" w:color="auto"/>
              <w:right w:val="single" w:sz="4" w:space="0" w:color="auto"/>
            </w:tcBorders>
            <w:vAlign w:val="center"/>
          </w:tcPr>
          <w:p w14:paraId="2CABF532"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Điện trở cách điện nhỏ nhất ở 70°C:</w:t>
            </w:r>
          </w:p>
          <w:p w14:paraId="5BEA4525" w14:textId="77777777" w:rsidR="00C711B8" w:rsidRPr="0050314A" w:rsidRDefault="00C711B8" w:rsidP="006535EE">
            <w:pPr>
              <w:rPr>
                <w:color w:val="000000" w:themeColor="text1"/>
                <w:sz w:val="26"/>
                <w:szCs w:val="26"/>
              </w:rPr>
            </w:pPr>
            <w:r w:rsidRPr="0050314A">
              <w:rPr>
                <w:rFonts w:eastAsia="Calibri"/>
                <w:color w:val="000000" w:themeColor="text1"/>
                <w:sz w:val="26"/>
                <w:szCs w:val="26"/>
              </w:rPr>
              <w:t xml:space="preserve">- Dây 4 </w:t>
            </w:r>
            <w:r w:rsidRPr="0050314A">
              <w:rPr>
                <w:color w:val="000000" w:themeColor="text1"/>
                <w:sz w:val="26"/>
                <w:szCs w:val="26"/>
              </w:rPr>
              <w:t>mm²</w:t>
            </w:r>
          </w:p>
          <w:p w14:paraId="456B8F4E" w14:textId="77777777" w:rsidR="00C711B8" w:rsidRPr="0050314A" w:rsidRDefault="00C711B8" w:rsidP="006535EE">
            <w:pPr>
              <w:rPr>
                <w:color w:val="000000" w:themeColor="text1"/>
                <w:sz w:val="26"/>
                <w:szCs w:val="26"/>
              </w:rPr>
            </w:pPr>
            <w:r w:rsidRPr="0050314A">
              <w:rPr>
                <w:rFonts w:eastAsia="Calibri"/>
                <w:color w:val="000000" w:themeColor="text1"/>
                <w:sz w:val="26"/>
                <w:szCs w:val="26"/>
              </w:rPr>
              <w:t xml:space="preserve">- Dây 6 </w:t>
            </w:r>
            <w:r w:rsidRPr="0050314A">
              <w:rPr>
                <w:color w:val="000000" w:themeColor="text1"/>
                <w:sz w:val="26"/>
                <w:szCs w:val="26"/>
              </w:rPr>
              <w:t>mm²</w:t>
            </w:r>
          </w:p>
          <w:p w14:paraId="4A658EA2" w14:textId="77777777" w:rsidR="00C711B8" w:rsidRPr="0050314A" w:rsidRDefault="00C711B8" w:rsidP="006535EE">
            <w:pPr>
              <w:rPr>
                <w:color w:val="000000" w:themeColor="text1"/>
                <w:sz w:val="26"/>
                <w:szCs w:val="26"/>
              </w:rPr>
            </w:pPr>
            <w:r w:rsidRPr="0050314A">
              <w:rPr>
                <w:rFonts w:eastAsia="Calibri"/>
                <w:color w:val="000000" w:themeColor="text1"/>
                <w:sz w:val="26"/>
                <w:szCs w:val="26"/>
              </w:rPr>
              <w:t xml:space="preserve">- Dây 10 </w:t>
            </w:r>
            <w:r w:rsidRPr="0050314A">
              <w:rPr>
                <w:color w:val="000000" w:themeColor="text1"/>
                <w:sz w:val="26"/>
                <w:szCs w:val="26"/>
              </w:rPr>
              <w:t>mm²</w:t>
            </w:r>
          </w:p>
          <w:p w14:paraId="351DBAE3" w14:textId="77777777" w:rsidR="00C711B8" w:rsidRPr="0050314A" w:rsidRDefault="00C711B8" w:rsidP="006535EE">
            <w:pPr>
              <w:rPr>
                <w:color w:val="000000" w:themeColor="text1"/>
                <w:sz w:val="26"/>
                <w:szCs w:val="26"/>
              </w:rPr>
            </w:pPr>
            <w:r w:rsidRPr="0050314A">
              <w:rPr>
                <w:rFonts w:eastAsia="Calibri"/>
                <w:color w:val="000000" w:themeColor="text1"/>
                <w:sz w:val="26"/>
                <w:szCs w:val="26"/>
              </w:rPr>
              <w:t xml:space="preserve">- Dây 25 </w:t>
            </w:r>
            <w:r w:rsidRPr="0050314A">
              <w:rPr>
                <w:color w:val="000000" w:themeColor="text1"/>
                <w:sz w:val="26"/>
                <w:szCs w:val="26"/>
              </w:rPr>
              <w:t>mm²</w:t>
            </w:r>
          </w:p>
          <w:p w14:paraId="50976EBB" w14:textId="77777777" w:rsidR="00C711B8" w:rsidRPr="0050314A" w:rsidRDefault="00C711B8" w:rsidP="006535EE">
            <w:pPr>
              <w:rPr>
                <w:color w:val="000000" w:themeColor="text1"/>
                <w:sz w:val="26"/>
                <w:szCs w:val="26"/>
              </w:rPr>
            </w:pPr>
            <w:r w:rsidRPr="0050314A">
              <w:rPr>
                <w:rFonts w:eastAsia="Calibri"/>
                <w:color w:val="000000" w:themeColor="text1"/>
                <w:sz w:val="26"/>
                <w:szCs w:val="26"/>
              </w:rPr>
              <w:t xml:space="preserve">- Dây 35 </w:t>
            </w:r>
            <w:r w:rsidRPr="0050314A">
              <w:rPr>
                <w:color w:val="000000" w:themeColor="text1"/>
                <w:sz w:val="26"/>
                <w:szCs w:val="26"/>
              </w:rPr>
              <w:t>mm²</w:t>
            </w:r>
          </w:p>
          <w:p w14:paraId="5C7FD4B9" w14:textId="77777777" w:rsidR="00C711B8" w:rsidRPr="0050314A" w:rsidRDefault="00C711B8" w:rsidP="006535EE">
            <w:pPr>
              <w:rPr>
                <w:color w:val="000000" w:themeColor="text1"/>
                <w:sz w:val="26"/>
                <w:szCs w:val="26"/>
              </w:rPr>
            </w:pPr>
            <w:r w:rsidRPr="0050314A">
              <w:rPr>
                <w:rFonts w:eastAsia="Calibri"/>
                <w:color w:val="000000" w:themeColor="text1"/>
                <w:sz w:val="26"/>
                <w:szCs w:val="26"/>
              </w:rPr>
              <w:t xml:space="preserve">- Dây 50 </w:t>
            </w:r>
            <w:r w:rsidRPr="0050314A">
              <w:rPr>
                <w:color w:val="000000" w:themeColor="text1"/>
                <w:sz w:val="26"/>
                <w:szCs w:val="26"/>
              </w:rPr>
              <w:t>mm²</w:t>
            </w:r>
          </w:p>
          <w:p w14:paraId="2F10A06A" w14:textId="77777777" w:rsidR="00C711B8" w:rsidRPr="0050314A" w:rsidRDefault="00C711B8" w:rsidP="006535EE">
            <w:pPr>
              <w:rPr>
                <w:color w:val="000000" w:themeColor="text1"/>
                <w:sz w:val="26"/>
                <w:szCs w:val="26"/>
              </w:rPr>
            </w:pPr>
            <w:r w:rsidRPr="0050314A">
              <w:rPr>
                <w:rFonts w:eastAsia="Calibri"/>
                <w:color w:val="000000" w:themeColor="text1"/>
                <w:sz w:val="26"/>
                <w:szCs w:val="26"/>
              </w:rPr>
              <w:t xml:space="preserve">- Dây 70 </w:t>
            </w:r>
            <w:r w:rsidRPr="0050314A">
              <w:rPr>
                <w:color w:val="000000" w:themeColor="text1"/>
                <w:sz w:val="26"/>
                <w:szCs w:val="26"/>
              </w:rPr>
              <w:t>mm²</w:t>
            </w:r>
          </w:p>
          <w:p w14:paraId="2BE6C8DE" w14:textId="77777777" w:rsidR="00C711B8" w:rsidRPr="0050314A" w:rsidRDefault="00C711B8" w:rsidP="006535EE">
            <w:pPr>
              <w:rPr>
                <w:color w:val="000000" w:themeColor="text1"/>
                <w:sz w:val="26"/>
                <w:szCs w:val="26"/>
              </w:rPr>
            </w:pPr>
            <w:r w:rsidRPr="0050314A">
              <w:rPr>
                <w:rFonts w:eastAsia="Calibri"/>
                <w:color w:val="000000" w:themeColor="text1"/>
                <w:sz w:val="26"/>
                <w:szCs w:val="26"/>
              </w:rPr>
              <w:lastRenderedPageBreak/>
              <w:t xml:space="preserve">- Dây 95 </w:t>
            </w:r>
            <w:r w:rsidRPr="0050314A">
              <w:rPr>
                <w:color w:val="000000" w:themeColor="text1"/>
                <w:sz w:val="26"/>
                <w:szCs w:val="26"/>
              </w:rPr>
              <w:t>mm²</w:t>
            </w:r>
          </w:p>
          <w:p w14:paraId="4FB4B5A1"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 xml:space="preserve">- Dây 120 </w:t>
            </w:r>
            <w:r w:rsidRPr="0050314A">
              <w:rPr>
                <w:color w:val="000000" w:themeColor="text1"/>
                <w:sz w:val="26"/>
                <w:szCs w:val="26"/>
              </w:rPr>
              <w:t>mm²</w:t>
            </w:r>
          </w:p>
        </w:tc>
        <w:tc>
          <w:tcPr>
            <w:tcW w:w="573" w:type="pct"/>
            <w:tcBorders>
              <w:top w:val="single" w:sz="4" w:space="0" w:color="auto"/>
              <w:left w:val="single" w:sz="4" w:space="0" w:color="auto"/>
              <w:bottom w:val="single" w:sz="4" w:space="0" w:color="auto"/>
              <w:right w:val="single" w:sz="4" w:space="0" w:color="auto"/>
            </w:tcBorders>
          </w:tcPr>
          <w:p w14:paraId="62A8B82E" w14:textId="77777777" w:rsidR="00C711B8" w:rsidRPr="0050314A" w:rsidRDefault="00C711B8" w:rsidP="006535EE">
            <w:pPr>
              <w:ind w:left="58"/>
              <w:jc w:val="center"/>
              <w:rPr>
                <w:color w:val="000000" w:themeColor="text1"/>
                <w:sz w:val="26"/>
                <w:szCs w:val="26"/>
              </w:rPr>
            </w:pPr>
          </w:p>
          <w:p w14:paraId="7DAE9C9E" w14:textId="77777777" w:rsidR="00C711B8" w:rsidRPr="0050314A" w:rsidRDefault="00C711B8" w:rsidP="006535EE">
            <w:pPr>
              <w:ind w:left="58"/>
              <w:jc w:val="center"/>
              <w:rPr>
                <w:color w:val="000000" w:themeColor="text1"/>
                <w:sz w:val="26"/>
                <w:szCs w:val="26"/>
              </w:rPr>
            </w:pPr>
          </w:p>
          <w:p w14:paraId="2EBB466C" w14:textId="77777777" w:rsidR="00C711B8" w:rsidRPr="0050314A" w:rsidRDefault="00C711B8" w:rsidP="006535EE">
            <w:pPr>
              <w:ind w:left="58"/>
              <w:jc w:val="center"/>
              <w:rPr>
                <w:rFonts w:eastAsia="Calibri"/>
                <w:color w:val="000000" w:themeColor="text1"/>
                <w:sz w:val="26"/>
                <w:szCs w:val="26"/>
              </w:rPr>
            </w:pPr>
            <w:r w:rsidRPr="0050314A">
              <w:rPr>
                <w:color w:val="000000" w:themeColor="text1"/>
                <w:sz w:val="26"/>
                <w:szCs w:val="26"/>
              </w:rPr>
              <w:t>M</w:t>
            </w:r>
            <w:r w:rsidRPr="0050314A">
              <w:rPr>
                <w:rFonts w:eastAsia="Calibri"/>
                <w:color w:val="000000" w:themeColor="text1"/>
                <w:sz w:val="26"/>
                <w:szCs w:val="26"/>
              </w:rPr>
              <w:t>Ω.km</w:t>
            </w:r>
          </w:p>
          <w:p w14:paraId="61895BCC" w14:textId="77777777" w:rsidR="00C711B8" w:rsidRPr="0050314A" w:rsidRDefault="00C711B8" w:rsidP="006535EE">
            <w:pPr>
              <w:ind w:left="58"/>
              <w:jc w:val="center"/>
              <w:rPr>
                <w:rFonts w:eastAsia="Calibri"/>
                <w:color w:val="000000" w:themeColor="text1"/>
                <w:sz w:val="26"/>
                <w:szCs w:val="26"/>
              </w:rPr>
            </w:pPr>
            <w:r w:rsidRPr="0050314A">
              <w:rPr>
                <w:color w:val="000000" w:themeColor="text1"/>
                <w:sz w:val="26"/>
                <w:szCs w:val="26"/>
              </w:rPr>
              <w:t>M</w:t>
            </w:r>
            <w:r w:rsidRPr="0050314A">
              <w:rPr>
                <w:rFonts w:eastAsia="Calibri"/>
                <w:color w:val="000000" w:themeColor="text1"/>
                <w:sz w:val="26"/>
                <w:szCs w:val="26"/>
              </w:rPr>
              <w:t>Ω.km</w:t>
            </w:r>
          </w:p>
          <w:p w14:paraId="6D9394A5" w14:textId="77777777" w:rsidR="00C711B8" w:rsidRPr="0050314A" w:rsidRDefault="00C711B8" w:rsidP="006535EE">
            <w:pPr>
              <w:ind w:left="58"/>
              <w:jc w:val="center"/>
              <w:rPr>
                <w:rFonts w:eastAsia="Calibri"/>
                <w:color w:val="000000" w:themeColor="text1"/>
                <w:sz w:val="26"/>
                <w:szCs w:val="26"/>
              </w:rPr>
            </w:pPr>
            <w:r w:rsidRPr="0050314A">
              <w:rPr>
                <w:color w:val="000000" w:themeColor="text1"/>
                <w:sz w:val="26"/>
                <w:szCs w:val="26"/>
              </w:rPr>
              <w:t>M</w:t>
            </w:r>
            <w:r w:rsidRPr="0050314A">
              <w:rPr>
                <w:rFonts w:eastAsia="Calibri"/>
                <w:color w:val="000000" w:themeColor="text1"/>
                <w:sz w:val="26"/>
                <w:szCs w:val="26"/>
              </w:rPr>
              <w:t>Ω.km</w:t>
            </w:r>
          </w:p>
          <w:p w14:paraId="51BA8197" w14:textId="77777777" w:rsidR="00C711B8" w:rsidRPr="0050314A" w:rsidRDefault="00C711B8" w:rsidP="006535EE">
            <w:pPr>
              <w:ind w:left="58"/>
              <w:jc w:val="center"/>
              <w:rPr>
                <w:rFonts w:eastAsia="Calibri"/>
                <w:color w:val="000000" w:themeColor="text1"/>
                <w:sz w:val="26"/>
                <w:szCs w:val="26"/>
              </w:rPr>
            </w:pPr>
            <w:r w:rsidRPr="0050314A">
              <w:rPr>
                <w:color w:val="000000" w:themeColor="text1"/>
                <w:sz w:val="26"/>
                <w:szCs w:val="26"/>
              </w:rPr>
              <w:t>M</w:t>
            </w:r>
            <w:r w:rsidRPr="0050314A">
              <w:rPr>
                <w:rFonts w:eastAsia="Calibri"/>
                <w:color w:val="000000" w:themeColor="text1"/>
                <w:sz w:val="26"/>
                <w:szCs w:val="26"/>
              </w:rPr>
              <w:t>Ω.km</w:t>
            </w:r>
          </w:p>
          <w:p w14:paraId="7B0A5D3C" w14:textId="77777777" w:rsidR="00C711B8" w:rsidRPr="0050314A" w:rsidRDefault="00C711B8" w:rsidP="006535EE">
            <w:pPr>
              <w:ind w:left="58"/>
              <w:jc w:val="center"/>
              <w:rPr>
                <w:rFonts w:eastAsia="Calibri"/>
                <w:color w:val="000000" w:themeColor="text1"/>
                <w:sz w:val="26"/>
                <w:szCs w:val="26"/>
              </w:rPr>
            </w:pPr>
            <w:r w:rsidRPr="0050314A">
              <w:rPr>
                <w:color w:val="000000" w:themeColor="text1"/>
                <w:sz w:val="26"/>
                <w:szCs w:val="26"/>
              </w:rPr>
              <w:t>M</w:t>
            </w:r>
            <w:r w:rsidRPr="0050314A">
              <w:rPr>
                <w:rFonts w:eastAsia="Calibri"/>
                <w:color w:val="000000" w:themeColor="text1"/>
                <w:sz w:val="26"/>
                <w:szCs w:val="26"/>
              </w:rPr>
              <w:t>Ω.km</w:t>
            </w:r>
          </w:p>
          <w:p w14:paraId="57A7CFC4" w14:textId="77777777" w:rsidR="00C711B8" w:rsidRPr="0050314A" w:rsidRDefault="00C711B8" w:rsidP="006535EE">
            <w:pPr>
              <w:ind w:left="58"/>
              <w:jc w:val="center"/>
              <w:rPr>
                <w:rFonts w:eastAsia="Calibri"/>
                <w:color w:val="000000" w:themeColor="text1"/>
                <w:sz w:val="26"/>
                <w:szCs w:val="26"/>
              </w:rPr>
            </w:pPr>
            <w:r w:rsidRPr="0050314A">
              <w:rPr>
                <w:color w:val="000000" w:themeColor="text1"/>
                <w:sz w:val="26"/>
                <w:szCs w:val="26"/>
              </w:rPr>
              <w:t>M</w:t>
            </w:r>
            <w:r w:rsidRPr="0050314A">
              <w:rPr>
                <w:rFonts w:eastAsia="Calibri"/>
                <w:color w:val="000000" w:themeColor="text1"/>
                <w:sz w:val="26"/>
                <w:szCs w:val="26"/>
              </w:rPr>
              <w:t>Ω.km</w:t>
            </w:r>
          </w:p>
          <w:p w14:paraId="5BDA6D8A" w14:textId="77777777" w:rsidR="00C711B8" w:rsidRPr="0050314A" w:rsidRDefault="00C711B8" w:rsidP="006535EE">
            <w:pPr>
              <w:ind w:left="58"/>
              <w:jc w:val="center"/>
              <w:rPr>
                <w:rFonts w:eastAsia="Calibri"/>
                <w:color w:val="000000" w:themeColor="text1"/>
                <w:sz w:val="26"/>
                <w:szCs w:val="26"/>
              </w:rPr>
            </w:pPr>
            <w:r w:rsidRPr="0050314A">
              <w:rPr>
                <w:color w:val="000000" w:themeColor="text1"/>
                <w:sz w:val="26"/>
                <w:szCs w:val="26"/>
              </w:rPr>
              <w:t>M</w:t>
            </w:r>
            <w:r w:rsidRPr="0050314A">
              <w:rPr>
                <w:rFonts w:eastAsia="Calibri"/>
                <w:color w:val="000000" w:themeColor="text1"/>
                <w:sz w:val="26"/>
                <w:szCs w:val="26"/>
              </w:rPr>
              <w:t>Ω.km</w:t>
            </w:r>
          </w:p>
          <w:p w14:paraId="65A93114" w14:textId="77777777" w:rsidR="00C711B8" w:rsidRPr="0050314A" w:rsidRDefault="00C711B8" w:rsidP="006535EE">
            <w:pPr>
              <w:ind w:left="58"/>
              <w:jc w:val="center"/>
              <w:rPr>
                <w:rFonts w:eastAsia="Calibri"/>
                <w:color w:val="000000" w:themeColor="text1"/>
                <w:sz w:val="26"/>
                <w:szCs w:val="26"/>
              </w:rPr>
            </w:pPr>
            <w:r w:rsidRPr="0050314A">
              <w:rPr>
                <w:color w:val="000000" w:themeColor="text1"/>
                <w:sz w:val="26"/>
                <w:szCs w:val="26"/>
              </w:rPr>
              <w:lastRenderedPageBreak/>
              <w:t>M</w:t>
            </w:r>
            <w:r w:rsidRPr="0050314A">
              <w:rPr>
                <w:rFonts w:eastAsia="Calibri"/>
                <w:color w:val="000000" w:themeColor="text1"/>
                <w:sz w:val="26"/>
                <w:szCs w:val="26"/>
              </w:rPr>
              <w:t>Ω.km</w:t>
            </w:r>
          </w:p>
          <w:p w14:paraId="26CCC653" w14:textId="77777777" w:rsidR="00C711B8" w:rsidRPr="0050314A" w:rsidRDefault="00C711B8" w:rsidP="006535EE">
            <w:pPr>
              <w:ind w:left="58"/>
              <w:jc w:val="center"/>
              <w:rPr>
                <w:color w:val="000000" w:themeColor="text1"/>
                <w:sz w:val="26"/>
                <w:szCs w:val="26"/>
              </w:rPr>
            </w:pPr>
            <w:r w:rsidRPr="0050314A">
              <w:rPr>
                <w:color w:val="000000" w:themeColor="text1"/>
                <w:sz w:val="26"/>
                <w:szCs w:val="26"/>
              </w:rPr>
              <w:t>M</w:t>
            </w:r>
            <w:r w:rsidRPr="0050314A">
              <w:rPr>
                <w:rFonts w:eastAsia="Calibri"/>
                <w:color w:val="000000" w:themeColor="text1"/>
                <w:sz w:val="26"/>
                <w:szCs w:val="26"/>
              </w:rPr>
              <w:t>Ω.km</w:t>
            </w:r>
          </w:p>
        </w:tc>
        <w:tc>
          <w:tcPr>
            <w:tcW w:w="1966" w:type="pct"/>
            <w:tcBorders>
              <w:top w:val="single" w:sz="4" w:space="0" w:color="auto"/>
              <w:left w:val="single" w:sz="4" w:space="0" w:color="auto"/>
              <w:bottom w:val="single" w:sz="4" w:space="0" w:color="auto"/>
              <w:right w:val="single" w:sz="4" w:space="0" w:color="auto"/>
            </w:tcBorders>
            <w:vAlign w:val="center"/>
          </w:tcPr>
          <w:p w14:paraId="18E133DF" w14:textId="77777777" w:rsidR="00C711B8" w:rsidRPr="0050314A" w:rsidRDefault="00C711B8" w:rsidP="006535EE">
            <w:pPr>
              <w:ind w:left="58"/>
              <w:jc w:val="center"/>
              <w:rPr>
                <w:color w:val="000000" w:themeColor="text1"/>
                <w:sz w:val="26"/>
                <w:szCs w:val="26"/>
              </w:rPr>
            </w:pPr>
          </w:p>
          <w:p w14:paraId="128FC410" w14:textId="77777777" w:rsidR="00C711B8" w:rsidRPr="0050314A" w:rsidRDefault="00C711B8" w:rsidP="006535EE">
            <w:pPr>
              <w:ind w:left="58"/>
              <w:jc w:val="center"/>
              <w:rPr>
                <w:rFonts w:eastAsia="Calibri"/>
                <w:color w:val="000000" w:themeColor="text1"/>
                <w:sz w:val="26"/>
                <w:szCs w:val="26"/>
              </w:rPr>
            </w:pPr>
            <w:r w:rsidRPr="0050314A">
              <w:rPr>
                <w:color w:val="000000" w:themeColor="text1"/>
                <w:sz w:val="26"/>
                <w:szCs w:val="26"/>
              </w:rPr>
              <w:t xml:space="preserve">0,0077 </w:t>
            </w:r>
          </w:p>
          <w:p w14:paraId="30614951" w14:textId="77777777" w:rsidR="00C711B8" w:rsidRPr="0050314A" w:rsidRDefault="00C711B8" w:rsidP="006535EE">
            <w:pPr>
              <w:ind w:left="58"/>
              <w:jc w:val="center"/>
              <w:rPr>
                <w:rFonts w:eastAsia="Calibri"/>
                <w:color w:val="000000" w:themeColor="text1"/>
                <w:sz w:val="26"/>
                <w:szCs w:val="26"/>
              </w:rPr>
            </w:pPr>
            <w:r w:rsidRPr="0050314A">
              <w:rPr>
                <w:color w:val="000000" w:themeColor="text1"/>
                <w:sz w:val="26"/>
                <w:szCs w:val="26"/>
              </w:rPr>
              <w:t>0,0065</w:t>
            </w:r>
          </w:p>
          <w:p w14:paraId="1F468869" w14:textId="77777777" w:rsidR="00C711B8" w:rsidRPr="0050314A" w:rsidRDefault="00C711B8" w:rsidP="006535EE">
            <w:pPr>
              <w:ind w:left="58"/>
              <w:jc w:val="center"/>
              <w:rPr>
                <w:rFonts w:eastAsia="Calibri"/>
                <w:color w:val="000000" w:themeColor="text1"/>
                <w:sz w:val="26"/>
                <w:szCs w:val="26"/>
              </w:rPr>
            </w:pPr>
            <w:r w:rsidRPr="0050314A">
              <w:rPr>
                <w:color w:val="000000" w:themeColor="text1"/>
                <w:sz w:val="26"/>
                <w:szCs w:val="26"/>
              </w:rPr>
              <w:t>0,0065</w:t>
            </w:r>
          </w:p>
          <w:p w14:paraId="6FEBF1C5" w14:textId="77777777" w:rsidR="00C711B8" w:rsidRPr="0050314A" w:rsidRDefault="00C711B8" w:rsidP="006535EE">
            <w:pPr>
              <w:ind w:left="58"/>
              <w:jc w:val="center"/>
              <w:rPr>
                <w:rFonts w:eastAsia="Calibri"/>
                <w:color w:val="000000" w:themeColor="text1"/>
                <w:sz w:val="26"/>
                <w:szCs w:val="26"/>
              </w:rPr>
            </w:pPr>
            <w:r w:rsidRPr="0050314A">
              <w:rPr>
                <w:color w:val="000000" w:themeColor="text1"/>
                <w:sz w:val="26"/>
                <w:szCs w:val="26"/>
              </w:rPr>
              <w:t>0,0050</w:t>
            </w:r>
          </w:p>
          <w:p w14:paraId="49A6F34C" w14:textId="77777777" w:rsidR="00C711B8" w:rsidRPr="0050314A" w:rsidRDefault="00C711B8" w:rsidP="006535EE">
            <w:pPr>
              <w:ind w:left="58"/>
              <w:jc w:val="center"/>
              <w:rPr>
                <w:rFonts w:eastAsia="Calibri"/>
                <w:color w:val="000000" w:themeColor="text1"/>
                <w:sz w:val="26"/>
                <w:szCs w:val="26"/>
              </w:rPr>
            </w:pPr>
            <w:r w:rsidRPr="0050314A">
              <w:rPr>
                <w:color w:val="000000" w:themeColor="text1"/>
                <w:sz w:val="26"/>
                <w:szCs w:val="26"/>
              </w:rPr>
              <w:t>0,0043</w:t>
            </w:r>
          </w:p>
          <w:p w14:paraId="24D097A2" w14:textId="77777777" w:rsidR="00C711B8" w:rsidRPr="0050314A" w:rsidRDefault="00C711B8" w:rsidP="006535EE">
            <w:pPr>
              <w:ind w:left="58"/>
              <w:jc w:val="center"/>
              <w:rPr>
                <w:rFonts w:eastAsia="Calibri"/>
                <w:color w:val="000000" w:themeColor="text1"/>
                <w:sz w:val="26"/>
                <w:szCs w:val="26"/>
              </w:rPr>
            </w:pPr>
            <w:r w:rsidRPr="0050314A">
              <w:rPr>
                <w:color w:val="000000" w:themeColor="text1"/>
                <w:sz w:val="26"/>
                <w:szCs w:val="26"/>
              </w:rPr>
              <w:t>0,0043</w:t>
            </w:r>
          </w:p>
          <w:p w14:paraId="7155E057" w14:textId="77777777" w:rsidR="00C711B8" w:rsidRPr="0050314A" w:rsidRDefault="00C711B8" w:rsidP="006535EE">
            <w:pPr>
              <w:ind w:left="58"/>
              <w:jc w:val="center"/>
              <w:rPr>
                <w:rFonts w:eastAsia="Calibri"/>
                <w:color w:val="000000" w:themeColor="text1"/>
                <w:sz w:val="26"/>
                <w:szCs w:val="26"/>
              </w:rPr>
            </w:pPr>
            <w:r w:rsidRPr="0050314A">
              <w:rPr>
                <w:color w:val="000000" w:themeColor="text1"/>
                <w:sz w:val="26"/>
                <w:szCs w:val="26"/>
              </w:rPr>
              <w:t>0,0035</w:t>
            </w:r>
          </w:p>
          <w:p w14:paraId="068C562E" w14:textId="77777777" w:rsidR="00C711B8" w:rsidRPr="0050314A" w:rsidRDefault="00C711B8" w:rsidP="006535EE">
            <w:pPr>
              <w:ind w:left="58"/>
              <w:jc w:val="center"/>
              <w:rPr>
                <w:rFonts w:eastAsia="Calibri"/>
                <w:color w:val="000000" w:themeColor="text1"/>
                <w:sz w:val="26"/>
                <w:szCs w:val="26"/>
              </w:rPr>
            </w:pPr>
            <w:r w:rsidRPr="0050314A">
              <w:rPr>
                <w:color w:val="000000" w:themeColor="text1"/>
                <w:sz w:val="26"/>
                <w:szCs w:val="26"/>
              </w:rPr>
              <w:t>0,0035</w:t>
            </w:r>
          </w:p>
          <w:p w14:paraId="50D2DDD4" w14:textId="77777777" w:rsidR="00C711B8" w:rsidRPr="0050314A" w:rsidRDefault="00C711B8" w:rsidP="006535EE">
            <w:pPr>
              <w:ind w:left="58"/>
              <w:jc w:val="center"/>
              <w:rPr>
                <w:rFonts w:eastAsia="Calibri"/>
                <w:color w:val="000000" w:themeColor="text1"/>
                <w:sz w:val="26"/>
                <w:szCs w:val="26"/>
              </w:rPr>
            </w:pPr>
            <w:r w:rsidRPr="0050314A">
              <w:rPr>
                <w:color w:val="000000" w:themeColor="text1"/>
                <w:sz w:val="26"/>
                <w:szCs w:val="26"/>
              </w:rPr>
              <w:lastRenderedPageBreak/>
              <w:t>0,0032</w:t>
            </w:r>
          </w:p>
        </w:tc>
        <w:tc>
          <w:tcPr>
            <w:tcW w:w="659" w:type="pct"/>
            <w:tcBorders>
              <w:top w:val="single" w:sz="4" w:space="0" w:color="auto"/>
              <w:left w:val="single" w:sz="4" w:space="0" w:color="auto"/>
              <w:bottom w:val="single" w:sz="4" w:space="0" w:color="auto"/>
              <w:right w:val="single" w:sz="4" w:space="0" w:color="auto"/>
            </w:tcBorders>
          </w:tcPr>
          <w:p w14:paraId="563D010C" w14:textId="77777777" w:rsidR="00C711B8" w:rsidRPr="0050314A" w:rsidRDefault="00C711B8" w:rsidP="006535EE">
            <w:pPr>
              <w:ind w:left="58"/>
              <w:jc w:val="center"/>
              <w:rPr>
                <w:color w:val="000000" w:themeColor="text1"/>
                <w:sz w:val="26"/>
                <w:szCs w:val="26"/>
              </w:rPr>
            </w:pPr>
          </w:p>
        </w:tc>
      </w:tr>
      <w:tr w:rsidR="0050314A" w:rsidRPr="0050314A" w14:paraId="6FA582AF" w14:textId="7D5E0CA3" w:rsidTr="00C711B8">
        <w:trPr>
          <w:trHeight w:val="397"/>
          <w:jc w:val="center"/>
        </w:trPr>
        <w:tc>
          <w:tcPr>
            <w:tcW w:w="382" w:type="pct"/>
            <w:tcBorders>
              <w:top w:val="single" w:sz="4" w:space="0" w:color="auto"/>
              <w:left w:val="single" w:sz="4" w:space="0" w:color="auto"/>
              <w:bottom w:val="single" w:sz="4" w:space="0" w:color="auto"/>
              <w:right w:val="single" w:sz="4" w:space="0" w:color="auto"/>
            </w:tcBorders>
            <w:vAlign w:val="center"/>
          </w:tcPr>
          <w:p w14:paraId="215E5969"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7.7</w:t>
            </w:r>
          </w:p>
        </w:tc>
        <w:tc>
          <w:tcPr>
            <w:tcW w:w="1420" w:type="pct"/>
            <w:tcBorders>
              <w:top w:val="single" w:sz="4" w:space="0" w:color="auto"/>
              <w:left w:val="single" w:sz="4" w:space="0" w:color="auto"/>
              <w:bottom w:val="single" w:sz="4" w:space="0" w:color="auto"/>
              <w:right w:val="single" w:sz="4" w:space="0" w:color="auto"/>
            </w:tcBorders>
            <w:vAlign w:val="center"/>
          </w:tcPr>
          <w:p w14:paraId="3B98DF38"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Mày sắc của các điện</w:t>
            </w:r>
          </w:p>
        </w:tc>
        <w:tc>
          <w:tcPr>
            <w:tcW w:w="573" w:type="pct"/>
            <w:tcBorders>
              <w:top w:val="single" w:sz="4" w:space="0" w:color="auto"/>
              <w:left w:val="single" w:sz="4" w:space="0" w:color="auto"/>
              <w:bottom w:val="single" w:sz="4" w:space="0" w:color="auto"/>
              <w:right w:val="single" w:sz="4" w:space="0" w:color="auto"/>
            </w:tcBorders>
          </w:tcPr>
          <w:p w14:paraId="72B84B85" w14:textId="77777777" w:rsidR="00C711B8" w:rsidRPr="0050314A" w:rsidRDefault="00C711B8" w:rsidP="006535EE">
            <w:pPr>
              <w:jc w:val="center"/>
              <w:rPr>
                <w:rFonts w:eastAsia="Calibri"/>
                <w:color w:val="000000" w:themeColor="text1"/>
                <w:sz w:val="26"/>
                <w:szCs w:val="26"/>
              </w:rPr>
            </w:pPr>
          </w:p>
        </w:tc>
        <w:tc>
          <w:tcPr>
            <w:tcW w:w="1966" w:type="pct"/>
            <w:tcBorders>
              <w:top w:val="single" w:sz="4" w:space="0" w:color="auto"/>
              <w:left w:val="single" w:sz="4" w:space="0" w:color="auto"/>
              <w:bottom w:val="single" w:sz="4" w:space="0" w:color="auto"/>
              <w:right w:val="single" w:sz="4" w:space="0" w:color="auto"/>
            </w:tcBorders>
            <w:vAlign w:val="center"/>
          </w:tcPr>
          <w:p w14:paraId="233627E7"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Xám nhẹ</w:t>
            </w:r>
          </w:p>
        </w:tc>
        <w:tc>
          <w:tcPr>
            <w:tcW w:w="659" w:type="pct"/>
            <w:tcBorders>
              <w:top w:val="single" w:sz="4" w:space="0" w:color="auto"/>
              <w:left w:val="single" w:sz="4" w:space="0" w:color="auto"/>
              <w:bottom w:val="single" w:sz="4" w:space="0" w:color="auto"/>
              <w:right w:val="single" w:sz="4" w:space="0" w:color="auto"/>
            </w:tcBorders>
          </w:tcPr>
          <w:p w14:paraId="1C17BCE8" w14:textId="77777777" w:rsidR="00C711B8" w:rsidRPr="0050314A" w:rsidRDefault="00C711B8" w:rsidP="006535EE">
            <w:pPr>
              <w:jc w:val="center"/>
              <w:rPr>
                <w:rFonts w:eastAsia="Calibri"/>
                <w:color w:val="000000" w:themeColor="text1"/>
                <w:sz w:val="26"/>
                <w:szCs w:val="26"/>
              </w:rPr>
            </w:pPr>
          </w:p>
        </w:tc>
      </w:tr>
      <w:tr w:rsidR="0050314A" w:rsidRPr="0050314A" w14:paraId="3AB6DF0E" w14:textId="55B6D524" w:rsidTr="00C711B8">
        <w:trPr>
          <w:trHeight w:val="397"/>
          <w:jc w:val="center"/>
        </w:trPr>
        <w:tc>
          <w:tcPr>
            <w:tcW w:w="382" w:type="pct"/>
            <w:tcBorders>
              <w:top w:val="single" w:sz="4" w:space="0" w:color="auto"/>
              <w:left w:val="single" w:sz="4" w:space="0" w:color="auto"/>
              <w:bottom w:val="single" w:sz="4" w:space="0" w:color="auto"/>
              <w:right w:val="single" w:sz="4" w:space="0" w:color="auto"/>
            </w:tcBorders>
            <w:vAlign w:val="center"/>
          </w:tcPr>
          <w:p w14:paraId="3B937580"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8</w:t>
            </w:r>
          </w:p>
        </w:tc>
        <w:tc>
          <w:tcPr>
            <w:tcW w:w="1420" w:type="pct"/>
            <w:tcBorders>
              <w:top w:val="single" w:sz="4" w:space="0" w:color="auto"/>
              <w:left w:val="single" w:sz="4" w:space="0" w:color="auto"/>
              <w:bottom w:val="single" w:sz="4" w:space="0" w:color="auto"/>
              <w:right w:val="single" w:sz="4" w:space="0" w:color="auto"/>
            </w:tcBorders>
            <w:vAlign w:val="center"/>
          </w:tcPr>
          <w:p w14:paraId="230F8824"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Ký hiệu trên bề mặt của lớp cách điện:</w:t>
            </w:r>
          </w:p>
        </w:tc>
        <w:tc>
          <w:tcPr>
            <w:tcW w:w="573" w:type="pct"/>
            <w:tcBorders>
              <w:top w:val="single" w:sz="4" w:space="0" w:color="auto"/>
              <w:left w:val="single" w:sz="4" w:space="0" w:color="auto"/>
              <w:bottom w:val="single" w:sz="4" w:space="0" w:color="auto"/>
              <w:right w:val="single" w:sz="4" w:space="0" w:color="auto"/>
            </w:tcBorders>
          </w:tcPr>
          <w:p w14:paraId="25E6A259" w14:textId="77777777" w:rsidR="00C711B8" w:rsidRPr="0050314A" w:rsidRDefault="00C711B8" w:rsidP="006535EE">
            <w:pPr>
              <w:jc w:val="center"/>
              <w:rPr>
                <w:rFonts w:eastAsia="Calibri"/>
                <w:color w:val="000000" w:themeColor="text1"/>
                <w:sz w:val="26"/>
                <w:szCs w:val="26"/>
              </w:rPr>
            </w:pPr>
          </w:p>
        </w:tc>
        <w:tc>
          <w:tcPr>
            <w:tcW w:w="1966" w:type="pct"/>
            <w:tcBorders>
              <w:top w:val="single" w:sz="4" w:space="0" w:color="auto"/>
              <w:left w:val="single" w:sz="4" w:space="0" w:color="auto"/>
              <w:bottom w:val="single" w:sz="4" w:space="0" w:color="auto"/>
              <w:right w:val="single" w:sz="4" w:space="0" w:color="auto"/>
            </w:tcBorders>
            <w:vAlign w:val="center"/>
          </w:tcPr>
          <w:p w14:paraId="1BEEFEEF" w14:textId="77777777" w:rsidR="00C711B8" w:rsidRPr="0050314A" w:rsidRDefault="00C711B8" w:rsidP="006535EE">
            <w:pPr>
              <w:jc w:val="center"/>
              <w:rPr>
                <w:rFonts w:eastAsia="Calibri"/>
                <w:color w:val="000000" w:themeColor="text1"/>
                <w:sz w:val="26"/>
                <w:szCs w:val="26"/>
              </w:rPr>
            </w:pPr>
          </w:p>
        </w:tc>
        <w:tc>
          <w:tcPr>
            <w:tcW w:w="659" w:type="pct"/>
            <w:tcBorders>
              <w:top w:val="single" w:sz="4" w:space="0" w:color="auto"/>
              <w:left w:val="single" w:sz="4" w:space="0" w:color="auto"/>
              <w:bottom w:val="single" w:sz="4" w:space="0" w:color="auto"/>
              <w:right w:val="single" w:sz="4" w:space="0" w:color="auto"/>
            </w:tcBorders>
          </w:tcPr>
          <w:p w14:paraId="621B9D25" w14:textId="77777777" w:rsidR="00C711B8" w:rsidRPr="0050314A" w:rsidRDefault="00C711B8" w:rsidP="006535EE">
            <w:pPr>
              <w:jc w:val="center"/>
              <w:rPr>
                <w:rFonts w:eastAsia="Calibri"/>
                <w:color w:val="000000" w:themeColor="text1"/>
                <w:sz w:val="26"/>
                <w:szCs w:val="26"/>
              </w:rPr>
            </w:pPr>
          </w:p>
        </w:tc>
      </w:tr>
      <w:tr w:rsidR="0050314A" w:rsidRPr="0050314A" w14:paraId="59222F5F" w14:textId="586870D4" w:rsidTr="00C711B8">
        <w:trPr>
          <w:trHeight w:val="397"/>
          <w:jc w:val="center"/>
        </w:trPr>
        <w:tc>
          <w:tcPr>
            <w:tcW w:w="382" w:type="pct"/>
            <w:tcBorders>
              <w:top w:val="single" w:sz="4" w:space="0" w:color="auto"/>
              <w:left w:val="single" w:sz="4" w:space="0" w:color="auto"/>
              <w:bottom w:val="single" w:sz="4" w:space="0" w:color="auto"/>
              <w:right w:val="single" w:sz="4" w:space="0" w:color="auto"/>
            </w:tcBorders>
            <w:vAlign w:val="center"/>
          </w:tcPr>
          <w:p w14:paraId="1497F9D3"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8.1</w:t>
            </w:r>
          </w:p>
        </w:tc>
        <w:tc>
          <w:tcPr>
            <w:tcW w:w="1420" w:type="pct"/>
            <w:tcBorders>
              <w:top w:val="single" w:sz="4" w:space="0" w:color="auto"/>
              <w:left w:val="single" w:sz="4" w:space="0" w:color="auto"/>
              <w:bottom w:val="single" w:sz="4" w:space="0" w:color="auto"/>
              <w:right w:val="single" w:sz="4" w:space="0" w:color="auto"/>
            </w:tcBorders>
            <w:vAlign w:val="center"/>
          </w:tcPr>
          <w:p w14:paraId="2557D00C"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Đánh dấu mét: trên bề mặt dây phải được đánh số liên tục ở mỗi mét chiều dài. Số đánh dấu không được quả 6 chữ số, chiều cao mỗi chữ số không được nhỏ hơn 5 mm. Dây trong mỗi bành dây có thể được đánh dấu bắt đầu từ một số nguyên bất kỳ. Khi được quấn vào bảnh, số nhỏ nhất sẽ nằm trong cùng.</w:t>
            </w:r>
          </w:p>
        </w:tc>
        <w:tc>
          <w:tcPr>
            <w:tcW w:w="573" w:type="pct"/>
            <w:tcBorders>
              <w:top w:val="single" w:sz="4" w:space="0" w:color="auto"/>
              <w:left w:val="single" w:sz="4" w:space="0" w:color="auto"/>
              <w:bottom w:val="single" w:sz="4" w:space="0" w:color="auto"/>
              <w:right w:val="single" w:sz="4" w:space="0" w:color="auto"/>
            </w:tcBorders>
          </w:tcPr>
          <w:p w14:paraId="34D51F45" w14:textId="77777777" w:rsidR="00C711B8" w:rsidRPr="0050314A" w:rsidRDefault="00C711B8" w:rsidP="006535EE">
            <w:pPr>
              <w:jc w:val="center"/>
              <w:rPr>
                <w:rFonts w:eastAsia="Calibri"/>
                <w:color w:val="000000" w:themeColor="text1"/>
                <w:sz w:val="26"/>
                <w:szCs w:val="26"/>
              </w:rPr>
            </w:pPr>
          </w:p>
        </w:tc>
        <w:tc>
          <w:tcPr>
            <w:tcW w:w="1966" w:type="pct"/>
            <w:tcBorders>
              <w:top w:val="single" w:sz="4" w:space="0" w:color="auto"/>
              <w:left w:val="single" w:sz="4" w:space="0" w:color="auto"/>
              <w:bottom w:val="single" w:sz="4" w:space="0" w:color="auto"/>
              <w:right w:val="single" w:sz="4" w:space="0" w:color="auto"/>
            </w:tcBorders>
            <w:vAlign w:val="center"/>
          </w:tcPr>
          <w:p w14:paraId="6F1D7BC5"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Đáp ứng</w:t>
            </w:r>
          </w:p>
        </w:tc>
        <w:tc>
          <w:tcPr>
            <w:tcW w:w="659" w:type="pct"/>
            <w:tcBorders>
              <w:top w:val="single" w:sz="4" w:space="0" w:color="auto"/>
              <w:left w:val="single" w:sz="4" w:space="0" w:color="auto"/>
              <w:bottom w:val="single" w:sz="4" w:space="0" w:color="auto"/>
              <w:right w:val="single" w:sz="4" w:space="0" w:color="auto"/>
            </w:tcBorders>
          </w:tcPr>
          <w:p w14:paraId="39BD4D6F" w14:textId="77777777" w:rsidR="00C711B8" w:rsidRPr="0050314A" w:rsidRDefault="00C711B8" w:rsidP="006535EE">
            <w:pPr>
              <w:jc w:val="center"/>
              <w:rPr>
                <w:rFonts w:eastAsia="Calibri"/>
                <w:color w:val="000000" w:themeColor="text1"/>
                <w:sz w:val="26"/>
                <w:szCs w:val="26"/>
              </w:rPr>
            </w:pPr>
          </w:p>
        </w:tc>
      </w:tr>
      <w:tr w:rsidR="0050314A" w:rsidRPr="0050314A" w14:paraId="0D8B817E" w14:textId="2E505BB0" w:rsidTr="00C711B8">
        <w:trPr>
          <w:trHeight w:val="397"/>
          <w:jc w:val="center"/>
        </w:trPr>
        <w:tc>
          <w:tcPr>
            <w:tcW w:w="382" w:type="pct"/>
            <w:tcBorders>
              <w:top w:val="single" w:sz="4" w:space="0" w:color="auto"/>
              <w:left w:val="single" w:sz="4" w:space="0" w:color="auto"/>
              <w:bottom w:val="single" w:sz="4" w:space="0" w:color="auto"/>
              <w:right w:val="single" w:sz="4" w:space="0" w:color="auto"/>
            </w:tcBorders>
            <w:vAlign w:val="center"/>
          </w:tcPr>
          <w:p w14:paraId="0F8044A1"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8.2</w:t>
            </w:r>
          </w:p>
        </w:tc>
        <w:tc>
          <w:tcPr>
            <w:tcW w:w="1420" w:type="pct"/>
            <w:tcBorders>
              <w:top w:val="single" w:sz="4" w:space="0" w:color="auto"/>
              <w:left w:val="single" w:sz="4" w:space="0" w:color="auto"/>
              <w:bottom w:val="single" w:sz="4" w:space="0" w:color="auto"/>
              <w:right w:val="single" w:sz="4" w:space="0" w:color="auto"/>
            </w:tcBorders>
            <w:vAlign w:val="center"/>
          </w:tcPr>
          <w:p w14:paraId="46D5844B"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Tên nhà sản xuất.</w:t>
            </w:r>
          </w:p>
        </w:tc>
        <w:tc>
          <w:tcPr>
            <w:tcW w:w="573" w:type="pct"/>
            <w:tcBorders>
              <w:top w:val="single" w:sz="4" w:space="0" w:color="auto"/>
              <w:left w:val="single" w:sz="4" w:space="0" w:color="auto"/>
              <w:bottom w:val="single" w:sz="4" w:space="0" w:color="auto"/>
              <w:right w:val="single" w:sz="4" w:space="0" w:color="auto"/>
            </w:tcBorders>
          </w:tcPr>
          <w:p w14:paraId="084106BE" w14:textId="77777777" w:rsidR="00C711B8" w:rsidRPr="0050314A" w:rsidRDefault="00C711B8" w:rsidP="006535EE">
            <w:pPr>
              <w:jc w:val="center"/>
              <w:rPr>
                <w:rFonts w:eastAsia="Calibri"/>
                <w:color w:val="000000" w:themeColor="text1"/>
                <w:sz w:val="26"/>
                <w:szCs w:val="26"/>
              </w:rPr>
            </w:pPr>
          </w:p>
        </w:tc>
        <w:tc>
          <w:tcPr>
            <w:tcW w:w="1966" w:type="pct"/>
            <w:tcBorders>
              <w:top w:val="single" w:sz="4" w:space="0" w:color="auto"/>
              <w:left w:val="single" w:sz="4" w:space="0" w:color="auto"/>
              <w:bottom w:val="single" w:sz="4" w:space="0" w:color="auto"/>
              <w:right w:val="single" w:sz="4" w:space="0" w:color="auto"/>
            </w:tcBorders>
          </w:tcPr>
          <w:p w14:paraId="41AC642A"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Đáp ứng</w:t>
            </w:r>
          </w:p>
        </w:tc>
        <w:tc>
          <w:tcPr>
            <w:tcW w:w="659" w:type="pct"/>
            <w:tcBorders>
              <w:top w:val="single" w:sz="4" w:space="0" w:color="auto"/>
              <w:left w:val="single" w:sz="4" w:space="0" w:color="auto"/>
              <w:bottom w:val="single" w:sz="4" w:space="0" w:color="auto"/>
              <w:right w:val="single" w:sz="4" w:space="0" w:color="auto"/>
            </w:tcBorders>
          </w:tcPr>
          <w:p w14:paraId="5BDA49E6" w14:textId="77777777" w:rsidR="00C711B8" w:rsidRPr="0050314A" w:rsidRDefault="00C711B8" w:rsidP="006535EE">
            <w:pPr>
              <w:jc w:val="center"/>
              <w:rPr>
                <w:rFonts w:eastAsia="Calibri"/>
                <w:color w:val="000000" w:themeColor="text1"/>
                <w:sz w:val="26"/>
                <w:szCs w:val="26"/>
              </w:rPr>
            </w:pPr>
          </w:p>
        </w:tc>
      </w:tr>
      <w:tr w:rsidR="0050314A" w:rsidRPr="0050314A" w14:paraId="2924B2BF" w14:textId="6051EA06" w:rsidTr="00C711B8">
        <w:trPr>
          <w:trHeight w:val="397"/>
          <w:jc w:val="center"/>
        </w:trPr>
        <w:tc>
          <w:tcPr>
            <w:tcW w:w="382" w:type="pct"/>
            <w:tcBorders>
              <w:top w:val="single" w:sz="4" w:space="0" w:color="auto"/>
              <w:left w:val="single" w:sz="4" w:space="0" w:color="auto"/>
              <w:bottom w:val="single" w:sz="4" w:space="0" w:color="auto"/>
              <w:right w:val="single" w:sz="4" w:space="0" w:color="auto"/>
            </w:tcBorders>
            <w:vAlign w:val="center"/>
          </w:tcPr>
          <w:p w14:paraId="3BF37745"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8.3</w:t>
            </w:r>
          </w:p>
        </w:tc>
        <w:tc>
          <w:tcPr>
            <w:tcW w:w="1420" w:type="pct"/>
            <w:tcBorders>
              <w:top w:val="single" w:sz="4" w:space="0" w:color="auto"/>
              <w:left w:val="single" w:sz="4" w:space="0" w:color="auto"/>
              <w:bottom w:val="single" w:sz="4" w:space="0" w:color="auto"/>
              <w:right w:val="single" w:sz="4" w:space="0" w:color="auto"/>
            </w:tcBorders>
            <w:vAlign w:val="center"/>
          </w:tcPr>
          <w:p w14:paraId="06336A43"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Năm sản xuất.</w:t>
            </w:r>
          </w:p>
        </w:tc>
        <w:tc>
          <w:tcPr>
            <w:tcW w:w="573" w:type="pct"/>
            <w:tcBorders>
              <w:top w:val="single" w:sz="4" w:space="0" w:color="auto"/>
              <w:left w:val="single" w:sz="4" w:space="0" w:color="auto"/>
              <w:bottom w:val="single" w:sz="4" w:space="0" w:color="auto"/>
              <w:right w:val="single" w:sz="4" w:space="0" w:color="auto"/>
            </w:tcBorders>
          </w:tcPr>
          <w:p w14:paraId="7D8037CB" w14:textId="77777777" w:rsidR="00C711B8" w:rsidRPr="0050314A" w:rsidRDefault="00C711B8" w:rsidP="006535EE">
            <w:pPr>
              <w:jc w:val="center"/>
              <w:rPr>
                <w:rFonts w:eastAsia="Calibri"/>
                <w:color w:val="000000" w:themeColor="text1"/>
                <w:sz w:val="26"/>
                <w:szCs w:val="26"/>
              </w:rPr>
            </w:pPr>
          </w:p>
        </w:tc>
        <w:tc>
          <w:tcPr>
            <w:tcW w:w="1966" w:type="pct"/>
            <w:tcBorders>
              <w:top w:val="single" w:sz="4" w:space="0" w:color="auto"/>
              <w:left w:val="single" w:sz="4" w:space="0" w:color="auto"/>
              <w:bottom w:val="single" w:sz="4" w:space="0" w:color="auto"/>
              <w:right w:val="single" w:sz="4" w:space="0" w:color="auto"/>
            </w:tcBorders>
          </w:tcPr>
          <w:p w14:paraId="3AE97470"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Đáp ứng</w:t>
            </w:r>
          </w:p>
        </w:tc>
        <w:tc>
          <w:tcPr>
            <w:tcW w:w="659" w:type="pct"/>
            <w:tcBorders>
              <w:top w:val="single" w:sz="4" w:space="0" w:color="auto"/>
              <w:left w:val="single" w:sz="4" w:space="0" w:color="auto"/>
              <w:bottom w:val="single" w:sz="4" w:space="0" w:color="auto"/>
              <w:right w:val="single" w:sz="4" w:space="0" w:color="auto"/>
            </w:tcBorders>
          </w:tcPr>
          <w:p w14:paraId="418BD07B" w14:textId="77777777" w:rsidR="00C711B8" w:rsidRPr="0050314A" w:rsidRDefault="00C711B8" w:rsidP="006535EE">
            <w:pPr>
              <w:jc w:val="center"/>
              <w:rPr>
                <w:rFonts w:eastAsia="Calibri"/>
                <w:color w:val="000000" w:themeColor="text1"/>
                <w:sz w:val="26"/>
                <w:szCs w:val="26"/>
              </w:rPr>
            </w:pPr>
          </w:p>
        </w:tc>
      </w:tr>
      <w:tr w:rsidR="0050314A" w:rsidRPr="0050314A" w14:paraId="71C64E93" w14:textId="2BC9D288" w:rsidTr="00C711B8">
        <w:trPr>
          <w:trHeight w:val="397"/>
          <w:jc w:val="center"/>
        </w:trPr>
        <w:tc>
          <w:tcPr>
            <w:tcW w:w="382" w:type="pct"/>
            <w:tcBorders>
              <w:top w:val="single" w:sz="4" w:space="0" w:color="auto"/>
              <w:left w:val="single" w:sz="4" w:space="0" w:color="auto"/>
              <w:bottom w:val="single" w:sz="4" w:space="0" w:color="auto"/>
              <w:right w:val="single" w:sz="4" w:space="0" w:color="auto"/>
            </w:tcBorders>
            <w:vAlign w:val="center"/>
          </w:tcPr>
          <w:p w14:paraId="7FEA1CDA"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8.4</w:t>
            </w:r>
          </w:p>
        </w:tc>
        <w:tc>
          <w:tcPr>
            <w:tcW w:w="1420" w:type="pct"/>
            <w:tcBorders>
              <w:top w:val="single" w:sz="4" w:space="0" w:color="auto"/>
              <w:left w:val="single" w:sz="4" w:space="0" w:color="auto"/>
              <w:bottom w:val="single" w:sz="4" w:space="0" w:color="auto"/>
              <w:right w:val="single" w:sz="4" w:space="0" w:color="auto"/>
            </w:tcBorders>
            <w:vAlign w:val="center"/>
          </w:tcPr>
          <w:p w14:paraId="5361E4BC"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Ký hiệu “UV PVC – 450/750 V - CU - 1x [tiết diện ruột dẫn] mm2.</w:t>
            </w:r>
          </w:p>
        </w:tc>
        <w:tc>
          <w:tcPr>
            <w:tcW w:w="573" w:type="pct"/>
            <w:tcBorders>
              <w:top w:val="single" w:sz="4" w:space="0" w:color="auto"/>
              <w:left w:val="single" w:sz="4" w:space="0" w:color="auto"/>
              <w:bottom w:val="single" w:sz="4" w:space="0" w:color="auto"/>
              <w:right w:val="single" w:sz="4" w:space="0" w:color="auto"/>
            </w:tcBorders>
          </w:tcPr>
          <w:p w14:paraId="6D90DEC7" w14:textId="77777777" w:rsidR="00C711B8" w:rsidRPr="0050314A" w:rsidRDefault="00C711B8" w:rsidP="006535EE">
            <w:pPr>
              <w:jc w:val="center"/>
              <w:rPr>
                <w:rFonts w:eastAsia="Calibri"/>
                <w:color w:val="000000" w:themeColor="text1"/>
                <w:sz w:val="26"/>
                <w:szCs w:val="26"/>
              </w:rPr>
            </w:pPr>
          </w:p>
        </w:tc>
        <w:tc>
          <w:tcPr>
            <w:tcW w:w="1966" w:type="pct"/>
            <w:tcBorders>
              <w:top w:val="single" w:sz="4" w:space="0" w:color="auto"/>
              <w:left w:val="single" w:sz="4" w:space="0" w:color="auto"/>
              <w:bottom w:val="single" w:sz="4" w:space="0" w:color="auto"/>
              <w:right w:val="single" w:sz="4" w:space="0" w:color="auto"/>
            </w:tcBorders>
          </w:tcPr>
          <w:p w14:paraId="69BF7A5E"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Đáp ứng</w:t>
            </w:r>
          </w:p>
        </w:tc>
        <w:tc>
          <w:tcPr>
            <w:tcW w:w="659" w:type="pct"/>
            <w:tcBorders>
              <w:top w:val="single" w:sz="4" w:space="0" w:color="auto"/>
              <w:left w:val="single" w:sz="4" w:space="0" w:color="auto"/>
              <w:bottom w:val="single" w:sz="4" w:space="0" w:color="auto"/>
              <w:right w:val="single" w:sz="4" w:space="0" w:color="auto"/>
            </w:tcBorders>
          </w:tcPr>
          <w:p w14:paraId="789E68B2" w14:textId="77777777" w:rsidR="00C711B8" w:rsidRPr="0050314A" w:rsidRDefault="00C711B8" w:rsidP="006535EE">
            <w:pPr>
              <w:jc w:val="center"/>
              <w:rPr>
                <w:rFonts w:eastAsia="Calibri"/>
                <w:color w:val="000000" w:themeColor="text1"/>
                <w:sz w:val="26"/>
                <w:szCs w:val="26"/>
              </w:rPr>
            </w:pPr>
          </w:p>
        </w:tc>
      </w:tr>
      <w:tr w:rsidR="0050314A" w:rsidRPr="0050314A" w14:paraId="6B0760EA" w14:textId="702364D4" w:rsidTr="00C711B8">
        <w:trPr>
          <w:trHeight w:val="397"/>
          <w:jc w:val="center"/>
        </w:trPr>
        <w:tc>
          <w:tcPr>
            <w:tcW w:w="382" w:type="pct"/>
            <w:tcBorders>
              <w:top w:val="single" w:sz="4" w:space="0" w:color="auto"/>
              <w:left w:val="single" w:sz="4" w:space="0" w:color="auto"/>
              <w:bottom w:val="single" w:sz="4" w:space="0" w:color="auto"/>
              <w:right w:val="single" w:sz="4" w:space="0" w:color="auto"/>
            </w:tcBorders>
            <w:vAlign w:val="center"/>
          </w:tcPr>
          <w:p w14:paraId="5FC142DB"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8.5</w:t>
            </w:r>
          </w:p>
        </w:tc>
        <w:tc>
          <w:tcPr>
            <w:tcW w:w="1420" w:type="pct"/>
            <w:tcBorders>
              <w:top w:val="single" w:sz="4" w:space="0" w:color="auto"/>
              <w:left w:val="single" w:sz="4" w:space="0" w:color="auto"/>
              <w:bottom w:val="single" w:sz="4" w:space="0" w:color="auto"/>
              <w:right w:val="single" w:sz="4" w:space="0" w:color="auto"/>
            </w:tcBorders>
            <w:vAlign w:val="center"/>
          </w:tcPr>
          <w:p w14:paraId="142EA34D"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Các ký hiệu trên được in liên tục dọc theo chiều dài dây với mực in bền với điều kiện thời tiết.</w:t>
            </w:r>
          </w:p>
        </w:tc>
        <w:tc>
          <w:tcPr>
            <w:tcW w:w="573" w:type="pct"/>
            <w:tcBorders>
              <w:top w:val="single" w:sz="4" w:space="0" w:color="auto"/>
              <w:left w:val="single" w:sz="4" w:space="0" w:color="auto"/>
              <w:bottom w:val="single" w:sz="4" w:space="0" w:color="auto"/>
              <w:right w:val="single" w:sz="4" w:space="0" w:color="auto"/>
            </w:tcBorders>
          </w:tcPr>
          <w:p w14:paraId="5C3B8F59" w14:textId="77777777" w:rsidR="00C711B8" w:rsidRPr="0050314A" w:rsidRDefault="00C711B8" w:rsidP="006535EE">
            <w:pPr>
              <w:jc w:val="center"/>
              <w:rPr>
                <w:rFonts w:eastAsia="Calibri"/>
                <w:color w:val="000000" w:themeColor="text1"/>
                <w:sz w:val="26"/>
                <w:szCs w:val="26"/>
              </w:rPr>
            </w:pPr>
          </w:p>
        </w:tc>
        <w:tc>
          <w:tcPr>
            <w:tcW w:w="1966" w:type="pct"/>
            <w:tcBorders>
              <w:top w:val="single" w:sz="4" w:space="0" w:color="auto"/>
              <w:left w:val="single" w:sz="4" w:space="0" w:color="auto"/>
              <w:bottom w:val="single" w:sz="4" w:space="0" w:color="auto"/>
              <w:right w:val="single" w:sz="4" w:space="0" w:color="auto"/>
            </w:tcBorders>
            <w:vAlign w:val="center"/>
          </w:tcPr>
          <w:p w14:paraId="73F72305"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Đáp ứng</w:t>
            </w:r>
          </w:p>
        </w:tc>
        <w:tc>
          <w:tcPr>
            <w:tcW w:w="659" w:type="pct"/>
            <w:tcBorders>
              <w:top w:val="single" w:sz="4" w:space="0" w:color="auto"/>
              <w:left w:val="single" w:sz="4" w:space="0" w:color="auto"/>
              <w:bottom w:val="single" w:sz="4" w:space="0" w:color="auto"/>
              <w:right w:val="single" w:sz="4" w:space="0" w:color="auto"/>
            </w:tcBorders>
          </w:tcPr>
          <w:p w14:paraId="18E01613" w14:textId="77777777" w:rsidR="00C711B8" w:rsidRPr="0050314A" w:rsidRDefault="00C711B8" w:rsidP="006535EE">
            <w:pPr>
              <w:jc w:val="center"/>
              <w:rPr>
                <w:rFonts w:eastAsia="Calibri"/>
                <w:color w:val="000000" w:themeColor="text1"/>
                <w:sz w:val="26"/>
                <w:szCs w:val="26"/>
              </w:rPr>
            </w:pPr>
          </w:p>
        </w:tc>
      </w:tr>
      <w:tr w:rsidR="0050314A" w:rsidRPr="0050314A" w14:paraId="2E880770" w14:textId="67BB9085" w:rsidTr="00C711B8">
        <w:trPr>
          <w:trHeight w:val="397"/>
          <w:jc w:val="center"/>
        </w:trPr>
        <w:tc>
          <w:tcPr>
            <w:tcW w:w="382" w:type="pct"/>
            <w:tcBorders>
              <w:top w:val="single" w:sz="4" w:space="0" w:color="auto"/>
              <w:left w:val="single" w:sz="4" w:space="0" w:color="auto"/>
              <w:bottom w:val="single" w:sz="4" w:space="0" w:color="auto"/>
              <w:right w:val="single" w:sz="4" w:space="0" w:color="auto"/>
            </w:tcBorders>
            <w:vAlign w:val="center"/>
          </w:tcPr>
          <w:p w14:paraId="151DD2A4"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8.6</w:t>
            </w:r>
          </w:p>
        </w:tc>
        <w:tc>
          <w:tcPr>
            <w:tcW w:w="1420" w:type="pct"/>
            <w:tcBorders>
              <w:top w:val="single" w:sz="4" w:space="0" w:color="auto"/>
              <w:left w:val="single" w:sz="4" w:space="0" w:color="auto"/>
              <w:bottom w:val="single" w:sz="4" w:space="0" w:color="auto"/>
              <w:right w:val="single" w:sz="4" w:space="0" w:color="auto"/>
            </w:tcBorders>
            <w:vAlign w:val="center"/>
          </w:tcPr>
          <w:p w14:paraId="3426AB21"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Đối với cáp cấp nguồn DC có lớp chống bén cháy hoặc chống cháy lan với lớp bảo vệ chống cháy lan theo IEC60332-1-1 hoặc TCVN 6613-1-1: 2010</w:t>
            </w:r>
          </w:p>
        </w:tc>
        <w:tc>
          <w:tcPr>
            <w:tcW w:w="573" w:type="pct"/>
            <w:tcBorders>
              <w:top w:val="single" w:sz="4" w:space="0" w:color="auto"/>
              <w:left w:val="single" w:sz="4" w:space="0" w:color="auto"/>
              <w:bottom w:val="single" w:sz="4" w:space="0" w:color="auto"/>
              <w:right w:val="single" w:sz="4" w:space="0" w:color="auto"/>
            </w:tcBorders>
          </w:tcPr>
          <w:p w14:paraId="4A7FEAC1" w14:textId="77777777" w:rsidR="00C711B8" w:rsidRPr="0050314A" w:rsidRDefault="00C711B8" w:rsidP="006535EE">
            <w:pPr>
              <w:jc w:val="center"/>
              <w:rPr>
                <w:color w:val="000000" w:themeColor="text1"/>
                <w:sz w:val="26"/>
                <w:szCs w:val="26"/>
              </w:rPr>
            </w:pPr>
          </w:p>
        </w:tc>
        <w:tc>
          <w:tcPr>
            <w:tcW w:w="1966" w:type="pct"/>
            <w:tcBorders>
              <w:top w:val="single" w:sz="4" w:space="0" w:color="auto"/>
              <w:left w:val="single" w:sz="4" w:space="0" w:color="auto"/>
              <w:bottom w:val="single" w:sz="4" w:space="0" w:color="auto"/>
              <w:right w:val="single" w:sz="4" w:space="0" w:color="auto"/>
            </w:tcBorders>
            <w:vAlign w:val="center"/>
          </w:tcPr>
          <w:p w14:paraId="285DB8D2" w14:textId="77777777" w:rsidR="00C711B8" w:rsidRPr="0050314A" w:rsidRDefault="00C711B8" w:rsidP="006535EE">
            <w:pPr>
              <w:jc w:val="center"/>
              <w:rPr>
                <w:rFonts w:eastAsia="Calibri"/>
                <w:color w:val="000000" w:themeColor="text1"/>
                <w:sz w:val="26"/>
                <w:szCs w:val="26"/>
              </w:rPr>
            </w:pPr>
            <w:r w:rsidRPr="0050314A">
              <w:rPr>
                <w:color w:val="000000" w:themeColor="text1"/>
                <w:sz w:val="26"/>
                <w:szCs w:val="26"/>
              </w:rPr>
              <w:t>Đáp ứng</w:t>
            </w:r>
          </w:p>
        </w:tc>
        <w:tc>
          <w:tcPr>
            <w:tcW w:w="659" w:type="pct"/>
            <w:tcBorders>
              <w:top w:val="single" w:sz="4" w:space="0" w:color="auto"/>
              <w:left w:val="single" w:sz="4" w:space="0" w:color="auto"/>
              <w:bottom w:val="single" w:sz="4" w:space="0" w:color="auto"/>
              <w:right w:val="single" w:sz="4" w:space="0" w:color="auto"/>
            </w:tcBorders>
          </w:tcPr>
          <w:p w14:paraId="21A4324F" w14:textId="77777777" w:rsidR="00C711B8" w:rsidRPr="0050314A" w:rsidRDefault="00C711B8" w:rsidP="006535EE">
            <w:pPr>
              <w:jc w:val="center"/>
              <w:rPr>
                <w:color w:val="000000" w:themeColor="text1"/>
                <w:sz w:val="26"/>
                <w:szCs w:val="26"/>
              </w:rPr>
            </w:pPr>
          </w:p>
        </w:tc>
      </w:tr>
      <w:tr w:rsidR="0050314A" w:rsidRPr="0050314A" w14:paraId="02D62FE1" w14:textId="332ABB12" w:rsidTr="00C711B8">
        <w:trPr>
          <w:trHeight w:val="397"/>
          <w:jc w:val="center"/>
        </w:trPr>
        <w:tc>
          <w:tcPr>
            <w:tcW w:w="382" w:type="pct"/>
            <w:tcBorders>
              <w:top w:val="single" w:sz="4" w:space="0" w:color="auto"/>
              <w:left w:val="single" w:sz="4" w:space="0" w:color="auto"/>
              <w:bottom w:val="single" w:sz="4" w:space="0" w:color="auto"/>
              <w:right w:val="single" w:sz="4" w:space="0" w:color="auto"/>
            </w:tcBorders>
            <w:vAlign w:val="center"/>
          </w:tcPr>
          <w:p w14:paraId="3392218A"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9</w:t>
            </w:r>
          </w:p>
        </w:tc>
        <w:tc>
          <w:tcPr>
            <w:tcW w:w="1420" w:type="pct"/>
            <w:tcBorders>
              <w:top w:val="single" w:sz="4" w:space="0" w:color="auto"/>
              <w:left w:val="single" w:sz="4" w:space="0" w:color="auto"/>
              <w:bottom w:val="single" w:sz="4" w:space="0" w:color="auto"/>
              <w:right w:val="single" w:sz="4" w:space="0" w:color="auto"/>
            </w:tcBorders>
            <w:vAlign w:val="center"/>
          </w:tcPr>
          <w:p w14:paraId="081D7A69"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Bành dây</w:t>
            </w:r>
          </w:p>
        </w:tc>
        <w:tc>
          <w:tcPr>
            <w:tcW w:w="573" w:type="pct"/>
            <w:tcBorders>
              <w:top w:val="single" w:sz="4" w:space="0" w:color="auto"/>
              <w:left w:val="single" w:sz="4" w:space="0" w:color="auto"/>
              <w:bottom w:val="single" w:sz="4" w:space="0" w:color="auto"/>
              <w:right w:val="single" w:sz="4" w:space="0" w:color="auto"/>
            </w:tcBorders>
          </w:tcPr>
          <w:p w14:paraId="6DEDC85D" w14:textId="77777777" w:rsidR="00C711B8" w:rsidRPr="0050314A" w:rsidRDefault="00C711B8" w:rsidP="006535EE">
            <w:pPr>
              <w:jc w:val="center"/>
              <w:rPr>
                <w:rFonts w:eastAsia="Calibri"/>
                <w:color w:val="000000" w:themeColor="text1"/>
                <w:sz w:val="26"/>
                <w:szCs w:val="26"/>
              </w:rPr>
            </w:pPr>
          </w:p>
        </w:tc>
        <w:tc>
          <w:tcPr>
            <w:tcW w:w="1966" w:type="pct"/>
            <w:tcBorders>
              <w:top w:val="single" w:sz="4" w:space="0" w:color="auto"/>
              <w:left w:val="single" w:sz="4" w:space="0" w:color="auto"/>
              <w:bottom w:val="single" w:sz="4" w:space="0" w:color="auto"/>
              <w:right w:val="single" w:sz="4" w:space="0" w:color="auto"/>
            </w:tcBorders>
            <w:vAlign w:val="center"/>
          </w:tcPr>
          <w:p w14:paraId="562C76CB" w14:textId="77777777" w:rsidR="00C711B8" w:rsidRPr="0050314A" w:rsidRDefault="00C711B8" w:rsidP="006535EE">
            <w:pPr>
              <w:jc w:val="center"/>
              <w:rPr>
                <w:rFonts w:eastAsia="Calibri"/>
                <w:color w:val="000000" w:themeColor="text1"/>
                <w:sz w:val="26"/>
                <w:szCs w:val="26"/>
              </w:rPr>
            </w:pPr>
          </w:p>
        </w:tc>
        <w:tc>
          <w:tcPr>
            <w:tcW w:w="659" w:type="pct"/>
            <w:tcBorders>
              <w:top w:val="single" w:sz="4" w:space="0" w:color="auto"/>
              <w:left w:val="single" w:sz="4" w:space="0" w:color="auto"/>
              <w:bottom w:val="single" w:sz="4" w:space="0" w:color="auto"/>
              <w:right w:val="single" w:sz="4" w:space="0" w:color="auto"/>
            </w:tcBorders>
          </w:tcPr>
          <w:p w14:paraId="09576820" w14:textId="77777777" w:rsidR="00C711B8" w:rsidRPr="0050314A" w:rsidRDefault="00C711B8" w:rsidP="006535EE">
            <w:pPr>
              <w:jc w:val="center"/>
              <w:rPr>
                <w:rFonts w:eastAsia="Calibri"/>
                <w:color w:val="000000" w:themeColor="text1"/>
                <w:sz w:val="26"/>
                <w:szCs w:val="26"/>
              </w:rPr>
            </w:pPr>
          </w:p>
        </w:tc>
      </w:tr>
      <w:tr w:rsidR="0050314A" w:rsidRPr="0050314A" w14:paraId="25A4E7F7" w14:textId="79424B25" w:rsidTr="00C711B8">
        <w:trPr>
          <w:trHeight w:val="397"/>
          <w:jc w:val="center"/>
        </w:trPr>
        <w:tc>
          <w:tcPr>
            <w:tcW w:w="382" w:type="pct"/>
            <w:tcBorders>
              <w:top w:val="single" w:sz="4" w:space="0" w:color="auto"/>
              <w:left w:val="single" w:sz="4" w:space="0" w:color="auto"/>
              <w:bottom w:val="single" w:sz="4" w:space="0" w:color="auto"/>
              <w:right w:val="single" w:sz="4" w:space="0" w:color="auto"/>
            </w:tcBorders>
            <w:vAlign w:val="center"/>
          </w:tcPr>
          <w:p w14:paraId="6DF76DF4"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9.1</w:t>
            </w:r>
          </w:p>
        </w:tc>
        <w:tc>
          <w:tcPr>
            <w:tcW w:w="1420" w:type="pct"/>
            <w:tcBorders>
              <w:top w:val="single" w:sz="4" w:space="0" w:color="auto"/>
              <w:left w:val="single" w:sz="4" w:space="0" w:color="auto"/>
              <w:bottom w:val="single" w:sz="4" w:space="0" w:color="auto"/>
              <w:right w:val="single" w:sz="4" w:space="0" w:color="auto"/>
            </w:tcBorders>
            <w:vAlign w:val="center"/>
          </w:tcPr>
          <w:p w14:paraId="484211B8"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Kích thước không được vượt quá các giá trị sau</w:t>
            </w:r>
          </w:p>
        </w:tc>
        <w:tc>
          <w:tcPr>
            <w:tcW w:w="573" w:type="pct"/>
            <w:tcBorders>
              <w:top w:val="single" w:sz="4" w:space="0" w:color="auto"/>
              <w:left w:val="single" w:sz="4" w:space="0" w:color="auto"/>
              <w:bottom w:val="single" w:sz="4" w:space="0" w:color="auto"/>
              <w:right w:val="single" w:sz="4" w:space="0" w:color="auto"/>
            </w:tcBorders>
          </w:tcPr>
          <w:p w14:paraId="29AE95CA" w14:textId="77777777" w:rsidR="00C711B8" w:rsidRPr="0050314A" w:rsidRDefault="00C711B8" w:rsidP="006535EE">
            <w:pPr>
              <w:jc w:val="center"/>
              <w:rPr>
                <w:rFonts w:eastAsia="Calibri"/>
                <w:color w:val="000000" w:themeColor="text1"/>
                <w:sz w:val="26"/>
                <w:szCs w:val="26"/>
              </w:rPr>
            </w:pPr>
          </w:p>
        </w:tc>
        <w:tc>
          <w:tcPr>
            <w:tcW w:w="1966" w:type="pct"/>
            <w:tcBorders>
              <w:top w:val="single" w:sz="4" w:space="0" w:color="auto"/>
              <w:left w:val="single" w:sz="4" w:space="0" w:color="auto"/>
              <w:bottom w:val="single" w:sz="4" w:space="0" w:color="auto"/>
              <w:right w:val="single" w:sz="4" w:space="0" w:color="auto"/>
            </w:tcBorders>
            <w:vAlign w:val="center"/>
          </w:tcPr>
          <w:p w14:paraId="29B526F9" w14:textId="77777777" w:rsidR="00C711B8" w:rsidRPr="0050314A" w:rsidRDefault="00C711B8" w:rsidP="006535EE">
            <w:pPr>
              <w:jc w:val="center"/>
              <w:rPr>
                <w:rFonts w:eastAsia="Calibri"/>
                <w:color w:val="000000" w:themeColor="text1"/>
                <w:sz w:val="26"/>
                <w:szCs w:val="26"/>
              </w:rPr>
            </w:pPr>
          </w:p>
        </w:tc>
        <w:tc>
          <w:tcPr>
            <w:tcW w:w="659" w:type="pct"/>
            <w:tcBorders>
              <w:top w:val="single" w:sz="4" w:space="0" w:color="auto"/>
              <w:left w:val="single" w:sz="4" w:space="0" w:color="auto"/>
              <w:bottom w:val="single" w:sz="4" w:space="0" w:color="auto"/>
              <w:right w:val="single" w:sz="4" w:space="0" w:color="auto"/>
            </w:tcBorders>
          </w:tcPr>
          <w:p w14:paraId="7F49BB21" w14:textId="77777777" w:rsidR="00C711B8" w:rsidRPr="0050314A" w:rsidRDefault="00C711B8" w:rsidP="006535EE">
            <w:pPr>
              <w:jc w:val="center"/>
              <w:rPr>
                <w:rFonts w:eastAsia="Calibri"/>
                <w:color w:val="000000" w:themeColor="text1"/>
                <w:sz w:val="26"/>
                <w:szCs w:val="26"/>
              </w:rPr>
            </w:pPr>
          </w:p>
        </w:tc>
      </w:tr>
      <w:tr w:rsidR="0050314A" w:rsidRPr="0050314A" w14:paraId="4600A9C3" w14:textId="4A9CE862" w:rsidTr="00C711B8">
        <w:trPr>
          <w:trHeight w:val="397"/>
          <w:jc w:val="center"/>
        </w:trPr>
        <w:tc>
          <w:tcPr>
            <w:tcW w:w="382" w:type="pct"/>
            <w:tcBorders>
              <w:top w:val="single" w:sz="4" w:space="0" w:color="auto"/>
              <w:left w:val="single" w:sz="4" w:space="0" w:color="auto"/>
              <w:bottom w:val="single" w:sz="4" w:space="0" w:color="auto"/>
              <w:right w:val="single" w:sz="4" w:space="0" w:color="auto"/>
            </w:tcBorders>
            <w:vAlign w:val="center"/>
          </w:tcPr>
          <w:p w14:paraId="4263A979"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9.1.1</w:t>
            </w:r>
          </w:p>
        </w:tc>
        <w:tc>
          <w:tcPr>
            <w:tcW w:w="1420" w:type="pct"/>
            <w:tcBorders>
              <w:top w:val="single" w:sz="4" w:space="0" w:color="auto"/>
              <w:left w:val="single" w:sz="4" w:space="0" w:color="auto"/>
              <w:bottom w:val="single" w:sz="4" w:space="0" w:color="auto"/>
              <w:right w:val="single" w:sz="4" w:space="0" w:color="auto"/>
            </w:tcBorders>
            <w:vAlign w:val="center"/>
          </w:tcPr>
          <w:p w14:paraId="04697063"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Đường kính bành dây</w:t>
            </w:r>
          </w:p>
        </w:tc>
        <w:tc>
          <w:tcPr>
            <w:tcW w:w="573" w:type="pct"/>
            <w:tcBorders>
              <w:top w:val="single" w:sz="4" w:space="0" w:color="auto"/>
              <w:left w:val="single" w:sz="4" w:space="0" w:color="auto"/>
              <w:bottom w:val="single" w:sz="4" w:space="0" w:color="auto"/>
              <w:right w:val="single" w:sz="4" w:space="0" w:color="auto"/>
            </w:tcBorders>
          </w:tcPr>
          <w:p w14:paraId="5C0928E1"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m</w:t>
            </w:r>
          </w:p>
        </w:tc>
        <w:tc>
          <w:tcPr>
            <w:tcW w:w="1966" w:type="pct"/>
            <w:tcBorders>
              <w:top w:val="single" w:sz="4" w:space="0" w:color="auto"/>
              <w:left w:val="single" w:sz="4" w:space="0" w:color="auto"/>
              <w:bottom w:val="single" w:sz="4" w:space="0" w:color="auto"/>
              <w:right w:val="single" w:sz="4" w:space="0" w:color="auto"/>
            </w:tcBorders>
            <w:vAlign w:val="center"/>
          </w:tcPr>
          <w:p w14:paraId="6672324D"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2,5</w:t>
            </w:r>
          </w:p>
        </w:tc>
        <w:tc>
          <w:tcPr>
            <w:tcW w:w="659" w:type="pct"/>
            <w:tcBorders>
              <w:top w:val="single" w:sz="4" w:space="0" w:color="auto"/>
              <w:left w:val="single" w:sz="4" w:space="0" w:color="auto"/>
              <w:bottom w:val="single" w:sz="4" w:space="0" w:color="auto"/>
              <w:right w:val="single" w:sz="4" w:space="0" w:color="auto"/>
            </w:tcBorders>
          </w:tcPr>
          <w:p w14:paraId="008BDA23" w14:textId="77777777" w:rsidR="00C711B8" w:rsidRPr="0050314A" w:rsidRDefault="00C711B8" w:rsidP="006535EE">
            <w:pPr>
              <w:jc w:val="center"/>
              <w:rPr>
                <w:rFonts w:eastAsia="Calibri"/>
                <w:color w:val="000000" w:themeColor="text1"/>
                <w:sz w:val="26"/>
                <w:szCs w:val="26"/>
              </w:rPr>
            </w:pPr>
          </w:p>
        </w:tc>
      </w:tr>
      <w:tr w:rsidR="0050314A" w:rsidRPr="0050314A" w14:paraId="44637AAB" w14:textId="103C1EB9" w:rsidTr="00C711B8">
        <w:trPr>
          <w:trHeight w:val="397"/>
          <w:jc w:val="center"/>
        </w:trPr>
        <w:tc>
          <w:tcPr>
            <w:tcW w:w="382" w:type="pct"/>
            <w:tcBorders>
              <w:top w:val="single" w:sz="4" w:space="0" w:color="auto"/>
              <w:left w:val="single" w:sz="4" w:space="0" w:color="auto"/>
              <w:bottom w:val="single" w:sz="4" w:space="0" w:color="auto"/>
              <w:right w:val="single" w:sz="4" w:space="0" w:color="auto"/>
            </w:tcBorders>
            <w:vAlign w:val="center"/>
          </w:tcPr>
          <w:p w14:paraId="227D65FF"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9.1.2</w:t>
            </w:r>
          </w:p>
        </w:tc>
        <w:tc>
          <w:tcPr>
            <w:tcW w:w="1420" w:type="pct"/>
            <w:tcBorders>
              <w:top w:val="single" w:sz="4" w:space="0" w:color="auto"/>
              <w:left w:val="single" w:sz="4" w:space="0" w:color="auto"/>
              <w:bottom w:val="single" w:sz="4" w:space="0" w:color="auto"/>
              <w:right w:val="single" w:sz="4" w:space="0" w:color="auto"/>
            </w:tcBorders>
            <w:vAlign w:val="center"/>
          </w:tcPr>
          <w:p w14:paraId="3FBEBE67"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Bề rộng bành dây</w:t>
            </w:r>
          </w:p>
        </w:tc>
        <w:tc>
          <w:tcPr>
            <w:tcW w:w="573" w:type="pct"/>
            <w:tcBorders>
              <w:top w:val="single" w:sz="4" w:space="0" w:color="auto"/>
              <w:left w:val="single" w:sz="4" w:space="0" w:color="auto"/>
              <w:bottom w:val="single" w:sz="4" w:space="0" w:color="auto"/>
              <w:right w:val="single" w:sz="4" w:space="0" w:color="auto"/>
            </w:tcBorders>
          </w:tcPr>
          <w:p w14:paraId="139B5C4C"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m</w:t>
            </w:r>
          </w:p>
        </w:tc>
        <w:tc>
          <w:tcPr>
            <w:tcW w:w="1966" w:type="pct"/>
            <w:tcBorders>
              <w:top w:val="single" w:sz="4" w:space="0" w:color="auto"/>
              <w:left w:val="single" w:sz="4" w:space="0" w:color="auto"/>
              <w:bottom w:val="single" w:sz="4" w:space="0" w:color="auto"/>
              <w:right w:val="single" w:sz="4" w:space="0" w:color="auto"/>
            </w:tcBorders>
            <w:vAlign w:val="center"/>
          </w:tcPr>
          <w:p w14:paraId="4A309225"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1,4</w:t>
            </w:r>
          </w:p>
        </w:tc>
        <w:tc>
          <w:tcPr>
            <w:tcW w:w="659" w:type="pct"/>
            <w:tcBorders>
              <w:top w:val="single" w:sz="4" w:space="0" w:color="auto"/>
              <w:left w:val="single" w:sz="4" w:space="0" w:color="auto"/>
              <w:bottom w:val="single" w:sz="4" w:space="0" w:color="auto"/>
              <w:right w:val="single" w:sz="4" w:space="0" w:color="auto"/>
            </w:tcBorders>
          </w:tcPr>
          <w:p w14:paraId="6D7366EA" w14:textId="77777777" w:rsidR="00C711B8" w:rsidRPr="0050314A" w:rsidRDefault="00C711B8" w:rsidP="006535EE">
            <w:pPr>
              <w:jc w:val="center"/>
              <w:rPr>
                <w:rFonts w:eastAsia="Calibri"/>
                <w:color w:val="000000" w:themeColor="text1"/>
                <w:sz w:val="26"/>
                <w:szCs w:val="26"/>
              </w:rPr>
            </w:pPr>
          </w:p>
        </w:tc>
      </w:tr>
      <w:tr w:rsidR="0050314A" w:rsidRPr="0050314A" w14:paraId="1ACA9471" w14:textId="7F3FFDD3" w:rsidTr="00C711B8">
        <w:trPr>
          <w:trHeight w:val="397"/>
          <w:jc w:val="center"/>
        </w:trPr>
        <w:tc>
          <w:tcPr>
            <w:tcW w:w="382" w:type="pct"/>
            <w:tcBorders>
              <w:top w:val="single" w:sz="4" w:space="0" w:color="auto"/>
              <w:left w:val="single" w:sz="4" w:space="0" w:color="auto"/>
              <w:bottom w:val="single" w:sz="4" w:space="0" w:color="auto"/>
              <w:right w:val="single" w:sz="4" w:space="0" w:color="auto"/>
            </w:tcBorders>
            <w:vAlign w:val="center"/>
          </w:tcPr>
          <w:p w14:paraId="3765DB2C"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lastRenderedPageBreak/>
              <w:t>9.2</w:t>
            </w:r>
          </w:p>
        </w:tc>
        <w:tc>
          <w:tcPr>
            <w:tcW w:w="1420" w:type="pct"/>
            <w:tcBorders>
              <w:top w:val="single" w:sz="4" w:space="0" w:color="auto"/>
              <w:left w:val="single" w:sz="4" w:space="0" w:color="auto"/>
              <w:bottom w:val="single" w:sz="4" w:space="0" w:color="auto"/>
              <w:right w:val="single" w:sz="4" w:space="0" w:color="auto"/>
            </w:tcBorders>
            <w:vAlign w:val="center"/>
          </w:tcPr>
          <w:p w14:paraId="5995F3C9"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Lỗ giữa của bành dây phải được gia cường bằng 1 tấm thép có độ dày không ít hơn 10 mm và có thể gắn với trục có đường kính 95mm (mô tả tham khảo).</w:t>
            </w:r>
          </w:p>
        </w:tc>
        <w:tc>
          <w:tcPr>
            <w:tcW w:w="573" w:type="pct"/>
            <w:tcBorders>
              <w:top w:val="single" w:sz="4" w:space="0" w:color="auto"/>
              <w:left w:val="single" w:sz="4" w:space="0" w:color="auto"/>
              <w:bottom w:val="single" w:sz="4" w:space="0" w:color="auto"/>
              <w:right w:val="single" w:sz="4" w:space="0" w:color="auto"/>
            </w:tcBorders>
          </w:tcPr>
          <w:p w14:paraId="68B646D3" w14:textId="77777777" w:rsidR="00C711B8" w:rsidRPr="0050314A" w:rsidRDefault="00C711B8" w:rsidP="006535EE">
            <w:pPr>
              <w:jc w:val="center"/>
              <w:rPr>
                <w:color w:val="000000" w:themeColor="text1"/>
                <w:sz w:val="26"/>
                <w:szCs w:val="26"/>
              </w:rPr>
            </w:pPr>
          </w:p>
        </w:tc>
        <w:tc>
          <w:tcPr>
            <w:tcW w:w="1966" w:type="pct"/>
            <w:tcBorders>
              <w:top w:val="single" w:sz="4" w:space="0" w:color="auto"/>
              <w:left w:val="single" w:sz="4" w:space="0" w:color="auto"/>
              <w:bottom w:val="single" w:sz="4" w:space="0" w:color="auto"/>
              <w:right w:val="single" w:sz="4" w:space="0" w:color="auto"/>
            </w:tcBorders>
            <w:vAlign w:val="center"/>
          </w:tcPr>
          <w:p w14:paraId="33C80091" w14:textId="77777777" w:rsidR="00C711B8" w:rsidRPr="0050314A" w:rsidRDefault="00C711B8" w:rsidP="006535EE">
            <w:pPr>
              <w:jc w:val="center"/>
              <w:rPr>
                <w:rFonts w:eastAsia="Calibri"/>
                <w:color w:val="000000" w:themeColor="text1"/>
                <w:sz w:val="26"/>
                <w:szCs w:val="26"/>
              </w:rPr>
            </w:pPr>
            <w:r w:rsidRPr="0050314A">
              <w:rPr>
                <w:color w:val="000000" w:themeColor="text1"/>
                <w:sz w:val="26"/>
                <w:szCs w:val="26"/>
              </w:rPr>
              <w:t>Đáp ứng</w:t>
            </w:r>
          </w:p>
        </w:tc>
        <w:tc>
          <w:tcPr>
            <w:tcW w:w="659" w:type="pct"/>
            <w:tcBorders>
              <w:top w:val="single" w:sz="4" w:space="0" w:color="auto"/>
              <w:left w:val="single" w:sz="4" w:space="0" w:color="auto"/>
              <w:bottom w:val="single" w:sz="4" w:space="0" w:color="auto"/>
              <w:right w:val="single" w:sz="4" w:space="0" w:color="auto"/>
            </w:tcBorders>
          </w:tcPr>
          <w:p w14:paraId="54F995F1" w14:textId="77777777" w:rsidR="00C711B8" w:rsidRPr="0050314A" w:rsidRDefault="00C711B8" w:rsidP="006535EE">
            <w:pPr>
              <w:jc w:val="center"/>
              <w:rPr>
                <w:color w:val="000000" w:themeColor="text1"/>
                <w:sz w:val="26"/>
                <w:szCs w:val="26"/>
              </w:rPr>
            </w:pPr>
          </w:p>
        </w:tc>
      </w:tr>
      <w:tr w:rsidR="0050314A" w:rsidRPr="0050314A" w14:paraId="1D4A204E" w14:textId="05FA15FF" w:rsidTr="00C711B8">
        <w:trPr>
          <w:trHeight w:val="397"/>
          <w:jc w:val="center"/>
        </w:trPr>
        <w:tc>
          <w:tcPr>
            <w:tcW w:w="382" w:type="pct"/>
            <w:tcBorders>
              <w:top w:val="single" w:sz="4" w:space="0" w:color="auto"/>
              <w:left w:val="single" w:sz="4" w:space="0" w:color="auto"/>
              <w:bottom w:val="single" w:sz="4" w:space="0" w:color="auto"/>
              <w:right w:val="single" w:sz="4" w:space="0" w:color="auto"/>
            </w:tcBorders>
            <w:vAlign w:val="center"/>
          </w:tcPr>
          <w:p w14:paraId="68AD7DC1"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9.3</w:t>
            </w:r>
          </w:p>
        </w:tc>
        <w:tc>
          <w:tcPr>
            <w:tcW w:w="1420" w:type="pct"/>
            <w:tcBorders>
              <w:top w:val="single" w:sz="4" w:space="0" w:color="auto"/>
              <w:left w:val="single" w:sz="4" w:space="0" w:color="auto"/>
              <w:bottom w:val="single" w:sz="4" w:space="0" w:color="auto"/>
              <w:right w:val="single" w:sz="4" w:space="0" w:color="auto"/>
            </w:tcBorders>
            <w:vAlign w:val="center"/>
          </w:tcPr>
          <w:p w14:paraId="62BE329F"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Chiều dài mỗi bành dây không nhỏ hơn 1000m (nếu số lượng mua &gt; 1000m).</w:t>
            </w:r>
          </w:p>
        </w:tc>
        <w:tc>
          <w:tcPr>
            <w:tcW w:w="573" w:type="pct"/>
            <w:tcBorders>
              <w:top w:val="single" w:sz="4" w:space="0" w:color="auto"/>
              <w:left w:val="single" w:sz="4" w:space="0" w:color="auto"/>
              <w:bottom w:val="single" w:sz="4" w:space="0" w:color="auto"/>
              <w:right w:val="single" w:sz="4" w:space="0" w:color="auto"/>
            </w:tcBorders>
          </w:tcPr>
          <w:p w14:paraId="35A8F1FA" w14:textId="77777777" w:rsidR="00C711B8" w:rsidRPr="0050314A" w:rsidRDefault="00C711B8" w:rsidP="006535EE">
            <w:pPr>
              <w:jc w:val="center"/>
              <w:rPr>
                <w:color w:val="000000" w:themeColor="text1"/>
                <w:sz w:val="26"/>
                <w:szCs w:val="26"/>
              </w:rPr>
            </w:pPr>
          </w:p>
        </w:tc>
        <w:tc>
          <w:tcPr>
            <w:tcW w:w="1966" w:type="pct"/>
            <w:tcBorders>
              <w:top w:val="single" w:sz="4" w:space="0" w:color="auto"/>
              <w:left w:val="single" w:sz="4" w:space="0" w:color="auto"/>
              <w:bottom w:val="single" w:sz="4" w:space="0" w:color="auto"/>
              <w:right w:val="single" w:sz="4" w:space="0" w:color="auto"/>
            </w:tcBorders>
            <w:vAlign w:val="center"/>
          </w:tcPr>
          <w:p w14:paraId="2D57D319" w14:textId="77777777" w:rsidR="00C711B8" w:rsidRPr="0050314A" w:rsidRDefault="00C711B8" w:rsidP="006535EE">
            <w:pPr>
              <w:jc w:val="center"/>
              <w:rPr>
                <w:rFonts w:eastAsia="Calibri"/>
                <w:color w:val="000000" w:themeColor="text1"/>
                <w:sz w:val="26"/>
                <w:szCs w:val="26"/>
              </w:rPr>
            </w:pPr>
            <w:r w:rsidRPr="0050314A">
              <w:rPr>
                <w:color w:val="000000" w:themeColor="text1"/>
                <w:sz w:val="26"/>
                <w:szCs w:val="26"/>
              </w:rPr>
              <w:t>Đáp ứng</w:t>
            </w:r>
          </w:p>
        </w:tc>
        <w:tc>
          <w:tcPr>
            <w:tcW w:w="659" w:type="pct"/>
            <w:tcBorders>
              <w:top w:val="single" w:sz="4" w:space="0" w:color="auto"/>
              <w:left w:val="single" w:sz="4" w:space="0" w:color="auto"/>
              <w:bottom w:val="single" w:sz="4" w:space="0" w:color="auto"/>
              <w:right w:val="single" w:sz="4" w:space="0" w:color="auto"/>
            </w:tcBorders>
          </w:tcPr>
          <w:p w14:paraId="662A8A23" w14:textId="77777777" w:rsidR="00C711B8" w:rsidRPr="0050314A" w:rsidRDefault="00C711B8" w:rsidP="006535EE">
            <w:pPr>
              <w:jc w:val="center"/>
              <w:rPr>
                <w:color w:val="000000" w:themeColor="text1"/>
                <w:sz w:val="26"/>
                <w:szCs w:val="26"/>
              </w:rPr>
            </w:pPr>
          </w:p>
        </w:tc>
      </w:tr>
      <w:tr w:rsidR="0050314A" w:rsidRPr="0050314A" w14:paraId="07E027FA" w14:textId="09024AE4" w:rsidTr="00C711B8">
        <w:trPr>
          <w:trHeight w:val="397"/>
          <w:jc w:val="center"/>
        </w:trPr>
        <w:tc>
          <w:tcPr>
            <w:tcW w:w="382" w:type="pct"/>
            <w:tcBorders>
              <w:top w:val="single" w:sz="4" w:space="0" w:color="auto"/>
              <w:left w:val="single" w:sz="4" w:space="0" w:color="auto"/>
              <w:bottom w:val="single" w:sz="4" w:space="0" w:color="auto"/>
              <w:right w:val="single" w:sz="4" w:space="0" w:color="auto"/>
            </w:tcBorders>
            <w:vAlign w:val="center"/>
          </w:tcPr>
          <w:p w14:paraId="3FC608FB"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9.4</w:t>
            </w:r>
          </w:p>
        </w:tc>
        <w:tc>
          <w:tcPr>
            <w:tcW w:w="1420" w:type="pct"/>
            <w:tcBorders>
              <w:top w:val="single" w:sz="4" w:space="0" w:color="auto"/>
              <w:left w:val="single" w:sz="4" w:space="0" w:color="auto"/>
              <w:bottom w:val="single" w:sz="4" w:space="0" w:color="auto"/>
              <w:right w:val="single" w:sz="4" w:space="0" w:color="auto"/>
            </w:tcBorders>
            <w:vAlign w:val="center"/>
          </w:tcPr>
          <w:p w14:paraId="2B536B50"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Đảm bảo trong mỗi bành chỉ gồm một đoạn dây liên tục, không đứt đoạn.</w:t>
            </w:r>
          </w:p>
        </w:tc>
        <w:tc>
          <w:tcPr>
            <w:tcW w:w="573" w:type="pct"/>
            <w:tcBorders>
              <w:top w:val="single" w:sz="4" w:space="0" w:color="auto"/>
              <w:left w:val="single" w:sz="4" w:space="0" w:color="auto"/>
              <w:bottom w:val="single" w:sz="4" w:space="0" w:color="auto"/>
              <w:right w:val="single" w:sz="4" w:space="0" w:color="auto"/>
            </w:tcBorders>
          </w:tcPr>
          <w:p w14:paraId="3A48A5A5" w14:textId="77777777" w:rsidR="00C711B8" w:rsidRPr="0050314A" w:rsidRDefault="00C711B8" w:rsidP="006535EE">
            <w:pPr>
              <w:jc w:val="center"/>
              <w:rPr>
                <w:color w:val="000000" w:themeColor="text1"/>
                <w:sz w:val="26"/>
                <w:szCs w:val="26"/>
              </w:rPr>
            </w:pPr>
          </w:p>
        </w:tc>
        <w:tc>
          <w:tcPr>
            <w:tcW w:w="1966" w:type="pct"/>
            <w:tcBorders>
              <w:top w:val="single" w:sz="4" w:space="0" w:color="auto"/>
              <w:left w:val="single" w:sz="4" w:space="0" w:color="auto"/>
              <w:bottom w:val="single" w:sz="4" w:space="0" w:color="auto"/>
              <w:right w:val="single" w:sz="4" w:space="0" w:color="auto"/>
            </w:tcBorders>
            <w:vAlign w:val="center"/>
          </w:tcPr>
          <w:p w14:paraId="10076CA8" w14:textId="77777777" w:rsidR="00C711B8" w:rsidRPr="0050314A" w:rsidRDefault="00C711B8" w:rsidP="006535EE">
            <w:pPr>
              <w:jc w:val="center"/>
              <w:rPr>
                <w:color w:val="000000" w:themeColor="text1"/>
                <w:sz w:val="26"/>
                <w:szCs w:val="26"/>
              </w:rPr>
            </w:pPr>
            <w:r w:rsidRPr="0050314A">
              <w:rPr>
                <w:color w:val="000000" w:themeColor="text1"/>
                <w:sz w:val="26"/>
                <w:szCs w:val="26"/>
              </w:rPr>
              <w:t>Đáp ứng</w:t>
            </w:r>
          </w:p>
        </w:tc>
        <w:tc>
          <w:tcPr>
            <w:tcW w:w="659" w:type="pct"/>
            <w:tcBorders>
              <w:top w:val="single" w:sz="4" w:space="0" w:color="auto"/>
              <w:left w:val="single" w:sz="4" w:space="0" w:color="auto"/>
              <w:bottom w:val="single" w:sz="4" w:space="0" w:color="auto"/>
              <w:right w:val="single" w:sz="4" w:space="0" w:color="auto"/>
            </w:tcBorders>
          </w:tcPr>
          <w:p w14:paraId="37FFCF11" w14:textId="77777777" w:rsidR="00C711B8" w:rsidRPr="0050314A" w:rsidRDefault="00C711B8" w:rsidP="006535EE">
            <w:pPr>
              <w:jc w:val="center"/>
              <w:rPr>
                <w:color w:val="000000" w:themeColor="text1"/>
                <w:sz w:val="26"/>
                <w:szCs w:val="26"/>
              </w:rPr>
            </w:pPr>
          </w:p>
        </w:tc>
      </w:tr>
    </w:tbl>
    <w:p w14:paraId="3D6A451D" w14:textId="77777777" w:rsidR="006535EE" w:rsidRPr="0050314A" w:rsidRDefault="006535EE" w:rsidP="0034703E">
      <w:pPr>
        <w:pStyle w:val="000"/>
        <w:rPr>
          <w:lang w:bidi="vi-VN"/>
        </w:rPr>
      </w:pPr>
      <w:bookmarkStart w:id="81" w:name="_Toc202345376"/>
      <w:r w:rsidRPr="0050314A">
        <w:rPr>
          <w:lang w:bidi="vi-VN"/>
        </w:rPr>
        <w:t>Cáp đồng kiểm tra</w:t>
      </w:r>
      <w:bookmarkEnd w:id="81"/>
    </w:p>
    <w:p w14:paraId="30EA3238" w14:textId="77777777" w:rsidR="006535EE" w:rsidRPr="0050314A" w:rsidRDefault="006535EE" w:rsidP="00DD5030">
      <w:pPr>
        <w:pStyle w:val="0000"/>
        <w:numPr>
          <w:ilvl w:val="3"/>
          <w:numId w:val="55"/>
        </w:numPr>
      </w:pPr>
      <w:bookmarkStart w:id="82" w:name="_Toc202345377"/>
      <w:r w:rsidRPr="0050314A">
        <w:t>Tiêu chuẩn áp dụng</w:t>
      </w:r>
      <w:bookmarkEnd w:id="82"/>
    </w:p>
    <w:p w14:paraId="2395492A" w14:textId="77777777" w:rsidR="006535EE" w:rsidRPr="006F1977" w:rsidRDefault="006535EE" w:rsidP="00DD5030">
      <w:pPr>
        <w:pStyle w:val="Listlvl1"/>
        <w:numPr>
          <w:ilvl w:val="0"/>
          <w:numId w:val="21"/>
        </w:numPr>
        <w:spacing w:after="60" w:line="240" w:lineRule="auto"/>
        <w:rPr>
          <w:color w:val="000000" w:themeColor="text1"/>
        </w:rPr>
      </w:pPr>
      <w:r w:rsidRPr="006F1977">
        <w:rPr>
          <w:color w:val="000000" w:themeColor="text1"/>
        </w:rPr>
        <w:t>TCVN 6610-1:2014: Cáp cách điện bằng Polyvinyl clorua có điện áp danh định đến và bằng 450/750V-Yêu cầu chung.</w:t>
      </w:r>
    </w:p>
    <w:p w14:paraId="31249A4A" w14:textId="77777777" w:rsidR="006535EE" w:rsidRPr="006F1977" w:rsidRDefault="006535EE" w:rsidP="00DD5030">
      <w:pPr>
        <w:pStyle w:val="Listlvl1"/>
        <w:numPr>
          <w:ilvl w:val="0"/>
          <w:numId w:val="21"/>
        </w:numPr>
        <w:spacing w:after="60" w:line="240" w:lineRule="auto"/>
        <w:rPr>
          <w:color w:val="000000" w:themeColor="text1"/>
        </w:rPr>
      </w:pPr>
      <w:r w:rsidRPr="006F1977">
        <w:rPr>
          <w:color w:val="000000" w:themeColor="text1"/>
        </w:rPr>
        <w:t>TCVN 6610-4:2000: Cáp cách điện bằng Polyvinyl clorua có điện áp danh định đến và bằng 450/750V-Cáp có vỏ bọc dùng để lắp đặt cố định.</w:t>
      </w:r>
    </w:p>
    <w:p w14:paraId="643FCE0A" w14:textId="77777777" w:rsidR="006535EE" w:rsidRPr="006F1977" w:rsidRDefault="006535EE" w:rsidP="00DD5030">
      <w:pPr>
        <w:pStyle w:val="Listlvl1"/>
        <w:numPr>
          <w:ilvl w:val="0"/>
          <w:numId w:val="21"/>
        </w:numPr>
        <w:spacing w:after="60" w:line="240" w:lineRule="auto"/>
        <w:rPr>
          <w:color w:val="000000" w:themeColor="text1"/>
        </w:rPr>
      </w:pPr>
      <w:r w:rsidRPr="006F1977">
        <w:rPr>
          <w:color w:val="000000" w:themeColor="text1"/>
        </w:rPr>
        <w:t>TCVN 6612:2007: Ruột dẫn của cáp cách điện.</w:t>
      </w:r>
    </w:p>
    <w:p w14:paraId="7ED04892" w14:textId="77777777" w:rsidR="006535EE" w:rsidRPr="0050314A" w:rsidRDefault="006535EE" w:rsidP="0034703E">
      <w:pPr>
        <w:pStyle w:val="0000"/>
      </w:pPr>
      <w:bookmarkStart w:id="83" w:name="_Toc202345378"/>
      <w:r w:rsidRPr="0050314A">
        <w:t>Mô tả</w:t>
      </w:r>
      <w:bookmarkEnd w:id="83"/>
    </w:p>
    <w:p w14:paraId="177CFB4F" w14:textId="77777777" w:rsidR="006535EE" w:rsidRPr="0050314A" w:rsidRDefault="006535EE" w:rsidP="00DD5030">
      <w:pPr>
        <w:pStyle w:val="Listlvl1"/>
        <w:numPr>
          <w:ilvl w:val="0"/>
          <w:numId w:val="21"/>
        </w:numPr>
        <w:spacing w:after="60" w:line="240" w:lineRule="auto"/>
        <w:rPr>
          <w:color w:val="000000" w:themeColor="text1"/>
        </w:rPr>
      </w:pPr>
      <w:r w:rsidRPr="0050314A">
        <w:rPr>
          <w:color w:val="000000" w:themeColor="text1"/>
        </w:rPr>
        <w:t>Cấu trúc cơ bản (từ trong ra ngoài):</w:t>
      </w:r>
    </w:p>
    <w:p w14:paraId="30C1B953" w14:textId="77777777" w:rsidR="006535EE" w:rsidRPr="00980499" w:rsidRDefault="006535EE" w:rsidP="00DD5030">
      <w:pPr>
        <w:pStyle w:val="Listlvl2"/>
        <w:numPr>
          <w:ilvl w:val="1"/>
          <w:numId w:val="21"/>
        </w:numPr>
      </w:pPr>
      <w:r w:rsidRPr="00980499">
        <w:t xml:space="preserve">Lõi bao gồm ruột dẫn điện được bọc cách điện. </w:t>
      </w:r>
    </w:p>
    <w:p w14:paraId="12EF84C4" w14:textId="77777777" w:rsidR="006535EE" w:rsidRPr="00980499" w:rsidRDefault="006535EE" w:rsidP="00DD5030">
      <w:pPr>
        <w:pStyle w:val="Listlvl2"/>
        <w:numPr>
          <w:ilvl w:val="1"/>
          <w:numId w:val="21"/>
        </w:numPr>
      </w:pPr>
      <w:r w:rsidRPr="00980499">
        <w:t>Các lõi phải được xoắn lại với nhau.</w:t>
      </w:r>
    </w:p>
    <w:p w14:paraId="09C4FDFE" w14:textId="77777777" w:rsidR="006535EE" w:rsidRPr="00980499" w:rsidRDefault="006535EE" w:rsidP="00DD5030">
      <w:pPr>
        <w:pStyle w:val="Listlvl2"/>
        <w:numPr>
          <w:ilvl w:val="1"/>
          <w:numId w:val="21"/>
        </w:numPr>
      </w:pPr>
      <w:r w:rsidRPr="00980499">
        <w:t>Lớp bọc bên trong.</w:t>
      </w:r>
    </w:p>
    <w:p w14:paraId="6550A1E2" w14:textId="77777777" w:rsidR="006535EE" w:rsidRPr="00980499" w:rsidRDefault="006535EE" w:rsidP="00DD5030">
      <w:pPr>
        <w:pStyle w:val="Listlvl2"/>
        <w:numPr>
          <w:ilvl w:val="1"/>
          <w:numId w:val="21"/>
        </w:numPr>
      </w:pPr>
      <w:r w:rsidRPr="00980499">
        <w:t>Màn chắn chống nhiễu.</w:t>
      </w:r>
    </w:p>
    <w:p w14:paraId="615F462C" w14:textId="77777777" w:rsidR="006535EE" w:rsidRPr="00980499" w:rsidRDefault="006535EE" w:rsidP="00DD5030">
      <w:pPr>
        <w:pStyle w:val="Listlvl2"/>
        <w:numPr>
          <w:ilvl w:val="1"/>
          <w:numId w:val="21"/>
        </w:numPr>
      </w:pPr>
      <w:r w:rsidRPr="00980499">
        <w:t>Lớp vỏ bọc ngoài (Loại chống bén cháy hoặc chống cháy lan FR-PVC).</w:t>
      </w:r>
    </w:p>
    <w:p w14:paraId="1F13F57B" w14:textId="77777777" w:rsidR="006535EE" w:rsidRPr="0050314A" w:rsidRDefault="006535EE" w:rsidP="00DD5030">
      <w:pPr>
        <w:pStyle w:val="Listlvl1"/>
        <w:numPr>
          <w:ilvl w:val="0"/>
          <w:numId w:val="21"/>
        </w:numPr>
        <w:spacing w:after="60" w:line="240" w:lineRule="auto"/>
        <w:rPr>
          <w:color w:val="000000" w:themeColor="text1"/>
        </w:rPr>
      </w:pPr>
      <w:r w:rsidRPr="0050314A">
        <w:rPr>
          <w:color w:val="000000" w:themeColor="text1"/>
        </w:rPr>
        <w:t>Phân loại</w:t>
      </w:r>
    </w:p>
    <w:tbl>
      <w:tblPr>
        <w:tblW w:w="4020" w:type="pct"/>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3799"/>
      </w:tblGrid>
      <w:tr w:rsidR="0050314A" w:rsidRPr="0050314A" w14:paraId="107CFD53" w14:textId="77777777" w:rsidTr="006535EE">
        <w:trPr>
          <w:trHeight w:val="397"/>
        </w:trPr>
        <w:tc>
          <w:tcPr>
            <w:tcW w:w="2546" w:type="pct"/>
            <w:tcBorders>
              <w:top w:val="single" w:sz="4" w:space="0" w:color="auto"/>
              <w:left w:val="single" w:sz="4" w:space="0" w:color="auto"/>
              <w:bottom w:val="single" w:sz="4" w:space="0" w:color="auto"/>
              <w:right w:val="single" w:sz="4" w:space="0" w:color="auto"/>
            </w:tcBorders>
            <w:vAlign w:val="center"/>
          </w:tcPr>
          <w:p w14:paraId="5BBD2DF3" w14:textId="77777777" w:rsidR="006535EE" w:rsidRPr="0050314A" w:rsidRDefault="006535EE" w:rsidP="006535EE">
            <w:pPr>
              <w:jc w:val="center"/>
              <w:rPr>
                <w:rFonts w:eastAsia="Calibri"/>
                <w:color w:val="000000" w:themeColor="text1"/>
                <w:sz w:val="26"/>
                <w:szCs w:val="26"/>
              </w:rPr>
            </w:pPr>
            <w:r w:rsidRPr="0050314A">
              <w:rPr>
                <w:rFonts w:eastAsia="Calibri"/>
                <w:color w:val="000000" w:themeColor="text1"/>
                <w:sz w:val="26"/>
                <w:szCs w:val="26"/>
              </w:rPr>
              <w:t>Loại</w:t>
            </w:r>
          </w:p>
        </w:tc>
        <w:tc>
          <w:tcPr>
            <w:tcW w:w="2454" w:type="pct"/>
            <w:tcBorders>
              <w:top w:val="single" w:sz="4" w:space="0" w:color="auto"/>
              <w:left w:val="single" w:sz="4" w:space="0" w:color="auto"/>
              <w:bottom w:val="single" w:sz="4" w:space="0" w:color="auto"/>
              <w:right w:val="single" w:sz="4" w:space="0" w:color="auto"/>
            </w:tcBorders>
            <w:vAlign w:val="center"/>
          </w:tcPr>
          <w:p w14:paraId="03989AF3" w14:textId="77777777" w:rsidR="006535EE" w:rsidRPr="0050314A" w:rsidRDefault="006535EE" w:rsidP="006535EE">
            <w:pPr>
              <w:jc w:val="center"/>
              <w:rPr>
                <w:rFonts w:eastAsia="Calibri"/>
                <w:color w:val="000000" w:themeColor="text1"/>
                <w:sz w:val="26"/>
                <w:szCs w:val="26"/>
              </w:rPr>
            </w:pPr>
            <w:r w:rsidRPr="0050314A">
              <w:rPr>
                <w:rFonts w:eastAsia="Calibri"/>
                <w:color w:val="000000" w:themeColor="text1"/>
                <w:sz w:val="26"/>
                <w:szCs w:val="26"/>
              </w:rPr>
              <w:t>Số lõi / Tiết diện ruột dẫn điện</w:t>
            </w:r>
          </w:p>
        </w:tc>
      </w:tr>
      <w:tr w:rsidR="0050314A" w:rsidRPr="0050314A" w14:paraId="39AB407D" w14:textId="77777777" w:rsidTr="006535EE">
        <w:trPr>
          <w:trHeight w:val="397"/>
        </w:trPr>
        <w:tc>
          <w:tcPr>
            <w:tcW w:w="2546" w:type="pct"/>
            <w:tcBorders>
              <w:top w:val="single" w:sz="4" w:space="0" w:color="auto"/>
              <w:left w:val="single" w:sz="4" w:space="0" w:color="auto"/>
              <w:bottom w:val="single" w:sz="4" w:space="0" w:color="auto"/>
              <w:right w:val="single" w:sz="4" w:space="0" w:color="auto"/>
            </w:tcBorders>
            <w:vAlign w:val="center"/>
          </w:tcPr>
          <w:p w14:paraId="260F109A" w14:textId="77777777" w:rsidR="006535EE" w:rsidRPr="0050314A" w:rsidRDefault="006535EE" w:rsidP="006535EE">
            <w:pPr>
              <w:jc w:val="center"/>
              <w:rPr>
                <w:rFonts w:eastAsia="Calibri"/>
                <w:color w:val="000000" w:themeColor="text1"/>
                <w:sz w:val="26"/>
                <w:szCs w:val="26"/>
              </w:rPr>
            </w:pPr>
            <w:r w:rsidRPr="0050314A">
              <w:rPr>
                <w:rFonts w:eastAsia="Calibri"/>
                <w:color w:val="000000" w:themeColor="text1"/>
                <w:sz w:val="26"/>
                <w:szCs w:val="26"/>
              </w:rPr>
              <w:t>7; 10; 15; 20 x 1,5</w:t>
            </w:r>
          </w:p>
        </w:tc>
        <w:tc>
          <w:tcPr>
            <w:tcW w:w="2454" w:type="pct"/>
            <w:tcBorders>
              <w:top w:val="single" w:sz="4" w:space="0" w:color="auto"/>
              <w:left w:val="single" w:sz="4" w:space="0" w:color="auto"/>
              <w:bottom w:val="single" w:sz="4" w:space="0" w:color="auto"/>
              <w:right w:val="single" w:sz="4" w:space="0" w:color="auto"/>
            </w:tcBorders>
            <w:vAlign w:val="center"/>
          </w:tcPr>
          <w:p w14:paraId="2AFCA74F" w14:textId="77777777" w:rsidR="006535EE" w:rsidRPr="0050314A" w:rsidRDefault="006535EE" w:rsidP="006535EE">
            <w:pPr>
              <w:jc w:val="center"/>
              <w:rPr>
                <w:rFonts w:eastAsia="Calibri"/>
                <w:color w:val="000000" w:themeColor="text1"/>
                <w:sz w:val="26"/>
                <w:szCs w:val="26"/>
              </w:rPr>
            </w:pPr>
            <w:r w:rsidRPr="0050314A">
              <w:rPr>
                <w:rFonts w:eastAsia="Calibri"/>
                <w:color w:val="000000" w:themeColor="text1"/>
                <w:sz w:val="26"/>
                <w:szCs w:val="26"/>
              </w:rPr>
              <w:t xml:space="preserve">7; 10; 15: 20/1,5 </w:t>
            </w:r>
            <w:r w:rsidRPr="0050314A">
              <w:rPr>
                <w:color w:val="000000" w:themeColor="text1"/>
                <w:sz w:val="26"/>
                <w:szCs w:val="26"/>
              </w:rPr>
              <w:t>mm²</w:t>
            </w:r>
          </w:p>
        </w:tc>
      </w:tr>
      <w:tr w:rsidR="0050314A" w:rsidRPr="0050314A" w14:paraId="1A2ABC19" w14:textId="77777777" w:rsidTr="006535EE">
        <w:trPr>
          <w:trHeight w:val="397"/>
        </w:trPr>
        <w:tc>
          <w:tcPr>
            <w:tcW w:w="2546" w:type="pct"/>
            <w:tcBorders>
              <w:top w:val="single" w:sz="4" w:space="0" w:color="auto"/>
              <w:left w:val="single" w:sz="4" w:space="0" w:color="auto"/>
              <w:bottom w:val="single" w:sz="4" w:space="0" w:color="auto"/>
              <w:right w:val="single" w:sz="4" w:space="0" w:color="auto"/>
            </w:tcBorders>
            <w:vAlign w:val="center"/>
          </w:tcPr>
          <w:p w14:paraId="79D5DD7D" w14:textId="77777777" w:rsidR="006535EE" w:rsidRPr="0050314A" w:rsidRDefault="006535EE" w:rsidP="006535EE">
            <w:pPr>
              <w:jc w:val="center"/>
              <w:rPr>
                <w:rFonts w:eastAsia="Calibri"/>
                <w:color w:val="000000" w:themeColor="text1"/>
                <w:sz w:val="26"/>
                <w:szCs w:val="26"/>
              </w:rPr>
            </w:pPr>
            <w:r w:rsidRPr="0050314A">
              <w:rPr>
                <w:rFonts w:eastAsia="Calibri"/>
                <w:color w:val="000000" w:themeColor="text1"/>
                <w:sz w:val="26"/>
                <w:szCs w:val="26"/>
              </w:rPr>
              <w:t>2; 4; 7: 10 x 2,5</w:t>
            </w:r>
          </w:p>
        </w:tc>
        <w:tc>
          <w:tcPr>
            <w:tcW w:w="2454" w:type="pct"/>
            <w:tcBorders>
              <w:top w:val="single" w:sz="4" w:space="0" w:color="auto"/>
              <w:left w:val="single" w:sz="4" w:space="0" w:color="auto"/>
              <w:bottom w:val="single" w:sz="4" w:space="0" w:color="auto"/>
              <w:right w:val="single" w:sz="4" w:space="0" w:color="auto"/>
            </w:tcBorders>
            <w:vAlign w:val="center"/>
          </w:tcPr>
          <w:p w14:paraId="1C9EFBB3" w14:textId="77777777" w:rsidR="006535EE" w:rsidRPr="0050314A" w:rsidRDefault="006535EE" w:rsidP="006535EE">
            <w:pPr>
              <w:ind w:left="58"/>
              <w:jc w:val="center"/>
              <w:rPr>
                <w:color w:val="000000" w:themeColor="text1"/>
                <w:sz w:val="26"/>
                <w:szCs w:val="26"/>
              </w:rPr>
            </w:pPr>
            <w:r w:rsidRPr="0050314A">
              <w:rPr>
                <w:color w:val="000000" w:themeColor="text1"/>
                <w:sz w:val="26"/>
                <w:szCs w:val="26"/>
              </w:rPr>
              <w:t>2; 4: 7; 10/2,5 mm²</w:t>
            </w:r>
          </w:p>
        </w:tc>
      </w:tr>
    </w:tbl>
    <w:p w14:paraId="747EDC27" w14:textId="77777777" w:rsidR="006535EE" w:rsidRPr="0050314A" w:rsidRDefault="006535EE" w:rsidP="0034703E">
      <w:pPr>
        <w:pStyle w:val="0000"/>
      </w:pPr>
      <w:r w:rsidRPr="0050314A">
        <w:t>Ruột dẫn điện</w:t>
      </w:r>
    </w:p>
    <w:p w14:paraId="41D0B28A" w14:textId="77777777" w:rsidR="006535EE" w:rsidRPr="0050314A" w:rsidRDefault="006535EE" w:rsidP="00DD5030">
      <w:pPr>
        <w:pStyle w:val="Listlvl1"/>
        <w:numPr>
          <w:ilvl w:val="0"/>
          <w:numId w:val="21"/>
        </w:numPr>
        <w:spacing w:after="60" w:line="240" w:lineRule="auto"/>
        <w:rPr>
          <w:color w:val="000000" w:themeColor="text1"/>
        </w:rPr>
      </w:pPr>
      <w:r w:rsidRPr="0050314A">
        <w:rPr>
          <w:color w:val="000000" w:themeColor="text1"/>
        </w:rPr>
        <w:t>Cấp: cấp 2 theo TCVN 6612:2007</w:t>
      </w:r>
    </w:p>
    <w:p w14:paraId="7E5E2109" w14:textId="77777777" w:rsidR="006535EE" w:rsidRPr="0050314A" w:rsidRDefault="006535EE" w:rsidP="00DD5030">
      <w:pPr>
        <w:pStyle w:val="Listlvl1"/>
        <w:numPr>
          <w:ilvl w:val="0"/>
          <w:numId w:val="21"/>
        </w:numPr>
        <w:spacing w:after="60" w:line="240" w:lineRule="auto"/>
        <w:rPr>
          <w:color w:val="000000" w:themeColor="text1"/>
        </w:rPr>
      </w:pPr>
      <w:r w:rsidRPr="0050314A">
        <w:rPr>
          <w:color w:val="000000" w:themeColor="text1"/>
        </w:rPr>
        <w:lastRenderedPageBreak/>
        <w:t xml:space="preserve">Nhiệt độ ruột dẫn lớn nhất trong sử dụng bình thường: 70°C </w:t>
      </w:r>
    </w:p>
    <w:p w14:paraId="7C264C5A" w14:textId="77777777" w:rsidR="006535EE" w:rsidRPr="0050314A" w:rsidRDefault="006535EE" w:rsidP="00DD5030">
      <w:pPr>
        <w:pStyle w:val="Listlvl1"/>
        <w:numPr>
          <w:ilvl w:val="0"/>
          <w:numId w:val="21"/>
        </w:numPr>
        <w:spacing w:after="60" w:line="240" w:lineRule="auto"/>
        <w:rPr>
          <w:color w:val="000000" w:themeColor="text1"/>
        </w:rPr>
      </w:pPr>
      <w:r w:rsidRPr="0050314A">
        <w:rPr>
          <w:color w:val="000000" w:themeColor="text1"/>
        </w:rPr>
        <w:t>Vật liệu dẫn điện: đồng ủ.</w:t>
      </w:r>
    </w:p>
    <w:p w14:paraId="644C2316" w14:textId="77777777" w:rsidR="006535EE" w:rsidRPr="0050314A" w:rsidRDefault="006535EE" w:rsidP="00DD5030">
      <w:pPr>
        <w:pStyle w:val="Listlvl1"/>
        <w:numPr>
          <w:ilvl w:val="0"/>
          <w:numId w:val="21"/>
        </w:numPr>
        <w:spacing w:after="60" w:line="240" w:lineRule="auto"/>
        <w:rPr>
          <w:color w:val="000000" w:themeColor="text1"/>
        </w:rPr>
      </w:pPr>
      <w:r w:rsidRPr="0050314A">
        <w:rPr>
          <w:color w:val="000000" w:themeColor="text1"/>
        </w:rPr>
        <w:t xml:space="preserve">Số lượng sợi không phủ tối thiểu trong ruột dẫn điện: 6 </w:t>
      </w:r>
    </w:p>
    <w:p w14:paraId="57EAEFB6" w14:textId="77777777" w:rsidR="006535EE" w:rsidRPr="0050314A" w:rsidRDefault="006535EE" w:rsidP="00DD5030">
      <w:pPr>
        <w:pStyle w:val="Listlvl1"/>
        <w:numPr>
          <w:ilvl w:val="0"/>
          <w:numId w:val="21"/>
        </w:numPr>
        <w:spacing w:after="60" w:line="240" w:lineRule="auto"/>
        <w:rPr>
          <w:color w:val="000000" w:themeColor="text1"/>
        </w:rPr>
      </w:pPr>
      <w:r w:rsidRPr="0050314A">
        <w:rPr>
          <w:color w:val="000000" w:themeColor="text1"/>
        </w:rPr>
        <w:t>Ruột dẫn diện được bện tròn và ép chặt.</w:t>
      </w:r>
    </w:p>
    <w:p w14:paraId="6AFB0875" w14:textId="77777777" w:rsidR="006535EE" w:rsidRPr="0050314A" w:rsidRDefault="006535EE" w:rsidP="00DD5030">
      <w:pPr>
        <w:pStyle w:val="Listlvl1"/>
        <w:numPr>
          <w:ilvl w:val="0"/>
          <w:numId w:val="21"/>
        </w:numPr>
        <w:spacing w:after="60" w:line="240" w:lineRule="auto"/>
        <w:rPr>
          <w:color w:val="000000" w:themeColor="text1"/>
        </w:rPr>
      </w:pPr>
      <w:r w:rsidRPr="0050314A">
        <w:rPr>
          <w:color w:val="000000" w:themeColor="text1"/>
        </w:rPr>
        <w:t>Điện trở một chiều và đường kính ruột dẫn:</w:t>
      </w:r>
    </w:p>
    <w:tbl>
      <w:tblPr>
        <w:tblW w:w="4244" w:type="pct"/>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2690"/>
        <w:gridCol w:w="2690"/>
      </w:tblGrid>
      <w:tr w:rsidR="0050314A" w:rsidRPr="0024582E" w14:paraId="1CAD1883" w14:textId="77777777" w:rsidTr="006535EE">
        <w:trPr>
          <w:trHeight w:val="397"/>
          <w:tblHeader/>
        </w:trPr>
        <w:tc>
          <w:tcPr>
            <w:tcW w:w="1708" w:type="pct"/>
            <w:tcBorders>
              <w:top w:val="single" w:sz="4" w:space="0" w:color="auto"/>
              <w:left w:val="single" w:sz="4" w:space="0" w:color="auto"/>
              <w:bottom w:val="single" w:sz="4" w:space="0" w:color="auto"/>
              <w:right w:val="single" w:sz="4" w:space="0" w:color="auto"/>
            </w:tcBorders>
            <w:vAlign w:val="center"/>
          </w:tcPr>
          <w:p w14:paraId="3B806D8F" w14:textId="77777777" w:rsidR="006535EE" w:rsidRPr="000E0A1A" w:rsidRDefault="006535EE" w:rsidP="006535EE">
            <w:pPr>
              <w:jc w:val="center"/>
              <w:rPr>
                <w:rFonts w:eastAsia="Calibri"/>
                <w:color w:val="000000" w:themeColor="text1"/>
                <w:sz w:val="26"/>
                <w:szCs w:val="26"/>
                <w:lang w:val="sv-SE"/>
              </w:rPr>
            </w:pPr>
            <w:r w:rsidRPr="000E0A1A">
              <w:rPr>
                <w:rFonts w:eastAsia="Calibri"/>
                <w:color w:val="000000" w:themeColor="text1"/>
                <w:sz w:val="26"/>
                <w:szCs w:val="26"/>
                <w:lang w:val="sv-SE"/>
              </w:rPr>
              <w:t>Tiết diện ruột dẫn điện [</w:t>
            </w:r>
            <w:r w:rsidRPr="000E0A1A">
              <w:rPr>
                <w:color w:val="000000" w:themeColor="text1"/>
                <w:sz w:val="26"/>
                <w:szCs w:val="26"/>
                <w:lang w:val="sv-SE"/>
              </w:rPr>
              <w:t>mm²</w:t>
            </w:r>
            <w:r w:rsidRPr="000E0A1A">
              <w:rPr>
                <w:rFonts w:eastAsia="Calibri"/>
                <w:color w:val="000000" w:themeColor="text1"/>
                <w:sz w:val="26"/>
                <w:szCs w:val="26"/>
                <w:lang w:val="sv-SE"/>
              </w:rPr>
              <w:t>]</w:t>
            </w:r>
          </w:p>
        </w:tc>
        <w:tc>
          <w:tcPr>
            <w:tcW w:w="1646" w:type="pct"/>
            <w:tcBorders>
              <w:top w:val="single" w:sz="4" w:space="0" w:color="auto"/>
              <w:left w:val="single" w:sz="4" w:space="0" w:color="auto"/>
              <w:bottom w:val="single" w:sz="4" w:space="0" w:color="auto"/>
              <w:right w:val="single" w:sz="4" w:space="0" w:color="auto"/>
            </w:tcBorders>
            <w:vAlign w:val="center"/>
          </w:tcPr>
          <w:p w14:paraId="48F7E6EF" w14:textId="77777777" w:rsidR="006535EE" w:rsidRPr="000E0A1A" w:rsidRDefault="006535EE" w:rsidP="006535EE">
            <w:pPr>
              <w:jc w:val="center"/>
              <w:rPr>
                <w:rFonts w:eastAsia="Calibri"/>
                <w:color w:val="000000" w:themeColor="text1"/>
                <w:sz w:val="26"/>
                <w:szCs w:val="26"/>
                <w:lang w:val="sv-SE"/>
              </w:rPr>
            </w:pPr>
            <w:r w:rsidRPr="000E0A1A">
              <w:rPr>
                <w:rFonts w:eastAsia="Calibri"/>
                <w:color w:val="000000" w:themeColor="text1"/>
                <w:sz w:val="26"/>
                <w:szCs w:val="26"/>
                <w:lang w:val="sv-SE"/>
              </w:rPr>
              <w:t>Điện trở một chiều lớn nhất 20°C [Ω/km]</w:t>
            </w:r>
          </w:p>
        </w:tc>
        <w:tc>
          <w:tcPr>
            <w:tcW w:w="1646" w:type="pct"/>
            <w:tcBorders>
              <w:top w:val="single" w:sz="4" w:space="0" w:color="auto"/>
              <w:left w:val="single" w:sz="4" w:space="0" w:color="auto"/>
              <w:bottom w:val="single" w:sz="4" w:space="0" w:color="auto"/>
              <w:right w:val="single" w:sz="4" w:space="0" w:color="auto"/>
            </w:tcBorders>
            <w:vAlign w:val="center"/>
          </w:tcPr>
          <w:p w14:paraId="69632C73" w14:textId="77777777" w:rsidR="006535EE" w:rsidRPr="000E0A1A" w:rsidRDefault="006535EE" w:rsidP="006535EE">
            <w:pPr>
              <w:jc w:val="center"/>
              <w:rPr>
                <w:rFonts w:eastAsia="Calibri"/>
                <w:color w:val="000000" w:themeColor="text1"/>
                <w:sz w:val="26"/>
                <w:szCs w:val="26"/>
                <w:lang w:val="sv-SE"/>
              </w:rPr>
            </w:pPr>
            <w:r w:rsidRPr="000E0A1A">
              <w:rPr>
                <w:color w:val="000000" w:themeColor="text1"/>
                <w:sz w:val="26"/>
                <w:szCs w:val="26"/>
                <w:lang w:val="sv-SE"/>
              </w:rPr>
              <w:t>Đường kính lớn nhất của ruột dẫn [mm]</w:t>
            </w:r>
          </w:p>
        </w:tc>
      </w:tr>
      <w:tr w:rsidR="0050314A" w:rsidRPr="0050314A" w14:paraId="6043A8A3" w14:textId="77777777" w:rsidTr="006535EE">
        <w:trPr>
          <w:trHeight w:val="397"/>
        </w:trPr>
        <w:tc>
          <w:tcPr>
            <w:tcW w:w="1708" w:type="pct"/>
            <w:tcBorders>
              <w:top w:val="single" w:sz="4" w:space="0" w:color="auto"/>
              <w:left w:val="single" w:sz="4" w:space="0" w:color="auto"/>
              <w:bottom w:val="single" w:sz="4" w:space="0" w:color="auto"/>
              <w:right w:val="single" w:sz="4" w:space="0" w:color="auto"/>
            </w:tcBorders>
            <w:vAlign w:val="center"/>
          </w:tcPr>
          <w:p w14:paraId="3792202C" w14:textId="77777777" w:rsidR="006535EE" w:rsidRPr="0050314A" w:rsidRDefault="006535EE" w:rsidP="006535EE">
            <w:pPr>
              <w:jc w:val="center"/>
              <w:rPr>
                <w:rFonts w:eastAsia="Calibri"/>
                <w:color w:val="000000" w:themeColor="text1"/>
                <w:sz w:val="26"/>
                <w:szCs w:val="26"/>
              </w:rPr>
            </w:pPr>
            <w:r w:rsidRPr="0050314A">
              <w:rPr>
                <w:rFonts w:eastAsia="Calibri"/>
                <w:color w:val="000000" w:themeColor="text1"/>
                <w:sz w:val="26"/>
                <w:szCs w:val="26"/>
              </w:rPr>
              <w:t>1,5</w:t>
            </w:r>
          </w:p>
        </w:tc>
        <w:tc>
          <w:tcPr>
            <w:tcW w:w="1646" w:type="pct"/>
            <w:tcBorders>
              <w:top w:val="single" w:sz="4" w:space="0" w:color="auto"/>
              <w:left w:val="single" w:sz="4" w:space="0" w:color="auto"/>
              <w:bottom w:val="single" w:sz="4" w:space="0" w:color="auto"/>
              <w:right w:val="single" w:sz="4" w:space="0" w:color="auto"/>
            </w:tcBorders>
            <w:vAlign w:val="center"/>
          </w:tcPr>
          <w:p w14:paraId="7BE915DE" w14:textId="77777777" w:rsidR="006535EE" w:rsidRPr="0050314A" w:rsidRDefault="006535EE" w:rsidP="006535EE">
            <w:pPr>
              <w:jc w:val="center"/>
              <w:rPr>
                <w:rFonts w:eastAsia="Calibri"/>
                <w:color w:val="000000" w:themeColor="text1"/>
                <w:sz w:val="26"/>
                <w:szCs w:val="26"/>
              </w:rPr>
            </w:pPr>
            <w:r w:rsidRPr="0050314A">
              <w:rPr>
                <w:rFonts w:eastAsia="Calibri"/>
                <w:color w:val="000000" w:themeColor="text1"/>
                <w:sz w:val="26"/>
                <w:szCs w:val="26"/>
              </w:rPr>
              <w:t>12,1</w:t>
            </w:r>
          </w:p>
        </w:tc>
        <w:tc>
          <w:tcPr>
            <w:tcW w:w="1646" w:type="pct"/>
            <w:tcBorders>
              <w:top w:val="single" w:sz="4" w:space="0" w:color="auto"/>
              <w:left w:val="single" w:sz="4" w:space="0" w:color="auto"/>
              <w:bottom w:val="single" w:sz="4" w:space="0" w:color="auto"/>
              <w:right w:val="single" w:sz="4" w:space="0" w:color="auto"/>
            </w:tcBorders>
            <w:vAlign w:val="center"/>
          </w:tcPr>
          <w:p w14:paraId="37F8D657" w14:textId="77777777" w:rsidR="006535EE" w:rsidRPr="0050314A" w:rsidRDefault="006535EE" w:rsidP="006535EE">
            <w:pPr>
              <w:jc w:val="center"/>
              <w:rPr>
                <w:rFonts w:eastAsia="Calibri"/>
                <w:color w:val="000000" w:themeColor="text1"/>
                <w:sz w:val="26"/>
                <w:szCs w:val="26"/>
              </w:rPr>
            </w:pPr>
            <w:r w:rsidRPr="0050314A">
              <w:rPr>
                <w:rFonts w:eastAsia="Calibri"/>
                <w:color w:val="000000" w:themeColor="text1"/>
                <w:sz w:val="26"/>
                <w:szCs w:val="26"/>
              </w:rPr>
              <w:t>1,7</w:t>
            </w:r>
          </w:p>
        </w:tc>
      </w:tr>
      <w:tr w:rsidR="0050314A" w:rsidRPr="0050314A" w14:paraId="0110BE32" w14:textId="77777777" w:rsidTr="006535EE">
        <w:trPr>
          <w:trHeight w:val="397"/>
        </w:trPr>
        <w:tc>
          <w:tcPr>
            <w:tcW w:w="1708" w:type="pct"/>
            <w:tcBorders>
              <w:top w:val="single" w:sz="4" w:space="0" w:color="auto"/>
              <w:left w:val="single" w:sz="4" w:space="0" w:color="auto"/>
              <w:bottom w:val="single" w:sz="4" w:space="0" w:color="auto"/>
              <w:right w:val="single" w:sz="4" w:space="0" w:color="auto"/>
            </w:tcBorders>
            <w:vAlign w:val="center"/>
          </w:tcPr>
          <w:p w14:paraId="1EA957AC" w14:textId="77777777" w:rsidR="006535EE" w:rsidRPr="0050314A" w:rsidRDefault="006535EE" w:rsidP="006535EE">
            <w:pPr>
              <w:jc w:val="center"/>
              <w:rPr>
                <w:rFonts w:eastAsia="Calibri"/>
                <w:color w:val="000000" w:themeColor="text1"/>
                <w:sz w:val="26"/>
                <w:szCs w:val="26"/>
              </w:rPr>
            </w:pPr>
            <w:r w:rsidRPr="0050314A">
              <w:rPr>
                <w:rFonts w:eastAsia="Calibri"/>
                <w:color w:val="000000" w:themeColor="text1"/>
                <w:sz w:val="26"/>
                <w:szCs w:val="26"/>
              </w:rPr>
              <w:t>2,5</w:t>
            </w:r>
          </w:p>
        </w:tc>
        <w:tc>
          <w:tcPr>
            <w:tcW w:w="1646" w:type="pct"/>
            <w:tcBorders>
              <w:top w:val="single" w:sz="4" w:space="0" w:color="auto"/>
              <w:left w:val="single" w:sz="4" w:space="0" w:color="auto"/>
              <w:bottom w:val="single" w:sz="4" w:space="0" w:color="auto"/>
              <w:right w:val="single" w:sz="4" w:space="0" w:color="auto"/>
            </w:tcBorders>
            <w:vAlign w:val="center"/>
          </w:tcPr>
          <w:p w14:paraId="61952EE2" w14:textId="77777777" w:rsidR="006535EE" w:rsidRPr="0050314A" w:rsidRDefault="006535EE" w:rsidP="006535EE">
            <w:pPr>
              <w:ind w:left="58"/>
              <w:jc w:val="center"/>
              <w:rPr>
                <w:color w:val="000000" w:themeColor="text1"/>
                <w:sz w:val="26"/>
                <w:szCs w:val="26"/>
              </w:rPr>
            </w:pPr>
            <w:r w:rsidRPr="0050314A">
              <w:rPr>
                <w:color w:val="000000" w:themeColor="text1"/>
                <w:sz w:val="26"/>
                <w:szCs w:val="26"/>
              </w:rPr>
              <w:t>7,41</w:t>
            </w:r>
          </w:p>
        </w:tc>
        <w:tc>
          <w:tcPr>
            <w:tcW w:w="1646" w:type="pct"/>
            <w:tcBorders>
              <w:top w:val="single" w:sz="4" w:space="0" w:color="auto"/>
              <w:left w:val="single" w:sz="4" w:space="0" w:color="auto"/>
              <w:bottom w:val="single" w:sz="4" w:space="0" w:color="auto"/>
              <w:right w:val="single" w:sz="4" w:space="0" w:color="auto"/>
            </w:tcBorders>
            <w:vAlign w:val="center"/>
          </w:tcPr>
          <w:p w14:paraId="3334864B" w14:textId="77777777" w:rsidR="006535EE" w:rsidRPr="0050314A" w:rsidRDefault="006535EE" w:rsidP="006535EE">
            <w:pPr>
              <w:ind w:left="58"/>
              <w:jc w:val="center"/>
              <w:rPr>
                <w:color w:val="000000" w:themeColor="text1"/>
                <w:sz w:val="26"/>
                <w:szCs w:val="26"/>
              </w:rPr>
            </w:pPr>
            <w:r w:rsidRPr="0050314A">
              <w:rPr>
                <w:color w:val="000000" w:themeColor="text1"/>
                <w:sz w:val="26"/>
                <w:szCs w:val="26"/>
              </w:rPr>
              <w:t>2,2</w:t>
            </w:r>
          </w:p>
        </w:tc>
      </w:tr>
      <w:tr w:rsidR="0050314A" w:rsidRPr="0050314A" w14:paraId="1C0135AB" w14:textId="77777777" w:rsidTr="006535EE">
        <w:trPr>
          <w:trHeight w:val="397"/>
        </w:trPr>
        <w:tc>
          <w:tcPr>
            <w:tcW w:w="1708" w:type="pct"/>
            <w:tcBorders>
              <w:top w:val="single" w:sz="4" w:space="0" w:color="auto"/>
              <w:left w:val="single" w:sz="4" w:space="0" w:color="auto"/>
              <w:bottom w:val="single" w:sz="4" w:space="0" w:color="auto"/>
              <w:right w:val="single" w:sz="4" w:space="0" w:color="auto"/>
            </w:tcBorders>
            <w:vAlign w:val="center"/>
          </w:tcPr>
          <w:p w14:paraId="7A5D3A8F" w14:textId="77777777" w:rsidR="006535EE" w:rsidRPr="0050314A" w:rsidRDefault="006535EE" w:rsidP="006535EE">
            <w:pPr>
              <w:jc w:val="center"/>
              <w:rPr>
                <w:rFonts w:eastAsia="Calibri"/>
                <w:color w:val="000000" w:themeColor="text1"/>
                <w:sz w:val="26"/>
                <w:szCs w:val="26"/>
              </w:rPr>
            </w:pPr>
            <w:r w:rsidRPr="0050314A">
              <w:rPr>
                <w:rFonts w:eastAsia="Calibri"/>
                <w:color w:val="000000" w:themeColor="text1"/>
                <w:sz w:val="26"/>
                <w:szCs w:val="26"/>
              </w:rPr>
              <w:t>4</w:t>
            </w:r>
          </w:p>
        </w:tc>
        <w:tc>
          <w:tcPr>
            <w:tcW w:w="1646" w:type="pct"/>
            <w:tcBorders>
              <w:top w:val="single" w:sz="4" w:space="0" w:color="auto"/>
              <w:left w:val="single" w:sz="4" w:space="0" w:color="auto"/>
              <w:bottom w:val="single" w:sz="4" w:space="0" w:color="auto"/>
              <w:right w:val="single" w:sz="4" w:space="0" w:color="auto"/>
            </w:tcBorders>
            <w:vAlign w:val="center"/>
          </w:tcPr>
          <w:p w14:paraId="659C7B35" w14:textId="77777777" w:rsidR="006535EE" w:rsidRPr="0050314A" w:rsidRDefault="006535EE" w:rsidP="006535EE">
            <w:pPr>
              <w:ind w:left="58"/>
              <w:jc w:val="center"/>
              <w:rPr>
                <w:color w:val="000000" w:themeColor="text1"/>
                <w:sz w:val="26"/>
                <w:szCs w:val="26"/>
              </w:rPr>
            </w:pPr>
            <w:r w:rsidRPr="0050314A">
              <w:rPr>
                <w:color w:val="000000" w:themeColor="text1"/>
                <w:sz w:val="26"/>
                <w:szCs w:val="26"/>
              </w:rPr>
              <w:t>4,61</w:t>
            </w:r>
          </w:p>
        </w:tc>
        <w:tc>
          <w:tcPr>
            <w:tcW w:w="1646" w:type="pct"/>
            <w:tcBorders>
              <w:top w:val="single" w:sz="4" w:space="0" w:color="auto"/>
              <w:left w:val="single" w:sz="4" w:space="0" w:color="auto"/>
              <w:bottom w:val="single" w:sz="4" w:space="0" w:color="auto"/>
              <w:right w:val="single" w:sz="4" w:space="0" w:color="auto"/>
            </w:tcBorders>
            <w:vAlign w:val="center"/>
          </w:tcPr>
          <w:p w14:paraId="3F2F7DFD" w14:textId="77777777" w:rsidR="006535EE" w:rsidRPr="0050314A" w:rsidRDefault="006535EE" w:rsidP="006535EE">
            <w:pPr>
              <w:ind w:left="58"/>
              <w:jc w:val="center"/>
              <w:rPr>
                <w:color w:val="000000" w:themeColor="text1"/>
                <w:sz w:val="26"/>
                <w:szCs w:val="26"/>
              </w:rPr>
            </w:pPr>
            <w:r w:rsidRPr="0050314A">
              <w:rPr>
                <w:color w:val="000000" w:themeColor="text1"/>
                <w:sz w:val="26"/>
                <w:szCs w:val="26"/>
              </w:rPr>
              <w:t>2,7</w:t>
            </w:r>
          </w:p>
        </w:tc>
      </w:tr>
    </w:tbl>
    <w:p w14:paraId="7574A407" w14:textId="77777777" w:rsidR="006535EE" w:rsidRPr="0050314A" w:rsidRDefault="006535EE" w:rsidP="0034703E">
      <w:pPr>
        <w:pStyle w:val="0000"/>
      </w:pPr>
      <w:r w:rsidRPr="0050314A">
        <w:t>Cách điện của ruột dẫn điện</w:t>
      </w:r>
    </w:p>
    <w:p w14:paraId="16C5A89E" w14:textId="77777777" w:rsidR="006535EE" w:rsidRPr="0050314A" w:rsidRDefault="006535EE" w:rsidP="00DD5030">
      <w:pPr>
        <w:pStyle w:val="Listlvl1"/>
        <w:numPr>
          <w:ilvl w:val="0"/>
          <w:numId w:val="21"/>
        </w:numPr>
        <w:spacing w:after="60" w:line="240" w:lineRule="auto"/>
        <w:rPr>
          <w:color w:val="000000" w:themeColor="text1"/>
        </w:rPr>
      </w:pPr>
      <w:r w:rsidRPr="0050314A">
        <w:rPr>
          <w:color w:val="000000" w:themeColor="text1"/>
        </w:rPr>
        <w:t>Cách điện phải là hợp chất polyvinyl clorua loại PVC/C được bao quanh ruột dẫn.</w:t>
      </w:r>
    </w:p>
    <w:p w14:paraId="37E2637B" w14:textId="77777777" w:rsidR="006535EE" w:rsidRPr="0050314A" w:rsidRDefault="006535EE" w:rsidP="00DD5030">
      <w:pPr>
        <w:pStyle w:val="Listlvl1"/>
        <w:numPr>
          <w:ilvl w:val="0"/>
          <w:numId w:val="21"/>
        </w:numPr>
        <w:spacing w:after="60" w:line="240" w:lineRule="auto"/>
        <w:rPr>
          <w:color w:val="000000" w:themeColor="text1"/>
        </w:rPr>
      </w:pPr>
      <w:r w:rsidRPr="0050314A">
        <w:rPr>
          <w:color w:val="000000" w:themeColor="text1"/>
        </w:rPr>
        <w:t>Điện áp danh định: 300/500V</w:t>
      </w:r>
    </w:p>
    <w:p w14:paraId="030F345D" w14:textId="77777777" w:rsidR="006535EE" w:rsidRPr="0050314A" w:rsidRDefault="006535EE" w:rsidP="00DD5030">
      <w:pPr>
        <w:pStyle w:val="Listlvl1"/>
        <w:numPr>
          <w:ilvl w:val="0"/>
          <w:numId w:val="21"/>
        </w:numPr>
        <w:spacing w:after="60" w:line="240" w:lineRule="auto"/>
        <w:rPr>
          <w:color w:val="000000" w:themeColor="text1"/>
        </w:rPr>
      </w:pPr>
      <w:r w:rsidRPr="0050314A">
        <w:rPr>
          <w:color w:val="000000" w:themeColor="text1"/>
        </w:rPr>
        <w:t>Chiều dày cách điện, điện áp thử, điện trở cách điện:</w:t>
      </w:r>
    </w:p>
    <w:tbl>
      <w:tblPr>
        <w:tblW w:w="4244" w:type="pct"/>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1"/>
        <w:gridCol w:w="2024"/>
        <w:gridCol w:w="2024"/>
        <w:gridCol w:w="2023"/>
      </w:tblGrid>
      <w:tr w:rsidR="0050314A" w:rsidRPr="0024582E" w14:paraId="2166A153" w14:textId="77777777" w:rsidTr="006535EE">
        <w:trPr>
          <w:trHeight w:val="397"/>
          <w:tblHeader/>
        </w:trPr>
        <w:tc>
          <w:tcPr>
            <w:tcW w:w="1285" w:type="pct"/>
            <w:tcBorders>
              <w:top w:val="single" w:sz="4" w:space="0" w:color="auto"/>
              <w:left w:val="single" w:sz="4" w:space="0" w:color="auto"/>
              <w:bottom w:val="single" w:sz="4" w:space="0" w:color="auto"/>
              <w:right w:val="single" w:sz="4" w:space="0" w:color="auto"/>
            </w:tcBorders>
            <w:vAlign w:val="center"/>
          </w:tcPr>
          <w:p w14:paraId="79587C9E" w14:textId="77777777" w:rsidR="006535EE" w:rsidRPr="000E0A1A" w:rsidRDefault="006535EE" w:rsidP="006535EE">
            <w:pPr>
              <w:jc w:val="center"/>
              <w:rPr>
                <w:rFonts w:eastAsia="Calibri"/>
                <w:color w:val="000000" w:themeColor="text1"/>
                <w:sz w:val="26"/>
                <w:szCs w:val="26"/>
                <w:lang w:val="sv-SE"/>
              </w:rPr>
            </w:pPr>
            <w:r w:rsidRPr="000E0A1A">
              <w:rPr>
                <w:rFonts w:eastAsia="Calibri"/>
                <w:color w:val="000000" w:themeColor="text1"/>
                <w:sz w:val="26"/>
                <w:szCs w:val="26"/>
                <w:lang w:val="sv-SE"/>
              </w:rPr>
              <w:t>Tiết diện ruột dẫn điện [</w:t>
            </w:r>
            <w:r w:rsidRPr="000E0A1A">
              <w:rPr>
                <w:color w:val="000000" w:themeColor="text1"/>
                <w:sz w:val="26"/>
                <w:szCs w:val="26"/>
                <w:lang w:val="sv-SE"/>
              </w:rPr>
              <w:t>mm²</w:t>
            </w:r>
            <w:r w:rsidRPr="000E0A1A">
              <w:rPr>
                <w:rFonts w:eastAsia="Calibri"/>
                <w:color w:val="000000" w:themeColor="text1"/>
                <w:sz w:val="26"/>
                <w:szCs w:val="26"/>
                <w:lang w:val="sv-SE"/>
              </w:rPr>
              <w:t>]</w:t>
            </w:r>
          </w:p>
        </w:tc>
        <w:tc>
          <w:tcPr>
            <w:tcW w:w="1238" w:type="pct"/>
            <w:tcBorders>
              <w:top w:val="single" w:sz="4" w:space="0" w:color="auto"/>
              <w:left w:val="single" w:sz="4" w:space="0" w:color="auto"/>
              <w:bottom w:val="single" w:sz="4" w:space="0" w:color="auto"/>
              <w:right w:val="single" w:sz="4" w:space="0" w:color="auto"/>
            </w:tcBorders>
            <w:vAlign w:val="center"/>
          </w:tcPr>
          <w:p w14:paraId="52B1B961" w14:textId="77777777" w:rsidR="006535EE" w:rsidRPr="000E0A1A" w:rsidRDefault="006535EE" w:rsidP="006535EE">
            <w:pPr>
              <w:jc w:val="center"/>
              <w:rPr>
                <w:rFonts w:eastAsia="Calibri"/>
                <w:color w:val="000000" w:themeColor="text1"/>
                <w:sz w:val="26"/>
                <w:szCs w:val="26"/>
                <w:lang w:val="sv-SE"/>
              </w:rPr>
            </w:pPr>
            <w:r w:rsidRPr="000E0A1A">
              <w:rPr>
                <w:rFonts w:eastAsia="Calibri"/>
                <w:color w:val="000000" w:themeColor="text1"/>
                <w:sz w:val="26"/>
                <w:szCs w:val="26"/>
                <w:lang w:val="sv-SE"/>
              </w:rPr>
              <w:t>Chiều dày cách điện (giá trị quy định) [mm]</w:t>
            </w:r>
          </w:p>
        </w:tc>
        <w:tc>
          <w:tcPr>
            <w:tcW w:w="1238" w:type="pct"/>
            <w:tcBorders>
              <w:top w:val="single" w:sz="4" w:space="0" w:color="auto"/>
              <w:left w:val="single" w:sz="4" w:space="0" w:color="auto"/>
              <w:bottom w:val="single" w:sz="4" w:space="0" w:color="auto"/>
              <w:right w:val="single" w:sz="4" w:space="0" w:color="auto"/>
            </w:tcBorders>
            <w:vAlign w:val="center"/>
          </w:tcPr>
          <w:p w14:paraId="07219216" w14:textId="77777777" w:rsidR="006535EE" w:rsidRPr="000E0A1A" w:rsidRDefault="006535EE" w:rsidP="006535EE">
            <w:pPr>
              <w:jc w:val="center"/>
              <w:rPr>
                <w:rFonts w:eastAsia="Calibri"/>
                <w:color w:val="000000" w:themeColor="text1"/>
                <w:sz w:val="26"/>
                <w:szCs w:val="26"/>
                <w:lang w:val="sv-SE"/>
              </w:rPr>
            </w:pPr>
            <w:r w:rsidRPr="000E0A1A">
              <w:rPr>
                <w:color w:val="000000" w:themeColor="text1"/>
                <w:sz w:val="26"/>
                <w:szCs w:val="26"/>
                <w:lang w:val="sv-SE"/>
              </w:rPr>
              <w:t>Điện áp thử nghiệm xoay chiều [V/phút]</w:t>
            </w:r>
          </w:p>
        </w:tc>
        <w:tc>
          <w:tcPr>
            <w:tcW w:w="1238" w:type="pct"/>
            <w:tcBorders>
              <w:top w:val="single" w:sz="4" w:space="0" w:color="auto"/>
              <w:left w:val="single" w:sz="4" w:space="0" w:color="auto"/>
              <w:bottom w:val="single" w:sz="4" w:space="0" w:color="auto"/>
              <w:right w:val="single" w:sz="4" w:space="0" w:color="auto"/>
            </w:tcBorders>
            <w:vAlign w:val="center"/>
          </w:tcPr>
          <w:p w14:paraId="2DEE1349" w14:textId="77777777" w:rsidR="006535EE" w:rsidRPr="000E0A1A" w:rsidRDefault="006535EE" w:rsidP="006535EE">
            <w:pPr>
              <w:jc w:val="center"/>
              <w:rPr>
                <w:color w:val="000000" w:themeColor="text1"/>
                <w:sz w:val="26"/>
                <w:szCs w:val="26"/>
                <w:lang w:val="sv-SE"/>
              </w:rPr>
            </w:pPr>
            <w:r w:rsidRPr="000E0A1A">
              <w:rPr>
                <w:color w:val="000000" w:themeColor="text1"/>
                <w:sz w:val="26"/>
                <w:szCs w:val="26"/>
                <w:lang w:val="sv-SE"/>
              </w:rPr>
              <w:t>Điện trở cách điện nhỏ nhất ở 70°C [M</w:t>
            </w:r>
            <w:r w:rsidRPr="000E0A1A">
              <w:rPr>
                <w:rFonts w:eastAsia="Calibri"/>
                <w:color w:val="000000" w:themeColor="text1"/>
                <w:sz w:val="26"/>
                <w:szCs w:val="26"/>
                <w:lang w:val="sv-SE"/>
              </w:rPr>
              <w:t>Ω</w:t>
            </w:r>
            <w:r w:rsidRPr="000E0A1A">
              <w:rPr>
                <w:color w:val="000000" w:themeColor="text1"/>
                <w:sz w:val="26"/>
                <w:szCs w:val="26"/>
                <w:lang w:val="sv-SE"/>
              </w:rPr>
              <w:t>.km]</w:t>
            </w:r>
          </w:p>
        </w:tc>
      </w:tr>
      <w:tr w:rsidR="0050314A" w:rsidRPr="0050314A" w14:paraId="0500333E" w14:textId="77777777" w:rsidTr="006535EE">
        <w:trPr>
          <w:trHeight w:val="397"/>
        </w:trPr>
        <w:tc>
          <w:tcPr>
            <w:tcW w:w="1285" w:type="pct"/>
            <w:tcBorders>
              <w:top w:val="single" w:sz="4" w:space="0" w:color="auto"/>
              <w:left w:val="single" w:sz="4" w:space="0" w:color="auto"/>
              <w:bottom w:val="single" w:sz="4" w:space="0" w:color="auto"/>
              <w:right w:val="single" w:sz="4" w:space="0" w:color="auto"/>
            </w:tcBorders>
            <w:vAlign w:val="center"/>
          </w:tcPr>
          <w:p w14:paraId="7947C3C4" w14:textId="77777777" w:rsidR="006535EE" w:rsidRPr="0050314A" w:rsidRDefault="006535EE" w:rsidP="006535EE">
            <w:pPr>
              <w:jc w:val="center"/>
              <w:rPr>
                <w:rFonts w:eastAsia="Calibri"/>
                <w:color w:val="000000" w:themeColor="text1"/>
                <w:sz w:val="26"/>
                <w:szCs w:val="26"/>
              </w:rPr>
            </w:pPr>
            <w:r w:rsidRPr="0050314A">
              <w:rPr>
                <w:rFonts w:eastAsia="Calibri"/>
                <w:color w:val="000000" w:themeColor="text1"/>
                <w:sz w:val="26"/>
                <w:szCs w:val="26"/>
              </w:rPr>
              <w:t>1,5</w:t>
            </w:r>
          </w:p>
        </w:tc>
        <w:tc>
          <w:tcPr>
            <w:tcW w:w="1238" w:type="pct"/>
            <w:tcBorders>
              <w:top w:val="single" w:sz="4" w:space="0" w:color="auto"/>
              <w:left w:val="single" w:sz="4" w:space="0" w:color="auto"/>
              <w:bottom w:val="single" w:sz="4" w:space="0" w:color="auto"/>
              <w:right w:val="single" w:sz="4" w:space="0" w:color="auto"/>
            </w:tcBorders>
            <w:vAlign w:val="center"/>
          </w:tcPr>
          <w:p w14:paraId="512E3581" w14:textId="77777777" w:rsidR="006535EE" w:rsidRPr="0050314A" w:rsidRDefault="006535EE" w:rsidP="006535EE">
            <w:pPr>
              <w:jc w:val="center"/>
              <w:rPr>
                <w:rFonts w:eastAsia="Calibri"/>
                <w:color w:val="000000" w:themeColor="text1"/>
                <w:sz w:val="26"/>
                <w:szCs w:val="26"/>
              </w:rPr>
            </w:pPr>
            <w:r w:rsidRPr="0050314A">
              <w:rPr>
                <w:rFonts w:eastAsia="Calibri"/>
                <w:color w:val="000000" w:themeColor="text1"/>
                <w:sz w:val="26"/>
                <w:szCs w:val="26"/>
              </w:rPr>
              <w:t>0,7</w:t>
            </w:r>
          </w:p>
        </w:tc>
        <w:tc>
          <w:tcPr>
            <w:tcW w:w="1238" w:type="pct"/>
            <w:tcBorders>
              <w:top w:val="single" w:sz="4" w:space="0" w:color="auto"/>
              <w:left w:val="single" w:sz="4" w:space="0" w:color="auto"/>
              <w:bottom w:val="single" w:sz="4" w:space="0" w:color="auto"/>
              <w:right w:val="single" w:sz="4" w:space="0" w:color="auto"/>
            </w:tcBorders>
            <w:vAlign w:val="center"/>
          </w:tcPr>
          <w:p w14:paraId="74C78714" w14:textId="77777777" w:rsidR="006535EE" w:rsidRPr="0050314A" w:rsidRDefault="006535EE" w:rsidP="006535EE">
            <w:pPr>
              <w:jc w:val="center"/>
              <w:rPr>
                <w:rFonts w:eastAsia="Calibri"/>
                <w:color w:val="000000" w:themeColor="text1"/>
                <w:sz w:val="26"/>
                <w:szCs w:val="26"/>
              </w:rPr>
            </w:pPr>
            <w:r w:rsidRPr="0050314A">
              <w:rPr>
                <w:rFonts w:eastAsia="Calibri"/>
                <w:color w:val="000000" w:themeColor="text1"/>
                <w:sz w:val="26"/>
                <w:szCs w:val="26"/>
              </w:rPr>
              <w:t>2000/5</w:t>
            </w:r>
          </w:p>
        </w:tc>
        <w:tc>
          <w:tcPr>
            <w:tcW w:w="1238" w:type="pct"/>
            <w:tcBorders>
              <w:top w:val="single" w:sz="4" w:space="0" w:color="auto"/>
              <w:left w:val="single" w:sz="4" w:space="0" w:color="auto"/>
              <w:bottom w:val="single" w:sz="4" w:space="0" w:color="auto"/>
              <w:right w:val="single" w:sz="4" w:space="0" w:color="auto"/>
            </w:tcBorders>
            <w:vAlign w:val="center"/>
          </w:tcPr>
          <w:p w14:paraId="2595F5B7" w14:textId="77777777" w:rsidR="006535EE" w:rsidRPr="0050314A" w:rsidRDefault="006535EE" w:rsidP="006535EE">
            <w:pPr>
              <w:jc w:val="center"/>
              <w:rPr>
                <w:rFonts w:eastAsia="Calibri"/>
                <w:color w:val="000000" w:themeColor="text1"/>
                <w:sz w:val="26"/>
                <w:szCs w:val="26"/>
              </w:rPr>
            </w:pPr>
            <w:r w:rsidRPr="0050314A">
              <w:rPr>
                <w:rFonts w:eastAsia="Calibri"/>
                <w:color w:val="000000" w:themeColor="text1"/>
                <w:sz w:val="26"/>
                <w:szCs w:val="26"/>
              </w:rPr>
              <w:t>0,010</w:t>
            </w:r>
          </w:p>
        </w:tc>
      </w:tr>
      <w:tr w:rsidR="0050314A" w:rsidRPr="0050314A" w14:paraId="21F292E3" w14:textId="77777777" w:rsidTr="006535EE">
        <w:trPr>
          <w:trHeight w:val="397"/>
        </w:trPr>
        <w:tc>
          <w:tcPr>
            <w:tcW w:w="1285" w:type="pct"/>
            <w:tcBorders>
              <w:top w:val="single" w:sz="4" w:space="0" w:color="auto"/>
              <w:left w:val="single" w:sz="4" w:space="0" w:color="auto"/>
              <w:bottom w:val="single" w:sz="4" w:space="0" w:color="auto"/>
              <w:right w:val="single" w:sz="4" w:space="0" w:color="auto"/>
            </w:tcBorders>
            <w:vAlign w:val="center"/>
          </w:tcPr>
          <w:p w14:paraId="73BA891E" w14:textId="77777777" w:rsidR="006535EE" w:rsidRPr="0050314A" w:rsidRDefault="006535EE" w:rsidP="006535EE">
            <w:pPr>
              <w:jc w:val="center"/>
              <w:rPr>
                <w:rFonts w:eastAsia="Calibri"/>
                <w:color w:val="000000" w:themeColor="text1"/>
                <w:sz w:val="26"/>
                <w:szCs w:val="26"/>
              </w:rPr>
            </w:pPr>
            <w:r w:rsidRPr="0050314A">
              <w:rPr>
                <w:rFonts w:eastAsia="Calibri"/>
                <w:color w:val="000000" w:themeColor="text1"/>
                <w:sz w:val="26"/>
                <w:szCs w:val="26"/>
              </w:rPr>
              <w:t>2,5</w:t>
            </w:r>
          </w:p>
        </w:tc>
        <w:tc>
          <w:tcPr>
            <w:tcW w:w="1238" w:type="pct"/>
            <w:tcBorders>
              <w:top w:val="single" w:sz="4" w:space="0" w:color="auto"/>
              <w:left w:val="single" w:sz="4" w:space="0" w:color="auto"/>
              <w:bottom w:val="single" w:sz="4" w:space="0" w:color="auto"/>
              <w:right w:val="single" w:sz="4" w:space="0" w:color="auto"/>
            </w:tcBorders>
            <w:vAlign w:val="center"/>
          </w:tcPr>
          <w:p w14:paraId="562B3B8F" w14:textId="77777777" w:rsidR="006535EE" w:rsidRPr="0050314A" w:rsidRDefault="006535EE" w:rsidP="006535EE">
            <w:pPr>
              <w:ind w:left="58"/>
              <w:jc w:val="center"/>
              <w:rPr>
                <w:color w:val="000000" w:themeColor="text1"/>
                <w:sz w:val="26"/>
                <w:szCs w:val="26"/>
              </w:rPr>
            </w:pPr>
            <w:r w:rsidRPr="0050314A">
              <w:rPr>
                <w:color w:val="000000" w:themeColor="text1"/>
                <w:sz w:val="26"/>
                <w:szCs w:val="26"/>
              </w:rPr>
              <w:t>0,8</w:t>
            </w:r>
          </w:p>
        </w:tc>
        <w:tc>
          <w:tcPr>
            <w:tcW w:w="1238" w:type="pct"/>
            <w:tcBorders>
              <w:top w:val="single" w:sz="4" w:space="0" w:color="auto"/>
              <w:left w:val="single" w:sz="4" w:space="0" w:color="auto"/>
              <w:bottom w:val="single" w:sz="4" w:space="0" w:color="auto"/>
              <w:right w:val="single" w:sz="4" w:space="0" w:color="auto"/>
            </w:tcBorders>
            <w:vAlign w:val="center"/>
          </w:tcPr>
          <w:p w14:paraId="5398B9EF" w14:textId="77777777" w:rsidR="006535EE" w:rsidRPr="0050314A" w:rsidRDefault="006535EE" w:rsidP="006535EE">
            <w:pPr>
              <w:ind w:left="58"/>
              <w:jc w:val="center"/>
              <w:rPr>
                <w:color w:val="000000" w:themeColor="text1"/>
                <w:sz w:val="26"/>
                <w:szCs w:val="26"/>
              </w:rPr>
            </w:pPr>
            <w:r w:rsidRPr="0050314A">
              <w:rPr>
                <w:rFonts w:eastAsia="Calibri"/>
                <w:color w:val="000000" w:themeColor="text1"/>
                <w:sz w:val="26"/>
                <w:szCs w:val="26"/>
              </w:rPr>
              <w:t>2000/5</w:t>
            </w:r>
          </w:p>
        </w:tc>
        <w:tc>
          <w:tcPr>
            <w:tcW w:w="1238" w:type="pct"/>
            <w:tcBorders>
              <w:top w:val="single" w:sz="4" w:space="0" w:color="auto"/>
              <w:left w:val="single" w:sz="4" w:space="0" w:color="auto"/>
              <w:bottom w:val="single" w:sz="4" w:space="0" w:color="auto"/>
              <w:right w:val="single" w:sz="4" w:space="0" w:color="auto"/>
            </w:tcBorders>
            <w:vAlign w:val="center"/>
          </w:tcPr>
          <w:p w14:paraId="2521EFA0" w14:textId="77777777" w:rsidR="006535EE" w:rsidRPr="0050314A" w:rsidRDefault="006535EE" w:rsidP="006535EE">
            <w:pPr>
              <w:ind w:left="58"/>
              <w:jc w:val="center"/>
              <w:rPr>
                <w:color w:val="000000" w:themeColor="text1"/>
                <w:sz w:val="26"/>
                <w:szCs w:val="26"/>
              </w:rPr>
            </w:pPr>
            <w:r w:rsidRPr="0050314A">
              <w:rPr>
                <w:color w:val="000000" w:themeColor="text1"/>
                <w:sz w:val="26"/>
                <w:szCs w:val="26"/>
              </w:rPr>
              <w:t>0,009</w:t>
            </w:r>
          </w:p>
        </w:tc>
      </w:tr>
      <w:tr w:rsidR="0050314A" w:rsidRPr="0050314A" w14:paraId="53B84AA3" w14:textId="77777777" w:rsidTr="006535EE">
        <w:trPr>
          <w:trHeight w:val="397"/>
        </w:trPr>
        <w:tc>
          <w:tcPr>
            <w:tcW w:w="1285" w:type="pct"/>
            <w:tcBorders>
              <w:top w:val="single" w:sz="4" w:space="0" w:color="auto"/>
              <w:left w:val="single" w:sz="4" w:space="0" w:color="auto"/>
              <w:bottom w:val="single" w:sz="4" w:space="0" w:color="auto"/>
              <w:right w:val="single" w:sz="4" w:space="0" w:color="auto"/>
            </w:tcBorders>
            <w:vAlign w:val="center"/>
          </w:tcPr>
          <w:p w14:paraId="71F9C60F" w14:textId="77777777" w:rsidR="006535EE" w:rsidRPr="0050314A" w:rsidRDefault="006535EE" w:rsidP="006535EE">
            <w:pPr>
              <w:jc w:val="center"/>
              <w:rPr>
                <w:rFonts w:eastAsia="Calibri"/>
                <w:color w:val="000000" w:themeColor="text1"/>
                <w:sz w:val="26"/>
                <w:szCs w:val="26"/>
              </w:rPr>
            </w:pPr>
            <w:r w:rsidRPr="0050314A">
              <w:rPr>
                <w:rFonts w:eastAsia="Calibri"/>
                <w:color w:val="000000" w:themeColor="text1"/>
                <w:sz w:val="26"/>
                <w:szCs w:val="26"/>
              </w:rPr>
              <w:t>4</w:t>
            </w:r>
          </w:p>
        </w:tc>
        <w:tc>
          <w:tcPr>
            <w:tcW w:w="1238" w:type="pct"/>
            <w:tcBorders>
              <w:top w:val="single" w:sz="4" w:space="0" w:color="auto"/>
              <w:left w:val="single" w:sz="4" w:space="0" w:color="auto"/>
              <w:bottom w:val="single" w:sz="4" w:space="0" w:color="auto"/>
              <w:right w:val="single" w:sz="4" w:space="0" w:color="auto"/>
            </w:tcBorders>
            <w:vAlign w:val="center"/>
          </w:tcPr>
          <w:p w14:paraId="1630251D" w14:textId="77777777" w:rsidR="006535EE" w:rsidRPr="0050314A" w:rsidRDefault="006535EE" w:rsidP="006535EE">
            <w:pPr>
              <w:ind w:left="58"/>
              <w:jc w:val="center"/>
              <w:rPr>
                <w:color w:val="000000" w:themeColor="text1"/>
                <w:sz w:val="26"/>
                <w:szCs w:val="26"/>
              </w:rPr>
            </w:pPr>
            <w:r w:rsidRPr="0050314A">
              <w:rPr>
                <w:color w:val="000000" w:themeColor="text1"/>
                <w:sz w:val="26"/>
                <w:szCs w:val="26"/>
              </w:rPr>
              <w:t>0,8</w:t>
            </w:r>
          </w:p>
        </w:tc>
        <w:tc>
          <w:tcPr>
            <w:tcW w:w="1238" w:type="pct"/>
            <w:tcBorders>
              <w:top w:val="single" w:sz="4" w:space="0" w:color="auto"/>
              <w:left w:val="single" w:sz="4" w:space="0" w:color="auto"/>
              <w:bottom w:val="single" w:sz="4" w:space="0" w:color="auto"/>
              <w:right w:val="single" w:sz="4" w:space="0" w:color="auto"/>
            </w:tcBorders>
            <w:vAlign w:val="center"/>
          </w:tcPr>
          <w:p w14:paraId="500C8028" w14:textId="77777777" w:rsidR="006535EE" w:rsidRPr="0050314A" w:rsidRDefault="006535EE" w:rsidP="006535EE">
            <w:pPr>
              <w:ind w:left="58"/>
              <w:jc w:val="center"/>
              <w:rPr>
                <w:color w:val="000000" w:themeColor="text1"/>
                <w:sz w:val="26"/>
                <w:szCs w:val="26"/>
              </w:rPr>
            </w:pPr>
            <w:r w:rsidRPr="0050314A">
              <w:rPr>
                <w:rFonts w:eastAsia="Calibri"/>
                <w:color w:val="000000" w:themeColor="text1"/>
                <w:sz w:val="26"/>
                <w:szCs w:val="26"/>
              </w:rPr>
              <w:t>2000/5</w:t>
            </w:r>
          </w:p>
        </w:tc>
        <w:tc>
          <w:tcPr>
            <w:tcW w:w="1238" w:type="pct"/>
            <w:tcBorders>
              <w:top w:val="single" w:sz="4" w:space="0" w:color="auto"/>
              <w:left w:val="single" w:sz="4" w:space="0" w:color="auto"/>
              <w:bottom w:val="single" w:sz="4" w:space="0" w:color="auto"/>
              <w:right w:val="single" w:sz="4" w:space="0" w:color="auto"/>
            </w:tcBorders>
            <w:vAlign w:val="center"/>
          </w:tcPr>
          <w:p w14:paraId="0A9D6855" w14:textId="77777777" w:rsidR="006535EE" w:rsidRPr="0050314A" w:rsidRDefault="006535EE" w:rsidP="006535EE">
            <w:pPr>
              <w:ind w:left="58"/>
              <w:jc w:val="center"/>
              <w:rPr>
                <w:color w:val="000000" w:themeColor="text1"/>
                <w:sz w:val="26"/>
                <w:szCs w:val="26"/>
              </w:rPr>
            </w:pPr>
            <w:r w:rsidRPr="0050314A">
              <w:rPr>
                <w:color w:val="000000" w:themeColor="text1"/>
                <w:sz w:val="26"/>
                <w:szCs w:val="26"/>
              </w:rPr>
              <w:t>0,0077</w:t>
            </w:r>
          </w:p>
        </w:tc>
      </w:tr>
    </w:tbl>
    <w:p w14:paraId="60142D2C" w14:textId="77777777" w:rsidR="006535EE" w:rsidRPr="0050314A" w:rsidRDefault="006535EE" w:rsidP="00DD5030">
      <w:pPr>
        <w:pStyle w:val="Listlvl1"/>
        <w:numPr>
          <w:ilvl w:val="0"/>
          <w:numId w:val="21"/>
        </w:numPr>
        <w:spacing w:after="60" w:line="240" w:lineRule="auto"/>
        <w:rPr>
          <w:color w:val="000000" w:themeColor="text1"/>
        </w:rPr>
      </w:pPr>
      <w:r w:rsidRPr="0050314A">
        <w:rPr>
          <w:color w:val="000000" w:themeColor="text1"/>
        </w:rPr>
        <w:t>Ký hiệu phân biệt các lõi của cấp:</w:t>
      </w:r>
    </w:p>
    <w:p w14:paraId="0115E8A6" w14:textId="77777777" w:rsidR="006535EE" w:rsidRPr="006F1977" w:rsidRDefault="006535EE" w:rsidP="00DD5030">
      <w:pPr>
        <w:pStyle w:val="Listlvl2"/>
        <w:numPr>
          <w:ilvl w:val="1"/>
          <w:numId w:val="21"/>
        </w:numPr>
      </w:pPr>
      <w:r w:rsidRPr="006F1977">
        <w:t xml:space="preserve">Đối với cáp 2 lõi: Lớp cách điện của các lõi phải có màu vàng và xanh. </w:t>
      </w:r>
    </w:p>
    <w:p w14:paraId="408ADEDA" w14:textId="77777777" w:rsidR="006535EE" w:rsidRPr="006F1977" w:rsidRDefault="006535EE" w:rsidP="00DD5030">
      <w:pPr>
        <w:pStyle w:val="Listlvl2"/>
        <w:numPr>
          <w:ilvl w:val="1"/>
          <w:numId w:val="21"/>
        </w:numPr>
      </w:pPr>
      <w:r w:rsidRPr="006F1977">
        <w:t>Đối với cáp 4 lõi: Lớp cách điện của các lõi phải có màu vàng, xanh, đỏ, đen.</w:t>
      </w:r>
    </w:p>
    <w:p w14:paraId="2A943407" w14:textId="32F3838A" w:rsidR="006535EE" w:rsidRPr="006F1977" w:rsidRDefault="006535EE" w:rsidP="00DD5030">
      <w:pPr>
        <w:pStyle w:val="Listlvl2"/>
        <w:numPr>
          <w:ilvl w:val="1"/>
          <w:numId w:val="21"/>
        </w:numPr>
      </w:pPr>
      <w:r w:rsidRPr="006F1977">
        <w:t>Đối với cáp &gt; 4 l</w:t>
      </w:r>
      <w:r w:rsidR="006F1977">
        <w:t>õ</w:t>
      </w:r>
      <w:r w:rsidRPr="006F1977">
        <w:t>i: Các lỗi sẽ được phân biệt bằng các số nguyên liên tiếp 1, 2, 3, ..., được in liên tục dọc theo chiều dài mỗi lõi trên bề mặt cách điện và các số được đánh cách khoảng đều là 200mm.</w:t>
      </w:r>
    </w:p>
    <w:p w14:paraId="129CC5E4" w14:textId="77777777" w:rsidR="006535EE" w:rsidRPr="0050314A" w:rsidRDefault="006535EE" w:rsidP="0034703E">
      <w:pPr>
        <w:pStyle w:val="0000"/>
      </w:pPr>
      <w:r w:rsidRPr="0050314A">
        <w:t>Cách bố trí các lõi</w:t>
      </w:r>
    </w:p>
    <w:p w14:paraId="23606B09" w14:textId="77777777" w:rsidR="006535EE" w:rsidRPr="0050314A" w:rsidRDefault="006535EE" w:rsidP="00DD5030">
      <w:pPr>
        <w:pStyle w:val="Listlvl1"/>
        <w:numPr>
          <w:ilvl w:val="0"/>
          <w:numId w:val="21"/>
        </w:numPr>
        <w:spacing w:after="60" w:line="240" w:lineRule="auto"/>
        <w:rPr>
          <w:color w:val="000000" w:themeColor="text1"/>
        </w:rPr>
      </w:pPr>
      <w:r w:rsidRPr="0050314A">
        <w:rPr>
          <w:color w:val="000000" w:themeColor="text1"/>
        </w:rPr>
        <w:t xml:space="preserve">Các lõi phải được xoắn lại với nhau. </w:t>
      </w:r>
    </w:p>
    <w:p w14:paraId="44F6FC61" w14:textId="77777777" w:rsidR="006535EE" w:rsidRPr="0050314A" w:rsidRDefault="006535EE" w:rsidP="0034703E">
      <w:pPr>
        <w:pStyle w:val="0000"/>
      </w:pPr>
      <w:r w:rsidRPr="0050314A">
        <w:t>Lớp học bên trong</w:t>
      </w:r>
    </w:p>
    <w:p w14:paraId="523CF359" w14:textId="77777777" w:rsidR="006535EE" w:rsidRPr="0050314A" w:rsidRDefault="006535EE" w:rsidP="00DD5030">
      <w:pPr>
        <w:pStyle w:val="Listlvl1"/>
        <w:numPr>
          <w:ilvl w:val="0"/>
          <w:numId w:val="21"/>
        </w:numPr>
        <w:spacing w:after="60" w:line="240" w:lineRule="auto"/>
        <w:rPr>
          <w:color w:val="000000" w:themeColor="text1"/>
        </w:rPr>
      </w:pPr>
      <w:r w:rsidRPr="0050314A">
        <w:rPr>
          <w:color w:val="000000" w:themeColor="text1"/>
        </w:rPr>
        <w:t>Lõi đã được xoắn phải được bọc một lớp bọc bên trong bằng phương pháp đùn gồm có cao su không lưu hoá hoặc hợp chất nhựa dẻo.</w:t>
      </w:r>
    </w:p>
    <w:p w14:paraId="07507C92" w14:textId="77777777" w:rsidR="006535EE" w:rsidRPr="0050314A" w:rsidRDefault="006535EE" w:rsidP="00DD5030">
      <w:pPr>
        <w:pStyle w:val="Listlvl1"/>
        <w:numPr>
          <w:ilvl w:val="0"/>
          <w:numId w:val="21"/>
        </w:numPr>
        <w:spacing w:after="60" w:line="240" w:lineRule="auto"/>
        <w:rPr>
          <w:color w:val="000000" w:themeColor="text1"/>
        </w:rPr>
      </w:pPr>
      <w:r w:rsidRPr="0050314A">
        <w:rPr>
          <w:color w:val="000000" w:themeColor="text1"/>
        </w:rPr>
        <w:t>Lớp bọc bên trong phải đảm bảo có thể tách lõi ra dễ dàng.</w:t>
      </w:r>
    </w:p>
    <w:p w14:paraId="35C79B58" w14:textId="77777777" w:rsidR="006535EE" w:rsidRPr="0050314A" w:rsidRDefault="006535EE" w:rsidP="00DD5030">
      <w:pPr>
        <w:pStyle w:val="Listlvl1"/>
        <w:numPr>
          <w:ilvl w:val="0"/>
          <w:numId w:val="21"/>
        </w:numPr>
        <w:spacing w:after="60" w:line="240" w:lineRule="auto"/>
        <w:rPr>
          <w:color w:val="000000" w:themeColor="text1"/>
        </w:rPr>
      </w:pPr>
      <w:r w:rsidRPr="0050314A">
        <w:rPr>
          <w:color w:val="000000" w:themeColor="text1"/>
        </w:rPr>
        <w:t>Chiều dày của lớp bọc bên trong (giá trị xấp xỉ):</w:t>
      </w:r>
    </w:p>
    <w:p w14:paraId="459F628C" w14:textId="77777777" w:rsidR="006535EE" w:rsidRPr="006F1977" w:rsidRDefault="006535EE" w:rsidP="00DD5030">
      <w:pPr>
        <w:pStyle w:val="Listlvl2"/>
        <w:numPr>
          <w:ilvl w:val="1"/>
          <w:numId w:val="21"/>
        </w:numPr>
      </w:pPr>
      <w:r w:rsidRPr="006F1977">
        <w:t>Cáp 2 và 4 lõi: 0,4mm</w:t>
      </w:r>
    </w:p>
    <w:p w14:paraId="0E947E10" w14:textId="77777777" w:rsidR="006535EE" w:rsidRPr="006F1977" w:rsidRDefault="006535EE" w:rsidP="00DD5030">
      <w:pPr>
        <w:pStyle w:val="Listlvl2"/>
        <w:numPr>
          <w:ilvl w:val="1"/>
          <w:numId w:val="21"/>
        </w:numPr>
      </w:pPr>
      <w:r w:rsidRPr="006F1977">
        <w:lastRenderedPageBreak/>
        <w:t xml:space="preserve">Cáp &gt; 4 lõi: 0,6mm </w:t>
      </w:r>
    </w:p>
    <w:p w14:paraId="71B4E02F" w14:textId="77777777" w:rsidR="006535EE" w:rsidRPr="0050314A" w:rsidRDefault="006535EE" w:rsidP="0034703E">
      <w:pPr>
        <w:pStyle w:val="0000"/>
      </w:pPr>
      <w:r w:rsidRPr="0050314A">
        <w:t>Màn chắn chống nhiễu</w:t>
      </w:r>
    </w:p>
    <w:p w14:paraId="43096A01" w14:textId="77777777" w:rsidR="006535EE" w:rsidRPr="0050314A" w:rsidRDefault="006535EE" w:rsidP="00DD5030">
      <w:pPr>
        <w:pStyle w:val="Listlvl1"/>
        <w:numPr>
          <w:ilvl w:val="0"/>
          <w:numId w:val="21"/>
        </w:numPr>
        <w:spacing w:after="60" w:line="240" w:lineRule="auto"/>
        <w:rPr>
          <w:color w:val="000000" w:themeColor="text1"/>
        </w:rPr>
      </w:pPr>
      <w:r w:rsidRPr="0050314A">
        <w:rPr>
          <w:color w:val="000000" w:themeColor="text1"/>
        </w:rPr>
        <w:t>Màn chắn chống nhiễu bằng băng đồng.</w:t>
      </w:r>
    </w:p>
    <w:p w14:paraId="5B3476D0" w14:textId="77777777" w:rsidR="006535EE" w:rsidRPr="0050314A" w:rsidRDefault="006535EE" w:rsidP="0034703E">
      <w:pPr>
        <w:pStyle w:val="0000"/>
      </w:pPr>
      <w:r w:rsidRPr="0050314A">
        <w:t>Vỏ bọc ngoài</w:t>
      </w:r>
    </w:p>
    <w:p w14:paraId="06BEEA39" w14:textId="77777777" w:rsidR="006535EE" w:rsidRPr="0050314A" w:rsidRDefault="006535EE" w:rsidP="00DD5030">
      <w:pPr>
        <w:pStyle w:val="Listlvl1"/>
        <w:numPr>
          <w:ilvl w:val="0"/>
          <w:numId w:val="21"/>
        </w:numPr>
        <w:spacing w:after="60" w:line="240" w:lineRule="auto"/>
        <w:rPr>
          <w:color w:val="000000" w:themeColor="text1"/>
        </w:rPr>
      </w:pPr>
      <w:r w:rsidRPr="0050314A">
        <w:rPr>
          <w:color w:val="000000" w:themeColor="text1"/>
        </w:rPr>
        <w:t>Vỏ bọc phải là hợp chất polyvinyl clorua loại PVC/ST4 bao quanh lớp học bên trong.</w:t>
      </w:r>
    </w:p>
    <w:p w14:paraId="652C4C52" w14:textId="77777777" w:rsidR="006535EE" w:rsidRPr="0050314A" w:rsidRDefault="006535EE" w:rsidP="00DD5030">
      <w:pPr>
        <w:pStyle w:val="Listlvl1"/>
        <w:numPr>
          <w:ilvl w:val="0"/>
          <w:numId w:val="21"/>
        </w:numPr>
        <w:spacing w:after="60" w:line="240" w:lineRule="auto"/>
        <w:rPr>
          <w:color w:val="000000" w:themeColor="text1"/>
        </w:rPr>
      </w:pPr>
      <w:r w:rsidRPr="0050314A">
        <w:rPr>
          <w:color w:val="000000" w:themeColor="text1"/>
        </w:rPr>
        <w:t xml:space="preserve">Vỏ bọc phải kín khít và phải có khả năng tách ra mà không gây phương hại đến lớp bọc bên trong. </w:t>
      </w:r>
    </w:p>
    <w:p w14:paraId="6F78C7CB" w14:textId="77777777" w:rsidR="006535EE" w:rsidRPr="0050314A" w:rsidRDefault="006535EE" w:rsidP="00DD5030">
      <w:pPr>
        <w:pStyle w:val="Listlvl1"/>
        <w:numPr>
          <w:ilvl w:val="0"/>
          <w:numId w:val="21"/>
        </w:numPr>
        <w:spacing w:after="60" w:line="240" w:lineRule="auto"/>
        <w:rPr>
          <w:color w:val="000000" w:themeColor="text1"/>
        </w:rPr>
      </w:pPr>
      <w:r w:rsidRPr="0050314A">
        <w:rPr>
          <w:color w:val="000000" w:themeColor="text1"/>
        </w:rPr>
        <w:t>Chiều dày của vỏ học ngoài (giá trị xấp xỉ):</w:t>
      </w:r>
    </w:p>
    <w:p w14:paraId="0795A711" w14:textId="77777777" w:rsidR="006535EE" w:rsidRPr="006F1977" w:rsidRDefault="006535EE" w:rsidP="00DD5030">
      <w:pPr>
        <w:pStyle w:val="Listlvl2"/>
        <w:numPr>
          <w:ilvl w:val="1"/>
          <w:numId w:val="21"/>
        </w:numPr>
      </w:pPr>
      <w:r w:rsidRPr="006F1977">
        <w:t>Cáp 7; 10; 15; 20 x 1,5mm²: 1,2mm</w:t>
      </w:r>
    </w:p>
    <w:p w14:paraId="1336F572" w14:textId="77777777" w:rsidR="006535EE" w:rsidRPr="006F1977" w:rsidRDefault="006535EE" w:rsidP="00DD5030">
      <w:pPr>
        <w:pStyle w:val="Listlvl2"/>
        <w:numPr>
          <w:ilvl w:val="1"/>
          <w:numId w:val="21"/>
        </w:numPr>
      </w:pPr>
      <w:r w:rsidRPr="006F1977">
        <w:t>Cáp 2; 4; 7; 10 x 2,5mm²; 2x4mm²: 1,2mm</w:t>
      </w:r>
    </w:p>
    <w:p w14:paraId="3E72C7B8" w14:textId="77777777" w:rsidR="006535EE" w:rsidRPr="006F1977" w:rsidRDefault="006535EE" w:rsidP="00DD5030">
      <w:pPr>
        <w:pStyle w:val="Listlvl2"/>
        <w:numPr>
          <w:ilvl w:val="1"/>
          <w:numId w:val="21"/>
        </w:numPr>
      </w:pPr>
      <w:r w:rsidRPr="006F1977">
        <w:t xml:space="preserve">Cáp 4; 7; 10 x 4mm²: 1,4mm </w:t>
      </w:r>
    </w:p>
    <w:p w14:paraId="5464A540" w14:textId="77777777" w:rsidR="006535EE" w:rsidRPr="0050314A" w:rsidRDefault="006535EE" w:rsidP="00DD5030">
      <w:pPr>
        <w:pStyle w:val="Listlvl1"/>
        <w:numPr>
          <w:ilvl w:val="0"/>
          <w:numId w:val="21"/>
        </w:numPr>
        <w:spacing w:after="60" w:line="240" w:lineRule="auto"/>
        <w:rPr>
          <w:color w:val="000000" w:themeColor="text1"/>
        </w:rPr>
      </w:pPr>
      <w:r w:rsidRPr="0050314A">
        <w:rPr>
          <w:color w:val="000000" w:themeColor="text1"/>
        </w:rPr>
        <w:t>Cáp điều khiển có lớp chống bén cháy hoặc chống cháy lan với lớp bảo vệ chống cháy lan theo IEC60332-1-1 hoặc TCVN 6613-1-1: 2010.</w:t>
      </w:r>
    </w:p>
    <w:p w14:paraId="34246610" w14:textId="77777777" w:rsidR="006535EE" w:rsidRPr="0050314A" w:rsidRDefault="006535EE" w:rsidP="00DD5030">
      <w:pPr>
        <w:pStyle w:val="Listlvl1"/>
        <w:numPr>
          <w:ilvl w:val="0"/>
          <w:numId w:val="21"/>
        </w:numPr>
        <w:spacing w:after="60" w:line="240" w:lineRule="auto"/>
        <w:rPr>
          <w:color w:val="000000" w:themeColor="text1"/>
        </w:rPr>
      </w:pPr>
      <w:r w:rsidRPr="0050314A">
        <w:rPr>
          <w:color w:val="000000" w:themeColor="text1"/>
        </w:rPr>
        <w:t>Các ký hiệu trên bề mặt vỏ bọc ngoài:</w:t>
      </w:r>
    </w:p>
    <w:p w14:paraId="736C372C" w14:textId="77777777" w:rsidR="006535EE" w:rsidRPr="006F1977" w:rsidRDefault="006535EE" w:rsidP="00DD5030">
      <w:pPr>
        <w:pStyle w:val="Listlvl2"/>
        <w:numPr>
          <w:ilvl w:val="1"/>
          <w:numId w:val="21"/>
        </w:numPr>
      </w:pPr>
      <w:r w:rsidRPr="006F1977">
        <w:t>Đánh dấu mét: Trên vỏ bọc ngoài của cáp phải được đánh số liên tục ở mỗi mét chiều dài. Số đánh dấu không được quá 6 chữ số. Cáp trong mỗi bành cáp có thể được đánh dấu bắt đầu từ một số nguyên bất kỳ. Khi được quấn vào bành, số nhỏ nhất sẽ nằm trong cùng.</w:t>
      </w:r>
    </w:p>
    <w:p w14:paraId="198D7824" w14:textId="77777777" w:rsidR="006535EE" w:rsidRPr="006F1977" w:rsidRDefault="006535EE" w:rsidP="00DD5030">
      <w:pPr>
        <w:pStyle w:val="Listlvl2"/>
        <w:numPr>
          <w:ilvl w:val="1"/>
          <w:numId w:val="21"/>
        </w:numPr>
      </w:pPr>
      <w:r w:rsidRPr="006F1977">
        <w:t>Tên nhà sản xuất.</w:t>
      </w:r>
    </w:p>
    <w:p w14:paraId="6346B8F2" w14:textId="77777777" w:rsidR="006535EE" w:rsidRPr="006F1977" w:rsidRDefault="006535EE" w:rsidP="00DD5030">
      <w:pPr>
        <w:pStyle w:val="Listlvl2"/>
        <w:numPr>
          <w:ilvl w:val="1"/>
          <w:numId w:val="21"/>
        </w:numPr>
      </w:pPr>
      <w:r w:rsidRPr="006F1977">
        <w:t>Năm sản xuất.</w:t>
      </w:r>
    </w:p>
    <w:p w14:paraId="2B31FAC6" w14:textId="77777777" w:rsidR="006535EE" w:rsidRPr="006F1977" w:rsidRDefault="006535EE" w:rsidP="00DD5030">
      <w:pPr>
        <w:pStyle w:val="Listlvl2"/>
        <w:numPr>
          <w:ilvl w:val="1"/>
          <w:numId w:val="21"/>
        </w:numPr>
      </w:pPr>
      <w:r w:rsidRPr="006F1977">
        <w:t xml:space="preserve">Ký hiệu “Cáp đồng [số lõi x tiết diện ruột dẫn của lõi] mm </w:t>
      </w:r>
    </w:p>
    <w:p w14:paraId="376E561F" w14:textId="77777777" w:rsidR="006535EE" w:rsidRPr="006F1977" w:rsidRDefault="006535EE" w:rsidP="00DD5030">
      <w:pPr>
        <w:pStyle w:val="Listlvl2"/>
        <w:numPr>
          <w:ilvl w:val="1"/>
          <w:numId w:val="21"/>
        </w:numPr>
      </w:pPr>
      <w:r w:rsidRPr="006F1977">
        <w:t>Các ký hiệu trên được in liên tục dọc theo chiều dài cáp.</w:t>
      </w:r>
    </w:p>
    <w:p w14:paraId="1EEAB516" w14:textId="77777777" w:rsidR="006535EE" w:rsidRPr="0050314A" w:rsidRDefault="006535EE" w:rsidP="0034703E">
      <w:pPr>
        <w:pStyle w:val="0000"/>
      </w:pPr>
      <w:r w:rsidRPr="0050314A">
        <w:t>Bành cáp</w:t>
      </w:r>
    </w:p>
    <w:p w14:paraId="2D31CDF5" w14:textId="77777777" w:rsidR="006535EE" w:rsidRPr="0050314A" w:rsidRDefault="006535EE" w:rsidP="00DD5030">
      <w:pPr>
        <w:pStyle w:val="Listlvl1"/>
        <w:numPr>
          <w:ilvl w:val="0"/>
          <w:numId w:val="21"/>
        </w:numPr>
        <w:spacing w:after="60" w:line="240" w:lineRule="auto"/>
        <w:rPr>
          <w:color w:val="000000" w:themeColor="text1"/>
        </w:rPr>
      </w:pPr>
      <w:r w:rsidRPr="0050314A">
        <w:rPr>
          <w:color w:val="000000" w:themeColor="text1"/>
        </w:rPr>
        <w:t>Bành cáp được làm bằng vật liệu cho phép lưu trữ ngoài trời trong điều kiện khí hậu ở Việt Nam trong 3 năm mà không bị hư hỏng.</w:t>
      </w:r>
    </w:p>
    <w:p w14:paraId="6AB6F5FC" w14:textId="77777777" w:rsidR="006535EE" w:rsidRPr="0050314A" w:rsidRDefault="006535EE" w:rsidP="00DD5030">
      <w:pPr>
        <w:pStyle w:val="Listlvl1"/>
        <w:numPr>
          <w:ilvl w:val="0"/>
          <w:numId w:val="21"/>
        </w:numPr>
        <w:spacing w:after="60" w:line="240" w:lineRule="auto"/>
        <w:rPr>
          <w:color w:val="000000" w:themeColor="text1"/>
        </w:rPr>
      </w:pPr>
      <w:r w:rsidRPr="0050314A">
        <w:rPr>
          <w:color w:val="000000" w:themeColor="text1"/>
        </w:rPr>
        <w:t>Lỗ giữa bánh cáp phải được gia cường bằng 1 tấm thép có độ dày không ít hơn 05mm và có thể gắn với trục có đường kính 95mm (mô tả tham khảo).</w:t>
      </w:r>
    </w:p>
    <w:p w14:paraId="0807B76A" w14:textId="77777777" w:rsidR="006535EE" w:rsidRPr="0050314A" w:rsidRDefault="006535EE" w:rsidP="00DD5030">
      <w:pPr>
        <w:pStyle w:val="Listlvl1"/>
        <w:numPr>
          <w:ilvl w:val="0"/>
          <w:numId w:val="21"/>
        </w:numPr>
        <w:spacing w:after="60" w:line="240" w:lineRule="auto"/>
        <w:rPr>
          <w:color w:val="000000" w:themeColor="text1"/>
        </w:rPr>
      </w:pPr>
      <w:r w:rsidRPr="0050314A">
        <w:rPr>
          <w:color w:val="000000" w:themeColor="text1"/>
        </w:rPr>
        <w:t>Trong mỗi bành cáp phải đảm bảo chỉ gồm một đoạn cáp liên tục.</w:t>
      </w:r>
    </w:p>
    <w:p w14:paraId="2B142272" w14:textId="77777777" w:rsidR="006535EE" w:rsidRPr="0050314A" w:rsidRDefault="006535EE" w:rsidP="00DD5030">
      <w:pPr>
        <w:pStyle w:val="Listlvl1"/>
        <w:numPr>
          <w:ilvl w:val="0"/>
          <w:numId w:val="21"/>
        </w:numPr>
        <w:spacing w:after="60" w:line="240" w:lineRule="auto"/>
        <w:rPr>
          <w:color w:val="000000" w:themeColor="text1"/>
        </w:rPr>
      </w:pPr>
      <w:r w:rsidRPr="0050314A">
        <w:rPr>
          <w:color w:val="000000" w:themeColor="text1"/>
        </w:rPr>
        <w:t>Bên trong bành cấp phải có lớp giấy xốp giữa các lớp cấp.</w:t>
      </w:r>
    </w:p>
    <w:p w14:paraId="3E7A2716" w14:textId="77777777" w:rsidR="006535EE" w:rsidRPr="0050314A" w:rsidRDefault="006535EE" w:rsidP="00DD5030">
      <w:pPr>
        <w:pStyle w:val="Listlvl1"/>
        <w:numPr>
          <w:ilvl w:val="0"/>
          <w:numId w:val="21"/>
        </w:numPr>
        <w:spacing w:after="60" w:line="240" w:lineRule="auto"/>
        <w:rPr>
          <w:color w:val="000000" w:themeColor="text1"/>
        </w:rPr>
      </w:pPr>
      <w:r w:rsidRPr="0050314A">
        <w:rPr>
          <w:color w:val="000000" w:themeColor="text1"/>
        </w:rPr>
        <w:t>Đầu cáp phải có nắp bịt.</w:t>
      </w:r>
    </w:p>
    <w:p w14:paraId="6F3A4F41" w14:textId="77777777" w:rsidR="006535EE" w:rsidRPr="0050314A" w:rsidRDefault="006535EE" w:rsidP="00DD5030">
      <w:pPr>
        <w:pStyle w:val="Listlvl1"/>
        <w:numPr>
          <w:ilvl w:val="0"/>
          <w:numId w:val="21"/>
        </w:numPr>
        <w:spacing w:after="60" w:line="240" w:lineRule="auto"/>
        <w:rPr>
          <w:color w:val="000000" w:themeColor="text1"/>
        </w:rPr>
      </w:pPr>
      <w:r w:rsidRPr="0050314A">
        <w:rPr>
          <w:color w:val="000000" w:themeColor="text1"/>
        </w:rPr>
        <w:t>Người mua phải quy định chiều dài cáp trong mỗi hành cáp phối hợp với nhu cầu sử dụng.</w:t>
      </w:r>
    </w:p>
    <w:p w14:paraId="2AFF6FC5" w14:textId="77777777" w:rsidR="006535EE" w:rsidRPr="0050314A" w:rsidRDefault="006535EE" w:rsidP="0034703E">
      <w:pPr>
        <w:pStyle w:val="0000"/>
      </w:pPr>
      <w:bookmarkStart w:id="84" w:name="_Toc202345379"/>
      <w:r w:rsidRPr="0050314A">
        <w:t>Các hạng mục thử nghiệm điển hình</w:t>
      </w:r>
      <w:bookmarkEnd w:id="84"/>
    </w:p>
    <w:p w14:paraId="246F957C" w14:textId="77777777" w:rsidR="006535EE" w:rsidRPr="0050314A" w:rsidRDefault="006535EE" w:rsidP="00DD5030">
      <w:pPr>
        <w:pStyle w:val="Listlvl1"/>
        <w:numPr>
          <w:ilvl w:val="0"/>
          <w:numId w:val="21"/>
        </w:numPr>
        <w:spacing w:after="60" w:line="240" w:lineRule="auto"/>
        <w:rPr>
          <w:color w:val="000000" w:themeColor="text1"/>
        </w:rPr>
      </w:pPr>
      <w:r w:rsidRPr="0050314A">
        <w:rPr>
          <w:color w:val="000000" w:themeColor="text1"/>
        </w:rPr>
        <w:lastRenderedPageBreak/>
        <w:t>Thử nghiệm điện</w:t>
      </w:r>
    </w:p>
    <w:p w14:paraId="67C6835F" w14:textId="77777777" w:rsidR="006535EE" w:rsidRPr="006F1977" w:rsidRDefault="006535EE" w:rsidP="00DD5030">
      <w:pPr>
        <w:pStyle w:val="Listlvl2"/>
        <w:numPr>
          <w:ilvl w:val="1"/>
          <w:numId w:val="21"/>
        </w:numPr>
      </w:pPr>
      <w:r w:rsidRPr="006F1977">
        <w:t>Điện trở ruột dẫn</w:t>
      </w:r>
    </w:p>
    <w:p w14:paraId="45AABEBC" w14:textId="77777777" w:rsidR="006535EE" w:rsidRPr="006F1977" w:rsidRDefault="006535EE" w:rsidP="00DD5030">
      <w:pPr>
        <w:pStyle w:val="Listlvl2"/>
        <w:numPr>
          <w:ilvl w:val="1"/>
          <w:numId w:val="21"/>
        </w:numPr>
      </w:pPr>
      <w:r w:rsidRPr="006F1977">
        <w:t xml:space="preserve">Thử nghiệm điện áp trên lõi ở 2000V </w:t>
      </w:r>
    </w:p>
    <w:p w14:paraId="4264095D" w14:textId="77777777" w:rsidR="006535EE" w:rsidRPr="006F1977" w:rsidRDefault="006535EE" w:rsidP="00DD5030">
      <w:pPr>
        <w:pStyle w:val="Listlvl2"/>
        <w:numPr>
          <w:ilvl w:val="1"/>
          <w:numId w:val="21"/>
        </w:numPr>
      </w:pPr>
      <w:r w:rsidRPr="006F1977">
        <w:t>Thử nghiệm điện áp trên cấp hoàn chỉnh ở 2000V</w:t>
      </w:r>
    </w:p>
    <w:p w14:paraId="12C8112D" w14:textId="77777777" w:rsidR="006535EE" w:rsidRPr="006F1977" w:rsidRDefault="006535EE" w:rsidP="00DD5030">
      <w:pPr>
        <w:pStyle w:val="Listlvl2"/>
        <w:numPr>
          <w:ilvl w:val="1"/>
          <w:numId w:val="21"/>
        </w:numPr>
      </w:pPr>
      <w:r w:rsidRPr="006F1977">
        <w:t>Đo điện trở cách điện ở 70°C</w:t>
      </w:r>
    </w:p>
    <w:p w14:paraId="20479D67" w14:textId="77777777" w:rsidR="006535EE" w:rsidRPr="0050314A" w:rsidRDefault="006535EE" w:rsidP="00DD5030">
      <w:pPr>
        <w:pStyle w:val="Listlvl1"/>
        <w:numPr>
          <w:ilvl w:val="0"/>
          <w:numId w:val="21"/>
        </w:numPr>
        <w:spacing w:after="60" w:line="240" w:lineRule="auto"/>
        <w:rPr>
          <w:color w:val="000000" w:themeColor="text1"/>
        </w:rPr>
      </w:pPr>
      <w:r w:rsidRPr="0050314A">
        <w:rPr>
          <w:color w:val="000000" w:themeColor="text1"/>
        </w:rPr>
        <w:t>Yêu cầu về kết cấu và đặc tính kích thước</w:t>
      </w:r>
    </w:p>
    <w:p w14:paraId="766E38C7" w14:textId="77777777" w:rsidR="006535EE" w:rsidRPr="006F1977" w:rsidRDefault="006535EE" w:rsidP="00DD5030">
      <w:pPr>
        <w:pStyle w:val="Listlvl2"/>
        <w:numPr>
          <w:ilvl w:val="1"/>
          <w:numId w:val="21"/>
        </w:numPr>
      </w:pPr>
      <w:r w:rsidRPr="006F1977">
        <w:t>Kiểm tra sự phù hợp với các yêu cầu về kết cấu</w:t>
      </w:r>
    </w:p>
    <w:p w14:paraId="7D852B9E" w14:textId="77777777" w:rsidR="006535EE" w:rsidRPr="006F1977" w:rsidRDefault="006535EE" w:rsidP="00DD5030">
      <w:pPr>
        <w:pStyle w:val="Listlvl2"/>
        <w:numPr>
          <w:ilvl w:val="1"/>
          <w:numId w:val="21"/>
        </w:numPr>
      </w:pPr>
      <w:r w:rsidRPr="006F1977">
        <w:t>Đo chiều dày cách điện</w:t>
      </w:r>
    </w:p>
    <w:p w14:paraId="78E73A04" w14:textId="77777777" w:rsidR="006535EE" w:rsidRPr="006F1977" w:rsidRDefault="006535EE" w:rsidP="00DD5030">
      <w:pPr>
        <w:pStyle w:val="Listlvl2"/>
        <w:numPr>
          <w:ilvl w:val="1"/>
          <w:numId w:val="21"/>
        </w:numPr>
      </w:pPr>
      <w:r w:rsidRPr="006F1977">
        <w:t>Đo chiều dày vỏ bọc</w:t>
      </w:r>
    </w:p>
    <w:p w14:paraId="59A9A1C3" w14:textId="77777777" w:rsidR="006535EE" w:rsidRPr="006F1977" w:rsidRDefault="006535EE" w:rsidP="00DD5030">
      <w:pPr>
        <w:pStyle w:val="Listlvl2"/>
        <w:numPr>
          <w:ilvl w:val="1"/>
          <w:numId w:val="21"/>
        </w:numPr>
      </w:pPr>
      <w:r w:rsidRPr="006F1977">
        <w:t xml:space="preserve">Đo đường kinh ngoài: </w:t>
      </w:r>
    </w:p>
    <w:p w14:paraId="5BAFAED9" w14:textId="77777777" w:rsidR="006535EE" w:rsidRPr="006F1977" w:rsidRDefault="006535EE" w:rsidP="00DD5030">
      <w:pPr>
        <w:pStyle w:val="Listlvl2"/>
        <w:numPr>
          <w:ilvl w:val="1"/>
          <w:numId w:val="21"/>
        </w:numPr>
      </w:pPr>
      <w:r w:rsidRPr="006F1977">
        <w:t>Giá trị trung bình</w:t>
      </w:r>
    </w:p>
    <w:p w14:paraId="7DD3A214" w14:textId="77777777" w:rsidR="006535EE" w:rsidRPr="006F1977" w:rsidRDefault="006535EE" w:rsidP="00DD5030">
      <w:pPr>
        <w:pStyle w:val="Listlvl2"/>
        <w:numPr>
          <w:ilvl w:val="1"/>
          <w:numId w:val="21"/>
        </w:numPr>
      </w:pPr>
      <w:r w:rsidRPr="006F1977">
        <w:t>Độ ôvan</w:t>
      </w:r>
    </w:p>
    <w:p w14:paraId="3AFDE502" w14:textId="77777777" w:rsidR="006535EE" w:rsidRPr="0050314A" w:rsidRDefault="006535EE" w:rsidP="00DD5030">
      <w:pPr>
        <w:pStyle w:val="Listlvl1"/>
        <w:numPr>
          <w:ilvl w:val="0"/>
          <w:numId w:val="21"/>
        </w:numPr>
        <w:spacing w:after="60" w:line="240" w:lineRule="auto"/>
        <w:rPr>
          <w:color w:val="000000" w:themeColor="text1"/>
        </w:rPr>
      </w:pPr>
      <w:r w:rsidRPr="0050314A">
        <w:rPr>
          <w:color w:val="000000" w:themeColor="text1"/>
        </w:rPr>
        <w:t>Tính chất cơ của cách điện</w:t>
      </w:r>
    </w:p>
    <w:p w14:paraId="39474E6D" w14:textId="77777777" w:rsidR="006535EE" w:rsidRPr="006F1977" w:rsidRDefault="006535EE" w:rsidP="00DD5030">
      <w:pPr>
        <w:pStyle w:val="Listlvl2"/>
        <w:numPr>
          <w:ilvl w:val="1"/>
          <w:numId w:val="21"/>
        </w:numPr>
      </w:pPr>
      <w:r w:rsidRPr="006F1977">
        <w:t>Thử nghiệm kéo trước lão hóa</w:t>
      </w:r>
    </w:p>
    <w:p w14:paraId="7F98771F" w14:textId="77777777" w:rsidR="006535EE" w:rsidRPr="006F1977" w:rsidRDefault="006535EE" w:rsidP="00DD5030">
      <w:pPr>
        <w:pStyle w:val="Listlvl2"/>
        <w:numPr>
          <w:ilvl w:val="1"/>
          <w:numId w:val="21"/>
        </w:numPr>
      </w:pPr>
      <w:r w:rsidRPr="006F1977">
        <w:t>Thử nghiệm kéo sau lão hóa</w:t>
      </w:r>
    </w:p>
    <w:p w14:paraId="171EE410" w14:textId="77777777" w:rsidR="006535EE" w:rsidRPr="006F1977" w:rsidRDefault="006535EE" w:rsidP="00DD5030">
      <w:pPr>
        <w:pStyle w:val="Listlvl2"/>
        <w:numPr>
          <w:ilvl w:val="1"/>
          <w:numId w:val="21"/>
        </w:numPr>
      </w:pPr>
      <w:r w:rsidRPr="006F1977">
        <w:t>Thử nghiệm tổn hao khối lượng</w:t>
      </w:r>
    </w:p>
    <w:p w14:paraId="172000C6" w14:textId="2A084B39" w:rsidR="006535EE" w:rsidRPr="0034703E" w:rsidRDefault="006535EE" w:rsidP="00DD5030">
      <w:pPr>
        <w:pStyle w:val="Listlvl1"/>
        <w:numPr>
          <w:ilvl w:val="0"/>
          <w:numId w:val="21"/>
        </w:numPr>
        <w:spacing w:after="60" w:line="240" w:lineRule="auto"/>
        <w:rPr>
          <w:color w:val="000000" w:themeColor="text1"/>
        </w:rPr>
      </w:pPr>
      <w:r w:rsidRPr="0034703E">
        <w:rPr>
          <w:color w:val="000000" w:themeColor="text1"/>
        </w:rPr>
        <w:t>Tính chất cơ của vỏ bọc</w:t>
      </w:r>
    </w:p>
    <w:p w14:paraId="41CA5FEE" w14:textId="77777777" w:rsidR="006535EE" w:rsidRPr="006F1977" w:rsidRDefault="006535EE" w:rsidP="00DD5030">
      <w:pPr>
        <w:pStyle w:val="Listlvl2"/>
        <w:numPr>
          <w:ilvl w:val="1"/>
          <w:numId w:val="21"/>
        </w:numPr>
      </w:pPr>
      <w:r w:rsidRPr="006F1977">
        <w:t>Thử nghiệm kéo trước lão hóa</w:t>
      </w:r>
    </w:p>
    <w:p w14:paraId="0BCF098D" w14:textId="77777777" w:rsidR="006535EE" w:rsidRPr="006F1977" w:rsidRDefault="006535EE" w:rsidP="00DD5030">
      <w:pPr>
        <w:pStyle w:val="Listlvl2"/>
        <w:numPr>
          <w:ilvl w:val="1"/>
          <w:numId w:val="21"/>
        </w:numPr>
      </w:pPr>
      <w:r w:rsidRPr="006F1977">
        <w:t>Thử nghiệm kéo sau lão hóa</w:t>
      </w:r>
    </w:p>
    <w:p w14:paraId="20AE22C4" w14:textId="77777777" w:rsidR="006535EE" w:rsidRPr="006F1977" w:rsidRDefault="006535EE" w:rsidP="00DD5030">
      <w:pPr>
        <w:pStyle w:val="Listlvl2"/>
        <w:numPr>
          <w:ilvl w:val="1"/>
          <w:numId w:val="21"/>
        </w:numPr>
      </w:pPr>
      <w:r w:rsidRPr="006F1977">
        <w:t>Thử nghiệm tổn hao khối lượng</w:t>
      </w:r>
    </w:p>
    <w:p w14:paraId="53788A0D" w14:textId="77777777" w:rsidR="006535EE" w:rsidRPr="0050314A" w:rsidRDefault="006535EE" w:rsidP="00DD5030">
      <w:pPr>
        <w:pStyle w:val="Listlvl1"/>
        <w:numPr>
          <w:ilvl w:val="0"/>
          <w:numId w:val="21"/>
        </w:numPr>
        <w:spacing w:after="60" w:line="240" w:lineRule="auto"/>
        <w:rPr>
          <w:color w:val="000000" w:themeColor="text1"/>
        </w:rPr>
      </w:pPr>
      <w:r w:rsidRPr="0050314A">
        <w:rPr>
          <w:color w:val="000000" w:themeColor="text1"/>
        </w:rPr>
        <w:t>Thử nghiệm không nhiễm bẩn</w:t>
      </w:r>
    </w:p>
    <w:p w14:paraId="5254EE30" w14:textId="77777777" w:rsidR="006535EE" w:rsidRPr="0050314A" w:rsidRDefault="006535EE" w:rsidP="00DD5030">
      <w:pPr>
        <w:pStyle w:val="Listlvl1"/>
        <w:numPr>
          <w:ilvl w:val="0"/>
          <w:numId w:val="21"/>
        </w:numPr>
        <w:spacing w:after="60" w:line="240" w:lineRule="auto"/>
        <w:rPr>
          <w:color w:val="000000" w:themeColor="text1"/>
        </w:rPr>
      </w:pPr>
      <w:r w:rsidRPr="0050314A">
        <w:rPr>
          <w:color w:val="000000" w:themeColor="text1"/>
        </w:rPr>
        <w:t>Thử nghiệm nén ở nhiệt độ cao</w:t>
      </w:r>
    </w:p>
    <w:p w14:paraId="1F427CA2" w14:textId="77777777" w:rsidR="006535EE" w:rsidRPr="00C9344D" w:rsidRDefault="006535EE" w:rsidP="00DD5030">
      <w:pPr>
        <w:pStyle w:val="Listlvl2"/>
        <w:numPr>
          <w:ilvl w:val="1"/>
          <w:numId w:val="21"/>
        </w:numPr>
      </w:pPr>
      <w:r w:rsidRPr="00C9344D">
        <w:t>Cách điện</w:t>
      </w:r>
    </w:p>
    <w:p w14:paraId="54B41A7B" w14:textId="77777777" w:rsidR="006535EE" w:rsidRPr="00C9344D" w:rsidRDefault="006535EE" w:rsidP="00DD5030">
      <w:pPr>
        <w:pStyle w:val="Listlvl2"/>
        <w:numPr>
          <w:ilvl w:val="1"/>
          <w:numId w:val="21"/>
        </w:numPr>
      </w:pPr>
      <w:r w:rsidRPr="00C9344D">
        <w:t>Vỏ bọc</w:t>
      </w:r>
    </w:p>
    <w:p w14:paraId="1C68D367" w14:textId="77777777" w:rsidR="006535EE" w:rsidRPr="0050314A" w:rsidRDefault="006535EE" w:rsidP="00DD5030">
      <w:pPr>
        <w:pStyle w:val="Listlvl1"/>
        <w:numPr>
          <w:ilvl w:val="0"/>
          <w:numId w:val="21"/>
        </w:numPr>
        <w:spacing w:after="60" w:line="240" w:lineRule="auto"/>
        <w:rPr>
          <w:color w:val="000000" w:themeColor="text1"/>
        </w:rPr>
      </w:pPr>
      <w:r w:rsidRPr="0050314A">
        <w:rPr>
          <w:color w:val="000000" w:themeColor="text1"/>
        </w:rPr>
        <w:t>Độ đàn hồi và độ bền va đập ở nhiệt độ thấp</w:t>
      </w:r>
    </w:p>
    <w:p w14:paraId="7C82CD69" w14:textId="77777777" w:rsidR="006535EE" w:rsidRPr="0050314A" w:rsidRDefault="006535EE" w:rsidP="00DD5030">
      <w:pPr>
        <w:pStyle w:val="Listlvl1"/>
        <w:numPr>
          <w:ilvl w:val="0"/>
          <w:numId w:val="21"/>
        </w:numPr>
        <w:spacing w:after="60" w:line="240" w:lineRule="auto"/>
        <w:rPr>
          <w:color w:val="000000" w:themeColor="text1"/>
        </w:rPr>
      </w:pPr>
      <w:r w:rsidRPr="0050314A">
        <w:rPr>
          <w:color w:val="000000" w:themeColor="text1"/>
        </w:rPr>
        <w:t>Thử nghiệm sốc nhiệt</w:t>
      </w:r>
    </w:p>
    <w:p w14:paraId="410F41C9" w14:textId="77777777" w:rsidR="006535EE" w:rsidRPr="00C9344D" w:rsidRDefault="006535EE" w:rsidP="00DD5030">
      <w:pPr>
        <w:pStyle w:val="Listlvl2"/>
        <w:numPr>
          <w:ilvl w:val="1"/>
          <w:numId w:val="21"/>
        </w:numPr>
      </w:pPr>
      <w:r w:rsidRPr="00C9344D">
        <w:t>Cách điện</w:t>
      </w:r>
    </w:p>
    <w:p w14:paraId="015B939D" w14:textId="77777777" w:rsidR="006535EE" w:rsidRPr="00C9344D" w:rsidRDefault="006535EE" w:rsidP="00DD5030">
      <w:pPr>
        <w:pStyle w:val="Listlvl2"/>
        <w:numPr>
          <w:ilvl w:val="1"/>
          <w:numId w:val="21"/>
        </w:numPr>
      </w:pPr>
      <w:r w:rsidRPr="00C9344D">
        <w:t>Vỏ bọc</w:t>
      </w:r>
    </w:p>
    <w:p w14:paraId="313AAE7A" w14:textId="77777777" w:rsidR="006535EE" w:rsidRPr="0050314A" w:rsidRDefault="006535EE" w:rsidP="00DD5030">
      <w:pPr>
        <w:pStyle w:val="Listlvl1"/>
        <w:numPr>
          <w:ilvl w:val="0"/>
          <w:numId w:val="21"/>
        </w:numPr>
        <w:spacing w:after="60" w:line="240" w:lineRule="auto"/>
        <w:rPr>
          <w:color w:val="000000" w:themeColor="text1"/>
        </w:rPr>
      </w:pPr>
      <w:r w:rsidRPr="0050314A">
        <w:rPr>
          <w:color w:val="000000" w:themeColor="text1"/>
        </w:rPr>
        <w:t>Thử nghiệm chịu ngọn lửa</w:t>
      </w:r>
    </w:p>
    <w:p w14:paraId="334439E4" w14:textId="77777777" w:rsidR="006535EE" w:rsidRPr="0050314A" w:rsidRDefault="006535EE" w:rsidP="0034703E">
      <w:pPr>
        <w:pStyle w:val="0000"/>
      </w:pPr>
      <w:bookmarkStart w:id="85" w:name="_Toc202345380"/>
      <w:r w:rsidRPr="0050314A">
        <w:t>Bảng tóm tắt thông số kỹ thuật</w:t>
      </w:r>
      <w:bookmarkEnd w:id="85"/>
    </w:p>
    <w:tbl>
      <w:tblPr>
        <w:tblW w:w="4929"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2524"/>
        <w:gridCol w:w="1103"/>
        <w:gridCol w:w="3588"/>
        <w:gridCol w:w="1410"/>
      </w:tblGrid>
      <w:tr w:rsidR="0050314A" w:rsidRPr="0050314A" w14:paraId="487070D8" w14:textId="5364E4C2" w:rsidTr="00C711B8">
        <w:trPr>
          <w:trHeight w:val="397"/>
          <w:tblHeader/>
        </w:trPr>
        <w:tc>
          <w:tcPr>
            <w:tcW w:w="456" w:type="pct"/>
            <w:tcBorders>
              <w:top w:val="single" w:sz="4" w:space="0" w:color="auto"/>
              <w:left w:val="single" w:sz="4" w:space="0" w:color="auto"/>
              <w:bottom w:val="single" w:sz="4" w:space="0" w:color="auto"/>
              <w:right w:val="single" w:sz="4" w:space="0" w:color="auto"/>
            </w:tcBorders>
            <w:vAlign w:val="center"/>
          </w:tcPr>
          <w:p w14:paraId="5B6DAE50" w14:textId="77777777" w:rsidR="00C711B8" w:rsidRPr="0050314A" w:rsidRDefault="00C711B8" w:rsidP="006535EE">
            <w:pPr>
              <w:jc w:val="center"/>
              <w:rPr>
                <w:rFonts w:eastAsia="Calibri"/>
                <w:b/>
                <w:bCs/>
                <w:color w:val="000000" w:themeColor="text1"/>
                <w:sz w:val="26"/>
                <w:szCs w:val="26"/>
              </w:rPr>
            </w:pPr>
            <w:r w:rsidRPr="0050314A">
              <w:rPr>
                <w:rFonts w:eastAsia="Calibri"/>
                <w:b/>
                <w:bCs/>
                <w:color w:val="000000" w:themeColor="text1"/>
                <w:sz w:val="26"/>
                <w:szCs w:val="26"/>
              </w:rPr>
              <w:lastRenderedPageBreak/>
              <w:t>STT</w:t>
            </w:r>
          </w:p>
        </w:tc>
        <w:tc>
          <w:tcPr>
            <w:tcW w:w="1330" w:type="pct"/>
            <w:tcBorders>
              <w:top w:val="single" w:sz="4" w:space="0" w:color="auto"/>
              <w:left w:val="single" w:sz="4" w:space="0" w:color="auto"/>
              <w:bottom w:val="single" w:sz="4" w:space="0" w:color="auto"/>
              <w:right w:val="single" w:sz="4" w:space="0" w:color="auto"/>
            </w:tcBorders>
            <w:vAlign w:val="center"/>
          </w:tcPr>
          <w:p w14:paraId="19C52A63" w14:textId="77777777" w:rsidR="00C711B8" w:rsidRPr="0050314A" w:rsidRDefault="00C711B8" w:rsidP="006535EE">
            <w:pPr>
              <w:jc w:val="center"/>
              <w:rPr>
                <w:rFonts w:eastAsia="Calibri"/>
                <w:b/>
                <w:bCs/>
                <w:color w:val="000000" w:themeColor="text1"/>
                <w:sz w:val="26"/>
                <w:szCs w:val="26"/>
              </w:rPr>
            </w:pPr>
            <w:r w:rsidRPr="0050314A">
              <w:rPr>
                <w:rFonts w:eastAsia="Calibri"/>
                <w:b/>
                <w:bCs/>
                <w:color w:val="000000" w:themeColor="text1"/>
                <w:sz w:val="26"/>
                <w:szCs w:val="26"/>
              </w:rPr>
              <w:t>Mô tả</w:t>
            </w:r>
          </w:p>
        </w:tc>
        <w:tc>
          <w:tcPr>
            <w:tcW w:w="581" w:type="pct"/>
            <w:tcBorders>
              <w:top w:val="single" w:sz="4" w:space="0" w:color="auto"/>
              <w:left w:val="single" w:sz="4" w:space="0" w:color="auto"/>
              <w:bottom w:val="single" w:sz="4" w:space="0" w:color="auto"/>
              <w:right w:val="single" w:sz="4" w:space="0" w:color="auto"/>
            </w:tcBorders>
            <w:vAlign w:val="center"/>
          </w:tcPr>
          <w:p w14:paraId="3BF7E8BD" w14:textId="77777777" w:rsidR="00C711B8" w:rsidRPr="0050314A" w:rsidRDefault="00C711B8" w:rsidP="006535EE">
            <w:pPr>
              <w:jc w:val="center"/>
              <w:rPr>
                <w:rFonts w:eastAsia="Calibri"/>
                <w:b/>
                <w:bCs/>
                <w:color w:val="000000" w:themeColor="text1"/>
                <w:sz w:val="26"/>
                <w:szCs w:val="26"/>
              </w:rPr>
            </w:pPr>
            <w:r w:rsidRPr="0050314A">
              <w:rPr>
                <w:rFonts w:eastAsia="Calibri"/>
                <w:b/>
                <w:bCs/>
                <w:color w:val="000000" w:themeColor="text1"/>
                <w:sz w:val="26"/>
                <w:szCs w:val="26"/>
              </w:rPr>
              <w:t>Đơn vị</w:t>
            </w:r>
          </w:p>
        </w:tc>
        <w:tc>
          <w:tcPr>
            <w:tcW w:w="1890" w:type="pct"/>
            <w:tcBorders>
              <w:top w:val="single" w:sz="4" w:space="0" w:color="auto"/>
              <w:left w:val="single" w:sz="4" w:space="0" w:color="auto"/>
              <w:bottom w:val="single" w:sz="4" w:space="0" w:color="auto"/>
              <w:right w:val="single" w:sz="4" w:space="0" w:color="auto"/>
            </w:tcBorders>
            <w:vAlign w:val="center"/>
          </w:tcPr>
          <w:p w14:paraId="30A86D28" w14:textId="77777777" w:rsidR="00C711B8" w:rsidRPr="0050314A" w:rsidRDefault="00C711B8" w:rsidP="006535EE">
            <w:pPr>
              <w:jc w:val="center"/>
              <w:rPr>
                <w:rFonts w:eastAsia="Calibri"/>
                <w:b/>
                <w:bCs/>
                <w:color w:val="000000" w:themeColor="text1"/>
                <w:sz w:val="26"/>
                <w:szCs w:val="26"/>
              </w:rPr>
            </w:pPr>
            <w:r w:rsidRPr="0050314A">
              <w:rPr>
                <w:rFonts w:eastAsia="Calibri"/>
                <w:b/>
                <w:bCs/>
                <w:color w:val="000000" w:themeColor="text1"/>
                <w:sz w:val="26"/>
                <w:szCs w:val="26"/>
              </w:rPr>
              <w:t>Yêu cầu</w:t>
            </w:r>
          </w:p>
        </w:tc>
        <w:tc>
          <w:tcPr>
            <w:tcW w:w="743" w:type="pct"/>
            <w:tcBorders>
              <w:top w:val="single" w:sz="4" w:space="0" w:color="auto"/>
              <w:left w:val="single" w:sz="4" w:space="0" w:color="auto"/>
              <w:bottom w:val="single" w:sz="4" w:space="0" w:color="auto"/>
              <w:right w:val="single" w:sz="4" w:space="0" w:color="auto"/>
            </w:tcBorders>
          </w:tcPr>
          <w:p w14:paraId="60A8BD8B" w14:textId="260F2633" w:rsidR="00C711B8" w:rsidRPr="0050314A" w:rsidRDefault="00C711B8" w:rsidP="006535EE">
            <w:pPr>
              <w:jc w:val="center"/>
              <w:rPr>
                <w:rFonts w:eastAsia="Calibri"/>
                <w:b/>
                <w:bCs/>
                <w:color w:val="000000" w:themeColor="text1"/>
                <w:sz w:val="26"/>
                <w:szCs w:val="26"/>
              </w:rPr>
            </w:pPr>
            <w:r w:rsidRPr="0050314A">
              <w:rPr>
                <w:rFonts w:eastAsia="Calibri"/>
                <w:b/>
                <w:bCs/>
                <w:color w:val="000000" w:themeColor="text1"/>
                <w:sz w:val="26"/>
                <w:szCs w:val="26"/>
              </w:rPr>
              <w:t>Nhà thầu chào</w:t>
            </w:r>
          </w:p>
        </w:tc>
      </w:tr>
      <w:tr w:rsidR="0050314A" w:rsidRPr="0050314A" w14:paraId="337CD99C" w14:textId="447C59E2" w:rsidTr="00C711B8">
        <w:trPr>
          <w:trHeight w:val="397"/>
        </w:trPr>
        <w:tc>
          <w:tcPr>
            <w:tcW w:w="456" w:type="pct"/>
            <w:tcBorders>
              <w:top w:val="single" w:sz="4" w:space="0" w:color="auto"/>
              <w:left w:val="single" w:sz="4" w:space="0" w:color="auto"/>
              <w:bottom w:val="single" w:sz="4" w:space="0" w:color="auto"/>
              <w:right w:val="single" w:sz="4" w:space="0" w:color="auto"/>
            </w:tcBorders>
            <w:vAlign w:val="center"/>
          </w:tcPr>
          <w:p w14:paraId="1CA5FC17"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1</w:t>
            </w:r>
          </w:p>
        </w:tc>
        <w:tc>
          <w:tcPr>
            <w:tcW w:w="1330" w:type="pct"/>
            <w:tcBorders>
              <w:top w:val="single" w:sz="4" w:space="0" w:color="auto"/>
              <w:left w:val="single" w:sz="4" w:space="0" w:color="auto"/>
              <w:bottom w:val="single" w:sz="4" w:space="0" w:color="auto"/>
              <w:right w:val="single" w:sz="4" w:space="0" w:color="auto"/>
            </w:tcBorders>
            <w:vAlign w:val="center"/>
          </w:tcPr>
          <w:p w14:paraId="26C4CE3B"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Nhà sản xuất/Nước sản xuất</w:t>
            </w:r>
          </w:p>
        </w:tc>
        <w:tc>
          <w:tcPr>
            <w:tcW w:w="581" w:type="pct"/>
            <w:tcBorders>
              <w:top w:val="single" w:sz="4" w:space="0" w:color="auto"/>
              <w:left w:val="single" w:sz="4" w:space="0" w:color="auto"/>
              <w:bottom w:val="single" w:sz="4" w:space="0" w:color="auto"/>
              <w:right w:val="single" w:sz="4" w:space="0" w:color="auto"/>
            </w:tcBorders>
            <w:vAlign w:val="center"/>
          </w:tcPr>
          <w:p w14:paraId="67287909" w14:textId="77777777" w:rsidR="00C711B8" w:rsidRPr="0050314A" w:rsidRDefault="00C711B8" w:rsidP="006535EE">
            <w:pPr>
              <w:jc w:val="center"/>
              <w:rPr>
                <w:rFonts w:eastAsia="Calibri"/>
                <w:color w:val="000000" w:themeColor="text1"/>
                <w:sz w:val="26"/>
                <w:szCs w:val="26"/>
              </w:rPr>
            </w:pPr>
          </w:p>
        </w:tc>
        <w:tc>
          <w:tcPr>
            <w:tcW w:w="1890" w:type="pct"/>
            <w:tcBorders>
              <w:top w:val="single" w:sz="4" w:space="0" w:color="auto"/>
              <w:left w:val="single" w:sz="4" w:space="0" w:color="auto"/>
              <w:bottom w:val="single" w:sz="4" w:space="0" w:color="auto"/>
              <w:right w:val="single" w:sz="4" w:space="0" w:color="auto"/>
            </w:tcBorders>
            <w:vAlign w:val="center"/>
          </w:tcPr>
          <w:p w14:paraId="16B832AD"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Nhà thầu nêu cụ thể</w:t>
            </w:r>
          </w:p>
        </w:tc>
        <w:tc>
          <w:tcPr>
            <w:tcW w:w="743" w:type="pct"/>
            <w:tcBorders>
              <w:top w:val="single" w:sz="4" w:space="0" w:color="auto"/>
              <w:left w:val="single" w:sz="4" w:space="0" w:color="auto"/>
              <w:bottom w:val="single" w:sz="4" w:space="0" w:color="auto"/>
              <w:right w:val="single" w:sz="4" w:space="0" w:color="auto"/>
            </w:tcBorders>
          </w:tcPr>
          <w:p w14:paraId="71910B84" w14:textId="77777777" w:rsidR="00C711B8" w:rsidRPr="0050314A" w:rsidRDefault="00C711B8" w:rsidP="006535EE">
            <w:pPr>
              <w:jc w:val="center"/>
              <w:rPr>
                <w:rFonts w:eastAsia="Calibri"/>
                <w:color w:val="000000" w:themeColor="text1"/>
                <w:sz w:val="26"/>
                <w:szCs w:val="26"/>
              </w:rPr>
            </w:pPr>
          </w:p>
        </w:tc>
      </w:tr>
      <w:tr w:rsidR="0050314A" w:rsidRPr="0050314A" w14:paraId="755F88C1" w14:textId="6473ADAE" w:rsidTr="00C711B8">
        <w:trPr>
          <w:trHeight w:val="397"/>
        </w:trPr>
        <w:tc>
          <w:tcPr>
            <w:tcW w:w="456" w:type="pct"/>
            <w:tcBorders>
              <w:top w:val="single" w:sz="4" w:space="0" w:color="auto"/>
              <w:left w:val="single" w:sz="4" w:space="0" w:color="auto"/>
              <w:bottom w:val="single" w:sz="4" w:space="0" w:color="auto"/>
              <w:right w:val="single" w:sz="4" w:space="0" w:color="auto"/>
            </w:tcBorders>
            <w:vAlign w:val="center"/>
          </w:tcPr>
          <w:p w14:paraId="57B50971"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2</w:t>
            </w:r>
          </w:p>
        </w:tc>
        <w:tc>
          <w:tcPr>
            <w:tcW w:w="1330" w:type="pct"/>
            <w:tcBorders>
              <w:top w:val="single" w:sz="4" w:space="0" w:color="auto"/>
              <w:left w:val="single" w:sz="4" w:space="0" w:color="auto"/>
              <w:bottom w:val="single" w:sz="4" w:space="0" w:color="auto"/>
              <w:right w:val="single" w:sz="4" w:space="0" w:color="auto"/>
            </w:tcBorders>
            <w:vAlign w:val="center"/>
          </w:tcPr>
          <w:p w14:paraId="573810BC"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Mã hiệu</w:t>
            </w:r>
          </w:p>
        </w:tc>
        <w:tc>
          <w:tcPr>
            <w:tcW w:w="581" w:type="pct"/>
            <w:tcBorders>
              <w:top w:val="single" w:sz="4" w:space="0" w:color="auto"/>
              <w:left w:val="single" w:sz="4" w:space="0" w:color="auto"/>
              <w:bottom w:val="single" w:sz="4" w:space="0" w:color="auto"/>
              <w:right w:val="single" w:sz="4" w:space="0" w:color="auto"/>
            </w:tcBorders>
            <w:vAlign w:val="center"/>
          </w:tcPr>
          <w:p w14:paraId="1CE6F097" w14:textId="77777777" w:rsidR="00C711B8" w:rsidRPr="0050314A" w:rsidRDefault="00C711B8" w:rsidP="006535EE">
            <w:pPr>
              <w:jc w:val="center"/>
              <w:rPr>
                <w:rFonts w:eastAsia="Calibri"/>
                <w:color w:val="000000" w:themeColor="text1"/>
                <w:sz w:val="26"/>
                <w:szCs w:val="26"/>
              </w:rPr>
            </w:pPr>
          </w:p>
        </w:tc>
        <w:tc>
          <w:tcPr>
            <w:tcW w:w="1890" w:type="pct"/>
            <w:tcBorders>
              <w:top w:val="single" w:sz="4" w:space="0" w:color="auto"/>
              <w:left w:val="single" w:sz="4" w:space="0" w:color="auto"/>
              <w:bottom w:val="single" w:sz="4" w:space="0" w:color="auto"/>
              <w:right w:val="single" w:sz="4" w:space="0" w:color="auto"/>
            </w:tcBorders>
            <w:vAlign w:val="center"/>
          </w:tcPr>
          <w:p w14:paraId="62A880BC"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Nhà thầu nêu cụ thể</w:t>
            </w:r>
          </w:p>
        </w:tc>
        <w:tc>
          <w:tcPr>
            <w:tcW w:w="743" w:type="pct"/>
            <w:tcBorders>
              <w:top w:val="single" w:sz="4" w:space="0" w:color="auto"/>
              <w:left w:val="single" w:sz="4" w:space="0" w:color="auto"/>
              <w:bottom w:val="single" w:sz="4" w:space="0" w:color="auto"/>
              <w:right w:val="single" w:sz="4" w:space="0" w:color="auto"/>
            </w:tcBorders>
          </w:tcPr>
          <w:p w14:paraId="44DAC740" w14:textId="77777777" w:rsidR="00C711B8" w:rsidRPr="0050314A" w:rsidRDefault="00C711B8" w:rsidP="006535EE">
            <w:pPr>
              <w:jc w:val="center"/>
              <w:rPr>
                <w:rFonts w:eastAsia="Calibri"/>
                <w:color w:val="000000" w:themeColor="text1"/>
                <w:sz w:val="26"/>
                <w:szCs w:val="26"/>
              </w:rPr>
            </w:pPr>
          </w:p>
        </w:tc>
      </w:tr>
      <w:tr w:rsidR="0050314A" w:rsidRPr="0050314A" w14:paraId="13A4B73B" w14:textId="181AB054" w:rsidTr="00C711B8">
        <w:trPr>
          <w:trHeight w:val="397"/>
        </w:trPr>
        <w:tc>
          <w:tcPr>
            <w:tcW w:w="456" w:type="pct"/>
            <w:tcBorders>
              <w:top w:val="single" w:sz="4" w:space="0" w:color="auto"/>
              <w:left w:val="single" w:sz="4" w:space="0" w:color="auto"/>
              <w:bottom w:val="single" w:sz="4" w:space="0" w:color="auto"/>
              <w:right w:val="single" w:sz="4" w:space="0" w:color="auto"/>
            </w:tcBorders>
            <w:vAlign w:val="center"/>
          </w:tcPr>
          <w:p w14:paraId="6D0E59DC" w14:textId="77777777" w:rsidR="00C711B8" w:rsidRPr="0050314A" w:rsidRDefault="00C711B8" w:rsidP="006535EE">
            <w:pPr>
              <w:jc w:val="center"/>
              <w:rPr>
                <w:rFonts w:eastAsia="Calibri"/>
                <w:color w:val="000000" w:themeColor="text1"/>
                <w:sz w:val="26"/>
                <w:szCs w:val="26"/>
              </w:rPr>
            </w:pPr>
            <w:r w:rsidRPr="0050314A">
              <w:rPr>
                <w:color w:val="000000" w:themeColor="text1"/>
                <w:sz w:val="26"/>
                <w:szCs w:val="26"/>
              </w:rPr>
              <w:t>3</w:t>
            </w:r>
          </w:p>
        </w:tc>
        <w:tc>
          <w:tcPr>
            <w:tcW w:w="1330" w:type="pct"/>
            <w:tcBorders>
              <w:top w:val="single" w:sz="4" w:space="0" w:color="auto"/>
              <w:left w:val="single" w:sz="4" w:space="0" w:color="auto"/>
              <w:bottom w:val="single" w:sz="4" w:space="0" w:color="auto"/>
              <w:right w:val="single" w:sz="4" w:space="0" w:color="auto"/>
            </w:tcBorders>
            <w:vAlign w:val="center"/>
          </w:tcPr>
          <w:p w14:paraId="5A9A2F9A" w14:textId="77777777" w:rsidR="00C711B8" w:rsidRPr="0050314A" w:rsidRDefault="00C711B8" w:rsidP="006535EE">
            <w:pPr>
              <w:rPr>
                <w:rFonts w:eastAsia="Calibri"/>
                <w:color w:val="000000" w:themeColor="text1"/>
                <w:sz w:val="26"/>
                <w:szCs w:val="26"/>
              </w:rPr>
            </w:pPr>
            <w:r w:rsidRPr="0050314A">
              <w:rPr>
                <w:color w:val="000000" w:themeColor="text1"/>
                <w:sz w:val="26"/>
                <w:szCs w:val="26"/>
              </w:rPr>
              <w:t>Tiêu chuẩn áp dụng</w:t>
            </w:r>
          </w:p>
        </w:tc>
        <w:tc>
          <w:tcPr>
            <w:tcW w:w="581" w:type="pct"/>
            <w:tcBorders>
              <w:top w:val="single" w:sz="4" w:space="0" w:color="auto"/>
              <w:left w:val="single" w:sz="4" w:space="0" w:color="auto"/>
              <w:bottom w:val="single" w:sz="4" w:space="0" w:color="auto"/>
              <w:right w:val="single" w:sz="4" w:space="0" w:color="auto"/>
            </w:tcBorders>
            <w:vAlign w:val="center"/>
          </w:tcPr>
          <w:p w14:paraId="68210953" w14:textId="77777777" w:rsidR="00C711B8" w:rsidRPr="0050314A" w:rsidRDefault="00C711B8" w:rsidP="006535EE">
            <w:pPr>
              <w:jc w:val="center"/>
              <w:rPr>
                <w:color w:val="000000" w:themeColor="text1"/>
                <w:sz w:val="26"/>
                <w:szCs w:val="26"/>
              </w:rPr>
            </w:pPr>
          </w:p>
        </w:tc>
        <w:tc>
          <w:tcPr>
            <w:tcW w:w="1890" w:type="pct"/>
            <w:tcBorders>
              <w:top w:val="single" w:sz="4" w:space="0" w:color="auto"/>
              <w:left w:val="single" w:sz="4" w:space="0" w:color="auto"/>
              <w:bottom w:val="single" w:sz="4" w:space="0" w:color="auto"/>
              <w:right w:val="single" w:sz="4" w:space="0" w:color="auto"/>
            </w:tcBorders>
            <w:vAlign w:val="center"/>
          </w:tcPr>
          <w:p w14:paraId="566FA1F2" w14:textId="77777777" w:rsidR="00C711B8" w:rsidRPr="0050314A" w:rsidRDefault="00C711B8" w:rsidP="006535EE">
            <w:pPr>
              <w:jc w:val="center"/>
              <w:rPr>
                <w:rFonts w:eastAsia="Calibri"/>
                <w:color w:val="000000" w:themeColor="text1"/>
                <w:sz w:val="26"/>
                <w:szCs w:val="26"/>
              </w:rPr>
            </w:pPr>
            <w:r w:rsidRPr="0050314A">
              <w:rPr>
                <w:color w:val="000000" w:themeColor="text1"/>
                <w:sz w:val="26"/>
                <w:szCs w:val="26"/>
              </w:rPr>
              <w:t>TCVN 6610-1:2014, TCVN 6610-1:2014, TCVN 6612:2007 hoặc các tiêu chuẩn khác tương đương</w:t>
            </w:r>
          </w:p>
        </w:tc>
        <w:tc>
          <w:tcPr>
            <w:tcW w:w="743" w:type="pct"/>
            <w:tcBorders>
              <w:top w:val="single" w:sz="4" w:space="0" w:color="auto"/>
              <w:left w:val="single" w:sz="4" w:space="0" w:color="auto"/>
              <w:bottom w:val="single" w:sz="4" w:space="0" w:color="auto"/>
              <w:right w:val="single" w:sz="4" w:space="0" w:color="auto"/>
            </w:tcBorders>
          </w:tcPr>
          <w:p w14:paraId="52EB4455" w14:textId="77777777" w:rsidR="00C711B8" w:rsidRPr="0050314A" w:rsidRDefault="00C711B8" w:rsidP="006535EE">
            <w:pPr>
              <w:jc w:val="center"/>
              <w:rPr>
                <w:color w:val="000000" w:themeColor="text1"/>
                <w:sz w:val="26"/>
                <w:szCs w:val="26"/>
              </w:rPr>
            </w:pPr>
          </w:p>
        </w:tc>
      </w:tr>
      <w:tr w:rsidR="0050314A" w:rsidRPr="0050314A" w14:paraId="33DEF534" w14:textId="26A9451A" w:rsidTr="00C711B8">
        <w:trPr>
          <w:trHeight w:val="397"/>
        </w:trPr>
        <w:tc>
          <w:tcPr>
            <w:tcW w:w="456" w:type="pct"/>
            <w:tcBorders>
              <w:top w:val="single" w:sz="4" w:space="0" w:color="auto"/>
              <w:left w:val="single" w:sz="4" w:space="0" w:color="auto"/>
              <w:bottom w:val="single" w:sz="4" w:space="0" w:color="auto"/>
              <w:right w:val="single" w:sz="4" w:space="0" w:color="auto"/>
            </w:tcBorders>
            <w:vAlign w:val="center"/>
          </w:tcPr>
          <w:p w14:paraId="3115FEA4"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4</w:t>
            </w:r>
          </w:p>
        </w:tc>
        <w:tc>
          <w:tcPr>
            <w:tcW w:w="1330" w:type="pct"/>
            <w:tcBorders>
              <w:top w:val="single" w:sz="4" w:space="0" w:color="auto"/>
              <w:left w:val="single" w:sz="4" w:space="0" w:color="auto"/>
              <w:bottom w:val="single" w:sz="4" w:space="0" w:color="auto"/>
              <w:right w:val="single" w:sz="4" w:space="0" w:color="auto"/>
            </w:tcBorders>
            <w:vAlign w:val="center"/>
          </w:tcPr>
          <w:p w14:paraId="33D6B9DD"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Cấu trúc cơ bản (từ trong ra ngoài):</w:t>
            </w:r>
          </w:p>
          <w:p w14:paraId="4FA5166C"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 Lõi bao gồm ruột dẫn điện được bọc cách điện.</w:t>
            </w:r>
          </w:p>
          <w:p w14:paraId="0B59FD7C"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 Các lõi phải được xoắn lại với nhau.</w:t>
            </w:r>
          </w:p>
          <w:p w14:paraId="165E4621"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 Lớp bọc bên trong.</w:t>
            </w:r>
          </w:p>
          <w:p w14:paraId="39B52FCA"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 Màn chắn chống nhiễu.</w:t>
            </w:r>
          </w:p>
          <w:p w14:paraId="76F71D04"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 Lớp vỏ bọc ngoài (Loại chống bén cháy hoặc chống cháy lan FR-PVC).</w:t>
            </w:r>
          </w:p>
        </w:tc>
        <w:tc>
          <w:tcPr>
            <w:tcW w:w="581" w:type="pct"/>
            <w:tcBorders>
              <w:top w:val="single" w:sz="4" w:space="0" w:color="auto"/>
              <w:left w:val="single" w:sz="4" w:space="0" w:color="auto"/>
              <w:bottom w:val="single" w:sz="4" w:space="0" w:color="auto"/>
              <w:right w:val="single" w:sz="4" w:space="0" w:color="auto"/>
            </w:tcBorders>
            <w:vAlign w:val="center"/>
          </w:tcPr>
          <w:p w14:paraId="01210AFB" w14:textId="77777777" w:rsidR="00C711B8" w:rsidRPr="0050314A" w:rsidRDefault="00C711B8" w:rsidP="006535EE">
            <w:pPr>
              <w:jc w:val="center"/>
              <w:rPr>
                <w:rFonts w:eastAsia="Calibri"/>
                <w:color w:val="000000" w:themeColor="text1"/>
                <w:sz w:val="26"/>
                <w:szCs w:val="26"/>
              </w:rPr>
            </w:pPr>
          </w:p>
        </w:tc>
        <w:tc>
          <w:tcPr>
            <w:tcW w:w="1890" w:type="pct"/>
            <w:tcBorders>
              <w:top w:val="single" w:sz="4" w:space="0" w:color="auto"/>
              <w:left w:val="single" w:sz="4" w:space="0" w:color="auto"/>
              <w:bottom w:val="single" w:sz="4" w:space="0" w:color="auto"/>
              <w:right w:val="single" w:sz="4" w:space="0" w:color="auto"/>
            </w:tcBorders>
            <w:vAlign w:val="center"/>
          </w:tcPr>
          <w:p w14:paraId="6BAF01A5"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Đáp ứng</w:t>
            </w:r>
          </w:p>
        </w:tc>
        <w:tc>
          <w:tcPr>
            <w:tcW w:w="743" w:type="pct"/>
            <w:tcBorders>
              <w:top w:val="single" w:sz="4" w:space="0" w:color="auto"/>
              <w:left w:val="single" w:sz="4" w:space="0" w:color="auto"/>
              <w:bottom w:val="single" w:sz="4" w:space="0" w:color="auto"/>
              <w:right w:val="single" w:sz="4" w:space="0" w:color="auto"/>
            </w:tcBorders>
          </w:tcPr>
          <w:p w14:paraId="46CCB037" w14:textId="77777777" w:rsidR="00C711B8" w:rsidRPr="0050314A" w:rsidRDefault="00C711B8" w:rsidP="006535EE">
            <w:pPr>
              <w:jc w:val="center"/>
              <w:rPr>
                <w:rFonts w:eastAsia="Calibri"/>
                <w:color w:val="000000" w:themeColor="text1"/>
                <w:sz w:val="26"/>
                <w:szCs w:val="26"/>
              </w:rPr>
            </w:pPr>
          </w:p>
        </w:tc>
      </w:tr>
      <w:tr w:rsidR="0050314A" w:rsidRPr="0050314A" w14:paraId="41EBB23B" w14:textId="3591098B" w:rsidTr="00C711B8">
        <w:trPr>
          <w:trHeight w:val="397"/>
        </w:trPr>
        <w:tc>
          <w:tcPr>
            <w:tcW w:w="456" w:type="pct"/>
            <w:tcBorders>
              <w:top w:val="single" w:sz="4" w:space="0" w:color="auto"/>
              <w:left w:val="single" w:sz="4" w:space="0" w:color="auto"/>
              <w:bottom w:val="single" w:sz="4" w:space="0" w:color="auto"/>
              <w:right w:val="single" w:sz="4" w:space="0" w:color="auto"/>
            </w:tcBorders>
            <w:vAlign w:val="center"/>
          </w:tcPr>
          <w:p w14:paraId="0B719E3E"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5</w:t>
            </w:r>
          </w:p>
        </w:tc>
        <w:tc>
          <w:tcPr>
            <w:tcW w:w="1330" w:type="pct"/>
            <w:tcBorders>
              <w:top w:val="single" w:sz="4" w:space="0" w:color="auto"/>
              <w:left w:val="single" w:sz="4" w:space="0" w:color="auto"/>
              <w:bottom w:val="single" w:sz="4" w:space="0" w:color="auto"/>
              <w:right w:val="single" w:sz="4" w:space="0" w:color="auto"/>
            </w:tcBorders>
            <w:vAlign w:val="center"/>
          </w:tcPr>
          <w:p w14:paraId="20D0558A"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Phân loại cáp</w:t>
            </w:r>
          </w:p>
          <w:p w14:paraId="736E5EA1"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- 2 x 2,5</w:t>
            </w:r>
          </w:p>
          <w:p w14:paraId="6C313BF9"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- 2 x 4</w:t>
            </w:r>
          </w:p>
          <w:p w14:paraId="37D6B878"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- 4 x 2,5</w:t>
            </w:r>
          </w:p>
          <w:p w14:paraId="436F948F"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- 4 x 4</w:t>
            </w:r>
          </w:p>
          <w:p w14:paraId="2AA2F7EF"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- 7 x 1,5</w:t>
            </w:r>
          </w:p>
          <w:p w14:paraId="490E5853"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- 7 x 2,5</w:t>
            </w:r>
          </w:p>
          <w:p w14:paraId="465F5373"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- 7 x 4</w:t>
            </w:r>
          </w:p>
          <w:p w14:paraId="521140D0"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- 10 x 1,5</w:t>
            </w:r>
          </w:p>
          <w:p w14:paraId="7AF043D3"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- 10 x 2,5</w:t>
            </w:r>
          </w:p>
          <w:p w14:paraId="6E66F4CE"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- 10 x 4</w:t>
            </w:r>
          </w:p>
          <w:p w14:paraId="7ECA661D"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- 15 x 1,5</w:t>
            </w:r>
          </w:p>
          <w:p w14:paraId="35BC5A4D"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- 20 x 1,5</w:t>
            </w:r>
          </w:p>
        </w:tc>
        <w:tc>
          <w:tcPr>
            <w:tcW w:w="581" w:type="pct"/>
            <w:tcBorders>
              <w:top w:val="single" w:sz="4" w:space="0" w:color="auto"/>
              <w:left w:val="single" w:sz="4" w:space="0" w:color="auto"/>
              <w:bottom w:val="single" w:sz="4" w:space="0" w:color="auto"/>
              <w:right w:val="single" w:sz="4" w:space="0" w:color="auto"/>
            </w:tcBorders>
            <w:vAlign w:val="center"/>
          </w:tcPr>
          <w:p w14:paraId="15E107E1" w14:textId="77777777" w:rsidR="00C711B8" w:rsidRPr="0050314A" w:rsidRDefault="00C711B8" w:rsidP="006535EE">
            <w:pPr>
              <w:jc w:val="center"/>
              <w:rPr>
                <w:rFonts w:eastAsia="Calibri"/>
                <w:color w:val="000000" w:themeColor="text1"/>
                <w:sz w:val="26"/>
                <w:szCs w:val="26"/>
              </w:rPr>
            </w:pPr>
          </w:p>
        </w:tc>
        <w:tc>
          <w:tcPr>
            <w:tcW w:w="1890" w:type="pct"/>
            <w:tcBorders>
              <w:top w:val="single" w:sz="4" w:space="0" w:color="auto"/>
              <w:left w:val="single" w:sz="4" w:space="0" w:color="auto"/>
              <w:bottom w:val="single" w:sz="4" w:space="0" w:color="auto"/>
              <w:right w:val="single" w:sz="4" w:space="0" w:color="auto"/>
            </w:tcBorders>
            <w:vAlign w:val="center"/>
          </w:tcPr>
          <w:p w14:paraId="74F7F649"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Số lõi / Tiết diện ruột dẫn điện</w:t>
            </w:r>
          </w:p>
          <w:p w14:paraId="67B04D85" w14:textId="77777777" w:rsidR="00C711B8" w:rsidRPr="0050314A" w:rsidRDefault="00C711B8" w:rsidP="006535EE">
            <w:pPr>
              <w:jc w:val="center"/>
              <w:rPr>
                <w:color w:val="000000" w:themeColor="text1"/>
                <w:sz w:val="26"/>
                <w:szCs w:val="26"/>
              </w:rPr>
            </w:pPr>
            <w:r w:rsidRPr="0050314A">
              <w:rPr>
                <w:color w:val="000000" w:themeColor="text1"/>
                <w:sz w:val="26"/>
                <w:szCs w:val="26"/>
              </w:rPr>
              <w:t>- 2/2,5 mm²</w:t>
            </w:r>
          </w:p>
          <w:p w14:paraId="719AE305" w14:textId="77777777" w:rsidR="00C711B8" w:rsidRPr="0050314A" w:rsidRDefault="00C711B8" w:rsidP="006535EE">
            <w:pPr>
              <w:jc w:val="center"/>
              <w:rPr>
                <w:color w:val="000000" w:themeColor="text1"/>
                <w:sz w:val="26"/>
                <w:szCs w:val="26"/>
              </w:rPr>
            </w:pPr>
            <w:r w:rsidRPr="0050314A">
              <w:rPr>
                <w:color w:val="000000" w:themeColor="text1"/>
                <w:sz w:val="26"/>
                <w:szCs w:val="26"/>
              </w:rPr>
              <w:t>- 2/4 mm²</w:t>
            </w:r>
          </w:p>
          <w:p w14:paraId="5E0432BF" w14:textId="77777777" w:rsidR="00C711B8" w:rsidRPr="0050314A" w:rsidRDefault="00C711B8" w:rsidP="006535EE">
            <w:pPr>
              <w:jc w:val="center"/>
              <w:rPr>
                <w:color w:val="000000" w:themeColor="text1"/>
                <w:sz w:val="26"/>
                <w:szCs w:val="26"/>
              </w:rPr>
            </w:pPr>
            <w:r w:rsidRPr="0050314A">
              <w:rPr>
                <w:color w:val="000000" w:themeColor="text1"/>
                <w:sz w:val="26"/>
                <w:szCs w:val="26"/>
              </w:rPr>
              <w:t>- 4/2,5 mm²</w:t>
            </w:r>
          </w:p>
          <w:p w14:paraId="621BB402" w14:textId="77777777" w:rsidR="00C711B8" w:rsidRPr="0050314A" w:rsidRDefault="00C711B8" w:rsidP="006535EE">
            <w:pPr>
              <w:jc w:val="center"/>
              <w:rPr>
                <w:color w:val="000000" w:themeColor="text1"/>
                <w:sz w:val="26"/>
                <w:szCs w:val="26"/>
              </w:rPr>
            </w:pPr>
            <w:r w:rsidRPr="0050314A">
              <w:rPr>
                <w:color w:val="000000" w:themeColor="text1"/>
                <w:sz w:val="26"/>
                <w:szCs w:val="26"/>
              </w:rPr>
              <w:t>- 4/4 mm²</w:t>
            </w:r>
          </w:p>
          <w:p w14:paraId="5BD59CC6" w14:textId="77777777" w:rsidR="00C711B8" w:rsidRPr="0050314A" w:rsidRDefault="00C711B8" w:rsidP="006535EE">
            <w:pPr>
              <w:jc w:val="center"/>
              <w:rPr>
                <w:color w:val="000000" w:themeColor="text1"/>
                <w:sz w:val="26"/>
                <w:szCs w:val="26"/>
              </w:rPr>
            </w:pPr>
            <w:r w:rsidRPr="0050314A">
              <w:rPr>
                <w:rFonts w:eastAsia="Calibri"/>
                <w:color w:val="000000" w:themeColor="text1"/>
                <w:sz w:val="26"/>
                <w:szCs w:val="26"/>
              </w:rPr>
              <w:t xml:space="preserve">- 7/1,5 </w:t>
            </w:r>
            <w:r w:rsidRPr="0050314A">
              <w:rPr>
                <w:color w:val="000000" w:themeColor="text1"/>
                <w:sz w:val="26"/>
                <w:szCs w:val="26"/>
              </w:rPr>
              <w:t>mm²</w:t>
            </w:r>
          </w:p>
          <w:p w14:paraId="2CEC2EEC" w14:textId="77777777" w:rsidR="00C711B8" w:rsidRPr="0050314A" w:rsidRDefault="00C711B8" w:rsidP="006535EE">
            <w:pPr>
              <w:jc w:val="center"/>
              <w:rPr>
                <w:color w:val="000000" w:themeColor="text1"/>
                <w:sz w:val="26"/>
                <w:szCs w:val="26"/>
              </w:rPr>
            </w:pPr>
            <w:r w:rsidRPr="0050314A">
              <w:rPr>
                <w:color w:val="000000" w:themeColor="text1"/>
                <w:sz w:val="26"/>
                <w:szCs w:val="26"/>
              </w:rPr>
              <w:t>- 7/2,5 mm²</w:t>
            </w:r>
          </w:p>
          <w:p w14:paraId="7BD0E926" w14:textId="77777777" w:rsidR="00C711B8" w:rsidRPr="0050314A" w:rsidRDefault="00C711B8" w:rsidP="006535EE">
            <w:pPr>
              <w:jc w:val="center"/>
              <w:rPr>
                <w:color w:val="000000" w:themeColor="text1"/>
                <w:sz w:val="26"/>
                <w:szCs w:val="26"/>
              </w:rPr>
            </w:pPr>
            <w:r w:rsidRPr="0050314A">
              <w:rPr>
                <w:color w:val="000000" w:themeColor="text1"/>
                <w:sz w:val="26"/>
                <w:szCs w:val="26"/>
              </w:rPr>
              <w:t>- 7/4 mm²</w:t>
            </w:r>
          </w:p>
          <w:p w14:paraId="188D59B5" w14:textId="77777777" w:rsidR="00C711B8" w:rsidRPr="0050314A" w:rsidRDefault="00C711B8" w:rsidP="006535EE">
            <w:pPr>
              <w:jc w:val="center"/>
              <w:rPr>
                <w:color w:val="000000" w:themeColor="text1"/>
                <w:sz w:val="26"/>
                <w:szCs w:val="26"/>
              </w:rPr>
            </w:pPr>
            <w:r w:rsidRPr="0050314A">
              <w:rPr>
                <w:rFonts w:eastAsia="Calibri"/>
                <w:color w:val="000000" w:themeColor="text1"/>
                <w:sz w:val="26"/>
                <w:szCs w:val="26"/>
              </w:rPr>
              <w:t xml:space="preserve">- 10/1,5 </w:t>
            </w:r>
            <w:r w:rsidRPr="0050314A">
              <w:rPr>
                <w:color w:val="000000" w:themeColor="text1"/>
                <w:sz w:val="26"/>
                <w:szCs w:val="26"/>
              </w:rPr>
              <w:t>mm²</w:t>
            </w:r>
          </w:p>
          <w:p w14:paraId="01B734D2" w14:textId="77777777" w:rsidR="00C711B8" w:rsidRPr="0050314A" w:rsidRDefault="00C711B8" w:rsidP="006535EE">
            <w:pPr>
              <w:jc w:val="center"/>
              <w:rPr>
                <w:color w:val="000000" w:themeColor="text1"/>
                <w:sz w:val="26"/>
                <w:szCs w:val="26"/>
              </w:rPr>
            </w:pPr>
            <w:r w:rsidRPr="0050314A">
              <w:rPr>
                <w:rFonts w:eastAsia="Calibri"/>
                <w:color w:val="000000" w:themeColor="text1"/>
                <w:sz w:val="26"/>
                <w:szCs w:val="26"/>
              </w:rPr>
              <w:t xml:space="preserve">- 10/2,5 </w:t>
            </w:r>
            <w:r w:rsidRPr="0050314A">
              <w:rPr>
                <w:color w:val="000000" w:themeColor="text1"/>
                <w:sz w:val="26"/>
                <w:szCs w:val="26"/>
              </w:rPr>
              <w:t>mm²</w:t>
            </w:r>
          </w:p>
          <w:p w14:paraId="6C721B60" w14:textId="77777777" w:rsidR="00C711B8" w:rsidRPr="0050314A" w:rsidRDefault="00C711B8" w:rsidP="006535EE">
            <w:pPr>
              <w:jc w:val="center"/>
              <w:rPr>
                <w:color w:val="000000" w:themeColor="text1"/>
                <w:sz w:val="26"/>
                <w:szCs w:val="26"/>
              </w:rPr>
            </w:pPr>
            <w:r w:rsidRPr="0050314A">
              <w:rPr>
                <w:rFonts w:eastAsia="Calibri"/>
                <w:color w:val="000000" w:themeColor="text1"/>
                <w:sz w:val="26"/>
                <w:szCs w:val="26"/>
              </w:rPr>
              <w:t xml:space="preserve">- 10/4 </w:t>
            </w:r>
            <w:r w:rsidRPr="0050314A">
              <w:rPr>
                <w:color w:val="000000" w:themeColor="text1"/>
                <w:sz w:val="26"/>
                <w:szCs w:val="26"/>
              </w:rPr>
              <w:t>mm²</w:t>
            </w:r>
          </w:p>
          <w:p w14:paraId="70912FD4" w14:textId="77777777" w:rsidR="00C711B8" w:rsidRPr="0050314A" w:rsidRDefault="00C711B8" w:rsidP="006535EE">
            <w:pPr>
              <w:jc w:val="center"/>
              <w:rPr>
                <w:color w:val="000000" w:themeColor="text1"/>
                <w:sz w:val="26"/>
                <w:szCs w:val="26"/>
              </w:rPr>
            </w:pPr>
            <w:r w:rsidRPr="0050314A">
              <w:rPr>
                <w:rFonts w:eastAsia="Calibri"/>
                <w:color w:val="000000" w:themeColor="text1"/>
                <w:sz w:val="26"/>
                <w:szCs w:val="26"/>
              </w:rPr>
              <w:t xml:space="preserve">- 15/1,5 </w:t>
            </w:r>
            <w:r w:rsidRPr="0050314A">
              <w:rPr>
                <w:color w:val="000000" w:themeColor="text1"/>
                <w:sz w:val="26"/>
                <w:szCs w:val="26"/>
              </w:rPr>
              <w:t>mm²</w:t>
            </w:r>
          </w:p>
          <w:p w14:paraId="0CE4D5D3" w14:textId="77777777" w:rsidR="00C711B8" w:rsidRPr="0050314A" w:rsidRDefault="00C711B8" w:rsidP="006535EE">
            <w:pPr>
              <w:jc w:val="center"/>
              <w:rPr>
                <w:color w:val="000000" w:themeColor="text1"/>
                <w:sz w:val="26"/>
                <w:szCs w:val="26"/>
              </w:rPr>
            </w:pPr>
            <w:r w:rsidRPr="0050314A">
              <w:rPr>
                <w:rFonts w:eastAsia="Calibri"/>
                <w:color w:val="000000" w:themeColor="text1"/>
                <w:sz w:val="26"/>
                <w:szCs w:val="26"/>
              </w:rPr>
              <w:t xml:space="preserve">- 20/1,5 </w:t>
            </w:r>
            <w:r w:rsidRPr="0050314A">
              <w:rPr>
                <w:color w:val="000000" w:themeColor="text1"/>
                <w:sz w:val="26"/>
                <w:szCs w:val="26"/>
              </w:rPr>
              <w:t>mm²</w:t>
            </w:r>
          </w:p>
        </w:tc>
        <w:tc>
          <w:tcPr>
            <w:tcW w:w="743" w:type="pct"/>
            <w:tcBorders>
              <w:top w:val="single" w:sz="4" w:space="0" w:color="auto"/>
              <w:left w:val="single" w:sz="4" w:space="0" w:color="auto"/>
              <w:bottom w:val="single" w:sz="4" w:space="0" w:color="auto"/>
              <w:right w:val="single" w:sz="4" w:space="0" w:color="auto"/>
            </w:tcBorders>
          </w:tcPr>
          <w:p w14:paraId="1827F1FD" w14:textId="77777777" w:rsidR="00C711B8" w:rsidRPr="0050314A" w:rsidRDefault="00C711B8" w:rsidP="006535EE">
            <w:pPr>
              <w:jc w:val="center"/>
              <w:rPr>
                <w:rFonts w:eastAsia="Calibri"/>
                <w:color w:val="000000" w:themeColor="text1"/>
                <w:sz w:val="26"/>
                <w:szCs w:val="26"/>
              </w:rPr>
            </w:pPr>
          </w:p>
        </w:tc>
      </w:tr>
      <w:tr w:rsidR="0050314A" w:rsidRPr="0050314A" w14:paraId="38BFE3AE" w14:textId="4F7B3E3E" w:rsidTr="00C711B8">
        <w:trPr>
          <w:trHeight w:val="397"/>
        </w:trPr>
        <w:tc>
          <w:tcPr>
            <w:tcW w:w="456" w:type="pct"/>
            <w:tcBorders>
              <w:top w:val="single" w:sz="4" w:space="0" w:color="auto"/>
              <w:left w:val="single" w:sz="4" w:space="0" w:color="auto"/>
              <w:bottom w:val="single" w:sz="4" w:space="0" w:color="auto"/>
              <w:right w:val="single" w:sz="4" w:space="0" w:color="auto"/>
            </w:tcBorders>
            <w:vAlign w:val="center"/>
          </w:tcPr>
          <w:p w14:paraId="0A214C37"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6</w:t>
            </w:r>
          </w:p>
        </w:tc>
        <w:tc>
          <w:tcPr>
            <w:tcW w:w="1330" w:type="pct"/>
            <w:tcBorders>
              <w:top w:val="single" w:sz="4" w:space="0" w:color="auto"/>
              <w:left w:val="single" w:sz="4" w:space="0" w:color="auto"/>
              <w:bottom w:val="single" w:sz="4" w:space="0" w:color="auto"/>
              <w:right w:val="single" w:sz="4" w:space="0" w:color="auto"/>
            </w:tcBorders>
            <w:vAlign w:val="center"/>
          </w:tcPr>
          <w:p w14:paraId="3A759819"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Ruột dẫn điện</w:t>
            </w:r>
          </w:p>
        </w:tc>
        <w:tc>
          <w:tcPr>
            <w:tcW w:w="581" w:type="pct"/>
            <w:tcBorders>
              <w:top w:val="single" w:sz="4" w:space="0" w:color="auto"/>
              <w:left w:val="single" w:sz="4" w:space="0" w:color="auto"/>
              <w:bottom w:val="single" w:sz="4" w:space="0" w:color="auto"/>
              <w:right w:val="single" w:sz="4" w:space="0" w:color="auto"/>
            </w:tcBorders>
            <w:vAlign w:val="center"/>
          </w:tcPr>
          <w:p w14:paraId="4C58C0D0" w14:textId="77777777" w:rsidR="00C711B8" w:rsidRPr="0050314A" w:rsidRDefault="00C711B8" w:rsidP="006535EE">
            <w:pPr>
              <w:jc w:val="center"/>
              <w:rPr>
                <w:rFonts w:eastAsia="Calibri"/>
                <w:color w:val="000000" w:themeColor="text1"/>
                <w:sz w:val="26"/>
                <w:szCs w:val="26"/>
              </w:rPr>
            </w:pPr>
          </w:p>
        </w:tc>
        <w:tc>
          <w:tcPr>
            <w:tcW w:w="1890" w:type="pct"/>
            <w:tcBorders>
              <w:top w:val="single" w:sz="4" w:space="0" w:color="auto"/>
              <w:left w:val="single" w:sz="4" w:space="0" w:color="auto"/>
              <w:bottom w:val="single" w:sz="4" w:space="0" w:color="auto"/>
              <w:right w:val="single" w:sz="4" w:space="0" w:color="auto"/>
            </w:tcBorders>
            <w:vAlign w:val="center"/>
          </w:tcPr>
          <w:p w14:paraId="03E9BB37" w14:textId="77777777" w:rsidR="00C711B8" w:rsidRPr="0050314A" w:rsidRDefault="00C711B8" w:rsidP="006535EE">
            <w:pPr>
              <w:jc w:val="center"/>
              <w:rPr>
                <w:rFonts w:eastAsia="Calibri"/>
                <w:color w:val="000000" w:themeColor="text1"/>
                <w:sz w:val="26"/>
                <w:szCs w:val="26"/>
              </w:rPr>
            </w:pPr>
          </w:p>
        </w:tc>
        <w:tc>
          <w:tcPr>
            <w:tcW w:w="743" w:type="pct"/>
            <w:tcBorders>
              <w:top w:val="single" w:sz="4" w:space="0" w:color="auto"/>
              <w:left w:val="single" w:sz="4" w:space="0" w:color="auto"/>
              <w:bottom w:val="single" w:sz="4" w:space="0" w:color="auto"/>
              <w:right w:val="single" w:sz="4" w:space="0" w:color="auto"/>
            </w:tcBorders>
          </w:tcPr>
          <w:p w14:paraId="460FA75E" w14:textId="77777777" w:rsidR="00C711B8" w:rsidRPr="0050314A" w:rsidRDefault="00C711B8" w:rsidP="006535EE">
            <w:pPr>
              <w:jc w:val="center"/>
              <w:rPr>
                <w:rFonts w:eastAsia="Calibri"/>
                <w:color w:val="000000" w:themeColor="text1"/>
                <w:sz w:val="26"/>
                <w:szCs w:val="26"/>
              </w:rPr>
            </w:pPr>
          </w:p>
        </w:tc>
      </w:tr>
      <w:tr w:rsidR="0050314A" w:rsidRPr="0050314A" w14:paraId="3D87EA4C" w14:textId="619488A1" w:rsidTr="00C711B8">
        <w:trPr>
          <w:trHeight w:val="397"/>
        </w:trPr>
        <w:tc>
          <w:tcPr>
            <w:tcW w:w="456" w:type="pct"/>
            <w:tcBorders>
              <w:top w:val="single" w:sz="4" w:space="0" w:color="auto"/>
              <w:left w:val="single" w:sz="4" w:space="0" w:color="auto"/>
              <w:bottom w:val="single" w:sz="4" w:space="0" w:color="auto"/>
              <w:right w:val="single" w:sz="4" w:space="0" w:color="auto"/>
            </w:tcBorders>
            <w:vAlign w:val="center"/>
          </w:tcPr>
          <w:p w14:paraId="348E549E"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6.1</w:t>
            </w:r>
          </w:p>
        </w:tc>
        <w:tc>
          <w:tcPr>
            <w:tcW w:w="1330" w:type="pct"/>
            <w:tcBorders>
              <w:top w:val="single" w:sz="4" w:space="0" w:color="auto"/>
              <w:left w:val="single" w:sz="4" w:space="0" w:color="auto"/>
              <w:bottom w:val="single" w:sz="4" w:space="0" w:color="auto"/>
              <w:right w:val="single" w:sz="4" w:space="0" w:color="auto"/>
            </w:tcBorders>
            <w:vAlign w:val="center"/>
          </w:tcPr>
          <w:p w14:paraId="5350F309"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Cấp</w:t>
            </w:r>
          </w:p>
        </w:tc>
        <w:tc>
          <w:tcPr>
            <w:tcW w:w="581" w:type="pct"/>
            <w:tcBorders>
              <w:top w:val="single" w:sz="4" w:space="0" w:color="auto"/>
              <w:left w:val="single" w:sz="4" w:space="0" w:color="auto"/>
              <w:bottom w:val="single" w:sz="4" w:space="0" w:color="auto"/>
              <w:right w:val="single" w:sz="4" w:space="0" w:color="auto"/>
            </w:tcBorders>
            <w:vAlign w:val="center"/>
          </w:tcPr>
          <w:p w14:paraId="63887E9A" w14:textId="77777777" w:rsidR="00C711B8" w:rsidRPr="0050314A" w:rsidRDefault="00C711B8" w:rsidP="006535EE">
            <w:pPr>
              <w:jc w:val="center"/>
              <w:rPr>
                <w:rFonts w:eastAsia="Calibri"/>
                <w:color w:val="000000" w:themeColor="text1"/>
                <w:sz w:val="26"/>
                <w:szCs w:val="26"/>
              </w:rPr>
            </w:pPr>
          </w:p>
        </w:tc>
        <w:tc>
          <w:tcPr>
            <w:tcW w:w="1890" w:type="pct"/>
            <w:tcBorders>
              <w:top w:val="single" w:sz="4" w:space="0" w:color="auto"/>
              <w:left w:val="single" w:sz="4" w:space="0" w:color="auto"/>
              <w:bottom w:val="single" w:sz="4" w:space="0" w:color="auto"/>
              <w:right w:val="single" w:sz="4" w:space="0" w:color="auto"/>
            </w:tcBorders>
            <w:vAlign w:val="center"/>
          </w:tcPr>
          <w:p w14:paraId="066DCE17"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cấp 2 theo TCVN 6612:2007</w:t>
            </w:r>
          </w:p>
        </w:tc>
        <w:tc>
          <w:tcPr>
            <w:tcW w:w="743" w:type="pct"/>
            <w:tcBorders>
              <w:top w:val="single" w:sz="4" w:space="0" w:color="auto"/>
              <w:left w:val="single" w:sz="4" w:space="0" w:color="auto"/>
              <w:bottom w:val="single" w:sz="4" w:space="0" w:color="auto"/>
              <w:right w:val="single" w:sz="4" w:space="0" w:color="auto"/>
            </w:tcBorders>
          </w:tcPr>
          <w:p w14:paraId="1A4A6D45" w14:textId="77777777" w:rsidR="00C711B8" w:rsidRPr="0050314A" w:rsidRDefault="00C711B8" w:rsidP="006535EE">
            <w:pPr>
              <w:jc w:val="center"/>
              <w:rPr>
                <w:rFonts w:eastAsia="Calibri"/>
                <w:color w:val="000000" w:themeColor="text1"/>
                <w:sz w:val="26"/>
                <w:szCs w:val="26"/>
              </w:rPr>
            </w:pPr>
          </w:p>
        </w:tc>
      </w:tr>
      <w:tr w:rsidR="0050314A" w:rsidRPr="0050314A" w14:paraId="437D5D17" w14:textId="344EAF4F" w:rsidTr="00C711B8">
        <w:trPr>
          <w:trHeight w:val="397"/>
        </w:trPr>
        <w:tc>
          <w:tcPr>
            <w:tcW w:w="456" w:type="pct"/>
            <w:tcBorders>
              <w:top w:val="single" w:sz="4" w:space="0" w:color="auto"/>
              <w:left w:val="single" w:sz="4" w:space="0" w:color="auto"/>
              <w:bottom w:val="single" w:sz="4" w:space="0" w:color="auto"/>
              <w:right w:val="single" w:sz="4" w:space="0" w:color="auto"/>
            </w:tcBorders>
            <w:vAlign w:val="center"/>
          </w:tcPr>
          <w:p w14:paraId="22344A51"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6.2</w:t>
            </w:r>
          </w:p>
        </w:tc>
        <w:tc>
          <w:tcPr>
            <w:tcW w:w="1330" w:type="pct"/>
            <w:tcBorders>
              <w:top w:val="single" w:sz="4" w:space="0" w:color="auto"/>
              <w:left w:val="single" w:sz="4" w:space="0" w:color="auto"/>
              <w:bottom w:val="single" w:sz="4" w:space="0" w:color="auto"/>
              <w:right w:val="single" w:sz="4" w:space="0" w:color="auto"/>
            </w:tcBorders>
            <w:vAlign w:val="center"/>
          </w:tcPr>
          <w:p w14:paraId="4B13BDB2"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Nhiệt độ ruột dẫn lớn nhất trong sử dụng bình thường</w:t>
            </w:r>
          </w:p>
        </w:tc>
        <w:tc>
          <w:tcPr>
            <w:tcW w:w="581" w:type="pct"/>
            <w:tcBorders>
              <w:top w:val="single" w:sz="4" w:space="0" w:color="auto"/>
              <w:left w:val="single" w:sz="4" w:space="0" w:color="auto"/>
              <w:bottom w:val="single" w:sz="4" w:space="0" w:color="auto"/>
              <w:right w:val="single" w:sz="4" w:space="0" w:color="auto"/>
            </w:tcBorders>
            <w:vAlign w:val="center"/>
          </w:tcPr>
          <w:p w14:paraId="4F613F50" w14:textId="77777777" w:rsidR="00C711B8" w:rsidRPr="0050314A" w:rsidRDefault="00C711B8" w:rsidP="006535EE">
            <w:pPr>
              <w:jc w:val="center"/>
              <w:rPr>
                <w:rFonts w:eastAsia="Calibri"/>
                <w:color w:val="000000" w:themeColor="text1"/>
                <w:sz w:val="26"/>
                <w:szCs w:val="26"/>
              </w:rPr>
            </w:pPr>
          </w:p>
        </w:tc>
        <w:tc>
          <w:tcPr>
            <w:tcW w:w="1890" w:type="pct"/>
            <w:tcBorders>
              <w:top w:val="single" w:sz="4" w:space="0" w:color="auto"/>
              <w:left w:val="single" w:sz="4" w:space="0" w:color="auto"/>
              <w:bottom w:val="single" w:sz="4" w:space="0" w:color="auto"/>
              <w:right w:val="single" w:sz="4" w:space="0" w:color="auto"/>
            </w:tcBorders>
            <w:vAlign w:val="center"/>
          </w:tcPr>
          <w:p w14:paraId="60C6BE3F"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70°C</w:t>
            </w:r>
          </w:p>
        </w:tc>
        <w:tc>
          <w:tcPr>
            <w:tcW w:w="743" w:type="pct"/>
            <w:tcBorders>
              <w:top w:val="single" w:sz="4" w:space="0" w:color="auto"/>
              <w:left w:val="single" w:sz="4" w:space="0" w:color="auto"/>
              <w:bottom w:val="single" w:sz="4" w:space="0" w:color="auto"/>
              <w:right w:val="single" w:sz="4" w:space="0" w:color="auto"/>
            </w:tcBorders>
          </w:tcPr>
          <w:p w14:paraId="49A828DD" w14:textId="77777777" w:rsidR="00C711B8" w:rsidRPr="0050314A" w:rsidRDefault="00C711B8" w:rsidP="006535EE">
            <w:pPr>
              <w:jc w:val="center"/>
              <w:rPr>
                <w:rFonts w:eastAsia="Calibri"/>
                <w:color w:val="000000" w:themeColor="text1"/>
                <w:sz w:val="26"/>
                <w:szCs w:val="26"/>
              </w:rPr>
            </w:pPr>
          </w:p>
        </w:tc>
      </w:tr>
      <w:tr w:rsidR="0050314A" w:rsidRPr="0050314A" w14:paraId="21FD68C4" w14:textId="533484D8" w:rsidTr="00C711B8">
        <w:trPr>
          <w:trHeight w:val="397"/>
        </w:trPr>
        <w:tc>
          <w:tcPr>
            <w:tcW w:w="456" w:type="pct"/>
            <w:tcBorders>
              <w:top w:val="single" w:sz="4" w:space="0" w:color="auto"/>
              <w:left w:val="single" w:sz="4" w:space="0" w:color="auto"/>
              <w:bottom w:val="single" w:sz="4" w:space="0" w:color="auto"/>
              <w:right w:val="single" w:sz="4" w:space="0" w:color="auto"/>
            </w:tcBorders>
            <w:vAlign w:val="center"/>
          </w:tcPr>
          <w:p w14:paraId="3B690BE7"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6.3</w:t>
            </w:r>
          </w:p>
        </w:tc>
        <w:tc>
          <w:tcPr>
            <w:tcW w:w="1330" w:type="pct"/>
            <w:tcBorders>
              <w:top w:val="single" w:sz="4" w:space="0" w:color="auto"/>
              <w:left w:val="single" w:sz="4" w:space="0" w:color="auto"/>
              <w:bottom w:val="single" w:sz="4" w:space="0" w:color="auto"/>
              <w:right w:val="single" w:sz="4" w:space="0" w:color="auto"/>
            </w:tcBorders>
            <w:vAlign w:val="center"/>
          </w:tcPr>
          <w:p w14:paraId="47FA80DF"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Vật liệu dẫn điện</w:t>
            </w:r>
          </w:p>
        </w:tc>
        <w:tc>
          <w:tcPr>
            <w:tcW w:w="581" w:type="pct"/>
            <w:tcBorders>
              <w:top w:val="single" w:sz="4" w:space="0" w:color="auto"/>
              <w:left w:val="single" w:sz="4" w:space="0" w:color="auto"/>
              <w:bottom w:val="single" w:sz="4" w:space="0" w:color="auto"/>
              <w:right w:val="single" w:sz="4" w:space="0" w:color="auto"/>
            </w:tcBorders>
            <w:vAlign w:val="center"/>
          </w:tcPr>
          <w:p w14:paraId="702ED0B0" w14:textId="77777777" w:rsidR="00C711B8" w:rsidRPr="0050314A" w:rsidRDefault="00C711B8" w:rsidP="006535EE">
            <w:pPr>
              <w:jc w:val="center"/>
              <w:rPr>
                <w:color w:val="000000" w:themeColor="text1"/>
                <w:sz w:val="26"/>
                <w:szCs w:val="26"/>
              </w:rPr>
            </w:pPr>
          </w:p>
        </w:tc>
        <w:tc>
          <w:tcPr>
            <w:tcW w:w="1890" w:type="pct"/>
            <w:tcBorders>
              <w:top w:val="single" w:sz="4" w:space="0" w:color="auto"/>
              <w:left w:val="single" w:sz="4" w:space="0" w:color="auto"/>
              <w:bottom w:val="single" w:sz="4" w:space="0" w:color="auto"/>
              <w:right w:val="single" w:sz="4" w:space="0" w:color="auto"/>
            </w:tcBorders>
            <w:vAlign w:val="center"/>
          </w:tcPr>
          <w:p w14:paraId="4F08DC6F" w14:textId="77777777" w:rsidR="00C711B8" w:rsidRPr="0050314A" w:rsidRDefault="00C711B8" w:rsidP="006535EE">
            <w:pPr>
              <w:jc w:val="center"/>
              <w:rPr>
                <w:rFonts w:eastAsia="Calibri"/>
                <w:color w:val="000000" w:themeColor="text1"/>
                <w:sz w:val="26"/>
                <w:szCs w:val="26"/>
              </w:rPr>
            </w:pPr>
            <w:r w:rsidRPr="0050314A">
              <w:rPr>
                <w:color w:val="000000" w:themeColor="text1"/>
                <w:sz w:val="26"/>
                <w:szCs w:val="26"/>
              </w:rPr>
              <w:t>đồng ủ</w:t>
            </w:r>
          </w:p>
        </w:tc>
        <w:tc>
          <w:tcPr>
            <w:tcW w:w="743" w:type="pct"/>
            <w:tcBorders>
              <w:top w:val="single" w:sz="4" w:space="0" w:color="auto"/>
              <w:left w:val="single" w:sz="4" w:space="0" w:color="auto"/>
              <w:bottom w:val="single" w:sz="4" w:space="0" w:color="auto"/>
              <w:right w:val="single" w:sz="4" w:space="0" w:color="auto"/>
            </w:tcBorders>
          </w:tcPr>
          <w:p w14:paraId="20D93527" w14:textId="77777777" w:rsidR="00C711B8" w:rsidRPr="0050314A" w:rsidRDefault="00C711B8" w:rsidP="006535EE">
            <w:pPr>
              <w:jc w:val="center"/>
              <w:rPr>
                <w:color w:val="000000" w:themeColor="text1"/>
                <w:sz w:val="26"/>
                <w:szCs w:val="26"/>
              </w:rPr>
            </w:pPr>
          </w:p>
        </w:tc>
      </w:tr>
      <w:tr w:rsidR="0050314A" w:rsidRPr="0050314A" w14:paraId="27325324" w14:textId="47D8D51C" w:rsidTr="00C711B8">
        <w:trPr>
          <w:trHeight w:val="397"/>
        </w:trPr>
        <w:tc>
          <w:tcPr>
            <w:tcW w:w="456" w:type="pct"/>
            <w:tcBorders>
              <w:top w:val="single" w:sz="4" w:space="0" w:color="auto"/>
              <w:left w:val="single" w:sz="4" w:space="0" w:color="auto"/>
              <w:bottom w:val="single" w:sz="4" w:space="0" w:color="auto"/>
              <w:right w:val="single" w:sz="4" w:space="0" w:color="auto"/>
            </w:tcBorders>
            <w:vAlign w:val="center"/>
          </w:tcPr>
          <w:p w14:paraId="11A8E3E6"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6.4</w:t>
            </w:r>
          </w:p>
        </w:tc>
        <w:tc>
          <w:tcPr>
            <w:tcW w:w="1330" w:type="pct"/>
            <w:tcBorders>
              <w:top w:val="single" w:sz="4" w:space="0" w:color="auto"/>
              <w:left w:val="single" w:sz="4" w:space="0" w:color="auto"/>
              <w:bottom w:val="single" w:sz="4" w:space="0" w:color="auto"/>
              <w:right w:val="single" w:sz="4" w:space="0" w:color="auto"/>
            </w:tcBorders>
            <w:vAlign w:val="center"/>
          </w:tcPr>
          <w:p w14:paraId="173BA6FA"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Số lượng sợi không phủ tối thiểu trong ruột dẫn điện</w:t>
            </w:r>
          </w:p>
        </w:tc>
        <w:tc>
          <w:tcPr>
            <w:tcW w:w="581" w:type="pct"/>
            <w:tcBorders>
              <w:top w:val="single" w:sz="4" w:space="0" w:color="auto"/>
              <w:left w:val="single" w:sz="4" w:space="0" w:color="auto"/>
              <w:bottom w:val="single" w:sz="4" w:space="0" w:color="auto"/>
              <w:right w:val="single" w:sz="4" w:space="0" w:color="auto"/>
            </w:tcBorders>
            <w:vAlign w:val="center"/>
          </w:tcPr>
          <w:p w14:paraId="6681960A" w14:textId="77777777" w:rsidR="00C711B8" w:rsidRPr="0050314A" w:rsidRDefault="00C711B8" w:rsidP="006535EE">
            <w:pPr>
              <w:jc w:val="center"/>
              <w:rPr>
                <w:rFonts w:eastAsia="Calibri"/>
                <w:color w:val="000000" w:themeColor="text1"/>
                <w:sz w:val="26"/>
                <w:szCs w:val="26"/>
              </w:rPr>
            </w:pPr>
          </w:p>
        </w:tc>
        <w:tc>
          <w:tcPr>
            <w:tcW w:w="1890" w:type="pct"/>
            <w:tcBorders>
              <w:top w:val="single" w:sz="4" w:space="0" w:color="auto"/>
              <w:left w:val="single" w:sz="4" w:space="0" w:color="auto"/>
              <w:bottom w:val="single" w:sz="4" w:space="0" w:color="auto"/>
              <w:right w:val="single" w:sz="4" w:space="0" w:color="auto"/>
            </w:tcBorders>
            <w:vAlign w:val="center"/>
          </w:tcPr>
          <w:p w14:paraId="1465F9F1"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6</w:t>
            </w:r>
          </w:p>
        </w:tc>
        <w:tc>
          <w:tcPr>
            <w:tcW w:w="743" w:type="pct"/>
            <w:tcBorders>
              <w:top w:val="single" w:sz="4" w:space="0" w:color="auto"/>
              <w:left w:val="single" w:sz="4" w:space="0" w:color="auto"/>
              <w:bottom w:val="single" w:sz="4" w:space="0" w:color="auto"/>
              <w:right w:val="single" w:sz="4" w:space="0" w:color="auto"/>
            </w:tcBorders>
          </w:tcPr>
          <w:p w14:paraId="647478FF" w14:textId="77777777" w:rsidR="00C711B8" w:rsidRPr="0050314A" w:rsidRDefault="00C711B8" w:rsidP="006535EE">
            <w:pPr>
              <w:jc w:val="center"/>
              <w:rPr>
                <w:rFonts w:eastAsia="Calibri"/>
                <w:color w:val="000000" w:themeColor="text1"/>
                <w:sz w:val="26"/>
                <w:szCs w:val="26"/>
              </w:rPr>
            </w:pPr>
          </w:p>
        </w:tc>
      </w:tr>
      <w:tr w:rsidR="0050314A" w:rsidRPr="0050314A" w14:paraId="700089FB" w14:textId="6352C911" w:rsidTr="00C711B8">
        <w:trPr>
          <w:trHeight w:val="397"/>
        </w:trPr>
        <w:tc>
          <w:tcPr>
            <w:tcW w:w="456" w:type="pct"/>
            <w:tcBorders>
              <w:top w:val="single" w:sz="4" w:space="0" w:color="auto"/>
              <w:left w:val="single" w:sz="4" w:space="0" w:color="auto"/>
              <w:bottom w:val="single" w:sz="4" w:space="0" w:color="auto"/>
              <w:right w:val="single" w:sz="4" w:space="0" w:color="auto"/>
            </w:tcBorders>
            <w:vAlign w:val="center"/>
          </w:tcPr>
          <w:p w14:paraId="50AC5595"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lastRenderedPageBreak/>
              <w:t>6.5</w:t>
            </w:r>
          </w:p>
        </w:tc>
        <w:tc>
          <w:tcPr>
            <w:tcW w:w="1330" w:type="pct"/>
            <w:tcBorders>
              <w:top w:val="single" w:sz="4" w:space="0" w:color="auto"/>
              <w:left w:val="single" w:sz="4" w:space="0" w:color="auto"/>
              <w:bottom w:val="single" w:sz="4" w:space="0" w:color="auto"/>
              <w:right w:val="single" w:sz="4" w:space="0" w:color="auto"/>
            </w:tcBorders>
            <w:vAlign w:val="center"/>
          </w:tcPr>
          <w:p w14:paraId="7E5C163C"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Ruột dẫn diện được bện tròn và ép chặt</w:t>
            </w:r>
          </w:p>
        </w:tc>
        <w:tc>
          <w:tcPr>
            <w:tcW w:w="581" w:type="pct"/>
            <w:tcBorders>
              <w:top w:val="single" w:sz="4" w:space="0" w:color="auto"/>
              <w:left w:val="single" w:sz="4" w:space="0" w:color="auto"/>
              <w:bottom w:val="single" w:sz="4" w:space="0" w:color="auto"/>
              <w:right w:val="single" w:sz="4" w:space="0" w:color="auto"/>
            </w:tcBorders>
            <w:vAlign w:val="center"/>
          </w:tcPr>
          <w:p w14:paraId="2DCDE539" w14:textId="77777777" w:rsidR="00C711B8" w:rsidRPr="0050314A" w:rsidRDefault="00C711B8" w:rsidP="006535EE">
            <w:pPr>
              <w:jc w:val="center"/>
              <w:rPr>
                <w:rFonts w:eastAsia="Calibri"/>
                <w:color w:val="000000" w:themeColor="text1"/>
                <w:sz w:val="26"/>
                <w:szCs w:val="26"/>
              </w:rPr>
            </w:pPr>
          </w:p>
        </w:tc>
        <w:tc>
          <w:tcPr>
            <w:tcW w:w="1890" w:type="pct"/>
            <w:tcBorders>
              <w:top w:val="single" w:sz="4" w:space="0" w:color="auto"/>
              <w:left w:val="single" w:sz="4" w:space="0" w:color="auto"/>
              <w:bottom w:val="single" w:sz="4" w:space="0" w:color="auto"/>
              <w:right w:val="single" w:sz="4" w:space="0" w:color="auto"/>
            </w:tcBorders>
            <w:vAlign w:val="center"/>
          </w:tcPr>
          <w:p w14:paraId="4EDF8510"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Đáp ứng</w:t>
            </w:r>
          </w:p>
        </w:tc>
        <w:tc>
          <w:tcPr>
            <w:tcW w:w="743" w:type="pct"/>
            <w:tcBorders>
              <w:top w:val="single" w:sz="4" w:space="0" w:color="auto"/>
              <w:left w:val="single" w:sz="4" w:space="0" w:color="auto"/>
              <w:bottom w:val="single" w:sz="4" w:space="0" w:color="auto"/>
              <w:right w:val="single" w:sz="4" w:space="0" w:color="auto"/>
            </w:tcBorders>
          </w:tcPr>
          <w:p w14:paraId="79F889BB" w14:textId="77777777" w:rsidR="00C711B8" w:rsidRPr="0050314A" w:rsidRDefault="00C711B8" w:rsidP="006535EE">
            <w:pPr>
              <w:jc w:val="center"/>
              <w:rPr>
                <w:rFonts w:eastAsia="Calibri"/>
                <w:color w:val="000000" w:themeColor="text1"/>
                <w:sz w:val="26"/>
                <w:szCs w:val="26"/>
              </w:rPr>
            </w:pPr>
          </w:p>
        </w:tc>
      </w:tr>
      <w:tr w:rsidR="0050314A" w:rsidRPr="0050314A" w14:paraId="69A827DC" w14:textId="4EC8D51A" w:rsidTr="00C711B8">
        <w:trPr>
          <w:trHeight w:val="397"/>
        </w:trPr>
        <w:tc>
          <w:tcPr>
            <w:tcW w:w="456" w:type="pct"/>
            <w:tcBorders>
              <w:top w:val="single" w:sz="4" w:space="0" w:color="auto"/>
              <w:left w:val="single" w:sz="4" w:space="0" w:color="auto"/>
              <w:bottom w:val="single" w:sz="4" w:space="0" w:color="auto"/>
              <w:right w:val="single" w:sz="4" w:space="0" w:color="auto"/>
            </w:tcBorders>
            <w:vAlign w:val="center"/>
          </w:tcPr>
          <w:p w14:paraId="5FBA53D9"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6.6</w:t>
            </w:r>
          </w:p>
        </w:tc>
        <w:tc>
          <w:tcPr>
            <w:tcW w:w="1330" w:type="pct"/>
            <w:tcBorders>
              <w:top w:val="single" w:sz="4" w:space="0" w:color="auto"/>
              <w:left w:val="single" w:sz="4" w:space="0" w:color="auto"/>
              <w:bottom w:val="single" w:sz="4" w:space="0" w:color="auto"/>
              <w:right w:val="single" w:sz="4" w:space="0" w:color="auto"/>
            </w:tcBorders>
            <w:vAlign w:val="center"/>
          </w:tcPr>
          <w:p w14:paraId="0A2F9ACE"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Điện trở một chiều lớn nhất ở 20°C đối với tiết diện ruột dẫn điện:</w:t>
            </w:r>
          </w:p>
          <w:p w14:paraId="5F5284AF" w14:textId="77777777" w:rsidR="00C711B8" w:rsidRPr="0050314A" w:rsidRDefault="00C711B8" w:rsidP="006535EE">
            <w:pPr>
              <w:rPr>
                <w:color w:val="000000" w:themeColor="text1"/>
                <w:sz w:val="26"/>
                <w:szCs w:val="26"/>
              </w:rPr>
            </w:pPr>
            <w:r w:rsidRPr="0050314A">
              <w:rPr>
                <w:rFonts w:eastAsia="Calibri"/>
                <w:color w:val="000000" w:themeColor="text1"/>
                <w:sz w:val="26"/>
                <w:szCs w:val="26"/>
              </w:rPr>
              <w:t xml:space="preserve">- 1,5 </w:t>
            </w:r>
            <w:r w:rsidRPr="0050314A">
              <w:rPr>
                <w:color w:val="000000" w:themeColor="text1"/>
                <w:sz w:val="26"/>
                <w:szCs w:val="26"/>
              </w:rPr>
              <w:t>mm²</w:t>
            </w:r>
          </w:p>
          <w:p w14:paraId="7BB92216" w14:textId="77777777" w:rsidR="00C711B8" w:rsidRPr="0050314A" w:rsidRDefault="00C711B8" w:rsidP="006535EE">
            <w:pPr>
              <w:rPr>
                <w:color w:val="000000" w:themeColor="text1"/>
                <w:sz w:val="26"/>
                <w:szCs w:val="26"/>
              </w:rPr>
            </w:pPr>
            <w:r w:rsidRPr="0050314A">
              <w:rPr>
                <w:color w:val="000000" w:themeColor="text1"/>
                <w:sz w:val="26"/>
                <w:szCs w:val="26"/>
              </w:rPr>
              <w:t>- 2,5 mm²</w:t>
            </w:r>
          </w:p>
          <w:p w14:paraId="085D9125"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 xml:space="preserve">- 4 </w:t>
            </w:r>
            <w:r w:rsidRPr="0050314A">
              <w:rPr>
                <w:color w:val="000000" w:themeColor="text1"/>
                <w:sz w:val="26"/>
                <w:szCs w:val="26"/>
              </w:rPr>
              <w:t>mm²</w:t>
            </w:r>
          </w:p>
        </w:tc>
        <w:tc>
          <w:tcPr>
            <w:tcW w:w="581" w:type="pct"/>
            <w:tcBorders>
              <w:top w:val="single" w:sz="4" w:space="0" w:color="auto"/>
              <w:left w:val="single" w:sz="4" w:space="0" w:color="auto"/>
              <w:bottom w:val="single" w:sz="4" w:space="0" w:color="auto"/>
              <w:right w:val="single" w:sz="4" w:space="0" w:color="auto"/>
            </w:tcBorders>
            <w:vAlign w:val="center"/>
          </w:tcPr>
          <w:p w14:paraId="0895E254" w14:textId="77777777" w:rsidR="00C711B8" w:rsidRPr="0050314A" w:rsidRDefault="00C711B8" w:rsidP="006535EE">
            <w:pPr>
              <w:ind w:left="58"/>
              <w:jc w:val="center"/>
              <w:rPr>
                <w:color w:val="000000" w:themeColor="text1"/>
                <w:sz w:val="26"/>
                <w:szCs w:val="26"/>
              </w:rPr>
            </w:pPr>
          </w:p>
          <w:p w14:paraId="79187898" w14:textId="77777777" w:rsidR="00C711B8" w:rsidRPr="0050314A" w:rsidRDefault="00C711B8" w:rsidP="006535EE">
            <w:pPr>
              <w:ind w:left="58"/>
              <w:jc w:val="center"/>
              <w:rPr>
                <w:color w:val="000000" w:themeColor="text1"/>
                <w:sz w:val="26"/>
                <w:szCs w:val="26"/>
              </w:rPr>
            </w:pPr>
          </w:p>
          <w:p w14:paraId="3AD75562" w14:textId="77777777" w:rsidR="00C711B8" w:rsidRPr="0050314A" w:rsidRDefault="00C711B8" w:rsidP="006535EE">
            <w:pPr>
              <w:ind w:left="58"/>
              <w:jc w:val="center"/>
              <w:rPr>
                <w:color w:val="000000" w:themeColor="text1"/>
                <w:sz w:val="26"/>
                <w:szCs w:val="26"/>
              </w:rPr>
            </w:pPr>
          </w:p>
          <w:p w14:paraId="71F3554F" w14:textId="77777777" w:rsidR="00C711B8" w:rsidRPr="0050314A" w:rsidRDefault="00C711B8" w:rsidP="006535EE">
            <w:pPr>
              <w:ind w:left="58"/>
              <w:jc w:val="center"/>
              <w:rPr>
                <w:rFonts w:eastAsia="Calibri"/>
                <w:color w:val="000000" w:themeColor="text1"/>
                <w:sz w:val="26"/>
                <w:szCs w:val="26"/>
              </w:rPr>
            </w:pPr>
            <w:r w:rsidRPr="0050314A">
              <w:rPr>
                <w:rFonts w:eastAsia="Calibri"/>
                <w:color w:val="000000" w:themeColor="text1"/>
                <w:sz w:val="26"/>
                <w:szCs w:val="26"/>
              </w:rPr>
              <w:t>Ω/km</w:t>
            </w:r>
          </w:p>
          <w:p w14:paraId="1F1CA732" w14:textId="77777777" w:rsidR="00C711B8" w:rsidRPr="0050314A" w:rsidRDefault="00C711B8" w:rsidP="006535EE">
            <w:pPr>
              <w:ind w:left="58"/>
              <w:jc w:val="center"/>
              <w:rPr>
                <w:rFonts w:eastAsia="Calibri"/>
                <w:color w:val="000000" w:themeColor="text1"/>
                <w:sz w:val="26"/>
                <w:szCs w:val="26"/>
              </w:rPr>
            </w:pPr>
            <w:r w:rsidRPr="0050314A">
              <w:rPr>
                <w:rFonts w:eastAsia="Calibri"/>
                <w:color w:val="000000" w:themeColor="text1"/>
                <w:sz w:val="26"/>
                <w:szCs w:val="26"/>
              </w:rPr>
              <w:t>Ω/km</w:t>
            </w:r>
          </w:p>
          <w:p w14:paraId="2946E76E" w14:textId="77777777" w:rsidR="00C711B8" w:rsidRPr="0050314A" w:rsidRDefault="00C711B8" w:rsidP="006535EE">
            <w:pPr>
              <w:ind w:left="58"/>
              <w:jc w:val="center"/>
              <w:rPr>
                <w:color w:val="000000" w:themeColor="text1"/>
                <w:sz w:val="26"/>
                <w:szCs w:val="26"/>
              </w:rPr>
            </w:pPr>
            <w:r w:rsidRPr="0050314A">
              <w:rPr>
                <w:rFonts w:eastAsia="Calibri"/>
                <w:color w:val="000000" w:themeColor="text1"/>
                <w:sz w:val="26"/>
                <w:szCs w:val="26"/>
              </w:rPr>
              <w:t>Ω/km</w:t>
            </w:r>
          </w:p>
        </w:tc>
        <w:tc>
          <w:tcPr>
            <w:tcW w:w="1890" w:type="pct"/>
            <w:tcBorders>
              <w:top w:val="single" w:sz="4" w:space="0" w:color="auto"/>
              <w:left w:val="single" w:sz="4" w:space="0" w:color="auto"/>
              <w:bottom w:val="single" w:sz="4" w:space="0" w:color="auto"/>
              <w:right w:val="single" w:sz="4" w:space="0" w:color="auto"/>
            </w:tcBorders>
            <w:vAlign w:val="center"/>
          </w:tcPr>
          <w:p w14:paraId="20293EA1" w14:textId="77777777" w:rsidR="00C711B8" w:rsidRPr="0050314A" w:rsidRDefault="00C711B8" w:rsidP="006535EE">
            <w:pPr>
              <w:ind w:left="58"/>
              <w:jc w:val="center"/>
              <w:rPr>
                <w:color w:val="000000" w:themeColor="text1"/>
                <w:sz w:val="26"/>
                <w:szCs w:val="26"/>
              </w:rPr>
            </w:pPr>
          </w:p>
          <w:p w14:paraId="69546DE5" w14:textId="77777777" w:rsidR="00C711B8" w:rsidRPr="0050314A" w:rsidRDefault="00C711B8" w:rsidP="006535EE">
            <w:pPr>
              <w:ind w:left="58"/>
              <w:jc w:val="center"/>
              <w:rPr>
                <w:color w:val="000000" w:themeColor="text1"/>
                <w:sz w:val="26"/>
                <w:szCs w:val="26"/>
              </w:rPr>
            </w:pPr>
          </w:p>
          <w:p w14:paraId="6708C800" w14:textId="77777777" w:rsidR="00C711B8" w:rsidRPr="0050314A" w:rsidRDefault="00C711B8" w:rsidP="006535EE">
            <w:pPr>
              <w:ind w:left="58"/>
              <w:jc w:val="center"/>
              <w:rPr>
                <w:color w:val="000000" w:themeColor="text1"/>
                <w:sz w:val="26"/>
                <w:szCs w:val="26"/>
              </w:rPr>
            </w:pPr>
          </w:p>
          <w:p w14:paraId="56ED91B9" w14:textId="77777777" w:rsidR="00C711B8" w:rsidRPr="0050314A" w:rsidRDefault="00C711B8" w:rsidP="006535EE">
            <w:pPr>
              <w:ind w:left="58"/>
              <w:jc w:val="center"/>
              <w:rPr>
                <w:rFonts w:eastAsia="Calibri"/>
                <w:color w:val="000000" w:themeColor="text1"/>
                <w:sz w:val="26"/>
                <w:szCs w:val="26"/>
              </w:rPr>
            </w:pPr>
            <w:r w:rsidRPr="0050314A">
              <w:rPr>
                <w:color w:val="000000" w:themeColor="text1"/>
                <w:sz w:val="26"/>
                <w:szCs w:val="26"/>
              </w:rPr>
              <w:t>12,1</w:t>
            </w:r>
          </w:p>
          <w:p w14:paraId="72FC4B5C" w14:textId="77777777" w:rsidR="00C711B8" w:rsidRPr="0050314A" w:rsidRDefault="00C711B8" w:rsidP="006535EE">
            <w:pPr>
              <w:ind w:left="58"/>
              <w:jc w:val="center"/>
              <w:rPr>
                <w:rFonts w:eastAsia="Calibri"/>
                <w:color w:val="000000" w:themeColor="text1"/>
                <w:sz w:val="26"/>
                <w:szCs w:val="26"/>
              </w:rPr>
            </w:pPr>
            <w:r w:rsidRPr="0050314A">
              <w:rPr>
                <w:color w:val="000000" w:themeColor="text1"/>
                <w:sz w:val="26"/>
                <w:szCs w:val="26"/>
              </w:rPr>
              <w:t>7,41</w:t>
            </w:r>
          </w:p>
          <w:p w14:paraId="53E3EA81" w14:textId="77777777" w:rsidR="00C711B8" w:rsidRPr="0050314A" w:rsidRDefault="00C711B8" w:rsidP="006535EE">
            <w:pPr>
              <w:ind w:left="58"/>
              <w:jc w:val="center"/>
              <w:rPr>
                <w:color w:val="000000" w:themeColor="text1"/>
                <w:sz w:val="26"/>
                <w:szCs w:val="26"/>
              </w:rPr>
            </w:pPr>
            <w:r w:rsidRPr="0050314A">
              <w:rPr>
                <w:color w:val="000000" w:themeColor="text1"/>
                <w:sz w:val="26"/>
                <w:szCs w:val="26"/>
              </w:rPr>
              <w:t>4,61</w:t>
            </w:r>
          </w:p>
        </w:tc>
        <w:tc>
          <w:tcPr>
            <w:tcW w:w="743" w:type="pct"/>
            <w:tcBorders>
              <w:top w:val="single" w:sz="4" w:space="0" w:color="auto"/>
              <w:left w:val="single" w:sz="4" w:space="0" w:color="auto"/>
              <w:bottom w:val="single" w:sz="4" w:space="0" w:color="auto"/>
              <w:right w:val="single" w:sz="4" w:space="0" w:color="auto"/>
            </w:tcBorders>
          </w:tcPr>
          <w:p w14:paraId="09A41E31" w14:textId="77777777" w:rsidR="00C711B8" w:rsidRPr="0050314A" w:rsidRDefault="00C711B8" w:rsidP="006535EE">
            <w:pPr>
              <w:ind w:left="58"/>
              <w:jc w:val="center"/>
              <w:rPr>
                <w:color w:val="000000" w:themeColor="text1"/>
                <w:sz w:val="26"/>
                <w:szCs w:val="26"/>
              </w:rPr>
            </w:pPr>
          </w:p>
        </w:tc>
      </w:tr>
      <w:tr w:rsidR="0050314A" w:rsidRPr="0050314A" w14:paraId="646F2CB7" w14:textId="7826E5CF" w:rsidTr="00C711B8">
        <w:trPr>
          <w:trHeight w:val="397"/>
        </w:trPr>
        <w:tc>
          <w:tcPr>
            <w:tcW w:w="456" w:type="pct"/>
            <w:tcBorders>
              <w:top w:val="single" w:sz="4" w:space="0" w:color="auto"/>
              <w:left w:val="single" w:sz="4" w:space="0" w:color="auto"/>
              <w:bottom w:val="single" w:sz="4" w:space="0" w:color="auto"/>
              <w:right w:val="single" w:sz="4" w:space="0" w:color="auto"/>
            </w:tcBorders>
            <w:vAlign w:val="center"/>
          </w:tcPr>
          <w:p w14:paraId="730E0A52"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6.7</w:t>
            </w:r>
          </w:p>
        </w:tc>
        <w:tc>
          <w:tcPr>
            <w:tcW w:w="1330" w:type="pct"/>
            <w:tcBorders>
              <w:top w:val="single" w:sz="4" w:space="0" w:color="auto"/>
              <w:left w:val="single" w:sz="4" w:space="0" w:color="auto"/>
              <w:bottom w:val="single" w:sz="4" w:space="0" w:color="auto"/>
              <w:right w:val="single" w:sz="4" w:space="0" w:color="auto"/>
            </w:tcBorders>
            <w:vAlign w:val="center"/>
          </w:tcPr>
          <w:p w14:paraId="7CAEDF1A"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Đường kính lớn nhất của ruột dẫn đối với tiết diện ruột dẫn điện:</w:t>
            </w:r>
          </w:p>
          <w:p w14:paraId="5BB1D743" w14:textId="77777777" w:rsidR="00C711B8" w:rsidRPr="0050314A" w:rsidRDefault="00C711B8" w:rsidP="006535EE">
            <w:pPr>
              <w:rPr>
                <w:color w:val="000000" w:themeColor="text1"/>
                <w:sz w:val="26"/>
                <w:szCs w:val="26"/>
              </w:rPr>
            </w:pPr>
            <w:r w:rsidRPr="0050314A">
              <w:rPr>
                <w:rFonts w:eastAsia="Calibri"/>
                <w:color w:val="000000" w:themeColor="text1"/>
                <w:sz w:val="26"/>
                <w:szCs w:val="26"/>
              </w:rPr>
              <w:t xml:space="preserve">- 1,5 </w:t>
            </w:r>
            <w:r w:rsidRPr="0050314A">
              <w:rPr>
                <w:color w:val="000000" w:themeColor="text1"/>
                <w:sz w:val="26"/>
                <w:szCs w:val="26"/>
              </w:rPr>
              <w:t>mm²</w:t>
            </w:r>
          </w:p>
          <w:p w14:paraId="509C180E" w14:textId="77777777" w:rsidR="00C711B8" w:rsidRPr="0050314A" w:rsidRDefault="00C711B8" w:rsidP="006535EE">
            <w:pPr>
              <w:rPr>
                <w:color w:val="000000" w:themeColor="text1"/>
                <w:sz w:val="26"/>
                <w:szCs w:val="26"/>
              </w:rPr>
            </w:pPr>
            <w:r w:rsidRPr="0050314A">
              <w:rPr>
                <w:color w:val="000000" w:themeColor="text1"/>
                <w:sz w:val="26"/>
                <w:szCs w:val="26"/>
              </w:rPr>
              <w:t>- 2,5 mm²</w:t>
            </w:r>
          </w:p>
          <w:p w14:paraId="0F53AE73"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 xml:space="preserve">- 4 </w:t>
            </w:r>
            <w:r w:rsidRPr="0050314A">
              <w:rPr>
                <w:color w:val="000000" w:themeColor="text1"/>
                <w:sz w:val="26"/>
                <w:szCs w:val="26"/>
              </w:rPr>
              <w:t>mm²</w:t>
            </w:r>
          </w:p>
        </w:tc>
        <w:tc>
          <w:tcPr>
            <w:tcW w:w="581" w:type="pct"/>
            <w:tcBorders>
              <w:top w:val="single" w:sz="4" w:space="0" w:color="auto"/>
              <w:left w:val="single" w:sz="4" w:space="0" w:color="auto"/>
              <w:bottom w:val="single" w:sz="4" w:space="0" w:color="auto"/>
              <w:right w:val="single" w:sz="4" w:space="0" w:color="auto"/>
            </w:tcBorders>
            <w:vAlign w:val="center"/>
          </w:tcPr>
          <w:p w14:paraId="185831B2" w14:textId="77777777" w:rsidR="00C711B8" w:rsidRPr="0050314A" w:rsidRDefault="00C711B8" w:rsidP="006535EE">
            <w:pPr>
              <w:ind w:left="58"/>
              <w:jc w:val="center"/>
              <w:rPr>
                <w:color w:val="000000" w:themeColor="text1"/>
                <w:sz w:val="26"/>
                <w:szCs w:val="26"/>
              </w:rPr>
            </w:pPr>
          </w:p>
          <w:p w14:paraId="0A772AD2" w14:textId="77777777" w:rsidR="00C711B8" w:rsidRPr="0050314A" w:rsidRDefault="00C711B8" w:rsidP="006535EE">
            <w:pPr>
              <w:ind w:left="58"/>
              <w:jc w:val="center"/>
              <w:rPr>
                <w:color w:val="000000" w:themeColor="text1"/>
                <w:sz w:val="26"/>
                <w:szCs w:val="26"/>
              </w:rPr>
            </w:pPr>
          </w:p>
          <w:p w14:paraId="18B273C3" w14:textId="77777777" w:rsidR="00C711B8" w:rsidRPr="0050314A" w:rsidRDefault="00C711B8" w:rsidP="006535EE">
            <w:pPr>
              <w:ind w:left="58"/>
              <w:jc w:val="center"/>
              <w:rPr>
                <w:color w:val="000000" w:themeColor="text1"/>
                <w:sz w:val="26"/>
                <w:szCs w:val="26"/>
              </w:rPr>
            </w:pPr>
          </w:p>
          <w:p w14:paraId="110FBF88" w14:textId="77777777" w:rsidR="00C711B8" w:rsidRPr="0050314A" w:rsidRDefault="00C711B8" w:rsidP="006535EE">
            <w:pPr>
              <w:ind w:left="58"/>
              <w:jc w:val="center"/>
              <w:rPr>
                <w:color w:val="000000" w:themeColor="text1"/>
                <w:sz w:val="26"/>
                <w:szCs w:val="26"/>
              </w:rPr>
            </w:pPr>
            <w:r w:rsidRPr="0050314A">
              <w:rPr>
                <w:color w:val="000000" w:themeColor="text1"/>
                <w:sz w:val="26"/>
                <w:szCs w:val="26"/>
              </w:rPr>
              <w:t>mm</w:t>
            </w:r>
          </w:p>
          <w:p w14:paraId="24338705" w14:textId="77777777" w:rsidR="00C711B8" w:rsidRPr="0050314A" w:rsidRDefault="00C711B8" w:rsidP="006535EE">
            <w:pPr>
              <w:ind w:left="58"/>
              <w:jc w:val="center"/>
              <w:rPr>
                <w:color w:val="000000" w:themeColor="text1"/>
                <w:sz w:val="26"/>
                <w:szCs w:val="26"/>
              </w:rPr>
            </w:pPr>
            <w:r w:rsidRPr="0050314A">
              <w:rPr>
                <w:color w:val="000000" w:themeColor="text1"/>
                <w:sz w:val="26"/>
                <w:szCs w:val="26"/>
              </w:rPr>
              <w:t>mm</w:t>
            </w:r>
          </w:p>
          <w:p w14:paraId="67CF90A6" w14:textId="77777777" w:rsidR="00C711B8" w:rsidRPr="0050314A" w:rsidRDefault="00C711B8" w:rsidP="006535EE">
            <w:pPr>
              <w:ind w:left="58"/>
              <w:jc w:val="center"/>
              <w:rPr>
                <w:color w:val="000000" w:themeColor="text1"/>
                <w:sz w:val="26"/>
                <w:szCs w:val="26"/>
              </w:rPr>
            </w:pPr>
            <w:r w:rsidRPr="0050314A">
              <w:rPr>
                <w:color w:val="000000" w:themeColor="text1"/>
                <w:sz w:val="26"/>
                <w:szCs w:val="26"/>
              </w:rPr>
              <w:t>mm</w:t>
            </w:r>
          </w:p>
        </w:tc>
        <w:tc>
          <w:tcPr>
            <w:tcW w:w="1890" w:type="pct"/>
            <w:tcBorders>
              <w:top w:val="single" w:sz="4" w:space="0" w:color="auto"/>
              <w:left w:val="single" w:sz="4" w:space="0" w:color="auto"/>
              <w:bottom w:val="single" w:sz="4" w:space="0" w:color="auto"/>
              <w:right w:val="single" w:sz="4" w:space="0" w:color="auto"/>
            </w:tcBorders>
            <w:vAlign w:val="center"/>
          </w:tcPr>
          <w:p w14:paraId="20ED153C" w14:textId="77777777" w:rsidR="00C711B8" w:rsidRPr="0050314A" w:rsidRDefault="00C711B8" w:rsidP="006535EE">
            <w:pPr>
              <w:ind w:left="58"/>
              <w:jc w:val="center"/>
              <w:rPr>
                <w:color w:val="000000" w:themeColor="text1"/>
                <w:sz w:val="26"/>
                <w:szCs w:val="26"/>
              </w:rPr>
            </w:pPr>
          </w:p>
          <w:p w14:paraId="42546BF9" w14:textId="77777777" w:rsidR="00C711B8" w:rsidRPr="0050314A" w:rsidRDefault="00C711B8" w:rsidP="006535EE">
            <w:pPr>
              <w:ind w:left="58"/>
              <w:jc w:val="center"/>
              <w:rPr>
                <w:color w:val="000000" w:themeColor="text1"/>
                <w:sz w:val="26"/>
                <w:szCs w:val="26"/>
              </w:rPr>
            </w:pPr>
          </w:p>
          <w:p w14:paraId="3BBF0CBE" w14:textId="77777777" w:rsidR="00C711B8" w:rsidRPr="0050314A" w:rsidRDefault="00C711B8" w:rsidP="006535EE">
            <w:pPr>
              <w:ind w:left="58"/>
              <w:jc w:val="center"/>
              <w:rPr>
                <w:color w:val="000000" w:themeColor="text1"/>
                <w:sz w:val="26"/>
                <w:szCs w:val="26"/>
              </w:rPr>
            </w:pPr>
          </w:p>
          <w:p w14:paraId="2B58B455" w14:textId="77777777" w:rsidR="00C711B8" w:rsidRPr="0050314A" w:rsidRDefault="00C711B8" w:rsidP="006535EE">
            <w:pPr>
              <w:ind w:left="58"/>
              <w:jc w:val="center"/>
              <w:rPr>
                <w:rFonts w:eastAsia="Calibri"/>
                <w:color w:val="000000" w:themeColor="text1"/>
                <w:sz w:val="26"/>
                <w:szCs w:val="26"/>
              </w:rPr>
            </w:pPr>
            <w:r w:rsidRPr="0050314A">
              <w:rPr>
                <w:color w:val="000000" w:themeColor="text1"/>
                <w:sz w:val="26"/>
                <w:szCs w:val="26"/>
              </w:rPr>
              <w:t>1,7</w:t>
            </w:r>
          </w:p>
          <w:p w14:paraId="050AFC85" w14:textId="77777777" w:rsidR="00C711B8" w:rsidRPr="0050314A" w:rsidRDefault="00C711B8" w:rsidP="006535EE">
            <w:pPr>
              <w:ind w:left="58"/>
              <w:jc w:val="center"/>
              <w:rPr>
                <w:rFonts w:eastAsia="Calibri"/>
                <w:color w:val="000000" w:themeColor="text1"/>
                <w:sz w:val="26"/>
                <w:szCs w:val="26"/>
              </w:rPr>
            </w:pPr>
            <w:r w:rsidRPr="0050314A">
              <w:rPr>
                <w:color w:val="000000" w:themeColor="text1"/>
                <w:sz w:val="26"/>
                <w:szCs w:val="26"/>
              </w:rPr>
              <w:t>2,2</w:t>
            </w:r>
          </w:p>
          <w:p w14:paraId="1186336A" w14:textId="77777777" w:rsidR="00C711B8" w:rsidRPr="0050314A" w:rsidRDefault="00C711B8" w:rsidP="006535EE">
            <w:pPr>
              <w:jc w:val="center"/>
              <w:rPr>
                <w:rFonts w:eastAsia="Calibri"/>
                <w:color w:val="000000" w:themeColor="text1"/>
                <w:sz w:val="26"/>
                <w:szCs w:val="26"/>
              </w:rPr>
            </w:pPr>
            <w:r w:rsidRPr="0050314A">
              <w:rPr>
                <w:color w:val="000000" w:themeColor="text1"/>
                <w:sz w:val="26"/>
                <w:szCs w:val="26"/>
              </w:rPr>
              <w:t>2,7</w:t>
            </w:r>
          </w:p>
        </w:tc>
        <w:tc>
          <w:tcPr>
            <w:tcW w:w="743" w:type="pct"/>
            <w:tcBorders>
              <w:top w:val="single" w:sz="4" w:space="0" w:color="auto"/>
              <w:left w:val="single" w:sz="4" w:space="0" w:color="auto"/>
              <w:bottom w:val="single" w:sz="4" w:space="0" w:color="auto"/>
              <w:right w:val="single" w:sz="4" w:space="0" w:color="auto"/>
            </w:tcBorders>
          </w:tcPr>
          <w:p w14:paraId="074B3641" w14:textId="77777777" w:rsidR="00C711B8" w:rsidRPr="0050314A" w:rsidRDefault="00C711B8" w:rsidP="006535EE">
            <w:pPr>
              <w:ind w:left="58"/>
              <w:jc w:val="center"/>
              <w:rPr>
                <w:color w:val="000000" w:themeColor="text1"/>
                <w:sz w:val="26"/>
                <w:szCs w:val="26"/>
              </w:rPr>
            </w:pPr>
          </w:p>
        </w:tc>
      </w:tr>
      <w:tr w:rsidR="0050314A" w:rsidRPr="0050314A" w14:paraId="04ADBCA9" w14:textId="6B6D1F6C" w:rsidTr="00C711B8">
        <w:trPr>
          <w:trHeight w:val="397"/>
        </w:trPr>
        <w:tc>
          <w:tcPr>
            <w:tcW w:w="456" w:type="pct"/>
            <w:tcBorders>
              <w:top w:val="single" w:sz="4" w:space="0" w:color="auto"/>
              <w:left w:val="single" w:sz="4" w:space="0" w:color="auto"/>
              <w:bottom w:val="single" w:sz="4" w:space="0" w:color="auto"/>
              <w:right w:val="single" w:sz="4" w:space="0" w:color="auto"/>
            </w:tcBorders>
            <w:vAlign w:val="center"/>
          </w:tcPr>
          <w:p w14:paraId="18136610"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7</w:t>
            </w:r>
          </w:p>
        </w:tc>
        <w:tc>
          <w:tcPr>
            <w:tcW w:w="1330" w:type="pct"/>
            <w:tcBorders>
              <w:top w:val="single" w:sz="4" w:space="0" w:color="auto"/>
              <w:left w:val="single" w:sz="4" w:space="0" w:color="auto"/>
              <w:bottom w:val="single" w:sz="4" w:space="0" w:color="auto"/>
              <w:right w:val="single" w:sz="4" w:space="0" w:color="auto"/>
            </w:tcBorders>
            <w:vAlign w:val="center"/>
          </w:tcPr>
          <w:p w14:paraId="3B3F37C6"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Cách điện của ruột dẫn điện</w:t>
            </w:r>
          </w:p>
        </w:tc>
        <w:tc>
          <w:tcPr>
            <w:tcW w:w="581" w:type="pct"/>
            <w:tcBorders>
              <w:top w:val="single" w:sz="4" w:space="0" w:color="auto"/>
              <w:left w:val="single" w:sz="4" w:space="0" w:color="auto"/>
              <w:bottom w:val="single" w:sz="4" w:space="0" w:color="auto"/>
              <w:right w:val="single" w:sz="4" w:space="0" w:color="auto"/>
            </w:tcBorders>
            <w:vAlign w:val="center"/>
          </w:tcPr>
          <w:p w14:paraId="034B771B" w14:textId="77777777" w:rsidR="00C711B8" w:rsidRPr="0050314A" w:rsidRDefault="00C711B8" w:rsidP="006535EE">
            <w:pPr>
              <w:jc w:val="center"/>
              <w:rPr>
                <w:rFonts w:eastAsia="Calibri"/>
                <w:color w:val="000000" w:themeColor="text1"/>
                <w:sz w:val="26"/>
                <w:szCs w:val="26"/>
              </w:rPr>
            </w:pPr>
          </w:p>
        </w:tc>
        <w:tc>
          <w:tcPr>
            <w:tcW w:w="1890" w:type="pct"/>
            <w:tcBorders>
              <w:top w:val="single" w:sz="4" w:space="0" w:color="auto"/>
              <w:left w:val="single" w:sz="4" w:space="0" w:color="auto"/>
              <w:bottom w:val="single" w:sz="4" w:space="0" w:color="auto"/>
              <w:right w:val="single" w:sz="4" w:space="0" w:color="auto"/>
            </w:tcBorders>
            <w:vAlign w:val="center"/>
          </w:tcPr>
          <w:p w14:paraId="012507ED" w14:textId="77777777" w:rsidR="00C711B8" w:rsidRPr="0050314A" w:rsidRDefault="00C711B8" w:rsidP="006535EE">
            <w:pPr>
              <w:jc w:val="center"/>
              <w:rPr>
                <w:rFonts w:eastAsia="Calibri"/>
                <w:color w:val="000000" w:themeColor="text1"/>
                <w:sz w:val="26"/>
                <w:szCs w:val="26"/>
              </w:rPr>
            </w:pPr>
          </w:p>
        </w:tc>
        <w:tc>
          <w:tcPr>
            <w:tcW w:w="743" w:type="pct"/>
            <w:tcBorders>
              <w:top w:val="single" w:sz="4" w:space="0" w:color="auto"/>
              <w:left w:val="single" w:sz="4" w:space="0" w:color="auto"/>
              <w:bottom w:val="single" w:sz="4" w:space="0" w:color="auto"/>
              <w:right w:val="single" w:sz="4" w:space="0" w:color="auto"/>
            </w:tcBorders>
          </w:tcPr>
          <w:p w14:paraId="545B5AD5" w14:textId="77777777" w:rsidR="00C711B8" w:rsidRPr="0050314A" w:rsidRDefault="00C711B8" w:rsidP="006535EE">
            <w:pPr>
              <w:jc w:val="center"/>
              <w:rPr>
                <w:rFonts w:eastAsia="Calibri"/>
                <w:color w:val="000000" w:themeColor="text1"/>
                <w:sz w:val="26"/>
                <w:szCs w:val="26"/>
              </w:rPr>
            </w:pPr>
          </w:p>
        </w:tc>
      </w:tr>
      <w:tr w:rsidR="0050314A" w:rsidRPr="0050314A" w14:paraId="78E40429" w14:textId="4FB88D19" w:rsidTr="00C711B8">
        <w:trPr>
          <w:trHeight w:val="397"/>
        </w:trPr>
        <w:tc>
          <w:tcPr>
            <w:tcW w:w="456" w:type="pct"/>
            <w:tcBorders>
              <w:top w:val="single" w:sz="4" w:space="0" w:color="auto"/>
              <w:left w:val="single" w:sz="4" w:space="0" w:color="auto"/>
              <w:bottom w:val="single" w:sz="4" w:space="0" w:color="auto"/>
              <w:right w:val="single" w:sz="4" w:space="0" w:color="auto"/>
            </w:tcBorders>
            <w:vAlign w:val="center"/>
          </w:tcPr>
          <w:p w14:paraId="182B544A"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7.1</w:t>
            </w:r>
          </w:p>
        </w:tc>
        <w:tc>
          <w:tcPr>
            <w:tcW w:w="1330" w:type="pct"/>
            <w:tcBorders>
              <w:top w:val="single" w:sz="4" w:space="0" w:color="auto"/>
              <w:left w:val="single" w:sz="4" w:space="0" w:color="auto"/>
              <w:bottom w:val="single" w:sz="4" w:space="0" w:color="auto"/>
              <w:right w:val="single" w:sz="4" w:space="0" w:color="auto"/>
            </w:tcBorders>
            <w:vAlign w:val="center"/>
          </w:tcPr>
          <w:p w14:paraId="514D6ABD"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Cách điện phải là hợp chất polyvinyl clorua loại PVC/C được bao quanh ruột dẫn.</w:t>
            </w:r>
          </w:p>
        </w:tc>
        <w:tc>
          <w:tcPr>
            <w:tcW w:w="581" w:type="pct"/>
            <w:tcBorders>
              <w:top w:val="single" w:sz="4" w:space="0" w:color="auto"/>
              <w:left w:val="single" w:sz="4" w:space="0" w:color="auto"/>
              <w:bottom w:val="single" w:sz="4" w:space="0" w:color="auto"/>
              <w:right w:val="single" w:sz="4" w:space="0" w:color="auto"/>
            </w:tcBorders>
            <w:vAlign w:val="center"/>
          </w:tcPr>
          <w:p w14:paraId="2204A81D" w14:textId="77777777" w:rsidR="00C711B8" w:rsidRPr="0050314A" w:rsidRDefault="00C711B8" w:rsidP="006535EE">
            <w:pPr>
              <w:jc w:val="center"/>
              <w:rPr>
                <w:rFonts w:eastAsia="Calibri"/>
                <w:color w:val="000000" w:themeColor="text1"/>
                <w:sz w:val="26"/>
                <w:szCs w:val="26"/>
              </w:rPr>
            </w:pPr>
          </w:p>
        </w:tc>
        <w:tc>
          <w:tcPr>
            <w:tcW w:w="1890" w:type="pct"/>
            <w:tcBorders>
              <w:top w:val="single" w:sz="4" w:space="0" w:color="auto"/>
              <w:left w:val="single" w:sz="4" w:space="0" w:color="auto"/>
              <w:bottom w:val="single" w:sz="4" w:space="0" w:color="auto"/>
              <w:right w:val="single" w:sz="4" w:space="0" w:color="auto"/>
            </w:tcBorders>
            <w:vAlign w:val="center"/>
          </w:tcPr>
          <w:p w14:paraId="27B22938"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Đáp ứng</w:t>
            </w:r>
          </w:p>
        </w:tc>
        <w:tc>
          <w:tcPr>
            <w:tcW w:w="743" w:type="pct"/>
            <w:tcBorders>
              <w:top w:val="single" w:sz="4" w:space="0" w:color="auto"/>
              <w:left w:val="single" w:sz="4" w:space="0" w:color="auto"/>
              <w:bottom w:val="single" w:sz="4" w:space="0" w:color="auto"/>
              <w:right w:val="single" w:sz="4" w:space="0" w:color="auto"/>
            </w:tcBorders>
          </w:tcPr>
          <w:p w14:paraId="7609CB40" w14:textId="77777777" w:rsidR="00C711B8" w:rsidRPr="0050314A" w:rsidRDefault="00C711B8" w:rsidP="006535EE">
            <w:pPr>
              <w:jc w:val="center"/>
              <w:rPr>
                <w:rFonts w:eastAsia="Calibri"/>
                <w:color w:val="000000" w:themeColor="text1"/>
                <w:sz w:val="26"/>
                <w:szCs w:val="26"/>
              </w:rPr>
            </w:pPr>
          </w:p>
        </w:tc>
      </w:tr>
      <w:tr w:rsidR="0050314A" w:rsidRPr="0050314A" w14:paraId="15F8D841" w14:textId="70C747EA" w:rsidTr="00C711B8">
        <w:trPr>
          <w:trHeight w:val="397"/>
        </w:trPr>
        <w:tc>
          <w:tcPr>
            <w:tcW w:w="456" w:type="pct"/>
            <w:tcBorders>
              <w:top w:val="single" w:sz="4" w:space="0" w:color="auto"/>
              <w:left w:val="single" w:sz="4" w:space="0" w:color="auto"/>
              <w:bottom w:val="single" w:sz="4" w:space="0" w:color="auto"/>
              <w:right w:val="single" w:sz="4" w:space="0" w:color="auto"/>
            </w:tcBorders>
            <w:vAlign w:val="center"/>
          </w:tcPr>
          <w:p w14:paraId="5E808949"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7.2</w:t>
            </w:r>
          </w:p>
        </w:tc>
        <w:tc>
          <w:tcPr>
            <w:tcW w:w="1330" w:type="pct"/>
            <w:tcBorders>
              <w:top w:val="single" w:sz="4" w:space="0" w:color="auto"/>
              <w:left w:val="single" w:sz="4" w:space="0" w:color="auto"/>
              <w:bottom w:val="single" w:sz="4" w:space="0" w:color="auto"/>
              <w:right w:val="single" w:sz="4" w:space="0" w:color="auto"/>
            </w:tcBorders>
            <w:vAlign w:val="center"/>
          </w:tcPr>
          <w:p w14:paraId="041FA10C"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Điện áp danh định</w:t>
            </w:r>
          </w:p>
        </w:tc>
        <w:tc>
          <w:tcPr>
            <w:tcW w:w="581" w:type="pct"/>
            <w:tcBorders>
              <w:top w:val="single" w:sz="4" w:space="0" w:color="auto"/>
              <w:left w:val="single" w:sz="4" w:space="0" w:color="auto"/>
              <w:bottom w:val="single" w:sz="4" w:space="0" w:color="auto"/>
              <w:right w:val="single" w:sz="4" w:space="0" w:color="auto"/>
            </w:tcBorders>
            <w:vAlign w:val="center"/>
          </w:tcPr>
          <w:p w14:paraId="4C71EF93" w14:textId="77777777" w:rsidR="00C711B8" w:rsidRPr="0050314A" w:rsidRDefault="00C711B8" w:rsidP="006535EE">
            <w:pPr>
              <w:jc w:val="center"/>
              <w:rPr>
                <w:rFonts w:eastAsia="Calibri"/>
                <w:color w:val="000000" w:themeColor="text1"/>
                <w:sz w:val="26"/>
                <w:szCs w:val="26"/>
              </w:rPr>
            </w:pPr>
          </w:p>
        </w:tc>
        <w:tc>
          <w:tcPr>
            <w:tcW w:w="1890" w:type="pct"/>
            <w:tcBorders>
              <w:top w:val="single" w:sz="4" w:space="0" w:color="auto"/>
              <w:left w:val="single" w:sz="4" w:space="0" w:color="auto"/>
              <w:bottom w:val="single" w:sz="4" w:space="0" w:color="auto"/>
              <w:right w:val="single" w:sz="4" w:space="0" w:color="auto"/>
            </w:tcBorders>
            <w:vAlign w:val="center"/>
          </w:tcPr>
          <w:p w14:paraId="4A00A64E"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300/500V</w:t>
            </w:r>
          </w:p>
        </w:tc>
        <w:tc>
          <w:tcPr>
            <w:tcW w:w="743" w:type="pct"/>
            <w:tcBorders>
              <w:top w:val="single" w:sz="4" w:space="0" w:color="auto"/>
              <w:left w:val="single" w:sz="4" w:space="0" w:color="auto"/>
              <w:bottom w:val="single" w:sz="4" w:space="0" w:color="auto"/>
              <w:right w:val="single" w:sz="4" w:space="0" w:color="auto"/>
            </w:tcBorders>
          </w:tcPr>
          <w:p w14:paraId="281ECAFA" w14:textId="77777777" w:rsidR="00C711B8" w:rsidRPr="0050314A" w:rsidRDefault="00C711B8" w:rsidP="006535EE">
            <w:pPr>
              <w:jc w:val="center"/>
              <w:rPr>
                <w:rFonts w:eastAsia="Calibri"/>
                <w:color w:val="000000" w:themeColor="text1"/>
                <w:sz w:val="26"/>
                <w:szCs w:val="26"/>
              </w:rPr>
            </w:pPr>
          </w:p>
        </w:tc>
      </w:tr>
      <w:tr w:rsidR="0050314A" w:rsidRPr="0050314A" w14:paraId="057C3CAC" w14:textId="405DB31C" w:rsidTr="00C711B8">
        <w:trPr>
          <w:trHeight w:val="397"/>
        </w:trPr>
        <w:tc>
          <w:tcPr>
            <w:tcW w:w="456" w:type="pct"/>
            <w:tcBorders>
              <w:top w:val="single" w:sz="4" w:space="0" w:color="auto"/>
              <w:left w:val="single" w:sz="4" w:space="0" w:color="auto"/>
              <w:bottom w:val="single" w:sz="4" w:space="0" w:color="auto"/>
              <w:right w:val="single" w:sz="4" w:space="0" w:color="auto"/>
            </w:tcBorders>
            <w:vAlign w:val="center"/>
          </w:tcPr>
          <w:p w14:paraId="068CE7E5"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7.3</w:t>
            </w:r>
          </w:p>
        </w:tc>
        <w:tc>
          <w:tcPr>
            <w:tcW w:w="1330" w:type="pct"/>
            <w:tcBorders>
              <w:top w:val="single" w:sz="4" w:space="0" w:color="auto"/>
              <w:left w:val="single" w:sz="4" w:space="0" w:color="auto"/>
              <w:bottom w:val="single" w:sz="4" w:space="0" w:color="auto"/>
              <w:right w:val="single" w:sz="4" w:space="0" w:color="auto"/>
            </w:tcBorders>
            <w:vAlign w:val="center"/>
          </w:tcPr>
          <w:p w14:paraId="66A8EB18"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Chiều dày cách điện (giá trị quy đinh) [mm]:</w:t>
            </w:r>
          </w:p>
          <w:p w14:paraId="794FECAE" w14:textId="77777777" w:rsidR="00C711B8" w:rsidRPr="0050314A" w:rsidRDefault="00C711B8" w:rsidP="006535EE">
            <w:pPr>
              <w:rPr>
                <w:color w:val="000000" w:themeColor="text1"/>
                <w:sz w:val="26"/>
                <w:szCs w:val="26"/>
              </w:rPr>
            </w:pPr>
            <w:r w:rsidRPr="0050314A">
              <w:rPr>
                <w:rFonts w:eastAsia="Calibri"/>
                <w:color w:val="000000" w:themeColor="text1"/>
                <w:sz w:val="26"/>
                <w:szCs w:val="26"/>
              </w:rPr>
              <w:t xml:space="preserve">- 1,5 </w:t>
            </w:r>
            <w:r w:rsidRPr="0050314A">
              <w:rPr>
                <w:color w:val="000000" w:themeColor="text1"/>
                <w:sz w:val="26"/>
                <w:szCs w:val="26"/>
              </w:rPr>
              <w:t>mm²</w:t>
            </w:r>
          </w:p>
          <w:p w14:paraId="0A37BDCF" w14:textId="77777777" w:rsidR="00C711B8" w:rsidRPr="0050314A" w:rsidRDefault="00C711B8" w:rsidP="006535EE">
            <w:pPr>
              <w:rPr>
                <w:color w:val="000000" w:themeColor="text1"/>
                <w:sz w:val="26"/>
                <w:szCs w:val="26"/>
              </w:rPr>
            </w:pPr>
            <w:r w:rsidRPr="0050314A">
              <w:rPr>
                <w:color w:val="000000" w:themeColor="text1"/>
                <w:sz w:val="26"/>
                <w:szCs w:val="26"/>
              </w:rPr>
              <w:t>- 2,5 mm²</w:t>
            </w:r>
          </w:p>
          <w:p w14:paraId="17796593"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 xml:space="preserve">- 4 </w:t>
            </w:r>
            <w:r w:rsidRPr="0050314A">
              <w:rPr>
                <w:color w:val="000000" w:themeColor="text1"/>
                <w:sz w:val="26"/>
                <w:szCs w:val="26"/>
              </w:rPr>
              <w:t>mm²</w:t>
            </w:r>
          </w:p>
        </w:tc>
        <w:tc>
          <w:tcPr>
            <w:tcW w:w="581" w:type="pct"/>
            <w:tcBorders>
              <w:top w:val="single" w:sz="4" w:space="0" w:color="auto"/>
              <w:left w:val="single" w:sz="4" w:space="0" w:color="auto"/>
              <w:bottom w:val="single" w:sz="4" w:space="0" w:color="auto"/>
              <w:right w:val="single" w:sz="4" w:space="0" w:color="auto"/>
            </w:tcBorders>
            <w:vAlign w:val="center"/>
          </w:tcPr>
          <w:p w14:paraId="273A74CC" w14:textId="77777777" w:rsidR="00C711B8" w:rsidRPr="0050314A" w:rsidRDefault="00C711B8" w:rsidP="006535EE">
            <w:pPr>
              <w:ind w:left="58"/>
              <w:jc w:val="center"/>
              <w:rPr>
                <w:color w:val="000000" w:themeColor="text1"/>
                <w:sz w:val="26"/>
                <w:szCs w:val="26"/>
              </w:rPr>
            </w:pPr>
          </w:p>
          <w:p w14:paraId="089F7906" w14:textId="77777777" w:rsidR="00C711B8" w:rsidRPr="0050314A" w:rsidRDefault="00C711B8" w:rsidP="006535EE">
            <w:pPr>
              <w:ind w:left="58"/>
              <w:jc w:val="center"/>
              <w:rPr>
                <w:color w:val="000000" w:themeColor="text1"/>
                <w:sz w:val="26"/>
                <w:szCs w:val="26"/>
              </w:rPr>
            </w:pPr>
          </w:p>
          <w:p w14:paraId="68F29685" w14:textId="77777777" w:rsidR="00C711B8" w:rsidRPr="0050314A" w:rsidRDefault="00C711B8" w:rsidP="006535EE">
            <w:pPr>
              <w:ind w:left="58"/>
              <w:jc w:val="center"/>
              <w:rPr>
                <w:color w:val="000000" w:themeColor="text1"/>
                <w:sz w:val="26"/>
                <w:szCs w:val="26"/>
              </w:rPr>
            </w:pPr>
            <w:r w:rsidRPr="0050314A">
              <w:rPr>
                <w:color w:val="000000" w:themeColor="text1"/>
                <w:sz w:val="26"/>
                <w:szCs w:val="26"/>
              </w:rPr>
              <w:t>mm</w:t>
            </w:r>
          </w:p>
          <w:p w14:paraId="3D856720" w14:textId="77777777" w:rsidR="00C711B8" w:rsidRPr="0050314A" w:rsidRDefault="00C711B8" w:rsidP="006535EE">
            <w:pPr>
              <w:ind w:left="58"/>
              <w:jc w:val="center"/>
              <w:rPr>
                <w:color w:val="000000" w:themeColor="text1"/>
                <w:sz w:val="26"/>
                <w:szCs w:val="26"/>
              </w:rPr>
            </w:pPr>
            <w:r w:rsidRPr="0050314A">
              <w:rPr>
                <w:color w:val="000000" w:themeColor="text1"/>
                <w:sz w:val="26"/>
                <w:szCs w:val="26"/>
              </w:rPr>
              <w:t>mm</w:t>
            </w:r>
          </w:p>
          <w:p w14:paraId="41D2054D" w14:textId="77777777" w:rsidR="00C711B8" w:rsidRPr="0050314A" w:rsidRDefault="00C711B8" w:rsidP="006535EE">
            <w:pPr>
              <w:jc w:val="center"/>
              <w:rPr>
                <w:rFonts w:eastAsia="Calibri"/>
                <w:color w:val="000000" w:themeColor="text1"/>
                <w:sz w:val="26"/>
                <w:szCs w:val="26"/>
              </w:rPr>
            </w:pPr>
            <w:r w:rsidRPr="0050314A">
              <w:rPr>
                <w:color w:val="000000" w:themeColor="text1"/>
                <w:sz w:val="26"/>
                <w:szCs w:val="26"/>
              </w:rPr>
              <w:t>mm</w:t>
            </w:r>
          </w:p>
        </w:tc>
        <w:tc>
          <w:tcPr>
            <w:tcW w:w="1890" w:type="pct"/>
            <w:tcBorders>
              <w:top w:val="single" w:sz="4" w:space="0" w:color="auto"/>
              <w:left w:val="single" w:sz="4" w:space="0" w:color="auto"/>
              <w:bottom w:val="single" w:sz="4" w:space="0" w:color="auto"/>
              <w:right w:val="single" w:sz="4" w:space="0" w:color="auto"/>
            </w:tcBorders>
            <w:vAlign w:val="center"/>
          </w:tcPr>
          <w:p w14:paraId="31222A2C" w14:textId="77777777" w:rsidR="00C711B8" w:rsidRPr="0050314A" w:rsidRDefault="00C711B8" w:rsidP="006535EE">
            <w:pPr>
              <w:jc w:val="center"/>
              <w:rPr>
                <w:rFonts w:eastAsia="Calibri"/>
                <w:color w:val="000000" w:themeColor="text1"/>
                <w:sz w:val="26"/>
                <w:szCs w:val="26"/>
              </w:rPr>
            </w:pPr>
          </w:p>
          <w:p w14:paraId="06B8B39A" w14:textId="77777777" w:rsidR="00C711B8" w:rsidRPr="0050314A" w:rsidRDefault="00C711B8" w:rsidP="006535EE">
            <w:pPr>
              <w:jc w:val="center"/>
              <w:rPr>
                <w:rFonts w:eastAsia="Calibri"/>
                <w:color w:val="000000" w:themeColor="text1"/>
                <w:sz w:val="26"/>
                <w:szCs w:val="26"/>
              </w:rPr>
            </w:pPr>
          </w:p>
          <w:p w14:paraId="76CED7B6"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0,7</w:t>
            </w:r>
          </w:p>
          <w:p w14:paraId="783646DE"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0,8</w:t>
            </w:r>
          </w:p>
          <w:p w14:paraId="5549A643"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0,8</w:t>
            </w:r>
          </w:p>
        </w:tc>
        <w:tc>
          <w:tcPr>
            <w:tcW w:w="743" w:type="pct"/>
            <w:tcBorders>
              <w:top w:val="single" w:sz="4" w:space="0" w:color="auto"/>
              <w:left w:val="single" w:sz="4" w:space="0" w:color="auto"/>
              <w:bottom w:val="single" w:sz="4" w:space="0" w:color="auto"/>
              <w:right w:val="single" w:sz="4" w:space="0" w:color="auto"/>
            </w:tcBorders>
          </w:tcPr>
          <w:p w14:paraId="65AD0E4A" w14:textId="77777777" w:rsidR="00C711B8" w:rsidRPr="0050314A" w:rsidRDefault="00C711B8" w:rsidP="006535EE">
            <w:pPr>
              <w:jc w:val="center"/>
              <w:rPr>
                <w:rFonts w:eastAsia="Calibri"/>
                <w:color w:val="000000" w:themeColor="text1"/>
                <w:sz w:val="26"/>
                <w:szCs w:val="26"/>
              </w:rPr>
            </w:pPr>
          </w:p>
        </w:tc>
      </w:tr>
      <w:tr w:rsidR="0050314A" w:rsidRPr="0050314A" w14:paraId="11080A78" w14:textId="3B0A13E9" w:rsidTr="00C711B8">
        <w:trPr>
          <w:trHeight w:val="397"/>
        </w:trPr>
        <w:tc>
          <w:tcPr>
            <w:tcW w:w="456" w:type="pct"/>
            <w:tcBorders>
              <w:top w:val="single" w:sz="4" w:space="0" w:color="auto"/>
              <w:left w:val="single" w:sz="4" w:space="0" w:color="auto"/>
              <w:bottom w:val="single" w:sz="4" w:space="0" w:color="auto"/>
              <w:right w:val="single" w:sz="4" w:space="0" w:color="auto"/>
            </w:tcBorders>
            <w:vAlign w:val="center"/>
          </w:tcPr>
          <w:p w14:paraId="0A304E48"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7.4</w:t>
            </w:r>
          </w:p>
        </w:tc>
        <w:tc>
          <w:tcPr>
            <w:tcW w:w="1330" w:type="pct"/>
            <w:tcBorders>
              <w:top w:val="single" w:sz="4" w:space="0" w:color="auto"/>
              <w:left w:val="single" w:sz="4" w:space="0" w:color="auto"/>
              <w:bottom w:val="single" w:sz="4" w:space="0" w:color="auto"/>
              <w:right w:val="single" w:sz="4" w:space="0" w:color="auto"/>
            </w:tcBorders>
            <w:vAlign w:val="center"/>
          </w:tcPr>
          <w:p w14:paraId="7A37D1AE"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Điện áp thử nghiệm xoay chiều:</w:t>
            </w:r>
          </w:p>
          <w:p w14:paraId="4A7402E3" w14:textId="77777777" w:rsidR="00C711B8" w:rsidRPr="0050314A" w:rsidRDefault="00C711B8" w:rsidP="006535EE">
            <w:pPr>
              <w:rPr>
                <w:color w:val="000000" w:themeColor="text1"/>
                <w:sz w:val="26"/>
                <w:szCs w:val="26"/>
              </w:rPr>
            </w:pPr>
            <w:r w:rsidRPr="0050314A">
              <w:rPr>
                <w:rFonts w:eastAsia="Calibri"/>
                <w:color w:val="000000" w:themeColor="text1"/>
                <w:sz w:val="26"/>
                <w:szCs w:val="26"/>
              </w:rPr>
              <w:t xml:space="preserve">- 1,5 </w:t>
            </w:r>
            <w:r w:rsidRPr="0050314A">
              <w:rPr>
                <w:color w:val="000000" w:themeColor="text1"/>
                <w:sz w:val="26"/>
                <w:szCs w:val="26"/>
              </w:rPr>
              <w:t>mm²</w:t>
            </w:r>
          </w:p>
          <w:p w14:paraId="5F9F8FE9" w14:textId="77777777" w:rsidR="00C711B8" w:rsidRPr="0050314A" w:rsidRDefault="00C711B8" w:rsidP="006535EE">
            <w:pPr>
              <w:rPr>
                <w:color w:val="000000" w:themeColor="text1"/>
                <w:sz w:val="26"/>
                <w:szCs w:val="26"/>
              </w:rPr>
            </w:pPr>
            <w:r w:rsidRPr="0050314A">
              <w:rPr>
                <w:color w:val="000000" w:themeColor="text1"/>
                <w:sz w:val="26"/>
                <w:szCs w:val="26"/>
              </w:rPr>
              <w:t>- 2,5 mm²</w:t>
            </w:r>
          </w:p>
          <w:p w14:paraId="0760C87F"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 xml:space="preserve">- 4 </w:t>
            </w:r>
            <w:r w:rsidRPr="0050314A">
              <w:rPr>
                <w:color w:val="000000" w:themeColor="text1"/>
                <w:sz w:val="26"/>
                <w:szCs w:val="26"/>
              </w:rPr>
              <w:t>mm²</w:t>
            </w:r>
          </w:p>
        </w:tc>
        <w:tc>
          <w:tcPr>
            <w:tcW w:w="581" w:type="pct"/>
            <w:tcBorders>
              <w:top w:val="single" w:sz="4" w:space="0" w:color="auto"/>
              <w:left w:val="single" w:sz="4" w:space="0" w:color="auto"/>
              <w:bottom w:val="single" w:sz="4" w:space="0" w:color="auto"/>
              <w:right w:val="single" w:sz="4" w:space="0" w:color="auto"/>
            </w:tcBorders>
            <w:vAlign w:val="center"/>
          </w:tcPr>
          <w:p w14:paraId="26F8645D" w14:textId="77777777" w:rsidR="00C711B8" w:rsidRPr="0050314A" w:rsidRDefault="00C711B8" w:rsidP="006535EE">
            <w:pPr>
              <w:jc w:val="center"/>
              <w:rPr>
                <w:rFonts w:eastAsia="Calibri"/>
                <w:color w:val="000000" w:themeColor="text1"/>
                <w:sz w:val="26"/>
                <w:szCs w:val="26"/>
              </w:rPr>
            </w:pPr>
          </w:p>
          <w:p w14:paraId="222F0E6A"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V/phút</w:t>
            </w:r>
          </w:p>
          <w:p w14:paraId="0248CF0E"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V/phút</w:t>
            </w:r>
          </w:p>
          <w:p w14:paraId="3E3BF7B2"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V/phút</w:t>
            </w:r>
          </w:p>
        </w:tc>
        <w:tc>
          <w:tcPr>
            <w:tcW w:w="1890" w:type="pct"/>
            <w:tcBorders>
              <w:top w:val="single" w:sz="4" w:space="0" w:color="auto"/>
              <w:left w:val="single" w:sz="4" w:space="0" w:color="auto"/>
              <w:bottom w:val="single" w:sz="4" w:space="0" w:color="auto"/>
              <w:right w:val="single" w:sz="4" w:space="0" w:color="auto"/>
            </w:tcBorders>
            <w:vAlign w:val="center"/>
          </w:tcPr>
          <w:p w14:paraId="1D9A3691" w14:textId="77777777" w:rsidR="00C711B8" w:rsidRPr="0050314A" w:rsidRDefault="00C711B8" w:rsidP="006535EE">
            <w:pPr>
              <w:jc w:val="center"/>
              <w:rPr>
                <w:rFonts w:eastAsia="Calibri"/>
                <w:color w:val="000000" w:themeColor="text1"/>
                <w:sz w:val="26"/>
                <w:szCs w:val="26"/>
              </w:rPr>
            </w:pPr>
          </w:p>
          <w:p w14:paraId="402C2D6C"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2000/5</w:t>
            </w:r>
          </w:p>
          <w:p w14:paraId="79D74C6A"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2000/5</w:t>
            </w:r>
          </w:p>
          <w:p w14:paraId="539B89F3"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2000/5</w:t>
            </w:r>
          </w:p>
        </w:tc>
        <w:tc>
          <w:tcPr>
            <w:tcW w:w="743" w:type="pct"/>
            <w:tcBorders>
              <w:top w:val="single" w:sz="4" w:space="0" w:color="auto"/>
              <w:left w:val="single" w:sz="4" w:space="0" w:color="auto"/>
              <w:bottom w:val="single" w:sz="4" w:space="0" w:color="auto"/>
              <w:right w:val="single" w:sz="4" w:space="0" w:color="auto"/>
            </w:tcBorders>
          </w:tcPr>
          <w:p w14:paraId="0CAAA21F" w14:textId="77777777" w:rsidR="00C711B8" w:rsidRPr="0050314A" w:rsidRDefault="00C711B8" w:rsidP="006535EE">
            <w:pPr>
              <w:jc w:val="center"/>
              <w:rPr>
                <w:rFonts w:eastAsia="Calibri"/>
                <w:color w:val="000000" w:themeColor="text1"/>
                <w:sz w:val="26"/>
                <w:szCs w:val="26"/>
              </w:rPr>
            </w:pPr>
          </w:p>
        </w:tc>
      </w:tr>
      <w:tr w:rsidR="0050314A" w:rsidRPr="0050314A" w14:paraId="4E296626" w14:textId="091A35E3" w:rsidTr="00C711B8">
        <w:trPr>
          <w:trHeight w:val="397"/>
        </w:trPr>
        <w:tc>
          <w:tcPr>
            <w:tcW w:w="456" w:type="pct"/>
            <w:tcBorders>
              <w:top w:val="single" w:sz="4" w:space="0" w:color="auto"/>
              <w:left w:val="single" w:sz="4" w:space="0" w:color="auto"/>
              <w:bottom w:val="single" w:sz="4" w:space="0" w:color="auto"/>
              <w:right w:val="single" w:sz="4" w:space="0" w:color="auto"/>
            </w:tcBorders>
            <w:vAlign w:val="center"/>
          </w:tcPr>
          <w:p w14:paraId="7C86533D"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7.5</w:t>
            </w:r>
          </w:p>
        </w:tc>
        <w:tc>
          <w:tcPr>
            <w:tcW w:w="1330" w:type="pct"/>
            <w:tcBorders>
              <w:top w:val="single" w:sz="4" w:space="0" w:color="auto"/>
              <w:left w:val="single" w:sz="4" w:space="0" w:color="auto"/>
              <w:bottom w:val="single" w:sz="4" w:space="0" w:color="auto"/>
              <w:right w:val="single" w:sz="4" w:space="0" w:color="auto"/>
            </w:tcBorders>
            <w:vAlign w:val="center"/>
          </w:tcPr>
          <w:p w14:paraId="48344D76"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Điện trở cách điện nhỏ nhất ở 70°C:</w:t>
            </w:r>
          </w:p>
          <w:p w14:paraId="198C7CEA" w14:textId="77777777" w:rsidR="00C711B8" w:rsidRPr="0050314A" w:rsidRDefault="00C711B8" w:rsidP="006535EE">
            <w:pPr>
              <w:rPr>
                <w:color w:val="000000" w:themeColor="text1"/>
                <w:sz w:val="26"/>
                <w:szCs w:val="26"/>
              </w:rPr>
            </w:pPr>
            <w:r w:rsidRPr="0050314A">
              <w:rPr>
                <w:rFonts w:eastAsia="Calibri"/>
                <w:color w:val="000000" w:themeColor="text1"/>
                <w:sz w:val="26"/>
                <w:szCs w:val="26"/>
              </w:rPr>
              <w:t xml:space="preserve">- 1,5 </w:t>
            </w:r>
            <w:r w:rsidRPr="0050314A">
              <w:rPr>
                <w:color w:val="000000" w:themeColor="text1"/>
                <w:sz w:val="26"/>
                <w:szCs w:val="26"/>
              </w:rPr>
              <w:t>mm²</w:t>
            </w:r>
          </w:p>
          <w:p w14:paraId="3DA0D6B4" w14:textId="77777777" w:rsidR="00C711B8" w:rsidRPr="0050314A" w:rsidRDefault="00C711B8" w:rsidP="006535EE">
            <w:pPr>
              <w:rPr>
                <w:color w:val="000000" w:themeColor="text1"/>
                <w:sz w:val="26"/>
                <w:szCs w:val="26"/>
              </w:rPr>
            </w:pPr>
            <w:r w:rsidRPr="0050314A">
              <w:rPr>
                <w:color w:val="000000" w:themeColor="text1"/>
                <w:sz w:val="26"/>
                <w:szCs w:val="26"/>
              </w:rPr>
              <w:t>- 2,5 mm²</w:t>
            </w:r>
          </w:p>
          <w:p w14:paraId="5E598BFC"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 xml:space="preserve">- 4 </w:t>
            </w:r>
            <w:r w:rsidRPr="0050314A">
              <w:rPr>
                <w:color w:val="000000" w:themeColor="text1"/>
                <w:sz w:val="26"/>
                <w:szCs w:val="26"/>
              </w:rPr>
              <w:t>mm²</w:t>
            </w:r>
          </w:p>
        </w:tc>
        <w:tc>
          <w:tcPr>
            <w:tcW w:w="581" w:type="pct"/>
            <w:tcBorders>
              <w:top w:val="single" w:sz="4" w:space="0" w:color="auto"/>
              <w:left w:val="single" w:sz="4" w:space="0" w:color="auto"/>
              <w:bottom w:val="single" w:sz="4" w:space="0" w:color="auto"/>
              <w:right w:val="single" w:sz="4" w:space="0" w:color="auto"/>
            </w:tcBorders>
            <w:vAlign w:val="center"/>
          </w:tcPr>
          <w:p w14:paraId="2C5C1F29" w14:textId="77777777" w:rsidR="00C711B8" w:rsidRPr="0050314A" w:rsidRDefault="00C711B8" w:rsidP="006535EE">
            <w:pPr>
              <w:ind w:left="58"/>
              <w:jc w:val="center"/>
              <w:rPr>
                <w:color w:val="000000" w:themeColor="text1"/>
                <w:sz w:val="26"/>
                <w:szCs w:val="26"/>
              </w:rPr>
            </w:pPr>
          </w:p>
          <w:p w14:paraId="65242EDA" w14:textId="77777777" w:rsidR="00C711B8" w:rsidRPr="0050314A" w:rsidRDefault="00C711B8" w:rsidP="006535EE">
            <w:pPr>
              <w:ind w:left="58"/>
              <w:jc w:val="center"/>
              <w:rPr>
                <w:color w:val="000000" w:themeColor="text1"/>
                <w:sz w:val="26"/>
                <w:szCs w:val="26"/>
              </w:rPr>
            </w:pPr>
          </w:p>
          <w:p w14:paraId="38263B8F" w14:textId="77777777" w:rsidR="00C711B8" w:rsidRPr="0050314A" w:rsidRDefault="00C711B8" w:rsidP="006535EE">
            <w:pPr>
              <w:ind w:left="58"/>
              <w:jc w:val="center"/>
              <w:rPr>
                <w:rFonts w:eastAsia="Calibri"/>
                <w:color w:val="000000" w:themeColor="text1"/>
                <w:sz w:val="26"/>
                <w:szCs w:val="26"/>
              </w:rPr>
            </w:pPr>
            <w:r w:rsidRPr="0050314A">
              <w:rPr>
                <w:color w:val="000000" w:themeColor="text1"/>
                <w:sz w:val="26"/>
                <w:szCs w:val="26"/>
              </w:rPr>
              <w:t>M</w:t>
            </w:r>
            <w:r w:rsidRPr="0050314A">
              <w:rPr>
                <w:rFonts w:eastAsia="Calibri"/>
                <w:color w:val="000000" w:themeColor="text1"/>
                <w:sz w:val="26"/>
                <w:szCs w:val="26"/>
              </w:rPr>
              <w:t>Ω.km</w:t>
            </w:r>
          </w:p>
          <w:p w14:paraId="2DC7B90A" w14:textId="77777777" w:rsidR="00C711B8" w:rsidRPr="0050314A" w:rsidRDefault="00C711B8" w:rsidP="006535EE">
            <w:pPr>
              <w:ind w:left="58"/>
              <w:jc w:val="center"/>
              <w:rPr>
                <w:rFonts w:eastAsia="Calibri"/>
                <w:color w:val="000000" w:themeColor="text1"/>
                <w:sz w:val="26"/>
                <w:szCs w:val="26"/>
              </w:rPr>
            </w:pPr>
            <w:r w:rsidRPr="0050314A">
              <w:rPr>
                <w:color w:val="000000" w:themeColor="text1"/>
                <w:sz w:val="26"/>
                <w:szCs w:val="26"/>
              </w:rPr>
              <w:t>M</w:t>
            </w:r>
            <w:r w:rsidRPr="0050314A">
              <w:rPr>
                <w:rFonts w:eastAsia="Calibri"/>
                <w:color w:val="000000" w:themeColor="text1"/>
                <w:sz w:val="26"/>
                <w:szCs w:val="26"/>
              </w:rPr>
              <w:t>Ω.km</w:t>
            </w:r>
          </w:p>
          <w:p w14:paraId="6212712C" w14:textId="77777777" w:rsidR="00C711B8" w:rsidRPr="0050314A" w:rsidRDefault="00C711B8" w:rsidP="006535EE">
            <w:pPr>
              <w:ind w:left="58"/>
              <w:jc w:val="center"/>
              <w:rPr>
                <w:color w:val="000000" w:themeColor="text1"/>
                <w:sz w:val="26"/>
                <w:szCs w:val="26"/>
              </w:rPr>
            </w:pPr>
            <w:r w:rsidRPr="0050314A">
              <w:rPr>
                <w:color w:val="000000" w:themeColor="text1"/>
                <w:sz w:val="26"/>
                <w:szCs w:val="26"/>
              </w:rPr>
              <w:t>M</w:t>
            </w:r>
            <w:r w:rsidRPr="0050314A">
              <w:rPr>
                <w:rFonts w:eastAsia="Calibri"/>
                <w:color w:val="000000" w:themeColor="text1"/>
                <w:sz w:val="26"/>
                <w:szCs w:val="26"/>
              </w:rPr>
              <w:t>Ω.km</w:t>
            </w:r>
          </w:p>
        </w:tc>
        <w:tc>
          <w:tcPr>
            <w:tcW w:w="1890" w:type="pct"/>
            <w:tcBorders>
              <w:top w:val="single" w:sz="4" w:space="0" w:color="auto"/>
              <w:left w:val="single" w:sz="4" w:space="0" w:color="auto"/>
              <w:bottom w:val="single" w:sz="4" w:space="0" w:color="auto"/>
              <w:right w:val="single" w:sz="4" w:space="0" w:color="auto"/>
            </w:tcBorders>
            <w:vAlign w:val="center"/>
          </w:tcPr>
          <w:p w14:paraId="788C9C31" w14:textId="77777777" w:rsidR="00C711B8" w:rsidRPr="0050314A" w:rsidRDefault="00C711B8" w:rsidP="006535EE">
            <w:pPr>
              <w:ind w:left="58"/>
              <w:jc w:val="center"/>
              <w:rPr>
                <w:color w:val="000000" w:themeColor="text1"/>
                <w:sz w:val="26"/>
                <w:szCs w:val="26"/>
              </w:rPr>
            </w:pPr>
          </w:p>
          <w:p w14:paraId="455103A1" w14:textId="77777777" w:rsidR="00C711B8" w:rsidRPr="0050314A" w:rsidRDefault="00C711B8" w:rsidP="006535EE">
            <w:pPr>
              <w:ind w:left="58"/>
              <w:jc w:val="center"/>
              <w:rPr>
                <w:color w:val="000000" w:themeColor="text1"/>
                <w:sz w:val="26"/>
                <w:szCs w:val="26"/>
              </w:rPr>
            </w:pPr>
          </w:p>
          <w:p w14:paraId="50050CD5" w14:textId="77777777" w:rsidR="00C711B8" w:rsidRPr="0050314A" w:rsidRDefault="00C711B8" w:rsidP="006535EE">
            <w:pPr>
              <w:ind w:left="58"/>
              <w:jc w:val="center"/>
              <w:rPr>
                <w:rFonts w:eastAsia="Calibri"/>
                <w:color w:val="000000" w:themeColor="text1"/>
                <w:sz w:val="26"/>
                <w:szCs w:val="26"/>
              </w:rPr>
            </w:pPr>
            <w:r w:rsidRPr="0050314A">
              <w:rPr>
                <w:color w:val="000000" w:themeColor="text1"/>
                <w:sz w:val="26"/>
                <w:szCs w:val="26"/>
              </w:rPr>
              <w:t>0,010</w:t>
            </w:r>
          </w:p>
          <w:p w14:paraId="6CCA1CF2" w14:textId="77777777" w:rsidR="00C711B8" w:rsidRPr="0050314A" w:rsidRDefault="00C711B8" w:rsidP="006535EE">
            <w:pPr>
              <w:ind w:left="58"/>
              <w:jc w:val="center"/>
              <w:rPr>
                <w:rFonts w:eastAsia="Calibri"/>
                <w:color w:val="000000" w:themeColor="text1"/>
                <w:sz w:val="26"/>
                <w:szCs w:val="26"/>
              </w:rPr>
            </w:pPr>
            <w:r w:rsidRPr="0050314A">
              <w:rPr>
                <w:color w:val="000000" w:themeColor="text1"/>
                <w:sz w:val="26"/>
                <w:szCs w:val="26"/>
              </w:rPr>
              <w:t>0,009</w:t>
            </w:r>
          </w:p>
          <w:p w14:paraId="20C55A64" w14:textId="77777777" w:rsidR="00C711B8" w:rsidRPr="0050314A" w:rsidRDefault="00C711B8" w:rsidP="006535EE">
            <w:pPr>
              <w:ind w:left="58"/>
              <w:jc w:val="center"/>
              <w:rPr>
                <w:rFonts w:eastAsia="Calibri"/>
                <w:color w:val="000000" w:themeColor="text1"/>
                <w:sz w:val="26"/>
                <w:szCs w:val="26"/>
              </w:rPr>
            </w:pPr>
            <w:r w:rsidRPr="0050314A">
              <w:rPr>
                <w:color w:val="000000" w:themeColor="text1"/>
                <w:sz w:val="26"/>
                <w:szCs w:val="26"/>
              </w:rPr>
              <w:t>0,0077</w:t>
            </w:r>
          </w:p>
        </w:tc>
        <w:tc>
          <w:tcPr>
            <w:tcW w:w="743" w:type="pct"/>
            <w:tcBorders>
              <w:top w:val="single" w:sz="4" w:space="0" w:color="auto"/>
              <w:left w:val="single" w:sz="4" w:space="0" w:color="auto"/>
              <w:bottom w:val="single" w:sz="4" w:space="0" w:color="auto"/>
              <w:right w:val="single" w:sz="4" w:space="0" w:color="auto"/>
            </w:tcBorders>
          </w:tcPr>
          <w:p w14:paraId="4D9208E6" w14:textId="77777777" w:rsidR="00C711B8" w:rsidRPr="0050314A" w:rsidRDefault="00C711B8" w:rsidP="006535EE">
            <w:pPr>
              <w:ind w:left="58"/>
              <w:jc w:val="center"/>
              <w:rPr>
                <w:color w:val="000000" w:themeColor="text1"/>
                <w:sz w:val="26"/>
                <w:szCs w:val="26"/>
              </w:rPr>
            </w:pPr>
          </w:p>
        </w:tc>
      </w:tr>
      <w:tr w:rsidR="0050314A" w:rsidRPr="0050314A" w14:paraId="4CADF14A" w14:textId="766C4BAC" w:rsidTr="00C711B8">
        <w:trPr>
          <w:trHeight w:val="397"/>
        </w:trPr>
        <w:tc>
          <w:tcPr>
            <w:tcW w:w="456" w:type="pct"/>
            <w:tcBorders>
              <w:top w:val="single" w:sz="4" w:space="0" w:color="auto"/>
              <w:left w:val="single" w:sz="4" w:space="0" w:color="auto"/>
              <w:bottom w:val="single" w:sz="4" w:space="0" w:color="auto"/>
              <w:right w:val="single" w:sz="4" w:space="0" w:color="auto"/>
            </w:tcBorders>
            <w:vAlign w:val="center"/>
          </w:tcPr>
          <w:p w14:paraId="2540A602"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7.6</w:t>
            </w:r>
          </w:p>
        </w:tc>
        <w:tc>
          <w:tcPr>
            <w:tcW w:w="1330" w:type="pct"/>
            <w:tcBorders>
              <w:top w:val="single" w:sz="4" w:space="0" w:color="auto"/>
              <w:left w:val="single" w:sz="4" w:space="0" w:color="auto"/>
              <w:bottom w:val="single" w:sz="4" w:space="0" w:color="auto"/>
              <w:right w:val="single" w:sz="4" w:space="0" w:color="auto"/>
            </w:tcBorders>
            <w:vAlign w:val="center"/>
          </w:tcPr>
          <w:p w14:paraId="3C2D6B46"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Kí nhiệu phân biệt các lõi cáp</w:t>
            </w:r>
          </w:p>
        </w:tc>
        <w:tc>
          <w:tcPr>
            <w:tcW w:w="581" w:type="pct"/>
            <w:tcBorders>
              <w:top w:val="single" w:sz="4" w:space="0" w:color="auto"/>
              <w:left w:val="single" w:sz="4" w:space="0" w:color="auto"/>
              <w:bottom w:val="single" w:sz="4" w:space="0" w:color="auto"/>
              <w:right w:val="single" w:sz="4" w:space="0" w:color="auto"/>
            </w:tcBorders>
            <w:vAlign w:val="center"/>
          </w:tcPr>
          <w:p w14:paraId="35794063" w14:textId="77777777" w:rsidR="00C711B8" w:rsidRPr="0050314A" w:rsidRDefault="00C711B8" w:rsidP="006535EE">
            <w:pPr>
              <w:jc w:val="center"/>
              <w:rPr>
                <w:rFonts w:eastAsia="Calibri"/>
                <w:color w:val="000000" w:themeColor="text1"/>
                <w:sz w:val="26"/>
                <w:szCs w:val="26"/>
              </w:rPr>
            </w:pPr>
          </w:p>
        </w:tc>
        <w:tc>
          <w:tcPr>
            <w:tcW w:w="1890" w:type="pct"/>
            <w:tcBorders>
              <w:top w:val="single" w:sz="4" w:space="0" w:color="auto"/>
              <w:left w:val="single" w:sz="4" w:space="0" w:color="auto"/>
              <w:bottom w:val="single" w:sz="4" w:space="0" w:color="auto"/>
              <w:right w:val="single" w:sz="4" w:space="0" w:color="auto"/>
            </w:tcBorders>
            <w:vAlign w:val="center"/>
          </w:tcPr>
          <w:p w14:paraId="07A7D548" w14:textId="77777777" w:rsidR="00C711B8" w:rsidRPr="0050314A" w:rsidRDefault="00C711B8" w:rsidP="006535EE">
            <w:pPr>
              <w:jc w:val="center"/>
              <w:rPr>
                <w:rFonts w:eastAsia="Calibri"/>
                <w:color w:val="000000" w:themeColor="text1"/>
                <w:sz w:val="26"/>
                <w:szCs w:val="26"/>
              </w:rPr>
            </w:pPr>
          </w:p>
        </w:tc>
        <w:tc>
          <w:tcPr>
            <w:tcW w:w="743" w:type="pct"/>
            <w:tcBorders>
              <w:top w:val="single" w:sz="4" w:space="0" w:color="auto"/>
              <w:left w:val="single" w:sz="4" w:space="0" w:color="auto"/>
              <w:bottom w:val="single" w:sz="4" w:space="0" w:color="auto"/>
              <w:right w:val="single" w:sz="4" w:space="0" w:color="auto"/>
            </w:tcBorders>
          </w:tcPr>
          <w:p w14:paraId="33A009CF" w14:textId="77777777" w:rsidR="00C711B8" w:rsidRPr="0050314A" w:rsidRDefault="00C711B8" w:rsidP="006535EE">
            <w:pPr>
              <w:jc w:val="center"/>
              <w:rPr>
                <w:rFonts w:eastAsia="Calibri"/>
                <w:color w:val="000000" w:themeColor="text1"/>
                <w:sz w:val="26"/>
                <w:szCs w:val="26"/>
              </w:rPr>
            </w:pPr>
          </w:p>
        </w:tc>
      </w:tr>
      <w:tr w:rsidR="0050314A" w:rsidRPr="0050314A" w14:paraId="6967FCA1" w14:textId="1DA51BA6" w:rsidTr="00C711B8">
        <w:trPr>
          <w:trHeight w:val="397"/>
        </w:trPr>
        <w:tc>
          <w:tcPr>
            <w:tcW w:w="456" w:type="pct"/>
            <w:tcBorders>
              <w:top w:val="single" w:sz="4" w:space="0" w:color="auto"/>
              <w:left w:val="single" w:sz="4" w:space="0" w:color="auto"/>
              <w:bottom w:val="single" w:sz="4" w:space="0" w:color="auto"/>
              <w:right w:val="single" w:sz="4" w:space="0" w:color="auto"/>
            </w:tcBorders>
            <w:vAlign w:val="center"/>
          </w:tcPr>
          <w:p w14:paraId="480E7E52"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7.6.1</w:t>
            </w:r>
          </w:p>
        </w:tc>
        <w:tc>
          <w:tcPr>
            <w:tcW w:w="1330" w:type="pct"/>
            <w:tcBorders>
              <w:top w:val="single" w:sz="4" w:space="0" w:color="auto"/>
              <w:left w:val="single" w:sz="4" w:space="0" w:color="auto"/>
              <w:bottom w:val="single" w:sz="4" w:space="0" w:color="auto"/>
              <w:right w:val="single" w:sz="4" w:space="0" w:color="auto"/>
            </w:tcBorders>
            <w:vAlign w:val="center"/>
          </w:tcPr>
          <w:p w14:paraId="6F10F2D7"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Đối với cáp 2 lõi</w:t>
            </w:r>
          </w:p>
        </w:tc>
        <w:tc>
          <w:tcPr>
            <w:tcW w:w="581" w:type="pct"/>
            <w:tcBorders>
              <w:top w:val="single" w:sz="4" w:space="0" w:color="auto"/>
              <w:left w:val="single" w:sz="4" w:space="0" w:color="auto"/>
              <w:bottom w:val="single" w:sz="4" w:space="0" w:color="auto"/>
              <w:right w:val="single" w:sz="4" w:space="0" w:color="auto"/>
            </w:tcBorders>
            <w:vAlign w:val="center"/>
          </w:tcPr>
          <w:p w14:paraId="78412740" w14:textId="77777777" w:rsidR="00C711B8" w:rsidRPr="0050314A" w:rsidRDefault="00C711B8" w:rsidP="006535EE">
            <w:pPr>
              <w:jc w:val="center"/>
              <w:rPr>
                <w:rFonts w:eastAsia="Calibri"/>
                <w:color w:val="000000" w:themeColor="text1"/>
                <w:sz w:val="26"/>
                <w:szCs w:val="26"/>
              </w:rPr>
            </w:pPr>
          </w:p>
        </w:tc>
        <w:tc>
          <w:tcPr>
            <w:tcW w:w="1890" w:type="pct"/>
            <w:tcBorders>
              <w:top w:val="single" w:sz="4" w:space="0" w:color="auto"/>
              <w:left w:val="single" w:sz="4" w:space="0" w:color="auto"/>
              <w:bottom w:val="single" w:sz="4" w:space="0" w:color="auto"/>
              <w:right w:val="single" w:sz="4" w:space="0" w:color="auto"/>
            </w:tcBorders>
            <w:vAlign w:val="center"/>
          </w:tcPr>
          <w:p w14:paraId="768BB9E8"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Lớp cách điện của các lõi phải có màu vàng và xanh.</w:t>
            </w:r>
          </w:p>
        </w:tc>
        <w:tc>
          <w:tcPr>
            <w:tcW w:w="743" w:type="pct"/>
            <w:tcBorders>
              <w:top w:val="single" w:sz="4" w:space="0" w:color="auto"/>
              <w:left w:val="single" w:sz="4" w:space="0" w:color="auto"/>
              <w:bottom w:val="single" w:sz="4" w:space="0" w:color="auto"/>
              <w:right w:val="single" w:sz="4" w:space="0" w:color="auto"/>
            </w:tcBorders>
          </w:tcPr>
          <w:p w14:paraId="622273CA" w14:textId="77777777" w:rsidR="00C711B8" w:rsidRPr="0050314A" w:rsidRDefault="00C711B8" w:rsidP="006535EE">
            <w:pPr>
              <w:jc w:val="center"/>
              <w:rPr>
                <w:rFonts w:eastAsia="Calibri"/>
                <w:color w:val="000000" w:themeColor="text1"/>
                <w:sz w:val="26"/>
                <w:szCs w:val="26"/>
              </w:rPr>
            </w:pPr>
          </w:p>
        </w:tc>
      </w:tr>
      <w:tr w:rsidR="0050314A" w:rsidRPr="0050314A" w14:paraId="4384E53C" w14:textId="5EC0E6F8" w:rsidTr="00C711B8">
        <w:trPr>
          <w:trHeight w:val="397"/>
        </w:trPr>
        <w:tc>
          <w:tcPr>
            <w:tcW w:w="456" w:type="pct"/>
            <w:tcBorders>
              <w:top w:val="single" w:sz="4" w:space="0" w:color="auto"/>
              <w:left w:val="single" w:sz="4" w:space="0" w:color="auto"/>
              <w:bottom w:val="single" w:sz="4" w:space="0" w:color="auto"/>
              <w:right w:val="single" w:sz="4" w:space="0" w:color="auto"/>
            </w:tcBorders>
            <w:vAlign w:val="center"/>
          </w:tcPr>
          <w:p w14:paraId="5553965C"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7.6.2</w:t>
            </w:r>
          </w:p>
        </w:tc>
        <w:tc>
          <w:tcPr>
            <w:tcW w:w="1330" w:type="pct"/>
            <w:tcBorders>
              <w:top w:val="single" w:sz="4" w:space="0" w:color="auto"/>
              <w:left w:val="single" w:sz="4" w:space="0" w:color="auto"/>
              <w:bottom w:val="single" w:sz="4" w:space="0" w:color="auto"/>
              <w:right w:val="single" w:sz="4" w:space="0" w:color="auto"/>
            </w:tcBorders>
            <w:vAlign w:val="center"/>
          </w:tcPr>
          <w:p w14:paraId="02BC3A84"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Đối với cáp 4 lõi</w:t>
            </w:r>
          </w:p>
        </w:tc>
        <w:tc>
          <w:tcPr>
            <w:tcW w:w="581" w:type="pct"/>
            <w:tcBorders>
              <w:top w:val="single" w:sz="4" w:space="0" w:color="auto"/>
              <w:left w:val="single" w:sz="4" w:space="0" w:color="auto"/>
              <w:bottom w:val="single" w:sz="4" w:space="0" w:color="auto"/>
              <w:right w:val="single" w:sz="4" w:space="0" w:color="auto"/>
            </w:tcBorders>
            <w:vAlign w:val="center"/>
          </w:tcPr>
          <w:p w14:paraId="0A1D8D6F" w14:textId="77777777" w:rsidR="00C711B8" w:rsidRPr="0050314A" w:rsidRDefault="00C711B8" w:rsidP="006535EE">
            <w:pPr>
              <w:jc w:val="center"/>
              <w:rPr>
                <w:rFonts w:eastAsia="Calibri"/>
                <w:color w:val="000000" w:themeColor="text1"/>
                <w:sz w:val="26"/>
                <w:szCs w:val="26"/>
              </w:rPr>
            </w:pPr>
          </w:p>
        </w:tc>
        <w:tc>
          <w:tcPr>
            <w:tcW w:w="1890" w:type="pct"/>
            <w:tcBorders>
              <w:top w:val="single" w:sz="4" w:space="0" w:color="auto"/>
              <w:left w:val="single" w:sz="4" w:space="0" w:color="auto"/>
              <w:bottom w:val="single" w:sz="4" w:space="0" w:color="auto"/>
              <w:right w:val="single" w:sz="4" w:space="0" w:color="auto"/>
            </w:tcBorders>
            <w:vAlign w:val="center"/>
          </w:tcPr>
          <w:p w14:paraId="2AC786A3"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Lớp cách điện của các lõi phải có màu vàng, xanh, đỏ, đen.</w:t>
            </w:r>
          </w:p>
        </w:tc>
        <w:tc>
          <w:tcPr>
            <w:tcW w:w="743" w:type="pct"/>
            <w:tcBorders>
              <w:top w:val="single" w:sz="4" w:space="0" w:color="auto"/>
              <w:left w:val="single" w:sz="4" w:space="0" w:color="auto"/>
              <w:bottom w:val="single" w:sz="4" w:space="0" w:color="auto"/>
              <w:right w:val="single" w:sz="4" w:space="0" w:color="auto"/>
            </w:tcBorders>
          </w:tcPr>
          <w:p w14:paraId="2969A916" w14:textId="77777777" w:rsidR="00C711B8" w:rsidRPr="0050314A" w:rsidRDefault="00C711B8" w:rsidP="006535EE">
            <w:pPr>
              <w:jc w:val="center"/>
              <w:rPr>
                <w:rFonts w:eastAsia="Calibri"/>
                <w:color w:val="000000" w:themeColor="text1"/>
                <w:sz w:val="26"/>
                <w:szCs w:val="26"/>
              </w:rPr>
            </w:pPr>
          </w:p>
        </w:tc>
      </w:tr>
      <w:tr w:rsidR="0050314A" w:rsidRPr="0050314A" w14:paraId="6AC52029" w14:textId="55888789" w:rsidTr="00C711B8">
        <w:trPr>
          <w:trHeight w:val="397"/>
        </w:trPr>
        <w:tc>
          <w:tcPr>
            <w:tcW w:w="456" w:type="pct"/>
            <w:tcBorders>
              <w:top w:val="single" w:sz="4" w:space="0" w:color="auto"/>
              <w:left w:val="single" w:sz="4" w:space="0" w:color="auto"/>
              <w:bottom w:val="single" w:sz="4" w:space="0" w:color="auto"/>
              <w:right w:val="single" w:sz="4" w:space="0" w:color="auto"/>
            </w:tcBorders>
            <w:vAlign w:val="center"/>
          </w:tcPr>
          <w:p w14:paraId="5C5B0B12"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lastRenderedPageBreak/>
              <w:t>7.6.3</w:t>
            </w:r>
          </w:p>
        </w:tc>
        <w:tc>
          <w:tcPr>
            <w:tcW w:w="1330" w:type="pct"/>
            <w:tcBorders>
              <w:top w:val="single" w:sz="4" w:space="0" w:color="auto"/>
              <w:left w:val="single" w:sz="4" w:space="0" w:color="auto"/>
              <w:bottom w:val="single" w:sz="4" w:space="0" w:color="auto"/>
              <w:right w:val="single" w:sz="4" w:space="0" w:color="auto"/>
            </w:tcBorders>
            <w:vAlign w:val="center"/>
          </w:tcPr>
          <w:p w14:paraId="2BC492A6"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Đối với cáp &gt; 4 lỗi</w:t>
            </w:r>
          </w:p>
        </w:tc>
        <w:tc>
          <w:tcPr>
            <w:tcW w:w="581" w:type="pct"/>
            <w:tcBorders>
              <w:top w:val="single" w:sz="4" w:space="0" w:color="auto"/>
              <w:left w:val="single" w:sz="4" w:space="0" w:color="auto"/>
              <w:bottom w:val="single" w:sz="4" w:space="0" w:color="auto"/>
              <w:right w:val="single" w:sz="4" w:space="0" w:color="auto"/>
            </w:tcBorders>
            <w:vAlign w:val="center"/>
          </w:tcPr>
          <w:p w14:paraId="2F3AAD5E" w14:textId="77777777" w:rsidR="00C711B8" w:rsidRPr="0050314A" w:rsidRDefault="00C711B8" w:rsidP="006535EE">
            <w:pPr>
              <w:jc w:val="center"/>
              <w:rPr>
                <w:rFonts w:eastAsia="Calibri"/>
                <w:color w:val="000000" w:themeColor="text1"/>
                <w:sz w:val="26"/>
                <w:szCs w:val="26"/>
              </w:rPr>
            </w:pPr>
          </w:p>
        </w:tc>
        <w:tc>
          <w:tcPr>
            <w:tcW w:w="1890" w:type="pct"/>
            <w:tcBorders>
              <w:top w:val="single" w:sz="4" w:space="0" w:color="auto"/>
              <w:left w:val="single" w:sz="4" w:space="0" w:color="auto"/>
              <w:bottom w:val="single" w:sz="4" w:space="0" w:color="auto"/>
              <w:right w:val="single" w:sz="4" w:space="0" w:color="auto"/>
            </w:tcBorders>
            <w:vAlign w:val="center"/>
          </w:tcPr>
          <w:p w14:paraId="7919B86D"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Các lỗi sẽ được phân biệt bằng các số nguyên liên tiếp 1, 2, 3, ..., được in liên tục dọc theo chiều dài mỗi lõi trên bề mặt cách điện và các số được đánh cách khoảng đều là 200mm</w:t>
            </w:r>
          </w:p>
        </w:tc>
        <w:tc>
          <w:tcPr>
            <w:tcW w:w="743" w:type="pct"/>
            <w:tcBorders>
              <w:top w:val="single" w:sz="4" w:space="0" w:color="auto"/>
              <w:left w:val="single" w:sz="4" w:space="0" w:color="auto"/>
              <w:bottom w:val="single" w:sz="4" w:space="0" w:color="auto"/>
              <w:right w:val="single" w:sz="4" w:space="0" w:color="auto"/>
            </w:tcBorders>
          </w:tcPr>
          <w:p w14:paraId="71C464BD" w14:textId="77777777" w:rsidR="00C711B8" w:rsidRPr="0050314A" w:rsidRDefault="00C711B8" w:rsidP="006535EE">
            <w:pPr>
              <w:jc w:val="center"/>
              <w:rPr>
                <w:rFonts w:eastAsia="Calibri"/>
                <w:color w:val="000000" w:themeColor="text1"/>
                <w:sz w:val="26"/>
                <w:szCs w:val="26"/>
              </w:rPr>
            </w:pPr>
          </w:p>
        </w:tc>
      </w:tr>
      <w:tr w:rsidR="0050314A" w:rsidRPr="0050314A" w14:paraId="43197E64" w14:textId="16599BED" w:rsidTr="00C711B8">
        <w:trPr>
          <w:trHeight w:val="397"/>
        </w:trPr>
        <w:tc>
          <w:tcPr>
            <w:tcW w:w="456" w:type="pct"/>
            <w:tcBorders>
              <w:top w:val="single" w:sz="4" w:space="0" w:color="auto"/>
              <w:left w:val="single" w:sz="4" w:space="0" w:color="auto"/>
              <w:bottom w:val="single" w:sz="4" w:space="0" w:color="auto"/>
              <w:right w:val="single" w:sz="4" w:space="0" w:color="auto"/>
            </w:tcBorders>
            <w:vAlign w:val="center"/>
          </w:tcPr>
          <w:p w14:paraId="276FBAC2"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8</w:t>
            </w:r>
          </w:p>
        </w:tc>
        <w:tc>
          <w:tcPr>
            <w:tcW w:w="1330" w:type="pct"/>
            <w:tcBorders>
              <w:top w:val="single" w:sz="4" w:space="0" w:color="auto"/>
              <w:left w:val="single" w:sz="4" w:space="0" w:color="auto"/>
              <w:bottom w:val="single" w:sz="4" w:space="0" w:color="auto"/>
              <w:right w:val="single" w:sz="4" w:space="0" w:color="auto"/>
            </w:tcBorders>
            <w:vAlign w:val="center"/>
          </w:tcPr>
          <w:p w14:paraId="045C73AE"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Cách bố trí các lõi</w:t>
            </w:r>
          </w:p>
        </w:tc>
        <w:tc>
          <w:tcPr>
            <w:tcW w:w="581" w:type="pct"/>
            <w:tcBorders>
              <w:top w:val="single" w:sz="4" w:space="0" w:color="auto"/>
              <w:left w:val="single" w:sz="4" w:space="0" w:color="auto"/>
              <w:bottom w:val="single" w:sz="4" w:space="0" w:color="auto"/>
              <w:right w:val="single" w:sz="4" w:space="0" w:color="auto"/>
            </w:tcBorders>
            <w:vAlign w:val="center"/>
          </w:tcPr>
          <w:p w14:paraId="69CE8D76" w14:textId="77777777" w:rsidR="00C711B8" w:rsidRPr="0050314A" w:rsidRDefault="00C711B8" w:rsidP="006535EE">
            <w:pPr>
              <w:jc w:val="center"/>
              <w:rPr>
                <w:rFonts w:eastAsia="Calibri"/>
                <w:color w:val="000000" w:themeColor="text1"/>
                <w:sz w:val="26"/>
                <w:szCs w:val="26"/>
              </w:rPr>
            </w:pPr>
          </w:p>
        </w:tc>
        <w:tc>
          <w:tcPr>
            <w:tcW w:w="1890" w:type="pct"/>
            <w:tcBorders>
              <w:top w:val="single" w:sz="4" w:space="0" w:color="auto"/>
              <w:left w:val="single" w:sz="4" w:space="0" w:color="auto"/>
              <w:bottom w:val="single" w:sz="4" w:space="0" w:color="auto"/>
              <w:right w:val="single" w:sz="4" w:space="0" w:color="auto"/>
            </w:tcBorders>
            <w:vAlign w:val="center"/>
          </w:tcPr>
          <w:p w14:paraId="3415CB00"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Các lõi phải được xoắn lại với nhau</w:t>
            </w:r>
          </w:p>
        </w:tc>
        <w:tc>
          <w:tcPr>
            <w:tcW w:w="743" w:type="pct"/>
            <w:tcBorders>
              <w:top w:val="single" w:sz="4" w:space="0" w:color="auto"/>
              <w:left w:val="single" w:sz="4" w:space="0" w:color="auto"/>
              <w:bottom w:val="single" w:sz="4" w:space="0" w:color="auto"/>
              <w:right w:val="single" w:sz="4" w:space="0" w:color="auto"/>
            </w:tcBorders>
          </w:tcPr>
          <w:p w14:paraId="06BF90EB" w14:textId="77777777" w:rsidR="00C711B8" w:rsidRPr="0050314A" w:rsidRDefault="00C711B8" w:rsidP="006535EE">
            <w:pPr>
              <w:jc w:val="center"/>
              <w:rPr>
                <w:rFonts w:eastAsia="Calibri"/>
                <w:color w:val="000000" w:themeColor="text1"/>
                <w:sz w:val="26"/>
                <w:szCs w:val="26"/>
              </w:rPr>
            </w:pPr>
          </w:p>
        </w:tc>
      </w:tr>
      <w:tr w:rsidR="0050314A" w:rsidRPr="0050314A" w14:paraId="6C6C1612" w14:textId="7E273539" w:rsidTr="00C711B8">
        <w:trPr>
          <w:trHeight w:val="397"/>
        </w:trPr>
        <w:tc>
          <w:tcPr>
            <w:tcW w:w="456" w:type="pct"/>
            <w:tcBorders>
              <w:top w:val="single" w:sz="4" w:space="0" w:color="auto"/>
              <w:left w:val="single" w:sz="4" w:space="0" w:color="auto"/>
              <w:bottom w:val="single" w:sz="4" w:space="0" w:color="auto"/>
              <w:right w:val="single" w:sz="4" w:space="0" w:color="auto"/>
            </w:tcBorders>
            <w:vAlign w:val="center"/>
          </w:tcPr>
          <w:p w14:paraId="44128F6E"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9</w:t>
            </w:r>
          </w:p>
        </w:tc>
        <w:tc>
          <w:tcPr>
            <w:tcW w:w="1330" w:type="pct"/>
            <w:tcBorders>
              <w:top w:val="single" w:sz="4" w:space="0" w:color="auto"/>
              <w:left w:val="single" w:sz="4" w:space="0" w:color="auto"/>
              <w:bottom w:val="single" w:sz="4" w:space="0" w:color="auto"/>
              <w:right w:val="single" w:sz="4" w:space="0" w:color="auto"/>
            </w:tcBorders>
            <w:vAlign w:val="center"/>
          </w:tcPr>
          <w:p w14:paraId="17154548"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Lớp bọc bên trong</w:t>
            </w:r>
          </w:p>
        </w:tc>
        <w:tc>
          <w:tcPr>
            <w:tcW w:w="581" w:type="pct"/>
            <w:tcBorders>
              <w:top w:val="single" w:sz="4" w:space="0" w:color="auto"/>
              <w:left w:val="single" w:sz="4" w:space="0" w:color="auto"/>
              <w:bottom w:val="single" w:sz="4" w:space="0" w:color="auto"/>
              <w:right w:val="single" w:sz="4" w:space="0" w:color="auto"/>
            </w:tcBorders>
            <w:vAlign w:val="center"/>
          </w:tcPr>
          <w:p w14:paraId="260F983A" w14:textId="77777777" w:rsidR="00C711B8" w:rsidRPr="0050314A" w:rsidRDefault="00C711B8" w:rsidP="006535EE">
            <w:pPr>
              <w:jc w:val="center"/>
              <w:rPr>
                <w:rFonts w:eastAsia="Calibri"/>
                <w:color w:val="000000" w:themeColor="text1"/>
                <w:sz w:val="26"/>
                <w:szCs w:val="26"/>
              </w:rPr>
            </w:pPr>
          </w:p>
        </w:tc>
        <w:tc>
          <w:tcPr>
            <w:tcW w:w="1890" w:type="pct"/>
            <w:tcBorders>
              <w:top w:val="single" w:sz="4" w:space="0" w:color="auto"/>
              <w:left w:val="single" w:sz="4" w:space="0" w:color="auto"/>
              <w:bottom w:val="single" w:sz="4" w:space="0" w:color="auto"/>
              <w:right w:val="single" w:sz="4" w:space="0" w:color="auto"/>
            </w:tcBorders>
            <w:vAlign w:val="center"/>
          </w:tcPr>
          <w:p w14:paraId="3F4F9DF8" w14:textId="77777777" w:rsidR="00C711B8" w:rsidRPr="0050314A" w:rsidRDefault="00C711B8" w:rsidP="006535EE">
            <w:pPr>
              <w:jc w:val="center"/>
              <w:rPr>
                <w:rFonts w:eastAsia="Calibri"/>
                <w:color w:val="000000" w:themeColor="text1"/>
                <w:sz w:val="26"/>
                <w:szCs w:val="26"/>
              </w:rPr>
            </w:pPr>
          </w:p>
        </w:tc>
        <w:tc>
          <w:tcPr>
            <w:tcW w:w="743" w:type="pct"/>
            <w:tcBorders>
              <w:top w:val="single" w:sz="4" w:space="0" w:color="auto"/>
              <w:left w:val="single" w:sz="4" w:space="0" w:color="auto"/>
              <w:bottom w:val="single" w:sz="4" w:space="0" w:color="auto"/>
              <w:right w:val="single" w:sz="4" w:space="0" w:color="auto"/>
            </w:tcBorders>
          </w:tcPr>
          <w:p w14:paraId="4131D234" w14:textId="77777777" w:rsidR="00C711B8" w:rsidRPr="0050314A" w:rsidRDefault="00C711B8" w:rsidP="006535EE">
            <w:pPr>
              <w:jc w:val="center"/>
              <w:rPr>
                <w:rFonts w:eastAsia="Calibri"/>
                <w:color w:val="000000" w:themeColor="text1"/>
                <w:sz w:val="26"/>
                <w:szCs w:val="26"/>
              </w:rPr>
            </w:pPr>
          </w:p>
        </w:tc>
      </w:tr>
      <w:tr w:rsidR="0050314A" w:rsidRPr="0050314A" w14:paraId="111154DB" w14:textId="2F59F087" w:rsidTr="00C711B8">
        <w:trPr>
          <w:trHeight w:val="397"/>
        </w:trPr>
        <w:tc>
          <w:tcPr>
            <w:tcW w:w="456" w:type="pct"/>
            <w:tcBorders>
              <w:top w:val="single" w:sz="4" w:space="0" w:color="auto"/>
              <w:left w:val="single" w:sz="4" w:space="0" w:color="auto"/>
              <w:bottom w:val="single" w:sz="4" w:space="0" w:color="auto"/>
              <w:right w:val="single" w:sz="4" w:space="0" w:color="auto"/>
            </w:tcBorders>
            <w:vAlign w:val="center"/>
          </w:tcPr>
          <w:p w14:paraId="0997AEB9"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9.1</w:t>
            </w:r>
          </w:p>
        </w:tc>
        <w:tc>
          <w:tcPr>
            <w:tcW w:w="1330" w:type="pct"/>
            <w:tcBorders>
              <w:top w:val="single" w:sz="4" w:space="0" w:color="auto"/>
              <w:left w:val="single" w:sz="4" w:space="0" w:color="auto"/>
              <w:bottom w:val="single" w:sz="4" w:space="0" w:color="auto"/>
              <w:right w:val="single" w:sz="4" w:space="0" w:color="auto"/>
            </w:tcBorders>
            <w:vAlign w:val="center"/>
          </w:tcPr>
          <w:p w14:paraId="1B169E31"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Lõi đã được xoắn phải được bọc một lớp bọc bên trong bằng phương pháp đùn gồm có cao su không lưu hoá hoặc hợp chất nhựa dẻo</w:t>
            </w:r>
          </w:p>
        </w:tc>
        <w:tc>
          <w:tcPr>
            <w:tcW w:w="581" w:type="pct"/>
            <w:tcBorders>
              <w:top w:val="single" w:sz="4" w:space="0" w:color="auto"/>
              <w:left w:val="single" w:sz="4" w:space="0" w:color="auto"/>
              <w:bottom w:val="single" w:sz="4" w:space="0" w:color="auto"/>
              <w:right w:val="single" w:sz="4" w:space="0" w:color="auto"/>
            </w:tcBorders>
            <w:vAlign w:val="center"/>
          </w:tcPr>
          <w:p w14:paraId="4DBF6D01" w14:textId="77777777" w:rsidR="00C711B8" w:rsidRPr="0050314A" w:rsidRDefault="00C711B8" w:rsidP="006535EE">
            <w:pPr>
              <w:jc w:val="center"/>
              <w:rPr>
                <w:rFonts w:eastAsia="Calibri"/>
                <w:color w:val="000000" w:themeColor="text1"/>
                <w:sz w:val="26"/>
                <w:szCs w:val="26"/>
              </w:rPr>
            </w:pPr>
          </w:p>
        </w:tc>
        <w:tc>
          <w:tcPr>
            <w:tcW w:w="1890" w:type="pct"/>
            <w:tcBorders>
              <w:top w:val="single" w:sz="4" w:space="0" w:color="auto"/>
              <w:left w:val="single" w:sz="4" w:space="0" w:color="auto"/>
              <w:bottom w:val="single" w:sz="4" w:space="0" w:color="auto"/>
              <w:right w:val="single" w:sz="4" w:space="0" w:color="auto"/>
            </w:tcBorders>
            <w:vAlign w:val="center"/>
          </w:tcPr>
          <w:p w14:paraId="43C5A9D6"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Đáp ứng</w:t>
            </w:r>
          </w:p>
        </w:tc>
        <w:tc>
          <w:tcPr>
            <w:tcW w:w="743" w:type="pct"/>
            <w:tcBorders>
              <w:top w:val="single" w:sz="4" w:space="0" w:color="auto"/>
              <w:left w:val="single" w:sz="4" w:space="0" w:color="auto"/>
              <w:bottom w:val="single" w:sz="4" w:space="0" w:color="auto"/>
              <w:right w:val="single" w:sz="4" w:space="0" w:color="auto"/>
            </w:tcBorders>
          </w:tcPr>
          <w:p w14:paraId="286D4A81" w14:textId="77777777" w:rsidR="00C711B8" w:rsidRPr="0050314A" w:rsidRDefault="00C711B8" w:rsidP="006535EE">
            <w:pPr>
              <w:jc w:val="center"/>
              <w:rPr>
                <w:rFonts w:eastAsia="Calibri"/>
                <w:color w:val="000000" w:themeColor="text1"/>
                <w:sz w:val="26"/>
                <w:szCs w:val="26"/>
              </w:rPr>
            </w:pPr>
          </w:p>
        </w:tc>
      </w:tr>
      <w:tr w:rsidR="0050314A" w:rsidRPr="0050314A" w14:paraId="1A9BE09E" w14:textId="03CFFA14" w:rsidTr="00C711B8">
        <w:trPr>
          <w:trHeight w:val="397"/>
        </w:trPr>
        <w:tc>
          <w:tcPr>
            <w:tcW w:w="456" w:type="pct"/>
            <w:tcBorders>
              <w:top w:val="single" w:sz="4" w:space="0" w:color="auto"/>
              <w:left w:val="single" w:sz="4" w:space="0" w:color="auto"/>
              <w:bottom w:val="single" w:sz="4" w:space="0" w:color="auto"/>
              <w:right w:val="single" w:sz="4" w:space="0" w:color="auto"/>
            </w:tcBorders>
            <w:vAlign w:val="center"/>
          </w:tcPr>
          <w:p w14:paraId="60F10E6D"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9.2</w:t>
            </w:r>
          </w:p>
        </w:tc>
        <w:tc>
          <w:tcPr>
            <w:tcW w:w="1330" w:type="pct"/>
            <w:tcBorders>
              <w:top w:val="single" w:sz="4" w:space="0" w:color="auto"/>
              <w:left w:val="single" w:sz="4" w:space="0" w:color="auto"/>
              <w:bottom w:val="single" w:sz="4" w:space="0" w:color="auto"/>
              <w:right w:val="single" w:sz="4" w:space="0" w:color="auto"/>
            </w:tcBorders>
            <w:vAlign w:val="center"/>
          </w:tcPr>
          <w:p w14:paraId="1AC366A2"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Lớp bọc bên trong phải đảm bảo có thể tách lõi ra dễ dàng</w:t>
            </w:r>
          </w:p>
        </w:tc>
        <w:tc>
          <w:tcPr>
            <w:tcW w:w="581" w:type="pct"/>
            <w:tcBorders>
              <w:top w:val="single" w:sz="4" w:space="0" w:color="auto"/>
              <w:left w:val="single" w:sz="4" w:space="0" w:color="auto"/>
              <w:bottom w:val="single" w:sz="4" w:space="0" w:color="auto"/>
              <w:right w:val="single" w:sz="4" w:space="0" w:color="auto"/>
            </w:tcBorders>
            <w:vAlign w:val="center"/>
          </w:tcPr>
          <w:p w14:paraId="55451211" w14:textId="77777777" w:rsidR="00C711B8" w:rsidRPr="0050314A" w:rsidRDefault="00C711B8" w:rsidP="006535EE">
            <w:pPr>
              <w:jc w:val="center"/>
              <w:rPr>
                <w:rFonts w:eastAsia="Calibri"/>
                <w:color w:val="000000" w:themeColor="text1"/>
                <w:sz w:val="26"/>
                <w:szCs w:val="26"/>
              </w:rPr>
            </w:pPr>
          </w:p>
        </w:tc>
        <w:tc>
          <w:tcPr>
            <w:tcW w:w="1890" w:type="pct"/>
            <w:tcBorders>
              <w:top w:val="single" w:sz="4" w:space="0" w:color="auto"/>
              <w:left w:val="single" w:sz="4" w:space="0" w:color="auto"/>
              <w:bottom w:val="single" w:sz="4" w:space="0" w:color="auto"/>
              <w:right w:val="single" w:sz="4" w:space="0" w:color="auto"/>
            </w:tcBorders>
            <w:vAlign w:val="center"/>
          </w:tcPr>
          <w:p w14:paraId="55D2FF60"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Đáp ứng</w:t>
            </w:r>
          </w:p>
        </w:tc>
        <w:tc>
          <w:tcPr>
            <w:tcW w:w="743" w:type="pct"/>
            <w:tcBorders>
              <w:top w:val="single" w:sz="4" w:space="0" w:color="auto"/>
              <w:left w:val="single" w:sz="4" w:space="0" w:color="auto"/>
              <w:bottom w:val="single" w:sz="4" w:space="0" w:color="auto"/>
              <w:right w:val="single" w:sz="4" w:space="0" w:color="auto"/>
            </w:tcBorders>
          </w:tcPr>
          <w:p w14:paraId="5CB9821E" w14:textId="77777777" w:rsidR="00C711B8" w:rsidRPr="0050314A" w:rsidRDefault="00C711B8" w:rsidP="006535EE">
            <w:pPr>
              <w:jc w:val="center"/>
              <w:rPr>
                <w:rFonts w:eastAsia="Calibri"/>
                <w:color w:val="000000" w:themeColor="text1"/>
                <w:sz w:val="26"/>
                <w:szCs w:val="26"/>
              </w:rPr>
            </w:pPr>
          </w:p>
        </w:tc>
      </w:tr>
      <w:tr w:rsidR="0050314A" w:rsidRPr="0050314A" w14:paraId="6221984C" w14:textId="53C1A339" w:rsidTr="00C711B8">
        <w:trPr>
          <w:trHeight w:val="397"/>
        </w:trPr>
        <w:tc>
          <w:tcPr>
            <w:tcW w:w="456" w:type="pct"/>
            <w:tcBorders>
              <w:top w:val="single" w:sz="4" w:space="0" w:color="auto"/>
              <w:left w:val="single" w:sz="4" w:space="0" w:color="auto"/>
              <w:bottom w:val="single" w:sz="4" w:space="0" w:color="auto"/>
              <w:right w:val="single" w:sz="4" w:space="0" w:color="auto"/>
            </w:tcBorders>
            <w:vAlign w:val="center"/>
          </w:tcPr>
          <w:p w14:paraId="6904BF99"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9.3</w:t>
            </w:r>
          </w:p>
        </w:tc>
        <w:tc>
          <w:tcPr>
            <w:tcW w:w="1330" w:type="pct"/>
            <w:tcBorders>
              <w:top w:val="single" w:sz="4" w:space="0" w:color="auto"/>
              <w:left w:val="single" w:sz="4" w:space="0" w:color="auto"/>
              <w:bottom w:val="single" w:sz="4" w:space="0" w:color="auto"/>
              <w:right w:val="single" w:sz="4" w:space="0" w:color="auto"/>
            </w:tcBorders>
            <w:vAlign w:val="center"/>
          </w:tcPr>
          <w:p w14:paraId="7637453E"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Chiều dày của lớp bọc bên trong (giá trị xấp xỉ)</w:t>
            </w:r>
          </w:p>
        </w:tc>
        <w:tc>
          <w:tcPr>
            <w:tcW w:w="581" w:type="pct"/>
            <w:tcBorders>
              <w:top w:val="single" w:sz="4" w:space="0" w:color="auto"/>
              <w:left w:val="single" w:sz="4" w:space="0" w:color="auto"/>
              <w:bottom w:val="single" w:sz="4" w:space="0" w:color="auto"/>
              <w:right w:val="single" w:sz="4" w:space="0" w:color="auto"/>
            </w:tcBorders>
            <w:vAlign w:val="center"/>
          </w:tcPr>
          <w:p w14:paraId="4168549C" w14:textId="77777777" w:rsidR="00C711B8" w:rsidRPr="0050314A" w:rsidRDefault="00C711B8" w:rsidP="006535EE">
            <w:pPr>
              <w:jc w:val="center"/>
              <w:rPr>
                <w:rFonts w:eastAsia="Calibri"/>
                <w:color w:val="000000" w:themeColor="text1"/>
                <w:sz w:val="26"/>
                <w:szCs w:val="26"/>
              </w:rPr>
            </w:pPr>
          </w:p>
        </w:tc>
        <w:tc>
          <w:tcPr>
            <w:tcW w:w="1890" w:type="pct"/>
            <w:tcBorders>
              <w:top w:val="single" w:sz="4" w:space="0" w:color="auto"/>
              <w:left w:val="single" w:sz="4" w:space="0" w:color="auto"/>
              <w:bottom w:val="single" w:sz="4" w:space="0" w:color="auto"/>
              <w:right w:val="single" w:sz="4" w:space="0" w:color="auto"/>
            </w:tcBorders>
            <w:vAlign w:val="center"/>
          </w:tcPr>
          <w:p w14:paraId="5A82AC87" w14:textId="77777777" w:rsidR="00C711B8" w:rsidRPr="0050314A" w:rsidRDefault="00C711B8" w:rsidP="006535EE">
            <w:pPr>
              <w:jc w:val="center"/>
              <w:rPr>
                <w:rFonts w:eastAsia="Calibri"/>
                <w:color w:val="000000" w:themeColor="text1"/>
                <w:sz w:val="26"/>
                <w:szCs w:val="26"/>
              </w:rPr>
            </w:pPr>
          </w:p>
        </w:tc>
        <w:tc>
          <w:tcPr>
            <w:tcW w:w="743" w:type="pct"/>
            <w:tcBorders>
              <w:top w:val="single" w:sz="4" w:space="0" w:color="auto"/>
              <w:left w:val="single" w:sz="4" w:space="0" w:color="auto"/>
              <w:bottom w:val="single" w:sz="4" w:space="0" w:color="auto"/>
              <w:right w:val="single" w:sz="4" w:space="0" w:color="auto"/>
            </w:tcBorders>
          </w:tcPr>
          <w:p w14:paraId="469F91E1" w14:textId="77777777" w:rsidR="00C711B8" w:rsidRPr="0050314A" w:rsidRDefault="00C711B8" w:rsidP="006535EE">
            <w:pPr>
              <w:jc w:val="center"/>
              <w:rPr>
                <w:rFonts w:eastAsia="Calibri"/>
                <w:color w:val="000000" w:themeColor="text1"/>
                <w:sz w:val="26"/>
                <w:szCs w:val="26"/>
              </w:rPr>
            </w:pPr>
          </w:p>
        </w:tc>
      </w:tr>
      <w:tr w:rsidR="0050314A" w:rsidRPr="0050314A" w14:paraId="37FCEDF8" w14:textId="72AC4C36" w:rsidTr="00C711B8">
        <w:trPr>
          <w:trHeight w:val="397"/>
        </w:trPr>
        <w:tc>
          <w:tcPr>
            <w:tcW w:w="456" w:type="pct"/>
            <w:tcBorders>
              <w:top w:val="single" w:sz="4" w:space="0" w:color="auto"/>
              <w:left w:val="single" w:sz="4" w:space="0" w:color="auto"/>
              <w:bottom w:val="single" w:sz="4" w:space="0" w:color="auto"/>
              <w:right w:val="single" w:sz="4" w:space="0" w:color="auto"/>
            </w:tcBorders>
            <w:vAlign w:val="center"/>
          </w:tcPr>
          <w:p w14:paraId="3DDC92F8"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9.3.1</w:t>
            </w:r>
          </w:p>
        </w:tc>
        <w:tc>
          <w:tcPr>
            <w:tcW w:w="1330" w:type="pct"/>
            <w:tcBorders>
              <w:top w:val="single" w:sz="4" w:space="0" w:color="auto"/>
              <w:left w:val="single" w:sz="4" w:space="0" w:color="auto"/>
              <w:bottom w:val="single" w:sz="4" w:space="0" w:color="auto"/>
              <w:right w:val="single" w:sz="4" w:space="0" w:color="auto"/>
            </w:tcBorders>
            <w:vAlign w:val="center"/>
          </w:tcPr>
          <w:p w14:paraId="51FF1B7E"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Cáp 2 và 4 lõi</w:t>
            </w:r>
          </w:p>
        </w:tc>
        <w:tc>
          <w:tcPr>
            <w:tcW w:w="581" w:type="pct"/>
            <w:tcBorders>
              <w:top w:val="single" w:sz="4" w:space="0" w:color="auto"/>
              <w:left w:val="single" w:sz="4" w:space="0" w:color="auto"/>
              <w:bottom w:val="single" w:sz="4" w:space="0" w:color="auto"/>
              <w:right w:val="single" w:sz="4" w:space="0" w:color="auto"/>
            </w:tcBorders>
            <w:vAlign w:val="center"/>
          </w:tcPr>
          <w:p w14:paraId="42CEA417"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mm</w:t>
            </w:r>
          </w:p>
        </w:tc>
        <w:tc>
          <w:tcPr>
            <w:tcW w:w="1890" w:type="pct"/>
            <w:tcBorders>
              <w:top w:val="single" w:sz="4" w:space="0" w:color="auto"/>
              <w:left w:val="single" w:sz="4" w:space="0" w:color="auto"/>
              <w:bottom w:val="single" w:sz="4" w:space="0" w:color="auto"/>
              <w:right w:val="single" w:sz="4" w:space="0" w:color="auto"/>
            </w:tcBorders>
            <w:vAlign w:val="center"/>
          </w:tcPr>
          <w:p w14:paraId="0C79CEBD"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0,4</w:t>
            </w:r>
          </w:p>
        </w:tc>
        <w:tc>
          <w:tcPr>
            <w:tcW w:w="743" w:type="pct"/>
            <w:tcBorders>
              <w:top w:val="single" w:sz="4" w:space="0" w:color="auto"/>
              <w:left w:val="single" w:sz="4" w:space="0" w:color="auto"/>
              <w:bottom w:val="single" w:sz="4" w:space="0" w:color="auto"/>
              <w:right w:val="single" w:sz="4" w:space="0" w:color="auto"/>
            </w:tcBorders>
          </w:tcPr>
          <w:p w14:paraId="56F4ADE6" w14:textId="77777777" w:rsidR="00C711B8" w:rsidRPr="0050314A" w:rsidRDefault="00C711B8" w:rsidP="006535EE">
            <w:pPr>
              <w:jc w:val="center"/>
              <w:rPr>
                <w:rFonts w:eastAsia="Calibri"/>
                <w:color w:val="000000" w:themeColor="text1"/>
                <w:sz w:val="26"/>
                <w:szCs w:val="26"/>
              </w:rPr>
            </w:pPr>
          </w:p>
        </w:tc>
      </w:tr>
      <w:tr w:rsidR="0050314A" w:rsidRPr="0050314A" w14:paraId="2442F2E7" w14:textId="03C03B2F" w:rsidTr="00C711B8">
        <w:trPr>
          <w:trHeight w:val="397"/>
        </w:trPr>
        <w:tc>
          <w:tcPr>
            <w:tcW w:w="456" w:type="pct"/>
            <w:tcBorders>
              <w:top w:val="single" w:sz="4" w:space="0" w:color="auto"/>
              <w:left w:val="single" w:sz="4" w:space="0" w:color="auto"/>
              <w:bottom w:val="single" w:sz="4" w:space="0" w:color="auto"/>
              <w:right w:val="single" w:sz="4" w:space="0" w:color="auto"/>
            </w:tcBorders>
            <w:vAlign w:val="center"/>
          </w:tcPr>
          <w:p w14:paraId="7D421D9B"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9.3.2</w:t>
            </w:r>
          </w:p>
        </w:tc>
        <w:tc>
          <w:tcPr>
            <w:tcW w:w="1330" w:type="pct"/>
            <w:tcBorders>
              <w:top w:val="single" w:sz="4" w:space="0" w:color="auto"/>
              <w:left w:val="single" w:sz="4" w:space="0" w:color="auto"/>
              <w:bottom w:val="single" w:sz="4" w:space="0" w:color="auto"/>
              <w:right w:val="single" w:sz="4" w:space="0" w:color="auto"/>
            </w:tcBorders>
            <w:vAlign w:val="center"/>
          </w:tcPr>
          <w:p w14:paraId="6C76AD54"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Cáp &gt; 4 lõi</w:t>
            </w:r>
          </w:p>
        </w:tc>
        <w:tc>
          <w:tcPr>
            <w:tcW w:w="581" w:type="pct"/>
            <w:tcBorders>
              <w:top w:val="single" w:sz="4" w:space="0" w:color="auto"/>
              <w:left w:val="single" w:sz="4" w:space="0" w:color="auto"/>
              <w:bottom w:val="single" w:sz="4" w:space="0" w:color="auto"/>
              <w:right w:val="single" w:sz="4" w:space="0" w:color="auto"/>
            </w:tcBorders>
            <w:vAlign w:val="center"/>
          </w:tcPr>
          <w:p w14:paraId="1FE4709F" w14:textId="77777777" w:rsidR="00C711B8" w:rsidRPr="0050314A" w:rsidRDefault="00C711B8" w:rsidP="006535EE">
            <w:pPr>
              <w:jc w:val="center"/>
              <w:rPr>
                <w:color w:val="000000" w:themeColor="text1"/>
                <w:sz w:val="26"/>
                <w:szCs w:val="26"/>
              </w:rPr>
            </w:pPr>
            <w:r w:rsidRPr="0050314A">
              <w:rPr>
                <w:color w:val="000000" w:themeColor="text1"/>
                <w:sz w:val="26"/>
                <w:szCs w:val="26"/>
              </w:rPr>
              <w:t>mm</w:t>
            </w:r>
          </w:p>
        </w:tc>
        <w:tc>
          <w:tcPr>
            <w:tcW w:w="1890" w:type="pct"/>
            <w:tcBorders>
              <w:top w:val="single" w:sz="4" w:space="0" w:color="auto"/>
              <w:left w:val="single" w:sz="4" w:space="0" w:color="auto"/>
              <w:bottom w:val="single" w:sz="4" w:space="0" w:color="auto"/>
              <w:right w:val="single" w:sz="4" w:space="0" w:color="auto"/>
            </w:tcBorders>
            <w:vAlign w:val="center"/>
          </w:tcPr>
          <w:p w14:paraId="19C1360B" w14:textId="77777777" w:rsidR="00C711B8" w:rsidRPr="0050314A" w:rsidRDefault="00C711B8" w:rsidP="006535EE">
            <w:pPr>
              <w:jc w:val="center"/>
              <w:rPr>
                <w:rFonts w:eastAsia="Calibri"/>
                <w:color w:val="000000" w:themeColor="text1"/>
                <w:sz w:val="26"/>
                <w:szCs w:val="26"/>
              </w:rPr>
            </w:pPr>
            <w:r w:rsidRPr="0050314A">
              <w:rPr>
                <w:color w:val="000000" w:themeColor="text1"/>
                <w:sz w:val="26"/>
                <w:szCs w:val="26"/>
              </w:rPr>
              <w:t>0,6</w:t>
            </w:r>
          </w:p>
        </w:tc>
        <w:tc>
          <w:tcPr>
            <w:tcW w:w="743" w:type="pct"/>
            <w:tcBorders>
              <w:top w:val="single" w:sz="4" w:space="0" w:color="auto"/>
              <w:left w:val="single" w:sz="4" w:space="0" w:color="auto"/>
              <w:bottom w:val="single" w:sz="4" w:space="0" w:color="auto"/>
              <w:right w:val="single" w:sz="4" w:space="0" w:color="auto"/>
            </w:tcBorders>
          </w:tcPr>
          <w:p w14:paraId="00AB1966" w14:textId="77777777" w:rsidR="00C711B8" w:rsidRPr="0050314A" w:rsidRDefault="00C711B8" w:rsidP="006535EE">
            <w:pPr>
              <w:jc w:val="center"/>
              <w:rPr>
                <w:color w:val="000000" w:themeColor="text1"/>
                <w:sz w:val="26"/>
                <w:szCs w:val="26"/>
              </w:rPr>
            </w:pPr>
          </w:p>
        </w:tc>
      </w:tr>
      <w:tr w:rsidR="0050314A" w:rsidRPr="0050314A" w14:paraId="49FADA9A" w14:textId="3EFA0EAF" w:rsidTr="00C711B8">
        <w:trPr>
          <w:trHeight w:val="397"/>
        </w:trPr>
        <w:tc>
          <w:tcPr>
            <w:tcW w:w="456" w:type="pct"/>
            <w:tcBorders>
              <w:top w:val="single" w:sz="4" w:space="0" w:color="auto"/>
              <w:left w:val="single" w:sz="4" w:space="0" w:color="auto"/>
              <w:bottom w:val="single" w:sz="4" w:space="0" w:color="auto"/>
              <w:right w:val="single" w:sz="4" w:space="0" w:color="auto"/>
            </w:tcBorders>
            <w:vAlign w:val="center"/>
          </w:tcPr>
          <w:p w14:paraId="376D5685"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10</w:t>
            </w:r>
          </w:p>
        </w:tc>
        <w:tc>
          <w:tcPr>
            <w:tcW w:w="1330" w:type="pct"/>
            <w:tcBorders>
              <w:top w:val="single" w:sz="4" w:space="0" w:color="auto"/>
              <w:left w:val="single" w:sz="4" w:space="0" w:color="auto"/>
              <w:bottom w:val="single" w:sz="4" w:space="0" w:color="auto"/>
              <w:right w:val="single" w:sz="4" w:space="0" w:color="auto"/>
            </w:tcBorders>
            <w:vAlign w:val="center"/>
          </w:tcPr>
          <w:p w14:paraId="789CF48B"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Màn chắn chống nhiều</w:t>
            </w:r>
          </w:p>
        </w:tc>
        <w:tc>
          <w:tcPr>
            <w:tcW w:w="581" w:type="pct"/>
            <w:tcBorders>
              <w:top w:val="single" w:sz="4" w:space="0" w:color="auto"/>
              <w:left w:val="single" w:sz="4" w:space="0" w:color="auto"/>
              <w:bottom w:val="single" w:sz="4" w:space="0" w:color="auto"/>
              <w:right w:val="single" w:sz="4" w:space="0" w:color="auto"/>
            </w:tcBorders>
            <w:vAlign w:val="center"/>
          </w:tcPr>
          <w:p w14:paraId="385E7C98" w14:textId="77777777" w:rsidR="00C711B8" w:rsidRPr="0050314A" w:rsidRDefault="00C711B8" w:rsidP="006535EE">
            <w:pPr>
              <w:jc w:val="center"/>
              <w:rPr>
                <w:color w:val="000000" w:themeColor="text1"/>
                <w:sz w:val="26"/>
                <w:szCs w:val="26"/>
              </w:rPr>
            </w:pPr>
          </w:p>
        </w:tc>
        <w:tc>
          <w:tcPr>
            <w:tcW w:w="1890" w:type="pct"/>
            <w:tcBorders>
              <w:top w:val="single" w:sz="4" w:space="0" w:color="auto"/>
              <w:left w:val="single" w:sz="4" w:space="0" w:color="auto"/>
              <w:bottom w:val="single" w:sz="4" w:space="0" w:color="auto"/>
              <w:right w:val="single" w:sz="4" w:space="0" w:color="auto"/>
            </w:tcBorders>
            <w:vAlign w:val="center"/>
          </w:tcPr>
          <w:p w14:paraId="1BDEB60D" w14:textId="77777777" w:rsidR="00C711B8" w:rsidRPr="0050314A" w:rsidRDefault="00C711B8" w:rsidP="006535EE">
            <w:pPr>
              <w:jc w:val="center"/>
              <w:rPr>
                <w:color w:val="000000" w:themeColor="text1"/>
                <w:sz w:val="26"/>
                <w:szCs w:val="26"/>
              </w:rPr>
            </w:pPr>
            <w:r w:rsidRPr="0050314A">
              <w:rPr>
                <w:color w:val="000000" w:themeColor="text1"/>
                <w:sz w:val="26"/>
                <w:szCs w:val="26"/>
              </w:rPr>
              <w:t>Màn chắn chống nhiều bằng băng đồng đối với cáp điều khiển</w:t>
            </w:r>
          </w:p>
        </w:tc>
        <w:tc>
          <w:tcPr>
            <w:tcW w:w="743" w:type="pct"/>
            <w:tcBorders>
              <w:top w:val="single" w:sz="4" w:space="0" w:color="auto"/>
              <w:left w:val="single" w:sz="4" w:space="0" w:color="auto"/>
              <w:bottom w:val="single" w:sz="4" w:space="0" w:color="auto"/>
              <w:right w:val="single" w:sz="4" w:space="0" w:color="auto"/>
            </w:tcBorders>
          </w:tcPr>
          <w:p w14:paraId="1A1224FF" w14:textId="77777777" w:rsidR="00C711B8" w:rsidRPr="0050314A" w:rsidRDefault="00C711B8" w:rsidP="006535EE">
            <w:pPr>
              <w:jc w:val="center"/>
              <w:rPr>
                <w:color w:val="000000" w:themeColor="text1"/>
                <w:sz w:val="26"/>
                <w:szCs w:val="26"/>
              </w:rPr>
            </w:pPr>
          </w:p>
        </w:tc>
      </w:tr>
      <w:tr w:rsidR="0050314A" w:rsidRPr="0050314A" w14:paraId="5FB3313E" w14:textId="45220C46" w:rsidTr="00C711B8">
        <w:trPr>
          <w:trHeight w:val="397"/>
        </w:trPr>
        <w:tc>
          <w:tcPr>
            <w:tcW w:w="456" w:type="pct"/>
            <w:tcBorders>
              <w:top w:val="single" w:sz="4" w:space="0" w:color="auto"/>
              <w:left w:val="single" w:sz="4" w:space="0" w:color="auto"/>
              <w:bottom w:val="single" w:sz="4" w:space="0" w:color="auto"/>
              <w:right w:val="single" w:sz="4" w:space="0" w:color="auto"/>
            </w:tcBorders>
            <w:vAlign w:val="center"/>
          </w:tcPr>
          <w:p w14:paraId="37A12388"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11</w:t>
            </w:r>
          </w:p>
        </w:tc>
        <w:tc>
          <w:tcPr>
            <w:tcW w:w="1330" w:type="pct"/>
            <w:tcBorders>
              <w:top w:val="single" w:sz="4" w:space="0" w:color="auto"/>
              <w:left w:val="single" w:sz="4" w:space="0" w:color="auto"/>
              <w:bottom w:val="single" w:sz="4" w:space="0" w:color="auto"/>
              <w:right w:val="single" w:sz="4" w:space="0" w:color="auto"/>
            </w:tcBorders>
            <w:vAlign w:val="center"/>
          </w:tcPr>
          <w:p w14:paraId="3BDCED3A"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Vỏ bọc ngoài</w:t>
            </w:r>
          </w:p>
        </w:tc>
        <w:tc>
          <w:tcPr>
            <w:tcW w:w="581" w:type="pct"/>
            <w:tcBorders>
              <w:top w:val="single" w:sz="4" w:space="0" w:color="auto"/>
              <w:left w:val="single" w:sz="4" w:space="0" w:color="auto"/>
              <w:bottom w:val="single" w:sz="4" w:space="0" w:color="auto"/>
              <w:right w:val="single" w:sz="4" w:space="0" w:color="auto"/>
            </w:tcBorders>
            <w:vAlign w:val="center"/>
          </w:tcPr>
          <w:p w14:paraId="2585953A" w14:textId="77777777" w:rsidR="00C711B8" w:rsidRPr="0050314A" w:rsidRDefault="00C711B8" w:rsidP="006535EE">
            <w:pPr>
              <w:jc w:val="center"/>
              <w:rPr>
                <w:color w:val="000000" w:themeColor="text1"/>
                <w:sz w:val="26"/>
                <w:szCs w:val="26"/>
              </w:rPr>
            </w:pPr>
          </w:p>
        </w:tc>
        <w:tc>
          <w:tcPr>
            <w:tcW w:w="1890" w:type="pct"/>
            <w:tcBorders>
              <w:top w:val="single" w:sz="4" w:space="0" w:color="auto"/>
              <w:left w:val="single" w:sz="4" w:space="0" w:color="auto"/>
              <w:bottom w:val="single" w:sz="4" w:space="0" w:color="auto"/>
              <w:right w:val="single" w:sz="4" w:space="0" w:color="auto"/>
            </w:tcBorders>
            <w:vAlign w:val="center"/>
          </w:tcPr>
          <w:p w14:paraId="10BA8CAB" w14:textId="77777777" w:rsidR="00C711B8" w:rsidRPr="0050314A" w:rsidRDefault="00C711B8" w:rsidP="006535EE">
            <w:pPr>
              <w:jc w:val="center"/>
              <w:rPr>
                <w:color w:val="000000" w:themeColor="text1"/>
                <w:sz w:val="26"/>
                <w:szCs w:val="26"/>
              </w:rPr>
            </w:pPr>
          </w:p>
        </w:tc>
        <w:tc>
          <w:tcPr>
            <w:tcW w:w="743" w:type="pct"/>
            <w:tcBorders>
              <w:top w:val="single" w:sz="4" w:space="0" w:color="auto"/>
              <w:left w:val="single" w:sz="4" w:space="0" w:color="auto"/>
              <w:bottom w:val="single" w:sz="4" w:space="0" w:color="auto"/>
              <w:right w:val="single" w:sz="4" w:space="0" w:color="auto"/>
            </w:tcBorders>
          </w:tcPr>
          <w:p w14:paraId="463DB7C4" w14:textId="77777777" w:rsidR="00C711B8" w:rsidRPr="0050314A" w:rsidRDefault="00C711B8" w:rsidP="006535EE">
            <w:pPr>
              <w:jc w:val="center"/>
              <w:rPr>
                <w:color w:val="000000" w:themeColor="text1"/>
                <w:sz w:val="26"/>
                <w:szCs w:val="26"/>
              </w:rPr>
            </w:pPr>
          </w:p>
        </w:tc>
      </w:tr>
      <w:tr w:rsidR="0050314A" w:rsidRPr="0050314A" w14:paraId="67418B7B" w14:textId="48BFA7FA" w:rsidTr="00C711B8">
        <w:trPr>
          <w:trHeight w:val="397"/>
        </w:trPr>
        <w:tc>
          <w:tcPr>
            <w:tcW w:w="456" w:type="pct"/>
            <w:tcBorders>
              <w:top w:val="single" w:sz="4" w:space="0" w:color="auto"/>
              <w:left w:val="single" w:sz="4" w:space="0" w:color="auto"/>
              <w:bottom w:val="single" w:sz="4" w:space="0" w:color="auto"/>
              <w:right w:val="single" w:sz="4" w:space="0" w:color="auto"/>
            </w:tcBorders>
            <w:vAlign w:val="center"/>
          </w:tcPr>
          <w:p w14:paraId="78750F68"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11.1</w:t>
            </w:r>
          </w:p>
        </w:tc>
        <w:tc>
          <w:tcPr>
            <w:tcW w:w="1330" w:type="pct"/>
            <w:tcBorders>
              <w:top w:val="single" w:sz="4" w:space="0" w:color="auto"/>
              <w:left w:val="single" w:sz="4" w:space="0" w:color="auto"/>
              <w:bottom w:val="single" w:sz="4" w:space="0" w:color="auto"/>
              <w:right w:val="single" w:sz="4" w:space="0" w:color="auto"/>
            </w:tcBorders>
            <w:vAlign w:val="center"/>
          </w:tcPr>
          <w:p w14:paraId="3DDCFA99"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Vỏ bọc phải là hợp chất polyvinyl clorua loại PVC/ST4 bao quanh lớp học bên trong.</w:t>
            </w:r>
          </w:p>
        </w:tc>
        <w:tc>
          <w:tcPr>
            <w:tcW w:w="581" w:type="pct"/>
            <w:tcBorders>
              <w:top w:val="single" w:sz="4" w:space="0" w:color="auto"/>
              <w:left w:val="single" w:sz="4" w:space="0" w:color="auto"/>
              <w:bottom w:val="single" w:sz="4" w:space="0" w:color="auto"/>
              <w:right w:val="single" w:sz="4" w:space="0" w:color="auto"/>
            </w:tcBorders>
            <w:vAlign w:val="center"/>
          </w:tcPr>
          <w:p w14:paraId="6186961F" w14:textId="77777777" w:rsidR="00C711B8" w:rsidRPr="0050314A" w:rsidRDefault="00C711B8" w:rsidP="006535EE">
            <w:pPr>
              <w:jc w:val="center"/>
              <w:rPr>
                <w:color w:val="000000" w:themeColor="text1"/>
                <w:sz w:val="26"/>
                <w:szCs w:val="26"/>
              </w:rPr>
            </w:pPr>
          </w:p>
        </w:tc>
        <w:tc>
          <w:tcPr>
            <w:tcW w:w="1890" w:type="pct"/>
            <w:tcBorders>
              <w:top w:val="single" w:sz="4" w:space="0" w:color="auto"/>
              <w:left w:val="single" w:sz="4" w:space="0" w:color="auto"/>
              <w:bottom w:val="single" w:sz="4" w:space="0" w:color="auto"/>
              <w:right w:val="single" w:sz="4" w:space="0" w:color="auto"/>
            </w:tcBorders>
            <w:vAlign w:val="center"/>
          </w:tcPr>
          <w:p w14:paraId="033A1B9A" w14:textId="77777777" w:rsidR="00C711B8" w:rsidRPr="0050314A" w:rsidRDefault="00C711B8" w:rsidP="006535EE">
            <w:pPr>
              <w:jc w:val="center"/>
              <w:rPr>
                <w:color w:val="000000" w:themeColor="text1"/>
                <w:sz w:val="26"/>
                <w:szCs w:val="26"/>
              </w:rPr>
            </w:pPr>
            <w:r w:rsidRPr="0050314A">
              <w:rPr>
                <w:color w:val="000000" w:themeColor="text1"/>
                <w:sz w:val="26"/>
                <w:szCs w:val="26"/>
              </w:rPr>
              <w:t>Đáp ứng</w:t>
            </w:r>
          </w:p>
        </w:tc>
        <w:tc>
          <w:tcPr>
            <w:tcW w:w="743" w:type="pct"/>
            <w:tcBorders>
              <w:top w:val="single" w:sz="4" w:space="0" w:color="auto"/>
              <w:left w:val="single" w:sz="4" w:space="0" w:color="auto"/>
              <w:bottom w:val="single" w:sz="4" w:space="0" w:color="auto"/>
              <w:right w:val="single" w:sz="4" w:space="0" w:color="auto"/>
            </w:tcBorders>
          </w:tcPr>
          <w:p w14:paraId="7B9C107C" w14:textId="77777777" w:rsidR="00C711B8" w:rsidRPr="0050314A" w:rsidRDefault="00C711B8" w:rsidP="006535EE">
            <w:pPr>
              <w:jc w:val="center"/>
              <w:rPr>
                <w:color w:val="000000" w:themeColor="text1"/>
                <w:sz w:val="26"/>
                <w:szCs w:val="26"/>
              </w:rPr>
            </w:pPr>
          </w:p>
        </w:tc>
      </w:tr>
      <w:tr w:rsidR="0050314A" w:rsidRPr="0050314A" w14:paraId="73258CE5" w14:textId="2D31701E" w:rsidTr="00C711B8">
        <w:trPr>
          <w:trHeight w:val="397"/>
        </w:trPr>
        <w:tc>
          <w:tcPr>
            <w:tcW w:w="456" w:type="pct"/>
            <w:tcBorders>
              <w:top w:val="single" w:sz="4" w:space="0" w:color="auto"/>
              <w:left w:val="single" w:sz="4" w:space="0" w:color="auto"/>
              <w:bottom w:val="single" w:sz="4" w:space="0" w:color="auto"/>
              <w:right w:val="single" w:sz="4" w:space="0" w:color="auto"/>
            </w:tcBorders>
            <w:vAlign w:val="center"/>
          </w:tcPr>
          <w:p w14:paraId="5890D1CA"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11.2</w:t>
            </w:r>
          </w:p>
        </w:tc>
        <w:tc>
          <w:tcPr>
            <w:tcW w:w="1330" w:type="pct"/>
            <w:tcBorders>
              <w:top w:val="single" w:sz="4" w:space="0" w:color="auto"/>
              <w:left w:val="single" w:sz="4" w:space="0" w:color="auto"/>
              <w:bottom w:val="single" w:sz="4" w:space="0" w:color="auto"/>
              <w:right w:val="single" w:sz="4" w:space="0" w:color="auto"/>
            </w:tcBorders>
            <w:vAlign w:val="center"/>
          </w:tcPr>
          <w:p w14:paraId="46CD16A3"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Vỏ bọc phải kín khít và phải có khả năng tách ra mà không gây phương hại đến lớp bọc bên trong</w:t>
            </w:r>
          </w:p>
        </w:tc>
        <w:tc>
          <w:tcPr>
            <w:tcW w:w="581" w:type="pct"/>
            <w:tcBorders>
              <w:top w:val="single" w:sz="4" w:space="0" w:color="auto"/>
              <w:left w:val="single" w:sz="4" w:space="0" w:color="auto"/>
              <w:bottom w:val="single" w:sz="4" w:space="0" w:color="auto"/>
              <w:right w:val="single" w:sz="4" w:space="0" w:color="auto"/>
            </w:tcBorders>
            <w:vAlign w:val="center"/>
          </w:tcPr>
          <w:p w14:paraId="44EA4667" w14:textId="77777777" w:rsidR="00C711B8" w:rsidRPr="0050314A" w:rsidRDefault="00C711B8" w:rsidP="006535EE">
            <w:pPr>
              <w:jc w:val="center"/>
              <w:rPr>
                <w:color w:val="000000" w:themeColor="text1"/>
                <w:sz w:val="26"/>
                <w:szCs w:val="26"/>
              </w:rPr>
            </w:pPr>
          </w:p>
        </w:tc>
        <w:tc>
          <w:tcPr>
            <w:tcW w:w="1890" w:type="pct"/>
            <w:tcBorders>
              <w:top w:val="single" w:sz="4" w:space="0" w:color="auto"/>
              <w:left w:val="single" w:sz="4" w:space="0" w:color="auto"/>
              <w:bottom w:val="single" w:sz="4" w:space="0" w:color="auto"/>
              <w:right w:val="single" w:sz="4" w:space="0" w:color="auto"/>
            </w:tcBorders>
            <w:vAlign w:val="center"/>
          </w:tcPr>
          <w:p w14:paraId="6A9BB96D" w14:textId="77777777" w:rsidR="00C711B8" w:rsidRPr="0050314A" w:rsidRDefault="00C711B8" w:rsidP="006535EE">
            <w:pPr>
              <w:jc w:val="center"/>
              <w:rPr>
                <w:color w:val="000000" w:themeColor="text1"/>
                <w:sz w:val="26"/>
                <w:szCs w:val="26"/>
              </w:rPr>
            </w:pPr>
            <w:r w:rsidRPr="0050314A">
              <w:rPr>
                <w:color w:val="000000" w:themeColor="text1"/>
                <w:sz w:val="26"/>
                <w:szCs w:val="26"/>
              </w:rPr>
              <w:t>Đáp ứng</w:t>
            </w:r>
          </w:p>
        </w:tc>
        <w:tc>
          <w:tcPr>
            <w:tcW w:w="743" w:type="pct"/>
            <w:tcBorders>
              <w:top w:val="single" w:sz="4" w:space="0" w:color="auto"/>
              <w:left w:val="single" w:sz="4" w:space="0" w:color="auto"/>
              <w:bottom w:val="single" w:sz="4" w:space="0" w:color="auto"/>
              <w:right w:val="single" w:sz="4" w:space="0" w:color="auto"/>
            </w:tcBorders>
          </w:tcPr>
          <w:p w14:paraId="5CA6E72B" w14:textId="77777777" w:rsidR="00C711B8" w:rsidRPr="0050314A" w:rsidRDefault="00C711B8" w:rsidP="006535EE">
            <w:pPr>
              <w:jc w:val="center"/>
              <w:rPr>
                <w:color w:val="000000" w:themeColor="text1"/>
                <w:sz w:val="26"/>
                <w:szCs w:val="26"/>
              </w:rPr>
            </w:pPr>
          </w:p>
        </w:tc>
      </w:tr>
      <w:tr w:rsidR="0050314A" w:rsidRPr="0050314A" w14:paraId="629C6ADF" w14:textId="09FF4646" w:rsidTr="00C711B8">
        <w:trPr>
          <w:trHeight w:val="397"/>
        </w:trPr>
        <w:tc>
          <w:tcPr>
            <w:tcW w:w="456" w:type="pct"/>
            <w:tcBorders>
              <w:top w:val="single" w:sz="4" w:space="0" w:color="auto"/>
              <w:left w:val="single" w:sz="4" w:space="0" w:color="auto"/>
              <w:bottom w:val="single" w:sz="4" w:space="0" w:color="auto"/>
              <w:right w:val="single" w:sz="4" w:space="0" w:color="auto"/>
            </w:tcBorders>
            <w:vAlign w:val="center"/>
          </w:tcPr>
          <w:p w14:paraId="029B2887"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11.3</w:t>
            </w:r>
          </w:p>
        </w:tc>
        <w:tc>
          <w:tcPr>
            <w:tcW w:w="1330" w:type="pct"/>
            <w:tcBorders>
              <w:top w:val="single" w:sz="4" w:space="0" w:color="auto"/>
              <w:left w:val="single" w:sz="4" w:space="0" w:color="auto"/>
              <w:bottom w:val="single" w:sz="4" w:space="0" w:color="auto"/>
              <w:right w:val="single" w:sz="4" w:space="0" w:color="auto"/>
            </w:tcBorders>
            <w:vAlign w:val="center"/>
          </w:tcPr>
          <w:p w14:paraId="156E75EC"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Chiều dày của vỏ học ngoài (giá trị xấp xỉ):</w:t>
            </w:r>
          </w:p>
        </w:tc>
        <w:tc>
          <w:tcPr>
            <w:tcW w:w="581" w:type="pct"/>
            <w:tcBorders>
              <w:top w:val="single" w:sz="4" w:space="0" w:color="auto"/>
              <w:left w:val="single" w:sz="4" w:space="0" w:color="auto"/>
              <w:bottom w:val="single" w:sz="4" w:space="0" w:color="auto"/>
              <w:right w:val="single" w:sz="4" w:space="0" w:color="auto"/>
            </w:tcBorders>
            <w:vAlign w:val="center"/>
          </w:tcPr>
          <w:p w14:paraId="49AE9F06" w14:textId="77777777" w:rsidR="00C711B8" w:rsidRPr="0050314A" w:rsidRDefault="00C711B8" w:rsidP="006535EE">
            <w:pPr>
              <w:jc w:val="center"/>
              <w:rPr>
                <w:color w:val="000000" w:themeColor="text1"/>
                <w:sz w:val="26"/>
                <w:szCs w:val="26"/>
              </w:rPr>
            </w:pPr>
          </w:p>
        </w:tc>
        <w:tc>
          <w:tcPr>
            <w:tcW w:w="1890" w:type="pct"/>
            <w:tcBorders>
              <w:top w:val="single" w:sz="4" w:space="0" w:color="auto"/>
              <w:left w:val="single" w:sz="4" w:space="0" w:color="auto"/>
              <w:bottom w:val="single" w:sz="4" w:space="0" w:color="auto"/>
              <w:right w:val="single" w:sz="4" w:space="0" w:color="auto"/>
            </w:tcBorders>
            <w:vAlign w:val="center"/>
          </w:tcPr>
          <w:p w14:paraId="4B17942D" w14:textId="77777777" w:rsidR="00C711B8" w:rsidRPr="0050314A" w:rsidRDefault="00C711B8" w:rsidP="006535EE">
            <w:pPr>
              <w:jc w:val="center"/>
              <w:rPr>
                <w:color w:val="000000" w:themeColor="text1"/>
                <w:sz w:val="26"/>
                <w:szCs w:val="26"/>
              </w:rPr>
            </w:pPr>
          </w:p>
        </w:tc>
        <w:tc>
          <w:tcPr>
            <w:tcW w:w="743" w:type="pct"/>
            <w:tcBorders>
              <w:top w:val="single" w:sz="4" w:space="0" w:color="auto"/>
              <w:left w:val="single" w:sz="4" w:space="0" w:color="auto"/>
              <w:bottom w:val="single" w:sz="4" w:space="0" w:color="auto"/>
              <w:right w:val="single" w:sz="4" w:space="0" w:color="auto"/>
            </w:tcBorders>
          </w:tcPr>
          <w:p w14:paraId="2137A341" w14:textId="77777777" w:rsidR="00C711B8" w:rsidRPr="0050314A" w:rsidRDefault="00C711B8" w:rsidP="006535EE">
            <w:pPr>
              <w:jc w:val="center"/>
              <w:rPr>
                <w:color w:val="000000" w:themeColor="text1"/>
                <w:sz w:val="26"/>
                <w:szCs w:val="26"/>
              </w:rPr>
            </w:pPr>
          </w:p>
        </w:tc>
      </w:tr>
      <w:tr w:rsidR="0050314A" w:rsidRPr="0050314A" w14:paraId="42BBC71B" w14:textId="6E7EB473" w:rsidTr="00C711B8">
        <w:trPr>
          <w:trHeight w:val="397"/>
        </w:trPr>
        <w:tc>
          <w:tcPr>
            <w:tcW w:w="456" w:type="pct"/>
            <w:tcBorders>
              <w:top w:val="single" w:sz="4" w:space="0" w:color="auto"/>
              <w:left w:val="single" w:sz="4" w:space="0" w:color="auto"/>
              <w:bottom w:val="single" w:sz="4" w:space="0" w:color="auto"/>
              <w:right w:val="single" w:sz="4" w:space="0" w:color="auto"/>
            </w:tcBorders>
            <w:vAlign w:val="center"/>
          </w:tcPr>
          <w:p w14:paraId="25BCD5C3"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11.3.1</w:t>
            </w:r>
          </w:p>
        </w:tc>
        <w:tc>
          <w:tcPr>
            <w:tcW w:w="1330" w:type="pct"/>
            <w:tcBorders>
              <w:top w:val="single" w:sz="4" w:space="0" w:color="auto"/>
              <w:left w:val="single" w:sz="4" w:space="0" w:color="auto"/>
              <w:bottom w:val="single" w:sz="4" w:space="0" w:color="auto"/>
              <w:right w:val="single" w:sz="4" w:space="0" w:color="auto"/>
            </w:tcBorders>
            <w:vAlign w:val="center"/>
          </w:tcPr>
          <w:p w14:paraId="58617121"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Cáp 7; 10; 15; 20 x 1,5 mm²</w:t>
            </w:r>
          </w:p>
        </w:tc>
        <w:tc>
          <w:tcPr>
            <w:tcW w:w="581" w:type="pct"/>
            <w:tcBorders>
              <w:top w:val="single" w:sz="4" w:space="0" w:color="auto"/>
              <w:left w:val="single" w:sz="4" w:space="0" w:color="auto"/>
              <w:bottom w:val="single" w:sz="4" w:space="0" w:color="auto"/>
              <w:right w:val="single" w:sz="4" w:space="0" w:color="auto"/>
            </w:tcBorders>
            <w:vAlign w:val="center"/>
          </w:tcPr>
          <w:p w14:paraId="2D3DF048" w14:textId="77777777" w:rsidR="00C711B8" w:rsidRPr="0050314A" w:rsidRDefault="00C711B8" w:rsidP="006535EE">
            <w:pPr>
              <w:jc w:val="center"/>
              <w:rPr>
                <w:color w:val="000000" w:themeColor="text1"/>
                <w:sz w:val="26"/>
                <w:szCs w:val="26"/>
              </w:rPr>
            </w:pPr>
            <w:r w:rsidRPr="0050314A">
              <w:rPr>
                <w:color w:val="000000" w:themeColor="text1"/>
                <w:sz w:val="26"/>
                <w:szCs w:val="26"/>
              </w:rPr>
              <w:t>mm</w:t>
            </w:r>
          </w:p>
        </w:tc>
        <w:tc>
          <w:tcPr>
            <w:tcW w:w="1890" w:type="pct"/>
            <w:tcBorders>
              <w:top w:val="single" w:sz="4" w:space="0" w:color="auto"/>
              <w:left w:val="single" w:sz="4" w:space="0" w:color="auto"/>
              <w:bottom w:val="single" w:sz="4" w:space="0" w:color="auto"/>
              <w:right w:val="single" w:sz="4" w:space="0" w:color="auto"/>
            </w:tcBorders>
            <w:vAlign w:val="center"/>
          </w:tcPr>
          <w:p w14:paraId="3C37C636" w14:textId="77777777" w:rsidR="00C711B8" w:rsidRPr="0050314A" w:rsidRDefault="00C711B8" w:rsidP="006535EE">
            <w:pPr>
              <w:jc w:val="center"/>
              <w:rPr>
                <w:color w:val="000000" w:themeColor="text1"/>
                <w:sz w:val="26"/>
                <w:szCs w:val="26"/>
              </w:rPr>
            </w:pPr>
            <w:r w:rsidRPr="0050314A">
              <w:rPr>
                <w:color w:val="000000" w:themeColor="text1"/>
                <w:sz w:val="26"/>
                <w:szCs w:val="26"/>
              </w:rPr>
              <w:t>1,2</w:t>
            </w:r>
          </w:p>
        </w:tc>
        <w:tc>
          <w:tcPr>
            <w:tcW w:w="743" w:type="pct"/>
            <w:tcBorders>
              <w:top w:val="single" w:sz="4" w:space="0" w:color="auto"/>
              <w:left w:val="single" w:sz="4" w:space="0" w:color="auto"/>
              <w:bottom w:val="single" w:sz="4" w:space="0" w:color="auto"/>
              <w:right w:val="single" w:sz="4" w:space="0" w:color="auto"/>
            </w:tcBorders>
          </w:tcPr>
          <w:p w14:paraId="0DDD96B1" w14:textId="77777777" w:rsidR="00C711B8" w:rsidRPr="0050314A" w:rsidRDefault="00C711B8" w:rsidP="006535EE">
            <w:pPr>
              <w:jc w:val="center"/>
              <w:rPr>
                <w:color w:val="000000" w:themeColor="text1"/>
                <w:sz w:val="26"/>
                <w:szCs w:val="26"/>
              </w:rPr>
            </w:pPr>
          </w:p>
        </w:tc>
      </w:tr>
      <w:tr w:rsidR="0050314A" w:rsidRPr="0050314A" w14:paraId="4A19AF99" w14:textId="08EAC1F8" w:rsidTr="00C711B8">
        <w:trPr>
          <w:trHeight w:val="397"/>
        </w:trPr>
        <w:tc>
          <w:tcPr>
            <w:tcW w:w="456" w:type="pct"/>
            <w:tcBorders>
              <w:top w:val="single" w:sz="4" w:space="0" w:color="auto"/>
              <w:left w:val="single" w:sz="4" w:space="0" w:color="auto"/>
              <w:bottom w:val="single" w:sz="4" w:space="0" w:color="auto"/>
              <w:right w:val="single" w:sz="4" w:space="0" w:color="auto"/>
            </w:tcBorders>
            <w:vAlign w:val="center"/>
          </w:tcPr>
          <w:p w14:paraId="38D22735"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lastRenderedPageBreak/>
              <w:t>11.3.2</w:t>
            </w:r>
          </w:p>
        </w:tc>
        <w:tc>
          <w:tcPr>
            <w:tcW w:w="1330" w:type="pct"/>
            <w:tcBorders>
              <w:top w:val="single" w:sz="4" w:space="0" w:color="auto"/>
              <w:left w:val="single" w:sz="4" w:space="0" w:color="auto"/>
              <w:bottom w:val="single" w:sz="4" w:space="0" w:color="auto"/>
              <w:right w:val="single" w:sz="4" w:space="0" w:color="auto"/>
            </w:tcBorders>
            <w:vAlign w:val="center"/>
          </w:tcPr>
          <w:p w14:paraId="7136F245"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Cáp 2; 4; 7; 10 x 2,5mm²; 2x4 mm²</w:t>
            </w:r>
          </w:p>
        </w:tc>
        <w:tc>
          <w:tcPr>
            <w:tcW w:w="581" w:type="pct"/>
            <w:tcBorders>
              <w:top w:val="single" w:sz="4" w:space="0" w:color="auto"/>
              <w:left w:val="single" w:sz="4" w:space="0" w:color="auto"/>
              <w:bottom w:val="single" w:sz="4" w:space="0" w:color="auto"/>
              <w:right w:val="single" w:sz="4" w:space="0" w:color="auto"/>
            </w:tcBorders>
            <w:vAlign w:val="center"/>
          </w:tcPr>
          <w:p w14:paraId="63F92EFC" w14:textId="77777777" w:rsidR="00C711B8" w:rsidRPr="0050314A" w:rsidRDefault="00C711B8" w:rsidP="006535EE">
            <w:pPr>
              <w:jc w:val="center"/>
              <w:rPr>
                <w:color w:val="000000" w:themeColor="text1"/>
                <w:sz w:val="26"/>
                <w:szCs w:val="26"/>
              </w:rPr>
            </w:pPr>
            <w:r w:rsidRPr="0050314A">
              <w:rPr>
                <w:color w:val="000000" w:themeColor="text1"/>
                <w:sz w:val="26"/>
                <w:szCs w:val="26"/>
              </w:rPr>
              <w:t>mm</w:t>
            </w:r>
          </w:p>
        </w:tc>
        <w:tc>
          <w:tcPr>
            <w:tcW w:w="1890" w:type="pct"/>
            <w:tcBorders>
              <w:top w:val="single" w:sz="4" w:space="0" w:color="auto"/>
              <w:left w:val="single" w:sz="4" w:space="0" w:color="auto"/>
              <w:bottom w:val="single" w:sz="4" w:space="0" w:color="auto"/>
              <w:right w:val="single" w:sz="4" w:space="0" w:color="auto"/>
            </w:tcBorders>
            <w:vAlign w:val="center"/>
          </w:tcPr>
          <w:p w14:paraId="698C655E" w14:textId="77777777" w:rsidR="00C711B8" w:rsidRPr="0050314A" w:rsidRDefault="00C711B8" w:rsidP="006535EE">
            <w:pPr>
              <w:jc w:val="center"/>
              <w:rPr>
                <w:color w:val="000000" w:themeColor="text1"/>
                <w:sz w:val="26"/>
                <w:szCs w:val="26"/>
              </w:rPr>
            </w:pPr>
            <w:r w:rsidRPr="0050314A">
              <w:rPr>
                <w:color w:val="000000" w:themeColor="text1"/>
                <w:sz w:val="26"/>
                <w:szCs w:val="26"/>
              </w:rPr>
              <w:t>1,2</w:t>
            </w:r>
          </w:p>
        </w:tc>
        <w:tc>
          <w:tcPr>
            <w:tcW w:w="743" w:type="pct"/>
            <w:tcBorders>
              <w:top w:val="single" w:sz="4" w:space="0" w:color="auto"/>
              <w:left w:val="single" w:sz="4" w:space="0" w:color="auto"/>
              <w:bottom w:val="single" w:sz="4" w:space="0" w:color="auto"/>
              <w:right w:val="single" w:sz="4" w:space="0" w:color="auto"/>
            </w:tcBorders>
          </w:tcPr>
          <w:p w14:paraId="31200D61" w14:textId="77777777" w:rsidR="00C711B8" w:rsidRPr="0050314A" w:rsidRDefault="00C711B8" w:rsidP="006535EE">
            <w:pPr>
              <w:jc w:val="center"/>
              <w:rPr>
                <w:color w:val="000000" w:themeColor="text1"/>
                <w:sz w:val="26"/>
                <w:szCs w:val="26"/>
              </w:rPr>
            </w:pPr>
          </w:p>
        </w:tc>
      </w:tr>
      <w:tr w:rsidR="0050314A" w:rsidRPr="0050314A" w14:paraId="182DA1DB" w14:textId="35AE0440" w:rsidTr="00C711B8">
        <w:trPr>
          <w:trHeight w:val="397"/>
        </w:trPr>
        <w:tc>
          <w:tcPr>
            <w:tcW w:w="456" w:type="pct"/>
            <w:tcBorders>
              <w:top w:val="single" w:sz="4" w:space="0" w:color="auto"/>
              <w:left w:val="single" w:sz="4" w:space="0" w:color="auto"/>
              <w:bottom w:val="single" w:sz="4" w:space="0" w:color="auto"/>
              <w:right w:val="single" w:sz="4" w:space="0" w:color="auto"/>
            </w:tcBorders>
            <w:vAlign w:val="center"/>
          </w:tcPr>
          <w:p w14:paraId="5672625D"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11.3.3</w:t>
            </w:r>
          </w:p>
        </w:tc>
        <w:tc>
          <w:tcPr>
            <w:tcW w:w="1330" w:type="pct"/>
            <w:tcBorders>
              <w:top w:val="single" w:sz="4" w:space="0" w:color="auto"/>
              <w:left w:val="single" w:sz="4" w:space="0" w:color="auto"/>
              <w:bottom w:val="single" w:sz="4" w:space="0" w:color="auto"/>
              <w:right w:val="single" w:sz="4" w:space="0" w:color="auto"/>
            </w:tcBorders>
            <w:vAlign w:val="center"/>
          </w:tcPr>
          <w:p w14:paraId="7D346532"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Cáp 4; 7; 10 x 4 mm²</w:t>
            </w:r>
          </w:p>
        </w:tc>
        <w:tc>
          <w:tcPr>
            <w:tcW w:w="581" w:type="pct"/>
            <w:tcBorders>
              <w:top w:val="single" w:sz="4" w:space="0" w:color="auto"/>
              <w:left w:val="single" w:sz="4" w:space="0" w:color="auto"/>
              <w:bottom w:val="single" w:sz="4" w:space="0" w:color="auto"/>
              <w:right w:val="single" w:sz="4" w:space="0" w:color="auto"/>
            </w:tcBorders>
            <w:vAlign w:val="center"/>
          </w:tcPr>
          <w:p w14:paraId="5E1B2014" w14:textId="77777777" w:rsidR="00C711B8" w:rsidRPr="0050314A" w:rsidRDefault="00C711B8" w:rsidP="006535EE">
            <w:pPr>
              <w:jc w:val="center"/>
              <w:rPr>
                <w:color w:val="000000" w:themeColor="text1"/>
                <w:sz w:val="26"/>
                <w:szCs w:val="26"/>
              </w:rPr>
            </w:pPr>
            <w:r w:rsidRPr="0050314A">
              <w:rPr>
                <w:color w:val="000000" w:themeColor="text1"/>
                <w:sz w:val="26"/>
                <w:szCs w:val="26"/>
              </w:rPr>
              <w:t>mm</w:t>
            </w:r>
          </w:p>
        </w:tc>
        <w:tc>
          <w:tcPr>
            <w:tcW w:w="1890" w:type="pct"/>
            <w:tcBorders>
              <w:top w:val="single" w:sz="4" w:space="0" w:color="auto"/>
              <w:left w:val="single" w:sz="4" w:space="0" w:color="auto"/>
              <w:bottom w:val="single" w:sz="4" w:space="0" w:color="auto"/>
              <w:right w:val="single" w:sz="4" w:space="0" w:color="auto"/>
            </w:tcBorders>
            <w:vAlign w:val="center"/>
          </w:tcPr>
          <w:p w14:paraId="51AA9547" w14:textId="77777777" w:rsidR="00C711B8" w:rsidRPr="0050314A" w:rsidRDefault="00C711B8" w:rsidP="006535EE">
            <w:pPr>
              <w:jc w:val="center"/>
              <w:rPr>
                <w:color w:val="000000" w:themeColor="text1"/>
                <w:sz w:val="26"/>
                <w:szCs w:val="26"/>
              </w:rPr>
            </w:pPr>
            <w:r w:rsidRPr="0050314A">
              <w:rPr>
                <w:color w:val="000000" w:themeColor="text1"/>
                <w:sz w:val="26"/>
                <w:szCs w:val="26"/>
              </w:rPr>
              <w:t>1,4</w:t>
            </w:r>
          </w:p>
        </w:tc>
        <w:tc>
          <w:tcPr>
            <w:tcW w:w="743" w:type="pct"/>
            <w:tcBorders>
              <w:top w:val="single" w:sz="4" w:space="0" w:color="auto"/>
              <w:left w:val="single" w:sz="4" w:space="0" w:color="auto"/>
              <w:bottom w:val="single" w:sz="4" w:space="0" w:color="auto"/>
              <w:right w:val="single" w:sz="4" w:space="0" w:color="auto"/>
            </w:tcBorders>
          </w:tcPr>
          <w:p w14:paraId="6FE5E60F" w14:textId="77777777" w:rsidR="00C711B8" w:rsidRPr="0050314A" w:rsidRDefault="00C711B8" w:rsidP="006535EE">
            <w:pPr>
              <w:jc w:val="center"/>
              <w:rPr>
                <w:color w:val="000000" w:themeColor="text1"/>
                <w:sz w:val="26"/>
                <w:szCs w:val="26"/>
              </w:rPr>
            </w:pPr>
          </w:p>
        </w:tc>
      </w:tr>
      <w:tr w:rsidR="0050314A" w:rsidRPr="0050314A" w14:paraId="5D6005F5" w14:textId="61B7D358" w:rsidTr="00C711B8">
        <w:trPr>
          <w:trHeight w:val="397"/>
        </w:trPr>
        <w:tc>
          <w:tcPr>
            <w:tcW w:w="456" w:type="pct"/>
            <w:tcBorders>
              <w:top w:val="single" w:sz="4" w:space="0" w:color="auto"/>
              <w:left w:val="single" w:sz="4" w:space="0" w:color="auto"/>
              <w:bottom w:val="single" w:sz="4" w:space="0" w:color="auto"/>
              <w:right w:val="single" w:sz="4" w:space="0" w:color="auto"/>
            </w:tcBorders>
            <w:vAlign w:val="center"/>
          </w:tcPr>
          <w:p w14:paraId="29A718F7"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11.4</w:t>
            </w:r>
          </w:p>
        </w:tc>
        <w:tc>
          <w:tcPr>
            <w:tcW w:w="1330" w:type="pct"/>
            <w:tcBorders>
              <w:top w:val="single" w:sz="4" w:space="0" w:color="auto"/>
              <w:left w:val="single" w:sz="4" w:space="0" w:color="auto"/>
              <w:bottom w:val="single" w:sz="4" w:space="0" w:color="auto"/>
              <w:right w:val="single" w:sz="4" w:space="0" w:color="auto"/>
            </w:tcBorders>
            <w:vAlign w:val="center"/>
          </w:tcPr>
          <w:p w14:paraId="0A757D5F"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Đối với cáp cấp nguồn DC và cáp điều khiển có lớp chống bén cháy hoặc chống cháy lan với lớp bảo vệ chống cháy lan theo IEC60332-1-1 hoặc TCVN 6613-1-1: 2010</w:t>
            </w:r>
          </w:p>
        </w:tc>
        <w:tc>
          <w:tcPr>
            <w:tcW w:w="581" w:type="pct"/>
            <w:tcBorders>
              <w:top w:val="single" w:sz="4" w:space="0" w:color="auto"/>
              <w:left w:val="single" w:sz="4" w:space="0" w:color="auto"/>
              <w:bottom w:val="single" w:sz="4" w:space="0" w:color="auto"/>
              <w:right w:val="single" w:sz="4" w:space="0" w:color="auto"/>
            </w:tcBorders>
            <w:vAlign w:val="center"/>
          </w:tcPr>
          <w:p w14:paraId="58575D7B" w14:textId="77777777" w:rsidR="00C711B8" w:rsidRPr="0050314A" w:rsidRDefault="00C711B8" w:rsidP="006535EE">
            <w:pPr>
              <w:jc w:val="center"/>
              <w:rPr>
                <w:color w:val="000000" w:themeColor="text1"/>
                <w:sz w:val="26"/>
                <w:szCs w:val="26"/>
              </w:rPr>
            </w:pPr>
          </w:p>
        </w:tc>
        <w:tc>
          <w:tcPr>
            <w:tcW w:w="1890" w:type="pct"/>
            <w:tcBorders>
              <w:top w:val="single" w:sz="4" w:space="0" w:color="auto"/>
              <w:left w:val="single" w:sz="4" w:space="0" w:color="auto"/>
              <w:bottom w:val="single" w:sz="4" w:space="0" w:color="auto"/>
              <w:right w:val="single" w:sz="4" w:space="0" w:color="auto"/>
            </w:tcBorders>
            <w:vAlign w:val="center"/>
          </w:tcPr>
          <w:p w14:paraId="2AAA2BD3" w14:textId="77777777" w:rsidR="00C711B8" w:rsidRPr="0050314A" w:rsidRDefault="00C711B8" w:rsidP="006535EE">
            <w:pPr>
              <w:jc w:val="center"/>
              <w:rPr>
                <w:color w:val="000000" w:themeColor="text1"/>
                <w:sz w:val="26"/>
                <w:szCs w:val="26"/>
              </w:rPr>
            </w:pPr>
            <w:r w:rsidRPr="0050314A">
              <w:rPr>
                <w:color w:val="000000" w:themeColor="text1"/>
                <w:sz w:val="26"/>
                <w:szCs w:val="26"/>
              </w:rPr>
              <w:t>Đáp ứng</w:t>
            </w:r>
          </w:p>
        </w:tc>
        <w:tc>
          <w:tcPr>
            <w:tcW w:w="743" w:type="pct"/>
            <w:tcBorders>
              <w:top w:val="single" w:sz="4" w:space="0" w:color="auto"/>
              <w:left w:val="single" w:sz="4" w:space="0" w:color="auto"/>
              <w:bottom w:val="single" w:sz="4" w:space="0" w:color="auto"/>
              <w:right w:val="single" w:sz="4" w:space="0" w:color="auto"/>
            </w:tcBorders>
          </w:tcPr>
          <w:p w14:paraId="6433C796" w14:textId="77777777" w:rsidR="00C711B8" w:rsidRPr="0050314A" w:rsidRDefault="00C711B8" w:rsidP="006535EE">
            <w:pPr>
              <w:jc w:val="center"/>
              <w:rPr>
                <w:color w:val="000000" w:themeColor="text1"/>
                <w:sz w:val="26"/>
                <w:szCs w:val="26"/>
              </w:rPr>
            </w:pPr>
          </w:p>
        </w:tc>
      </w:tr>
      <w:tr w:rsidR="0050314A" w:rsidRPr="0050314A" w14:paraId="28BD149F" w14:textId="317C9F8F" w:rsidTr="00C711B8">
        <w:trPr>
          <w:trHeight w:val="397"/>
        </w:trPr>
        <w:tc>
          <w:tcPr>
            <w:tcW w:w="456" w:type="pct"/>
            <w:tcBorders>
              <w:top w:val="single" w:sz="4" w:space="0" w:color="auto"/>
              <w:left w:val="single" w:sz="4" w:space="0" w:color="auto"/>
              <w:bottom w:val="single" w:sz="4" w:space="0" w:color="auto"/>
              <w:right w:val="single" w:sz="4" w:space="0" w:color="auto"/>
            </w:tcBorders>
            <w:vAlign w:val="center"/>
          </w:tcPr>
          <w:p w14:paraId="47D16CB5"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12</w:t>
            </w:r>
          </w:p>
        </w:tc>
        <w:tc>
          <w:tcPr>
            <w:tcW w:w="1330" w:type="pct"/>
            <w:tcBorders>
              <w:top w:val="single" w:sz="4" w:space="0" w:color="auto"/>
              <w:left w:val="single" w:sz="4" w:space="0" w:color="auto"/>
              <w:bottom w:val="single" w:sz="4" w:space="0" w:color="auto"/>
              <w:right w:val="single" w:sz="4" w:space="0" w:color="auto"/>
            </w:tcBorders>
            <w:vAlign w:val="center"/>
          </w:tcPr>
          <w:p w14:paraId="48443A63"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Các ký hiệu trên bề mặt vỏ bọc ngoài</w:t>
            </w:r>
          </w:p>
        </w:tc>
        <w:tc>
          <w:tcPr>
            <w:tcW w:w="581" w:type="pct"/>
            <w:tcBorders>
              <w:top w:val="single" w:sz="4" w:space="0" w:color="auto"/>
              <w:left w:val="single" w:sz="4" w:space="0" w:color="auto"/>
              <w:bottom w:val="single" w:sz="4" w:space="0" w:color="auto"/>
              <w:right w:val="single" w:sz="4" w:space="0" w:color="auto"/>
            </w:tcBorders>
            <w:vAlign w:val="center"/>
          </w:tcPr>
          <w:p w14:paraId="7C80D19C" w14:textId="77777777" w:rsidR="00C711B8" w:rsidRPr="0050314A" w:rsidRDefault="00C711B8" w:rsidP="006535EE">
            <w:pPr>
              <w:jc w:val="center"/>
              <w:rPr>
                <w:color w:val="000000" w:themeColor="text1"/>
                <w:sz w:val="26"/>
                <w:szCs w:val="26"/>
              </w:rPr>
            </w:pPr>
          </w:p>
        </w:tc>
        <w:tc>
          <w:tcPr>
            <w:tcW w:w="1890" w:type="pct"/>
            <w:tcBorders>
              <w:top w:val="single" w:sz="4" w:space="0" w:color="auto"/>
              <w:left w:val="single" w:sz="4" w:space="0" w:color="auto"/>
              <w:bottom w:val="single" w:sz="4" w:space="0" w:color="auto"/>
              <w:right w:val="single" w:sz="4" w:space="0" w:color="auto"/>
            </w:tcBorders>
            <w:vAlign w:val="center"/>
          </w:tcPr>
          <w:p w14:paraId="74F65238" w14:textId="77777777" w:rsidR="00C711B8" w:rsidRPr="0050314A" w:rsidRDefault="00C711B8" w:rsidP="006535EE">
            <w:pPr>
              <w:jc w:val="center"/>
              <w:rPr>
                <w:color w:val="000000" w:themeColor="text1"/>
                <w:sz w:val="26"/>
                <w:szCs w:val="26"/>
              </w:rPr>
            </w:pPr>
          </w:p>
        </w:tc>
        <w:tc>
          <w:tcPr>
            <w:tcW w:w="743" w:type="pct"/>
            <w:tcBorders>
              <w:top w:val="single" w:sz="4" w:space="0" w:color="auto"/>
              <w:left w:val="single" w:sz="4" w:space="0" w:color="auto"/>
              <w:bottom w:val="single" w:sz="4" w:space="0" w:color="auto"/>
              <w:right w:val="single" w:sz="4" w:space="0" w:color="auto"/>
            </w:tcBorders>
          </w:tcPr>
          <w:p w14:paraId="1501F12A" w14:textId="77777777" w:rsidR="00C711B8" w:rsidRPr="0050314A" w:rsidRDefault="00C711B8" w:rsidP="006535EE">
            <w:pPr>
              <w:jc w:val="center"/>
              <w:rPr>
                <w:color w:val="000000" w:themeColor="text1"/>
                <w:sz w:val="26"/>
                <w:szCs w:val="26"/>
              </w:rPr>
            </w:pPr>
          </w:p>
        </w:tc>
      </w:tr>
      <w:tr w:rsidR="0050314A" w:rsidRPr="0050314A" w14:paraId="5E41465A" w14:textId="068DA54A" w:rsidTr="00C711B8">
        <w:trPr>
          <w:trHeight w:val="397"/>
        </w:trPr>
        <w:tc>
          <w:tcPr>
            <w:tcW w:w="456" w:type="pct"/>
            <w:tcBorders>
              <w:top w:val="single" w:sz="4" w:space="0" w:color="auto"/>
              <w:left w:val="single" w:sz="4" w:space="0" w:color="auto"/>
              <w:bottom w:val="single" w:sz="4" w:space="0" w:color="auto"/>
              <w:right w:val="single" w:sz="4" w:space="0" w:color="auto"/>
            </w:tcBorders>
            <w:vAlign w:val="center"/>
          </w:tcPr>
          <w:p w14:paraId="78CCEF5A"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12.1</w:t>
            </w:r>
          </w:p>
        </w:tc>
        <w:tc>
          <w:tcPr>
            <w:tcW w:w="1330" w:type="pct"/>
            <w:tcBorders>
              <w:top w:val="single" w:sz="4" w:space="0" w:color="auto"/>
              <w:left w:val="single" w:sz="4" w:space="0" w:color="auto"/>
              <w:bottom w:val="single" w:sz="4" w:space="0" w:color="auto"/>
              <w:right w:val="single" w:sz="4" w:space="0" w:color="auto"/>
            </w:tcBorders>
            <w:vAlign w:val="center"/>
          </w:tcPr>
          <w:p w14:paraId="6907367F"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Đánh dấu mét: Trên vỏ bọc ngoài của cáp phải được đánh số liên tục ở mỗi mét chiều dài. Số đánh dấu không được quá 6 chữ số. Cáp trong mỗi bành cáp có thể được đánh dấu bắt đầu từ một số nguyên bất kỳ. Khi được quấn vào bành, số nhỏ nhất sẽ nằm trong cùng</w:t>
            </w:r>
          </w:p>
        </w:tc>
        <w:tc>
          <w:tcPr>
            <w:tcW w:w="581" w:type="pct"/>
            <w:tcBorders>
              <w:top w:val="single" w:sz="4" w:space="0" w:color="auto"/>
              <w:left w:val="single" w:sz="4" w:space="0" w:color="auto"/>
              <w:bottom w:val="single" w:sz="4" w:space="0" w:color="auto"/>
              <w:right w:val="single" w:sz="4" w:space="0" w:color="auto"/>
            </w:tcBorders>
            <w:vAlign w:val="center"/>
          </w:tcPr>
          <w:p w14:paraId="54C28811" w14:textId="77777777" w:rsidR="00C711B8" w:rsidRPr="0050314A" w:rsidRDefault="00C711B8" w:rsidP="006535EE">
            <w:pPr>
              <w:jc w:val="center"/>
              <w:rPr>
                <w:color w:val="000000" w:themeColor="text1"/>
                <w:sz w:val="26"/>
                <w:szCs w:val="26"/>
              </w:rPr>
            </w:pPr>
          </w:p>
        </w:tc>
        <w:tc>
          <w:tcPr>
            <w:tcW w:w="1890" w:type="pct"/>
            <w:tcBorders>
              <w:top w:val="single" w:sz="4" w:space="0" w:color="auto"/>
              <w:left w:val="single" w:sz="4" w:space="0" w:color="auto"/>
              <w:bottom w:val="single" w:sz="4" w:space="0" w:color="auto"/>
              <w:right w:val="single" w:sz="4" w:space="0" w:color="auto"/>
            </w:tcBorders>
            <w:vAlign w:val="center"/>
          </w:tcPr>
          <w:p w14:paraId="45EADD86" w14:textId="77777777" w:rsidR="00C711B8" w:rsidRPr="0050314A" w:rsidRDefault="00C711B8" w:rsidP="006535EE">
            <w:pPr>
              <w:jc w:val="center"/>
              <w:rPr>
                <w:color w:val="000000" w:themeColor="text1"/>
                <w:sz w:val="26"/>
                <w:szCs w:val="26"/>
              </w:rPr>
            </w:pPr>
            <w:r w:rsidRPr="0050314A">
              <w:rPr>
                <w:color w:val="000000" w:themeColor="text1"/>
                <w:sz w:val="26"/>
                <w:szCs w:val="26"/>
              </w:rPr>
              <w:t>Đáp ứng</w:t>
            </w:r>
          </w:p>
        </w:tc>
        <w:tc>
          <w:tcPr>
            <w:tcW w:w="743" w:type="pct"/>
            <w:tcBorders>
              <w:top w:val="single" w:sz="4" w:space="0" w:color="auto"/>
              <w:left w:val="single" w:sz="4" w:space="0" w:color="auto"/>
              <w:bottom w:val="single" w:sz="4" w:space="0" w:color="auto"/>
              <w:right w:val="single" w:sz="4" w:space="0" w:color="auto"/>
            </w:tcBorders>
          </w:tcPr>
          <w:p w14:paraId="030AB0DF" w14:textId="77777777" w:rsidR="00C711B8" w:rsidRPr="0050314A" w:rsidRDefault="00C711B8" w:rsidP="006535EE">
            <w:pPr>
              <w:jc w:val="center"/>
              <w:rPr>
                <w:color w:val="000000" w:themeColor="text1"/>
                <w:sz w:val="26"/>
                <w:szCs w:val="26"/>
              </w:rPr>
            </w:pPr>
          </w:p>
        </w:tc>
      </w:tr>
      <w:tr w:rsidR="0050314A" w:rsidRPr="0050314A" w14:paraId="04FFC69D" w14:textId="4C301C33" w:rsidTr="00C711B8">
        <w:trPr>
          <w:trHeight w:val="397"/>
        </w:trPr>
        <w:tc>
          <w:tcPr>
            <w:tcW w:w="456" w:type="pct"/>
            <w:tcBorders>
              <w:top w:val="single" w:sz="4" w:space="0" w:color="auto"/>
              <w:left w:val="single" w:sz="4" w:space="0" w:color="auto"/>
              <w:bottom w:val="single" w:sz="4" w:space="0" w:color="auto"/>
              <w:right w:val="single" w:sz="4" w:space="0" w:color="auto"/>
            </w:tcBorders>
            <w:vAlign w:val="center"/>
          </w:tcPr>
          <w:p w14:paraId="0934E163"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12.2</w:t>
            </w:r>
          </w:p>
        </w:tc>
        <w:tc>
          <w:tcPr>
            <w:tcW w:w="1330" w:type="pct"/>
            <w:tcBorders>
              <w:top w:val="single" w:sz="4" w:space="0" w:color="auto"/>
              <w:left w:val="single" w:sz="4" w:space="0" w:color="auto"/>
              <w:bottom w:val="single" w:sz="4" w:space="0" w:color="auto"/>
              <w:right w:val="single" w:sz="4" w:space="0" w:color="auto"/>
            </w:tcBorders>
            <w:vAlign w:val="center"/>
          </w:tcPr>
          <w:p w14:paraId="4CB73BA7"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Tên nhà sản xuất</w:t>
            </w:r>
          </w:p>
        </w:tc>
        <w:tc>
          <w:tcPr>
            <w:tcW w:w="581" w:type="pct"/>
            <w:tcBorders>
              <w:top w:val="single" w:sz="4" w:space="0" w:color="auto"/>
              <w:left w:val="single" w:sz="4" w:space="0" w:color="auto"/>
              <w:bottom w:val="single" w:sz="4" w:space="0" w:color="auto"/>
              <w:right w:val="single" w:sz="4" w:space="0" w:color="auto"/>
            </w:tcBorders>
            <w:vAlign w:val="center"/>
          </w:tcPr>
          <w:p w14:paraId="2C784159" w14:textId="77777777" w:rsidR="00C711B8" w:rsidRPr="0050314A" w:rsidRDefault="00C711B8" w:rsidP="006535EE">
            <w:pPr>
              <w:jc w:val="center"/>
              <w:rPr>
                <w:color w:val="000000" w:themeColor="text1"/>
                <w:sz w:val="26"/>
                <w:szCs w:val="26"/>
              </w:rPr>
            </w:pPr>
          </w:p>
        </w:tc>
        <w:tc>
          <w:tcPr>
            <w:tcW w:w="1890" w:type="pct"/>
            <w:tcBorders>
              <w:top w:val="single" w:sz="4" w:space="0" w:color="auto"/>
              <w:left w:val="single" w:sz="4" w:space="0" w:color="auto"/>
              <w:bottom w:val="single" w:sz="4" w:space="0" w:color="auto"/>
              <w:right w:val="single" w:sz="4" w:space="0" w:color="auto"/>
            </w:tcBorders>
            <w:vAlign w:val="center"/>
          </w:tcPr>
          <w:p w14:paraId="1C6FB858" w14:textId="77777777" w:rsidR="00C711B8" w:rsidRPr="0050314A" w:rsidRDefault="00C711B8" w:rsidP="006535EE">
            <w:pPr>
              <w:jc w:val="center"/>
              <w:rPr>
                <w:color w:val="000000" w:themeColor="text1"/>
                <w:sz w:val="26"/>
                <w:szCs w:val="26"/>
              </w:rPr>
            </w:pPr>
            <w:r w:rsidRPr="0050314A">
              <w:rPr>
                <w:color w:val="000000" w:themeColor="text1"/>
                <w:sz w:val="26"/>
                <w:szCs w:val="26"/>
              </w:rPr>
              <w:t>Đáp ứng</w:t>
            </w:r>
          </w:p>
        </w:tc>
        <w:tc>
          <w:tcPr>
            <w:tcW w:w="743" w:type="pct"/>
            <w:tcBorders>
              <w:top w:val="single" w:sz="4" w:space="0" w:color="auto"/>
              <w:left w:val="single" w:sz="4" w:space="0" w:color="auto"/>
              <w:bottom w:val="single" w:sz="4" w:space="0" w:color="auto"/>
              <w:right w:val="single" w:sz="4" w:space="0" w:color="auto"/>
            </w:tcBorders>
          </w:tcPr>
          <w:p w14:paraId="6CB6AB6A" w14:textId="77777777" w:rsidR="00C711B8" w:rsidRPr="0050314A" w:rsidRDefault="00C711B8" w:rsidP="006535EE">
            <w:pPr>
              <w:jc w:val="center"/>
              <w:rPr>
                <w:color w:val="000000" w:themeColor="text1"/>
                <w:sz w:val="26"/>
                <w:szCs w:val="26"/>
              </w:rPr>
            </w:pPr>
          </w:p>
        </w:tc>
      </w:tr>
      <w:tr w:rsidR="0050314A" w:rsidRPr="0050314A" w14:paraId="48C5269A" w14:textId="36DAFF03" w:rsidTr="00C711B8">
        <w:trPr>
          <w:trHeight w:val="397"/>
        </w:trPr>
        <w:tc>
          <w:tcPr>
            <w:tcW w:w="456" w:type="pct"/>
            <w:tcBorders>
              <w:top w:val="single" w:sz="4" w:space="0" w:color="auto"/>
              <w:left w:val="single" w:sz="4" w:space="0" w:color="auto"/>
              <w:bottom w:val="single" w:sz="4" w:space="0" w:color="auto"/>
              <w:right w:val="single" w:sz="4" w:space="0" w:color="auto"/>
            </w:tcBorders>
            <w:vAlign w:val="center"/>
          </w:tcPr>
          <w:p w14:paraId="637322D1"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12.3</w:t>
            </w:r>
          </w:p>
        </w:tc>
        <w:tc>
          <w:tcPr>
            <w:tcW w:w="1330" w:type="pct"/>
            <w:tcBorders>
              <w:top w:val="single" w:sz="4" w:space="0" w:color="auto"/>
              <w:left w:val="single" w:sz="4" w:space="0" w:color="auto"/>
              <w:bottom w:val="single" w:sz="4" w:space="0" w:color="auto"/>
              <w:right w:val="single" w:sz="4" w:space="0" w:color="auto"/>
            </w:tcBorders>
            <w:vAlign w:val="center"/>
          </w:tcPr>
          <w:p w14:paraId="530B8517"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Năm sản xuất</w:t>
            </w:r>
          </w:p>
        </w:tc>
        <w:tc>
          <w:tcPr>
            <w:tcW w:w="581" w:type="pct"/>
            <w:tcBorders>
              <w:top w:val="single" w:sz="4" w:space="0" w:color="auto"/>
              <w:left w:val="single" w:sz="4" w:space="0" w:color="auto"/>
              <w:bottom w:val="single" w:sz="4" w:space="0" w:color="auto"/>
              <w:right w:val="single" w:sz="4" w:space="0" w:color="auto"/>
            </w:tcBorders>
            <w:vAlign w:val="center"/>
          </w:tcPr>
          <w:p w14:paraId="7BFDA309" w14:textId="77777777" w:rsidR="00C711B8" w:rsidRPr="0050314A" w:rsidRDefault="00C711B8" w:rsidP="006535EE">
            <w:pPr>
              <w:jc w:val="center"/>
              <w:rPr>
                <w:color w:val="000000" w:themeColor="text1"/>
                <w:sz w:val="26"/>
                <w:szCs w:val="26"/>
              </w:rPr>
            </w:pPr>
          </w:p>
        </w:tc>
        <w:tc>
          <w:tcPr>
            <w:tcW w:w="1890" w:type="pct"/>
            <w:tcBorders>
              <w:top w:val="single" w:sz="4" w:space="0" w:color="auto"/>
              <w:left w:val="single" w:sz="4" w:space="0" w:color="auto"/>
              <w:bottom w:val="single" w:sz="4" w:space="0" w:color="auto"/>
              <w:right w:val="single" w:sz="4" w:space="0" w:color="auto"/>
            </w:tcBorders>
            <w:vAlign w:val="center"/>
          </w:tcPr>
          <w:p w14:paraId="4C648EC0" w14:textId="77777777" w:rsidR="00C711B8" w:rsidRPr="0050314A" w:rsidRDefault="00C711B8" w:rsidP="006535EE">
            <w:pPr>
              <w:jc w:val="center"/>
              <w:rPr>
                <w:color w:val="000000" w:themeColor="text1"/>
                <w:sz w:val="26"/>
                <w:szCs w:val="26"/>
              </w:rPr>
            </w:pPr>
            <w:r w:rsidRPr="0050314A">
              <w:rPr>
                <w:color w:val="000000" w:themeColor="text1"/>
                <w:sz w:val="26"/>
                <w:szCs w:val="26"/>
              </w:rPr>
              <w:t>Đáp ứng</w:t>
            </w:r>
          </w:p>
        </w:tc>
        <w:tc>
          <w:tcPr>
            <w:tcW w:w="743" w:type="pct"/>
            <w:tcBorders>
              <w:top w:val="single" w:sz="4" w:space="0" w:color="auto"/>
              <w:left w:val="single" w:sz="4" w:space="0" w:color="auto"/>
              <w:bottom w:val="single" w:sz="4" w:space="0" w:color="auto"/>
              <w:right w:val="single" w:sz="4" w:space="0" w:color="auto"/>
            </w:tcBorders>
          </w:tcPr>
          <w:p w14:paraId="0A75F986" w14:textId="77777777" w:rsidR="00C711B8" w:rsidRPr="0050314A" w:rsidRDefault="00C711B8" w:rsidP="006535EE">
            <w:pPr>
              <w:jc w:val="center"/>
              <w:rPr>
                <w:color w:val="000000" w:themeColor="text1"/>
                <w:sz w:val="26"/>
                <w:szCs w:val="26"/>
              </w:rPr>
            </w:pPr>
          </w:p>
        </w:tc>
      </w:tr>
      <w:tr w:rsidR="0050314A" w:rsidRPr="0050314A" w14:paraId="43073096" w14:textId="6AF23E94" w:rsidTr="00C711B8">
        <w:trPr>
          <w:trHeight w:val="397"/>
        </w:trPr>
        <w:tc>
          <w:tcPr>
            <w:tcW w:w="456" w:type="pct"/>
            <w:tcBorders>
              <w:top w:val="single" w:sz="4" w:space="0" w:color="auto"/>
              <w:left w:val="single" w:sz="4" w:space="0" w:color="auto"/>
              <w:bottom w:val="single" w:sz="4" w:space="0" w:color="auto"/>
              <w:right w:val="single" w:sz="4" w:space="0" w:color="auto"/>
            </w:tcBorders>
            <w:vAlign w:val="center"/>
          </w:tcPr>
          <w:p w14:paraId="4E66CD64"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12.4</w:t>
            </w:r>
          </w:p>
        </w:tc>
        <w:tc>
          <w:tcPr>
            <w:tcW w:w="1330" w:type="pct"/>
            <w:tcBorders>
              <w:top w:val="single" w:sz="4" w:space="0" w:color="auto"/>
              <w:left w:val="single" w:sz="4" w:space="0" w:color="auto"/>
              <w:bottom w:val="single" w:sz="4" w:space="0" w:color="auto"/>
              <w:right w:val="single" w:sz="4" w:space="0" w:color="auto"/>
            </w:tcBorders>
            <w:vAlign w:val="center"/>
          </w:tcPr>
          <w:p w14:paraId="58E2614C"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Ký hiệu “Cáp đồng [số lõi x tiết diện ruột dẫn của lõi] mm²</w:t>
            </w:r>
          </w:p>
        </w:tc>
        <w:tc>
          <w:tcPr>
            <w:tcW w:w="581" w:type="pct"/>
            <w:tcBorders>
              <w:top w:val="single" w:sz="4" w:space="0" w:color="auto"/>
              <w:left w:val="single" w:sz="4" w:space="0" w:color="auto"/>
              <w:bottom w:val="single" w:sz="4" w:space="0" w:color="auto"/>
              <w:right w:val="single" w:sz="4" w:space="0" w:color="auto"/>
            </w:tcBorders>
            <w:vAlign w:val="center"/>
          </w:tcPr>
          <w:p w14:paraId="7FBB96FE" w14:textId="77777777" w:rsidR="00C711B8" w:rsidRPr="0050314A" w:rsidRDefault="00C711B8" w:rsidP="006535EE">
            <w:pPr>
              <w:jc w:val="center"/>
              <w:rPr>
                <w:color w:val="000000" w:themeColor="text1"/>
                <w:sz w:val="26"/>
                <w:szCs w:val="26"/>
              </w:rPr>
            </w:pPr>
          </w:p>
        </w:tc>
        <w:tc>
          <w:tcPr>
            <w:tcW w:w="1890" w:type="pct"/>
            <w:tcBorders>
              <w:top w:val="single" w:sz="4" w:space="0" w:color="auto"/>
              <w:left w:val="single" w:sz="4" w:space="0" w:color="auto"/>
              <w:bottom w:val="single" w:sz="4" w:space="0" w:color="auto"/>
              <w:right w:val="single" w:sz="4" w:space="0" w:color="auto"/>
            </w:tcBorders>
            <w:vAlign w:val="center"/>
          </w:tcPr>
          <w:p w14:paraId="5A9C8E2D" w14:textId="77777777" w:rsidR="00C711B8" w:rsidRPr="0050314A" w:rsidRDefault="00C711B8" w:rsidP="006535EE">
            <w:pPr>
              <w:jc w:val="center"/>
              <w:rPr>
                <w:color w:val="000000" w:themeColor="text1"/>
                <w:sz w:val="26"/>
                <w:szCs w:val="26"/>
              </w:rPr>
            </w:pPr>
            <w:r w:rsidRPr="0050314A">
              <w:rPr>
                <w:color w:val="000000" w:themeColor="text1"/>
                <w:sz w:val="26"/>
                <w:szCs w:val="26"/>
              </w:rPr>
              <w:t>Đáp ứng</w:t>
            </w:r>
          </w:p>
        </w:tc>
        <w:tc>
          <w:tcPr>
            <w:tcW w:w="743" w:type="pct"/>
            <w:tcBorders>
              <w:top w:val="single" w:sz="4" w:space="0" w:color="auto"/>
              <w:left w:val="single" w:sz="4" w:space="0" w:color="auto"/>
              <w:bottom w:val="single" w:sz="4" w:space="0" w:color="auto"/>
              <w:right w:val="single" w:sz="4" w:space="0" w:color="auto"/>
            </w:tcBorders>
          </w:tcPr>
          <w:p w14:paraId="6A5796BE" w14:textId="77777777" w:rsidR="00C711B8" w:rsidRPr="0050314A" w:rsidRDefault="00C711B8" w:rsidP="006535EE">
            <w:pPr>
              <w:jc w:val="center"/>
              <w:rPr>
                <w:color w:val="000000" w:themeColor="text1"/>
                <w:sz w:val="26"/>
                <w:szCs w:val="26"/>
              </w:rPr>
            </w:pPr>
          </w:p>
        </w:tc>
      </w:tr>
      <w:tr w:rsidR="0050314A" w:rsidRPr="0050314A" w14:paraId="52555486" w14:textId="3D3EF547" w:rsidTr="00C711B8">
        <w:trPr>
          <w:trHeight w:val="397"/>
        </w:trPr>
        <w:tc>
          <w:tcPr>
            <w:tcW w:w="456" w:type="pct"/>
            <w:tcBorders>
              <w:top w:val="single" w:sz="4" w:space="0" w:color="auto"/>
              <w:left w:val="single" w:sz="4" w:space="0" w:color="auto"/>
              <w:bottom w:val="single" w:sz="4" w:space="0" w:color="auto"/>
              <w:right w:val="single" w:sz="4" w:space="0" w:color="auto"/>
            </w:tcBorders>
            <w:vAlign w:val="center"/>
          </w:tcPr>
          <w:p w14:paraId="05DFB4FA"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12.5</w:t>
            </w:r>
          </w:p>
        </w:tc>
        <w:tc>
          <w:tcPr>
            <w:tcW w:w="1330" w:type="pct"/>
            <w:tcBorders>
              <w:top w:val="single" w:sz="4" w:space="0" w:color="auto"/>
              <w:left w:val="single" w:sz="4" w:space="0" w:color="auto"/>
              <w:bottom w:val="single" w:sz="4" w:space="0" w:color="auto"/>
              <w:right w:val="single" w:sz="4" w:space="0" w:color="auto"/>
            </w:tcBorders>
            <w:vAlign w:val="center"/>
          </w:tcPr>
          <w:p w14:paraId="722E7D0F"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Các ký hiệu trên được in liên tục dọc theo chiều dài cáp</w:t>
            </w:r>
          </w:p>
        </w:tc>
        <w:tc>
          <w:tcPr>
            <w:tcW w:w="581" w:type="pct"/>
            <w:tcBorders>
              <w:top w:val="single" w:sz="4" w:space="0" w:color="auto"/>
              <w:left w:val="single" w:sz="4" w:space="0" w:color="auto"/>
              <w:bottom w:val="single" w:sz="4" w:space="0" w:color="auto"/>
              <w:right w:val="single" w:sz="4" w:space="0" w:color="auto"/>
            </w:tcBorders>
            <w:vAlign w:val="center"/>
          </w:tcPr>
          <w:p w14:paraId="7C80A906" w14:textId="77777777" w:rsidR="00C711B8" w:rsidRPr="0050314A" w:rsidRDefault="00C711B8" w:rsidP="006535EE">
            <w:pPr>
              <w:jc w:val="center"/>
              <w:rPr>
                <w:color w:val="000000" w:themeColor="text1"/>
                <w:sz w:val="26"/>
                <w:szCs w:val="26"/>
              </w:rPr>
            </w:pPr>
          </w:p>
        </w:tc>
        <w:tc>
          <w:tcPr>
            <w:tcW w:w="1890" w:type="pct"/>
            <w:tcBorders>
              <w:top w:val="single" w:sz="4" w:space="0" w:color="auto"/>
              <w:left w:val="single" w:sz="4" w:space="0" w:color="auto"/>
              <w:bottom w:val="single" w:sz="4" w:space="0" w:color="auto"/>
              <w:right w:val="single" w:sz="4" w:space="0" w:color="auto"/>
            </w:tcBorders>
            <w:vAlign w:val="center"/>
          </w:tcPr>
          <w:p w14:paraId="6EE13FB1" w14:textId="77777777" w:rsidR="00C711B8" w:rsidRPr="0050314A" w:rsidRDefault="00C711B8" w:rsidP="006535EE">
            <w:pPr>
              <w:jc w:val="center"/>
              <w:rPr>
                <w:color w:val="000000" w:themeColor="text1"/>
                <w:sz w:val="26"/>
                <w:szCs w:val="26"/>
              </w:rPr>
            </w:pPr>
            <w:r w:rsidRPr="0050314A">
              <w:rPr>
                <w:color w:val="000000" w:themeColor="text1"/>
                <w:sz w:val="26"/>
                <w:szCs w:val="26"/>
              </w:rPr>
              <w:t>Đáp ứng</w:t>
            </w:r>
          </w:p>
        </w:tc>
        <w:tc>
          <w:tcPr>
            <w:tcW w:w="743" w:type="pct"/>
            <w:tcBorders>
              <w:top w:val="single" w:sz="4" w:space="0" w:color="auto"/>
              <w:left w:val="single" w:sz="4" w:space="0" w:color="auto"/>
              <w:bottom w:val="single" w:sz="4" w:space="0" w:color="auto"/>
              <w:right w:val="single" w:sz="4" w:space="0" w:color="auto"/>
            </w:tcBorders>
          </w:tcPr>
          <w:p w14:paraId="3354811B" w14:textId="77777777" w:rsidR="00C711B8" w:rsidRPr="0050314A" w:rsidRDefault="00C711B8" w:rsidP="006535EE">
            <w:pPr>
              <w:jc w:val="center"/>
              <w:rPr>
                <w:color w:val="000000" w:themeColor="text1"/>
                <w:sz w:val="26"/>
                <w:szCs w:val="26"/>
              </w:rPr>
            </w:pPr>
          </w:p>
        </w:tc>
      </w:tr>
      <w:tr w:rsidR="0050314A" w:rsidRPr="0050314A" w14:paraId="1D5F0700" w14:textId="4BE9BA41" w:rsidTr="00C711B8">
        <w:trPr>
          <w:trHeight w:val="397"/>
        </w:trPr>
        <w:tc>
          <w:tcPr>
            <w:tcW w:w="456" w:type="pct"/>
            <w:tcBorders>
              <w:top w:val="single" w:sz="4" w:space="0" w:color="auto"/>
              <w:left w:val="single" w:sz="4" w:space="0" w:color="auto"/>
              <w:bottom w:val="single" w:sz="4" w:space="0" w:color="auto"/>
              <w:right w:val="single" w:sz="4" w:space="0" w:color="auto"/>
            </w:tcBorders>
            <w:vAlign w:val="center"/>
          </w:tcPr>
          <w:p w14:paraId="2E986FD3"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13</w:t>
            </w:r>
          </w:p>
        </w:tc>
        <w:tc>
          <w:tcPr>
            <w:tcW w:w="1330" w:type="pct"/>
            <w:tcBorders>
              <w:top w:val="single" w:sz="4" w:space="0" w:color="auto"/>
              <w:left w:val="single" w:sz="4" w:space="0" w:color="auto"/>
              <w:bottom w:val="single" w:sz="4" w:space="0" w:color="auto"/>
              <w:right w:val="single" w:sz="4" w:space="0" w:color="auto"/>
            </w:tcBorders>
            <w:vAlign w:val="center"/>
          </w:tcPr>
          <w:p w14:paraId="2906AEA5"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Bành cáp</w:t>
            </w:r>
          </w:p>
        </w:tc>
        <w:tc>
          <w:tcPr>
            <w:tcW w:w="581" w:type="pct"/>
            <w:tcBorders>
              <w:top w:val="single" w:sz="4" w:space="0" w:color="auto"/>
              <w:left w:val="single" w:sz="4" w:space="0" w:color="auto"/>
              <w:bottom w:val="single" w:sz="4" w:space="0" w:color="auto"/>
              <w:right w:val="single" w:sz="4" w:space="0" w:color="auto"/>
            </w:tcBorders>
            <w:vAlign w:val="center"/>
          </w:tcPr>
          <w:p w14:paraId="0066C43D" w14:textId="77777777" w:rsidR="00C711B8" w:rsidRPr="0050314A" w:rsidRDefault="00C711B8" w:rsidP="006535EE">
            <w:pPr>
              <w:jc w:val="center"/>
              <w:rPr>
                <w:color w:val="000000" w:themeColor="text1"/>
                <w:sz w:val="26"/>
                <w:szCs w:val="26"/>
              </w:rPr>
            </w:pPr>
          </w:p>
        </w:tc>
        <w:tc>
          <w:tcPr>
            <w:tcW w:w="1890" w:type="pct"/>
            <w:tcBorders>
              <w:top w:val="single" w:sz="4" w:space="0" w:color="auto"/>
              <w:left w:val="single" w:sz="4" w:space="0" w:color="auto"/>
              <w:bottom w:val="single" w:sz="4" w:space="0" w:color="auto"/>
              <w:right w:val="single" w:sz="4" w:space="0" w:color="auto"/>
            </w:tcBorders>
            <w:vAlign w:val="center"/>
          </w:tcPr>
          <w:p w14:paraId="018318E7" w14:textId="77777777" w:rsidR="00C711B8" w:rsidRPr="0050314A" w:rsidRDefault="00C711B8" w:rsidP="006535EE">
            <w:pPr>
              <w:jc w:val="center"/>
              <w:rPr>
                <w:color w:val="000000" w:themeColor="text1"/>
                <w:sz w:val="26"/>
                <w:szCs w:val="26"/>
              </w:rPr>
            </w:pPr>
          </w:p>
        </w:tc>
        <w:tc>
          <w:tcPr>
            <w:tcW w:w="743" w:type="pct"/>
            <w:tcBorders>
              <w:top w:val="single" w:sz="4" w:space="0" w:color="auto"/>
              <w:left w:val="single" w:sz="4" w:space="0" w:color="auto"/>
              <w:bottom w:val="single" w:sz="4" w:space="0" w:color="auto"/>
              <w:right w:val="single" w:sz="4" w:space="0" w:color="auto"/>
            </w:tcBorders>
          </w:tcPr>
          <w:p w14:paraId="609B3A76" w14:textId="77777777" w:rsidR="00C711B8" w:rsidRPr="0050314A" w:rsidRDefault="00C711B8" w:rsidP="006535EE">
            <w:pPr>
              <w:jc w:val="center"/>
              <w:rPr>
                <w:color w:val="000000" w:themeColor="text1"/>
                <w:sz w:val="26"/>
                <w:szCs w:val="26"/>
              </w:rPr>
            </w:pPr>
          </w:p>
        </w:tc>
      </w:tr>
      <w:tr w:rsidR="0050314A" w:rsidRPr="0050314A" w14:paraId="0D8C2715" w14:textId="3E1E9B75" w:rsidTr="00C711B8">
        <w:trPr>
          <w:trHeight w:val="397"/>
        </w:trPr>
        <w:tc>
          <w:tcPr>
            <w:tcW w:w="456" w:type="pct"/>
            <w:tcBorders>
              <w:top w:val="single" w:sz="4" w:space="0" w:color="auto"/>
              <w:left w:val="single" w:sz="4" w:space="0" w:color="auto"/>
              <w:bottom w:val="single" w:sz="4" w:space="0" w:color="auto"/>
              <w:right w:val="single" w:sz="4" w:space="0" w:color="auto"/>
            </w:tcBorders>
            <w:vAlign w:val="center"/>
          </w:tcPr>
          <w:p w14:paraId="619C4BE0"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13.1</w:t>
            </w:r>
          </w:p>
        </w:tc>
        <w:tc>
          <w:tcPr>
            <w:tcW w:w="1330" w:type="pct"/>
            <w:tcBorders>
              <w:top w:val="single" w:sz="4" w:space="0" w:color="auto"/>
              <w:left w:val="single" w:sz="4" w:space="0" w:color="auto"/>
              <w:bottom w:val="single" w:sz="4" w:space="0" w:color="auto"/>
              <w:right w:val="single" w:sz="4" w:space="0" w:color="auto"/>
            </w:tcBorders>
            <w:vAlign w:val="center"/>
          </w:tcPr>
          <w:p w14:paraId="4417AA5D"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Bành cáp được làm bằng vật liệu cho phép lưu trữ ngoài trời trong điều kiện khí hậu ở Việt Nam trong 3 năm mà không bị hư hỏng</w:t>
            </w:r>
          </w:p>
        </w:tc>
        <w:tc>
          <w:tcPr>
            <w:tcW w:w="581" w:type="pct"/>
            <w:tcBorders>
              <w:top w:val="single" w:sz="4" w:space="0" w:color="auto"/>
              <w:left w:val="single" w:sz="4" w:space="0" w:color="auto"/>
              <w:bottom w:val="single" w:sz="4" w:space="0" w:color="auto"/>
              <w:right w:val="single" w:sz="4" w:space="0" w:color="auto"/>
            </w:tcBorders>
            <w:vAlign w:val="center"/>
          </w:tcPr>
          <w:p w14:paraId="5AEF9164" w14:textId="77777777" w:rsidR="00C711B8" w:rsidRPr="0050314A" w:rsidRDefault="00C711B8" w:rsidP="006535EE">
            <w:pPr>
              <w:jc w:val="center"/>
              <w:rPr>
                <w:color w:val="000000" w:themeColor="text1"/>
                <w:sz w:val="26"/>
                <w:szCs w:val="26"/>
              </w:rPr>
            </w:pPr>
          </w:p>
        </w:tc>
        <w:tc>
          <w:tcPr>
            <w:tcW w:w="1890" w:type="pct"/>
            <w:tcBorders>
              <w:top w:val="single" w:sz="4" w:space="0" w:color="auto"/>
              <w:left w:val="single" w:sz="4" w:space="0" w:color="auto"/>
              <w:bottom w:val="single" w:sz="4" w:space="0" w:color="auto"/>
              <w:right w:val="single" w:sz="4" w:space="0" w:color="auto"/>
            </w:tcBorders>
            <w:vAlign w:val="center"/>
          </w:tcPr>
          <w:p w14:paraId="33A9A0D7" w14:textId="77777777" w:rsidR="00C711B8" w:rsidRPr="0050314A" w:rsidRDefault="00C711B8" w:rsidP="006535EE">
            <w:pPr>
              <w:jc w:val="center"/>
              <w:rPr>
                <w:color w:val="000000" w:themeColor="text1"/>
                <w:sz w:val="26"/>
                <w:szCs w:val="26"/>
              </w:rPr>
            </w:pPr>
            <w:r w:rsidRPr="0050314A">
              <w:rPr>
                <w:color w:val="000000" w:themeColor="text1"/>
                <w:sz w:val="26"/>
                <w:szCs w:val="26"/>
              </w:rPr>
              <w:t>Đáp ứng</w:t>
            </w:r>
          </w:p>
        </w:tc>
        <w:tc>
          <w:tcPr>
            <w:tcW w:w="743" w:type="pct"/>
            <w:tcBorders>
              <w:top w:val="single" w:sz="4" w:space="0" w:color="auto"/>
              <w:left w:val="single" w:sz="4" w:space="0" w:color="auto"/>
              <w:bottom w:val="single" w:sz="4" w:space="0" w:color="auto"/>
              <w:right w:val="single" w:sz="4" w:space="0" w:color="auto"/>
            </w:tcBorders>
          </w:tcPr>
          <w:p w14:paraId="373EA222" w14:textId="77777777" w:rsidR="00C711B8" w:rsidRPr="0050314A" w:rsidRDefault="00C711B8" w:rsidP="006535EE">
            <w:pPr>
              <w:jc w:val="center"/>
              <w:rPr>
                <w:color w:val="000000" w:themeColor="text1"/>
                <w:sz w:val="26"/>
                <w:szCs w:val="26"/>
              </w:rPr>
            </w:pPr>
          </w:p>
        </w:tc>
      </w:tr>
      <w:tr w:rsidR="0050314A" w:rsidRPr="0050314A" w14:paraId="3F641013" w14:textId="78DEC8E4" w:rsidTr="00C711B8">
        <w:trPr>
          <w:trHeight w:val="397"/>
        </w:trPr>
        <w:tc>
          <w:tcPr>
            <w:tcW w:w="456" w:type="pct"/>
            <w:tcBorders>
              <w:top w:val="single" w:sz="4" w:space="0" w:color="auto"/>
              <w:left w:val="single" w:sz="4" w:space="0" w:color="auto"/>
              <w:bottom w:val="single" w:sz="4" w:space="0" w:color="auto"/>
              <w:right w:val="single" w:sz="4" w:space="0" w:color="auto"/>
            </w:tcBorders>
            <w:vAlign w:val="center"/>
          </w:tcPr>
          <w:p w14:paraId="54C41556"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lastRenderedPageBreak/>
              <w:t>13.2</w:t>
            </w:r>
          </w:p>
        </w:tc>
        <w:tc>
          <w:tcPr>
            <w:tcW w:w="1330" w:type="pct"/>
            <w:tcBorders>
              <w:top w:val="single" w:sz="4" w:space="0" w:color="auto"/>
              <w:left w:val="single" w:sz="4" w:space="0" w:color="auto"/>
              <w:bottom w:val="single" w:sz="4" w:space="0" w:color="auto"/>
              <w:right w:val="single" w:sz="4" w:space="0" w:color="auto"/>
            </w:tcBorders>
            <w:vAlign w:val="center"/>
          </w:tcPr>
          <w:p w14:paraId="017373BD" w14:textId="77777777" w:rsidR="00C711B8" w:rsidRPr="0050314A" w:rsidRDefault="00C711B8" w:rsidP="006535EE">
            <w:pPr>
              <w:rPr>
                <w:rFonts w:eastAsia="Calibri"/>
                <w:color w:val="000000" w:themeColor="text1"/>
                <w:sz w:val="26"/>
                <w:szCs w:val="26"/>
              </w:rPr>
            </w:pPr>
            <w:r w:rsidRPr="0050314A">
              <w:rPr>
                <w:rFonts w:eastAsia="Calibri"/>
                <w:color w:val="000000" w:themeColor="text1"/>
                <w:sz w:val="26"/>
                <w:szCs w:val="26"/>
              </w:rPr>
              <w:t>Lỗ giữa bánh cáp phải được gia cường bằng 1 tấm thép có độ dày không ít hơn 05mm và có thể gắn với trục có đường kính 95mm (mô tả tham khảo).</w:t>
            </w:r>
          </w:p>
        </w:tc>
        <w:tc>
          <w:tcPr>
            <w:tcW w:w="581" w:type="pct"/>
            <w:tcBorders>
              <w:top w:val="single" w:sz="4" w:space="0" w:color="auto"/>
              <w:left w:val="single" w:sz="4" w:space="0" w:color="auto"/>
              <w:bottom w:val="single" w:sz="4" w:space="0" w:color="auto"/>
              <w:right w:val="single" w:sz="4" w:space="0" w:color="auto"/>
            </w:tcBorders>
            <w:vAlign w:val="center"/>
          </w:tcPr>
          <w:p w14:paraId="452BD7ED" w14:textId="77777777" w:rsidR="00C711B8" w:rsidRPr="0050314A" w:rsidRDefault="00C711B8" w:rsidP="006535EE">
            <w:pPr>
              <w:jc w:val="center"/>
              <w:rPr>
                <w:color w:val="000000" w:themeColor="text1"/>
                <w:sz w:val="26"/>
                <w:szCs w:val="26"/>
              </w:rPr>
            </w:pPr>
          </w:p>
        </w:tc>
        <w:tc>
          <w:tcPr>
            <w:tcW w:w="1890" w:type="pct"/>
            <w:tcBorders>
              <w:top w:val="single" w:sz="4" w:space="0" w:color="auto"/>
              <w:left w:val="single" w:sz="4" w:space="0" w:color="auto"/>
              <w:bottom w:val="single" w:sz="4" w:space="0" w:color="auto"/>
              <w:right w:val="single" w:sz="4" w:space="0" w:color="auto"/>
            </w:tcBorders>
            <w:vAlign w:val="center"/>
          </w:tcPr>
          <w:p w14:paraId="3E0776C4" w14:textId="77777777" w:rsidR="00C711B8" w:rsidRPr="0050314A" w:rsidRDefault="00C711B8" w:rsidP="006535EE">
            <w:pPr>
              <w:jc w:val="center"/>
              <w:rPr>
                <w:color w:val="000000" w:themeColor="text1"/>
                <w:sz w:val="26"/>
                <w:szCs w:val="26"/>
              </w:rPr>
            </w:pPr>
            <w:r w:rsidRPr="0050314A">
              <w:rPr>
                <w:color w:val="000000" w:themeColor="text1"/>
                <w:sz w:val="26"/>
                <w:szCs w:val="26"/>
              </w:rPr>
              <w:t>Đáp ứng</w:t>
            </w:r>
          </w:p>
        </w:tc>
        <w:tc>
          <w:tcPr>
            <w:tcW w:w="743" w:type="pct"/>
            <w:tcBorders>
              <w:top w:val="single" w:sz="4" w:space="0" w:color="auto"/>
              <w:left w:val="single" w:sz="4" w:space="0" w:color="auto"/>
              <w:bottom w:val="single" w:sz="4" w:space="0" w:color="auto"/>
              <w:right w:val="single" w:sz="4" w:space="0" w:color="auto"/>
            </w:tcBorders>
          </w:tcPr>
          <w:p w14:paraId="15CDCB2A" w14:textId="77777777" w:rsidR="00C711B8" w:rsidRPr="0050314A" w:rsidRDefault="00C711B8" w:rsidP="006535EE">
            <w:pPr>
              <w:jc w:val="center"/>
              <w:rPr>
                <w:color w:val="000000" w:themeColor="text1"/>
                <w:sz w:val="26"/>
                <w:szCs w:val="26"/>
              </w:rPr>
            </w:pPr>
          </w:p>
        </w:tc>
      </w:tr>
      <w:tr w:rsidR="0050314A" w:rsidRPr="0050314A" w14:paraId="35450FE4" w14:textId="12F7D94F" w:rsidTr="00C711B8">
        <w:trPr>
          <w:trHeight w:val="397"/>
        </w:trPr>
        <w:tc>
          <w:tcPr>
            <w:tcW w:w="456" w:type="pct"/>
            <w:tcBorders>
              <w:top w:val="single" w:sz="4" w:space="0" w:color="auto"/>
              <w:left w:val="single" w:sz="4" w:space="0" w:color="auto"/>
              <w:bottom w:val="single" w:sz="4" w:space="0" w:color="auto"/>
              <w:right w:val="single" w:sz="4" w:space="0" w:color="auto"/>
            </w:tcBorders>
            <w:vAlign w:val="center"/>
          </w:tcPr>
          <w:p w14:paraId="7CC97EB1"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13.3</w:t>
            </w:r>
          </w:p>
        </w:tc>
        <w:tc>
          <w:tcPr>
            <w:tcW w:w="1330" w:type="pct"/>
            <w:tcBorders>
              <w:top w:val="single" w:sz="4" w:space="0" w:color="auto"/>
              <w:left w:val="single" w:sz="4" w:space="0" w:color="auto"/>
              <w:bottom w:val="single" w:sz="4" w:space="0" w:color="auto"/>
              <w:right w:val="single" w:sz="4" w:space="0" w:color="auto"/>
            </w:tcBorders>
            <w:vAlign w:val="center"/>
          </w:tcPr>
          <w:p w14:paraId="590E4BAD" w14:textId="77777777" w:rsidR="00C711B8" w:rsidRPr="0050314A" w:rsidRDefault="00C711B8" w:rsidP="006535EE">
            <w:pPr>
              <w:rPr>
                <w:rFonts w:eastAsia="Calibri"/>
                <w:color w:val="000000" w:themeColor="text1"/>
                <w:sz w:val="26"/>
                <w:szCs w:val="26"/>
              </w:rPr>
            </w:pPr>
            <w:r w:rsidRPr="0050314A">
              <w:rPr>
                <w:color w:val="000000" w:themeColor="text1"/>
                <w:sz w:val="26"/>
                <w:szCs w:val="26"/>
              </w:rPr>
              <w:t>Trong mỗi bành cáp phải đảm bảo chỉ gồm một đoạn cáp liên tục</w:t>
            </w:r>
          </w:p>
        </w:tc>
        <w:tc>
          <w:tcPr>
            <w:tcW w:w="581" w:type="pct"/>
            <w:tcBorders>
              <w:top w:val="single" w:sz="4" w:space="0" w:color="auto"/>
              <w:left w:val="single" w:sz="4" w:space="0" w:color="auto"/>
              <w:bottom w:val="single" w:sz="4" w:space="0" w:color="auto"/>
              <w:right w:val="single" w:sz="4" w:space="0" w:color="auto"/>
            </w:tcBorders>
            <w:vAlign w:val="center"/>
          </w:tcPr>
          <w:p w14:paraId="147A23F6" w14:textId="77777777" w:rsidR="00C711B8" w:rsidRPr="0050314A" w:rsidRDefault="00C711B8" w:rsidP="006535EE">
            <w:pPr>
              <w:jc w:val="center"/>
              <w:rPr>
                <w:color w:val="000000" w:themeColor="text1"/>
                <w:sz w:val="26"/>
                <w:szCs w:val="26"/>
              </w:rPr>
            </w:pPr>
          </w:p>
        </w:tc>
        <w:tc>
          <w:tcPr>
            <w:tcW w:w="1890" w:type="pct"/>
            <w:tcBorders>
              <w:top w:val="single" w:sz="4" w:space="0" w:color="auto"/>
              <w:left w:val="single" w:sz="4" w:space="0" w:color="auto"/>
              <w:bottom w:val="single" w:sz="4" w:space="0" w:color="auto"/>
              <w:right w:val="single" w:sz="4" w:space="0" w:color="auto"/>
            </w:tcBorders>
            <w:vAlign w:val="center"/>
          </w:tcPr>
          <w:p w14:paraId="2CC24E5D" w14:textId="77777777" w:rsidR="00C711B8" w:rsidRPr="0050314A" w:rsidRDefault="00C711B8" w:rsidP="006535EE">
            <w:pPr>
              <w:jc w:val="center"/>
              <w:rPr>
                <w:color w:val="000000" w:themeColor="text1"/>
                <w:sz w:val="26"/>
                <w:szCs w:val="26"/>
              </w:rPr>
            </w:pPr>
            <w:r w:rsidRPr="0050314A">
              <w:rPr>
                <w:color w:val="000000" w:themeColor="text1"/>
                <w:sz w:val="26"/>
                <w:szCs w:val="26"/>
              </w:rPr>
              <w:t>Đáp ứng</w:t>
            </w:r>
          </w:p>
        </w:tc>
        <w:tc>
          <w:tcPr>
            <w:tcW w:w="743" w:type="pct"/>
            <w:tcBorders>
              <w:top w:val="single" w:sz="4" w:space="0" w:color="auto"/>
              <w:left w:val="single" w:sz="4" w:space="0" w:color="auto"/>
              <w:bottom w:val="single" w:sz="4" w:space="0" w:color="auto"/>
              <w:right w:val="single" w:sz="4" w:space="0" w:color="auto"/>
            </w:tcBorders>
          </w:tcPr>
          <w:p w14:paraId="49587760" w14:textId="77777777" w:rsidR="00C711B8" w:rsidRPr="0050314A" w:rsidRDefault="00C711B8" w:rsidP="006535EE">
            <w:pPr>
              <w:jc w:val="center"/>
              <w:rPr>
                <w:color w:val="000000" w:themeColor="text1"/>
                <w:sz w:val="26"/>
                <w:szCs w:val="26"/>
              </w:rPr>
            </w:pPr>
          </w:p>
        </w:tc>
      </w:tr>
      <w:tr w:rsidR="0050314A" w:rsidRPr="0050314A" w14:paraId="2C769985" w14:textId="61E8893F" w:rsidTr="00C711B8">
        <w:trPr>
          <w:trHeight w:val="397"/>
        </w:trPr>
        <w:tc>
          <w:tcPr>
            <w:tcW w:w="456" w:type="pct"/>
            <w:tcBorders>
              <w:top w:val="single" w:sz="4" w:space="0" w:color="auto"/>
              <w:left w:val="single" w:sz="4" w:space="0" w:color="auto"/>
              <w:bottom w:val="single" w:sz="4" w:space="0" w:color="auto"/>
              <w:right w:val="single" w:sz="4" w:space="0" w:color="auto"/>
            </w:tcBorders>
            <w:vAlign w:val="center"/>
          </w:tcPr>
          <w:p w14:paraId="357F69F5"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13.4</w:t>
            </w:r>
          </w:p>
        </w:tc>
        <w:tc>
          <w:tcPr>
            <w:tcW w:w="1330" w:type="pct"/>
            <w:tcBorders>
              <w:top w:val="single" w:sz="4" w:space="0" w:color="auto"/>
              <w:left w:val="single" w:sz="4" w:space="0" w:color="auto"/>
              <w:bottom w:val="single" w:sz="4" w:space="0" w:color="auto"/>
              <w:right w:val="single" w:sz="4" w:space="0" w:color="auto"/>
            </w:tcBorders>
            <w:vAlign w:val="center"/>
          </w:tcPr>
          <w:p w14:paraId="7410A475" w14:textId="77777777" w:rsidR="00C711B8" w:rsidRPr="0050314A" w:rsidRDefault="00C711B8" w:rsidP="006535EE">
            <w:pPr>
              <w:rPr>
                <w:rFonts w:eastAsia="Calibri"/>
                <w:color w:val="000000" w:themeColor="text1"/>
                <w:sz w:val="26"/>
                <w:szCs w:val="26"/>
              </w:rPr>
            </w:pPr>
            <w:r w:rsidRPr="0050314A">
              <w:rPr>
                <w:color w:val="000000" w:themeColor="text1"/>
                <w:sz w:val="26"/>
                <w:szCs w:val="26"/>
              </w:rPr>
              <w:t>Bên trong bành cấp phải có lớp giấy xốp giữa các lớp cấp</w:t>
            </w:r>
          </w:p>
        </w:tc>
        <w:tc>
          <w:tcPr>
            <w:tcW w:w="581" w:type="pct"/>
            <w:tcBorders>
              <w:top w:val="single" w:sz="4" w:space="0" w:color="auto"/>
              <w:left w:val="single" w:sz="4" w:space="0" w:color="auto"/>
              <w:bottom w:val="single" w:sz="4" w:space="0" w:color="auto"/>
              <w:right w:val="single" w:sz="4" w:space="0" w:color="auto"/>
            </w:tcBorders>
            <w:vAlign w:val="center"/>
          </w:tcPr>
          <w:p w14:paraId="3D820F25" w14:textId="77777777" w:rsidR="00C711B8" w:rsidRPr="0050314A" w:rsidRDefault="00C711B8" w:rsidP="006535EE">
            <w:pPr>
              <w:jc w:val="center"/>
              <w:rPr>
                <w:color w:val="000000" w:themeColor="text1"/>
                <w:sz w:val="26"/>
                <w:szCs w:val="26"/>
              </w:rPr>
            </w:pPr>
          </w:p>
        </w:tc>
        <w:tc>
          <w:tcPr>
            <w:tcW w:w="1890" w:type="pct"/>
            <w:tcBorders>
              <w:top w:val="single" w:sz="4" w:space="0" w:color="auto"/>
              <w:left w:val="single" w:sz="4" w:space="0" w:color="auto"/>
              <w:bottom w:val="single" w:sz="4" w:space="0" w:color="auto"/>
              <w:right w:val="single" w:sz="4" w:space="0" w:color="auto"/>
            </w:tcBorders>
            <w:vAlign w:val="center"/>
          </w:tcPr>
          <w:p w14:paraId="418BD4FC" w14:textId="77777777" w:rsidR="00C711B8" w:rsidRPr="0050314A" w:rsidRDefault="00C711B8" w:rsidP="006535EE">
            <w:pPr>
              <w:jc w:val="center"/>
              <w:rPr>
                <w:color w:val="000000" w:themeColor="text1"/>
                <w:sz w:val="26"/>
                <w:szCs w:val="26"/>
              </w:rPr>
            </w:pPr>
            <w:r w:rsidRPr="0050314A">
              <w:rPr>
                <w:color w:val="000000" w:themeColor="text1"/>
                <w:sz w:val="26"/>
                <w:szCs w:val="26"/>
              </w:rPr>
              <w:t>Đáp ứng</w:t>
            </w:r>
          </w:p>
        </w:tc>
        <w:tc>
          <w:tcPr>
            <w:tcW w:w="743" w:type="pct"/>
            <w:tcBorders>
              <w:top w:val="single" w:sz="4" w:space="0" w:color="auto"/>
              <w:left w:val="single" w:sz="4" w:space="0" w:color="auto"/>
              <w:bottom w:val="single" w:sz="4" w:space="0" w:color="auto"/>
              <w:right w:val="single" w:sz="4" w:space="0" w:color="auto"/>
            </w:tcBorders>
          </w:tcPr>
          <w:p w14:paraId="30E61AE4" w14:textId="77777777" w:rsidR="00C711B8" w:rsidRPr="0050314A" w:rsidRDefault="00C711B8" w:rsidP="006535EE">
            <w:pPr>
              <w:jc w:val="center"/>
              <w:rPr>
                <w:color w:val="000000" w:themeColor="text1"/>
                <w:sz w:val="26"/>
                <w:szCs w:val="26"/>
              </w:rPr>
            </w:pPr>
          </w:p>
        </w:tc>
      </w:tr>
      <w:tr w:rsidR="0050314A" w:rsidRPr="0050314A" w14:paraId="480F805A" w14:textId="06A270FA" w:rsidTr="00C711B8">
        <w:trPr>
          <w:trHeight w:val="397"/>
        </w:trPr>
        <w:tc>
          <w:tcPr>
            <w:tcW w:w="456" w:type="pct"/>
            <w:tcBorders>
              <w:top w:val="single" w:sz="4" w:space="0" w:color="auto"/>
              <w:left w:val="single" w:sz="4" w:space="0" w:color="auto"/>
              <w:bottom w:val="single" w:sz="4" w:space="0" w:color="auto"/>
              <w:right w:val="single" w:sz="4" w:space="0" w:color="auto"/>
            </w:tcBorders>
            <w:vAlign w:val="center"/>
          </w:tcPr>
          <w:p w14:paraId="5CEC5237" w14:textId="77777777" w:rsidR="00C711B8" w:rsidRPr="0050314A" w:rsidRDefault="00C711B8" w:rsidP="006535EE">
            <w:pPr>
              <w:jc w:val="center"/>
              <w:rPr>
                <w:rFonts w:eastAsia="Calibri"/>
                <w:color w:val="000000" w:themeColor="text1"/>
                <w:sz w:val="26"/>
                <w:szCs w:val="26"/>
              </w:rPr>
            </w:pPr>
            <w:r w:rsidRPr="0050314A">
              <w:rPr>
                <w:rFonts w:eastAsia="Calibri"/>
                <w:color w:val="000000" w:themeColor="text1"/>
                <w:sz w:val="26"/>
                <w:szCs w:val="26"/>
              </w:rPr>
              <w:t>13.5</w:t>
            </w:r>
          </w:p>
        </w:tc>
        <w:tc>
          <w:tcPr>
            <w:tcW w:w="1330" w:type="pct"/>
            <w:tcBorders>
              <w:top w:val="single" w:sz="4" w:space="0" w:color="auto"/>
              <w:left w:val="single" w:sz="4" w:space="0" w:color="auto"/>
              <w:bottom w:val="single" w:sz="4" w:space="0" w:color="auto"/>
              <w:right w:val="single" w:sz="4" w:space="0" w:color="auto"/>
            </w:tcBorders>
            <w:vAlign w:val="center"/>
          </w:tcPr>
          <w:p w14:paraId="711AEC15" w14:textId="77777777" w:rsidR="00C711B8" w:rsidRPr="0050314A" w:rsidRDefault="00C711B8" w:rsidP="006535EE">
            <w:pPr>
              <w:rPr>
                <w:rFonts w:eastAsia="Calibri"/>
                <w:color w:val="000000" w:themeColor="text1"/>
                <w:sz w:val="26"/>
                <w:szCs w:val="26"/>
              </w:rPr>
            </w:pPr>
            <w:r w:rsidRPr="0050314A">
              <w:rPr>
                <w:color w:val="000000" w:themeColor="text1"/>
                <w:sz w:val="26"/>
                <w:szCs w:val="26"/>
              </w:rPr>
              <w:t>Đầu cáp phải có nắp bịt</w:t>
            </w:r>
          </w:p>
        </w:tc>
        <w:tc>
          <w:tcPr>
            <w:tcW w:w="581" w:type="pct"/>
            <w:tcBorders>
              <w:top w:val="single" w:sz="4" w:space="0" w:color="auto"/>
              <w:left w:val="single" w:sz="4" w:space="0" w:color="auto"/>
              <w:bottom w:val="single" w:sz="4" w:space="0" w:color="auto"/>
              <w:right w:val="single" w:sz="4" w:space="0" w:color="auto"/>
            </w:tcBorders>
            <w:vAlign w:val="center"/>
          </w:tcPr>
          <w:p w14:paraId="30DFD53F" w14:textId="77777777" w:rsidR="00C711B8" w:rsidRPr="0050314A" w:rsidRDefault="00C711B8" w:rsidP="006535EE">
            <w:pPr>
              <w:jc w:val="center"/>
              <w:rPr>
                <w:color w:val="000000" w:themeColor="text1"/>
                <w:sz w:val="26"/>
                <w:szCs w:val="26"/>
              </w:rPr>
            </w:pPr>
          </w:p>
        </w:tc>
        <w:tc>
          <w:tcPr>
            <w:tcW w:w="1890" w:type="pct"/>
            <w:tcBorders>
              <w:top w:val="single" w:sz="4" w:space="0" w:color="auto"/>
              <w:left w:val="single" w:sz="4" w:space="0" w:color="auto"/>
              <w:bottom w:val="single" w:sz="4" w:space="0" w:color="auto"/>
              <w:right w:val="single" w:sz="4" w:space="0" w:color="auto"/>
            </w:tcBorders>
            <w:vAlign w:val="center"/>
          </w:tcPr>
          <w:p w14:paraId="16048FDB" w14:textId="77777777" w:rsidR="00C711B8" w:rsidRPr="0050314A" w:rsidRDefault="00C711B8" w:rsidP="006535EE">
            <w:pPr>
              <w:jc w:val="center"/>
              <w:rPr>
                <w:color w:val="000000" w:themeColor="text1"/>
                <w:sz w:val="26"/>
                <w:szCs w:val="26"/>
              </w:rPr>
            </w:pPr>
            <w:r w:rsidRPr="0050314A">
              <w:rPr>
                <w:color w:val="000000" w:themeColor="text1"/>
                <w:sz w:val="26"/>
                <w:szCs w:val="26"/>
              </w:rPr>
              <w:t>Đáp ứng</w:t>
            </w:r>
          </w:p>
        </w:tc>
        <w:tc>
          <w:tcPr>
            <w:tcW w:w="743" w:type="pct"/>
            <w:tcBorders>
              <w:top w:val="single" w:sz="4" w:space="0" w:color="auto"/>
              <w:left w:val="single" w:sz="4" w:space="0" w:color="auto"/>
              <w:bottom w:val="single" w:sz="4" w:space="0" w:color="auto"/>
              <w:right w:val="single" w:sz="4" w:space="0" w:color="auto"/>
            </w:tcBorders>
          </w:tcPr>
          <w:p w14:paraId="20D4D9A0" w14:textId="77777777" w:rsidR="00C711B8" w:rsidRPr="0050314A" w:rsidRDefault="00C711B8" w:rsidP="006535EE">
            <w:pPr>
              <w:jc w:val="center"/>
              <w:rPr>
                <w:color w:val="000000" w:themeColor="text1"/>
                <w:sz w:val="26"/>
                <w:szCs w:val="26"/>
              </w:rPr>
            </w:pPr>
          </w:p>
        </w:tc>
      </w:tr>
    </w:tbl>
    <w:p w14:paraId="30EE16BE" w14:textId="09458D89" w:rsidR="00FC295E" w:rsidRPr="0050314A" w:rsidRDefault="00FC295E" w:rsidP="0034703E">
      <w:pPr>
        <w:pStyle w:val="0"/>
      </w:pPr>
      <w:bookmarkStart w:id="86" w:name="_Toc202345278"/>
      <w:r w:rsidRPr="0050314A">
        <w:t>GIẢI PHÁP KỸ THUẬT CHÍNH</w:t>
      </w:r>
    </w:p>
    <w:p w14:paraId="50B265F0" w14:textId="2D9E674F" w:rsidR="00FC295E" w:rsidRPr="0050314A" w:rsidRDefault="00FC295E" w:rsidP="0034703E">
      <w:pPr>
        <w:pStyle w:val="00"/>
        <w:rPr>
          <w:lang w:bidi="vi-VN"/>
        </w:rPr>
      </w:pPr>
      <w:r w:rsidRPr="0050314A">
        <w:rPr>
          <w:lang w:bidi="vi-VN"/>
        </w:rPr>
        <w:t>CÔNG SUẤT TRẠM</w:t>
      </w:r>
      <w:bookmarkEnd w:id="86"/>
    </w:p>
    <w:p w14:paraId="66FD85C5" w14:textId="77777777" w:rsidR="00FC295E" w:rsidRPr="0050314A" w:rsidRDefault="00FC295E" w:rsidP="00DD5030">
      <w:pPr>
        <w:pStyle w:val="Listlvl1"/>
        <w:numPr>
          <w:ilvl w:val="0"/>
          <w:numId w:val="21"/>
        </w:numPr>
        <w:spacing w:after="60" w:line="240" w:lineRule="auto"/>
        <w:rPr>
          <w:color w:val="000000" w:themeColor="text1"/>
        </w:rPr>
      </w:pPr>
      <w:r w:rsidRPr="0050314A">
        <w:rPr>
          <w:color w:val="000000" w:themeColor="text1"/>
        </w:rPr>
        <w:t>Giữ nguyên công suất trạm hiện trạng gồm:</w:t>
      </w:r>
    </w:p>
    <w:p w14:paraId="4E52A98C" w14:textId="212D1C59" w:rsidR="00F855C0" w:rsidRPr="00F855C0" w:rsidRDefault="00F855C0" w:rsidP="00DD5030">
      <w:pPr>
        <w:pStyle w:val="Listlvl2"/>
        <w:numPr>
          <w:ilvl w:val="1"/>
          <w:numId w:val="21"/>
        </w:numPr>
      </w:pPr>
      <w:r w:rsidRPr="00F855C0">
        <w:t>T1: 110/22-15,75/11kV - 63MVA.</w:t>
      </w:r>
    </w:p>
    <w:p w14:paraId="0BD87DE8" w14:textId="4244D509" w:rsidR="00FC295E" w:rsidRPr="00F855C0" w:rsidRDefault="00F855C0" w:rsidP="00DD5030">
      <w:pPr>
        <w:pStyle w:val="Listlvl2"/>
        <w:numPr>
          <w:ilvl w:val="1"/>
          <w:numId w:val="21"/>
        </w:numPr>
      </w:pPr>
      <w:bookmarkStart w:id="87" w:name="bookmark391"/>
      <w:bookmarkEnd w:id="87"/>
      <w:r w:rsidRPr="00F855C0">
        <w:t>T2: 110/22/11kV - 63MVA.</w:t>
      </w:r>
    </w:p>
    <w:p w14:paraId="0B62E7E1" w14:textId="77777777" w:rsidR="00FC295E" w:rsidRPr="0050314A" w:rsidRDefault="00FC295E" w:rsidP="0034703E">
      <w:pPr>
        <w:pStyle w:val="00"/>
      </w:pPr>
      <w:bookmarkStart w:id="88" w:name="_Toc202345279"/>
      <w:r w:rsidRPr="0050314A">
        <w:t>SƠ ĐÒ NỐI ĐIỆN</w:t>
      </w:r>
      <w:bookmarkEnd w:id="88"/>
    </w:p>
    <w:p w14:paraId="18E012DE" w14:textId="4B395E35" w:rsidR="00FC295E" w:rsidRPr="0050314A" w:rsidRDefault="00FC295E" w:rsidP="00DD5030">
      <w:pPr>
        <w:pStyle w:val="Listlvl1"/>
        <w:numPr>
          <w:ilvl w:val="0"/>
          <w:numId w:val="21"/>
        </w:numPr>
        <w:spacing w:after="60" w:line="240" w:lineRule="auto"/>
        <w:rPr>
          <w:color w:val="000000" w:themeColor="text1"/>
        </w:rPr>
      </w:pPr>
      <w:r w:rsidRPr="0050314A">
        <w:rPr>
          <w:color w:val="000000" w:themeColor="text1"/>
        </w:rPr>
        <w:t xml:space="preserve">Giữ nguyên sơ đồ nối điện hiện trạng </w:t>
      </w:r>
    </w:p>
    <w:p w14:paraId="67407C0E" w14:textId="77777777" w:rsidR="00FC295E" w:rsidRPr="0050314A" w:rsidRDefault="00FC295E" w:rsidP="0034703E">
      <w:pPr>
        <w:pStyle w:val="00"/>
      </w:pPr>
      <w:bookmarkStart w:id="89" w:name="_Toc202345282"/>
      <w:r w:rsidRPr="0050314A">
        <w:t>MẶT BẰNG BỐ TRÍ THIẾT BỊ</w:t>
      </w:r>
      <w:bookmarkEnd w:id="89"/>
    </w:p>
    <w:p w14:paraId="4683AE50" w14:textId="4D81816E" w:rsidR="00FC295E" w:rsidRPr="0050314A" w:rsidRDefault="00FC295E" w:rsidP="00DD5030">
      <w:pPr>
        <w:pStyle w:val="Listlvl1"/>
        <w:numPr>
          <w:ilvl w:val="0"/>
          <w:numId w:val="21"/>
        </w:numPr>
        <w:spacing w:after="60" w:line="240" w:lineRule="auto"/>
        <w:rPr>
          <w:color w:val="000000" w:themeColor="text1"/>
        </w:rPr>
      </w:pPr>
      <w:r w:rsidRPr="0050314A">
        <w:rPr>
          <w:color w:val="000000" w:themeColor="text1"/>
        </w:rPr>
        <w:t xml:space="preserve">Thiết bị TBA 110kV </w:t>
      </w:r>
      <w:r w:rsidR="002B596F">
        <w:rPr>
          <w:color w:val="000000" w:themeColor="text1"/>
        </w:rPr>
        <w:t>Đông Thạnh</w:t>
      </w:r>
      <w:r w:rsidRPr="0050314A">
        <w:rPr>
          <w:color w:val="000000" w:themeColor="text1"/>
        </w:rPr>
        <w:t xml:space="preserve"> giữ nguyên hiện trạng, không cần mở rộng khuôn viên trạm hiện hữu.</w:t>
      </w:r>
    </w:p>
    <w:p w14:paraId="32F25B4C" w14:textId="77777777" w:rsidR="004F6501" w:rsidRPr="004F6501" w:rsidRDefault="004F6501" w:rsidP="00DD5030">
      <w:pPr>
        <w:pStyle w:val="Listlvl1"/>
        <w:numPr>
          <w:ilvl w:val="0"/>
          <w:numId w:val="21"/>
        </w:numPr>
        <w:spacing w:after="60" w:line="240" w:lineRule="auto"/>
        <w:rPr>
          <w:color w:val="000000" w:themeColor="text1"/>
        </w:rPr>
      </w:pPr>
      <w:bookmarkStart w:id="90" w:name="_Toc202345285"/>
      <w:r w:rsidRPr="004F6501">
        <w:rPr>
          <w:color w:val="000000" w:themeColor="text1"/>
        </w:rPr>
        <w:t>Xây dựng 02 nhà Bay ở khu vực đất trống giữa đường nội bộ và ngăn lộ đường dây.</w:t>
      </w:r>
    </w:p>
    <w:p w14:paraId="16A54C27" w14:textId="77777777" w:rsidR="004F6501" w:rsidRPr="004F6501" w:rsidRDefault="004F6501" w:rsidP="00DD5030">
      <w:pPr>
        <w:pStyle w:val="Listlvl1"/>
        <w:numPr>
          <w:ilvl w:val="0"/>
          <w:numId w:val="21"/>
        </w:numPr>
        <w:spacing w:after="60" w:line="240" w:lineRule="auto"/>
        <w:rPr>
          <w:color w:val="000000" w:themeColor="text1"/>
        </w:rPr>
      </w:pPr>
      <w:r w:rsidRPr="004F6501">
        <w:rPr>
          <w:color w:val="000000" w:themeColor="text1"/>
        </w:rPr>
        <w:t>Xây dựng mới mương cáp nhị thứ trong khu vực thiết bị 110kV đến nhà bay.</w:t>
      </w:r>
    </w:p>
    <w:p w14:paraId="5E6729F7" w14:textId="77777777" w:rsidR="004F6501" w:rsidRPr="004F6501" w:rsidRDefault="004F6501" w:rsidP="00DD5030">
      <w:pPr>
        <w:pStyle w:val="Listlvl1"/>
        <w:numPr>
          <w:ilvl w:val="0"/>
          <w:numId w:val="21"/>
        </w:numPr>
        <w:spacing w:after="60" w:line="240" w:lineRule="auto"/>
        <w:rPr>
          <w:color w:val="000000" w:themeColor="text1"/>
        </w:rPr>
      </w:pPr>
      <w:r w:rsidRPr="004F6501">
        <w:rPr>
          <w:color w:val="000000" w:themeColor="text1"/>
        </w:rPr>
        <w:t>Thu hồi các tủ điều khiển bảo vệ hiện hữu, thay mới các tủ điều khiển bảo vệ 110kV bên trong 02 nhà Bay.</w:t>
      </w:r>
    </w:p>
    <w:p w14:paraId="36C1D29B" w14:textId="77777777" w:rsidR="004F6501" w:rsidRPr="00786CA2" w:rsidRDefault="004F6501" w:rsidP="00DD5030">
      <w:pPr>
        <w:pStyle w:val="Listlvl1"/>
        <w:numPr>
          <w:ilvl w:val="0"/>
          <w:numId w:val="21"/>
        </w:numPr>
        <w:spacing w:after="60" w:line="240" w:lineRule="auto"/>
      </w:pPr>
      <w:r w:rsidRPr="004F6501">
        <w:rPr>
          <w:color w:val="000000" w:themeColor="text1"/>
        </w:rPr>
        <w:t>Các tủ nguồn AC, DC, tủ thông tin, được lắp</w:t>
      </w:r>
      <w:r w:rsidRPr="00690730">
        <w:t xml:space="preserve"> đặt trong phòng điều khiển nhà điều hành hiện trạng.</w:t>
      </w:r>
    </w:p>
    <w:p w14:paraId="3642D9A0" w14:textId="77777777" w:rsidR="00FC295E" w:rsidRPr="0050314A" w:rsidRDefault="00FC295E" w:rsidP="0034703E">
      <w:pPr>
        <w:pStyle w:val="00"/>
      </w:pPr>
      <w:r w:rsidRPr="0050314A">
        <w:t>CÁC GIẢI PHÁP ĐIỀU KHIỂN BẢO VỆ</w:t>
      </w:r>
      <w:bookmarkEnd w:id="90"/>
    </w:p>
    <w:p w14:paraId="3DA3ADFC" w14:textId="77777777" w:rsidR="00FC295E" w:rsidRPr="0050314A" w:rsidRDefault="00FC295E" w:rsidP="0034703E">
      <w:pPr>
        <w:pStyle w:val="000"/>
      </w:pPr>
      <w:bookmarkStart w:id="91" w:name="_Toc202345286"/>
      <w:r w:rsidRPr="0050314A">
        <w:t>Yêu cầu chung</w:t>
      </w:r>
      <w:bookmarkEnd w:id="91"/>
    </w:p>
    <w:p w14:paraId="4B5674BD" w14:textId="4B542C37" w:rsidR="00FC295E" w:rsidRPr="000E0A1A" w:rsidRDefault="00FC295E" w:rsidP="00190F7B">
      <w:pPr>
        <w:pStyle w:val="Normaltext"/>
        <w:spacing w:before="120" w:line="240" w:lineRule="auto"/>
        <w:ind w:firstLine="284"/>
        <w:rPr>
          <w:color w:val="000000" w:themeColor="text1"/>
          <w:szCs w:val="26"/>
          <w:lang w:val="vi-VN"/>
        </w:rPr>
      </w:pPr>
      <w:r w:rsidRPr="000E0A1A">
        <w:rPr>
          <w:color w:val="000000" w:themeColor="text1"/>
          <w:szCs w:val="26"/>
          <w:lang w:val="vi-VN"/>
        </w:rPr>
        <w:t xml:space="preserve">Hệ thống điều khiển, bảo vệ, đo lường cho TBA 110kV </w:t>
      </w:r>
      <w:r w:rsidR="00311A6C">
        <w:rPr>
          <w:color w:val="000000" w:themeColor="text1"/>
          <w:szCs w:val="26"/>
          <w:lang w:val="vi-VN"/>
        </w:rPr>
        <w:t>Đông Thạnh</w:t>
      </w:r>
      <w:r w:rsidRPr="000E0A1A">
        <w:rPr>
          <w:color w:val="000000" w:themeColor="text1"/>
          <w:szCs w:val="26"/>
          <w:lang w:val="vi-VN"/>
        </w:rPr>
        <w:t xml:space="preserve"> được thiết kế theo các quy định sau:</w:t>
      </w:r>
    </w:p>
    <w:p w14:paraId="4EC9487B" w14:textId="77777777" w:rsidR="00FC295E" w:rsidRPr="0050314A" w:rsidRDefault="00FC295E" w:rsidP="00DD5030">
      <w:pPr>
        <w:pStyle w:val="Listlvl1"/>
        <w:numPr>
          <w:ilvl w:val="0"/>
          <w:numId w:val="21"/>
        </w:numPr>
        <w:spacing w:after="60" w:line="240" w:lineRule="auto"/>
        <w:rPr>
          <w:color w:val="000000" w:themeColor="text1"/>
        </w:rPr>
      </w:pPr>
      <w:r w:rsidRPr="0050314A">
        <w:rPr>
          <w:color w:val="000000" w:themeColor="text1"/>
        </w:rPr>
        <w:t>Quy phạm trang bị điện – Phần III – 11 TCN-20-2006.</w:t>
      </w:r>
    </w:p>
    <w:p w14:paraId="1AEE7E03" w14:textId="77777777" w:rsidR="00FC295E" w:rsidRPr="0050314A" w:rsidRDefault="00FC295E" w:rsidP="00DD5030">
      <w:pPr>
        <w:pStyle w:val="Listlvl1"/>
        <w:numPr>
          <w:ilvl w:val="0"/>
          <w:numId w:val="21"/>
        </w:numPr>
        <w:spacing w:after="60" w:line="240" w:lineRule="auto"/>
        <w:rPr>
          <w:color w:val="000000" w:themeColor="text1"/>
        </w:rPr>
      </w:pPr>
      <w:r w:rsidRPr="0050314A">
        <w:rPr>
          <w:color w:val="000000" w:themeColor="text1"/>
        </w:rPr>
        <w:lastRenderedPageBreak/>
        <w:t>Quyết định số 1603/QĐ-EVN ngày 18/11/2021 của Tập đoàn điện lực Việt Nam: về việc ban hành Quy định hệ thống điều khiển TBA 500 kV, 220 kV, 110 kV trong Tập đoàn điện lực Việt Nam.</w:t>
      </w:r>
    </w:p>
    <w:p w14:paraId="4A64FF13" w14:textId="0454E081" w:rsidR="00FC295E" w:rsidRPr="0050314A" w:rsidRDefault="00FC295E" w:rsidP="00DD5030">
      <w:pPr>
        <w:pStyle w:val="Listlvl1"/>
        <w:numPr>
          <w:ilvl w:val="0"/>
          <w:numId w:val="21"/>
        </w:numPr>
        <w:spacing w:after="60" w:line="240" w:lineRule="auto"/>
        <w:rPr>
          <w:color w:val="000000" w:themeColor="text1"/>
        </w:rPr>
      </w:pPr>
      <w:r w:rsidRPr="0050314A">
        <w:rPr>
          <w:color w:val="000000" w:themeColor="text1"/>
        </w:rPr>
        <w:t xml:space="preserve">Quyết định số 2896/QĐ-EVN-KTLĐ-TĐ ngày 10/10/2003 của Tổng Công ty Điện lực Việt Nam (nay là Tập đoàn Điện lực Việt Nam) về việc ban hành Quy định tiêu chuẩn kỹ thuật của hệ thống điều khiển tích hợp, cấu hình hệ thống bảo vệ, qui cách kỹ thuật của </w:t>
      </w:r>
      <w:r w:rsidR="007132CE">
        <w:rPr>
          <w:color w:val="000000" w:themeColor="text1"/>
        </w:rPr>
        <w:t>relay</w:t>
      </w:r>
      <w:r w:rsidRPr="0050314A">
        <w:rPr>
          <w:color w:val="000000" w:themeColor="text1"/>
        </w:rPr>
        <w:t xml:space="preserve"> bảo vệ cho đường dây và TBA 500kV, 220kV, 110kV của EVN.</w:t>
      </w:r>
    </w:p>
    <w:p w14:paraId="1F9A4868" w14:textId="77777777" w:rsidR="00FC295E" w:rsidRPr="0050314A" w:rsidRDefault="00FC295E" w:rsidP="00DD5030">
      <w:pPr>
        <w:pStyle w:val="Listlvl1"/>
        <w:numPr>
          <w:ilvl w:val="0"/>
          <w:numId w:val="21"/>
        </w:numPr>
        <w:spacing w:after="60" w:line="240" w:lineRule="auto"/>
        <w:rPr>
          <w:color w:val="000000" w:themeColor="text1"/>
        </w:rPr>
      </w:pPr>
      <w:r w:rsidRPr="0050314A">
        <w:rPr>
          <w:color w:val="000000" w:themeColor="text1"/>
        </w:rPr>
        <w:t>Quyết định số 2574/QĐ-EVNHCMC ngày 30/5/2025 Ban hành Quy định về công tác khảo sát phục vụ thiết kế các công trình điện áp dụng trong Tổng công ty Điện lực TP. Hồ Chí Minh.</w:t>
      </w:r>
    </w:p>
    <w:p w14:paraId="7CD882B6" w14:textId="26FB7626" w:rsidR="00FC295E" w:rsidRPr="0050314A" w:rsidRDefault="00FC295E" w:rsidP="00DD5030">
      <w:pPr>
        <w:pStyle w:val="Listlvl1"/>
        <w:numPr>
          <w:ilvl w:val="0"/>
          <w:numId w:val="21"/>
        </w:numPr>
        <w:spacing w:after="60" w:line="240" w:lineRule="auto"/>
        <w:rPr>
          <w:color w:val="000000" w:themeColor="text1"/>
        </w:rPr>
      </w:pPr>
      <w:r w:rsidRPr="0050314A">
        <w:rPr>
          <w:color w:val="000000" w:themeColor="text1"/>
        </w:rPr>
        <w:t xml:space="preserve">Quyết định số 782/QĐ-EVN ngày 04/8/2023 về việc ban hành quy định kiểm soát công tác trang bị, chỉnh định và thí nghiệm </w:t>
      </w:r>
      <w:r w:rsidR="00B83BF7" w:rsidRPr="0050314A">
        <w:rPr>
          <w:color w:val="000000" w:themeColor="text1"/>
        </w:rPr>
        <w:t>Relay</w:t>
      </w:r>
      <w:r w:rsidRPr="0050314A">
        <w:rPr>
          <w:color w:val="000000" w:themeColor="text1"/>
        </w:rPr>
        <w:t xml:space="preserve"> bảo vệ trong Tập đoàn Điện lực Quốc gia Việt Nam.</w:t>
      </w:r>
    </w:p>
    <w:p w14:paraId="191B8485" w14:textId="77777777" w:rsidR="00FC295E" w:rsidRPr="0050314A" w:rsidRDefault="00FC295E" w:rsidP="0034703E">
      <w:pPr>
        <w:pStyle w:val="000"/>
      </w:pPr>
      <w:bookmarkStart w:id="92" w:name="_Toc202345287"/>
      <w:r w:rsidRPr="0050314A">
        <w:t>Các yêu cầu kỹ thuật hệ thống đo lường, điều khiển và bảo vệ</w:t>
      </w:r>
      <w:bookmarkEnd w:id="92"/>
    </w:p>
    <w:p w14:paraId="4FB7944B" w14:textId="77777777" w:rsidR="00FC295E" w:rsidRPr="0050314A" w:rsidRDefault="00FC295E" w:rsidP="00DD5030">
      <w:pPr>
        <w:pStyle w:val="Listlvl1"/>
        <w:numPr>
          <w:ilvl w:val="0"/>
          <w:numId w:val="21"/>
        </w:numPr>
        <w:spacing w:after="60" w:line="240" w:lineRule="auto"/>
        <w:rPr>
          <w:color w:val="000000" w:themeColor="text1"/>
        </w:rPr>
      </w:pPr>
      <w:r w:rsidRPr="0050314A">
        <w:rPr>
          <w:color w:val="000000" w:themeColor="text1"/>
        </w:rPr>
        <w:t>Nguồn điện thao tác và các tín hiệu đầu vào phục vụ cho hệ thống điều khiển, bảo vệ, đo lường có các đặc tính kỹ thuật sau:</w:t>
      </w:r>
    </w:p>
    <w:p w14:paraId="50C0E101" w14:textId="77777777" w:rsidR="00FC295E" w:rsidRPr="005E34AE" w:rsidRDefault="00FC295E" w:rsidP="00DD5030">
      <w:pPr>
        <w:pStyle w:val="Listlvl2"/>
        <w:numPr>
          <w:ilvl w:val="1"/>
          <w:numId w:val="21"/>
        </w:numPr>
      </w:pPr>
      <w:r w:rsidRPr="005E34AE">
        <w:t>Điện thao tác xoay chiều 380/220V.</w:t>
      </w:r>
    </w:p>
    <w:p w14:paraId="1284C273" w14:textId="77777777" w:rsidR="00FC295E" w:rsidRPr="005E34AE" w:rsidRDefault="00FC295E" w:rsidP="00DD5030">
      <w:pPr>
        <w:pStyle w:val="Listlvl2"/>
        <w:numPr>
          <w:ilvl w:val="1"/>
          <w:numId w:val="21"/>
        </w:numPr>
      </w:pPr>
      <w:r w:rsidRPr="005E34AE">
        <w:t>Điện thao tác một chiều 220V.</w:t>
      </w:r>
    </w:p>
    <w:p w14:paraId="0A247C83" w14:textId="77777777" w:rsidR="00FC295E" w:rsidRPr="005E34AE" w:rsidRDefault="00FC295E" w:rsidP="00DD5030">
      <w:pPr>
        <w:pStyle w:val="Listlvl2"/>
        <w:numPr>
          <w:ilvl w:val="1"/>
          <w:numId w:val="21"/>
        </w:numPr>
      </w:pPr>
      <w:r w:rsidRPr="005E34AE">
        <w:t>Các tín hiệu chỉ thị trạng thái thiết bị đóng cắt; nhiệt độ dầu, nhiệt độ cuộn dây; nấc phân áp MBA… sẽ được hiển thị trên hệ thống máy tính và các BCU thông qua BCU.</w:t>
      </w:r>
    </w:p>
    <w:p w14:paraId="34C9730D" w14:textId="77777777" w:rsidR="00FC295E" w:rsidRPr="005E34AE" w:rsidRDefault="00FC295E" w:rsidP="00DD5030">
      <w:pPr>
        <w:pStyle w:val="Listlvl2"/>
        <w:numPr>
          <w:ilvl w:val="1"/>
          <w:numId w:val="21"/>
        </w:numPr>
      </w:pPr>
      <w:r w:rsidRPr="005E34AE">
        <w:t xml:space="preserve">Chỉ thị trạng thái máy cắt còn được hiển thị qua các đèn chỉ thị tại tủ điều khiển - bảo vệ trong nhà điều khiển. </w:t>
      </w:r>
    </w:p>
    <w:p w14:paraId="2F4F7BD0" w14:textId="77777777" w:rsidR="00FC295E" w:rsidRPr="005E34AE" w:rsidRDefault="00FC295E" w:rsidP="00DD5030">
      <w:pPr>
        <w:pStyle w:val="Listlvl2"/>
        <w:numPr>
          <w:ilvl w:val="1"/>
          <w:numId w:val="21"/>
        </w:numPr>
      </w:pPr>
      <w:r w:rsidRPr="005E34AE">
        <w:t xml:space="preserve">Các chỉ thị khác từ tủ AC/DC, … được thu thập qua các I/O gửi đến hệ thống máy tính. </w:t>
      </w:r>
    </w:p>
    <w:p w14:paraId="174D95FC" w14:textId="77777777" w:rsidR="00FC295E" w:rsidRPr="0050314A" w:rsidRDefault="00FC295E" w:rsidP="00DD5030">
      <w:pPr>
        <w:pStyle w:val="Listlvl1"/>
        <w:numPr>
          <w:ilvl w:val="0"/>
          <w:numId w:val="21"/>
        </w:numPr>
        <w:spacing w:after="60" w:line="240" w:lineRule="auto"/>
        <w:rPr>
          <w:color w:val="000000" w:themeColor="text1"/>
        </w:rPr>
      </w:pPr>
      <w:r w:rsidRPr="0050314A">
        <w:rPr>
          <w:color w:val="000000" w:themeColor="text1"/>
        </w:rPr>
        <w:t>Báo tín hiệu:</w:t>
      </w:r>
    </w:p>
    <w:p w14:paraId="167F9999" w14:textId="77777777" w:rsidR="00FC295E" w:rsidRPr="005E34AE" w:rsidRDefault="00FC295E" w:rsidP="00DD5030">
      <w:pPr>
        <w:pStyle w:val="Listlvl2"/>
        <w:numPr>
          <w:ilvl w:val="1"/>
          <w:numId w:val="21"/>
        </w:numPr>
      </w:pPr>
      <w:r w:rsidRPr="005E34AE">
        <w:t>Các tín hiệu sự cố hoặc các tình trạng bất thường của thiết bị sẽ được hiển thị trên màn hình giao diện của hệ thống máy tính HMI và trên màn hình BCU. Các tín hiệu này sẽ được xuất ra một thiết bị chuông hoặc còi để cảnh báo khi có hiện tượng bất thường hoặc báo động trong trường hợp có sự cố.</w:t>
      </w:r>
    </w:p>
    <w:p w14:paraId="38344D23" w14:textId="53B37947" w:rsidR="00FC295E" w:rsidRPr="005E34AE" w:rsidRDefault="00FC295E" w:rsidP="00DD5030">
      <w:pPr>
        <w:pStyle w:val="Listlvl2"/>
        <w:numPr>
          <w:ilvl w:val="1"/>
          <w:numId w:val="21"/>
        </w:numPr>
      </w:pPr>
      <w:r w:rsidRPr="005E34AE">
        <w:t xml:space="preserve">Ngoài ra, các </w:t>
      </w:r>
      <w:r w:rsidR="00B83BF7" w:rsidRPr="005E34AE">
        <w:t>Relay</w:t>
      </w:r>
      <w:r w:rsidRPr="005E34AE">
        <w:t xml:space="preserve"> lắp trên tủ bảo vệ còn có đèn LED để báo trạng thái hoạt  hộng </w:t>
      </w:r>
      <w:r w:rsidR="00B83BF7" w:rsidRPr="005E34AE">
        <w:t>Relay</w:t>
      </w:r>
      <w:r w:rsidRPr="005E34AE">
        <w:t xml:space="preserve"> và tín hiệu trip của các </w:t>
      </w:r>
      <w:r w:rsidR="00B83BF7" w:rsidRPr="005E34AE">
        <w:t>Relay</w:t>
      </w:r>
      <w:r w:rsidRPr="005E34AE">
        <w:t>.</w:t>
      </w:r>
    </w:p>
    <w:p w14:paraId="4980074A" w14:textId="77777777" w:rsidR="00FC295E" w:rsidRPr="0050314A" w:rsidRDefault="00FC295E" w:rsidP="00DD5030">
      <w:pPr>
        <w:pStyle w:val="Listlvl1"/>
        <w:numPr>
          <w:ilvl w:val="0"/>
          <w:numId w:val="21"/>
        </w:numPr>
        <w:spacing w:after="60" w:line="240" w:lineRule="auto"/>
        <w:rPr>
          <w:color w:val="000000" w:themeColor="text1"/>
        </w:rPr>
      </w:pPr>
      <w:r w:rsidRPr="0050314A">
        <w:rPr>
          <w:color w:val="000000" w:themeColor="text1"/>
        </w:rPr>
        <w:t>Tự động hóa:</w:t>
      </w:r>
    </w:p>
    <w:p w14:paraId="4FA477FA" w14:textId="77777777" w:rsidR="00FC295E" w:rsidRPr="005E34AE" w:rsidRDefault="00FC295E" w:rsidP="00DD5030">
      <w:pPr>
        <w:pStyle w:val="Listlvl2"/>
        <w:numPr>
          <w:ilvl w:val="1"/>
          <w:numId w:val="21"/>
        </w:numPr>
      </w:pPr>
      <w:r w:rsidRPr="005E34AE">
        <w:t>Tự động xa thải phụ tải theo tần số khi cần thiết để tác động đi cắt các đường dây 22kV không quan trọng.</w:t>
      </w:r>
    </w:p>
    <w:p w14:paraId="739B8058" w14:textId="77777777" w:rsidR="00FC295E" w:rsidRPr="005E34AE" w:rsidRDefault="00FC295E" w:rsidP="00DD5030">
      <w:pPr>
        <w:pStyle w:val="Listlvl2"/>
        <w:numPr>
          <w:ilvl w:val="1"/>
          <w:numId w:val="21"/>
        </w:numPr>
      </w:pPr>
      <w:r w:rsidRPr="005E34AE">
        <w:t>Tự động đóng lặp lại các ngăn đường dây 220kV, 110kV và các ngăn xuất tuyến 22kV.</w:t>
      </w:r>
    </w:p>
    <w:p w14:paraId="2F979799" w14:textId="77777777" w:rsidR="00FC295E" w:rsidRPr="0050314A" w:rsidRDefault="00FC295E" w:rsidP="0034703E">
      <w:pPr>
        <w:pStyle w:val="000"/>
      </w:pPr>
      <w:bookmarkStart w:id="93" w:name="_Toc202345288"/>
      <w:r w:rsidRPr="0050314A">
        <w:lastRenderedPageBreak/>
        <w:t>Phạm vi bố trí thiết bị bảo vệ</w:t>
      </w:r>
      <w:bookmarkEnd w:id="93"/>
    </w:p>
    <w:p w14:paraId="659F8426" w14:textId="77777777" w:rsidR="00FC295E" w:rsidRPr="0050314A" w:rsidRDefault="00FC295E" w:rsidP="00DD5030">
      <w:pPr>
        <w:pStyle w:val="Listlvl1"/>
        <w:numPr>
          <w:ilvl w:val="0"/>
          <w:numId w:val="21"/>
        </w:numPr>
        <w:spacing w:after="60" w:line="240" w:lineRule="auto"/>
        <w:rPr>
          <w:color w:val="000000" w:themeColor="text1"/>
        </w:rPr>
      </w:pPr>
      <w:r w:rsidRPr="0050314A">
        <w:rPr>
          <w:color w:val="000000" w:themeColor="text1"/>
        </w:rPr>
        <w:t>Phạm vi dự án thực hiện thay thế các tủ điều khiển bảo vệ của các ngăn 110kV cụ thể:</w:t>
      </w:r>
    </w:p>
    <w:p w14:paraId="339D8F28" w14:textId="77777777" w:rsidR="00FC295E" w:rsidRPr="00DF23BC" w:rsidRDefault="00FC295E" w:rsidP="00DD5030">
      <w:pPr>
        <w:pStyle w:val="Listlvl2"/>
        <w:numPr>
          <w:ilvl w:val="1"/>
          <w:numId w:val="21"/>
        </w:numPr>
      </w:pPr>
      <w:bookmarkStart w:id="94" w:name="_Hlk200621244"/>
      <w:r w:rsidRPr="00DF23BC">
        <w:t>01 ngăn đường dây 171, 01 ngăn lộ tổng 131 bố trí tại nhà Bay 1</w:t>
      </w:r>
    </w:p>
    <w:bookmarkEnd w:id="94"/>
    <w:p w14:paraId="3E89B3D8" w14:textId="77777777" w:rsidR="00FC295E" w:rsidRPr="00DF23BC" w:rsidRDefault="00FC295E" w:rsidP="00DD5030">
      <w:pPr>
        <w:pStyle w:val="Listlvl2"/>
        <w:numPr>
          <w:ilvl w:val="1"/>
          <w:numId w:val="21"/>
        </w:numPr>
      </w:pPr>
      <w:r w:rsidRPr="00DF23BC">
        <w:t>01 ngăn đường dây 172, 01 ngăn lộ tổng 132, 01 ngăn phân đoạn 112 bố trí tại nhà Bay 2</w:t>
      </w:r>
    </w:p>
    <w:p w14:paraId="43C535CB" w14:textId="77777777" w:rsidR="00FC295E" w:rsidRPr="00DF23BC" w:rsidRDefault="00FC295E" w:rsidP="00DD5030">
      <w:pPr>
        <w:pStyle w:val="Listlvl2"/>
        <w:numPr>
          <w:ilvl w:val="1"/>
          <w:numId w:val="21"/>
        </w:numPr>
      </w:pPr>
      <w:r w:rsidRPr="00DF23BC">
        <w:t>Các tủ 22kV giữ nguyên hệ thống bảo vệ hiện trạng</w:t>
      </w:r>
    </w:p>
    <w:p w14:paraId="7FAD7BCB" w14:textId="77777777" w:rsidR="00FC295E" w:rsidRPr="0050314A" w:rsidRDefault="00FC295E" w:rsidP="0034703E">
      <w:pPr>
        <w:pStyle w:val="000"/>
      </w:pPr>
      <w:bookmarkStart w:id="95" w:name="_Toc202345289"/>
      <w:r w:rsidRPr="0050314A">
        <w:t>Hệ thống điều khiển</w:t>
      </w:r>
      <w:bookmarkEnd w:id="95"/>
    </w:p>
    <w:p w14:paraId="3D730CCA" w14:textId="09C57ED6" w:rsidR="00FC295E" w:rsidRPr="000E0A1A" w:rsidRDefault="00FC295E" w:rsidP="00FC295E">
      <w:pPr>
        <w:pStyle w:val="Normaltext"/>
        <w:spacing w:before="120" w:line="240" w:lineRule="auto"/>
        <w:rPr>
          <w:color w:val="000000" w:themeColor="text1"/>
          <w:szCs w:val="26"/>
          <w:lang w:val="vi-VN"/>
        </w:rPr>
      </w:pPr>
      <w:r w:rsidRPr="000E0A1A">
        <w:rPr>
          <w:rStyle w:val="NormaltextChar"/>
          <w:color w:val="000000" w:themeColor="text1"/>
          <w:szCs w:val="26"/>
          <w:lang w:val="vi-VN"/>
        </w:rPr>
        <w:t xml:space="preserve">Dự án thực hiện cải tạo hệ thống điều khiển trạm biến áp 110kV </w:t>
      </w:r>
      <w:r w:rsidR="00311A6C">
        <w:rPr>
          <w:rStyle w:val="NormaltextChar"/>
          <w:color w:val="000000" w:themeColor="text1"/>
          <w:szCs w:val="26"/>
          <w:lang w:val="vi-VN"/>
        </w:rPr>
        <w:t>Đông Thạnh</w:t>
      </w:r>
      <w:r w:rsidRPr="000E0A1A">
        <w:rPr>
          <w:rStyle w:val="NormaltextChar"/>
          <w:color w:val="000000" w:themeColor="text1"/>
          <w:szCs w:val="26"/>
          <w:lang w:val="vi-VN"/>
        </w:rPr>
        <w:t xml:space="preserve"> để phù hợp với các qui định hiện hành của EVN. Trang bị hệ thống máy tính Gateway/HMI kết nối tất các các thiết bị IED, đo lường thuộc dự án và hiệu hữu phục vụ cho truyền dữ liệu SCADA.</w:t>
      </w:r>
    </w:p>
    <w:p w14:paraId="01BE668C" w14:textId="77777777" w:rsidR="00FC295E" w:rsidRPr="000E0A1A" w:rsidRDefault="00FC295E" w:rsidP="00FC295E">
      <w:pPr>
        <w:pStyle w:val="Normaltext"/>
        <w:spacing w:before="120" w:line="240" w:lineRule="auto"/>
        <w:rPr>
          <w:color w:val="000000" w:themeColor="text1"/>
          <w:szCs w:val="26"/>
          <w:lang w:val="vi-VN"/>
        </w:rPr>
      </w:pPr>
      <w:r w:rsidRPr="000E0A1A">
        <w:rPr>
          <w:rStyle w:val="NormaltextChar"/>
          <w:color w:val="000000" w:themeColor="text1"/>
          <w:szCs w:val="26"/>
          <w:lang w:val="vi-VN"/>
        </w:rPr>
        <w:t>Hệ thống điều khiển trạm là hệ thống điều khiển tích hợp mức thiết bị nhị thứ (theo Quyết định số 1603/QĐ-EVN ngày 18/11/2021 của Tập đoàn điện lực Việt Nam: Về việc ban hành Quy định hệ thống điều khiển TBA 500 kV, 220 kV, 110 kV trong Tập đoàn điện lực Việt Nam), với việc sử dụng các IED kiểu KTS cùng với máy tính, có cấu trúc 04 cấp điều khiển như sau</w:t>
      </w:r>
      <w:r w:rsidRPr="000E0A1A">
        <w:rPr>
          <w:color w:val="000000" w:themeColor="text1"/>
          <w:szCs w:val="26"/>
          <w:lang w:val="vi-VN"/>
        </w:rPr>
        <w:t>:</w:t>
      </w:r>
    </w:p>
    <w:p w14:paraId="0070AF14" w14:textId="3C404204" w:rsidR="00FC295E" w:rsidRPr="0050314A" w:rsidRDefault="00FC295E" w:rsidP="00DD5030">
      <w:pPr>
        <w:pStyle w:val="Listlvl1"/>
        <w:numPr>
          <w:ilvl w:val="0"/>
          <w:numId w:val="21"/>
        </w:numPr>
        <w:spacing w:after="60" w:line="240" w:lineRule="auto"/>
        <w:rPr>
          <w:color w:val="000000" w:themeColor="text1"/>
        </w:rPr>
      </w:pPr>
      <w:r w:rsidRPr="0050314A">
        <w:rPr>
          <w:color w:val="000000" w:themeColor="text1"/>
        </w:rPr>
        <w:t>Mức 1 - Mức trung tâm (Center level): TBA được điều khiển từ Trung tâm điều độ (TTĐĐ) hoặc Trung tâm điều khiển (TTĐK) thông qua hệ thống SCADA qua giao thức kết nối là IEC 60870 - 5 - 104. TTĐĐ ở đây là TTĐĐ Hệ thống điện miền Nam (</w:t>
      </w:r>
      <w:r w:rsidR="00B83BF7" w:rsidRPr="0050314A">
        <w:rPr>
          <w:color w:val="000000" w:themeColor="text1"/>
        </w:rPr>
        <w:t>SSO</w:t>
      </w:r>
      <w:r w:rsidRPr="0050314A">
        <w:rPr>
          <w:color w:val="000000" w:themeColor="text1"/>
        </w:rPr>
        <w:t xml:space="preserve">) và TTĐĐ Hệ thống điện Thành phố Hồ Chí Minh (TTĐĐ HCM) (trong đó </w:t>
      </w:r>
      <w:r w:rsidR="00B83BF7" w:rsidRPr="0050314A">
        <w:rPr>
          <w:color w:val="000000" w:themeColor="text1"/>
        </w:rPr>
        <w:t>SSO</w:t>
      </w:r>
      <w:r w:rsidRPr="0050314A">
        <w:rPr>
          <w:color w:val="000000" w:themeColor="text1"/>
        </w:rPr>
        <w:t xml:space="preserve"> đóng vai trò mức cấp cao hơn).</w:t>
      </w:r>
    </w:p>
    <w:p w14:paraId="7DF937CE" w14:textId="77777777" w:rsidR="00FC295E" w:rsidRPr="0050314A" w:rsidRDefault="00FC295E" w:rsidP="00DD5030">
      <w:pPr>
        <w:pStyle w:val="Listlvl1"/>
        <w:numPr>
          <w:ilvl w:val="0"/>
          <w:numId w:val="21"/>
        </w:numPr>
        <w:spacing w:after="60" w:line="240" w:lineRule="auto"/>
        <w:rPr>
          <w:color w:val="000000" w:themeColor="text1"/>
        </w:rPr>
      </w:pPr>
      <w:r w:rsidRPr="0050314A">
        <w:rPr>
          <w:color w:val="000000" w:themeColor="text1"/>
        </w:rPr>
        <w:t>Mức 2 - Mức trạm (Station level): Trạm được trang bị Gateway để thu thập và truyền dữ liệu về các TTĐĐ; đồng thời được giám sát vận hành từ xa bởi Trung tâm giám sát vận hành Công ty Lưới điện Cao thế Thành phố Hồ Chí Minh (OSC) kết nối qua giao thức kết nối là IEC 60870 - 5 - 104, tại đây có HMI để truy xuất dữ liệu. Tại trạm có trang bị HMI để truy xuất dữ liệu theo yêu cầu vận hành.</w:t>
      </w:r>
    </w:p>
    <w:p w14:paraId="5CDECABF" w14:textId="6F327A3E" w:rsidR="00FC295E" w:rsidRPr="0050314A" w:rsidRDefault="00FC295E" w:rsidP="00DD5030">
      <w:pPr>
        <w:pStyle w:val="Listlvl1"/>
        <w:numPr>
          <w:ilvl w:val="0"/>
          <w:numId w:val="21"/>
        </w:numPr>
        <w:spacing w:after="60" w:line="240" w:lineRule="auto"/>
        <w:rPr>
          <w:color w:val="000000" w:themeColor="text1"/>
        </w:rPr>
      </w:pPr>
      <w:r w:rsidRPr="0050314A">
        <w:rPr>
          <w:color w:val="000000" w:themeColor="text1"/>
        </w:rPr>
        <w:t>Mức</w:t>
      </w:r>
      <w:r w:rsidRPr="0050314A">
        <w:rPr>
          <w:color w:val="000000" w:themeColor="text1"/>
        </w:rPr>
        <w:tab/>
        <w:t>3 - Mức ngăn</w:t>
      </w:r>
      <w:r w:rsidRPr="0050314A">
        <w:rPr>
          <w:color w:val="000000" w:themeColor="text1"/>
        </w:rPr>
        <w:tab/>
        <w:t>(Bay level)  hoặc tủ/bảng điều khiển: Các ngăn</w:t>
      </w:r>
      <w:r w:rsidRPr="0050314A">
        <w:rPr>
          <w:color w:val="000000" w:themeColor="text1"/>
        </w:rPr>
        <w:tab/>
        <w:t xml:space="preserve">lộ 110 kV có thể được khiển thông qua BCU (độc lập với hợp bộ bảo vệ </w:t>
      </w:r>
      <w:r w:rsidR="00B83BF7" w:rsidRPr="0050314A">
        <w:rPr>
          <w:color w:val="000000" w:themeColor="text1"/>
        </w:rPr>
        <w:t>Relay</w:t>
      </w:r>
      <w:r w:rsidRPr="0050314A">
        <w:rPr>
          <w:color w:val="000000" w:themeColor="text1"/>
        </w:rPr>
        <w:t>) được lắp trên mặt trước tủ điều khiển - bảo vệ ngăn lộ.</w:t>
      </w:r>
    </w:p>
    <w:p w14:paraId="6A14E437" w14:textId="77777777" w:rsidR="00FC295E" w:rsidRPr="0050314A" w:rsidRDefault="00FC295E" w:rsidP="00DD5030">
      <w:pPr>
        <w:pStyle w:val="Listlvl1"/>
        <w:numPr>
          <w:ilvl w:val="0"/>
          <w:numId w:val="21"/>
        </w:numPr>
        <w:spacing w:after="60" w:line="240" w:lineRule="auto"/>
        <w:rPr>
          <w:color w:val="000000" w:themeColor="text1"/>
        </w:rPr>
      </w:pPr>
      <w:r w:rsidRPr="0050314A">
        <w:rPr>
          <w:color w:val="000000" w:themeColor="text1"/>
        </w:rPr>
        <w:t>Mức 4 - Mức thiết bị: Việc điều khiển, giám sát tại thiết bị được thực hiện thông qua các khóa điều khiển lắp tại tủ truyền điều khiển tại cho thiết bị; các thiết bị này do nhà chế tạo thiết bị chính trang bị đồng bộ.</w:t>
      </w:r>
    </w:p>
    <w:p w14:paraId="3E840239" w14:textId="5A9815D1" w:rsidR="00FC295E" w:rsidRPr="000E0A1A" w:rsidRDefault="00FC295E" w:rsidP="00FC295E">
      <w:pPr>
        <w:pStyle w:val="Normaltext"/>
        <w:spacing w:before="120" w:line="240" w:lineRule="auto"/>
        <w:rPr>
          <w:color w:val="000000" w:themeColor="text1"/>
          <w:szCs w:val="26"/>
          <w:lang w:val="sv-SE"/>
        </w:rPr>
      </w:pPr>
      <w:r w:rsidRPr="000E0A1A">
        <w:rPr>
          <w:color w:val="000000" w:themeColor="text1"/>
          <w:szCs w:val="26"/>
          <w:lang w:val="sv-SE"/>
        </w:rPr>
        <w:t xml:space="preserve">Thay thế các thiết bị máy tính điều khiển hiện hữu bằng hệ thống máy tính Gateway/HMI, thực hiện cấu hình dữ liệu các thiết bị IEDs ngăn 110kV lắp và các </w:t>
      </w:r>
      <w:r w:rsidR="00B83BF7" w:rsidRPr="000E0A1A">
        <w:rPr>
          <w:color w:val="000000" w:themeColor="text1"/>
          <w:szCs w:val="26"/>
          <w:lang w:val="sv-SE"/>
        </w:rPr>
        <w:t>Relay</w:t>
      </w:r>
      <w:r w:rsidRPr="000E0A1A">
        <w:rPr>
          <w:color w:val="000000" w:themeColor="text1"/>
          <w:szCs w:val="26"/>
          <w:lang w:val="sv-SE"/>
        </w:rPr>
        <w:t xml:space="preserve"> tủ 24kV hiện hữu lên máy tính Gateway/HMI lắp mới.</w:t>
      </w:r>
    </w:p>
    <w:p w14:paraId="6956224A" w14:textId="77777777" w:rsidR="00FC295E" w:rsidRPr="00DF23BC" w:rsidRDefault="00FC295E" w:rsidP="00DD5030">
      <w:pPr>
        <w:pStyle w:val="Listlvl2"/>
        <w:numPr>
          <w:ilvl w:val="1"/>
          <w:numId w:val="21"/>
        </w:numPr>
      </w:pPr>
      <w:r w:rsidRPr="00DF23BC">
        <w:t>Trang bị mới 01 máy tính Gateway</w:t>
      </w:r>
    </w:p>
    <w:p w14:paraId="286E6C11" w14:textId="77777777" w:rsidR="00FC295E" w:rsidRPr="00DF23BC" w:rsidRDefault="00FC295E" w:rsidP="00DD5030">
      <w:pPr>
        <w:pStyle w:val="Listlvl2"/>
        <w:numPr>
          <w:ilvl w:val="1"/>
          <w:numId w:val="21"/>
        </w:numPr>
      </w:pPr>
      <w:r w:rsidRPr="00DF23BC">
        <w:t>02 máy tính server/His/HMI</w:t>
      </w:r>
    </w:p>
    <w:p w14:paraId="2F349355" w14:textId="77777777" w:rsidR="00FC295E" w:rsidRPr="00DF23BC" w:rsidRDefault="00FC295E" w:rsidP="00DD5030">
      <w:pPr>
        <w:pStyle w:val="Listlvl2"/>
        <w:numPr>
          <w:ilvl w:val="1"/>
          <w:numId w:val="21"/>
        </w:numPr>
      </w:pPr>
      <w:r w:rsidRPr="00DF23BC">
        <w:t>01 máy tính Engineering</w:t>
      </w:r>
    </w:p>
    <w:p w14:paraId="0F04DE7A" w14:textId="77777777" w:rsidR="00FC295E" w:rsidRPr="00DF23BC" w:rsidRDefault="00FC295E" w:rsidP="00DD5030">
      <w:pPr>
        <w:pStyle w:val="Listlvl2"/>
        <w:numPr>
          <w:ilvl w:val="1"/>
          <w:numId w:val="21"/>
        </w:numPr>
      </w:pPr>
      <w:r w:rsidRPr="00DF23BC">
        <w:lastRenderedPageBreak/>
        <w:t>06 Màn hình 27 inch kèm chuột, bàn phím</w:t>
      </w:r>
    </w:p>
    <w:p w14:paraId="48D7A372" w14:textId="640D3CF5" w:rsidR="00FC295E" w:rsidRPr="000E0A1A" w:rsidRDefault="00FC295E" w:rsidP="00FC295E">
      <w:pPr>
        <w:pStyle w:val="Normaltext"/>
        <w:spacing w:before="120" w:line="240" w:lineRule="auto"/>
        <w:rPr>
          <w:color w:val="000000" w:themeColor="text1"/>
          <w:szCs w:val="26"/>
          <w:lang w:val="sv-SE"/>
        </w:rPr>
      </w:pPr>
      <w:r w:rsidRPr="000E0A1A">
        <w:rPr>
          <w:color w:val="000000" w:themeColor="text1"/>
          <w:szCs w:val="26"/>
          <w:lang w:val="sv-SE"/>
        </w:rPr>
        <w:t xml:space="preserve">Máy tính Gateway có cổng truyền tin IEC 61850 kết nối với các IEDs qua mạng LAN của trạm, cổng truyền tin Modbus RTU, TCP/IP, RS485 (kết nối với các đồng hồ đa chức năng) và các cổng giao tiếp IEC 60870-5- 104 kết nối về TTĐĐ </w:t>
      </w:r>
      <w:r w:rsidR="00B83BF7" w:rsidRPr="000E0A1A">
        <w:rPr>
          <w:color w:val="000000" w:themeColor="text1"/>
          <w:lang w:val="sv-SE"/>
        </w:rPr>
        <w:t>SSO</w:t>
      </w:r>
      <w:r w:rsidRPr="000E0A1A">
        <w:rPr>
          <w:color w:val="000000" w:themeColor="text1"/>
          <w:szCs w:val="26"/>
          <w:lang w:val="sv-SE"/>
        </w:rPr>
        <w:t>, TTĐĐ HCM và OSC. Ngoài ra máy tính Gateway/HMI có trang bị giao diện người máy để thực hiện giám sát tại TBA.</w:t>
      </w:r>
    </w:p>
    <w:p w14:paraId="13A61DF0" w14:textId="0671F559" w:rsidR="00FC295E" w:rsidRPr="000E0A1A" w:rsidRDefault="00FC295E" w:rsidP="00FC295E">
      <w:pPr>
        <w:pStyle w:val="Normaltext"/>
        <w:spacing w:before="120" w:line="240" w:lineRule="auto"/>
        <w:rPr>
          <w:color w:val="000000" w:themeColor="text1"/>
          <w:szCs w:val="26"/>
          <w:lang w:val="sv-SE"/>
        </w:rPr>
      </w:pPr>
      <w:r w:rsidRPr="000E0A1A">
        <w:rPr>
          <w:color w:val="000000" w:themeColor="text1"/>
          <w:szCs w:val="26"/>
          <w:lang w:val="sv-SE"/>
        </w:rPr>
        <w:t xml:space="preserve">Mỗi ngăn lộ xuất tuyến 110 kV, MBA lực, phân đoạn trang bị 01 khối điều khiển mức ngăn BCU độc lập với </w:t>
      </w:r>
      <w:r w:rsidR="00B83BF7" w:rsidRPr="000E0A1A">
        <w:rPr>
          <w:color w:val="000000" w:themeColor="text1"/>
          <w:szCs w:val="26"/>
          <w:lang w:val="sv-SE"/>
        </w:rPr>
        <w:t>Relay</w:t>
      </w:r>
      <w:r w:rsidRPr="000E0A1A">
        <w:rPr>
          <w:color w:val="000000" w:themeColor="text1"/>
          <w:szCs w:val="26"/>
          <w:lang w:val="sv-SE"/>
        </w:rPr>
        <w:t xml:space="preserve"> bảo vệ để phục vụ chức năng quản lý, đo lường, điều khiển và thu thập dữ liệu của ngăn lộ. Các ngăn lộ 22 kV </w:t>
      </w:r>
      <w:r w:rsidR="00B83BF7" w:rsidRPr="000E0A1A">
        <w:rPr>
          <w:color w:val="000000" w:themeColor="text1"/>
          <w:szCs w:val="26"/>
          <w:lang w:val="sv-SE"/>
        </w:rPr>
        <w:t>Relay</w:t>
      </w:r>
      <w:r w:rsidRPr="000E0A1A">
        <w:rPr>
          <w:color w:val="000000" w:themeColor="text1"/>
          <w:szCs w:val="26"/>
          <w:lang w:val="sv-SE"/>
        </w:rPr>
        <w:t xml:space="preserve"> hiện trạng đã tích hợp chức năng BCU. Ngoài ra, tại các tủ điều khiển - bảo vệ còn trang bị sơ đồ MIMIC có các khoá điều khiển cổ truyền, khoá lựa chọn chế độ vận hành, đèn chỉ thị vị trí thiết bị đóng cắt</w:t>
      </w:r>
    </w:p>
    <w:p w14:paraId="66D74BA3" w14:textId="77777777" w:rsidR="00FC295E" w:rsidRPr="0050314A" w:rsidRDefault="00FC295E" w:rsidP="0034703E">
      <w:pPr>
        <w:pStyle w:val="000"/>
      </w:pPr>
      <w:bookmarkStart w:id="96" w:name="_Toc202345290"/>
      <w:r w:rsidRPr="0050314A">
        <w:t>Đồng bộ thời gian GPS</w:t>
      </w:r>
      <w:bookmarkEnd w:id="96"/>
    </w:p>
    <w:p w14:paraId="6C7DA90B" w14:textId="77777777" w:rsidR="00FC295E" w:rsidRPr="000E0A1A" w:rsidRDefault="00FC295E" w:rsidP="00FC295E">
      <w:pPr>
        <w:pStyle w:val="Normaltext"/>
        <w:spacing w:before="120" w:line="240" w:lineRule="auto"/>
        <w:rPr>
          <w:color w:val="000000" w:themeColor="text1"/>
          <w:szCs w:val="26"/>
          <w:lang w:val="vi-VN"/>
        </w:rPr>
      </w:pPr>
      <w:r w:rsidRPr="000E0A1A">
        <w:rPr>
          <w:color w:val="000000" w:themeColor="text1"/>
          <w:szCs w:val="26"/>
          <w:lang w:val="vi-VN"/>
        </w:rPr>
        <w:t xml:space="preserve">Thời gian đồng hồ của hệ thống tích hợp tại trạm sẽ được duy trì với sai số trong khoảng 1ms so với thời gian GPS. </w:t>
      </w:r>
      <w:r w:rsidRPr="000E0A1A">
        <w:rPr>
          <w:b/>
          <w:bCs/>
          <w:color w:val="000000" w:themeColor="text1"/>
          <w:szCs w:val="26"/>
          <w:lang w:val="vi-VN"/>
        </w:rPr>
        <w:t>Dự án trang bị mới 01 bộ</w:t>
      </w:r>
      <w:r w:rsidRPr="000E0A1A">
        <w:rPr>
          <w:color w:val="000000" w:themeColor="text1"/>
          <w:szCs w:val="26"/>
          <w:lang w:val="vi-VN"/>
        </w:rPr>
        <w:t xml:space="preserve"> tham chiếu thời gian (TRU-Time Reference Unit) ở trạm để cung cấp tín hiệu thời gian cho hệ thống máy tính và các thiết bị khác được đồng bộ theo thời gian vệ tinh GPS.</w:t>
      </w:r>
    </w:p>
    <w:p w14:paraId="2BCAFC5D" w14:textId="77777777" w:rsidR="00FC295E" w:rsidRPr="0050314A" w:rsidRDefault="00FC295E" w:rsidP="0034703E">
      <w:pPr>
        <w:pStyle w:val="00"/>
      </w:pPr>
      <w:bookmarkStart w:id="97" w:name="_Toc202345291"/>
      <w:r w:rsidRPr="0050314A">
        <w:t>Hệ thống bảo vệ</w:t>
      </w:r>
      <w:bookmarkEnd w:id="97"/>
      <w:r w:rsidRPr="0050314A">
        <w:t xml:space="preserve"> </w:t>
      </w:r>
    </w:p>
    <w:p w14:paraId="37B9B41E" w14:textId="77777777" w:rsidR="00FC295E" w:rsidRPr="0050314A" w:rsidRDefault="00FC295E" w:rsidP="0034703E">
      <w:pPr>
        <w:pStyle w:val="000"/>
      </w:pPr>
      <w:r w:rsidRPr="0050314A">
        <w:t>Phương thức bảo vệ</w:t>
      </w:r>
    </w:p>
    <w:p w14:paraId="6A3FAAE7" w14:textId="489831CA" w:rsidR="00FC295E" w:rsidRPr="000E0A1A" w:rsidRDefault="00FC295E" w:rsidP="00FC295E">
      <w:pPr>
        <w:pStyle w:val="00000000Normaltext"/>
        <w:spacing w:before="120" w:line="240" w:lineRule="auto"/>
        <w:rPr>
          <w:color w:val="000000" w:themeColor="text1"/>
          <w:szCs w:val="26"/>
          <w:lang w:val="vi-VN"/>
        </w:rPr>
      </w:pPr>
      <w:r w:rsidRPr="000E0A1A">
        <w:rPr>
          <w:color w:val="000000" w:themeColor="text1"/>
          <w:szCs w:val="26"/>
          <w:lang w:val="vi-VN"/>
        </w:rPr>
        <w:t xml:space="preserve">Các ngăn 110kV được thực hiện thay thế hệ thống bảo vệ có cấu hình tuân thủ theo Quyết định số 2896/QĐ-EVN- KTLĐ-TĐ ngày 10/10/2003 của EVN, theo đó sử dụng </w:t>
      </w:r>
      <w:r w:rsidR="00B83BF7" w:rsidRPr="000E0A1A">
        <w:rPr>
          <w:color w:val="000000" w:themeColor="text1"/>
          <w:szCs w:val="26"/>
          <w:lang w:val="vi-VN"/>
        </w:rPr>
        <w:t>Relay</w:t>
      </w:r>
      <w:r w:rsidRPr="000E0A1A">
        <w:rPr>
          <w:color w:val="000000" w:themeColor="text1"/>
          <w:szCs w:val="26"/>
          <w:lang w:val="vi-VN"/>
        </w:rPr>
        <w:t xml:space="preserve"> bảo vệ loại kỹ thuật số có độ nhạy cao, tác động nhanh, có khả năng kết nối với hệ thống máy tính theo giao thức IEC 61850 và tuân thủ các quy định hiện hành của EVN. Cấu hình hệ thống bảo vệ </w:t>
      </w:r>
      <w:r w:rsidR="00B83BF7" w:rsidRPr="000E0A1A">
        <w:rPr>
          <w:color w:val="000000" w:themeColor="text1"/>
          <w:szCs w:val="26"/>
          <w:lang w:val="vi-VN"/>
        </w:rPr>
        <w:t>Relay</w:t>
      </w:r>
      <w:r w:rsidRPr="000E0A1A">
        <w:rPr>
          <w:color w:val="000000" w:themeColor="text1"/>
          <w:szCs w:val="26"/>
          <w:lang w:val="vi-VN"/>
        </w:rPr>
        <w:t xml:space="preserve"> của trạm như sau</w:t>
      </w:r>
    </w:p>
    <w:p w14:paraId="278C4F1D" w14:textId="77777777" w:rsidR="00FC295E" w:rsidRPr="0050314A" w:rsidRDefault="00FC295E" w:rsidP="00DD5030">
      <w:pPr>
        <w:pStyle w:val="Heading6"/>
        <w:numPr>
          <w:ilvl w:val="5"/>
          <w:numId w:val="56"/>
        </w:numPr>
        <w:suppressAutoHyphens w:val="0"/>
        <w:spacing w:before="120" w:after="60"/>
        <w:ind w:right="0"/>
        <w:jc w:val="left"/>
        <w:rPr>
          <w:color w:val="000000" w:themeColor="text1"/>
          <w:sz w:val="26"/>
          <w:szCs w:val="26"/>
          <w:lang w:val="vi-VN"/>
        </w:rPr>
      </w:pPr>
      <w:bookmarkStart w:id="98" w:name="_Hlk200629295"/>
      <w:r w:rsidRPr="000E0A1A">
        <w:rPr>
          <w:color w:val="000000" w:themeColor="text1"/>
          <w:sz w:val="26"/>
          <w:szCs w:val="26"/>
          <w:lang w:val="vi-VN"/>
        </w:rPr>
        <w:t>Ngăn lộ tổng 110kV, và máy biến áp</w:t>
      </w:r>
    </w:p>
    <w:bookmarkEnd w:id="98"/>
    <w:p w14:paraId="4CC3D44A" w14:textId="77777777" w:rsidR="00FC295E" w:rsidRPr="0050314A" w:rsidRDefault="00FC295E" w:rsidP="00DD5030">
      <w:pPr>
        <w:pStyle w:val="Listlvl1"/>
        <w:numPr>
          <w:ilvl w:val="0"/>
          <w:numId w:val="21"/>
        </w:numPr>
        <w:spacing w:after="60" w:line="240" w:lineRule="auto"/>
        <w:rPr>
          <w:color w:val="000000" w:themeColor="text1"/>
        </w:rPr>
      </w:pPr>
      <w:r w:rsidRPr="0050314A">
        <w:rPr>
          <w:color w:val="000000" w:themeColor="text1"/>
        </w:rPr>
        <w:t>Bảo vệ chính được tích hợp các chức năng bảo vệ so lệch máy biến áp F87T: bao gồm các chức năng 87T, 50/51, 50/51N, 50BF, 50REF, 64, 49, FR, tín hiệu dòng được lấy từ máy biến dòng ngăn máy cắt đầu vào phía 110 kV, 22 kV và biến dòng chân sứ trung tính phía 110 kV của máy biến áp.</w:t>
      </w:r>
    </w:p>
    <w:p w14:paraId="0FB40309" w14:textId="77777777" w:rsidR="00FC295E" w:rsidRPr="0050314A" w:rsidRDefault="00FC295E" w:rsidP="00DD5030">
      <w:pPr>
        <w:pStyle w:val="Listlvl1"/>
        <w:numPr>
          <w:ilvl w:val="0"/>
          <w:numId w:val="21"/>
        </w:numPr>
        <w:spacing w:after="60" w:line="240" w:lineRule="auto"/>
        <w:rPr>
          <w:color w:val="000000" w:themeColor="text1"/>
        </w:rPr>
      </w:pPr>
      <w:r w:rsidRPr="0050314A">
        <w:rPr>
          <w:color w:val="000000" w:themeColor="text1"/>
        </w:rPr>
        <w:t>Bảo vệ dự phòng cho cuộn dây 110 kV: được tích hợp các chức năng bảo vệ 67/67N, 50/51, 50/51N, 27/59, 50BF, FR tín hiệu dòng điện được lấy từ máy biến dòng ngăn máy cắt đầu vào phía 110 kV của máy biến áp, tín hiệu điện áp được lấy từ máy biến điện áp thanh cái 110 kV.</w:t>
      </w:r>
    </w:p>
    <w:p w14:paraId="07E5362E" w14:textId="77777777" w:rsidR="00FC295E" w:rsidRPr="0050314A" w:rsidRDefault="00FC295E" w:rsidP="00DD5030">
      <w:pPr>
        <w:pStyle w:val="Listlvl1"/>
        <w:numPr>
          <w:ilvl w:val="0"/>
          <w:numId w:val="21"/>
        </w:numPr>
        <w:spacing w:after="60" w:line="240" w:lineRule="auto"/>
        <w:rPr>
          <w:color w:val="000000" w:themeColor="text1"/>
        </w:rPr>
      </w:pPr>
      <w:r w:rsidRPr="0050314A">
        <w:rPr>
          <w:color w:val="000000" w:themeColor="text1"/>
        </w:rPr>
        <w:t>Bảo vệ cho cuộn dây 22 kV: Hợp bộ bảo vệ tích hợp các chức năng bảo vệ 50/51, 50/51N/51G, 50BF, FR tín hiệu dòng điện được lấy từ biến dòng chân sứ trung tính của máy biến áp phía 22 kV.</w:t>
      </w:r>
    </w:p>
    <w:p w14:paraId="7F5C483E" w14:textId="4DA5BA1E" w:rsidR="00FC295E" w:rsidRPr="0050314A" w:rsidRDefault="00B83BF7" w:rsidP="00DD5030">
      <w:pPr>
        <w:pStyle w:val="Listlvl1"/>
        <w:numPr>
          <w:ilvl w:val="0"/>
          <w:numId w:val="21"/>
        </w:numPr>
        <w:spacing w:after="60" w:line="240" w:lineRule="auto"/>
        <w:rPr>
          <w:color w:val="000000" w:themeColor="text1"/>
        </w:rPr>
      </w:pPr>
      <w:r w:rsidRPr="0050314A">
        <w:rPr>
          <w:color w:val="000000" w:themeColor="text1"/>
        </w:rPr>
        <w:t>Relay</w:t>
      </w:r>
      <w:r w:rsidR="00FC295E" w:rsidRPr="0050314A">
        <w:rPr>
          <w:color w:val="000000" w:themeColor="text1"/>
        </w:rPr>
        <w:t xml:space="preserve"> tự động điều chỉnh điện áp và vận hành song song F90 được trang bị trong tủ điều khiển bảo vệ</w:t>
      </w:r>
    </w:p>
    <w:p w14:paraId="124C61F2" w14:textId="77777777" w:rsidR="00FC295E" w:rsidRPr="0050314A" w:rsidRDefault="00FC295E" w:rsidP="00DD5030">
      <w:pPr>
        <w:pStyle w:val="Listlvl1"/>
        <w:numPr>
          <w:ilvl w:val="0"/>
          <w:numId w:val="21"/>
        </w:numPr>
        <w:spacing w:after="60" w:line="240" w:lineRule="auto"/>
        <w:rPr>
          <w:color w:val="000000" w:themeColor="text1"/>
        </w:rPr>
      </w:pPr>
      <w:r w:rsidRPr="0050314A">
        <w:rPr>
          <w:color w:val="000000" w:themeColor="text1"/>
        </w:rPr>
        <w:t>Bộ điều khiển mức ngăn BCU nằm độc lập và sơ đồ mimic điều khiển bằng tay.</w:t>
      </w:r>
    </w:p>
    <w:p w14:paraId="1756384A" w14:textId="77777777" w:rsidR="00FC295E" w:rsidRPr="0050314A" w:rsidRDefault="00FC295E" w:rsidP="00DD5030">
      <w:pPr>
        <w:pStyle w:val="Listlvl1"/>
        <w:numPr>
          <w:ilvl w:val="0"/>
          <w:numId w:val="21"/>
        </w:numPr>
        <w:spacing w:after="60" w:line="240" w:lineRule="auto"/>
        <w:rPr>
          <w:color w:val="000000" w:themeColor="text1"/>
        </w:rPr>
      </w:pPr>
      <w:r w:rsidRPr="0050314A">
        <w:rPr>
          <w:color w:val="000000" w:themeColor="text1"/>
        </w:rPr>
        <w:t>Bảo vệ nội bộ MBA đã được nhà máy chế tạo trang bị theo MBA hiện trạng.</w:t>
      </w:r>
    </w:p>
    <w:p w14:paraId="61BA2B46" w14:textId="77777777" w:rsidR="00FC295E" w:rsidRPr="0050314A" w:rsidRDefault="00FC295E" w:rsidP="00DD5030">
      <w:pPr>
        <w:pStyle w:val="Listlvl1"/>
        <w:numPr>
          <w:ilvl w:val="0"/>
          <w:numId w:val="21"/>
        </w:numPr>
        <w:spacing w:after="60" w:line="240" w:lineRule="auto"/>
        <w:rPr>
          <w:color w:val="000000" w:themeColor="text1"/>
        </w:rPr>
      </w:pPr>
      <w:r w:rsidRPr="0050314A">
        <w:rPr>
          <w:color w:val="000000" w:themeColor="text1"/>
        </w:rPr>
        <w:t>Ngoài ra còn có các bảo vệ:</w:t>
      </w:r>
    </w:p>
    <w:p w14:paraId="3E1B05B4" w14:textId="1A1CB02A" w:rsidR="00FC295E" w:rsidRPr="00DF23BC" w:rsidRDefault="00B83BF7" w:rsidP="00DD5030">
      <w:pPr>
        <w:pStyle w:val="Listlvl2"/>
        <w:numPr>
          <w:ilvl w:val="1"/>
          <w:numId w:val="21"/>
        </w:numPr>
      </w:pPr>
      <w:r w:rsidRPr="00DF23BC">
        <w:lastRenderedPageBreak/>
        <w:t>Relay</w:t>
      </w:r>
      <w:r w:rsidR="00FC295E" w:rsidRPr="00DF23BC">
        <w:t xml:space="preserve"> giám sát mạch cắt máy cắt (F74).</w:t>
      </w:r>
    </w:p>
    <w:p w14:paraId="2DB6AC19" w14:textId="4219A9E2" w:rsidR="00FC295E" w:rsidRPr="00DF23BC" w:rsidRDefault="00B83BF7" w:rsidP="00DD5030">
      <w:pPr>
        <w:pStyle w:val="Listlvl2"/>
        <w:numPr>
          <w:ilvl w:val="1"/>
          <w:numId w:val="21"/>
        </w:numPr>
      </w:pPr>
      <w:r w:rsidRPr="00DF23BC">
        <w:t>Relay</w:t>
      </w:r>
      <w:r w:rsidR="00FC295E" w:rsidRPr="00DF23BC">
        <w:t xml:space="preserve"> cắt và khóa (F86).</w:t>
      </w:r>
    </w:p>
    <w:p w14:paraId="53F50F86" w14:textId="77777777" w:rsidR="00FC295E" w:rsidRPr="00DF23BC" w:rsidRDefault="00FC295E" w:rsidP="00DD5030">
      <w:pPr>
        <w:pStyle w:val="Listlvl2"/>
        <w:numPr>
          <w:ilvl w:val="1"/>
          <w:numId w:val="21"/>
        </w:numPr>
      </w:pPr>
      <w:r w:rsidRPr="00DF23BC">
        <w:t>Hiển thị các trạng thái của các thiết bị đóng cắt, các nút thao tác điều khiển đóng cắt thiết bị, nút điều khiển tại chỗ/từ xa cho từng ngăn lộ, tín hiệu báo, đèn báo điều khiển tại chỗ/từ xa (Local/Remote)</w:t>
      </w:r>
    </w:p>
    <w:p w14:paraId="7B617CB7" w14:textId="77777777" w:rsidR="00FC295E" w:rsidRPr="0050314A" w:rsidRDefault="00FC295E" w:rsidP="00FC295E">
      <w:pPr>
        <w:pStyle w:val="Heading6"/>
        <w:suppressAutoHyphens w:val="0"/>
        <w:spacing w:before="120" w:after="60"/>
        <w:ind w:right="0"/>
        <w:jc w:val="left"/>
        <w:rPr>
          <w:color w:val="000000" w:themeColor="text1"/>
          <w:sz w:val="26"/>
          <w:szCs w:val="26"/>
          <w:lang w:val="vi-VN"/>
        </w:rPr>
      </w:pPr>
      <w:r w:rsidRPr="0050314A">
        <w:rPr>
          <w:color w:val="000000" w:themeColor="text1"/>
          <w:sz w:val="26"/>
          <w:szCs w:val="26"/>
          <w:lang w:val="vi-VN"/>
        </w:rPr>
        <w:t>Ngăn đường dây 110</w:t>
      </w:r>
      <w:r w:rsidRPr="0050314A">
        <w:rPr>
          <w:color w:val="000000" w:themeColor="text1"/>
          <w:sz w:val="26"/>
          <w:szCs w:val="26"/>
        </w:rPr>
        <w:t>kV</w:t>
      </w:r>
    </w:p>
    <w:p w14:paraId="65FA6E0A" w14:textId="77777777" w:rsidR="00FC295E" w:rsidRPr="00DF23BC" w:rsidRDefault="00FC295E" w:rsidP="00DD5030">
      <w:pPr>
        <w:pStyle w:val="Listlvl1"/>
        <w:numPr>
          <w:ilvl w:val="0"/>
          <w:numId w:val="21"/>
        </w:numPr>
        <w:spacing w:after="60" w:line="240" w:lineRule="auto"/>
        <w:rPr>
          <w:color w:val="000000" w:themeColor="text1"/>
        </w:rPr>
      </w:pPr>
      <w:r w:rsidRPr="0050314A">
        <w:rPr>
          <w:color w:val="000000" w:themeColor="text1"/>
        </w:rPr>
        <w:t>Bảo vệ chính khoảng cách F21 (có chức năng so lệch đường dây F87L): được tích hợp các chức năng bảo vệ 87L, 21/21N, 67/67N, 50/51, 50/51N, 27/59, 85, 50BF, 79/25, 46BC, FL/FR… tín hiệu dòng điện được lấy từ biến dòng phía đường dây 110kV, tín hiệu điện áp được lấy từ máy biến điện áp thanh cái 110kV</w:t>
      </w:r>
    </w:p>
    <w:p w14:paraId="535C75AF" w14:textId="40FD7072" w:rsidR="00FC295E" w:rsidRPr="00DF23BC" w:rsidRDefault="00FC295E" w:rsidP="00DD5030">
      <w:pPr>
        <w:pStyle w:val="Listlvl1"/>
        <w:numPr>
          <w:ilvl w:val="0"/>
          <w:numId w:val="21"/>
        </w:numPr>
        <w:spacing w:after="60" w:line="240" w:lineRule="auto"/>
        <w:rPr>
          <w:color w:val="000000" w:themeColor="text1"/>
        </w:rPr>
      </w:pPr>
      <w:r w:rsidRPr="0050314A">
        <w:rPr>
          <w:color w:val="000000" w:themeColor="text1"/>
        </w:rPr>
        <w:t xml:space="preserve">Bảo vệ dự phòng hợp bộ </w:t>
      </w:r>
      <w:r w:rsidR="00E71356">
        <w:rPr>
          <w:color w:val="000000" w:themeColor="text1"/>
        </w:rPr>
        <w:t>relay</w:t>
      </w:r>
      <w:r w:rsidRPr="0050314A">
        <w:rPr>
          <w:color w:val="000000" w:themeColor="text1"/>
        </w:rPr>
        <w:t xml:space="preserve"> quá dòng có hướng  F67: được tích hợp các chức năng bảo vệ 67/67N, 50/51, 50/51N,79/25, 27/59, 85, FR… tín hiệu dòng điện được lấy từ biến dòng phía đường dây 110kV, tín hiệu điện áp được lấy từ máy biến điện áp thanh cái 110kV.</w:t>
      </w:r>
    </w:p>
    <w:p w14:paraId="1D1BA4AD" w14:textId="77777777" w:rsidR="00FC295E" w:rsidRPr="0050314A" w:rsidRDefault="00FC295E" w:rsidP="00DD5030">
      <w:pPr>
        <w:pStyle w:val="Listlvl1"/>
        <w:numPr>
          <w:ilvl w:val="0"/>
          <w:numId w:val="21"/>
        </w:numPr>
        <w:spacing w:after="60" w:line="240" w:lineRule="auto"/>
        <w:rPr>
          <w:color w:val="000000" w:themeColor="text1"/>
        </w:rPr>
      </w:pPr>
      <w:r w:rsidRPr="0050314A">
        <w:rPr>
          <w:color w:val="000000" w:themeColor="text1"/>
        </w:rPr>
        <w:t>Bộ điều khiển mức ngăn BCU nằm độc lập và sơ đồ mimic điều khiển bằng tay.</w:t>
      </w:r>
    </w:p>
    <w:p w14:paraId="48893C1E" w14:textId="77777777" w:rsidR="00FC295E" w:rsidRPr="0050314A" w:rsidRDefault="00FC295E" w:rsidP="00DD5030">
      <w:pPr>
        <w:pStyle w:val="Listlvl1"/>
        <w:numPr>
          <w:ilvl w:val="0"/>
          <w:numId w:val="21"/>
        </w:numPr>
        <w:spacing w:after="60" w:line="240" w:lineRule="auto"/>
        <w:rPr>
          <w:color w:val="000000" w:themeColor="text1"/>
        </w:rPr>
      </w:pPr>
      <w:r w:rsidRPr="0050314A">
        <w:rPr>
          <w:color w:val="000000" w:themeColor="text1"/>
        </w:rPr>
        <w:t>Ngoài ra còn có các bảo vệ:</w:t>
      </w:r>
    </w:p>
    <w:p w14:paraId="53D41860" w14:textId="56FF3516" w:rsidR="00FC295E" w:rsidRPr="00DF23BC" w:rsidRDefault="00B83BF7" w:rsidP="00DD5030">
      <w:pPr>
        <w:pStyle w:val="Listlvl2"/>
        <w:numPr>
          <w:ilvl w:val="1"/>
          <w:numId w:val="21"/>
        </w:numPr>
      </w:pPr>
      <w:r w:rsidRPr="00DF23BC">
        <w:t>Relay</w:t>
      </w:r>
      <w:r w:rsidR="00FC295E" w:rsidRPr="00DF23BC">
        <w:t xml:space="preserve"> giám sát mạch cắt máy cắt (F74).</w:t>
      </w:r>
    </w:p>
    <w:p w14:paraId="0AB7EDAD" w14:textId="1BC72B7F" w:rsidR="00FC295E" w:rsidRPr="00DF23BC" w:rsidRDefault="00B83BF7" w:rsidP="00DD5030">
      <w:pPr>
        <w:pStyle w:val="Listlvl2"/>
        <w:numPr>
          <w:ilvl w:val="1"/>
          <w:numId w:val="21"/>
        </w:numPr>
      </w:pPr>
      <w:r w:rsidRPr="00DF23BC">
        <w:t>Relay</w:t>
      </w:r>
      <w:r w:rsidR="00FC295E" w:rsidRPr="00DF23BC">
        <w:t xml:space="preserve"> cắt và khóa (F86).</w:t>
      </w:r>
    </w:p>
    <w:p w14:paraId="4D25AE4F" w14:textId="77777777" w:rsidR="00FC295E" w:rsidRPr="00DF23BC" w:rsidRDefault="00FC295E" w:rsidP="00DD5030">
      <w:pPr>
        <w:pStyle w:val="Listlvl2"/>
        <w:numPr>
          <w:ilvl w:val="1"/>
          <w:numId w:val="21"/>
        </w:numPr>
      </w:pPr>
      <w:r w:rsidRPr="00DF23BC">
        <w:t>Hiển thị các trạng thái của các thiết bị đóng cắt, các nút thao tác điều khiển đóng cắt thiết bị, nút điều khiển tại chỗ/từ xa cho từng ngăn lộ, tín hiệu báo, đèn báo điều khiển tại chỗ/từ xa (Local/Remote)</w:t>
      </w:r>
    </w:p>
    <w:p w14:paraId="399CE9D6" w14:textId="77777777" w:rsidR="00FC295E" w:rsidRPr="0050314A" w:rsidRDefault="00FC295E" w:rsidP="00636B2D">
      <w:pPr>
        <w:pStyle w:val="Heading6"/>
        <w:suppressAutoHyphens w:val="0"/>
        <w:spacing w:before="120" w:after="60"/>
        <w:ind w:right="0"/>
        <w:jc w:val="left"/>
        <w:rPr>
          <w:color w:val="000000" w:themeColor="text1"/>
          <w:sz w:val="26"/>
          <w:szCs w:val="26"/>
        </w:rPr>
      </w:pPr>
      <w:r w:rsidRPr="0050314A">
        <w:rPr>
          <w:color w:val="000000" w:themeColor="text1"/>
          <w:sz w:val="26"/>
          <w:szCs w:val="26"/>
          <w:lang w:val="vi-VN"/>
        </w:rPr>
        <w:t>Ngăn phân đoạn 110kV</w:t>
      </w:r>
    </w:p>
    <w:p w14:paraId="53C3881D" w14:textId="77777777" w:rsidR="00FC295E" w:rsidRPr="0050314A" w:rsidRDefault="00FC295E" w:rsidP="00DD5030">
      <w:pPr>
        <w:pStyle w:val="Listlvl1"/>
        <w:numPr>
          <w:ilvl w:val="0"/>
          <w:numId w:val="21"/>
        </w:numPr>
        <w:spacing w:after="60" w:line="240" w:lineRule="auto"/>
        <w:rPr>
          <w:color w:val="000000" w:themeColor="text1"/>
        </w:rPr>
      </w:pPr>
      <w:r w:rsidRPr="0050314A">
        <w:rPr>
          <w:color w:val="000000" w:themeColor="text1"/>
        </w:rPr>
        <w:t>Bảo vệ so lệch thanh cái 110kV tích hợp các chức năng bảo vệ 87, 87B check-zone, 50BF, 50ST.</w:t>
      </w:r>
    </w:p>
    <w:p w14:paraId="0F49A46B" w14:textId="77777777" w:rsidR="00FC295E" w:rsidRPr="0050314A" w:rsidRDefault="00FC295E" w:rsidP="00DD5030">
      <w:pPr>
        <w:pStyle w:val="Listlvl1"/>
        <w:numPr>
          <w:ilvl w:val="0"/>
          <w:numId w:val="21"/>
        </w:numPr>
        <w:spacing w:after="60" w:line="240" w:lineRule="auto"/>
        <w:rPr>
          <w:color w:val="000000" w:themeColor="text1"/>
        </w:rPr>
      </w:pPr>
      <w:r w:rsidRPr="0050314A">
        <w:rPr>
          <w:color w:val="000000" w:themeColor="text1"/>
        </w:rPr>
        <w:t>Bảo vệ ngăn phân đoạn 110kV: hợp bộ bảo vệ được tích hợp các chức năng bảo vệ 21/21N, 67/67N, 50/51, 50/51N, 27/59, 50BF, FR.</w:t>
      </w:r>
    </w:p>
    <w:p w14:paraId="17355538" w14:textId="77777777" w:rsidR="00FC295E" w:rsidRPr="00DF23BC" w:rsidRDefault="00FC295E" w:rsidP="00DD5030">
      <w:pPr>
        <w:pStyle w:val="Listlvl1"/>
        <w:numPr>
          <w:ilvl w:val="0"/>
          <w:numId w:val="21"/>
        </w:numPr>
        <w:spacing w:after="60" w:line="240" w:lineRule="auto"/>
        <w:rPr>
          <w:color w:val="000000" w:themeColor="text1"/>
        </w:rPr>
      </w:pPr>
      <w:bookmarkStart w:id="99" w:name="_Hlk200630563"/>
      <w:r w:rsidRPr="0050314A">
        <w:rPr>
          <w:color w:val="000000" w:themeColor="text1"/>
        </w:rPr>
        <w:t>Ngoài ra còn có các bảo vệ:</w:t>
      </w:r>
    </w:p>
    <w:p w14:paraId="74130F98" w14:textId="1F05173D" w:rsidR="00FC295E" w:rsidRPr="00DF23BC" w:rsidRDefault="00B83BF7" w:rsidP="00DD5030">
      <w:pPr>
        <w:pStyle w:val="Listlvl2"/>
        <w:numPr>
          <w:ilvl w:val="1"/>
          <w:numId w:val="21"/>
        </w:numPr>
      </w:pPr>
      <w:r w:rsidRPr="00DF23BC">
        <w:t>Relay</w:t>
      </w:r>
      <w:r w:rsidR="00FC295E" w:rsidRPr="00DF23BC">
        <w:t xml:space="preserve"> giám sát mạch cắt máy cắt (F74).</w:t>
      </w:r>
    </w:p>
    <w:p w14:paraId="1A4A3AA6" w14:textId="7751595D" w:rsidR="00FC295E" w:rsidRPr="00DF23BC" w:rsidRDefault="00B83BF7" w:rsidP="00DD5030">
      <w:pPr>
        <w:pStyle w:val="Listlvl2"/>
        <w:numPr>
          <w:ilvl w:val="1"/>
          <w:numId w:val="21"/>
        </w:numPr>
      </w:pPr>
      <w:r w:rsidRPr="00DF23BC">
        <w:t>Relay</w:t>
      </w:r>
      <w:r w:rsidR="00FC295E" w:rsidRPr="00DF23BC">
        <w:t xml:space="preserve"> cắt và khóa (F86).</w:t>
      </w:r>
    </w:p>
    <w:p w14:paraId="2CB8B2AB" w14:textId="77777777" w:rsidR="00FC295E" w:rsidRPr="00DF23BC" w:rsidRDefault="00FC295E" w:rsidP="00DD5030">
      <w:pPr>
        <w:pStyle w:val="Listlvl2"/>
        <w:numPr>
          <w:ilvl w:val="1"/>
          <w:numId w:val="21"/>
        </w:numPr>
      </w:pPr>
      <w:r w:rsidRPr="00DF23BC">
        <w:t xml:space="preserve">Hiển thị các trạng thái của các thiết bị đóng cắt, các nút thao tác điều khiển đóng cắt thiết bị, nút điều khiển tại chỗ/từ xa cho từng ngăn lộ, tín hiệu báo, đèn báo điều khiển tại chỗ/từ xa (Local/Remote) </w:t>
      </w:r>
      <w:bookmarkEnd w:id="99"/>
    </w:p>
    <w:p w14:paraId="44AB2516" w14:textId="77777777" w:rsidR="00FC295E" w:rsidRPr="0050314A" w:rsidRDefault="00FC295E" w:rsidP="0034703E">
      <w:pPr>
        <w:pStyle w:val="00"/>
      </w:pPr>
      <w:bookmarkStart w:id="100" w:name="_Toc202345292"/>
      <w:r w:rsidRPr="0050314A">
        <w:t>Hệ thống đo lường</w:t>
      </w:r>
      <w:bookmarkEnd w:id="100"/>
    </w:p>
    <w:p w14:paraId="74BA8419" w14:textId="77777777" w:rsidR="00FC295E" w:rsidRPr="0050314A" w:rsidRDefault="00FC295E" w:rsidP="0034703E">
      <w:pPr>
        <w:pStyle w:val="000"/>
      </w:pPr>
      <w:r w:rsidRPr="0050314A">
        <w:t>Cơ sở thực hiện</w:t>
      </w:r>
    </w:p>
    <w:p w14:paraId="326A9B62" w14:textId="77777777" w:rsidR="00FC295E" w:rsidRPr="0050314A" w:rsidRDefault="00FC295E" w:rsidP="00DD5030">
      <w:pPr>
        <w:pStyle w:val="Listlvl1"/>
        <w:numPr>
          <w:ilvl w:val="0"/>
          <w:numId w:val="21"/>
        </w:numPr>
        <w:spacing w:after="60" w:line="240" w:lineRule="auto"/>
        <w:rPr>
          <w:color w:val="000000" w:themeColor="text1"/>
        </w:rPr>
      </w:pPr>
      <w:r w:rsidRPr="0050314A">
        <w:rPr>
          <w:color w:val="000000" w:themeColor="text1"/>
        </w:rPr>
        <w:lastRenderedPageBreak/>
        <w:t>Thông tư 05/2025/TT-BCT ngày 01/2/2025 về quy định hệ thống truyền tải điện, phân phối điện và đo đếm điện năng.</w:t>
      </w:r>
    </w:p>
    <w:p w14:paraId="3ED7D272" w14:textId="77777777" w:rsidR="00FC295E" w:rsidRPr="0050314A" w:rsidRDefault="00FC295E" w:rsidP="00DD5030">
      <w:pPr>
        <w:pStyle w:val="Listlvl1"/>
        <w:numPr>
          <w:ilvl w:val="0"/>
          <w:numId w:val="21"/>
        </w:numPr>
        <w:spacing w:after="60" w:line="240" w:lineRule="auto"/>
        <w:rPr>
          <w:color w:val="000000" w:themeColor="text1"/>
        </w:rPr>
      </w:pPr>
      <w:r w:rsidRPr="0050314A">
        <w:rPr>
          <w:color w:val="000000" w:themeColor="text1"/>
        </w:rPr>
        <w:t>Quyết định số 103/QĐ-EVN ngày 21/06/2017 của Tập đoàn Điện lực Việt Nam về việc ban hành Tiêu chuẩn kỹ thuật Công tơ điện tử và thiết bị truyền dữ liệu công tơ trong Tập đoàn Điện lực Quốc gia Việt Nam.</w:t>
      </w:r>
    </w:p>
    <w:p w14:paraId="78B14311" w14:textId="77777777" w:rsidR="00FC295E" w:rsidRPr="0050314A" w:rsidRDefault="00FC295E" w:rsidP="00DD5030">
      <w:pPr>
        <w:pStyle w:val="Listlvl1"/>
        <w:numPr>
          <w:ilvl w:val="0"/>
          <w:numId w:val="21"/>
        </w:numPr>
        <w:spacing w:after="60" w:line="240" w:lineRule="auto"/>
        <w:rPr>
          <w:color w:val="000000" w:themeColor="text1"/>
        </w:rPr>
      </w:pPr>
      <w:r w:rsidRPr="0050314A">
        <w:rPr>
          <w:color w:val="000000" w:themeColor="text1"/>
        </w:rPr>
        <w:t>Quy định tiêu chuẩn kỹ thuật của hệ thống truyền số liệu đo đếm, được ban hành kèm theo Quyết định số 56/QĐ-ĐTĐL ban hành ngày 20/5/2011 của Cục điều tiết điện lực thuộc Bộ công thương.</w:t>
      </w:r>
    </w:p>
    <w:p w14:paraId="4366D358" w14:textId="77777777" w:rsidR="00FC295E" w:rsidRPr="0050314A" w:rsidRDefault="00FC295E" w:rsidP="00DD5030">
      <w:pPr>
        <w:pStyle w:val="Listlvl1"/>
        <w:numPr>
          <w:ilvl w:val="0"/>
          <w:numId w:val="21"/>
        </w:numPr>
        <w:spacing w:after="60" w:line="240" w:lineRule="auto"/>
        <w:rPr>
          <w:color w:val="000000" w:themeColor="text1"/>
        </w:rPr>
      </w:pPr>
      <w:r w:rsidRPr="0050314A">
        <w:rPr>
          <w:color w:val="000000" w:themeColor="text1"/>
        </w:rPr>
        <w:t>Quyết định số 103/QĐ-EVN ngày 21/06/2017 của Tập đoàn Điện lực Việt Nam về việc ban hành tiêu chuẩn kỹ thuật của công tơ điện tử và thiết bị truyền dữ liệu công tơ trong sử dụng trong Tập đoàn Điện lực Quốc gia Việt Nam.</w:t>
      </w:r>
    </w:p>
    <w:p w14:paraId="5AC6ADA9" w14:textId="77777777" w:rsidR="00FC295E" w:rsidRPr="0050314A" w:rsidRDefault="00FC295E" w:rsidP="00DD5030">
      <w:pPr>
        <w:pStyle w:val="Listlvl1"/>
        <w:numPr>
          <w:ilvl w:val="0"/>
          <w:numId w:val="21"/>
        </w:numPr>
        <w:spacing w:after="60" w:line="240" w:lineRule="auto"/>
        <w:rPr>
          <w:color w:val="000000" w:themeColor="text1"/>
        </w:rPr>
      </w:pPr>
      <w:r w:rsidRPr="0050314A">
        <w:rPr>
          <w:color w:val="000000" w:themeColor="text1"/>
        </w:rPr>
        <w:t>Văn bản số 1735/EVNHCMC-KT ngày 22/4/2020 của EVNHCMC về việc ban hành Quy cách kỹ thuật: Thiết bị điều khiển mức ngăn (BCU).</w:t>
      </w:r>
    </w:p>
    <w:p w14:paraId="13010C4E" w14:textId="77777777" w:rsidR="00FC295E" w:rsidRPr="0050314A" w:rsidRDefault="00FC295E" w:rsidP="0034703E">
      <w:pPr>
        <w:pStyle w:val="000"/>
      </w:pPr>
      <w:r w:rsidRPr="0050314A">
        <w:t>Các vị trí đo đếm điện năng</w:t>
      </w:r>
    </w:p>
    <w:p w14:paraId="2A41D2FF" w14:textId="77777777" w:rsidR="00FC295E" w:rsidRPr="0050314A" w:rsidRDefault="00FC295E" w:rsidP="00DD5030">
      <w:pPr>
        <w:pStyle w:val="Listlvl1"/>
        <w:numPr>
          <w:ilvl w:val="0"/>
          <w:numId w:val="21"/>
        </w:numPr>
        <w:spacing w:after="60" w:line="240" w:lineRule="auto"/>
        <w:rPr>
          <w:color w:val="000000" w:themeColor="text1"/>
        </w:rPr>
      </w:pPr>
      <w:r w:rsidRPr="0050314A">
        <w:rPr>
          <w:color w:val="000000" w:themeColor="text1"/>
        </w:rPr>
        <w:t>Tại các tủ điều khiển, bảo vệ ngăn đường dây, ngăn MBA 110kV, nguồn tự dùng 220/380Vac trang bị 01 hệ thống đo đếm điện năng có cấp chính xác 0,5 nhằm thu thập và kiểm soát số liệu.</w:t>
      </w:r>
    </w:p>
    <w:p w14:paraId="3A483F21" w14:textId="77777777" w:rsidR="00FC295E" w:rsidRPr="0050314A" w:rsidRDefault="00FC295E" w:rsidP="00DD5030">
      <w:pPr>
        <w:pStyle w:val="Listlvl1"/>
        <w:numPr>
          <w:ilvl w:val="0"/>
          <w:numId w:val="21"/>
        </w:numPr>
        <w:spacing w:after="60" w:line="240" w:lineRule="auto"/>
        <w:rPr>
          <w:color w:val="000000" w:themeColor="text1"/>
        </w:rPr>
      </w:pPr>
      <w:r w:rsidRPr="0050314A">
        <w:rPr>
          <w:color w:val="000000" w:themeColor="text1"/>
        </w:rPr>
        <w:t>Các ngăn 22kV giữ nguyên hệ thống đo đếm hiện trạng.</w:t>
      </w:r>
    </w:p>
    <w:p w14:paraId="00AA9B33" w14:textId="77777777" w:rsidR="00FC295E" w:rsidRPr="0050314A" w:rsidRDefault="00FC295E" w:rsidP="0034703E">
      <w:pPr>
        <w:pStyle w:val="000"/>
      </w:pPr>
      <w:r w:rsidRPr="0050314A">
        <w:t>Đo lường phục vụ vận hành</w:t>
      </w:r>
    </w:p>
    <w:p w14:paraId="2C10AE93" w14:textId="77777777" w:rsidR="00FC295E" w:rsidRPr="0050314A" w:rsidRDefault="00FC295E" w:rsidP="00DD5030">
      <w:pPr>
        <w:pStyle w:val="Listlvl1"/>
        <w:numPr>
          <w:ilvl w:val="0"/>
          <w:numId w:val="21"/>
        </w:numPr>
        <w:spacing w:after="60" w:line="240" w:lineRule="auto"/>
        <w:rPr>
          <w:color w:val="000000" w:themeColor="text1"/>
        </w:rPr>
      </w:pPr>
      <w:r w:rsidRPr="0050314A">
        <w:rPr>
          <w:color w:val="000000" w:themeColor="text1"/>
        </w:rPr>
        <w:t>Tại các tủ điều khiển, bảo vệ ngăn đường dây, ngăn MBA, ngăn phân đoạn 110 kV trang bị 01 hệ thống đo lường như A, V, W, VAr, f, cosφ, Wh, Varh, …hiển thị trên BCU.</w:t>
      </w:r>
    </w:p>
    <w:p w14:paraId="1705F5FA" w14:textId="77777777" w:rsidR="00FC295E" w:rsidRPr="0050314A" w:rsidRDefault="00FC295E" w:rsidP="00DD5030">
      <w:pPr>
        <w:pStyle w:val="Listlvl1"/>
        <w:numPr>
          <w:ilvl w:val="0"/>
          <w:numId w:val="21"/>
        </w:numPr>
        <w:spacing w:after="60" w:line="240" w:lineRule="auto"/>
        <w:rPr>
          <w:color w:val="000000" w:themeColor="text1"/>
        </w:rPr>
      </w:pPr>
      <w:r w:rsidRPr="0050314A">
        <w:rPr>
          <w:color w:val="000000" w:themeColor="text1"/>
        </w:rPr>
        <w:t>Thông số đo lường của ngăn 110 kV lắp mới như A, V, W, VAr, Wh, VArh, f, cosφ…sẽ được thực hiện trên hệ thống máy tính trạm và các BCU.</w:t>
      </w:r>
    </w:p>
    <w:p w14:paraId="5ABA3C1E" w14:textId="77777777" w:rsidR="00FC295E" w:rsidRPr="0050314A" w:rsidRDefault="00FC295E" w:rsidP="00DD5030">
      <w:pPr>
        <w:pStyle w:val="Listlvl1"/>
        <w:numPr>
          <w:ilvl w:val="0"/>
          <w:numId w:val="21"/>
        </w:numPr>
        <w:spacing w:after="60" w:line="240" w:lineRule="auto"/>
        <w:rPr>
          <w:color w:val="000000" w:themeColor="text1"/>
        </w:rPr>
      </w:pPr>
      <w:r w:rsidRPr="0050314A">
        <w:rPr>
          <w:color w:val="000000" w:themeColor="text1"/>
        </w:rPr>
        <w:t>Các giá trị đo lường được hiển thị trên hệ thống máy tính thông qua các bộ hợp bộ đo lường. Công tơ đo đếm điện năng có tối thiểu 01 module RS485 kèm 2 cổng RS485 cho kết nối truy xuất số liệu tại chỗ.</w:t>
      </w:r>
    </w:p>
    <w:p w14:paraId="35A12740" w14:textId="77777777" w:rsidR="00FC295E" w:rsidRPr="0050314A" w:rsidRDefault="00FC295E" w:rsidP="00DD5030">
      <w:pPr>
        <w:pStyle w:val="Listlvl1"/>
        <w:numPr>
          <w:ilvl w:val="0"/>
          <w:numId w:val="21"/>
        </w:numPr>
        <w:spacing w:after="60" w:line="240" w:lineRule="auto"/>
        <w:rPr>
          <w:color w:val="000000" w:themeColor="text1"/>
        </w:rPr>
      </w:pPr>
      <w:r w:rsidRPr="0050314A">
        <w:rPr>
          <w:color w:val="000000" w:themeColor="text1"/>
        </w:rPr>
        <w:t>Các kết nối đo lường, đo đếm phải tuân thủ các quy định hiện hành.</w:t>
      </w:r>
    </w:p>
    <w:p w14:paraId="026B840B" w14:textId="77777777" w:rsidR="00FC295E" w:rsidRPr="0050314A" w:rsidRDefault="00FC295E" w:rsidP="0034703E">
      <w:pPr>
        <w:pStyle w:val="000"/>
      </w:pPr>
      <w:r w:rsidRPr="0050314A">
        <w:t>Hệ thống đọc dữ liệu công tơ tự động</w:t>
      </w:r>
    </w:p>
    <w:p w14:paraId="71B5398A" w14:textId="77777777" w:rsidR="00FC295E" w:rsidRPr="0050314A" w:rsidRDefault="00FC295E" w:rsidP="00DD5030">
      <w:pPr>
        <w:pStyle w:val="Listlvl1"/>
        <w:numPr>
          <w:ilvl w:val="0"/>
          <w:numId w:val="21"/>
        </w:numPr>
        <w:spacing w:after="60" w:line="240" w:lineRule="auto"/>
        <w:rPr>
          <w:color w:val="000000" w:themeColor="text1"/>
        </w:rPr>
      </w:pPr>
      <w:r w:rsidRPr="0050314A">
        <w:rPr>
          <w:color w:val="000000" w:themeColor="text1"/>
        </w:rPr>
        <w:t>Trang bị các bộ chuyển IP Serial server (RS485/Ethernet) để kết nối các công tơ thuộc dự án đến hệ thống đo đếm xa hiện trạng tại TBA. Dữ liệu công tơ được tự động thu thập và truyền đến các đơn vị vận hành theo kênh truyền hiện trạng.</w:t>
      </w:r>
    </w:p>
    <w:p w14:paraId="506D4F08" w14:textId="77777777" w:rsidR="00FC295E" w:rsidRPr="0050314A" w:rsidRDefault="00FC295E" w:rsidP="0034703E">
      <w:pPr>
        <w:pStyle w:val="00"/>
      </w:pPr>
      <w:bookmarkStart w:id="101" w:name="_Toc202345293"/>
      <w:r w:rsidRPr="0050314A">
        <w:t>HỆ THỐNG THÔNG TIN</w:t>
      </w:r>
      <w:bookmarkEnd w:id="101"/>
    </w:p>
    <w:p w14:paraId="0C7DC60B" w14:textId="77777777" w:rsidR="00FC295E" w:rsidRPr="0050314A" w:rsidRDefault="00FC295E" w:rsidP="00DD5030">
      <w:pPr>
        <w:pStyle w:val="Listlvl1"/>
        <w:numPr>
          <w:ilvl w:val="0"/>
          <w:numId w:val="21"/>
        </w:numPr>
        <w:spacing w:after="60" w:line="240" w:lineRule="auto"/>
        <w:rPr>
          <w:color w:val="000000" w:themeColor="text1"/>
        </w:rPr>
      </w:pPr>
      <w:r w:rsidRPr="0050314A">
        <w:rPr>
          <w:color w:val="000000" w:themeColor="text1"/>
        </w:rPr>
        <w:t>Giữ nguyên hệ thống thông tin, kênh truyền hiện trạng đã kết nối đến các Trung tâm điều độ.</w:t>
      </w:r>
    </w:p>
    <w:p w14:paraId="50234932" w14:textId="77777777" w:rsidR="00FC295E" w:rsidRPr="0050314A" w:rsidRDefault="00FC295E" w:rsidP="00DD5030">
      <w:pPr>
        <w:pStyle w:val="Listlvl1"/>
        <w:numPr>
          <w:ilvl w:val="0"/>
          <w:numId w:val="21"/>
        </w:numPr>
        <w:spacing w:after="60" w:line="240" w:lineRule="auto"/>
        <w:rPr>
          <w:color w:val="000000" w:themeColor="text1"/>
        </w:rPr>
      </w:pPr>
      <w:r w:rsidRPr="0050314A">
        <w:rPr>
          <w:color w:val="000000" w:themeColor="text1"/>
        </w:rPr>
        <w:t>Khai báo các kênh IEC 60870-5-104 để kết nối dữ liệu SCADA.</w:t>
      </w:r>
    </w:p>
    <w:p w14:paraId="74BBDBA7" w14:textId="77777777" w:rsidR="00FC295E" w:rsidRPr="0050314A" w:rsidRDefault="00FC295E" w:rsidP="0034703E">
      <w:pPr>
        <w:pStyle w:val="00"/>
      </w:pPr>
      <w:bookmarkStart w:id="102" w:name="_Toc202345294"/>
      <w:r w:rsidRPr="0050314A">
        <w:t>CÁC GIẢI PHÁP KỸ THUẬT HỆ THỐNG NỐI ĐẤT CHỐNG SÉT</w:t>
      </w:r>
      <w:bookmarkEnd w:id="102"/>
    </w:p>
    <w:p w14:paraId="65E6835C" w14:textId="77777777" w:rsidR="00FC295E" w:rsidRPr="0050314A" w:rsidRDefault="00FC295E" w:rsidP="0034703E">
      <w:pPr>
        <w:pStyle w:val="000"/>
      </w:pPr>
      <w:bookmarkStart w:id="103" w:name="_Toc202345295"/>
      <w:r w:rsidRPr="0050314A">
        <w:t>Hệ thống nối đất</w:t>
      </w:r>
      <w:bookmarkEnd w:id="103"/>
    </w:p>
    <w:p w14:paraId="574A5DA0" w14:textId="77777777" w:rsidR="00FC295E" w:rsidRPr="0050314A" w:rsidRDefault="00FC295E" w:rsidP="00DD5030">
      <w:pPr>
        <w:pStyle w:val="Listlvl1"/>
        <w:numPr>
          <w:ilvl w:val="0"/>
          <w:numId w:val="21"/>
        </w:numPr>
        <w:spacing w:after="60" w:line="240" w:lineRule="auto"/>
        <w:rPr>
          <w:color w:val="000000" w:themeColor="text1"/>
        </w:rPr>
      </w:pPr>
      <w:r w:rsidRPr="0050314A">
        <w:rPr>
          <w:color w:val="000000" w:themeColor="text1"/>
        </w:rPr>
        <w:lastRenderedPageBreak/>
        <w:t>Sử dụng hệ thống nối đất hiện trạng tại trạm biến áp.</w:t>
      </w:r>
    </w:p>
    <w:p w14:paraId="5AF6B0F8" w14:textId="77777777" w:rsidR="00FC295E" w:rsidRPr="0050314A" w:rsidRDefault="00FC295E" w:rsidP="00DD5030">
      <w:pPr>
        <w:pStyle w:val="Listlvl1"/>
        <w:numPr>
          <w:ilvl w:val="0"/>
          <w:numId w:val="21"/>
        </w:numPr>
        <w:spacing w:after="60" w:line="240" w:lineRule="auto"/>
        <w:rPr>
          <w:color w:val="000000" w:themeColor="text1"/>
        </w:rPr>
      </w:pPr>
      <w:r w:rsidRPr="0050314A">
        <w:rPr>
          <w:color w:val="000000" w:themeColor="text1"/>
        </w:rPr>
        <w:t>Bổ sung các nối đất cho tủ bảng thuộc dự án. Các tủ điều khiển - bảo vệ, tủ điện hạ thế được nối vào dây nối đất đi trong mương cáp bằng dây đồng bọc 50mm2. Dây nối đất đi trong mương cáp dùng dây đồng trần 50mm2 và liên kết vào lưới nối đất bằng mối hàn.</w:t>
      </w:r>
    </w:p>
    <w:p w14:paraId="44EFFEDF" w14:textId="77777777" w:rsidR="00FC295E" w:rsidRPr="0050314A" w:rsidRDefault="00FC295E" w:rsidP="0034703E">
      <w:pPr>
        <w:pStyle w:val="000"/>
      </w:pPr>
      <w:bookmarkStart w:id="104" w:name="_Toc202345296"/>
      <w:r w:rsidRPr="0050314A">
        <w:t>Hệ thống chống sét</w:t>
      </w:r>
      <w:bookmarkEnd w:id="104"/>
    </w:p>
    <w:p w14:paraId="4611969D" w14:textId="77777777" w:rsidR="00FC295E" w:rsidRPr="0050314A" w:rsidRDefault="00FC295E" w:rsidP="00DD5030">
      <w:pPr>
        <w:pStyle w:val="Listlvl1"/>
        <w:numPr>
          <w:ilvl w:val="0"/>
          <w:numId w:val="21"/>
        </w:numPr>
        <w:spacing w:after="60" w:line="240" w:lineRule="auto"/>
        <w:rPr>
          <w:color w:val="000000" w:themeColor="text1"/>
        </w:rPr>
      </w:pPr>
      <w:r w:rsidRPr="0050314A">
        <w:rPr>
          <w:color w:val="000000" w:themeColor="text1"/>
        </w:rPr>
        <w:t>Các thiết bị đầu tư mới và nhà Bay được bố trí trong khuôn viên của TBA đã được bảo vệ bởi hệ thống chống sét hiện có.</w:t>
      </w:r>
    </w:p>
    <w:p w14:paraId="2BCBEA91" w14:textId="77777777" w:rsidR="00FC295E" w:rsidRPr="0050314A" w:rsidRDefault="00FC295E" w:rsidP="0034703E">
      <w:pPr>
        <w:pStyle w:val="00"/>
      </w:pPr>
      <w:bookmarkStart w:id="105" w:name="_Toc202345297"/>
      <w:r w:rsidRPr="0050314A">
        <w:t>GIẢI PHÁP KỸ THUẬT CỦA HỆ THỐNG CHIẾU SÁNG</w:t>
      </w:r>
      <w:bookmarkEnd w:id="105"/>
    </w:p>
    <w:p w14:paraId="48F274DF" w14:textId="77777777" w:rsidR="00FC295E" w:rsidRPr="0050314A" w:rsidRDefault="00FC295E" w:rsidP="0034703E">
      <w:pPr>
        <w:pStyle w:val="000"/>
      </w:pPr>
      <w:bookmarkStart w:id="106" w:name="_Toc202345298"/>
      <w:r w:rsidRPr="0050314A">
        <w:t>Hệ thống chiếu sáng ngoài trời</w:t>
      </w:r>
      <w:bookmarkEnd w:id="106"/>
    </w:p>
    <w:p w14:paraId="187A71B2" w14:textId="77777777" w:rsidR="00FC295E" w:rsidRPr="0050314A" w:rsidRDefault="00FC295E" w:rsidP="00DD5030">
      <w:pPr>
        <w:pStyle w:val="Listlvl1"/>
        <w:numPr>
          <w:ilvl w:val="0"/>
          <w:numId w:val="21"/>
        </w:numPr>
        <w:spacing w:after="60" w:line="240" w:lineRule="auto"/>
        <w:rPr>
          <w:color w:val="000000" w:themeColor="text1"/>
        </w:rPr>
      </w:pPr>
      <w:r w:rsidRPr="0050314A">
        <w:rPr>
          <w:color w:val="000000" w:themeColor="text1"/>
        </w:rPr>
        <w:t>Để đảm bảo nguồn ánh sáng phục vụ sinh hoạt và vận hành, trang bị 02 hệ thống chiếu sáng trong nhà Bay: chiếu sáng làm việc và chiếu sáng sự cố.</w:t>
      </w:r>
    </w:p>
    <w:p w14:paraId="2C68759C" w14:textId="77777777" w:rsidR="00FC295E" w:rsidRPr="0050314A" w:rsidRDefault="00FC295E" w:rsidP="00DD5030">
      <w:pPr>
        <w:pStyle w:val="Listlvl1"/>
        <w:numPr>
          <w:ilvl w:val="0"/>
          <w:numId w:val="21"/>
        </w:numPr>
        <w:spacing w:after="60" w:line="240" w:lineRule="auto"/>
        <w:rPr>
          <w:color w:val="000000" w:themeColor="text1"/>
        </w:rPr>
      </w:pPr>
      <w:r w:rsidRPr="0050314A">
        <w:rPr>
          <w:color w:val="000000" w:themeColor="text1"/>
        </w:rPr>
        <w:t>Chiếu sáng làm việc được cấp bằng nguồn điện xoay chiều, lấy từ tủ tự dùng xoay chiều 380/220V qua 1 áptômát đến tủ điện chiếu sáng treo trên tường. Từ tủ điện chiếu sáng cấp nguồn cho đèn chiếu sáng nhà Bay.</w:t>
      </w:r>
    </w:p>
    <w:p w14:paraId="3E74A123" w14:textId="77777777" w:rsidR="00FC295E" w:rsidRPr="0050314A" w:rsidRDefault="00FC295E" w:rsidP="00DD5030">
      <w:pPr>
        <w:pStyle w:val="Listlvl1"/>
        <w:numPr>
          <w:ilvl w:val="0"/>
          <w:numId w:val="21"/>
        </w:numPr>
        <w:spacing w:after="60" w:line="240" w:lineRule="auto"/>
        <w:rPr>
          <w:color w:val="000000" w:themeColor="text1"/>
        </w:rPr>
      </w:pPr>
      <w:r w:rsidRPr="0050314A">
        <w:rPr>
          <w:color w:val="000000" w:themeColor="text1"/>
        </w:rPr>
        <w:t>Chiếu sáng sự cố sử dụng đèn LED 1x18W_220VAC. Hệ thống chiếu sáng sự cố hoạt động thông qua hệ thống nguồn điện DC tại nhà Bay.</w:t>
      </w:r>
    </w:p>
    <w:p w14:paraId="1B568FC9" w14:textId="77777777" w:rsidR="00FC295E" w:rsidRPr="0050314A" w:rsidRDefault="00FC295E" w:rsidP="00DD5030">
      <w:pPr>
        <w:pStyle w:val="Listlvl1"/>
        <w:numPr>
          <w:ilvl w:val="0"/>
          <w:numId w:val="21"/>
        </w:numPr>
        <w:spacing w:after="60" w:line="240" w:lineRule="auto"/>
        <w:rPr>
          <w:color w:val="000000" w:themeColor="text1"/>
        </w:rPr>
      </w:pPr>
      <w:r w:rsidRPr="0050314A">
        <w:rPr>
          <w:color w:val="000000" w:themeColor="text1"/>
        </w:rPr>
        <w:t>Chiếu sáng trong nhà dùng đèn LED 220VAC dạng tuýp, công suất 2x18W</w:t>
      </w:r>
    </w:p>
    <w:p w14:paraId="62D6E437" w14:textId="77777777" w:rsidR="00FC295E" w:rsidRPr="0050314A" w:rsidRDefault="00FC295E" w:rsidP="0034703E">
      <w:pPr>
        <w:pStyle w:val="000"/>
      </w:pPr>
      <w:bookmarkStart w:id="107" w:name="_Toc202345299"/>
      <w:r w:rsidRPr="0050314A">
        <w:t>Hệ thống chiếu sáng trong nhà, điều hòa.</w:t>
      </w:r>
      <w:bookmarkEnd w:id="107"/>
    </w:p>
    <w:p w14:paraId="68FDF5C8" w14:textId="77777777" w:rsidR="00FC295E" w:rsidRPr="0050314A" w:rsidRDefault="00FC295E" w:rsidP="00DD5030">
      <w:pPr>
        <w:pStyle w:val="Listlvl1"/>
        <w:numPr>
          <w:ilvl w:val="0"/>
          <w:numId w:val="21"/>
        </w:numPr>
        <w:spacing w:after="60" w:line="240" w:lineRule="auto"/>
        <w:rPr>
          <w:color w:val="000000" w:themeColor="text1"/>
        </w:rPr>
      </w:pPr>
      <w:r w:rsidRPr="0050314A">
        <w:rPr>
          <w:color w:val="000000" w:themeColor="text1"/>
        </w:rPr>
        <w:t>Để đảm bảo các thiết bị vận hành ổn định, liên tục trang bị mỗi nhà Bay 02 điều hòa 9.600BTU và các quạt thông gió</w:t>
      </w:r>
    </w:p>
    <w:p w14:paraId="71CAF7C2" w14:textId="77777777" w:rsidR="00FC295E" w:rsidRPr="0050314A" w:rsidRDefault="00FC295E" w:rsidP="0034703E">
      <w:pPr>
        <w:pStyle w:val="00"/>
      </w:pPr>
      <w:bookmarkStart w:id="108" w:name="_Toc202345300"/>
      <w:r w:rsidRPr="0050314A">
        <w:t>GIẢI PHÁP CHO HỆ THỐNG TỰ DÙNG</w:t>
      </w:r>
      <w:bookmarkEnd w:id="108"/>
    </w:p>
    <w:p w14:paraId="128FC238" w14:textId="77777777" w:rsidR="00FC295E" w:rsidRPr="00DF23BC" w:rsidRDefault="00FC295E" w:rsidP="00DF23BC">
      <w:pPr>
        <w:pStyle w:val="000"/>
      </w:pPr>
      <w:r w:rsidRPr="00DF23BC">
        <w:t>Giải pháp tự dùng 220/380VAC</w:t>
      </w:r>
    </w:p>
    <w:p w14:paraId="7AF17A2C" w14:textId="1DA90CD2" w:rsidR="00DF23BC" w:rsidRPr="00DF23BC" w:rsidRDefault="00DF23BC" w:rsidP="00DD5030">
      <w:pPr>
        <w:pStyle w:val="Listlvl1"/>
        <w:numPr>
          <w:ilvl w:val="0"/>
          <w:numId w:val="21"/>
        </w:numPr>
        <w:spacing w:after="60" w:line="240" w:lineRule="auto"/>
        <w:rPr>
          <w:color w:val="000000" w:themeColor="text1"/>
        </w:rPr>
      </w:pPr>
      <w:r w:rsidRPr="00DF23BC">
        <w:rPr>
          <w:color w:val="000000" w:themeColor="text1"/>
        </w:rPr>
        <w:t xml:space="preserve">Giữ nguyên MBA tự dùng TD41, TD42 hiện trạng, </w:t>
      </w:r>
      <w:bookmarkStart w:id="109" w:name="_Hlk202358971"/>
      <w:r w:rsidRPr="00DF23BC">
        <w:rPr>
          <w:color w:val="000000" w:themeColor="text1"/>
        </w:rPr>
        <w:t xml:space="preserve">thu hổi tủ AC/DC hiện hữu tại </w:t>
      </w:r>
      <w:bookmarkEnd w:id="109"/>
      <w:r w:rsidRPr="00DF23BC">
        <w:rPr>
          <w:color w:val="000000" w:themeColor="text1"/>
        </w:rPr>
        <w:t>phòng điều khiển trạm.</w:t>
      </w:r>
    </w:p>
    <w:p w14:paraId="1CE8E7F1" w14:textId="77777777" w:rsidR="00DF23BC" w:rsidRPr="00DF23BC" w:rsidRDefault="00DF23BC" w:rsidP="00DD5030">
      <w:pPr>
        <w:pStyle w:val="Listlvl1"/>
        <w:numPr>
          <w:ilvl w:val="0"/>
          <w:numId w:val="21"/>
        </w:numPr>
        <w:spacing w:after="60" w:line="240" w:lineRule="auto"/>
        <w:rPr>
          <w:color w:val="000000" w:themeColor="text1"/>
        </w:rPr>
      </w:pPr>
      <w:r w:rsidRPr="00DF23BC">
        <w:rPr>
          <w:color w:val="000000" w:themeColor="text1"/>
        </w:rPr>
        <w:t>Thay thế tủ nguồn 220/380VAC hiện trạng bằng tủ mới đáp ứng theo Quyết định 1468/QĐ-EVN ngày 05/11/2021 của Tập đoàn Điện lực Việt Nam.</w:t>
      </w:r>
    </w:p>
    <w:p w14:paraId="2E16C911" w14:textId="77777777" w:rsidR="00DF23BC" w:rsidRPr="00DF23BC" w:rsidRDefault="00DF23BC" w:rsidP="00DD5030">
      <w:pPr>
        <w:pStyle w:val="Listlvl1"/>
        <w:numPr>
          <w:ilvl w:val="0"/>
          <w:numId w:val="21"/>
        </w:numPr>
        <w:spacing w:after="60" w:line="240" w:lineRule="auto"/>
        <w:rPr>
          <w:color w:val="000000" w:themeColor="text1"/>
        </w:rPr>
      </w:pPr>
      <w:r w:rsidRPr="00DF23BC">
        <w:rPr>
          <w:color w:val="000000" w:themeColor="text1"/>
        </w:rPr>
        <w:t>Hệ thống tự dùng AC được cấp nguồn từ 2 MBA tự dùng hiện hữu trong trạm và 01 nguồn lưới địa phương.</w:t>
      </w:r>
    </w:p>
    <w:p w14:paraId="3B2C53B6" w14:textId="77777777" w:rsidR="00DF23BC" w:rsidRPr="00DF23BC" w:rsidRDefault="00DF23BC" w:rsidP="00DD5030">
      <w:pPr>
        <w:pStyle w:val="Listlvl1"/>
        <w:numPr>
          <w:ilvl w:val="0"/>
          <w:numId w:val="21"/>
        </w:numPr>
        <w:spacing w:after="60" w:line="240" w:lineRule="auto"/>
        <w:rPr>
          <w:color w:val="000000" w:themeColor="text1"/>
        </w:rPr>
      </w:pPr>
      <w:r w:rsidRPr="00DF23BC">
        <w:rPr>
          <w:color w:val="000000" w:themeColor="text1"/>
        </w:rPr>
        <w:t>Sử dụng lại cáp cáp nguồn AC cho các hạng mục hiện trạng như PCCC, tủ 22kV, cấp điện nhà điều khiển, chiếu sáng trong nhà, nguồn cho OLTC &amp; quạt mát MBA, nguồn cho hệ thống sạc Ác-Quy.</w:t>
      </w:r>
    </w:p>
    <w:p w14:paraId="2E945259" w14:textId="77777777" w:rsidR="00DF23BC" w:rsidRPr="00DF23BC" w:rsidRDefault="00DF23BC" w:rsidP="00DD5030">
      <w:pPr>
        <w:pStyle w:val="Listlvl1"/>
        <w:numPr>
          <w:ilvl w:val="0"/>
          <w:numId w:val="21"/>
        </w:numPr>
        <w:spacing w:after="60" w:line="240" w:lineRule="auto"/>
        <w:rPr>
          <w:color w:val="000000" w:themeColor="text1"/>
        </w:rPr>
      </w:pPr>
      <w:r w:rsidRPr="00DF23BC">
        <w:rPr>
          <w:color w:val="000000" w:themeColor="text1"/>
        </w:rPr>
        <w:t xml:space="preserve">Kéo mới cáp AC từ tủ AC để cấp nguồn cho các tủ điều khiển bảo vệ nhà bay 1&amp;2, </w:t>
      </w:r>
      <w:bookmarkStart w:id="110" w:name="_Hlk202349267"/>
      <w:r w:rsidRPr="00DF23BC">
        <w:rPr>
          <w:color w:val="000000" w:themeColor="text1"/>
        </w:rPr>
        <w:t xml:space="preserve">cấp nguồn chiếu sáng, điều hòa nhà bay, cấp </w:t>
      </w:r>
      <w:bookmarkEnd w:id="110"/>
      <w:r w:rsidRPr="00DF23BC">
        <w:rPr>
          <w:color w:val="000000" w:themeColor="text1"/>
        </w:rPr>
        <w:t>nguồn AC bảo trì MBA đặt ngoài sân phân phối.</w:t>
      </w:r>
    </w:p>
    <w:p w14:paraId="0B27E306" w14:textId="77777777" w:rsidR="00DF23BC" w:rsidRPr="00DF23BC" w:rsidRDefault="00DF23BC" w:rsidP="00DD5030">
      <w:pPr>
        <w:pStyle w:val="Listlvl1"/>
        <w:numPr>
          <w:ilvl w:val="0"/>
          <w:numId w:val="21"/>
        </w:numPr>
        <w:spacing w:after="60" w:line="240" w:lineRule="auto"/>
        <w:rPr>
          <w:color w:val="000000" w:themeColor="text1"/>
        </w:rPr>
      </w:pPr>
      <w:r w:rsidRPr="00DF23BC">
        <w:rPr>
          <w:color w:val="000000" w:themeColor="text1"/>
        </w:rPr>
        <w:t>Đấu trả các nguồn tự dùng AC từ tủ hiện hữu sang tủ cấp mới.</w:t>
      </w:r>
    </w:p>
    <w:p w14:paraId="0EFFE5C2" w14:textId="1F60BE58" w:rsidR="00FC295E" w:rsidRPr="00DF23BC" w:rsidRDefault="00DF23BC" w:rsidP="00DF23BC">
      <w:pPr>
        <w:pStyle w:val="Listlvl1"/>
        <w:spacing w:after="60" w:line="240" w:lineRule="auto"/>
        <w:ind w:left="720"/>
        <w:rPr>
          <w:i/>
          <w:iCs/>
        </w:rPr>
      </w:pPr>
      <w:bookmarkStart w:id="111" w:name="_Hlk202355004"/>
      <w:r w:rsidRPr="00DF23BC">
        <w:rPr>
          <w:i/>
          <w:iCs/>
        </w:rPr>
        <w:lastRenderedPageBreak/>
        <w:t>Lưu ý: Để đảm bảo chiều dài cáp AC sử dụng lại không thiếu khi lắp đặt tủ AC mới thì vị trí CB cấp nguồn cho các hạng này được bố trí dưới tủ, các CB lắp mới được bố trí phía trên tủ. Tư vấn thiết kế sẽ kiểm tra chấp thuận bản vẽ tủ AC trước khi chế tạo</w:t>
      </w:r>
      <w:bookmarkEnd w:id="111"/>
      <w:r w:rsidRPr="00DF23BC">
        <w:rPr>
          <w:i/>
          <w:iCs/>
        </w:rPr>
        <w:t>.</w:t>
      </w:r>
    </w:p>
    <w:p w14:paraId="0A1DF1A3" w14:textId="77777777" w:rsidR="00FC295E" w:rsidRPr="0050314A" w:rsidRDefault="00FC295E" w:rsidP="0034703E">
      <w:pPr>
        <w:pStyle w:val="000"/>
      </w:pPr>
      <w:bookmarkStart w:id="112" w:name="_Toc202345301"/>
      <w:r w:rsidRPr="0050314A">
        <w:t>Giải pháp tự dùng DC</w:t>
      </w:r>
      <w:bookmarkEnd w:id="112"/>
    </w:p>
    <w:p w14:paraId="499AB03B" w14:textId="09CA0A6D" w:rsidR="00DF23BC" w:rsidRPr="00DF23BC" w:rsidRDefault="00DF23BC" w:rsidP="00DD5030">
      <w:pPr>
        <w:pStyle w:val="Listlvl1"/>
        <w:numPr>
          <w:ilvl w:val="0"/>
          <w:numId w:val="21"/>
        </w:numPr>
        <w:spacing w:after="60" w:line="240" w:lineRule="auto"/>
        <w:rPr>
          <w:color w:val="000000" w:themeColor="text1"/>
        </w:rPr>
      </w:pPr>
      <w:r w:rsidRPr="00DF23BC">
        <w:rPr>
          <w:color w:val="000000" w:themeColor="text1"/>
        </w:rPr>
        <w:t>Thay thế tủ nguồn 110VDC hiện trạng bằng tủ mới đáp ứng theo Quyết định 1468/QĐ-EVN ngày 05/11/2021 của Tập đoàn Điện lực Việt Nam.</w:t>
      </w:r>
    </w:p>
    <w:p w14:paraId="4E67B444" w14:textId="77777777" w:rsidR="00DF23BC" w:rsidRPr="00DF23BC" w:rsidRDefault="00DF23BC" w:rsidP="00DD5030">
      <w:pPr>
        <w:pStyle w:val="Listlvl1"/>
        <w:numPr>
          <w:ilvl w:val="0"/>
          <w:numId w:val="21"/>
        </w:numPr>
        <w:spacing w:after="60" w:line="240" w:lineRule="auto"/>
        <w:rPr>
          <w:color w:val="000000" w:themeColor="text1"/>
        </w:rPr>
      </w:pPr>
      <w:r w:rsidRPr="00DF23BC">
        <w:rPr>
          <w:color w:val="000000" w:themeColor="text1"/>
        </w:rPr>
        <w:t xml:space="preserve">Đấu trả các nguồn tự dùng DC từ tủ hiện hữu sang tủ cấp mới. </w:t>
      </w:r>
    </w:p>
    <w:p w14:paraId="7B7B7B5A" w14:textId="77777777" w:rsidR="00DF23BC" w:rsidRPr="00DF23BC" w:rsidRDefault="00DF23BC" w:rsidP="00DD5030">
      <w:pPr>
        <w:pStyle w:val="Listlvl1"/>
        <w:numPr>
          <w:ilvl w:val="0"/>
          <w:numId w:val="21"/>
        </w:numPr>
        <w:spacing w:after="60" w:line="240" w:lineRule="auto"/>
        <w:rPr>
          <w:color w:val="000000" w:themeColor="text1"/>
        </w:rPr>
      </w:pPr>
      <w:r w:rsidRPr="00DF23BC">
        <w:rPr>
          <w:color w:val="000000" w:themeColor="text1"/>
        </w:rPr>
        <w:t>Trang bị hệ thống giám sát chạm đất DC online giám sát điện trở chạm đất và nhanh chóng xác định điểm chạm đất theo tiêu chuẩn IEC61557-8 và IEC61557-9</w:t>
      </w:r>
    </w:p>
    <w:p w14:paraId="4B38260E" w14:textId="77777777" w:rsidR="00DF23BC" w:rsidRPr="00DF23BC" w:rsidRDefault="00DF23BC" w:rsidP="00DD5030">
      <w:pPr>
        <w:pStyle w:val="Listlvl1"/>
        <w:numPr>
          <w:ilvl w:val="0"/>
          <w:numId w:val="21"/>
        </w:numPr>
        <w:spacing w:after="60" w:line="240" w:lineRule="auto"/>
        <w:rPr>
          <w:color w:val="000000" w:themeColor="text1"/>
        </w:rPr>
      </w:pPr>
      <w:r w:rsidRPr="00DF23BC">
        <w:rPr>
          <w:color w:val="000000" w:themeColor="text1"/>
        </w:rPr>
        <w:t>Kéo mới cáp cấp nguồn DC từ tủ DC tới nhà Bay 01&amp;02, cáp cấp nguồn dự phòng cho tủ hợp bộ 22kV thanh cái C42, nguồn cho tủ Server.</w:t>
      </w:r>
    </w:p>
    <w:p w14:paraId="4418B264" w14:textId="3F994B22" w:rsidR="00DF23BC" w:rsidRPr="00DF23BC" w:rsidRDefault="00DF23BC" w:rsidP="00DD5030">
      <w:pPr>
        <w:pStyle w:val="Listlvl1"/>
        <w:numPr>
          <w:ilvl w:val="0"/>
          <w:numId w:val="21"/>
        </w:numPr>
        <w:spacing w:after="60" w:line="240" w:lineRule="auto"/>
        <w:rPr>
          <w:color w:val="000000" w:themeColor="text1"/>
        </w:rPr>
      </w:pPr>
      <w:r w:rsidRPr="00DF23BC">
        <w:rPr>
          <w:color w:val="000000" w:themeColor="text1"/>
        </w:rPr>
        <w:t>Tủ DC lắp mới tại nhà bay 01, 02 được cấp nguồn từ 2 thanh cái DC độc lập.</w:t>
      </w:r>
    </w:p>
    <w:p w14:paraId="1B69321D" w14:textId="77777777" w:rsidR="00FC295E" w:rsidRPr="0050314A" w:rsidRDefault="00FC295E" w:rsidP="00FC295E">
      <w:pPr>
        <w:pStyle w:val="Listlvl1"/>
        <w:ind w:left="720"/>
        <w:rPr>
          <w:i/>
          <w:iCs/>
          <w:color w:val="000000" w:themeColor="text1"/>
        </w:rPr>
      </w:pPr>
      <w:r w:rsidRPr="0050314A">
        <w:rPr>
          <w:i/>
          <w:iCs/>
          <w:color w:val="000000" w:themeColor="text1"/>
        </w:rPr>
        <w:t>Lưu ý: để đảm bảo chiều dài cáp DC cấp nguồn không thiếu khi lắp đặt tủ DC mới thì vị trí CB cấp nguồn cho các hạng sử dụng lại được bố trí dưới tủ, các CB lắp mới được bố trí phía trên tủ. Tư vấn thiết kế sẽ kiểm tra chấp thuận bản vẽ tủ DC trước khi chế tạo</w:t>
      </w:r>
    </w:p>
    <w:p w14:paraId="2DB43E41" w14:textId="77777777" w:rsidR="00FC295E" w:rsidRPr="0050314A" w:rsidRDefault="00FC295E" w:rsidP="0034703E">
      <w:pPr>
        <w:pStyle w:val="00"/>
      </w:pPr>
      <w:bookmarkStart w:id="113" w:name="_Toc202345302"/>
      <w:r w:rsidRPr="0050314A">
        <w:t>HỆ THỐNG CAMERA</w:t>
      </w:r>
      <w:bookmarkEnd w:id="113"/>
    </w:p>
    <w:p w14:paraId="76C51488" w14:textId="77777777" w:rsidR="00FC295E" w:rsidRPr="0050314A" w:rsidRDefault="00FC295E" w:rsidP="00DD5030">
      <w:pPr>
        <w:pStyle w:val="Listlvl1"/>
        <w:numPr>
          <w:ilvl w:val="0"/>
          <w:numId w:val="21"/>
        </w:numPr>
        <w:spacing w:after="60" w:line="240" w:lineRule="auto"/>
        <w:rPr>
          <w:color w:val="000000" w:themeColor="text1"/>
        </w:rPr>
      </w:pPr>
      <w:r w:rsidRPr="0050314A">
        <w:rPr>
          <w:color w:val="000000" w:themeColor="text1"/>
        </w:rPr>
        <w:t>Giữ nguyên hệ thống Camera hiện trạng.</w:t>
      </w:r>
    </w:p>
    <w:p w14:paraId="01B1AC35" w14:textId="77777777" w:rsidR="00FC295E" w:rsidRPr="0050314A" w:rsidRDefault="00FC295E" w:rsidP="00DD5030">
      <w:pPr>
        <w:pStyle w:val="Listlvl1"/>
        <w:numPr>
          <w:ilvl w:val="0"/>
          <w:numId w:val="21"/>
        </w:numPr>
        <w:spacing w:after="60" w:line="240" w:lineRule="auto"/>
        <w:rPr>
          <w:color w:val="000000" w:themeColor="text1"/>
        </w:rPr>
      </w:pPr>
      <w:r w:rsidRPr="0050314A">
        <w:rPr>
          <w:color w:val="000000" w:themeColor="text1"/>
        </w:rPr>
        <w:t>Trang bị bổ sung mỗi nhà Bay có 02 Camera IP 1.3MP (đồng bộ với hệ thống hiện trạng) để giám sát các nhà Bay.</w:t>
      </w:r>
    </w:p>
    <w:p w14:paraId="1828180A" w14:textId="77777777" w:rsidR="00FC295E" w:rsidRPr="0050314A" w:rsidRDefault="00FC295E" w:rsidP="0034703E">
      <w:pPr>
        <w:pStyle w:val="00"/>
      </w:pPr>
      <w:bookmarkStart w:id="114" w:name="_Toc202345303"/>
      <w:r w:rsidRPr="0050314A">
        <w:t>HỆ THỐNG PHÒNG CHÁY CHỮA CHÁY</w:t>
      </w:r>
      <w:bookmarkEnd w:id="114"/>
    </w:p>
    <w:p w14:paraId="552F069C" w14:textId="77777777" w:rsidR="00FC295E" w:rsidRPr="0050314A" w:rsidRDefault="00FC295E" w:rsidP="00DD5030">
      <w:pPr>
        <w:pStyle w:val="Listlvl1"/>
        <w:numPr>
          <w:ilvl w:val="0"/>
          <w:numId w:val="21"/>
        </w:numPr>
        <w:spacing w:after="60" w:line="240" w:lineRule="auto"/>
        <w:rPr>
          <w:color w:val="000000" w:themeColor="text1"/>
        </w:rPr>
      </w:pPr>
      <w:r w:rsidRPr="0050314A">
        <w:rPr>
          <w:color w:val="000000" w:themeColor="text1"/>
        </w:rPr>
        <w:t>Giữ nguyên hệ thống PCCC hiện trạng.</w:t>
      </w:r>
    </w:p>
    <w:p w14:paraId="081D6A63" w14:textId="77777777" w:rsidR="00FC295E" w:rsidRPr="0050314A" w:rsidRDefault="00FC295E" w:rsidP="00DD5030">
      <w:pPr>
        <w:pStyle w:val="Listlvl1"/>
        <w:numPr>
          <w:ilvl w:val="0"/>
          <w:numId w:val="21"/>
        </w:numPr>
        <w:spacing w:after="60" w:line="240" w:lineRule="auto"/>
        <w:rPr>
          <w:color w:val="000000" w:themeColor="text1"/>
        </w:rPr>
      </w:pPr>
      <w:r w:rsidRPr="0050314A">
        <w:rPr>
          <w:color w:val="000000" w:themeColor="text1"/>
        </w:rPr>
        <w:t>Trang bị bổ sung 01 bộ báo cháy cho mỗi nhà Bay và 01 nút nhấn, chuông, đèn để cảnh báo khi có cháy, kết nối các thiết bị bổ sung vào hệ thống báo cháy hiện trạng.</w:t>
      </w:r>
    </w:p>
    <w:p w14:paraId="6B871807" w14:textId="77777777" w:rsidR="00FC295E" w:rsidRPr="0050314A" w:rsidRDefault="00FC295E" w:rsidP="00DD5030">
      <w:pPr>
        <w:pStyle w:val="Listlvl1"/>
        <w:numPr>
          <w:ilvl w:val="0"/>
          <w:numId w:val="21"/>
        </w:numPr>
        <w:spacing w:after="60" w:line="240" w:lineRule="auto"/>
        <w:rPr>
          <w:color w:val="000000" w:themeColor="text1"/>
        </w:rPr>
      </w:pPr>
      <w:r w:rsidRPr="0050314A">
        <w:rPr>
          <w:color w:val="000000" w:themeColor="text1"/>
        </w:rPr>
        <w:t>Trang bị mỗi nhà Bay 01 bình chữa cháy CO2 5kg loại xách tay để chữa cháy.</w:t>
      </w:r>
    </w:p>
    <w:p w14:paraId="38B1A9FF" w14:textId="77777777" w:rsidR="00FC295E" w:rsidRPr="0050314A" w:rsidRDefault="00FC295E" w:rsidP="0034703E">
      <w:pPr>
        <w:pStyle w:val="00"/>
      </w:pPr>
      <w:bookmarkStart w:id="115" w:name="_Toc202345304"/>
      <w:r w:rsidRPr="0050314A">
        <w:t>THIẾT BỊ THU HỒI</w:t>
      </w:r>
      <w:bookmarkEnd w:id="115"/>
    </w:p>
    <w:p w14:paraId="64F9DDF0" w14:textId="0B22F6EC" w:rsidR="00246389" w:rsidRPr="00246389" w:rsidRDefault="00246389" w:rsidP="00DD5030">
      <w:pPr>
        <w:pStyle w:val="Listlvl1"/>
        <w:numPr>
          <w:ilvl w:val="0"/>
          <w:numId w:val="21"/>
        </w:numPr>
        <w:spacing w:after="60" w:line="240" w:lineRule="auto"/>
        <w:rPr>
          <w:color w:val="000000" w:themeColor="text1"/>
        </w:rPr>
      </w:pPr>
      <w:r w:rsidRPr="00246389">
        <w:rPr>
          <w:color w:val="000000" w:themeColor="text1"/>
        </w:rPr>
        <w:t>Thu hồi 05 tủ điều khiển bảo vệ.</w:t>
      </w:r>
    </w:p>
    <w:p w14:paraId="60C43A8B" w14:textId="77777777" w:rsidR="00246389" w:rsidRPr="00246389" w:rsidRDefault="00246389" w:rsidP="00DD5030">
      <w:pPr>
        <w:pStyle w:val="Listlvl1"/>
        <w:numPr>
          <w:ilvl w:val="0"/>
          <w:numId w:val="21"/>
        </w:numPr>
        <w:spacing w:after="60" w:line="240" w:lineRule="auto"/>
        <w:rPr>
          <w:color w:val="000000" w:themeColor="text1"/>
        </w:rPr>
      </w:pPr>
      <w:r w:rsidRPr="00246389">
        <w:rPr>
          <w:color w:val="000000" w:themeColor="text1"/>
        </w:rPr>
        <w:t>Thu hồi 02 tủ phân phối xoay chiều AC.</w:t>
      </w:r>
    </w:p>
    <w:p w14:paraId="6306D816" w14:textId="77777777" w:rsidR="00246389" w:rsidRPr="00246389" w:rsidRDefault="00246389" w:rsidP="00DD5030">
      <w:pPr>
        <w:pStyle w:val="Listlvl1"/>
        <w:numPr>
          <w:ilvl w:val="0"/>
          <w:numId w:val="21"/>
        </w:numPr>
        <w:spacing w:after="60" w:line="240" w:lineRule="auto"/>
        <w:rPr>
          <w:color w:val="000000" w:themeColor="text1"/>
        </w:rPr>
      </w:pPr>
      <w:r w:rsidRPr="00246389">
        <w:rPr>
          <w:color w:val="000000" w:themeColor="text1"/>
        </w:rPr>
        <w:t>Thu hồi 02 tủ phân phối một chiều chiều DC.</w:t>
      </w:r>
    </w:p>
    <w:p w14:paraId="189CABEC" w14:textId="77777777" w:rsidR="00246389" w:rsidRPr="00246389" w:rsidRDefault="00246389" w:rsidP="00DD5030">
      <w:pPr>
        <w:pStyle w:val="Listlvl1"/>
        <w:numPr>
          <w:ilvl w:val="0"/>
          <w:numId w:val="21"/>
        </w:numPr>
        <w:spacing w:after="60" w:line="240" w:lineRule="auto"/>
        <w:rPr>
          <w:color w:val="000000" w:themeColor="text1"/>
        </w:rPr>
      </w:pPr>
      <w:r w:rsidRPr="00246389">
        <w:rPr>
          <w:color w:val="000000" w:themeColor="text1"/>
        </w:rPr>
        <w:t>Thu hồi 01 tủ Server.</w:t>
      </w:r>
    </w:p>
    <w:p w14:paraId="4D7C2DBD" w14:textId="77777777" w:rsidR="00246389" w:rsidRPr="00246389" w:rsidRDefault="00246389" w:rsidP="00DD5030">
      <w:pPr>
        <w:pStyle w:val="Listlvl1"/>
        <w:numPr>
          <w:ilvl w:val="0"/>
          <w:numId w:val="21"/>
        </w:numPr>
        <w:spacing w:after="60" w:line="240" w:lineRule="auto"/>
        <w:rPr>
          <w:color w:val="000000" w:themeColor="text1"/>
        </w:rPr>
      </w:pPr>
      <w:r w:rsidRPr="00246389">
        <w:rPr>
          <w:color w:val="000000" w:themeColor="text1"/>
        </w:rPr>
        <w:t>Thu hồi 01 tủ Relay bảo vệ thanh cái F87B.</w:t>
      </w:r>
    </w:p>
    <w:p w14:paraId="2FF37D8F" w14:textId="77777777" w:rsidR="00246389" w:rsidRPr="00246389" w:rsidRDefault="00246389" w:rsidP="00DD5030">
      <w:pPr>
        <w:pStyle w:val="Listlvl1"/>
        <w:numPr>
          <w:ilvl w:val="0"/>
          <w:numId w:val="21"/>
        </w:numPr>
        <w:spacing w:after="60" w:line="240" w:lineRule="auto"/>
        <w:rPr>
          <w:color w:val="000000" w:themeColor="text1"/>
        </w:rPr>
      </w:pPr>
      <w:r w:rsidRPr="00246389">
        <w:rPr>
          <w:color w:val="000000" w:themeColor="text1"/>
        </w:rPr>
        <w:t>Thu hồi 01 tủ BCU.</w:t>
      </w:r>
    </w:p>
    <w:p w14:paraId="2B249EE2" w14:textId="77777777" w:rsidR="00246389" w:rsidRPr="00246389" w:rsidRDefault="00246389" w:rsidP="00DD5030">
      <w:pPr>
        <w:pStyle w:val="Listlvl1"/>
        <w:numPr>
          <w:ilvl w:val="0"/>
          <w:numId w:val="21"/>
        </w:numPr>
        <w:spacing w:after="60" w:line="240" w:lineRule="auto"/>
        <w:rPr>
          <w:color w:val="000000" w:themeColor="text1"/>
        </w:rPr>
      </w:pPr>
      <w:r w:rsidRPr="00246389">
        <w:rPr>
          <w:color w:val="000000" w:themeColor="text1"/>
        </w:rPr>
        <w:t>Thu hồi 1 lô Cáp nhị thứ, cáp mạng, cáp nguồn.</w:t>
      </w:r>
    </w:p>
    <w:p w14:paraId="457671AA" w14:textId="77777777" w:rsidR="00246389" w:rsidRPr="00246389" w:rsidRDefault="00246389" w:rsidP="00DD5030">
      <w:pPr>
        <w:pStyle w:val="Listlvl1"/>
        <w:numPr>
          <w:ilvl w:val="0"/>
          <w:numId w:val="21"/>
        </w:numPr>
        <w:spacing w:after="60" w:line="240" w:lineRule="auto"/>
        <w:rPr>
          <w:color w:val="000000" w:themeColor="text1"/>
        </w:rPr>
      </w:pPr>
      <w:r w:rsidRPr="00246389">
        <w:rPr>
          <w:color w:val="000000" w:themeColor="text1"/>
        </w:rPr>
        <w:t xml:space="preserve">Thu hồi 01 bay </w:t>
      </w:r>
      <w:bookmarkStart w:id="116" w:name="_Hlk202341620"/>
      <w:r w:rsidRPr="00246389">
        <w:rPr>
          <w:color w:val="000000" w:themeColor="text1"/>
        </w:rPr>
        <w:t>Ethernet Switch</w:t>
      </w:r>
      <w:bookmarkEnd w:id="116"/>
      <w:r w:rsidRPr="00246389">
        <w:rPr>
          <w:color w:val="000000" w:themeColor="text1"/>
        </w:rPr>
        <w:t>, 01 Main Ethernet Switch.</w:t>
      </w:r>
    </w:p>
    <w:p w14:paraId="5219E791" w14:textId="77777777" w:rsidR="00EC3208" w:rsidRPr="0050314A" w:rsidRDefault="00EC3208" w:rsidP="0034703E">
      <w:pPr>
        <w:pStyle w:val="00"/>
        <w:rPr>
          <w:lang w:eastAsia="vi-VN" w:bidi="vi-VN"/>
        </w:rPr>
      </w:pPr>
      <w:bookmarkStart w:id="117" w:name="_Toc202345339"/>
      <w:r w:rsidRPr="0050314A">
        <w:rPr>
          <w:lang w:eastAsia="vi-VN" w:bidi="vi-VN"/>
        </w:rPr>
        <w:lastRenderedPageBreak/>
        <w:t>GIẢI PHÁP XÂY DỰNG NGOÀI TRỜI</w:t>
      </w:r>
      <w:bookmarkEnd w:id="117"/>
    </w:p>
    <w:p w14:paraId="46D575B3" w14:textId="77777777" w:rsidR="00EC3208" w:rsidRPr="0050314A" w:rsidRDefault="00EC3208" w:rsidP="0034703E">
      <w:pPr>
        <w:pStyle w:val="000"/>
        <w:rPr>
          <w:lang w:eastAsia="vi-VN" w:bidi="vi-VN"/>
        </w:rPr>
      </w:pPr>
      <w:bookmarkStart w:id="118" w:name="bookmark1262"/>
      <w:bookmarkStart w:id="119" w:name="bookmark1260"/>
      <w:bookmarkStart w:id="120" w:name="bookmark1261"/>
      <w:bookmarkStart w:id="121" w:name="bookmark1263"/>
      <w:bookmarkStart w:id="122" w:name="_Toc202345340"/>
      <w:bookmarkEnd w:id="118"/>
      <w:r w:rsidRPr="0050314A">
        <w:rPr>
          <w:lang w:eastAsia="vi-VN" w:bidi="vi-VN"/>
        </w:rPr>
        <w:t>Giải pháp mương cáp</w:t>
      </w:r>
      <w:bookmarkEnd w:id="119"/>
      <w:bookmarkEnd w:id="120"/>
      <w:bookmarkEnd w:id="121"/>
      <w:bookmarkEnd w:id="122"/>
    </w:p>
    <w:p w14:paraId="06112D92" w14:textId="552A520A" w:rsidR="00EC3208" w:rsidRPr="0050314A" w:rsidRDefault="00EC3208" w:rsidP="0034703E">
      <w:pPr>
        <w:pStyle w:val="0000"/>
        <w:rPr>
          <w:lang w:eastAsia="vi-VN" w:bidi="vi-VN"/>
        </w:rPr>
      </w:pPr>
      <w:bookmarkStart w:id="123" w:name="bookmark1264"/>
      <w:bookmarkEnd w:id="123"/>
      <w:r w:rsidRPr="0050314A">
        <w:rPr>
          <w:lang w:eastAsia="vi-VN" w:bidi="vi-VN"/>
        </w:rPr>
        <w:t>Mương cáp trong nhà Bay 1&amp;2</w:t>
      </w:r>
      <w:r w:rsidR="00FF131C">
        <w:rPr>
          <w:lang w:val="en-US" w:eastAsia="vi-VN" w:bidi="vi-VN"/>
        </w:rPr>
        <w:t xml:space="preserve"> </w:t>
      </w:r>
      <w:r w:rsidR="00FF131C" w:rsidRPr="00FF131C">
        <w:rPr>
          <w:rFonts w:ascii="Times New Roman" w:hAnsi="Times New Roman"/>
          <w:lang w:eastAsia="vi-VN" w:bidi="vi-VN"/>
        </w:rPr>
        <w:t>(MC M2)</w:t>
      </w:r>
    </w:p>
    <w:p w14:paraId="2AAC81D5" w14:textId="719AE25C" w:rsidR="00FF131C" w:rsidRPr="00FF131C" w:rsidRDefault="00FF131C" w:rsidP="00DD5030">
      <w:pPr>
        <w:pStyle w:val="Listlvl1"/>
        <w:numPr>
          <w:ilvl w:val="0"/>
          <w:numId w:val="21"/>
        </w:numPr>
        <w:spacing w:after="60" w:line="240" w:lineRule="auto"/>
        <w:rPr>
          <w:color w:val="000000" w:themeColor="text1"/>
        </w:rPr>
      </w:pPr>
      <w:bookmarkStart w:id="124" w:name="bookmark1265"/>
      <w:bookmarkEnd w:id="124"/>
      <w:r w:rsidRPr="00FF131C">
        <w:rPr>
          <w:color w:val="000000" w:themeColor="text1"/>
        </w:rPr>
        <w:t>Mương cáp trong nhà bằng bê tông cấp B15 có sử dụng phụ gia chống thấm, có kích thước thông thủy dự kiến là HxB=800x900mm (phòng nhà Bay), được bố trí dưới các dãy tủ và được nối với mương cáp ngoài trời. Tại các vị trí mương chưa bố trí tủ, nắp đậy mương bằng bê tông cốt thép dày 50mm. Các giá đỡ cáp bằng thép hình và thép tròn mạ kẽm. Thanh tiếp địa -20x3 nối với hệ thống tiếp địa chung của toàn TBA.</w:t>
      </w:r>
    </w:p>
    <w:p w14:paraId="36FDA4D7" w14:textId="77777777" w:rsidR="00FF131C" w:rsidRPr="00FF131C" w:rsidRDefault="00FF131C" w:rsidP="00DD5030">
      <w:pPr>
        <w:pStyle w:val="Listlvl1"/>
        <w:numPr>
          <w:ilvl w:val="0"/>
          <w:numId w:val="21"/>
        </w:numPr>
        <w:spacing w:after="60" w:line="240" w:lineRule="auto"/>
        <w:rPr>
          <w:color w:val="000000" w:themeColor="text1"/>
        </w:rPr>
      </w:pPr>
      <w:r w:rsidRPr="00FF131C">
        <w:rPr>
          <w:color w:val="000000" w:themeColor="text1"/>
        </w:rPr>
        <w:t>Thép sử dụng cho kết cấu mương là nhóm thép CB240-T cho thép Ø &lt; 10 và nhóm thép CB400-V là các loại thép khác.</w:t>
      </w:r>
    </w:p>
    <w:p w14:paraId="09215021" w14:textId="7462954E" w:rsidR="00EC3208" w:rsidRPr="00FF131C" w:rsidRDefault="00FF131C" w:rsidP="00DD5030">
      <w:pPr>
        <w:pStyle w:val="Listlvl1"/>
        <w:numPr>
          <w:ilvl w:val="0"/>
          <w:numId w:val="21"/>
        </w:numPr>
        <w:spacing w:after="60" w:line="240" w:lineRule="auto"/>
        <w:rPr>
          <w:color w:val="000000" w:themeColor="text1"/>
        </w:rPr>
      </w:pPr>
      <w:r w:rsidRPr="00FF131C">
        <w:rPr>
          <w:color w:val="000000" w:themeColor="text1"/>
        </w:rPr>
        <w:t>Thép hình sử dụng nhóm thép CT38 hoặc SS400</w:t>
      </w:r>
      <w:r>
        <w:rPr>
          <w:color w:val="000000" w:themeColor="text1"/>
          <w:lang w:val="vi-VN"/>
        </w:rPr>
        <w:t>.</w:t>
      </w:r>
    </w:p>
    <w:p w14:paraId="5E0BB576" w14:textId="7C2C0800" w:rsidR="00EC3208" w:rsidRPr="0050314A" w:rsidRDefault="00EC3208" w:rsidP="0034703E">
      <w:pPr>
        <w:pStyle w:val="0000"/>
        <w:rPr>
          <w:lang w:eastAsia="vi-VN" w:bidi="vi-VN"/>
        </w:rPr>
      </w:pPr>
      <w:bookmarkStart w:id="125" w:name="bookmark1267"/>
      <w:bookmarkEnd w:id="125"/>
      <w:r w:rsidRPr="0050314A">
        <w:rPr>
          <w:lang w:eastAsia="vi-VN" w:bidi="vi-VN"/>
        </w:rPr>
        <w:t xml:space="preserve">Mương cáp ngoài </w:t>
      </w:r>
      <w:r w:rsidRPr="00FF131C">
        <w:rPr>
          <w:rFonts w:ascii="Times New Roman" w:hAnsi="Times New Roman"/>
          <w:lang w:eastAsia="vi-VN" w:bidi="vi-VN"/>
        </w:rPr>
        <w:t>trời</w:t>
      </w:r>
      <w:r w:rsidR="00FF131C" w:rsidRPr="00FF131C">
        <w:rPr>
          <w:rFonts w:ascii="Times New Roman" w:hAnsi="Times New Roman"/>
          <w:lang w:eastAsia="vi-VN" w:bidi="vi-VN"/>
        </w:rPr>
        <w:t xml:space="preserve"> (MC M1)</w:t>
      </w:r>
    </w:p>
    <w:p w14:paraId="192A3A59" w14:textId="6CF7C847" w:rsidR="00FF131C" w:rsidRPr="00FF131C" w:rsidRDefault="00FF131C" w:rsidP="00DD5030">
      <w:pPr>
        <w:pStyle w:val="Listlvl1"/>
        <w:numPr>
          <w:ilvl w:val="0"/>
          <w:numId w:val="21"/>
        </w:numPr>
        <w:spacing w:after="60" w:line="240" w:lineRule="auto"/>
        <w:rPr>
          <w:color w:val="000000" w:themeColor="text1"/>
        </w:rPr>
      </w:pPr>
      <w:bookmarkStart w:id="126" w:name="bookmark1268"/>
      <w:bookmarkEnd w:id="126"/>
      <w:r w:rsidRPr="00FF131C">
        <w:rPr>
          <w:color w:val="000000" w:themeColor="text1"/>
        </w:rPr>
        <w:t>Mương cáp điều khiển bằng bê tông cấp B15 có sử dụng phụ gia chống thấm, có kích thước thông thủy dự kiến là HxB=800x900mm, được kết nối với mương cáp điều khiển hiện hữu và mương cáp trong nhà Bay. Các giá đỡ cáp bằng thép hình và thép tròn mạ kẽm, thanh tiếp địa -20x3 nối với hệ thống tiếp địa chung của toàn TBA. Đáy mương tạo độ dốc 0,2% về phía hướng thoát nước.</w:t>
      </w:r>
    </w:p>
    <w:p w14:paraId="040D2268" w14:textId="77777777" w:rsidR="00FF131C" w:rsidRPr="00FF131C" w:rsidRDefault="00FF131C" w:rsidP="00DD5030">
      <w:pPr>
        <w:pStyle w:val="Listlvl1"/>
        <w:numPr>
          <w:ilvl w:val="0"/>
          <w:numId w:val="21"/>
        </w:numPr>
        <w:spacing w:after="60" w:line="240" w:lineRule="auto"/>
        <w:rPr>
          <w:color w:val="000000" w:themeColor="text1"/>
        </w:rPr>
      </w:pPr>
      <w:r w:rsidRPr="00FF131C">
        <w:rPr>
          <w:color w:val="000000" w:themeColor="text1"/>
        </w:rPr>
        <w:t>Thép sử dụng cho kết cấu mương là nhóm thép CB240-T cho thép Ø &lt; 10 và nhóm thép CB400-V là các loại thép khác.</w:t>
      </w:r>
    </w:p>
    <w:p w14:paraId="7741BEEC" w14:textId="06ED9A7F" w:rsidR="00EC3208" w:rsidRPr="00FF131C" w:rsidRDefault="00FF131C" w:rsidP="00DD5030">
      <w:pPr>
        <w:pStyle w:val="Listlvl1"/>
        <w:numPr>
          <w:ilvl w:val="0"/>
          <w:numId w:val="21"/>
        </w:numPr>
        <w:spacing w:after="60" w:line="240" w:lineRule="auto"/>
        <w:rPr>
          <w:color w:val="000000" w:themeColor="text1"/>
        </w:rPr>
      </w:pPr>
      <w:r w:rsidRPr="00FF131C">
        <w:rPr>
          <w:color w:val="000000" w:themeColor="text1"/>
        </w:rPr>
        <w:t>Thép hình sử dụng nhóm thép CT38 hoặc SS400</w:t>
      </w:r>
    </w:p>
    <w:p w14:paraId="30466CD8" w14:textId="77777777" w:rsidR="00EC3208" w:rsidRPr="0050314A" w:rsidRDefault="00EC3208" w:rsidP="0034703E">
      <w:pPr>
        <w:pStyle w:val="000"/>
        <w:rPr>
          <w:lang w:eastAsia="vi-VN" w:bidi="vi-VN"/>
        </w:rPr>
      </w:pPr>
      <w:bookmarkStart w:id="127" w:name="bookmark1269"/>
      <w:bookmarkStart w:id="128" w:name="_Toc202345341"/>
      <w:bookmarkEnd w:id="127"/>
      <w:r w:rsidRPr="0050314A">
        <w:rPr>
          <w:lang w:eastAsia="vi-VN" w:bidi="vi-VN"/>
        </w:rPr>
        <w:t>GIẢI PHÁP 02 NHÀ BAY</w:t>
      </w:r>
      <w:bookmarkEnd w:id="128"/>
    </w:p>
    <w:p w14:paraId="18CA749C" w14:textId="77777777" w:rsidR="00EC3208" w:rsidRPr="0050314A" w:rsidRDefault="00EC3208" w:rsidP="00DD5030">
      <w:pPr>
        <w:pStyle w:val="0000"/>
        <w:numPr>
          <w:ilvl w:val="3"/>
          <w:numId w:val="57"/>
        </w:numPr>
        <w:rPr>
          <w:lang w:eastAsia="vi-VN" w:bidi="vi-VN"/>
        </w:rPr>
      </w:pPr>
      <w:bookmarkStart w:id="129" w:name="bookmark1272"/>
      <w:bookmarkStart w:id="130" w:name="bookmark1270"/>
      <w:bookmarkStart w:id="131" w:name="bookmark1271"/>
      <w:bookmarkStart w:id="132" w:name="bookmark1273"/>
      <w:bookmarkStart w:id="133" w:name="_Toc202345342"/>
      <w:bookmarkEnd w:id="129"/>
      <w:r w:rsidRPr="0050314A">
        <w:rPr>
          <w:lang w:eastAsia="vi-VN" w:bidi="vi-VN"/>
        </w:rPr>
        <w:t>Giải pháp kiến trúc</w:t>
      </w:r>
      <w:bookmarkEnd w:id="130"/>
      <w:bookmarkEnd w:id="131"/>
      <w:bookmarkEnd w:id="132"/>
      <w:bookmarkEnd w:id="133"/>
    </w:p>
    <w:p w14:paraId="29E84BDB" w14:textId="7796118D" w:rsidR="00EC3208" w:rsidRPr="00FF131C" w:rsidRDefault="00FF131C" w:rsidP="00DD5030">
      <w:pPr>
        <w:pStyle w:val="Listlvl1"/>
        <w:numPr>
          <w:ilvl w:val="0"/>
          <w:numId w:val="21"/>
        </w:numPr>
        <w:spacing w:after="60" w:line="240" w:lineRule="auto"/>
        <w:rPr>
          <w:color w:val="000000" w:themeColor="text1"/>
        </w:rPr>
      </w:pPr>
      <w:bookmarkStart w:id="134" w:name="bookmark1274"/>
      <w:bookmarkEnd w:id="134"/>
      <w:r w:rsidRPr="00FF131C">
        <w:rPr>
          <w:color w:val="000000" w:themeColor="text1"/>
        </w:rPr>
        <w:t>02 nhà Bay có kết cấu nhà một tầng, kích thước mặt bằng tính theo tường bao che (3,0x4,5)m2, cao độ nền nhà sau khi hoàn thiện (so với cao độ nền trạm) là 0,62m; chiều cao từ nền nhà đến mép nóc là 2,8m.</w:t>
      </w:r>
    </w:p>
    <w:p w14:paraId="4FB2D977" w14:textId="77777777" w:rsidR="00EC3208" w:rsidRPr="0050314A" w:rsidRDefault="00EC3208" w:rsidP="0034703E">
      <w:pPr>
        <w:pStyle w:val="0000"/>
        <w:rPr>
          <w:lang w:eastAsia="vi-VN" w:bidi="vi-VN"/>
        </w:rPr>
      </w:pPr>
      <w:bookmarkStart w:id="135" w:name="bookmark1277"/>
      <w:bookmarkStart w:id="136" w:name="bookmark1275"/>
      <w:bookmarkStart w:id="137" w:name="bookmark1276"/>
      <w:bookmarkStart w:id="138" w:name="bookmark1278"/>
      <w:bookmarkStart w:id="139" w:name="_Toc202345343"/>
      <w:bookmarkEnd w:id="135"/>
      <w:r w:rsidRPr="0050314A">
        <w:rPr>
          <w:lang w:eastAsia="vi-VN" w:bidi="vi-VN"/>
        </w:rPr>
        <w:t>Giải pháp kết cấu</w:t>
      </w:r>
      <w:bookmarkEnd w:id="136"/>
      <w:bookmarkEnd w:id="137"/>
      <w:bookmarkEnd w:id="138"/>
      <w:bookmarkEnd w:id="139"/>
    </w:p>
    <w:p w14:paraId="480255A8" w14:textId="5A32F932" w:rsidR="00FF131C" w:rsidRPr="00FF131C" w:rsidRDefault="00FF131C" w:rsidP="00DD5030">
      <w:pPr>
        <w:pStyle w:val="Listlvl1"/>
        <w:numPr>
          <w:ilvl w:val="0"/>
          <w:numId w:val="21"/>
        </w:numPr>
        <w:spacing w:after="60" w:line="240" w:lineRule="auto"/>
        <w:rPr>
          <w:color w:val="000000" w:themeColor="text1"/>
        </w:rPr>
      </w:pPr>
      <w:bookmarkStart w:id="140" w:name="bookmark1279"/>
      <w:bookmarkEnd w:id="140"/>
      <w:r w:rsidRPr="00FF131C">
        <w:rPr>
          <w:color w:val="000000" w:themeColor="text1"/>
        </w:rPr>
        <w:t>Kết cấu chịu lực của nhà Bay là hệ khung thép và tấm Panel lắp ghép.</w:t>
      </w:r>
    </w:p>
    <w:p w14:paraId="1C9CF489" w14:textId="77777777" w:rsidR="00FF131C" w:rsidRPr="00FF131C" w:rsidRDefault="00FF131C" w:rsidP="00DD5030">
      <w:pPr>
        <w:pStyle w:val="Listlvl1"/>
        <w:numPr>
          <w:ilvl w:val="0"/>
          <w:numId w:val="21"/>
        </w:numPr>
        <w:spacing w:after="60" w:line="240" w:lineRule="auto"/>
        <w:rPr>
          <w:color w:val="000000" w:themeColor="text1"/>
        </w:rPr>
      </w:pPr>
      <w:bookmarkStart w:id="141" w:name="bookmark1280"/>
      <w:bookmarkEnd w:id="141"/>
      <w:r w:rsidRPr="00FF131C">
        <w:rPr>
          <w:color w:val="000000" w:themeColor="text1"/>
        </w:rPr>
        <w:t>Móng nhà là móng bản, phía dưới được thi công 1 bản móng BTCT dày 200mm, sau đó có các cột BTCT liên kết với bản, các cột được liên kết với nhau bằng dầm móng có kích thước HxB = 300x200mm. Móng nhà và dầm móng bằng bê tông cốt thép cấp B20.</w:t>
      </w:r>
    </w:p>
    <w:p w14:paraId="4C5DF1D4" w14:textId="77777777" w:rsidR="00FF131C" w:rsidRPr="00FF131C" w:rsidRDefault="00FF131C" w:rsidP="00DD5030">
      <w:pPr>
        <w:pStyle w:val="Listlvl1"/>
        <w:numPr>
          <w:ilvl w:val="0"/>
          <w:numId w:val="21"/>
        </w:numPr>
        <w:spacing w:after="60" w:line="240" w:lineRule="auto"/>
        <w:rPr>
          <w:color w:val="000000" w:themeColor="text1"/>
        </w:rPr>
      </w:pPr>
      <w:r w:rsidRPr="00FF131C">
        <w:rPr>
          <w:color w:val="000000" w:themeColor="text1"/>
        </w:rPr>
        <w:t>Khi thi công phần móng, cần trải 1 lớp đá dăm 4x6 với độ dày 100mm để gia cố nền móng, sau đó mới bắt đầu đến lớp bê tông lót và các lớp kết cấu móng.</w:t>
      </w:r>
    </w:p>
    <w:p w14:paraId="4B13257C" w14:textId="77777777" w:rsidR="00FF131C" w:rsidRPr="00FF131C" w:rsidRDefault="00FF131C" w:rsidP="00DD5030">
      <w:pPr>
        <w:pStyle w:val="Listlvl1"/>
        <w:numPr>
          <w:ilvl w:val="0"/>
          <w:numId w:val="21"/>
        </w:numPr>
        <w:spacing w:after="60" w:line="240" w:lineRule="auto"/>
        <w:rPr>
          <w:color w:val="000000" w:themeColor="text1"/>
        </w:rPr>
      </w:pPr>
      <w:bookmarkStart w:id="142" w:name="bookmark1281"/>
      <w:bookmarkStart w:id="143" w:name="bookmark1285"/>
      <w:bookmarkEnd w:id="142"/>
      <w:bookmarkEnd w:id="143"/>
      <w:r w:rsidRPr="00FF131C">
        <w:rPr>
          <w:color w:val="000000" w:themeColor="text1"/>
        </w:rPr>
        <w:t>Cửa đi là loại cửa nhựa lõi thép, 2 lớp kính.</w:t>
      </w:r>
    </w:p>
    <w:p w14:paraId="63769494" w14:textId="3D4BF4A7" w:rsidR="00EC3208" w:rsidRPr="00FF131C" w:rsidRDefault="00FF131C" w:rsidP="00DD5030">
      <w:pPr>
        <w:pStyle w:val="Listlvl1"/>
        <w:numPr>
          <w:ilvl w:val="0"/>
          <w:numId w:val="21"/>
        </w:numPr>
        <w:spacing w:after="60" w:line="240" w:lineRule="auto"/>
        <w:rPr>
          <w:color w:val="000000" w:themeColor="text1"/>
        </w:rPr>
      </w:pPr>
      <w:bookmarkStart w:id="144" w:name="bookmark1286"/>
      <w:bookmarkEnd w:id="144"/>
      <w:r w:rsidRPr="00FF131C">
        <w:rPr>
          <w:color w:val="000000" w:themeColor="text1"/>
        </w:rPr>
        <w:t>Cửa đi có trang bị tay co thủy lực để tự động đóng cửa vào ra nhà Bay.</w:t>
      </w:r>
    </w:p>
    <w:p w14:paraId="572ECC94" w14:textId="77777777" w:rsidR="00EC3208" w:rsidRPr="0050314A" w:rsidRDefault="00EC3208" w:rsidP="0034703E">
      <w:pPr>
        <w:pStyle w:val="0000"/>
        <w:rPr>
          <w:lang w:eastAsia="vi-VN" w:bidi="vi-VN"/>
        </w:rPr>
      </w:pPr>
      <w:bookmarkStart w:id="145" w:name="bookmark1289"/>
      <w:bookmarkStart w:id="146" w:name="bookmark1287"/>
      <w:bookmarkStart w:id="147" w:name="bookmark1288"/>
      <w:bookmarkStart w:id="148" w:name="bookmark1290"/>
      <w:bookmarkStart w:id="149" w:name="_Toc202345344"/>
      <w:bookmarkEnd w:id="145"/>
      <w:r w:rsidRPr="0050314A">
        <w:rPr>
          <w:lang w:eastAsia="vi-VN" w:bidi="vi-VN"/>
        </w:rPr>
        <w:t>Giải pháp thông gió, thông thoáng, điều hoà không khí</w:t>
      </w:r>
      <w:bookmarkEnd w:id="146"/>
      <w:bookmarkEnd w:id="147"/>
      <w:bookmarkEnd w:id="148"/>
      <w:bookmarkEnd w:id="149"/>
    </w:p>
    <w:p w14:paraId="396B294D" w14:textId="77777777" w:rsidR="00EC3208" w:rsidRPr="0050314A" w:rsidRDefault="00EC3208" w:rsidP="00DD5030">
      <w:pPr>
        <w:pStyle w:val="Listlvl1"/>
        <w:numPr>
          <w:ilvl w:val="0"/>
          <w:numId w:val="21"/>
        </w:numPr>
        <w:spacing w:after="60" w:line="240" w:lineRule="auto"/>
        <w:rPr>
          <w:color w:val="000000" w:themeColor="text1"/>
        </w:rPr>
      </w:pPr>
      <w:bookmarkStart w:id="150" w:name="bookmark1291"/>
      <w:bookmarkEnd w:id="150"/>
      <w:r w:rsidRPr="0050314A">
        <w:rPr>
          <w:color w:val="000000" w:themeColor="text1"/>
        </w:rPr>
        <w:lastRenderedPageBreak/>
        <w:t>Phòng trang bị các máy điều hòa nhiệt độ và quạt đẩy.</w:t>
      </w:r>
    </w:p>
    <w:p w14:paraId="5F1C3926" w14:textId="77777777" w:rsidR="00EC3208" w:rsidRPr="0050314A" w:rsidRDefault="00EC3208" w:rsidP="0034703E">
      <w:pPr>
        <w:pStyle w:val="0000"/>
        <w:rPr>
          <w:lang w:eastAsia="vi-VN" w:bidi="vi-VN"/>
        </w:rPr>
      </w:pPr>
      <w:bookmarkStart w:id="151" w:name="bookmark1294"/>
      <w:bookmarkStart w:id="152" w:name="bookmark1292"/>
      <w:bookmarkStart w:id="153" w:name="bookmark1293"/>
      <w:bookmarkStart w:id="154" w:name="bookmark1295"/>
      <w:bookmarkStart w:id="155" w:name="_Toc202345345"/>
      <w:bookmarkEnd w:id="151"/>
      <w:r w:rsidRPr="0050314A">
        <w:rPr>
          <w:lang w:eastAsia="vi-VN" w:bidi="vi-VN"/>
        </w:rPr>
        <w:t>Giải pháp thoát nước</w:t>
      </w:r>
      <w:bookmarkEnd w:id="152"/>
      <w:bookmarkEnd w:id="153"/>
      <w:bookmarkEnd w:id="154"/>
      <w:bookmarkEnd w:id="155"/>
    </w:p>
    <w:p w14:paraId="1A059B9B" w14:textId="7E87EED5" w:rsidR="00C079D7" w:rsidRPr="0050314A" w:rsidRDefault="00EC3208" w:rsidP="00DD5030">
      <w:pPr>
        <w:pStyle w:val="Listlvl1"/>
        <w:numPr>
          <w:ilvl w:val="0"/>
          <w:numId w:val="21"/>
        </w:numPr>
        <w:spacing w:after="60" w:line="240" w:lineRule="auto"/>
        <w:rPr>
          <w:color w:val="000000" w:themeColor="text1"/>
        </w:rPr>
      </w:pPr>
      <w:bookmarkStart w:id="156" w:name="bookmark1296"/>
      <w:bookmarkEnd w:id="156"/>
      <w:r w:rsidRPr="0050314A">
        <w:rPr>
          <w:color w:val="000000" w:themeColor="text1"/>
        </w:rPr>
        <w:t>Thoát nước: Thoát nước mưa từ mái qua ống PVC Fi60 thoát nước ra mặt bằng trạm</w:t>
      </w:r>
    </w:p>
    <w:p w14:paraId="556369EB" w14:textId="77777777" w:rsidR="008255C5" w:rsidRPr="0050314A" w:rsidRDefault="008255C5" w:rsidP="0034703E">
      <w:pPr>
        <w:pStyle w:val="00"/>
      </w:pPr>
      <w:r w:rsidRPr="0050314A">
        <w:t>Tiếp</w:t>
      </w:r>
      <w:r w:rsidRPr="0050314A">
        <w:rPr>
          <w:spacing w:val="-3"/>
        </w:rPr>
        <w:t xml:space="preserve"> </w:t>
      </w:r>
      <w:r w:rsidRPr="0050314A">
        <w:t>cận</w:t>
      </w:r>
      <w:r w:rsidRPr="0050314A">
        <w:rPr>
          <w:spacing w:val="-2"/>
        </w:rPr>
        <w:t xml:space="preserve"> </w:t>
      </w:r>
      <w:r w:rsidRPr="0050314A">
        <w:t>nhà</w:t>
      </w:r>
      <w:r w:rsidRPr="0050314A">
        <w:rPr>
          <w:spacing w:val="-1"/>
        </w:rPr>
        <w:t xml:space="preserve"> </w:t>
      </w:r>
      <w:r w:rsidRPr="0050314A">
        <w:t>xưởng</w:t>
      </w:r>
      <w:r w:rsidRPr="0050314A">
        <w:rPr>
          <w:spacing w:val="-5"/>
        </w:rPr>
        <w:t xml:space="preserve"> </w:t>
      </w:r>
      <w:r w:rsidRPr="0050314A">
        <w:t>của</w:t>
      </w:r>
      <w:r w:rsidRPr="0050314A">
        <w:rPr>
          <w:spacing w:val="-1"/>
        </w:rPr>
        <w:t xml:space="preserve"> </w:t>
      </w:r>
      <w:r w:rsidRPr="0050314A">
        <w:t>nhà</w:t>
      </w:r>
      <w:r w:rsidRPr="0050314A">
        <w:rPr>
          <w:spacing w:val="-1"/>
        </w:rPr>
        <w:t xml:space="preserve"> </w:t>
      </w:r>
      <w:r w:rsidRPr="0050314A">
        <w:t>chế</w:t>
      </w:r>
      <w:r w:rsidRPr="0050314A">
        <w:rPr>
          <w:spacing w:val="-3"/>
        </w:rPr>
        <w:t xml:space="preserve"> </w:t>
      </w:r>
      <w:r w:rsidRPr="0050314A">
        <w:rPr>
          <w:spacing w:val="-5"/>
        </w:rPr>
        <w:t>tạo</w:t>
      </w:r>
    </w:p>
    <w:p w14:paraId="61E34139"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Các đại diện của Bên mua phải được phép đến công xưởng của Nhà thầu và các nhà thầu phụ nhằm mục đích kiểm tra, thí nghiệm và xác nhận tiến độ.</w:t>
      </w:r>
    </w:p>
    <w:p w14:paraId="664A1447" w14:textId="77777777" w:rsidR="008255C5" w:rsidRPr="0050314A" w:rsidRDefault="008255C5" w:rsidP="0034703E">
      <w:pPr>
        <w:pStyle w:val="00"/>
      </w:pPr>
      <w:r w:rsidRPr="0050314A">
        <w:t>Thí</w:t>
      </w:r>
      <w:r w:rsidRPr="0050314A">
        <w:rPr>
          <w:spacing w:val="-3"/>
        </w:rPr>
        <w:t xml:space="preserve"> </w:t>
      </w:r>
      <w:r w:rsidRPr="0050314A">
        <w:t>nghiệm</w:t>
      </w:r>
      <w:r w:rsidRPr="0050314A">
        <w:rPr>
          <w:spacing w:val="-5"/>
        </w:rPr>
        <w:t xml:space="preserve"> </w:t>
      </w:r>
      <w:r w:rsidRPr="0050314A">
        <w:t>và</w:t>
      </w:r>
      <w:r w:rsidRPr="0050314A">
        <w:rPr>
          <w:spacing w:val="-1"/>
        </w:rPr>
        <w:t xml:space="preserve"> </w:t>
      </w:r>
      <w:r w:rsidRPr="0050314A">
        <w:t>kiểm</w:t>
      </w:r>
      <w:r w:rsidRPr="0050314A">
        <w:rPr>
          <w:spacing w:val="-3"/>
        </w:rPr>
        <w:t xml:space="preserve"> </w:t>
      </w:r>
      <w:r w:rsidRPr="0050314A">
        <w:rPr>
          <w:spacing w:val="-5"/>
        </w:rPr>
        <w:t>tra</w:t>
      </w:r>
    </w:p>
    <w:p w14:paraId="42F8C933"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Nhà thầu phải thực hiện các thí nghiệm đã nêu, phù hợp với các điều kiện trong phần đặc tính kỹ thuật này và các thí nghiệm bổ sung theo yêu cầu của Bên mua mà không tính thêm</w:t>
      </w:r>
      <w:r w:rsidRPr="000E0A1A">
        <w:rPr>
          <w:color w:val="000000" w:themeColor="text1"/>
          <w:spacing w:val="-5"/>
          <w:sz w:val="26"/>
          <w:szCs w:val="26"/>
          <w:lang w:val="vi-VN"/>
        </w:rPr>
        <w:t xml:space="preserve"> </w:t>
      </w:r>
      <w:r w:rsidRPr="000E0A1A">
        <w:rPr>
          <w:color w:val="000000" w:themeColor="text1"/>
          <w:sz w:val="26"/>
          <w:szCs w:val="26"/>
          <w:lang w:val="vi-VN"/>
        </w:rPr>
        <w:t>tiền,</w:t>
      </w:r>
      <w:r w:rsidRPr="000E0A1A">
        <w:rPr>
          <w:color w:val="000000" w:themeColor="text1"/>
          <w:spacing w:val="-3"/>
          <w:sz w:val="26"/>
          <w:szCs w:val="26"/>
          <w:lang w:val="vi-VN"/>
        </w:rPr>
        <w:t xml:space="preserve"> </w:t>
      </w:r>
      <w:r w:rsidRPr="000E0A1A">
        <w:rPr>
          <w:color w:val="000000" w:themeColor="text1"/>
          <w:sz w:val="26"/>
          <w:szCs w:val="26"/>
          <w:lang w:val="vi-VN"/>
        </w:rPr>
        <w:t>chẳng hạn các thí nghiệm</w:t>
      </w:r>
      <w:r w:rsidRPr="000E0A1A">
        <w:rPr>
          <w:color w:val="000000" w:themeColor="text1"/>
          <w:spacing w:val="-5"/>
          <w:sz w:val="26"/>
          <w:szCs w:val="26"/>
          <w:lang w:val="vi-VN"/>
        </w:rPr>
        <w:t xml:space="preserve"> </w:t>
      </w:r>
      <w:r w:rsidRPr="000E0A1A">
        <w:rPr>
          <w:color w:val="000000" w:themeColor="text1"/>
          <w:sz w:val="26"/>
          <w:szCs w:val="26"/>
          <w:lang w:val="vi-VN"/>
        </w:rPr>
        <w:t>cần thiết để chứng minh rằng Các công việc theo HSMT là phù hợp với phần đặc tính kỹ thuật này, căn cứ vào thí nghiệm (thí nghiệm tại xưởng và tại trạm hay nơi nào khác) hay vào các điều kiện làm việc bình thường. Chỉ được bỏ qua các thí nghiệm điển hình nếu có sự thỏa thuận của Bên mua và nếu có văn bản chứng minh rằng thí nghiệm đã được thực hiện tốt trên các thiết bị giống như thế, có sự giám sát của một bên thứ ba độc lập.</w:t>
      </w:r>
    </w:p>
    <w:p w14:paraId="5D4B8876"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Các vật liệu được dùng phải được trải qua và thỏa mãn các thí nghiệm thông lệ xuất xưởng của nhà máy và chịu đựng tốt những thí nghiệm ấy theo như thông lệ đối với việc chế tạo các loại thiết bị bao gồm trong Các Công việc theo HSMT.</w:t>
      </w:r>
    </w:p>
    <w:p w14:paraId="35BEF607"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Mọi thí nghiệm</w:t>
      </w:r>
      <w:r w:rsidRPr="000E0A1A">
        <w:rPr>
          <w:color w:val="000000" w:themeColor="text1"/>
          <w:spacing w:val="-1"/>
          <w:sz w:val="26"/>
          <w:szCs w:val="26"/>
          <w:lang w:val="vi-VN"/>
        </w:rPr>
        <w:t xml:space="preserve"> </w:t>
      </w:r>
      <w:r w:rsidRPr="000E0A1A">
        <w:rPr>
          <w:color w:val="000000" w:themeColor="text1"/>
          <w:sz w:val="26"/>
          <w:szCs w:val="26"/>
          <w:lang w:val="vi-VN"/>
        </w:rPr>
        <w:t>phải được thực hiện đáp ứng yêu cầu của Bên mua, với sự có mặt của</w:t>
      </w:r>
      <w:r w:rsidRPr="000E0A1A">
        <w:rPr>
          <w:color w:val="000000" w:themeColor="text1"/>
          <w:spacing w:val="-2"/>
          <w:sz w:val="26"/>
          <w:szCs w:val="26"/>
          <w:lang w:val="vi-VN"/>
        </w:rPr>
        <w:t xml:space="preserve"> </w:t>
      </w:r>
      <w:r w:rsidRPr="000E0A1A">
        <w:rPr>
          <w:color w:val="000000" w:themeColor="text1"/>
          <w:sz w:val="26"/>
          <w:szCs w:val="26"/>
          <w:lang w:val="vi-VN"/>
        </w:rPr>
        <w:t>Bên mua,</w:t>
      </w:r>
      <w:r w:rsidRPr="000E0A1A">
        <w:rPr>
          <w:color w:val="000000" w:themeColor="text1"/>
          <w:spacing w:val="-3"/>
          <w:sz w:val="26"/>
          <w:szCs w:val="26"/>
          <w:lang w:val="vi-VN"/>
        </w:rPr>
        <w:t xml:space="preserve"> </w:t>
      </w:r>
      <w:r w:rsidRPr="000E0A1A">
        <w:rPr>
          <w:color w:val="000000" w:themeColor="text1"/>
          <w:sz w:val="26"/>
          <w:szCs w:val="26"/>
          <w:lang w:val="vi-VN"/>
        </w:rPr>
        <w:t>vào</w:t>
      </w:r>
      <w:r w:rsidRPr="000E0A1A">
        <w:rPr>
          <w:color w:val="000000" w:themeColor="text1"/>
          <w:spacing w:val="-1"/>
          <w:sz w:val="26"/>
          <w:szCs w:val="26"/>
          <w:lang w:val="vi-VN"/>
        </w:rPr>
        <w:t xml:space="preserve"> </w:t>
      </w:r>
      <w:r w:rsidRPr="000E0A1A">
        <w:rPr>
          <w:color w:val="000000" w:themeColor="text1"/>
          <w:sz w:val="26"/>
          <w:szCs w:val="26"/>
          <w:lang w:val="vi-VN"/>
        </w:rPr>
        <w:t>những</w:t>
      </w:r>
      <w:r w:rsidRPr="000E0A1A">
        <w:rPr>
          <w:color w:val="000000" w:themeColor="text1"/>
          <w:spacing w:val="-1"/>
          <w:sz w:val="26"/>
          <w:szCs w:val="26"/>
          <w:lang w:val="vi-VN"/>
        </w:rPr>
        <w:t xml:space="preserve"> </w:t>
      </w:r>
      <w:r w:rsidRPr="000E0A1A">
        <w:rPr>
          <w:color w:val="000000" w:themeColor="text1"/>
          <w:sz w:val="26"/>
          <w:szCs w:val="26"/>
          <w:lang w:val="vi-VN"/>
        </w:rPr>
        <w:t>thời</w:t>
      </w:r>
      <w:r w:rsidRPr="000E0A1A">
        <w:rPr>
          <w:color w:val="000000" w:themeColor="text1"/>
          <w:spacing w:val="-1"/>
          <w:sz w:val="26"/>
          <w:szCs w:val="26"/>
          <w:lang w:val="vi-VN"/>
        </w:rPr>
        <w:t xml:space="preserve"> </w:t>
      </w:r>
      <w:r w:rsidRPr="000E0A1A">
        <w:rPr>
          <w:color w:val="000000" w:themeColor="text1"/>
          <w:sz w:val="26"/>
          <w:szCs w:val="26"/>
          <w:lang w:val="vi-VN"/>
        </w:rPr>
        <w:t>điểm</w:t>
      </w:r>
      <w:r w:rsidRPr="000E0A1A">
        <w:rPr>
          <w:color w:val="000000" w:themeColor="text1"/>
          <w:spacing w:val="-7"/>
          <w:sz w:val="26"/>
          <w:szCs w:val="26"/>
          <w:lang w:val="vi-VN"/>
        </w:rPr>
        <w:t xml:space="preserve"> </w:t>
      </w:r>
      <w:r w:rsidRPr="000E0A1A">
        <w:rPr>
          <w:color w:val="000000" w:themeColor="text1"/>
          <w:sz w:val="26"/>
          <w:szCs w:val="26"/>
          <w:lang w:val="vi-VN"/>
        </w:rPr>
        <w:t>thuận</w:t>
      </w:r>
      <w:r w:rsidRPr="000E0A1A">
        <w:rPr>
          <w:color w:val="000000" w:themeColor="text1"/>
          <w:spacing w:val="-1"/>
          <w:sz w:val="26"/>
          <w:szCs w:val="26"/>
          <w:lang w:val="vi-VN"/>
        </w:rPr>
        <w:t xml:space="preserve"> </w:t>
      </w:r>
      <w:r w:rsidRPr="000E0A1A">
        <w:rPr>
          <w:color w:val="000000" w:themeColor="text1"/>
          <w:sz w:val="26"/>
          <w:szCs w:val="26"/>
          <w:lang w:val="vi-VN"/>
        </w:rPr>
        <w:t>lợi</w:t>
      </w:r>
      <w:r w:rsidRPr="000E0A1A">
        <w:rPr>
          <w:color w:val="000000" w:themeColor="text1"/>
          <w:spacing w:val="-1"/>
          <w:sz w:val="26"/>
          <w:szCs w:val="26"/>
          <w:lang w:val="vi-VN"/>
        </w:rPr>
        <w:t xml:space="preserve"> </w:t>
      </w:r>
      <w:r w:rsidRPr="000E0A1A">
        <w:rPr>
          <w:color w:val="000000" w:themeColor="text1"/>
          <w:sz w:val="26"/>
          <w:szCs w:val="26"/>
          <w:lang w:val="vi-VN"/>
        </w:rPr>
        <w:t>do</w:t>
      </w:r>
      <w:r w:rsidRPr="000E0A1A">
        <w:rPr>
          <w:color w:val="000000" w:themeColor="text1"/>
          <w:spacing w:val="-1"/>
          <w:sz w:val="26"/>
          <w:szCs w:val="26"/>
          <w:lang w:val="vi-VN"/>
        </w:rPr>
        <w:t xml:space="preserve"> </w:t>
      </w:r>
      <w:r w:rsidRPr="000E0A1A">
        <w:rPr>
          <w:color w:val="000000" w:themeColor="text1"/>
          <w:sz w:val="26"/>
          <w:szCs w:val="26"/>
          <w:lang w:val="vi-VN"/>
        </w:rPr>
        <w:t>Bên</w:t>
      </w:r>
      <w:r w:rsidRPr="000E0A1A">
        <w:rPr>
          <w:color w:val="000000" w:themeColor="text1"/>
          <w:spacing w:val="-2"/>
          <w:sz w:val="26"/>
          <w:szCs w:val="26"/>
          <w:lang w:val="vi-VN"/>
        </w:rPr>
        <w:t xml:space="preserve"> </w:t>
      </w:r>
      <w:r w:rsidRPr="000E0A1A">
        <w:rPr>
          <w:color w:val="000000" w:themeColor="text1"/>
          <w:sz w:val="26"/>
          <w:szCs w:val="26"/>
          <w:lang w:val="vi-VN"/>
        </w:rPr>
        <w:t>mua</w:t>
      </w:r>
      <w:r w:rsidRPr="000E0A1A">
        <w:rPr>
          <w:color w:val="000000" w:themeColor="text1"/>
          <w:spacing w:val="-1"/>
          <w:sz w:val="26"/>
          <w:szCs w:val="26"/>
          <w:lang w:val="vi-VN"/>
        </w:rPr>
        <w:t xml:space="preserve"> </w:t>
      </w:r>
      <w:r w:rsidRPr="000E0A1A">
        <w:rPr>
          <w:color w:val="000000" w:themeColor="text1"/>
          <w:sz w:val="26"/>
          <w:szCs w:val="26"/>
          <w:lang w:val="vi-VN"/>
        </w:rPr>
        <w:t>yêu</w:t>
      </w:r>
      <w:r w:rsidRPr="000E0A1A">
        <w:rPr>
          <w:color w:val="000000" w:themeColor="text1"/>
          <w:spacing w:val="-1"/>
          <w:sz w:val="26"/>
          <w:szCs w:val="26"/>
          <w:lang w:val="vi-VN"/>
        </w:rPr>
        <w:t xml:space="preserve"> </w:t>
      </w:r>
      <w:r w:rsidRPr="000E0A1A">
        <w:rPr>
          <w:color w:val="000000" w:themeColor="text1"/>
          <w:sz w:val="26"/>
          <w:szCs w:val="26"/>
          <w:lang w:val="vi-VN"/>
        </w:rPr>
        <w:t>cầu,</w:t>
      </w:r>
      <w:r w:rsidRPr="000E0A1A">
        <w:rPr>
          <w:color w:val="000000" w:themeColor="text1"/>
          <w:spacing w:val="-3"/>
          <w:sz w:val="26"/>
          <w:szCs w:val="26"/>
          <w:lang w:val="vi-VN"/>
        </w:rPr>
        <w:t xml:space="preserve"> </w:t>
      </w:r>
      <w:r w:rsidRPr="000E0A1A">
        <w:rPr>
          <w:color w:val="000000" w:themeColor="text1"/>
          <w:sz w:val="26"/>
          <w:szCs w:val="26"/>
          <w:lang w:val="vi-VN"/>
        </w:rPr>
        <w:t>trừ</w:t>
      </w:r>
      <w:r w:rsidRPr="000E0A1A">
        <w:rPr>
          <w:color w:val="000000" w:themeColor="text1"/>
          <w:spacing w:val="-3"/>
          <w:sz w:val="26"/>
          <w:szCs w:val="26"/>
          <w:lang w:val="vi-VN"/>
        </w:rPr>
        <w:t xml:space="preserve"> </w:t>
      </w:r>
      <w:r w:rsidRPr="000E0A1A">
        <w:rPr>
          <w:color w:val="000000" w:themeColor="text1"/>
          <w:sz w:val="26"/>
          <w:szCs w:val="26"/>
          <w:lang w:val="vi-VN"/>
        </w:rPr>
        <w:t>phi</w:t>
      </w:r>
      <w:r w:rsidRPr="000E0A1A">
        <w:rPr>
          <w:color w:val="000000" w:themeColor="text1"/>
          <w:spacing w:val="-2"/>
          <w:sz w:val="26"/>
          <w:szCs w:val="26"/>
          <w:lang w:val="vi-VN"/>
        </w:rPr>
        <w:t xml:space="preserve"> </w:t>
      </w:r>
      <w:r w:rsidRPr="000E0A1A">
        <w:rPr>
          <w:color w:val="000000" w:themeColor="text1"/>
          <w:sz w:val="26"/>
          <w:szCs w:val="26"/>
          <w:lang w:val="vi-VN"/>
        </w:rPr>
        <w:t>có</w:t>
      </w:r>
      <w:r w:rsidRPr="000E0A1A">
        <w:rPr>
          <w:color w:val="000000" w:themeColor="text1"/>
          <w:spacing w:val="-1"/>
          <w:sz w:val="26"/>
          <w:szCs w:val="26"/>
          <w:lang w:val="vi-VN"/>
        </w:rPr>
        <w:t xml:space="preserve"> </w:t>
      </w:r>
      <w:r w:rsidRPr="000E0A1A">
        <w:rPr>
          <w:color w:val="000000" w:themeColor="text1"/>
          <w:sz w:val="26"/>
          <w:szCs w:val="26"/>
          <w:lang w:val="vi-VN"/>
        </w:rPr>
        <w:t>thỏa</w:t>
      </w:r>
      <w:r w:rsidRPr="000E0A1A">
        <w:rPr>
          <w:color w:val="000000" w:themeColor="text1"/>
          <w:spacing w:val="-2"/>
          <w:sz w:val="26"/>
          <w:szCs w:val="26"/>
          <w:lang w:val="vi-VN"/>
        </w:rPr>
        <w:t xml:space="preserve"> </w:t>
      </w:r>
      <w:r w:rsidRPr="000E0A1A">
        <w:rPr>
          <w:color w:val="000000" w:themeColor="text1"/>
          <w:sz w:val="26"/>
          <w:szCs w:val="26"/>
          <w:lang w:val="vi-VN"/>
        </w:rPr>
        <w:t xml:space="preserve">thuận </w:t>
      </w:r>
      <w:r w:rsidRPr="000E0A1A">
        <w:rPr>
          <w:color w:val="000000" w:themeColor="text1"/>
          <w:spacing w:val="-2"/>
          <w:sz w:val="26"/>
          <w:szCs w:val="26"/>
          <w:lang w:val="vi-VN"/>
        </w:rPr>
        <w:t>khác.</w:t>
      </w:r>
    </w:p>
    <w:p w14:paraId="79F1383E"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Trong vòng 30 ngày, phải thông báo cho Bên mua biết về các thí nghiệm để nếu Bên mua muốn thì sẽ có mặt, chứng kiến. Phải bố trí càng nhiều thí nghiệm liên tiếp nhau càng tốt. Nhà thầu phải giao cho Bên mua 5 bản kết quả thí nghiệm.</w:t>
      </w:r>
    </w:p>
    <w:p w14:paraId="36078A3A"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Thiết bị đo phải được Bên mua thông qua, nếu cần phải qua kiểm định tại một phòng thí nghiệm được Bên mua chấp nhận, mọi chi phí do Nhà thầu chịu.</w:t>
      </w:r>
    </w:p>
    <w:p w14:paraId="5A4E9588"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Nhà thầu phải chịu trách nhiệm về việc thí nghiệm đối với công trình đã hoàn thành hoặc</w:t>
      </w:r>
      <w:r w:rsidRPr="000E0A1A">
        <w:rPr>
          <w:color w:val="000000" w:themeColor="text1"/>
          <w:spacing w:val="-1"/>
          <w:sz w:val="26"/>
          <w:szCs w:val="26"/>
          <w:lang w:val="vi-VN"/>
        </w:rPr>
        <w:t xml:space="preserve"> </w:t>
      </w:r>
      <w:r w:rsidRPr="000E0A1A">
        <w:rPr>
          <w:color w:val="000000" w:themeColor="text1"/>
          <w:sz w:val="26"/>
          <w:szCs w:val="26"/>
          <w:lang w:val="vi-VN"/>
        </w:rPr>
        <w:t>đối</w:t>
      </w:r>
      <w:r w:rsidRPr="000E0A1A">
        <w:rPr>
          <w:color w:val="000000" w:themeColor="text1"/>
          <w:spacing w:val="-1"/>
          <w:sz w:val="26"/>
          <w:szCs w:val="26"/>
          <w:lang w:val="vi-VN"/>
        </w:rPr>
        <w:t xml:space="preserve"> </w:t>
      </w:r>
      <w:r w:rsidRPr="000E0A1A">
        <w:rPr>
          <w:color w:val="000000" w:themeColor="text1"/>
          <w:sz w:val="26"/>
          <w:szCs w:val="26"/>
          <w:lang w:val="vi-VN"/>
        </w:rPr>
        <w:t>với</w:t>
      </w:r>
      <w:r w:rsidRPr="000E0A1A">
        <w:rPr>
          <w:color w:val="000000" w:themeColor="text1"/>
          <w:spacing w:val="-1"/>
          <w:sz w:val="26"/>
          <w:szCs w:val="26"/>
          <w:lang w:val="vi-VN"/>
        </w:rPr>
        <w:t xml:space="preserve"> </w:t>
      </w:r>
      <w:r w:rsidRPr="000E0A1A">
        <w:rPr>
          <w:color w:val="000000" w:themeColor="text1"/>
          <w:sz w:val="26"/>
          <w:szCs w:val="26"/>
          <w:lang w:val="vi-VN"/>
        </w:rPr>
        <w:t>vật tư</w:t>
      </w:r>
      <w:r w:rsidRPr="000E0A1A">
        <w:rPr>
          <w:color w:val="000000" w:themeColor="text1"/>
          <w:spacing w:val="-3"/>
          <w:sz w:val="26"/>
          <w:szCs w:val="26"/>
          <w:lang w:val="vi-VN"/>
        </w:rPr>
        <w:t xml:space="preserve"> </w:t>
      </w:r>
      <w:r w:rsidRPr="000E0A1A">
        <w:rPr>
          <w:color w:val="000000" w:themeColor="text1"/>
          <w:sz w:val="26"/>
          <w:szCs w:val="26"/>
          <w:lang w:val="vi-VN"/>
        </w:rPr>
        <w:t>thiết bị</w:t>
      </w:r>
      <w:r w:rsidRPr="000E0A1A">
        <w:rPr>
          <w:color w:val="000000" w:themeColor="text1"/>
          <w:spacing w:val="-1"/>
          <w:sz w:val="26"/>
          <w:szCs w:val="26"/>
          <w:lang w:val="vi-VN"/>
        </w:rPr>
        <w:t xml:space="preserve"> </w:t>
      </w:r>
      <w:r w:rsidRPr="000E0A1A">
        <w:rPr>
          <w:color w:val="000000" w:themeColor="text1"/>
          <w:sz w:val="26"/>
          <w:szCs w:val="26"/>
          <w:lang w:val="vi-VN"/>
        </w:rPr>
        <w:t>do</w:t>
      </w:r>
      <w:r w:rsidRPr="000E0A1A">
        <w:rPr>
          <w:color w:val="000000" w:themeColor="text1"/>
          <w:spacing w:val="-1"/>
          <w:sz w:val="26"/>
          <w:szCs w:val="26"/>
          <w:lang w:val="vi-VN"/>
        </w:rPr>
        <w:t xml:space="preserve"> </w:t>
      </w:r>
      <w:r w:rsidRPr="000E0A1A">
        <w:rPr>
          <w:color w:val="000000" w:themeColor="text1"/>
          <w:sz w:val="26"/>
          <w:szCs w:val="26"/>
          <w:lang w:val="vi-VN"/>
        </w:rPr>
        <w:t>nhà</w:t>
      </w:r>
      <w:r w:rsidRPr="000E0A1A">
        <w:rPr>
          <w:color w:val="000000" w:themeColor="text1"/>
          <w:spacing w:val="-1"/>
          <w:sz w:val="26"/>
          <w:szCs w:val="26"/>
          <w:lang w:val="vi-VN"/>
        </w:rPr>
        <w:t xml:space="preserve"> </w:t>
      </w:r>
      <w:r w:rsidRPr="000E0A1A">
        <w:rPr>
          <w:color w:val="000000" w:themeColor="text1"/>
          <w:sz w:val="26"/>
          <w:szCs w:val="26"/>
          <w:lang w:val="vi-VN"/>
        </w:rPr>
        <w:t>thầu</w:t>
      </w:r>
      <w:r w:rsidRPr="000E0A1A">
        <w:rPr>
          <w:color w:val="000000" w:themeColor="text1"/>
          <w:spacing w:val="-1"/>
          <w:sz w:val="26"/>
          <w:szCs w:val="26"/>
          <w:lang w:val="vi-VN"/>
        </w:rPr>
        <w:t xml:space="preserve"> </w:t>
      </w:r>
      <w:r w:rsidRPr="000E0A1A">
        <w:rPr>
          <w:color w:val="000000" w:themeColor="text1"/>
          <w:sz w:val="26"/>
          <w:szCs w:val="26"/>
          <w:lang w:val="vi-VN"/>
        </w:rPr>
        <w:t>phụ cung cấp ở</w:t>
      </w:r>
      <w:r w:rsidRPr="000E0A1A">
        <w:rPr>
          <w:color w:val="000000" w:themeColor="text1"/>
          <w:spacing w:val="-3"/>
          <w:sz w:val="26"/>
          <w:szCs w:val="26"/>
          <w:lang w:val="vi-VN"/>
        </w:rPr>
        <w:t xml:space="preserve"> </w:t>
      </w:r>
      <w:r w:rsidRPr="000E0A1A">
        <w:rPr>
          <w:color w:val="000000" w:themeColor="text1"/>
          <w:sz w:val="26"/>
          <w:szCs w:val="26"/>
          <w:lang w:val="vi-VN"/>
        </w:rPr>
        <w:t>mức</w:t>
      </w:r>
      <w:r w:rsidRPr="000E0A1A">
        <w:rPr>
          <w:color w:val="000000" w:themeColor="text1"/>
          <w:spacing w:val="-1"/>
          <w:sz w:val="26"/>
          <w:szCs w:val="26"/>
          <w:lang w:val="vi-VN"/>
        </w:rPr>
        <w:t xml:space="preserve"> </w:t>
      </w:r>
      <w:r w:rsidRPr="000E0A1A">
        <w:rPr>
          <w:color w:val="000000" w:themeColor="text1"/>
          <w:sz w:val="26"/>
          <w:szCs w:val="26"/>
          <w:lang w:val="vi-VN"/>
        </w:rPr>
        <w:t>độ</w:t>
      </w:r>
      <w:r w:rsidRPr="000E0A1A">
        <w:rPr>
          <w:color w:val="000000" w:themeColor="text1"/>
          <w:spacing w:val="-1"/>
          <w:sz w:val="26"/>
          <w:szCs w:val="26"/>
          <w:lang w:val="vi-VN"/>
        </w:rPr>
        <w:t xml:space="preserve"> </w:t>
      </w:r>
      <w:r w:rsidRPr="000E0A1A">
        <w:rPr>
          <w:color w:val="000000" w:themeColor="text1"/>
          <w:sz w:val="26"/>
          <w:szCs w:val="26"/>
          <w:lang w:val="vi-VN"/>
        </w:rPr>
        <w:t>giống như</w:t>
      </w:r>
      <w:r w:rsidRPr="000E0A1A">
        <w:rPr>
          <w:color w:val="000000" w:themeColor="text1"/>
          <w:spacing w:val="-2"/>
          <w:sz w:val="26"/>
          <w:szCs w:val="26"/>
          <w:lang w:val="vi-VN"/>
        </w:rPr>
        <w:t xml:space="preserve"> </w:t>
      </w:r>
      <w:r w:rsidRPr="000E0A1A">
        <w:rPr>
          <w:color w:val="000000" w:themeColor="text1"/>
          <w:sz w:val="26"/>
          <w:szCs w:val="26"/>
          <w:lang w:val="vi-VN"/>
        </w:rPr>
        <w:t>đối</w:t>
      </w:r>
      <w:r w:rsidRPr="000E0A1A">
        <w:rPr>
          <w:color w:val="000000" w:themeColor="text1"/>
          <w:spacing w:val="-1"/>
          <w:sz w:val="26"/>
          <w:szCs w:val="26"/>
          <w:lang w:val="vi-VN"/>
        </w:rPr>
        <w:t xml:space="preserve"> </w:t>
      </w:r>
      <w:r w:rsidRPr="000E0A1A">
        <w:rPr>
          <w:color w:val="000000" w:themeColor="text1"/>
          <w:sz w:val="26"/>
          <w:szCs w:val="26"/>
          <w:lang w:val="vi-VN"/>
        </w:rPr>
        <w:t>với các công việc, công trình, vật tư thiết bị do chính Nhà thầu hoàn thành hoặc cung cấp.</w:t>
      </w:r>
    </w:p>
    <w:p w14:paraId="13CB60AB"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Nhà thầu phải cung cấp mọi thiết bị, khí cụ đo lường và các đấu nối cần cho các thí nghiệm trên.</w:t>
      </w:r>
    </w:p>
    <w:p w14:paraId="7C4846ED"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Nhà thầu phải cung cấp các mẫu thí nghiệm phù hợp của mọi vật tư thiết bị theo yêu</w:t>
      </w:r>
      <w:r w:rsidRPr="000E0A1A">
        <w:rPr>
          <w:color w:val="000000" w:themeColor="text1"/>
          <w:spacing w:val="-2"/>
          <w:sz w:val="26"/>
          <w:szCs w:val="26"/>
          <w:lang w:val="vi-VN"/>
        </w:rPr>
        <w:t xml:space="preserve"> </w:t>
      </w:r>
      <w:r w:rsidRPr="000E0A1A">
        <w:rPr>
          <w:color w:val="000000" w:themeColor="text1"/>
          <w:sz w:val="26"/>
          <w:szCs w:val="26"/>
          <w:lang w:val="vi-VN"/>
        </w:rPr>
        <w:t>cầu</w:t>
      </w:r>
      <w:r w:rsidRPr="000E0A1A">
        <w:rPr>
          <w:color w:val="000000" w:themeColor="text1"/>
          <w:spacing w:val="-3"/>
          <w:sz w:val="26"/>
          <w:szCs w:val="26"/>
          <w:lang w:val="vi-VN"/>
        </w:rPr>
        <w:t xml:space="preserve"> </w:t>
      </w:r>
      <w:r w:rsidRPr="000E0A1A">
        <w:rPr>
          <w:color w:val="000000" w:themeColor="text1"/>
          <w:sz w:val="26"/>
          <w:szCs w:val="26"/>
          <w:lang w:val="vi-VN"/>
        </w:rPr>
        <w:t>của</w:t>
      </w:r>
      <w:r w:rsidRPr="000E0A1A">
        <w:rPr>
          <w:color w:val="000000" w:themeColor="text1"/>
          <w:spacing w:val="-3"/>
          <w:sz w:val="26"/>
          <w:szCs w:val="26"/>
          <w:lang w:val="vi-VN"/>
        </w:rPr>
        <w:t xml:space="preserve"> </w:t>
      </w:r>
      <w:r w:rsidRPr="000E0A1A">
        <w:rPr>
          <w:color w:val="000000" w:themeColor="text1"/>
          <w:sz w:val="26"/>
          <w:szCs w:val="26"/>
          <w:lang w:val="vi-VN"/>
        </w:rPr>
        <w:t>Bên</w:t>
      </w:r>
      <w:r w:rsidRPr="000E0A1A">
        <w:rPr>
          <w:color w:val="000000" w:themeColor="text1"/>
          <w:spacing w:val="-2"/>
          <w:sz w:val="26"/>
          <w:szCs w:val="26"/>
          <w:lang w:val="vi-VN"/>
        </w:rPr>
        <w:t xml:space="preserve"> </w:t>
      </w:r>
      <w:r w:rsidRPr="000E0A1A">
        <w:rPr>
          <w:color w:val="000000" w:themeColor="text1"/>
          <w:sz w:val="26"/>
          <w:szCs w:val="26"/>
          <w:lang w:val="vi-VN"/>
        </w:rPr>
        <w:t>mua. Nếu</w:t>
      </w:r>
      <w:r w:rsidRPr="000E0A1A">
        <w:rPr>
          <w:color w:val="000000" w:themeColor="text1"/>
          <w:spacing w:val="-2"/>
          <w:sz w:val="26"/>
          <w:szCs w:val="26"/>
          <w:lang w:val="vi-VN"/>
        </w:rPr>
        <w:t xml:space="preserve"> </w:t>
      </w:r>
      <w:r w:rsidRPr="000E0A1A">
        <w:rPr>
          <w:color w:val="000000" w:themeColor="text1"/>
          <w:sz w:val="26"/>
          <w:szCs w:val="26"/>
          <w:lang w:val="vi-VN"/>
        </w:rPr>
        <w:t>có</w:t>
      </w:r>
      <w:r w:rsidRPr="000E0A1A">
        <w:rPr>
          <w:color w:val="000000" w:themeColor="text1"/>
          <w:spacing w:val="-3"/>
          <w:sz w:val="26"/>
          <w:szCs w:val="26"/>
          <w:lang w:val="vi-VN"/>
        </w:rPr>
        <w:t xml:space="preserve"> </w:t>
      </w:r>
      <w:r w:rsidRPr="000E0A1A">
        <w:rPr>
          <w:color w:val="000000" w:themeColor="text1"/>
          <w:sz w:val="26"/>
          <w:szCs w:val="26"/>
          <w:lang w:val="vi-VN"/>
        </w:rPr>
        <w:t>yêu</w:t>
      </w:r>
      <w:r w:rsidRPr="000E0A1A">
        <w:rPr>
          <w:color w:val="000000" w:themeColor="text1"/>
          <w:spacing w:val="-2"/>
          <w:sz w:val="26"/>
          <w:szCs w:val="26"/>
          <w:lang w:val="vi-VN"/>
        </w:rPr>
        <w:t xml:space="preserve"> </w:t>
      </w:r>
      <w:r w:rsidRPr="000E0A1A">
        <w:rPr>
          <w:color w:val="000000" w:themeColor="text1"/>
          <w:sz w:val="26"/>
          <w:szCs w:val="26"/>
          <w:lang w:val="vi-VN"/>
        </w:rPr>
        <w:t>cầu của</w:t>
      </w:r>
      <w:r w:rsidRPr="000E0A1A">
        <w:rPr>
          <w:color w:val="000000" w:themeColor="text1"/>
          <w:spacing w:val="-6"/>
          <w:sz w:val="26"/>
          <w:szCs w:val="26"/>
          <w:lang w:val="vi-VN"/>
        </w:rPr>
        <w:t xml:space="preserve"> </w:t>
      </w:r>
      <w:r w:rsidRPr="000E0A1A">
        <w:rPr>
          <w:color w:val="000000" w:themeColor="text1"/>
          <w:sz w:val="26"/>
          <w:szCs w:val="26"/>
          <w:lang w:val="vi-VN"/>
        </w:rPr>
        <w:t>Bên</w:t>
      </w:r>
      <w:r w:rsidRPr="000E0A1A">
        <w:rPr>
          <w:color w:val="000000" w:themeColor="text1"/>
          <w:spacing w:val="-2"/>
          <w:sz w:val="26"/>
          <w:szCs w:val="26"/>
          <w:lang w:val="vi-VN"/>
        </w:rPr>
        <w:t xml:space="preserve"> </w:t>
      </w:r>
      <w:r w:rsidRPr="000E0A1A">
        <w:rPr>
          <w:color w:val="000000" w:themeColor="text1"/>
          <w:sz w:val="26"/>
          <w:szCs w:val="26"/>
          <w:lang w:val="vi-VN"/>
        </w:rPr>
        <w:t>mua</w:t>
      </w:r>
      <w:r w:rsidRPr="000E0A1A">
        <w:rPr>
          <w:color w:val="000000" w:themeColor="text1"/>
          <w:spacing w:val="-3"/>
          <w:sz w:val="26"/>
          <w:szCs w:val="26"/>
          <w:lang w:val="vi-VN"/>
        </w:rPr>
        <w:t xml:space="preserve"> </w:t>
      </w:r>
      <w:r w:rsidRPr="000E0A1A">
        <w:rPr>
          <w:color w:val="000000" w:themeColor="text1"/>
          <w:sz w:val="26"/>
          <w:szCs w:val="26"/>
          <w:lang w:val="vi-VN"/>
        </w:rPr>
        <w:t>thì</w:t>
      </w:r>
      <w:r w:rsidRPr="000E0A1A">
        <w:rPr>
          <w:color w:val="000000" w:themeColor="text1"/>
          <w:spacing w:val="-2"/>
          <w:sz w:val="26"/>
          <w:szCs w:val="26"/>
          <w:lang w:val="vi-VN"/>
        </w:rPr>
        <w:t xml:space="preserve"> </w:t>
      </w:r>
      <w:r w:rsidRPr="000E0A1A">
        <w:rPr>
          <w:color w:val="000000" w:themeColor="text1"/>
          <w:sz w:val="26"/>
          <w:szCs w:val="26"/>
          <w:lang w:val="vi-VN"/>
        </w:rPr>
        <w:t>Nhà</w:t>
      </w:r>
      <w:r w:rsidRPr="000E0A1A">
        <w:rPr>
          <w:color w:val="000000" w:themeColor="text1"/>
          <w:spacing w:val="-3"/>
          <w:sz w:val="26"/>
          <w:szCs w:val="26"/>
          <w:lang w:val="vi-VN"/>
        </w:rPr>
        <w:t xml:space="preserve"> </w:t>
      </w:r>
      <w:r w:rsidRPr="000E0A1A">
        <w:rPr>
          <w:color w:val="000000" w:themeColor="text1"/>
          <w:sz w:val="26"/>
          <w:szCs w:val="26"/>
          <w:lang w:val="vi-VN"/>
        </w:rPr>
        <w:t>thầu</w:t>
      </w:r>
      <w:r w:rsidRPr="000E0A1A">
        <w:rPr>
          <w:color w:val="000000" w:themeColor="text1"/>
          <w:spacing w:val="-2"/>
          <w:sz w:val="26"/>
          <w:szCs w:val="26"/>
          <w:lang w:val="vi-VN"/>
        </w:rPr>
        <w:t xml:space="preserve"> </w:t>
      </w:r>
      <w:r w:rsidRPr="000E0A1A">
        <w:rPr>
          <w:color w:val="000000" w:themeColor="text1"/>
          <w:sz w:val="26"/>
          <w:szCs w:val="26"/>
          <w:lang w:val="vi-VN"/>
        </w:rPr>
        <w:t>phải</w:t>
      </w:r>
      <w:r w:rsidRPr="000E0A1A">
        <w:rPr>
          <w:color w:val="000000" w:themeColor="text1"/>
          <w:spacing w:val="-2"/>
          <w:sz w:val="26"/>
          <w:szCs w:val="26"/>
          <w:lang w:val="vi-VN"/>
        </w:rPr>
        <w:t xml:space="preserve"> </w:t>
      </w:r>
      <w:r w:rsidRPr="000E0A1A">
        <w:rPr>
          <w:color w:val="000000" w:themeColor="text1"/>
          <w:sz w:val="26"/>
          <w:szCs w:val="26"/>
          <w:lang w:val="vi-VN"/>
        </w:rPr>
        <w:t>chuẩn</w:t>
      </w:r>
      <w:r w:rsidRPr="000E0A1A">
        <w:rPr>
          <w:color w:val="000000" w:themeColor="text1"/>
          <w:spacing w:val="-2"/>
          <w:sz w:val="26"/>
          <w:szCs w:val="26"/>
          <w:lang w:val="vi-VN"/>
        </w:rPr>
        <w:t xml:space="preserve"> </w:t>
      </w:r>
      <w:r w:rsidRPr="000E0A1A">
        <w:rPr>
          <w:color w:val="000000" w:themeColor="text1"/>
          <w:sz w:val="26"/>
          <w:szCs w:val="26"/>
          <w:lang w:val="vi-VN"/>
        </w:rPr>
        <w:t>bị</w:t>
      </w:r>
      <w:r w:rsidRPr="000E0A1A">
        <w:rPr>
          <w:color w:val="000000" w:themeColor="text1"/>
          <w:spacing w:val="-2"/>
          <w:sz w:val="26"/>
          <w:szCs w:val="26"/>
          <w:lang w:val="vi-VN"/>
        </w:rPr>
        <w:t xml:space="preserve"> </w:t>
      </w:r>
      <w:r w:rsidRPr="000E0A1A">
        <w:rPr>
          <w:color w:val="000000" w:themeColor="text1"/>
          <w:sz w:val="26"/>
          <w:szCs w:val="26"/>
          <w:lang w:val="vi-VN"/>
        </w:rPr>
        <w:t>các</w:t>
      </w:r>
      <w:r w:rsidRPr="000E0A1A">
        <w:rPr>
          <w:color w:val="000000" w:themeColor="text1"/>
          <w:spacing w:val="-3"/>
          <w:sz w:val="26"/>
          <w:szCs w:val="26"/>
          <w:lang w:val="vi-VN"/>
        </w:rPr>
        <w:t xml:space="preserve"> </w:t>
      </w:r>
      <w:r w:rsidRPr="000E0A1A">
        <w:rPr>
          <w:color w:val="000000" w:themeColor="text1"/>
          <w:sz w:val="26"/>
          <w:szCs w:val="26"/>
          <w:lang w:val="vi-VN"/>
        </w:rPr>
        <w:t>mẫu thử để thí nghiệm kiểm tra và chuyển giao cho một cơ quan có thẩm quyền thí nghiệm mà Bên mua đã chọn. Mọi chi phí liên quan do Nhà thầu chịu.</w:t>
      </w:r>
    </w:p>
    <w:p w14:paraId="7BD5E4E2"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lastRenderedPageBreak/>
        <w:t>Chi phí cho mọi thí nghiệm và/hoặc phân tích do Nhà thầu chịu nhưng chi phí thí nghiệm và/hoặc phân tích để kiểm tra được thực hiện ở nơi khác không phải là tại xưởng chế tạo hay hiện trường mà kết quả được công nhận thì Bên mua sẽ trả tiền lại cho Nhà thầu.</w:t>
      </w:r>
    </w:p>
    <w:p w14:paraId="57BABCCB"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Mọi chi phí mà Nhà thầu đã trả liên quan đến việc thí nghiệm lại do đối tượng thí nghiệm chưa đạt hoặc hư hỏng trong quá trình chuyên chở thì Nhà thầu phải chịu</w:t>
      </w:r>
    </w:p>
    <w:p w14:paraId="31E999FA"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Việc Bên mua không kiểm tra, thiếu kiểm tra, hay bỏ qua không kiểm tra công việc, thiết bị, vật tư do Nhà thầu hay nhà thầu phụ thực hiện hoặc cung cấp sẽ không làm cho Nhà thầu hết trách nhiệm hoàn tất Công việc theo HSMT, phù hợp với HSMT cũng như không giải tỏa Nhà thầu ra khỏi bất kỳ trách nhiệm nào về bảo hành.</w:t>
      </w:r>
    </w:p>
    <w:p w14:paraId="69C4EAAD" w14:textId="77777777" w:rsidR="008255C5" w:rsidRPr="0050314A" w:rsidRDefault="008255C5" w:rsidP="0034703E">
      <w:pPr>
        <w:pStyle w:val="00"/>
      </w:pPr>
      <w:r w:rsidRPr="0050314A">
        <w:t>Yêu</w:t>
      </w:r>
      <w:r w:rsidRPr="0050314A">
        <w:rPr>
          <w:spacing w:val="-3"/>
        </w:rPr>
        <w:t xml:space="preserve"> </w:t>
      </w:r>
      <w:r w:rsidRPr="0050314A">
        <w:t>cầu</w:t>
      </w:r>
      <w:r w:rsidRPr="0050314A">
        <w:rPr>
          <w:spacing w:val="-3"/>
        </w:rPr>
        <w:t xml:space="preserve"> </w:t>
      </w:r>
      <w:r w:rsidRPr="0050314A">
        <w:t>thử</w:t>
      </w:r>
      <w:r w:rsidRPr="0050314A">
        <w:rPr>
          <w:spacing w:val="-3"/>
        </w:rPr>
        <w:t xml:space="preserve"> </w:t>
      </w:r>
      <w:r w:rsidRPr="0050314A">
        <w:t>nghiệm</w:t>
      </w:r>
      <w:r w:rsidRPr="0050314A">
        <w:rPr>
          <w:spacing w:val="-7"/>
        </w:rPr>
        <w:t xml:space="preserve"> </w:t>
      </w:r>
      <w:r w:rsidRPr="0050314A">
        <w:t>điển</w:t>
      </w:r>
      <w:r w:rsidRPr="0050314A">
        <w:rPr>
          <w:spacing w:val="-2"/>
        </w:rPr>
        <w:t xml:space="preserve"> </w:t>
      </w:r>
      <w:r w:rsidRPr="0050314A">
        <w:rPr>
          <w:spacing w:val="-4"/>
        </w:rPr>
        <w:t>hình</w:t>
      </w:r>
    </w:p>
    <w:p w14:paraId="426BED67"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Nhà thầu sẽ cung cấp trong hồ sơ thầu kết quả thử nghiệm điển hình/báo cáo thử nghiệm thực hiện bởi các phòng thí nghiệm độc lập đã được công nhận phù hợp với</w:t>
      </w:r>
      <w:r w:rsidRPr="000E0A1A">
        <w:rPr>
          <w:color w:val="000000" w:themeColor="text1"/>
          <w:spacing w:val="40"/>
          <w:sz w:val="26"/>
          <w:szCs w:val="26"/>
          <w:lang w:val="vi-VN"/>
        </w:rPr>
        <w:t xml:space="preserve"> </w:t>
      </w:r>
      <w:r w:rsidRPr="000E0A1A">
        <w:rPr>
          <w:color w:val="000000" w:themeColor="text1"/>
          <w:sz w:val="26"/>
          <w:szCs w:val="26"/>
          <w:lang w:val="vi-VN"/>
        </w:rPr>
        <w:t>tiêu chuẩn ISO/IEC 17025: 2017, kết quả thử nghiệm điển hình/báo cáo thử nghiệm đã thực hiện trên sản phẩm</w:t>
      </w:r>
      <w:r w:rsidRPr="000E0A1A">
        <w:rPr>
          <w:color w:val="000000" w:themeColor="text1"/>
          <w:spacing w:val="-2"/>
          <w:sz w:val="26"/>
          <w:szCs w:val="26"/>
          <w:lang w:val="vi-VN"/>
        </w:rPr>
        <w:t xml:space="preserve"> </w:t>
      </w:r>
      <w:r w:rsidRPr="000E0A1A">
        <w:rPr>
          <w:color w:val="000000" w:themeColor="text1"/>
          <w:sz w:val="26"/>
          <w:szCs w:val="26"/>
          <w:lang w:val="vi-VN"/>
        </w:rPr>
        <w:t>tương tự của thiết bị cung cấp để chứng minh tuân thủ yêu cầu kỹ</w:t>
      </w:r>
      <w:r w:rsidRPr="000E0A1A">
        <w:rPr>
          <w:color w:val="000000" w:themeColor="text1"/>
          <w:spacing w:val="19"/>
          <w:sz w:val="26"/>
          <w:szCs w:val="26"/>
          <w:lang w:val="vi-VN"/>
        </w:rPr>
        <w:t xml:space="preserve"> </w:t>
      </w:r>
      <w:r w:rsidRPr="000E0A1A">
        <w:rPr>
          <w:color w:val="000000" w:themeColor="text1"/>
          <w:sz w:val="26"/>
          <w:szCs w:val="26"/>
          <w:lang w:val="vi-VN"/>
        </w:rPr>
        <w:t>thuật</w:t>
      </w:r>
      <w:r w:rsidRPr="000E0A1A">
        <w:rPr>
          <w:color w:val="000000" w:themeColor="text1"/>
          <w:spacing w:val="24"/>
          <w:sz w:val="26"/>
          <w:szCs w:val="26"/>
          <w:lang w:val="vi-VN"/>
        </w:rPr>
        <w:t xml:space="preserve"> </w:t>
      </w:r>
      <w:r w:rsidRPr="000E0A1A">
        <w:rPr>
          <w:color w:val="000000" w:themeColor="text1"/>
          <w:sz w:val="26"/>
          <w:szCs w:val="26"/>
          <w:lang w:val="vi-VN"/>
        </w:rPr>
        <w:t>trong</w:t>
      </w:r>
      <w:r w:rsidRPr="000E0A1A">
        <w:rPr>
          <w:color w:val="000000" w:themeColor="text1"/>
          <w:spacing w:val="24"/>
          <w:sz w:val="26"/>
          <w:szCs w:val="26"/>
          <w:lang w:val="vi-VN"/>
        </w:rPr>
        <w:t xml:space="preserve"> </w:t>
      </w:r>
      <w:r w:rsidRPr="000E0A1A">
        <w:rPr>
          <w:color w:val="000000" w:themeColor="text1"/>
          <w:sz w:val="26"/>
          <w:szCs w:val="26"/>
          <w:lang w:val="vi-VN"/>
        </w:rPr>
        <w:t>hồ</w:t>
      </w:r>
      <w:r w:rsidRPr="000E0A1A">
        <w:rPr>
          <w:color w:val="000000" w:themeColor="text1"/>
          <w:spacing w:val="24"/>
          <w:sz w:val="26"/>
          <w:szCs w:val="26"/>
          <w:lang w:val="vi-VN"/>
        </w:rPr>
        <w:t xml:space="preserve"> </w:t>
      </w:r>
      <w:r w:rsidRPr="000E0A1A">
        <w:rPr>
          <w:color w:val="000000" w:themeColor="text1"/>
          <w:sz w:val="26"/>
          <w:szCs w:val="26"/>
          <w:lang w:val="vi-VN"/>
        </w:rPr>
        <w:t>sơ</w:t>
      </w:r>
      <w:r w:rsidRPr="000E0A1A">
        <w:rPr>
          <w:color w:val="000000" w:themeColor="text1"/>
          <w:spacing w:val="21"/>
          <w:sz w:val="26"/>
          <w:szCs w:val="26"/>
          <w:lang w:val="vi-VN"/>
        </w:rPr>
        <w:t xml:space="preserve"> </w:t>
      </w:r>
      <w:r w:rsidRPr="000E0A1A">
        <w:rPr>
          <w:color w:val="000000" w:themeColor="text1"/>
          <w:sz w:val="26"/>
          <w:szCs w:val="26"/>
          <w:lang w:val="vi-VN"/>
        </w:rPr>
        <w:t>mời</w:t>
      </w:r>
      <w:r w:rsidRPr="000E0A1A">
        <w:rPr>
          <w:color w:val="000000" w:themeColor="text1"/>
          <w:spacing w:val="26"/>
          <w:sz w:val="26"/>
          <w:szCs w:val="26"/>
          <w:lang w:val="vi-VN"/>
        </w:rPr>
        <w:t xml:space="preserve"> </w:t>
      </w:r>
      <w:r w:rsidRPr="000E0A1A">
        <w:rPr>
          <w:color w:val="000000" w:themeColor="text1"/>
          <w:sz w:val="26"/>
          <w:szCs w:val="26"/>
          <w:lang w:val="vi-VN"/>
        </w:rPr>
        <w:t>thầu.</w:t>
      </w:r>
      <w:r w:rsidRPr="000E0A1A">
        <w:rPr>
          <w:color w:val="000000" w:themeColor="text1"/>
          <w:spacing w:val="22"/>
          <w:sz w:val="26"/>
          <w:szCs w:val="26"/>
          <w:lang w:val="vi-VN"/>
        </w:rPr>
        <w:t xml:space="preserve"> </w:t>
      </w:r>
      <w:r w:rsidRPr="000E0A1A">
        <w:rPr>
          <w:color w:val="000000" w:themeColor="text1"/>
          <w:sz w:val="26"/>
          <w:szCs w:val="26"/>
          <w:lang w:val="vi-VN"/>
        </w:rPr>
        <w:t>Nhà</w:t>
      </w:r>
      <w:r w:rsidRPr="000E0A1A">
        <w:rPr>
          <w:color w:val="000000" w:themeColor="text1"/>
          <w:spacing w:val="23"/>
          <w:sz w:val="26"/>
          <w:szCs w:val="26"/>
          <w:lang w:val="vi-VN"/>
        </w:rPr>
        <w:t xml:space="preserve"> </w:t>
      </w:r>
      <w:r w:rsidRPr="000E0A1A">
        <w:rPr>
          <w:color w:val="000000" w:themeColor="text1"/>
          <w:sz w:val="26"/>
          <w:szCs w:val="26"/>
          <w:lang w:val="vi-VN"/>
        </w:rPr>
        <w:t>thầu</w:t>
      </w:r>
      <w:r w:rsidRPr="000E0A1A">
        <w:rPr>
          <w:color w:val="000000" w:themeColor="text1"/>
          <w:spacing w:val="24"/>
          <w:sz w:val="26"/>
          <w:szCs w:val="26"/>
          <w:lang w:val="vi-VN"/>
        </w:rPr>
        <w:t xml:space="preserve"> </w:t>
      </w:r>
      <w:r w:rsidRPr="000E0A1A">
        <w:rPr>
          <w:color w:val="000000" w:themeColor="text1"/>
          <w:sz w:val="26"/>
          <w:szCs w:val="26"/>
          <w:lang w:val="vi-VN"/>
        </w:rPr>
        <w:t>phải</w:t>
      </w:r>
      <w:r w:rsidRPr="000E0A1A">
        <w:rPr>
          <w:color w:val="000000" w:themeColor="text1"/>
          <w:spacing w:val="24"/>
          <w:sz w:val="26"/>
          <w:szCs w:val="26"/>
          <w:lang w:val="vi-VN"/>
        </w:rPr>
        <w:t xml:space="preserve"> </w:t>
      </w:r>
      <w:r w:rsidRPr="000E0A1A">
        <w:rPr>
          <w:color w:val="000000" w:themeColor="text1"/>
          <w:sz w:val="26"/>
          <w:szCs w:val="26"/>
          <w:lang w:val="vi-VN"/>
        </w:rPr>
        <w:t>nộp</w:t>
      </w:r>
      <w:r w:rsidRPr="000E0A1A">
        <w:rPr>
          <w:color w:val="000000" w:themeColor="text1"/>
          <w:spacing w:val="24"/>
          <w:sz w:val="26"/>
          <w:szCs w:val="26"/>
          <w:lang w:val="vi-VN"/>
        </w:rPr>
        <w:t xml:space="preserve"> </w:t>
      </w:r>
      <w:r w:rsidRPr="000E0A1A">
        <w:rPr>
          <w:color w:val="000000" w:themeColor="text1"/>
          <w:sz w:val="26"/>
          <w:szCs w:val="26"/>
          <w:lang w:val="vi-VN"/>
        </w:rPr>
        <w:t>giấy</w:t>
      </w:r>
      <w:r w:rsidRPr="000E0A1A">
        <w:rPr>
          <w:color w:val="000000" w:themeColor="text1"/>
          <w:spacing w:val="19"/>
          <w:sz w:val="26"/>
          <w:szCs w:val="26"/>
          <w:lang w:val="vi-VN"/>
        </w:rPr>
        <w:t xml:space="preserve"> </w:t>
      </w:r>
      <w:r w:rsidRPr="000E0A1A">
        <w:rPr>
          <w:color w:val="000000" w:themeColor="text1"/>
          <w:sz w:val="26"/>
          <w:szCs w:val="26"/>
          <w:lang w:val="vi-VN"/>
        </w:rPr>
        <w:t>chứng</w:t>
      </w:r>
      <w:r w:rsidRPr="000E0A1A">
        <w:rPr>
          <w:color w:val="000000" w:themeColor="text1"/>
          <w:spacing w:val="22"/>
          <w:sz w:val="26"/>
          <w:szCs w:val="26"/>
          <w:lang w:val="vi-VN"/>
        </w:rPr>
        <w:t xml:space="preserve"> </w:t>
      </w:r>
      <w:r w:rsidRPr="000E0A1A">
        <w:rPr>
          <w:color w:val="000000" w:themeColor="text1"/>
          <w:sz w:val="26"/>
          <w:szCs w:val="26"/>
          <w:lang w:val="vi-VN"/>
        </w:rPr>
        <w:t>nhận</w:t>
      </w:r>
      <w:r w:rsidRPr="000E0A1A">
        <w:rPr>
          <w:color w:val="000000" w:themeColor="text1"/>
          <w:spacing w:val="26"/>
          <w:sz w:val="26"/>
          <w:szCs w:val="26"/>
          <w:lang w:val="vi-VN"/>
        </w:rPr>
        <w:t xml:space="preserve"> </w:t>
      </w:r>
      <w:r w:rsidRPr="000E0A1A">
        <w:rPr>
          <w:color w:val="000000" w:themeColor="text1"/>
          <w:sz w:val="26"/>
          <w:szCs w:val="26"/>
          <w:lang w:val="vi-VN"/>
        </w:rPr>
        <w:t>ISO</w:t>
      </w:r>
      <w:r w:rsidRPr="000E0A1A">
        <w:rPr>
          <w:color w:val="000000" w:themeColor="text1"/>
          <w:spacing w:val="22"/>
          <w:sz w:val="26"/>
          <w:szCs w:val="26"/>
          <w:lang w:val="vi-VN"/>
        </w:rPr>
        <w:t xml:space="preserve"> </w:t>
      </w:r>
      <w:r w:rsidRPr="000E0A1A">
        <w:rPr>
          <w:color w:val="000000" w:themeColor="text1"/>
          <w:sz w:val="26"/>
          <w:szCs w:val="26"/>
          <w:lang w:val="vi-VN"/>
        </w:rPr>
        <w:t>/</w:t>
      </w:r>
      <w:r w:rsidRPr="000E0A1A">
        <w:rPr>
          <w:color w:val="000000" w:themeColor="text1"/>
          <w:spacing w:val="26"/>
          <w:sz w:val="26"/>
          <w:szCs w:val="26"/>
          <w:lang w:val="vi-VN"/>
        </w:rPr>
        <w:t xml:space="preserve"> </w:t>
      </w:r>
      <w:r w:rsidRPr="000E0A1A">
        <w:rPr>
          <w:color w:val="000000" w:themeColor="text1"/>
          <w:sz w:val="26"/>
          <w:szCs w:val="26"/>
          <w:lang w:val="vi-VN"/>
        </w:rPr>
        <w:t>IEC</w:t>
      </w:r>
      <w:r w:rsidRPr="000E0A1A">
        <w:rPr>
          <w:color w:val="000000" w:themeColor="text1"/>
          <w:spacing w:val="23"/>
          <w:sz w:val="26"/>
          <w:szCs w:val="26"/>
          <w:lang w:val="vi-VN"/>
        </w:rPr>
        <w:t xml:space="preserve"> </w:t>
      </w:r>
      <w:r w:rsidRPr="000E0A1A">
        <w:rPr>
          <w:color w:val="000000" w:themeColor="text1"/>
          <w:sz w:val="26"/>
          <w:szCs w:val="26"/>
          <w:lang w:val="vi-VN"/>
        </w:rPr>
        <w:t>17025 của các phòng thí nghiệm trong hồ sơ thầu. Yêu cầu chứng chỉ bao gồm kiểm tra như quy định trong phần thông số kỹ thuật chi tiết thiết bị.</w:t>
      </w:r>
    </w:p>
    <w:p w14:paraId="417F5A3D"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Trong</w:t>
      </w:r>
      <w:r w:rsidRPr="000E0A1A">
        <w:rPr>
          <w:color w:val="000000" w:themeColor="text1"/>
          <w:spacing w:val="-1"/>
          <w:sz w:val="26"/>
          <w:szCs w:val="26"/>
          <w:lang w:val="vi-VN"/>
        </w:rPr>
        <w:t xml:space="preserve"> </w:t>
      </w:r>
      <w:r w:rsidRPr="000E0A1A">
        <w:rPr>
          <w:color w:val="000000" w:themeColor="text1"/>
          <w:sz w:val="26"/>
          <w:szCs w:val="26"/>
          <w:lang w:val="vi-VN"/>
        </w:rPr>
        <w:t>trường</w:t>
      </w:r>
      <w:r w:rsidRPr="000E0A1A">
        <w:rPr>
          <w:color w:val="000000" w:themeColor="text1"/>
          <w:spacing w:val="-1"/>
          <w:sz w:val="26"/>
          <w:szCs w:val="26"/>
          <w:lang w:val="vi-VN"/>
        </w:rPr>
        <w:t xml:space="preserve"> </w:t>
      </w:r>
      <w:r w:rsidRPr="000E0A1A">
        <w:rPr>
          <w:color w:val="000000" w:themeColor="text1"/>
          <w:sz w:val="26"/>
          <w:szCs w:val="26"/>
          <w:lang w:val="vi-VN"/>
        </w:rPr>
        <w:t>hợp</w:t>
      </w:r>
      <w:r w:rsidRPr="000E0A1A">
        <w:rPr>
          <w:color w:val="000000" w:themeColor="text1"/>
          <w:spacing w:val="-1"/>
          <w:sz w:val="26"/>
          <w:szCs w:val="26"/>
          <w:lang w:val="vi-VN"/>
        </w:rPr>
        <w:t xml:space="preserve"> </w:t>
      </w:r>
      <w:r w:rsidRPr="000E0A1A">
        <w:rPr>
          <w:color w:val="000000" w:themeColor="text1"/>
          <w:sz w:val="26"/>
          <w:szCs w:val="26"/>
          <w:lang w:val="vi-VN"/>
        </w:rPr>
        <w:t>các</w:t>
      </w:r>
      <w:r w:rsidRPr="000E0A1A">
        <w:rPr>
          <w:color w:val="000000" w:themeColor="text1"/>
          <w:spacing w:val="-5"/>
          <w:sz w:val="26"/>
          <w:szCs w:val="26"/>
          <w:lang w:val="vi-VN"/>
        </w:rPr>
        <w:t xml:space="preserve"> </w:t>
      </w:r>
      <w:r w:rsidRPr="000E0A1A">
        <w:rPr>
          <w:color w:val="000000" w:themeColor="text1"/>
          <w:sz w:val="26"/>
          <w:szCs w:val="26"/>
          <w:lang w:val="vi-VN"/>
        </w:rPr>
        <w:t>loại</w:t>
      </w:r>
      <w:r w:rsidRPr="000E0A1A">
        <w:rPr>
          <w:color w:val="000000" w:themeColor="text1"/>
          <w:spacing w:val="-1"/>
          <w:sz w:val="26"/>
          <w:szCs w:val="26"/>
          <w:lang w:val="vi-VN"/>
        </w:rPr>
        <w:t xml:space="preserve"> </w:t>
      </w:r>
      <w:r w:rsidRPr="000E0A1A">
        <w:rPr>
          <w:color w:val="000000" w:themeColor="text1"/>
          <w:sz w:val="26"/>
          <w:szCs w:val="26"/>
          <w:lang w:val="vi-VN"/>
        </w:rPr>
        <w:t>thử</w:t>
      </w:r>
      <w:r w:rsidRPr="000E0A1A">
        <w:rPr>
          <w:color w:val="000000" w:themeColor="text1"/>
          <w:spacing w:val="-2"/>
          <w:sz w:val="26"/>
          <w:szCs w:val="26"/>
          <w:lang w:val="vi-VN"/>
        </w:rPr>
        <w:t xml:space="preserve"> </w:t>
      </w:r>
      <w:r w:rsidRPr="000E0A1A">
        <w:rPr>
          <w:color w:val="000000" w:themeColor="text1"/>
          <w:sz w:val="26"/>
          <w:szCs w:val="26"/>
          <w:lang w:val="vi-VN"/>
        </w:rPr>
        <w:t>nghiệm</w:t>
      </w:r>
      <w:r w:rsidRPr="000E0A1A">
        <w:rPr>
          <w:color w:val="000000" w:themeColor="text1"/>
          <w:spacing w:val="-7"/>
          <w:sz w:val="26"/>
          <w:szCs w:val="26"/>
          <w:lang w:val="vi-VN"/>
        </w:rPr>
        <w:t xml:space="preserve"> </w:t>
      </w:r>
      <w:r w:rsidRPr="000E0A1A">
        <w:rPr>
          <w:color w:val="000000" w:themeColor="text1"/>
          <w:sz w:val="26"/>
          <w:szCs w:val="26"/>
          <w:lang w:val="vi-VN"/>
        </w:rPr>
        <w:t>đã</w:t>
      </w:r>
      <w:r w:rsidRPr="000E0A1A">
        <w:rPr>
          <w:color w:val="000000" w:themeColor="text1"/>
          <w:spacing w:val="-2"/>
          <w:sz w:val="26"/>
          <w:szCs w:val="26"/>
          <w:lang w:val="vi-VN"/>
        </w:rPr>
        <w:t xml:space="preserve"> </w:t>
      </w:r>
      <w:r w:rsidRPr="000E0A1A">
        <w:rPr>
          <w:color w:val="000000" w:themeColor="text1"/>
          <w:sz w:val="26"/>
          <w:szCs w:val="26"/>
          <w:lang w:val="vi-VN"/>
        </w:rPr>
        <w:t>được</w:t>
      </w:r>
      <w:r w:rsidRPr="000E0A1A">
        <w:rPr>
          <w:color w:val="000000" w:themeColor="text1"/>
          <w:spacing w:val="-2"/>
          <w:sz w:val="26"/>
          <w:szCs w:val="26"/>
          <w:lang w:val="vi-VN"/>
        </w:rPr>
        <w:t xml:space="preserve"> </w:t>
      </w:r>
      <w:r w:rsidRPr="000E0A1A">
        <w:rPr>
          <w:color w:val="000000" w:themeColor="text1"/>
          <w:sz w:val="26"/>
          <w:szCs w:val="26"/>
          <w:lang w:val="vi-VN"/>
        </w:rPr>
        <w:t>thực</w:t>
      </w:r>
      <w:r w:rsidRPr="000E0A1A">
        <w:rPr>
          <w:color w:val="000000" w:themeColor="text1"/>
          <w:spacing w:val="-5"/>
          <w:sz w:val="26"/>
          <w:szCs w:val="26"/>
          <w:lang w:val="vi-VN"/>
        </w:rPr>
        <w:t xml:space="preserve"> </w:t>
      </w:r>
      <w:r w:rsidRPr="000E0A1A">
        <w:rPr>
          <w:color w:val="000000" w:themeColor="text1"/>
          <w:sz w:val="26"/>
          <w:szCs w:val="26"/>
          <w:lang w:val="vi-VN"/>
        </w:rPr>
        <w:t>hiện</w:t>
      </w:r>
      <w:r w:rsidRPr="000E0A1A">
        <w:rPr>
          <w:color w:val="000000" w:themeColor="text1"/>
          <w:spacing w:val="-1"/>
          <w:sz w:val="26"/>
          <w:szCs w:val="26"/>
          <w:lang w:val="vi-VN"/>
        </w:rPr>
        <w:t xml:space="preserve"> </w:t>
      </w:r>
      <w:r w:rsidRPr="000E0A1A">
        <w:rPr>
          <w:color w:val="000000" w:themeColor="text1"/>
          <w:sz w:val="26"/>
          <w:szCs w:val="26"/>
          <w:lang w:val="vi-VN"/>
        </w:rPr>
        <w:t>chỉ bởi</w:t>
      </w:r>
      <w:r w:rsidRPr="000E0A1A">
        <w:rPr>
          <w:color w:val="000000" w:themeColor="text1"/>
          <w:spacing w:val="-3"/>
          <w:sz w:val="26"/>
          <w:szCs w:val="26"/>
          <w:lang w:val="vi-VN"/>
        </w:rPr>
        <w:t xml:space="preserve"> </w:t>
      </w:r>
      <w:r w:rsidRPr="000E0A1A">
        <w:rPr>
          <w:color w:val="000000" w:themeColor="text1"/>
          <w:sz w:val="26"/>
          <w:szCs w:val="26"/>
          <w:lang w:val="vi-VN"/>
        </w:rPr>
        <w:t>phòng</w:t>
      </w:r>
      <w:r w:rsidRPr="000E0A1A">
        <w:rPr>
          <w:color w:val="000000" w:themeColor="text1"/>
          <w:spacing w:val="-2"/>
          <w:sz w:val="26"/>
          <w:szCs w:val="26"/>
          <w:lang w:val="vi-VN"/>
        </w:rPr>
        <w:t xml:space="preserve"> </w:t>
      </w:r>
      <w:r w:rsidRPr="000E0A1A">
        <w:rPr>
          <w:color w:val="000000" w:themeColor="text1"/>
          <w:sz w:val="26"/>
          <w:szCs w:val="26"/>
          <w:lang w:val="vi-VN"/>
        </w:rPr>
        <w:t>thí</w:t>
      </w:r>
      <w:r w:rsidRPr="000E0A1A">
        <w:rPr>
          <w:color w:val="000000" w:themeColor="text1"/>
          <w:spacing w:val="-1"/>
          <w:sz w:val="26"/>
          <w:szCs w:val="26"/>
          <w:lang w:val="vi-VN"/>
        </w:rPr>
        <w:t xml:space="preserve"> </w:t>
      </w:r>
      <w:r w:rsidRPr="000E0A1A">
        <w:rPr>
          <w:color w:val="000000" w:themeColor="text1"/>
          <w:sz w:val="26"/>
          <w:szCs w:val="26"/>
          <w:lang w:val="vi-VN"/>
        </w:rPr>
        <w:t>nghiệm của chính nhà sản xuất, các kết quả thử nghiệm có thể được chấp nhận với điều kiện là kết quả kiểm tra được chứng kiến/xác nhận của một đại diện được ủy quyền từ một cơ quan kiểm tra chất lượng/thử nghiệm quốc tế độc lập (ví dụ như KEMA, CESI, SGS, vv...) hoặc phòng thí nghiệm của nhà sản xuất đã được công nhận hợp lệ bởi một cơ quan quốc tế công nhận, tuân thủ các tiêu chuẩn ISO/IEC 17025 (yêu cầu chung cho năng lực của phòng thí nghiệm thử nghiệm và hiệu chuẩn).</w:t>
      </w:r>
    </w:p>
    <w:p w14:paraId="4DB5BD7C"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Báo cáo thử</w:t>
      </w:r>
      <w:r w:rsidRPr="000E0A1A">
        <w:rPr>
          <w:color w:val="000000" w:themeColor="text1"/>
          <w:spacing w:val="-2"/>
          <w:sz w:val="26"/>
          <w:szCs w:val="26"/>
          <w:lang w:val="vi-VN"/>
        </w:rPr>
        <w:t xml:space="preserve"> </w:t>
      </w:r>
      <w:r w:rsidRPr="000E0A1A">
        <w:rPr>
          <w:color w:val="000000" w:themeColor="text1"/>
          <w:sz w:val="26"/>
          <w:szCs w:val="26"/>
          <w:lang w:val="vi-VN"/>
        </w:rPr>
        <w:t>nghiệm</w:t>
      </w:r>
      <w:r w:rsidRPr="000E0A1A">
        <w:rPr>
          <w:color w:val="000000" w:themeColor="text1"/>
          <w:spacing w:val="-6"/>
          <w:sz w:val="26"/>
          <w:szCs w:val="26"/>
          <w:lang w:val="vi-VN"/>
        </w:rPr>
        <w:t xml:space="preserve"> </w:t>
      </w:r>
      <w:r w:rsidRPr="000E0A1A">
        <w:rPr>
          <w:color w:val="000000" w:themeColor="text1"/>
          <w:sz w:val="26"/>
          <w:szCs w:val="26"/>
          <w:lang w:val="vi-VN"/>
        </w:rPr>
        <w:t>chi tiết thể</w:t>
      </w:r>
      <w:r w:rsidRPr="000E0A1A">
        <w:rPr>
          <w:color w:val="000000" w:themeColor="text1"/>
          <w:spacing w:val="-1"/>
          <w:sz w:val="26"/>
          <w:szCs w:val="26"/>
          <w:lang w:val="vi-VN"/>
        </w:rPr>
        <w:t xml:space="preserve"> </w:t>
      </w:r>
      <w:r w:rsidRPr="000E0A1A">
        <w:rPr>
          <w:color w:val="000000" w:themeColor="text1"/>
          <w:sz w:val="26"/>
          <w:szCs w:val="26"/>
          <w:lang w:val="vi-VN"/>
        </w:rPr>
        <w:t>hiện tất cả</w:t>
      </w:r>
      <w:r w:rsidRPr="000E0A1A">
        <w:rPr>
          <w:color w:val="000000" w:themeColor="text1"/>
          <w:spacing w:val="-2"/>
          <w:sz w:val="26"/>
          <w:szCs w:val="26"/>
          <w:lang w:val="vi-VN"/>
        </w:rPr>
        <w:t xml:space="preserve"> </w:t>
      </w:r>
      <w:r w:rsidRPr="000E0A1A">
        <w:rPr>
          <w:color w:val="000000" w:themeColor="text1"/>
          <w:sz w:val="26"/>
          <w:szCs w:val="26"/>
          <w:lang w:val="vi-VN"/>
        </w:rPr>
        <w:t>thông tin</w:t>
      </w:r>
      <w:r w:rsidRPr="000E0A1A">
        <w:rPr>
          <w:color w:val="000000" w:themeColor="text1"/>
          <w:spacing w:val="-1"/>
          <w:sz w:val="26"/>
          <w:szCs w:val="26"/>
          <w:lang w:val="vi-VN"/>
        </w:rPr>
        <w:t xml:space="preserve"> </w:t>
      </w:r>
      <w:r w:rsidRPr="000E0A1A">
        <w:rPr>
          <w:color w:val="000000" w:themeColor="text1"/>
          <w:sz w:val="26"/>
          <w:szCs w:val="26"/>
          <w:lang w:val="vi-VN"/>
        </w:rPr>
        <w:t>như</w:t>
      </w:r>
      <w:r w:rsidRPr="000E0A1A">
        <w:rPr>
          <w:color w:val="000000" w:themeColor="text1"/>
          <w:spacing w:val="-2"/>
          <w:sz w:val="26"/>
          <w:szCs w:val="26"/>
          <w:lang w:val="vi-VN"/>
        </w:rPr>
        <w:t xml:space="preserve"> </w:t>
      </w:r>
      <w:r w:rsidRPr="000E0A1A">
        <w:rPr>
          <w:color w:val="000000" w:themeColor="text1"/>
          <w:sz w:val="26"/>
          <w:szCs w:val="26"/>
          <w:lang w:val="vi-VN"/>
        </w:rPr>
        <w:t>(i.)</w:t>
      </w:r>
      <w:r w:rsidRPr="000E0A1A">
        <w:rPr>
          <w:color w:val="000000" w:themeColor="text1"/>
          <w:spacing w:val="-1"/>
          <w:sz w:val="26"/>
          <w:szCs w:val="26"/>
          <w:lang w:val="vi-VN"/>
        </w:rPr>
        <w:t xml:space="preserve"> </w:t>
      </w:r>
      <w:r w:rsidRPr="000E0A1A">
        <w:rPr>
          <w:color w:val="000000" w:themeColor="text1"/>
          <w:sz w:val="26"/>
          <w:szCs w:val="26"/>
          <w:lang w:val="vi-VN"/>
        </w:rPr>
        <w:t>tên,</w:t>
      </w:r>
      <w:r w:rsidRPr="000E0A1A">
        <w:rPr>
          <w:color w:val="000000" w:themeColor="text1"/>
          <w:spacing w:val="-5"/>
          <w:sz w:val="26"/>
          <w:szCs w:val="26"/>
          <w:lang w:val="vi-VN"/>
        </w:rPr>
        <w:t xml:space="preserve"> </w:t>
      </w:r>
      <w:r w:rsidRPr="000E0A1A">
        <w:rPr>
          <w:color w:val="000000" w:themeColor="text1"/>
          <w:sz w:val="26"/>
          <w:szCs w:val="26"/>
          <w:lang w:val="vi-VN"/>
        </w:rPr>
        <w:t>địa</w:t>
      </w:r>
      <w:r w:rsidRPr="000E0A1A">
        <w:rPr>
          <w:color w:val="000000" w:themeColor="text1"/>
          <w:spacing w:val="-1"/>
          <w:sz w:val="26"/>
          <w:szCs w:val="26"/>
          <w:lang w:val="vi-VN"/>
        </w:rPr>
        <w:t xml:space="preserve"> </w:t>
      </w:r>
      <w:r w:rsidRPr="000E0A1A">
        <w:rPr>
          <w:color w:val="000000" w:themeColor="text1"/>
          <w:sz w:val="26"/>
          <w:szCs w:val="26"/>
          <w:lang w:val="vi-VN"/>
        </w:rPr>
        <w:t>chỉ,</w:t>
      </w:r>
      <w:r w:rsidRPr="000E0A1A">
        <w:rPr>
          <w:color w:val="000000" w:themeColor="text1"/>
          <w:spacing w:val="-2"/>
          <w:sz w:val="26"/>
          <w:szCs w:val="26"/>
          <w:lang w:val="vi-VN"/>
        </w:rPr>
        <w:t xml:space="preserve"> </w:t>
      </w:r>
      <w:r w:rsidRPr="000E0A1A">
        <w:rPr>
          <w:color w:val="000000" w:themeColor="text1"/>
          <w:sz w:val="26"/>
          <w:szCs w:val="26"/>
          <w:lang w:val="vi-VN"/>
        </w:rPr>
        <w:t>chữ</w:t>
      </w:r>
      <w:r w:rsidRPr="000E0A1A">
        <w:rPr>
          <w:color w:val="000000" w:themeColor="text1"/>
          <w:spacing w:val="-2"/>
          <w:sz w:val="26"/>
          <w:szCs w:val="26"/>
          <w:lang w:val="vi-VN"/>
        </w:rPr>
        <w:t xml:space="preserve"> </w:t>
      </w:r>
      <w:r w:rsidRPr="000E0A1A">
        <w:rPr>
          <w:color w:val="000000" w:themeColor="text1"/>
          <w:sz w:val="26"/>
          <w:szCs w:val="26"/>
          <w:lang w:val="vi-VN"/>
        </w:rPr>
        <w:t>ký</w:t>
      </w:r>
      <w:r w:rsidRPr="000E0A1A">
        <w:rPr>
          <w:color w:val="000000" w:themeColor="text1"/>
          <w:spacing w:val="-3"/>
          <w:sz w:val="26"/>
          <w:szCs w:val="26"/>
          <w:lang w:val="vi-VN"/>
        </w:rPr>
        <w:t xml:space="preserve"> </w:t>
      </w:r>
      <w:r w:rsidRPr="000E0A1A">
        <w:rPr>
          <w:color w:val="000000" w:themeColor="text1"/>
          <w:sz w:val="26"/>
          <w:szCs w:val="26"/>
          <w:lang w:val="vi-VN"/>
        </w:rPr>
        <w:t>và con dấu thử nghiệm của phòng thí nghiệm, (ii.) đối tượng kiểm tra, các mục kiểm tra, các tiêu chuẩn thử nghiệm áp dụng, khách hàng, ngày kiểm tra, ngày phát hành, nơi kiểm tra, chi tiết kiểm tra, phương pháp thử nghiệm, kết quả kiểm tra, sơ đồ mạch, vv, và (iii.) định mức, loại, nhà sản xuất, xuất xứ, đặc điểm</w:t>
      </w:r>
      <w:r w:rsidRPr="000E0A1A">
        <w:rPr>
          <w:color w:val="000000" w:themeColor="text1"/>
          <w:spacing w:val="-1"/>
          <w:sz w:val="26"/>
          <w:szCs w:val="26"/>
          <w:lang w:val="vi-VN"/>
        </w:rPr>
        <w:t xml:space="preserve"> </w:t>
      </w:r>
      <w:r w:rsidRPr="000E0A1A">
        <w:rPr>
          <w:color w:val="000000" w:themeColor="text1"/>
          <w:sz w:val="26"/>
          <w:szCs w:val="26"/>
          <w:lang w:val="vi-VN"/>
        </w:rPr>
        <w:t>kỹ thuật của sản phẩm</w:t>
      </w:r>
      <w:r w:rsidRPr="000E0A1A">
        <w:rPr>
          <w:color w:val="000000" w:themeColor="text1"/>
          <w:spacing w:val="-1"/>
          <w:sz w:val="26"/>
          <w:szCs w:val="26"/>
          <w:lang w:val="vi-VN"/>
        </w:rPr>
        <w:t xml:space="preserve"> </w:t>
      </w:r>
      <w:r w:rsidRPr="000E0A1A">
        <w:rPr>
          <w:color w:val="000000" w:themeColor="text1"/>
          <w:sz w:val="26"/>
          <w:szCs w:val="26"/>
          <w:lang w:val="vi-VN"/>
        </w:rPr>
        <w:t>theo thử nghiệm sẽ được xem xét chấp nhận. Bản tóm tắt của báo cáo thử nghiệm điển hình chỉ hiển thị các mục kiểm tra và kết quả thử nghiệm sẽ được xem là không thể chấp nhận.</w:t>
      </w:r>
    </w:p>
    <w:p w14:paraId="50332A64"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Nếu</w:t>
      </w:r>
      <w:r w:rsidRPr="000E0A1A">
        <w:rPr>
          <w:color w:val="000000" w:themeColor="text1"/>
          <w:spacing w:val="-1"/>
          <w:sz w:val="26"/>
          <w:szCs w:val="26"/>
          <w:lang w:val="vi-VN"/>
        </w:rPr>
        <w:t xml:space="preserve"> </w:t>
      </w:r>
      <w:r w:rsidRPr="000E0A1A">
        <w:rPr>
          <w:color w:val="000000" w:themeColor="text1"/>
          <w:sz w:val="26"/>
          <w:szCs w:val="26"/>
          <w:lang w:val="vi-VN"/>
        </w:rPr>
        <w:t>sản</w:t>
      </w:r>
      <w:r w:rsidRPr="000E0A1A">
        <w:rPr>
          <w:color w:val="000000" w:themeColor="text1"/>
          <w:spacing w:val="-1"/>
          <w:sz w:val="26"/>
          <w:szCs w:val="26"/>
          <w:lang w:val="vi-VN"/>
        </w:rPr>
        <w:t xml:space="preserve"> </w:t>
      </w:r>
      <w:r w:rsidRPr="000E0A1A">
        <w:rPr>
          <w:color w:val="000000" w:themeColor="text1"/>
          <w:sz w:val="26"/>
          <w:szCs w:val="26"/>
          <w:lang w:val="vi-VN"/>
        </w:rPr>
        <w:t>phẩm</w:t>
      </w:r>
      <w:r w:rsidRPr="000E0A1A">
        <w:rPr>
          <w:color w:val="000000" w:themeColor="text1"/>
          <w:spacing w:val="-7"/>
          <w:sz w:val="26"/>
          <w:szCs w:val="26"/>
          <w:lang w:val="vi-VN"/>
        </w:rPr>
        <w:t xml:space="preserve"> </w:t>
      </w:r>
      <w:r w:rsidRPr="000E0A1A">
        <w:rPr>
          <w:color w:val="000000" w:themeColor="text1"/>
          <w:sz w:val="26"/>
          <w:szCs w:val="26"/>
          <w:lang w:val="vi-VN"/>
        </w:rPr>
        <w:t>không</w:t>
      </w:r>
      <w:r w:rsidRPr="000E0A1A">
        <w:rPr>
          <w:color w:val="000000" w:themeColor="text1"/>
          <w:spacing w:val="-5"/>
          <w:sz w:val="26"/>
          <w:szCs w:val="26"/>
          <w:lang w:val="vi-VN"/>
        </w:rPr>
        <w:t xml:space="preserve"> </w:t>
      </w:r>
      <w:r w:rsidRPr="000E0A1A">
        <w:rPr>
          <w:color w:val="000000" w:themeColor="text1"/>
          <w:sz w:val="26"/>
          <w:szCs w:val="26"/>
          <w:lang w:val="vi-VN"/>
        </w:rPr>
        <w:t>tuân</w:t>
      </w:r>
      <w:r w:rsidRPr="000E0A1A">
        <w:rPr>
          <w:color w:val="000000" w:themeColor="text1"/>
          <w:spacing w:val="-5"/>
          <w:sz w:val="26"/>
          <w:szCs w:val="26"/>
          <w:lang w:val="vi-VN"/>
        </w:rPr>
        <w:t xml:space="preserve"> </w:t>
      </w:r>
      <w:r w:rsidRPr="000E0A1A">
        <w:rPr>
          <w:color w:val="000000" w:themeColor="text1"/>
          <w:sz w:val="26"/>
          <w:szCs w:val="26"/>
          <w:lang w:val="vi-VN"/>
        </w:rPr>
        <w:t>thủ</w:t>
      </w:r>
      <w:r w:rsidRPr="000E0A1A">
        <w:rPr>
          <w:color w:val="000000" w:themeColor="text1"/>
          <w:spacing w:val="-1"/>
          <w:sz w:val="26"/>
          <w:szCs w:val="26"/>
          <w:lang w:val="vi-VN"/>
        </w:rPr>
        <w:t xml:space="preserve"> </w:t>
      </w:r>
      <w:r w:rsidRPr="000E0A1A">
        <w:rPr>
          <w:color w:val="000000" w:themeColor="text1"/>
          <w:sz w:val="26"/>
          <w:szCs w:val="26"/>
          <w:lang w:val="vi-VN"/>
        </w:rPr>
        <w:t>các</w:t>
      </w:r>
      <w:r w:rsidRPr="000E0A1A">
        <w:rPr>
          <w:color w:val="000000" w:themeColor="text1"/>
          <w:spacing w:val="-5"/>
          <w:sz w:val="26"/>
          <w:szCs w:val="26"/>
          <w:lang w:val="vi-VN"/>
        </w:rPr>
        <w:t xml:space="preserve"> </w:t>
      </w:r>
      <w:r w:rsidRPr="000E0A1A">
        <w:rPr>
          <w:color w:val="000000" w:themeColor="text1"/>
          <w:sz w:val="26"/>
          <w:szCs w:val="26"/>
          <w:lang w:val="vi-VN"/>
        </w:rPr>
        <w:t>thử</w:t>
      </w:r>
      <w:r w:rsidRPr="000E0A1A">
        <w:rPr>
          <w:color w:val="000000" w:themeColor="text1"/>
          <w:spacing w:val="-6"/>
          <w:sz w:val="26"/>
          <w:szCs w:val="26"/>
          <w:lang w:val="vi-VN"/>
        </w:rPr>
        <w:t xml:space="preserve"> </w:t>
      </w:r>
      <w:r w:rsidRPr="000E0A1A">
        <w:rPr>
          <w:color w:val="000000" w:themeColor="text1"/>
          <w:sz w:val="26"/>
          <w:szCs w:val="26"/>
          <w:lang w:val="vi-VN"/>
        </w:rPr>
        <w:t>nghiệm</w:t>
      </w:r>
      <w:r w:rsidRPr="000E0A1A">
        <w:rPr>
          <w:color w:val="000000" w:themeColor="text1"/>
          <w:spacing w:val="-7"/>
          <w:sz w:val="26"/>
          <w:szCs w:val="26"/>
          <w:lang w:val="vi-VN"/>
        </w:rPr>
        <w:t xml:space="preserve"> </w:t>
      </w:r>
      <w:r w:rsidRPr="000E0A1A">
        <w:rPr>
          <w:color w:val="000000" w:themeColor="text1"/>
          <w:sz w:val="26"/>
          <w:szCs w:val="26"/>
          <w:lang w:val="vi-VN"/>
        </w:rPr>
        <w:t>điển hình</w:t>
      </w:r>
      <w:r w:rsidRPr="000E0A1A">
        <w:rPr>
          <w:color w:val="000000" w:themeColor="text1"/>
          <w:spacing w:val="-1"/>
          <w:sz w:val="26"/>
          <w:szCs w:val="26"/>
          <w:lang w:val="vi-VN"/>
        </w:rPr>
        <w:t xml:space="preserve"> </w:t>
      </w:r>
      <w:r w:rsidRPr="000E0A1A">
        <w:rPr>
          <w:color w:val="000000" w:themeColor="text1"/>
          <w:sz w:val="26"/>
          <w:szCs w:val="26"/>
          <w:lang w:val="vi-VN"/>
        </w:rPr>
        <w:t>như</w:t>
      </w:r>
      <w:r w:rsidRPr="000E0A1A">
        <w:rPr>
          <w:color w:val="000000" w:themeColor="text1"/>
          <w:spacing w:val="-3"/>
          <w:sz w:val="26"/>
          <w:szCs w:val="26"/>
          <w:lang w:val="vi-VN"/>
        </w:rPr>
        <w:t xml:space="preserve"> </w:t>
      </w:r>
      <w:r w:rsidRPr="000E0A1A">
        <w:rPr>
          <w:color w:val="000000" w:themeColor="text1"/>
          <w:sz w:val="26"/>
          <w:szCs w:val="26"/>
          <w:lang w:val="vi-VN"/>
        </w:rPr>
        <w:t>yêu</w:t>
      </w:r>
      <w:r w:rsidRPr="000E0A1A">
        <w:rPr>
          <w:color w:val="000000" w:themeColor="text1"/>
          <w:spacing w:val="-1"/>
          <w:sz w:val="26"/>
          <w:szCs w:val="26"/>
          <w:lang w:val="vi-VN"/>
        </w:rPr>
        <w:t xml:space="preserve"> </w:t>
      </w:r>
      <w:r w:rsidRPr="000E0A1A">
        <w:rPr>
          <w:color w:val="000000" w:themeColor="text1"/>
          <w:sz w:val="26"/>
          <w:szCs w:val="26"/>
          <w:lang w:val="vi-VN"/>
        </w:rPr>
        <w:t>cầu</w:t>
      </w:r>
      <w:r w:rsidRPr="000E0A1A">
        <w:rPr>
          <w:color w:val="000000" w:themeColor="text1"/>
          <w:spacing w:val="-2"/>
          <w:sz w:val="26"/>
          <w:szCs w:val="26"/>
          <w:lang w:val="vi-VN"/>
        </w:rPr>
        <w:t xml:space="preserve"> </w:t>
      </w:r>
      <w:r w:rsidRPr="000E0A1A">
        <w:rPr>
          <w:color w:val="000000" w:themeColor="text1"/>
          <w:sz w:val="26"/>
          <w:szCs w:val="26"/>
          <w:lang w:val="vi-VN"/>
        </w:rPr>
        <w:t>sẽ</w:t>
      </w:r>
      <w:r w:rsidRPr="000E0A1A">
        <w:rPr>
          <w:color w:val="000000" w:themeColor="text1"/>
          <w:spacing w:val="-2"/>
          <w:sz w:val="26"/>
          <w:szCs w:val="26"/>
          <w:lang w:val="vi-VN"/>
        </w:rPr>
        <w:t xml:space="preserve"> </w:t>
      </w:r>
      <w:r w:rsidRPr="000E0A1A">
        <w:rPr>
          <w:color w:val="000000" w:themeColor="text1"/>
          <w:sz w:val="26"/>
          <w:szCs w:val="26"/>
          <w:lang w:val="vi-VN"/>
        </w:rPr>
        <w:t>bị</w:t>
      </w:r>
      <w:r w:rsidRPr="000E0A1A">
        <w:rPr>
          <w:color w:val="000000" w:themeColor="text1"/>
          <w:spacing w:val="-1"/>
          <w:sz w:val="26"/>
          <w:szCs w:val="26"/>
          <w:lang w:val="vi-VN"/>
        </w:rPr>
        <w:t xml:space="preserve"> </w:t>
      </w:r>
      <w:r w:rsidRPr="000E0A1A">
        <w:rPr>
          <w:color w:val="000000" w:themeColor="text1"/>
          <w:sz w:val="26"/>
          <w:szCs w:val="26"/>
          <w:lang w:val="vi-VN"/>
        </w:rPr>
        <w:t>từ</w:t>
      </w:r>
      <w:r w:rsidRPr="000E0A1A">
        <w:rPr>
          <w:color w:val="000000" w:themeColor="text1"/>
          <w:spacing w:val="-2"/>
          <w:sz w:val="26"/>
          <w:szCs w:val="26"/>
          <w:lang w:val="vi-VN"/>
        </w:rPr>
        <w:t xml:space="preserve"> </w:t>
      </w:r>
      <w:r w:rsidRPr="000E0A1A">
        <w:rPr>
          <w:color w:val="000000" w:themeColor="text1"/>
          <w:sz w:val="26"/>
          <w:szCs w:val="26"/>
          <w:lang w:val="vi-VN"/>
        </w:rPr>
        <w:t>chối</w:t>
      </w:r>
    </w:p>
    <w:p w14:paraId="55EE3131" w14:textId="77777777" w:rsidR="008255C5" w:rsidRPr="0050314A" w:rsidRDefault="008255C5" w:rsidP="0034703E">
      <w:pPr>
        <w:pStyle w:val="00"/>
      </w:pPr>
      <w:r w:rsidRPr="0050314A">
        <w:t>Yêu</w:t>
      </w:r>
      <w:r w:rsidRPr="0050314A">
        <w:rPr>
          <w:spacing w:val="-5"/>
        </w:rPr>
        <w:t xml:space="preserve"> </w:t>
      </w:r>
      <w:r w:rsidRPr="0050314A">
        <w:t>cầu</w:t>
      </w:r>
      <w:r w:rsidRPr="0050314A">
        <w:rPr>
          <w:spacing w:val="-2"/>
        </w:rPr>
        <w:t xml:space="preserve"> </w:t>
      </w:r>
      <w:r w:rsidRPr="0050314A">
        <w:rPr>
          <w:spacing w:val="-4"/>
        </w:rPr>
        <w:t>khác</w:t>
      </w:r>
    </w:p>
    <w:p w14:paraId="2DE21019"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lastRenderedPageBreak/>
        <w:t>Nhà thầu phải cung cấp giấy chứng nhận phê duyệt mẫu của cơ quan quản lý nhà nước về đo lường cho các dụng cụ đo đếm (bao gồm đồng hồ đo và công tơ).</w:t>
      </w:r>
    </w:p>
    <w:p w14:paraId="54906D1E" w14:textId="77777777" w:rsidR="008255C5" w:rsidRPr="0050314A" w:rsidRDefault="008255C5" w:rsidP="0034703E">
      <w:pPr>
        <w:pStyle w:val="00"/>
      </w:pPr>
      <w:r w:rsidRPr="0050314A">
        <w:t>Ngôn</w:t>
      </w:r>
      <w:r w:rsidRPr="0050314A">
        <w:rPr>
          <w:spacing w:val="-3"/>
        </w:rPr>
        <w:t xml:space="preserve"> </w:t>
      </w:r>
      <w:r w:rsidRPr="0050314A">
        <w:t>ngữ</w:t>
      </w:r>
      <w:r w:rsidRPr="0050314A">
        <w:rPr>
          <w:spacing w:val="-4"/>
        </w:rPr>
        <w:t xml:space="preserve"> </w:t>
      </w:r>
      <w:r w:rsidRPr="0050314A">
        <w:t>và</w:t>
      </w:r>
      <w:r w:rsidRPr="0050314A">
        <w:rPr>
          <w:spacing w:val="-2"/>
        </w:rPr>
        <w:t xml:space="preserve"> </w:t>
      </w:r>
      <w:r w:rsidRPr="0050314A">
        <w:t>hệ</w:t>
      </w:r>
      <w:r w:rsidRPr="0050314A">
        <w:rPr>
          <w:spacing w:val="-3"/>
        </w:rPr>
        <w:t xml:space="preserve"> </w:t>
      </w:r>
      <w:r w:rsidRPr="0050314A">
        <w:t>thống</w:t>
      </w:r>
      <w:r w:rsidRPr="0050314A">
        <w:rPr>
          <w:spacing w:val="-2"/>
        </w:rPr>
        <w:t xml:space="preserve"> </w:t>
      </w:r>
      <w:r w:rsidRPr="0050314A">
        <w:t>đơn</w:t>
      </w:r>
      <w:r w:rsidRPr="0050314A">
        <w:rPr>
          <w:spacing w:val="-6"/>
        </w:rPr>
        <w:t xml:space="preserve"> </w:t>
      </w:r>
      <w:r w:rsidRPr="0050314A">
        <w:rPr>
          <w:spacing w:val="-5"/>
        </w:rPr>
        <w:t>vị</w:t>
      </w:r>
    </w:p>
    <w:p w14:paraId="43B6F02A"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Tiếng Anh/Việt sẽ được sử dụng trong mọi thông tin bằng văn bản giữa Bên mua và Nhà thầu liên quan đến các dịch vụ được cung cấp cũng như mọi hồ sơ, bản vẽ do Nhà thầu mua hoặc soạn thảo cho công trình, trừ phi có thỏa thuận khác với Bên mua.</w:t>
      </w:r>
    </w:p>
    <w:p w14:paraId="5C28540C"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Các</w:t>
      </w:r>
      <w:r w:rsidRPr="000E0A1A">
        <w:rPr>
          <w:color w:val="000000" w:themeColor="text1"/>
          <w:spacing w:val="-3"/>
          <w:sz w:val="26"/>
          <w:szCs w:val="26"/>
          <w:lang w:val="vi-VN"/>
        </w:rPr>
        <w:t xml:space="preserve"> </w:t>
      </w:r>
      <w:r w:rsidRPr="000E0A1A">
        <w:rPr>
          <w:color w:val="000000" w:themeColor="text1"/>
          <w:sz w:val="26"/>
          <w:szCs w:val="26"/>
          <w:lang w:val="vi-VN"/>
        </w:rPr>
        <w:t>đặc</w:t>
      </w:r>
      <w:r w:rsidRPr="000E0A1A">
        <w:rPr>
          <w:color w:val="000000" w:themeColor="text1"/>
          <w:spacing w:val="-2"/>
          <w:sz w:val="26"/>
          <w:szCs w:val="26"/>
          <w:lang w:val="vi-VN"/>
        </w:rPr>
        <w:t xml:space="preserve"> </w:t>
      </w:r>
      <w:r w:rsidRPr="000E0A1A">
        <w:rPr>
          <w:color w:val="000000" w:themeColor="text1"/>
          <w:sz w:val="26"/>
          <w:szCs w:val="26"/>
          <w:lang w:val="vi-VN"/>
        </w:rPr>
        <w:t>điểm</w:t>
      </w:r>
      <w:r w:rsidRPr="000E0A1A">
        <w:rPr>
          <w:color w:val="000000" w:themeColor="text1"/>
          <w:spacing w:val="-7"/>
          <w:sz w:val="26"/>
          <w:szCs w:val="26"/>
          <w:lang w:val="vi-VN"/>
        </w:rPr>
        <w:t xml:space="preserve"> </w:t>
      </w:r>
      <w:r w:rsidRPr="000E0A1A">
        <w:rPr>
          <w:color w:val="000000" w:themeColor="text1"/>
          <w:sz w:val="26"/>
          <w:szCs w:val="26"/>
          <w:lang w:val="vi-VN"/>
        </w:rPr>
        <w:t>thiết</w:t>
      </w:r>
      <w:r w:rsidRPr="000E0A1A">
        <w:rPr>
          <w:color w:val="000000" w:themeColor="text1"/>
          <w:spacing w:val="-2"/>
          <w:sz w:val="26"/>
          <w:szCs w:val="26"/>
          <w:lang w:val="vi-VN"/>
        </w:rPr>
        <w:t xml:space="preserve"> </w:t>
      </w:r>
      <w:r w:rsidRPr="000E0A1A">
        <w:rPr>
          <w:color w:val="000000" w:themeColor="text1"/>
          <w:sz w:val="26"/>
          <w:szCs w:val="26"/>
          <w:lang w:val="vi-VN"/>
        </w:rPr>
        <w:t>kế đối</w:t>
      </w:r>
      <w:r w:rsidRPr="000E0A1A">
        <w:rPr>
          <w:color w:val="000000" w:themeColor="text1"/>
          <w:spacing w:val="-2"/>
          <w:sz w:val="26"/>
          <w:szCs w:val="26"/>
          <w:lang w:val="vi-VN"/>
        </w:rPr>
        <w:t xml:space="preserve"> </w:t>
      </w:r>
      <w:r w:rsidRPr="000E0A1A">
        <w:rPr>
          <w:color w:val="000000" w:themeColor="text1"/>
          <w:sz w:val="26"/>
          <w:szCs w:val="26"/>
          <w:lang w:val="vi-VN"/>
        </w:rPr>
        <w:t>với</w:t>
      </w:r>
      <w:r w:rsidRPr="000E0A1A">
        <w:rPr>
          <w:color w:val="000000" w:themeColor="text1"/>
          <w:spacing w:val="-2"/>
          <w:sz w:val="26"/>
          <w:szCs w:val="26"/>
          <w:lang w:val="vi-VN"/>
        </w:rPr>
        <w:t xml:space="preserve"> </w:t>
      </w:r>
      <w:r w:rsidRPr="000E0A1A">
        <w:rPr>
          <w:color w:val="000000" w:themeColor="text1"/>
          <w:sz w:val="26"/>
          <w:szCs w:val="26"/>
          <w:lang w:val="vi-VN"/>
        </w:rPr>
        <w:t>mọi</w:t>
      </w:r>
      <w:r w:rsidRPr="000E0A1A">
        <w:rPr>
          <w:color w:val="000000" w:themeColor="text1"/>
          <w:spacing w:val="-1"/>
          <w:sz w:val="26"/>
          <w:szCs w:val="26"/>
          <w:lang w:val="vi-VN"/>
        </w:rPr>
        <w:t xml:space="preserve"> </w:t>
      </w:r>
      <w:r w:rsidRPr="000E0A1A">
        <w:rPr>
          <w:color w:val="000000" w:themeColor="text1"/>
          <w:sz w:val="26"/>
          <w:szCs w:val="26"/>
          <w:lang w:val="vi-VN"/>
        </w:rPr>
        <w:t>thiết</w:t>
      </w:r>
      <w:r w:rsidRPr="000E0A1A">
        <w:rPr>
          <w:color w:val="000000" w:themeColor="text1"/>
          <w:spacing w:val="-1"/>
          <w:sz w:val="26"/>
          <w:szCs w:val="26"/>
          <w:lang w:val="vi-VN"/>
        </w:rPr>
        <w:t xml:space="preserve"> </w:t>
      </w:r>
      <w:r w:rsidRPr="000E0A1A">
        <w:rPr>
          <w:color w:val="000000" w:themeColor="text1"/>
          <w:sz w:val="26"/>
          <w:szCs w:val="26"/>
          <w:lang w:val="vi-VN"/>
        </w:rPr>
        <w:t>bị</w:t>
      </w:r>
      <w:r w:rsidRPr="000E0A1A">
        <w:rPr>
          <w:color w:val="000000" w:themeColor="text1"/>
          <w:spacing w:val="-2"/>
          <w:sz w:val="26"/>
          <w:szCs w:val="26"/>
          <w:lang w:val="vi-VN"/>
        </w:rPr>
        <w:t xml:space="preserve"> </w:t>
      </w:r>
      <w:r w:rsidRPr="000E0A1A">
        <w:rPr>
          <w:color w:val="000000" w:themeColor="text1"/>
          <w:sz w:val="26"/>
          <w:szCs w:val="26"/>
          <w:lang w:val="vi-VN"/>
        </w:rPr>
        <w:t>dựa</w:t>
      </w:r>
      <w:r w:rsidRPr="000E0A1A">
        <w:rPr>
          <w:color w:val="000000" w:themeColor="text1"/>
          <w:spacing w:val="-2"/>
          <w:sz w:val="26"/>
          <w:szCs w:val="26"/>
          <w:lang w:val="vi-VN"/>
        </w:rPr>
        <w:t xml:space="preserve"> </w:t>
      </w:r>
      <w:r w:rsidRPr="000E0A1A">
        <w:rPr>
          <w:color w:val="000000" w:themeColor="text1"/>
          <w:sz w:val="26"/>
          <w:szCs w:val="26"/>
          <w:lang w:val="vi-VN"/>
        </w:rPr>
        <w:t>theo</w:t>
      </w:r>
      <w:r w:rsidRPr="000E0A1A">
        <w:rPr>
          <w:color w:val="000000" w:themeColor="text1"/>
          <w:spacing w:val="-1"/>
          <w:sz w:val="26"/>
          <w:szCs w:val="26"/>
          <w:lang w:val="vi-VN"/>
        </w:rPr>
        <w:t xml:space="preserve"> </w:t>
      </w:r>
      <w:r w:rsidRPr="000E0A1A">
        <w:rPr>
          <w:color w:val="000000" w:themeColor="text1"/>
          <w:sz w:val="26"/>
          <w:szCs w:val="26"/>
          <w:lang w:val="vi-VN"/>
        </w:rPr>
        <w:t>hệ</w:t>
      </w:r>
      <w:r w:rsidRPr="000E0A1A">
        <w:rPr>
          <w:color w:val="000000" w:themeColor="text1"/>
          <w:spacing w:val="-3"/>
          <w:sz w:val="26"/>
          <w:szCs w:val="26"/>
          <w:lang w:val="vi-VN"/>
        </w:rPr>
        <w:t xml:space="preserve"> </w:t>
      </w:r>
      <w:r w:rsidRPr="000E0A1A">
        <w:rPr>
          <w:color w:val="000000" w:themeColor="text1"/>
          <w:sz w:val="26"/>
          <w:szCs w:val="26"/>
          <w:lang w:val="vi-VN"/>
        </w:rPr>
        <w:t>thống</w:t>
      </w:r>
      <w:r w:rsidRPr="000E0A1A">
        <w:rPr>
          <w:color w:val="000000" w:themeColor="text1"/>
          <w:spacing w:val="-1"/>
          <w:sz w:val="26"/>
          <w:szCs w:val="26"/>
          <w:lang w:val="vi-VN"/>
        </w:rPr>
        <w:t xml:space="preserve"> </w:t>
      </w:r>
      <w:r w:rsidRPr="000E0A1A">
        <w:rPr>
          <w:color w:val="000000" w:themeColor="text1"/>
          <w:sz w:val="26"/>
          <w:szCs w:val="26"/>
          <w:lang w:val="vi-VN"/>
        </w:rPr>
        <w:t>đơn</w:t>
      </w:r>
      <w:r w:rsidRPr="000E0A1A">
        <w:rPr>
          <w:color w:val="000000" w:themeColor="text1"/>
          <w:spacing w:val="-5"/>
          <w:sz w:val="26"/>
          <w:szCs w:val="26"/>
          <w:lang w:val="vi-VN"/>
        </w:rPr>
        <w:t xml:space="preserve"> </w:t>
      </w:r>
      <w:r w:rsidRPr="000E0A1A">
        <w:rPr>
          <w:color w:val="000000" w:themeColor="text1"/>
          <w:sz w:val="26"/>
          <w:szCs w:val="26"/>
          <w:lang w:val="vi-VN"/>
        </w:rPr>
        <w:t>vị</w:t>
      </w:r>
      <w:r w:rsidRPr="000E0A1A">
        <w:rPr>
          <w:color w:val="000000" w:themeColor="text1"/>
          <w:spacing w:val="-1"/>
          <w:sz w:val="26"/>
          <w:szCs w:val="26"/>
          <w:lang w:val="vi-VN"/>
        </w:rPr>
        <w:t xml:space="preserve"> </w:t>
      </w:r>
      <w:r w:rsidRPr="000E0A1A">
        <w:rPr>
          <w:color w:val="000000" w:themeColor="text1"/>
          <w:spacing w:val="-5"/>
          <w:sz w:val="26"/>
          <w:szCs w:val="26"/>
          <w:lang w:val="vi-VN"/>
        </w:rPr>
        <w:t>SI</w:t>
      </w:r>
    </w:p>
    <w:p w14:paraId="122D3391" w14:textId="77777777" w:rsidR="008255C5" w:rsidRPr="0050314A" w:rsidRDefault="008255C5" w:rsidP="0034703E">
      <w:pPr>
        <w:pStyle w:val="00"/>
      </w:pPr>
      <w:r w:rsidRPr="0050314A">
        <w:t>Tiêu</w:t>
      </w:r>
      <w:r w:rsidRPr="0050314A">
        <w:rPr>
          <w:spacing w:val="-1"/>
        </w:rPr>
        <w:t xml:space="preserve"> </w:t>
      </w:r>
      <w:r w:rsidRPr="0050314A">
        <w:rPr>
          <w:spacing w:val="-2"/>
        </w:rPr>
        <w:t>chuẩn</w:t>
      </w:r>
    </w:p>
    <w:p w14:paraId="6B200808"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Các công việc theo Hợp đồng phải phù hợp với các quy định áp dụng mới nhất trong các hướng dẫn của Ủy ban kỹ thuật điện Quốc tế (IEC) hoặc của Việt Nam hiện hành, áp dụng tiêu chuẩn IEC cho các thiết bị cụ thể như sau:</w:t>
      </w:r>
    </w:p>
    <w:p w14:paraId="46E10A40"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Ủy</w:t>
      </w:r>
      <w:r w:rsidRPr="000E0A1A">
        <w:rPr>
          <w:color w:val="000000" w:themeColor="text1"/>
          <w:spacing w:val="0"/>
          <w:sz w:val="26"/>
          <w:szCs w:val="26"/>
          <w:lang w:val="vi-VN"/>
        </w:rPr>
        <w:t xml:space="preserve"> </w:t>
      </w:r>
      <w:r w:rsidRPr="000E0A1A">
        <w:rPr>
          <w:color w:val="000000" w:themeColor="text1"/>
          <w:sz w:val="26"/>
          <w:szCs w:val="26"/>
          <w:lang w:val="vi-VN"/>
        </w:rPr>
        <w:t>ban</w:t>
      </w:r>
      <w:r w:rsidRPr="000E0A1A">
        <w:rPr>
          <w:color w:val="000000" w:themeColor="text1"/>
          <w:spacing w:val="0"/>
          <w:sz w:val="26"/>
          <w:szCs w:val="26"/>
          <w:lang w:val="vi-VN"/>
        </w:rPr>
        <w:t xml:space="preserve"> </w:t>
      </w:r>
      <w:r w:rsidRPr="000E0A1A">
        <w:rPr>
          <w:color w:val="000000" w:themeColor="text1"/>
          <w:sz w:val="26"/>
          <w:szCs w:val="26"/>
          <w:lang w:val="vi-VN"/>
        </w:rPr>
        <w:t>Kỹ</w:t>
      </w:r>
      <w:r w:rsidRPr="000E0A1A">
        <w:rPr>
          <w:color w:val="000000" w:themeColor="text1"/>
          <w:spacing w:val="0"/>
          <w:sz w:val="26"/>
          <w:szCs w:val="26"/>
          <w:lang w:val="vi-VN"/>
        </w:rPr>
        <w:t xml:space="preserve"> </w:t>
      </w:r>
      <w:r w:rsidRPr="000E0A1A">
        <w:rPr>
          <w:color w:val="000000" w:themeColor="text1"/>
          <w:sz w:val="26"/>
          <w:szCs w:val="26"/>
          <w:lang w:val="vi-VN"/>
        </w:rPr>
        <w:t>thuật</w:t>
      </w:r>
      <w:r w:rsidRPr="000E0A1A">
        <w:rPr>
          <w:color w:val="000000" w:themeColor="text1"/>
          <w:spacing w:val="0"/>
          <w:sz w:val="26"/>
          <w:szCs w:val="26"/>
          <w:lang w:val="vi-VN"/>
        </w:rPr>
        <w:t xml:space="preserve"> </w:t>
      </w:r>
      <w:r w:rsidRPr="000E0A1A">
        <w:rPr>
          <w:color w:val="000000" w:themeColor="text1"/>
          <w:sz w:val="26"/>
          <w:szCs w:val="26"/>
          <w:lang w:val="vi-VN"/>
        </w:rPr>
        <w:t>Điện</w:t>
      </w:r>
      <w:r w:rsidRPr="0050314A">
        <w:rPr>
          <w:color w:val="000000" w:themeColor="text1"/>
          <w:sz w:val="26"/>
          <w:szCs w:val="26"/>
          <w:lang w:val="vi"/>
        </w:rPr>
        <w:t xml:space="preserve"> </w:t>
      </w:r>
      <w:r w:rsidRPr="000E0A1A">
        <w:rPr>
          <w:color w:val="000000" w:themeColor="text1"/>
          <w:sz w:val="26"/>
          <w:szCs w:val="26"/>
          <w:lang w:val="vi-VN"/>
        </w:rPr>
        <w:t>Quốc</w:t>
      </w:r>
      <w:r w:rsidRPr="000E0A1A">
        <w:rPr>
          <w:color w:val="000000" w:themeColor="text1"/>
          <w:spacing w:val="0"/>
          <w:sz w:val="26"/>
          <w:szCs w:val="26"/>
          <w:lang w:val="vi-VN"/>
        </w:rPr>
        <w:t xml:space="preserve"> </w:t>
      </w:r>
      <w:r w:rsidRPr="000E0A1A">
        <w:rPr>
          <w:color w:val="000000" w:themeColor="text1"/>
          <w:sz w:val="26"/>
          <w:szCs w:val="26"/>
          <w:lang w:val="vi-VN"/>
        </w:rPr>
        <w:t>tế</w:t>
      </w:r>
      <w:r w:rsidRPr="000E0A1A">
        <w:rPr>
          <w:color w:val="000000" w:themeColor="text1"/>
          <w:spacing w:val="0"/>
          <w:sz w:val="26"/>
          <w:szCs w:val="26"/>
          <w:lang w:val="vi-VN"/>
        </w:rPr>
        <w:t xml:space="preserve"> </w:t>
      </w:r>
      <w:r w:rsidRPr="000E0A1A">
        <w:rPr>
          <w:color w:val="000000" w:themeColor="text1"/>
          <w:sz w:val="26"/>
          <w:szCs w:val="26"/>
          <w:lang w:val="vi-VN"/>
        </w:rPr>
        <w:t xml:space="preserve">(IEC). </w:t>
      </w:r>
      <w:r w:rsidRPr="000E0A1A">
        <w:rPr>
          <w:color w:val="000000" w:themeColor="text1"/>
          <w:spacing w:val="0"/>
          <w:sz w:val="26"/>
          <w:szCs w:val="26"/>
          <w:lang w:val="vi-VN"/>
        </w:rPr>
        <w:t>ASTM.</w:t>
      </w:r>
    </w:p>
    <w:p w14:paraId="42531018"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Tiêu</w:t>
      </w:r>
      <w:r w:rsidRPr="000E0A1A">
        <w:rPr>
          <w:color w:val="000000" w:themeColor="text1"/>
          <w:spacing w:val="0"/>
          <w:sz w:val="26"/>
          <w:szCs w:val="26"/>
          <w:lang w:val="vi-VN"/>
        </w:rPr>
        <w:t xml:space="preserve"> </w:t>
      </w:r>
      <w:r w:rsidRPr="000E0A1A">
        <w:rPr>
          <w:color w:val="000000" w:themeColor="text1"/>
          <w:sz w:val="26"/>
          <w:szCs w:val="26"/>
          <w:lang w:val="vi-VN"/>
        </w:rPr>
        <w:t>chuẩn</w:t>
      </w:r>
      <w:r w:rsidRPr="000E0A1A">
        <w:rPr>
          <w:color w:val="000000" w:themeColor="text1"/>
          <w:spacing w:val="0"/>
          <w:sz w:val="26"/>
          <w:szCs w:val="26"/>
          <w:lang w:val="vi-VN"/>
        </w:rPr>
        <w:t xml:space="preserve"> </w:t>
      </w:r>
      <w:r w:rsidRPr="000E0A1A">
        <w:rPr>
          <w:color w:val="000000" w:themeColor="text1"/>
          <w:sz w:val="26"/>
          <w:szCs w:val="26"/>
          <w:lang w:val="vi-VN"/>
        </w:rPr>
        <w:t>Anh. Tiêu</w:t>
      </w:r>
      <w:r w:rsidRPr="000E0A1A">
        <w:rPr>
          <w:color w:val="000000" w:themeColor="text1"/>
          <w:spacing w:val="0"/>
          <w:sz w:val="26"/>
          <w:szCs w:val="26"/>
          <w:lang w:val="vi-VN"/>
        </w:rPr>
        <w:t xml:space="preserve"> </w:t>
      </w:r>
      <w:r w:rsidRPr="000E0A1A">
        <w:rPr>
          <w:color w:val="000000" w:themeColor="text1"/>
          <w:sz w:val="26"/>
          <w:szCs w:val="26"/>
          <w:lang w:val="vi-VN"/>
        </w:rPr>
        <w:t>chuẩn</w:t>
      </w:r>
      <w:r w:rsidRPr="000E0A1A">
        <w:rPr>
          <w:color w:val="000000" w:themeColor="text1"/>
          <w:spacing w:val="0"/>
          <w:sz w:val="26"/>
          <w:szCs w:val="26"/>
          <w:lang w:val="vi-VN"/>
        </w:rPr>
        <w:t xml:space="preserve"> Đức.</w:t>
      </w:r>
    </w:p>
    <w:p w14:paraId="079D3034"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Tiêu</w:t>
      </w:r>
      <w:r w:rsidRPr="000E0A1A">
        <w:rPr>
          <w:color w:val="000000" w:themeColor="text1"/>
          <w:spacing w:val="0"/>
          <w:sz w:val="26"/>
          <w:szCs w:val="26"/>
          <w:lang w:val="vi-VN"/>
        </w:rPr>
        <w:t xml:space="preserve"> </w:t>
      </w:r>
      <w:r w:rsidRPr="000E0A1A">
        <w:rPr>
          <w:color w:val="000000" w:themeColor="text1"/>
          <w:sz w:val="26"/>
          <w:szCs w:val="26"/>
          <w:lang w:val="vi-VN"/>
        </w:rPr>
        <w:t>chuẩn</w:t>
      </w:r>
      <w:r w:rsidRPr="000E0A1A">
        <w:rPr>
          <w:color w:val="000000" w:themeColor="text1"/>
          <w:spacing w:val="0"/>
          <w:sz w:val="26"/>
          <w:szCs w:val="26"/>
          <w:lang w:val="vi-VN"/>
        </w:rPr>
        <w:t xml:space="preserve"> </w:t>
      </w:r>
      <w:r w:rsidRPr="000E0A1A">
        <w:rPr>
          <w:color w:val="000000" w:themeColor="text1"/>
          <w:sz w:val="26"/>
          <w:szCs w:val="26"/>
          <w:lang w:val="vi-VN"/>
        </w:rPr>
        <w:t>của</w:t>
      </w:r>
      <w:r w:rsidRPr="000E0A1A">
        <w:rPr>
          <w:color w:val="000000" w:themeColor="text1"/>
          <w:spacing w:val="0"/>
          <w:sz w:val="26"/>
          <w:szCs w:val="26"/>
          <w:lang w:val="vi-VN"/>
        </w:rPr>
        <w:t xml:space="preserve"> </w:t>
      </w:r>
      <w:r w:rsidRPr="000E0A1A">
        <w:rPr>
          <w:color w:val="000000" w:themeColor="text1"/>
          <w:sz w:val="26"/>
          <w:szCs w:val="26"/>
          <w:lang w:val="vi-VN"/>
        </w:rPr>
        <w:t>Thụy</w:t>
      </w:r>
      <w:r w:rsidRPr="000E0A1A">
        <w:rPr>
          <w:color w:val="000000" w:themeColor="text1"/>
          <w:spacing w:val="0"/>
          <w:sz w:val="26"/>
          <w:szCs w:val="26"/>
          <w:lang w:val="vi-VN"/>
        </w:rPr>
        <w:t xml:space="preserve"> </w:t>
      </w:r>
      <w:r w:rsidRPr="000E0A1A">
        <w:rPr>
          <w:color w:val="000000" w:themeColor="text1"/>
          <w:sz w:val="26"/>
          <w:szCs w:val="26"/>
          <w:lang w:val="vi-VN"/>
        </w:rPr>
        <w:t xml:space="preserve">Điển. </w:t>
      </w:r>
      <w:r w:rsidRPr="000E0A1A">
        <w:rPr>
          <w:color w:val="000000" w:themeColor="text1"/>
          <w:spacing w:val="0"/>
          <w:sz w:val="26"/>
          <w:szCs w:val="26"/>
          <w:lang w:val="vi-VN"/>
        </w:rPr>
        <w:t>VDE.</w:t>
      </w:r>
    </w:p>
    <w:p w14:paraId="344EF94F"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Các</w:t>
      </w:r>
      <w:r w:rsidRPr="000E0A1A">
        <w:rPr>
          <w:color w:val="000000" w:themeColor="text1"/>
          <w:spacing w:val="0"/>
          <w:sz w:val="26"/>
          <w:szCs w:val="26"/>
          <w:lang w:val="vi-VN"/>
        </w:rPr>
        <w:t xml:space="preserve"> </w:t>
      </w:r>
      <w:r w:rsidRPr="000E0A1A">
        <w:rPr>
          <w:color w:val="000000" w:themeColor="text1"/>
          <w:sz w:val="26"/>
          <w:szCs w:val="26"/>
          <w:lang w:val="vi-VN"/>
        </w:rPr>
        <w:t>tiêu</w:t>
      </w:r>
      <w:r w:rsidRPr="000E0A1A">
        <w:rPr>
          <w:color w:val="000000" w:themeColor="text1"/>
          <w:spacing w:val="0"/>
          <w:sz w:val="26"/>
          <w:szCs w:val="26"/>
          <w:lang w:val="vi-VN"/>
        </w:rPr>
        <w:t xml:space="preserve"> </w:t>
      </w:r>
      <w:r w:rsidRPr="000E0A1A">
        <w:rPr>
          <w:color w:val="000000" w:themeColor="text1"/>
          <w:sz w:val="26"/>
          <w:szCs w:val="26"/>
          <w:lang w:val="vi-VN"/>
        </w:rPr>
        <w:t>chuẩn</w:t>
      </w:r>
      <w:r w:rsidRPr="000E0A1A">
        <w:rPr>
          <w:color w:val="000000" w:themeColor="text1"/>
          <w:spacing w:val="0"/>
          <w:sz w:val="26"/>
          <w:szCs w:val="26"/>
          <w:lang w:val="vi-VN"/>
        </w:rPr>
        <w:t xml:space="preserve"> </w:t>
      </w:r>
      <w:r w:rsidRPr="000E0A1A">
        <w:rPr>
          <w:color w:val="000000" w:themeColor="text1"/>
          <w:sz w:val="26"/>
          <w:szCs w:val="26"/>
          <w:lang w:val="vi-VN"/>
        </w:rPr>
        <w:t>mới</w:t>
      </w:r>
      <w:r w:rsidRPr="000E0A1A">
        <w:rPr>
          <w:color w:val="000000" w:themeColor="text1"/>
          <w:spacing w:val="0"/>
          <w:sz w:val="26"/>
          <w:szCs w:val="26"/>
          <w:lang w:val="vi-VN"/>
        </w:rPr>
        <w:t xml:space="preserve"> </w:t>
      </w:r>
      <w:r w:rsidRPr="000E0A1A">
        <w:rPr>
          <w:color w:val="000000" w:themeColor="text1"/>
          <w:sz w:val="26"/>
          <w:szCs w:val="26"/>
          <w:lang w:val="vi-VN"/>
        </w:rPr>
        <w:t>nhất</w:t>
      </w:r>
      <w:r w:rsidRPr="000E0A1A">
        <w:rPr>
          <w:color w:val="000000" w:themeColor="text1"/>
          <w:spacing w:val="0"/>
          <w:sz w:val="26"/>
          <w:szCs w:val="26"/>
          <w:lang w:val="vi-VN"/>
        </w:rPr>
        <w:t xml:space="preserve"> </w:t>
      </w:r>
      <w:r w:rsidRPr="000E0A1A">
        <w:rPr>
          <w:color w:val="000000" w:themeColor="text1"/>
          <w:sz w:val="26"/>
          <w:szCs w:val="26"/>
          <w:lang w:val="vi-VN"/>
        </w:rPr>
        <w:t>được</w:t>
      </w:r>
      <w:r w:rsidRPr="000E0A1A">
        <w:rPr>
          <w:color w:val="000000" w:themeColor="text1"/>
          <w:spacing w:val="0"/>
          <w:sz w:val="26"/>
          <w:szCs w:val="26"/>
          <w:lang w:val="vi-VN"/>
        </w:rPr>
        <w:t xml:space="preserve"> </w:t>
      </w:r>
      <w:r w:rsidRPr="000E0A1A">
        <w:rPr>
          <w:color w:val="000000" w:themeColor="text1"/>
          <w:sz w:val="26"/>
          <w:szCs w:val="26"/>
          <w:lang w:val="vi-VN"/>
        </w:rPr>
        <w:t>áp</w:t>
      </w:r>
      <w:r w:rsidRPr="0050314A">
        <w:rPr>
          <w:color w:val="000000" w:themeColor="text1"/>
          <w:spacing w:val="0"/>
          <w:sz w:val="26"/>
          <w:szCs w:val="26"/>
          <w:lang w:val="vi"/>
        </w:rPr>
        <w:t xml:space="preserve"> </w:t>
      </w:r>
      <w:r w:rsidRPr="000E0A1A">
        <w:rPr>
          <w:color w:val="000000" w:themeColor="text1"/>
          <w:spacing w:val="0"/>
          <w:sz w:val="26"/>
          <w:szCs w:val="26"/>
          <w:lang w:val="vi-VN"/>
        </w:rPr>
        <w:t>dụng.</w:t>
      </w:r>
    </w:p>
    <w:p w14:paraId="54BF0AF0" w14:textId="77777777" w:rsidR="008255C5" w:rsidRPr="0050314A" w:rsidRDefault="008255C5" w:rsidP="008255C5">
      <w:pPr>
        <w:pStyle w:val="BodyText"/>
        <w:spacing w:before="120" w:after="120" w:line="312" w:lineRule="auto"/>
        <w:ind w:right="0" w:firstLine="567"/>
        <w:rPr>
          <w:color w:val="000000" w:themeColor="text1"/>
          <w:sz w:val="26"/>
          <w:szCs w:val="26"/>
        </w:rPr>
      </w:pPr>
      <w:r w:rsidRPr="0050314A">
        <w:rPr>
          <w:color w:val="000000" w:themeColor="text1"/>
          <w:sz w:val="26"/>
          <w:szCs w:val="26"/>
        </w:rPr>
        <w:t>11-TCVN-(18-19-20-21)-2006</w:t>
      </w:r>
      <w:r w:rsidRPr="0050314A">
        <w:rPr>
          <w:color w:val="000000" w:themeColor="text1"/>
          <w:spacing w:val="0"/>
          <w:sz w:val="26"/>
          <w:szCs w:val="26"/>
        </w:rPr>
        <w:t xml:space="preserve"> </w:t>
      </w:r>
      <w:r w:rsidRPr="0050314A">
        <w:rPr>
          <w:color w:val="000000" w:themeColor="text1"/>
          <w:sz w:val="26"/>
          <w:szCs w:val="26"/>
        </w:rPr>
        <w:t>-</w:t>
      </w:r>
      <w:r w:rsidRPr="0050314A">
        <w:rPr>
          <w:color w:val="000000" w:themeColor="text1"/>
          <w:spacing w:val="0"/>
          <w:sz w:val="26"/>
          <w:szCs w:val="26"/>
        </w:rPr>
        <w:t xml:space="preserve"> </w:t>
      </w:r>
      <w:r w:rsidRPr="0050314A">
        <w:rPr>
          <w:color w:val="000000" w:themeColor="text1"/>
          <w:sz w:val="26"/>
          <w:szCs w:val="26"/>
        </w:rPr>
        <w:t>Quy</w:t>
      </w:r>
      <w:r w:rsidRPr="0050314A">
        <w:rPr>
          <w:color w:val="000000" w:themeColor="text1"/>
          <w:spacing w:val="0"/>
          <w:sz w:val="26"/>
          <w:szCs w:val="26"/>
        </w:rPr>
        <w:t xml:space="preserve"> </w:t>
      </w:r>
      <w:r w:rsidRPr="0050314A">
        <w:rPr>
          <w:color w:val="000000" w:themeColor="text1"/>
          <w:sz w:val="26"/>
          <w:szCs w:val="26"/>
        </w:rPr>
        <w:t>phạm</w:t>
      </w:r>
      <w:r w:rsidRPr="0050314A">
        <w:rPr>
          <w:color w:val="000000" w:themeColor="text1"/>
          <w:spacing w:val="0"/>
          <w:sz w:val="26"/>
          <w:szCs w:val="26"/>
        </w:rPr>
        <w:t xml:space="preserve"> </w:t>
      </w:r>
      <w:r w:rsidRPr="0050314A">
        <w:rPr>
          <w:color w:val="000000" w:themeColor="text1"/>
          <w:sz w:val="26"/>
          <w:szCs w:val="26"/>
        </w:rPr>
        <w:t>trang</w:t>
      </w:r>
      <w:r w:rsidRPr="0050314A">
        <w:rPr>
          <w:color w:val="000000" w:themeColor="text1"/>
          <w:spacing w:val="0"/>
          <w:sz w:val="26"/>
          <w:szCs w:val="26"/>
        </w:rPr>
        <w:t xml:space="preserve"> </w:t>
      </w:r>
      <w:r w:rsidRPr="0050314A">
        <w:rPr>
          <w:color w:val="000000" w:themeColor="text1"/>
          <w:sz w:val="26"/>
          <w:szCs w:val="26"/>
        </w:rPr>
        <w:t>bị</w:t>
      </w:r>
      <w:r w:rsidRPr="0050314A">
        <w:rPr>
          <w:color w:val="000000" w:themeColor="text1"/>
          <w:spacing w:val="0"/>
          <w:sz w:val="26"/>
          <w:szCs w:val="26"/>
        </w:rPr>
        <w:t xml:space="preserve"> </w:t>
      </w:r>
      <w:r w:rsidRPr="0050314A">
        <w:rPr>
          <w:color w:val="000000" w:themeColor="text1"/>
          <w:sz w:val="26"/>
          <w:szCs w:val="26"/>
        </w:rPr>
        <w:t>điện</w:t>
      </w:r>
      <w:r w:rsidRPr="0050314A">
        <w:rPr>
          <w:color w:val="000000" w:themeColor="text1"/>
          <w:spacing w:val="0"/>
          <w:sz w:val="26"/>
          <w:szCs w:val="26"/>
        </w:rPr>
        <w:t xml:space="preserve"> </w:t>
      </w:r>
      <w:r w:rsidRPr="0050314A">
        <w:rPr>
          <w:color w:val="000000" w:themeColor="text1"/>
          <w:sz w:val="26"/>
          <w:szCs w:val="26"/>
        </w:rPr>
        <w:t>Việt</w:t>
      </w:r>
      <w:r w:rsidRPr="0050314A">
        <w:rPr>
          <w:color w:val="000000" w:themeColor="text1"/>
          <w:spacing w:val="0"/>
          <w:sz w:val="26"/>
          <w:szCs w:val="26"/>
        </w:rPr>
        <w:t xml:space="preserve"> Nam</w:t>
      </w:r>
    </w:p>
    <w:p w14:paraId="40137EB7" w14:textId="77777777" w:rsidR="008255C5" w:rsidRPr="0050314A" w:rsidRDefault="008255C5" w:rsidP="008255C5">
      <w:pPr>
        <w:pStyle w:val="BodyText"/>
        <w:spacing w:before="120" w:after="120" w:line="312" w:lineRule="auto"/>
        <w:ind w:right="0" w:firstLine="567"/>
        <w:rPr>
          <w:color w:val="000000" w:themeColor="text1"/>
          <w:sz w:val="26"/>
          <w:szCs w:val="26"/>
        </w:rPr>
      </w:pPr>
      <w:r w:rsidRPr="0050314A">
        <w:rPr>
          <w:color w:val="000000" w:themeColor="text1"/>
          <w:sz w:val="26"/>
          <w:szCs w:val="26"/>
        </w:rPr>
        <w:t>Hồ sơ dự thầu trong đó được bao gồm các tiêu chuẩn quốc gia hoặc quốc tế sẽ được chấp nhận nhưng phải bảo đảm tương đương với tiêu chuẩn tương ứng theo yêu cầu của hồ sơ mời thầu, được hiểu như sau:</w:t>
      </w:r>
    </w:p>
    <w:p w14:paraId="46F1110A" w14:textId="77777777" w:rsidR="008255C5" w:rsidRPr="0050314A" w:rsidRDefault="008255C5" w:rsidP="008255C5">
      <w:pPr>
        <w:pStyle w:val="BodyText"/>
        <w:spacing w:before="120" w:after="120" w:line="312" w:lineRule="auto"/>
        <w:ind w:right="0" w:firstLine="567"/>
        <w:rPr>
          <w:color w:val="000000" w:themeColor="text1"/>
          <w:sz w:val="26"/>
          <w:szCs w:val="26"/>
        </w:rPr>
      </w:pPr>
      <w:r w:rsidRPr="0050314A">
        <w:rPr>
          <w:color w:val="000000" w:themeColor="text1"/>
          <w:sz w:val="26"/>
          <w:szCs w:val="26"/>
        </w:rPr>
        <w:t>Các</w:t>
      </w:r>
      <w:r w:rsidRPr="0050314A">
        <w:rPr>
          <w:color w:val="000000" w:themeColor="text1"/>
          <w:spacing w:val="-1"/>
          <w:sz w:val="26"/>
          <w:szCs w:val="26"/>
        </w:rPr>
        <w:t xml:space="preserve"> </w:t>
      </w:r>
      <w:r w:rsidRPr="0050314A">
        <w:rPr>
          <w:color w:val="000000" w:themeColor="text1"/>
          <w:sz w:val="26"/>
          <w:szCs w:val="26"/>
        </w:rPr>
        <w:t>tiêu chuẩn yêu cầu trong hồ sơ</w:t>
      </w:r>
      <w:r w:rsidRPr="0050314A">
        <w:rPr>
          <w:color w:val="000000" w:themeColor="text1"/>
          <w:spacing w:val="-1"/>
          <w:sz w:val="26"/>
          <w:szCs w:val="26"/>
        </w:rPr>
        <w:t xml:space="preserve"> </w:t>
      </w:r>
      <w:r w:rsidRPr="0050314A">
        <w:rPr>
          <w:color w:val="000000" w:themeColor="text1"/>
          <w:sz w:val="26"/>
          <w:szCs w:val="26"/>
        </w:rPr>
        <w:t>mời thầu sẽ</w:t>
      </w:r>
      <w:r w:rsidRPr="0050314A">
        <w:rPr>
          <w:color w:val="000000" w:themeColor="text1"/>
          <w:spacing w:val="-1"/>
          <w:sz w:val="26"/>
          <w:szCs w:val="26"/>
        </w:rPr>
        <w:t xml:space="preserve"> </w:t>
      </w:r>
      <w:r w:rsidRPr="0050314A">
        <w:rPr>
          <w:color w:val="000000" w:themeColor="text1"/>
          <w:sz w:val="26"/>
          <w:szCs w:val="26"/>
        </w:rPr>
        <w:t>có giá</w:t>
      </w:r>
      <w:r w:rsidRPr="0050314A">
        <w:rPr>
          <w:color w:val="000000" w:themeColor="text1"/>
          <w:spacing w:val="-2"/>
          <w:sz w:val="26"/>
          <w:szCs w:val="26"/>
        </w:rPr>
        <w:t xml:space="preserve"> </w:t>
      </w:r>
      <w:r w:rsidRPr="0050314A">
        <w:rPr>
          <w:color w:val="000000" w:themeColor="text1"/>
          <w:sz w:val="26"/>
          <w:szCs w:val="26"/>
        </w:rPr>
        <w:t>trị hơn tất cả</w:t>
      </w:r>
      <w:r w:rsidRPr="0050314A">
        <w:rPr>
          <w:color w:val="000000" w:themeColor="text1"/>
          <w:spacing w:val="-1"/>
          <w:sz w:val="26"/>
          <w:szCs w:val="26"/>
        </w:rPr>
        <w:t xml:space="preserve"> </w:t>
      </w:r>
      <w:r w:rsidRPr="0050314A">
        <w:rPr>
          <w:color w:val="000000" w:themeColor="text1"/>
          <w:sz w:val="26"/>
          <w:szCs w:val="26"/>
        </w:rPr>
        <w:t>các tiêu chuẩn khác, và không có tiêu chuẩn quốc gia hoặc quốc tế nào quyết định các tiêu chuẩn của quốc gia khác.</w:t>
      </w:r>
    </w:p>
    <w:p w14:paraId="29278F51" w14:textId="77777777" w:rsidR="008255C5" w:rsidRPr="0050314A" w:rsidRDefault="008255C5" w:rsidP="008255C5">
      <w:pPr>
        <w:pStyle w:val="BodyText"/>
        <w:spacing w:before="120" w:after="120" w:line="312" w:lineRule="auto"/>
        <w:ind w:right="0" w:firstLine="567"/>
        <w:rPr>
          <w:color w:val="000000" w:themeColor="text1"/>
          <w:sz w:val="26"/>
          <w:szCs w:val="26"/>
        </w:rPr>
      </w:pPr>
      <w:r w:rsidRPr="0050314A">
        <w:rPr>
          <w:color w:val="000000" w:themeColor="text1"/>
          <w:sz w:val="26"/>
          <w:szCs w:val="26"/>
        </w:rPr>
        <w:t>Nhà thầu phải cung cấp một bản chụp bằng tiếng Anh của bất kỳ tiêu chuẩn được đề xuất để thay</w:t>
      </w:r>
      <w:r w:rsidRPr="0050314A">
        <w:rPr>
          <w:color w:val="000000" w:themeColor="text1"/>
          <w:spacing w:val="-1"/>
          <w:sz w:val="26"/>
          <w:szCs w:val="26"/>
        </w:rPr>
        <w:t xml:space="preserve"> </w:t>
      </w:r>
      <w:r w:rsidRPr="0050314A">
        <w:rPr>
          <w:color w:val="000000" w:themeColor="text1"/>
          <w:sz w:val="26"/>
          <w:szCs w:val="26"/>
        </w:rPr>
        <w:t>thế cho một tiêu chuẩn yêu cầu. Nhà thầu phải nêu rõ đề xuất liên quan đến các tiêu chuẩn và quy tắc dự định áp dụng.</w:t>
      </w:r>
    </w:p>
    <w:p w14:paraId="6DB1D25E" w14:textId="77777777" w:rsidR="008255C5" w:rsidRPr="0050314A" w:rsidRDefault="008255C5" w:rsidP="008255C5">
      <w:pPr>
        <w:pStyle w:val="BodyText"/>
        <w:spacing w:before="120" w:after="120" w:line="312" w:lineRule="auto"/>
        <w:ind w:right="0" w:firstLine="567"/>
        <w:rPr>
          <w:color w:val="000000" w:themeColor="text1"/>
          <w:sz w:val="26"/>
          <w:szCs w:val="26"/>
        </w:rPr>
      </w:pPr>
      <w:r w:rsidRPr="0050314A">
        <w:rPr>
          <w:color w:val="000000" w:themeColor="text1"/>
          <w:sz w:val="26"/>
          <w:szCs w:val="26"/>
        </w:rPr>
        <w:t>Ngay sau nhận được Thư chấp nhận, Nhà thầu phải có trách nhiệm cung cấp 3 danh sách được lập chỉ mục (bằng tiếng Anh) của tất cả các tiêu chuẩn, quy phạm và tiêu chuẩn của nhà thầu đề xuất, liên quan đến công việc được thực hiện. Một (1) bản chụp sẽ được gửi đến Bên mời thầu, cùng với phiên bản tiếng Anh của các tiêu chuẩn quốc gia.</w:t>
      </w:r>
    </w:p>
    <w:p w14:paraId="59E045FA" w14:textId="77777777" w:rsidR="008255C5" w:rsidRPr="0050314A" w:rsidRDefault="008255C5" w:rsidP="008255C5">
      <w:pPr>
        <w:pStyle w:val="BodyText"/>
        <w:spacing w:before="120" w:after="120" w:line="312" w:lineRule="auto"/>
        <w:ind w:right="0" w:firstLine="567"/>
        <w:rPr>
          <w:color w:val="000000" w:themeColor="text1"/>
          <w:sz w:val="26"/>
          <w:szCs w:val="26"/>
        </w:rPr>
      </w:pPr>
      <w:r w:rsidRPr="0050314A">
        <w:rPr>
          <w:color w:val="000000" w:themeColor="text1"/>
          <w:sz w:val="26"/>
          <w:szCs w:val="26"/>
        </w:rPr>
        <w:t>Việc tham khảo một tiêu chuẩn hay hướng dẫn cụ thể trong Đơn hàng này sẽ không làm giảm nhẹ yêu cầu đối với Nhà thầu trong việc cung cấp Các công việc theo Hợp đồng phù hợp với các tiêu chuẩn hay hướng dẫn khác tương đương.</w:t>
      </w:r>
    </w:p>
    <w:p w14:paraId="0BE95BF8" w14:textId="77777777" w:rsidR="008255C5" w:rsidRPr="0050314A" w:rsidRDefault="008255C5" w:rsidP="0034703E">
      <w:pPr>
        <w:pStyle w:val="00"/>
      </w:pPr>
      <w:r w:rsidRPr="0050314A">
        <w:lastRenderedPageBreak/>
        <w:t>Các</w:t>
      </w:r>
      <w:r w:rsidRPr="0050314A">
        <w:rPr>
          <w:spacing w:val="-2"/>
        </w:rPr>
        <w:t xml:space="preserve"> </w:t>
      </w:r>
      <w:r w:rsidRPr="0050314A">
        <w:t>bản</w:t>
      </w:r>
      <w:r w:rsidRPr="0050314A">
        <w:rPr>
          <w:spacing w:val="-5"/>
        </w:rPr>
        <w:t xml:space="preserve"> </w:t>
      </w:r>
      <w:r w:rsidRPr="0050314A">
        <w:t>vẽ,</w:t>
      </w:r>
      <w:r w:rsidRPr="0050314A">
        <w:rPr>
          <w:spacing w:val="-3"/>
        </w:rPr>
        <w:t xml:space="preserve"> </w:t>
      </w:r>
      <w:r w:rsidRPr="0050314A">
        <w:t>mô</w:t>
      </w:r>
      <w:r w:rsidRPr="0050314A">
        <w:rPr>
          <w:spacing w:val="-1"/>
        </w:rPr>
        <w:t xml:space="preserve"> </w:t>
      </w:r>
      <w:r w:rsidRPr="0050314A">
        <w:t>hình</w:t>
      </w:r>
      <w:r w:rsidRPr="0050314A">
        <w:rPr>
          <w:spacing w:val="-5"/>
        </w:rPr>
        <w:t xml:space="preserve"> </w:t>
      </w:r>
      <w:r w:rsidRPr="0050314A">
        <w:t xml:space="preserve">và </w:t>
      </w:r>
      <w:r w:rsidRPr="0050314A">
        <w:rPr>
          <w:spacing w:val="-5"/>
        </w:rPr>
        <w:t>mẫu</w:t>
      </w:r>
    </w:p>
    <w:p w14:paraId="1279EBE6"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Danh</w:t>
      </w:r>
      <w:r w:rsidRPr="000E0A1A">
        <w:rPr>
          <w:color w:val="000000" w:themeColor="text1"/>
          <w:spacing w:val="-5"/>
          <w:sz w:val="26"/>
          <w:szCs w:val="26"/>
          <w:lang w:val="vi-VN"/>
        </w:rPr>
        <w:t xml:space="preserve"> </w:t>
      </w:r>
      <w:r w:rsidRPr="000E0A1A">
        <w:rPr>
          <w:color w:val="000000" w:themeColor="text1"/>
          <w:sz w:val="26"/>
          <w:szCs w:val="26"/>
          <w:lang w:val="vi-VN"/>
        </w:rPr>
        <w:t>sách</w:t>
      </w:r>
      <w:r w:rsidRPr="000E0A1A">
        <w:rPr>
          <w:color w:val="000000" w:themeColor="text1"/>
          <w:spacing w:val="-1"/>
          <w:sz w:val="26"/>
          <w:szCs w:val="26"/>
          <w:lang w:val="vi-VN"/>
        </w:rPr>
        <w:t xml:space="preserve"> </w:t>
      </w:r>
      <w:r w:rsidRPr="000E0A1A">
        <w:rPr>
          <w:color w:val="000000" w:themeColor="text1"/>
          <w:sz w:val="26"/>
          <w:szCs w:val="26"/>
          <w:lang w:val="vi-VN"/>
        </w:rPr>
        <w:t>các bản</w:t>
      </w:r>
      <w:r w:rsidRPr="000E0A1A">
        <w:rPr>
          <w:color w:val="000000" w:themeColor="text1"/>
          <w:spacing w:val="-1"/>
          <w:sz w:val="26"/>
          <w:szCs w:val="26"/>
          <w:lang w:val="vi-VN"/>
        </w:rPr>
        <w:t xml:space="preserve"> </w:t>
      </w:r>
      <w:r w:rsidRPr="000E0A1A">
        <w:rPr>
          <w:color w:val="000000" w:themeColor="text1"/>
          <w:sz w:val="26"/>
          <w:szCs w:val="26"/>
          <w:lang w:val="vi-VN"/>
        </w:rPr>
        <w:t>vẽ</w:t>
      </w:r>
      <w:r w:rsidRPr="000E0A1A">
        <w:rPr>
          <w:color w:val="000000" w:themeColor="text1"/>
          <w:spacing w:val="-3"/>
          <w:sz w:val="26"/>
          <w:szCs w:val="26"/>
          <w:lang w:val="vi-VN"/>
        </w:rPr>
        <w:t xml:space="preserve"> </w:t>
      </w:r>
      <w:r w:rsidRPr="000E0A1A">
        <w:rPr>
          <w:color w:val="000000" w:themeColor="text1"/>
          <w:sz w:val="26"/>
          <w:szCs w:val="26"/>
          <w:lang w:val="vi-VN"/>
        </w:rPr>
        <w:t>tham</w:t>
      </w:r>
      <w:r w:rsidRPr="000E0A1A">
        <w:rPr>
          <w:color w:val="000000" w:themeColor="text1"/>
          <w:spacing w:val="-7"/>
          <w:sz w:val="26"/>
          <w:szCs w:val="26"/>
          <w:lang w:val="vi-VN"/>
        </w:rPr>
        <w:t xml:space="preserve"> </w:t>
      </w:r>
      <w:r w:rsidRPr="000E0A1A">
        <w:rPr>
          <w:color w:val="000000" w:themeColor="text1"/>
          <w:sz w:val="26"/>
          <w:szCs w:val="26"/>
          <w:lang w:val="vi-VN"/>
        </w:rPr>
        <w:t>khảo đính</w:t>
      </w:r>
      <w:r w:rsidRPr="000E0A1A">
        <w:rPr>
          <w:color w:val="000000" w:themeColor="text1"/>
          <w:spacing w:val="-1"/>
          <w:sz w:val="26"/>
          <w:szCs w:val="26"/>
          <w:lang w:val="vi-VN"/>
        </w:rPr>
        <w:t xml:space="preserve"> </w:t>
      </w:r>
      <w:r w:rsidRPr="000E0A1A">
        <w:rPr>
          <w:color w:val="000000" w:themeColor="text1"/>
          <w:sz w:val="26"/>
          <w:szCs w:val="26"/>
          <w:lang w:val="vi-VN"/>
        </w:rPr>
        <w:t>kèm</w:t>
      </w:r>
      <w:r w:rsidRPr="000E0A1A">
        <w:rPr>
          <w:color w:val="000000" w:themeColor="text1"/>
          <w:spacing w:val="-5"/>
          <w:sz w:val="26"/>
          <w:szCs w:val="26"/>
          <w:lang w:val="vi-VN"/>
        </w:rPr>
        <w:t xml:space="preserve"> </w:t>
      </w:r>
      <w:r w:rsidRPr="000E0A1A">
        <w:rPr>
          <w:color w:val="000000" w:themeColor="text1"/>
          <w:spacing w:val="-2"/>
          <w:sz w:val="26"/>
          <w:szCs w:val="26"/>
          <w:lang w:val="vi-VN"/>
        </w:rPr>
        <w:t>HSMT.</w:t>
      </w:r>
    </w:p>
    <w:p w14:paraId="6A5B8FDF"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Trong các Bảng dữ</w:t>
      </w:r>
      <w:r w:rsidRPr="000E0A1A">
        <w:rPr>
          <w:color w:val="000000" w:themeColor="text1"/>
          <w:spacing w:val="-1"/>
          <w:sz w:val="26"/>
          <w:szCs w:val="26"/>
          <w:lang w:val="vi-VN"/>
        </w:rPr>
        <w:t xml:space="preserve"> </w:t>
      </w:r>
      <w:r w:rsidRPr="000E0A1A">
        <w:rPr>
          <w:color w:val="000000" w:themeColor="text1"/>
          <w:sz w:val="26"/>
          <w:szCs w:val="26"/>
          <w:lang w:val="vi-VN"/>
        </w:rPr>
        <w:t>liệu kỹ thuật, có một bảng liệt kê các bản vẽ, mô hình (nếu có) mà Nhà thầu phải nộp kèm hồ sơ chào thầu và một bảng liệt kê các bản vẽ, mẫu và mô hình (nếu có) mà Nhà thầu phải giao sau Ngày Bắt đầu thi hành Hợp đồng. Nhà thầu cũng phải giao mọi bản vẽ bổ sung và/hoặc bản sao của bất kỳ</w:t>
      </w:r>
      <w:r w:rsidRPr="000E0A1A">
        <w:rPr>
          <w:color w:val="000000" w:themeColor="text1"/>
          <w:spacing w:val="-1"/>
          <w:sz w:val="26"/>
          <w:szCs w:val="26"/>
          <w:lang w:val="vi-VN"/>
        </w:rPr>
        <w:t xml:space="preserve"> </w:t>
      </w:r>
      <w:r w:rsidRPr="000E0A1A">
        <w:rPr>
          <w:color w:val="000000" w:themeColor="text1"/>
          <w:sz w:val="26"/>
          <w:szCs w:val="26"/>
          <w:lang w:val="vi-VN"/>
        </w:rPr>
        <w:t>bản vẽ nào theo yêu cầu của Bên mua, không tính tiền.</w:t>
      </w:r>
    </w:p>
    <w:p w14:paraId="55AB5C7D"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Nhà thầu phải đệ trình các vật tư, vật liệu mẫu để thông qua theo yêu cầu của bên mua hàng.</w:t>
      </w:r>
    </w:p>
    <w:p w14:paraId="2A0818A1"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Nhà thầu phải giao các bản vẽ, mẫu và mô hình để xét duyệt trong một thời hạn</w:t>
      </w:r>
      <w:r w:rsidRPr="000E0A1A">
        <w:rPr>
          <w:color w:val="000000" w:themeColor="text1"/>
          <w:spacing w:val="40"/>
          <w:sz w:val="26"/>
          <w:szCs w:val="26"/>
          <w:lang w:val="vi-VN"/>
        </w:rPr>
        <w:t xml:space="preserve"> </w:t>
      </w:r>
      <w:r w:rsidRPr="000E0A1A">
        <w:rPr>
          <w:color w:val="000000" w:themeColor="text1"/>
          <w:sz w:val="26"/>
          <w:szCs w:val="26"/>
          <w:lang w:val="vi-VN"/>
        </w:rPr>
        <w:t>đủ để cho phép thực hiện sửa đổi nếu thấy cần thiết. Các bản vẽ, mẫu và mô hình phải được</w:t>
      </w:r>
      <w:r w:rsidRPr="000E0A1A">
        <w:rPr>
          <w:color w:val="000000" w:themeColor="text1"/>
          <w:spacing w:val="-2"/>
          <w:sz w:val="26"/>
          <w:szCs w:val="26"/>
          <w:lang w:val="vi-VN"/>
        </w:rPr>
        <w:t xml:space="preserve"> </w:t>
      </w:r>
      <w:r w:rsidRPr="000E0A1A">
        <w:rPr>
          <w:color w:val="000000" w:themeColor="text1"/>
          <w:sz w:val="26"/>
          <w:szCs w:val="26"/>
          <w:lang w:val="vi-VN"/>
        </w:rPr>
        <w:t>giao</w:t>
      </w:r>
      <w:r w:rsidRPr="000E0A1A">
        <w:rPr>
          <w:color w:val="000000" w:themeColor="text1"/>
          <w:spacing w:val="-1"/>
          <w:sz w:val="26"/>
          <w:szCs w:val="26"/>
          <w:lang w:val="vi-VN"/>
        </w:rPr>
        <w:t xml:space="preserve"> </w:t>
      </w:r>
      <w:r w:rsidRPr="000E0A1A">
        <w:rPr>
          <w:color w:val="000000" w:themeColor="text1"/>
          <w:sz w:val="26"/>
          <w:szCs w:val="26"/>
          <w:lang w:val="vi-VN"/>
        </w:rPr>
        <w:t>lại mà</w:t>
      </w:r>
      <w:r w:rsidRPr="000E0A1A">
        <w:rPr>
          <w:color w:val="000000" w:themeColor="text1"/>
          <w:spacing w:val="-1"/>
          <w:sz w:val="26"/>
          <w:szCs w:val="26"/>
          <w:lang w:val="vi-VN"/>
        </w:rPr>
        <w:t xml:space="preserve"> </w:t>
      </w:r>
      <w:r w:rsidRPr="000E0A1A">
        <w:rPr>
          <w:color w:val="000000" w:themeColor="text1"/>
          <w:sz w:val="26"/>
          <w:szCs w:val="26"/>
          <w:lang w:val="vi-VN"/>
        </w:rPr>
        <w:t>không</w:t>
      </w:r>
      <w:r w:rsidRPr="000E0A1A">
        <w:rPr>
          <w:color w:val="000000" w:themeColor="text1"/>
          <w:spacing w:val="-2"/>
          <w:sz w:val="26"/>
          <w:szCs w:val="26"/>
          <w:lang w:val="vi-VN"/>
        </w:rPr>
        <w:t xml:space="preserve"> </w:t>
      </w:r>
      <w:r w:rsidRPr="000E0A1A">
        <w:rPr>
          <w:color w:val="000000" w:themeColor="text1"/>
          <w:sz w:val="26"/>
          <w:szCs w:val="26"/>
          <w:lang w:val="vi-VN"/>
        </w:rPr>
        <w:t>làm</w:t>
      </w:r>
      <w:r w:rsidRPr="000E0A1A">
        <w:rPr>
          <w:color w:val="000000" w:themeColor="text1"/>
          <w:spacing w:val="-5"/>
          <w:sz w:val="26"/>
          <w:szCs w:val="26"/>
          <w:lang w:val="vi-VN"/>
        </w:rPr>
        <w:t xml:space="preserve"> </w:t>
      </w:r>
      <w:r w:rsidRPr="000E0A1A">
        <w:rPr>
          <w:color w:val="000000" w:themeColor="text1"/>
          <w:sz w:val="26"/>
          <w:szCs w:val="26"/>
          <w:lang w:val="vi-VN"/>
        </w:rPr>
        <w:t>chậm</w:t>
      </w:r>
      <w:r w:rsidRPr="000E0A1A">
        <w:rPr>
          <w:color w:val="000000" w:themeColor="text1"/>
          <w:spacing w:val="-5"/>
          <w:sz w:val="26"/>
          <w:szCs w:val="26"/>
          <w:lang w:val="vi-VN"/>
        </w:rPr>
        <w:t xml:space="preserve"> </w:t>
      </w:r>
      <w:r w:rsidRPr="000E0A1A">
        <w:rPr>
          <w:color w:val="000000" w:themeColor="text1"/>
          <w:sz w:val="26"/>
          <w:szCs w:val="26"/>
          <w:lang w:val="vi-VN"/>
        </w:rPr>
        <w:t>trễ</w:t>
      </w:r>
      <w:r w:rsidRPr="000E0A1A">
        <w:rPr>
          <w:color w:val="000000" w:themeColor="text1"/>
          <w:spacing w:val="-1"/>
          <w:sz w:val="26"/>
          <w:szCs w:val="26"/>
          <w:lang w:val="vi-VN"/>
        </w:rPr>
        <w:t xml:space="preserve"> </w:t>
      </w:r>
      <w:r w:rsidRPr="000E0A1A">
        <w:rPr>
          <w:color w:val="000000" w:themeColor="text1"/>
          <w:sz w:val="26"/>
          <w:szCs w:val="26"/>
          <w:lang w:val="vi-VN"/>
        </w:rPr>
        <w:t>hạn</w:t>
      </w:r>
      <w:r w:rsidRPr="000E0A1A">
        <w:rPr>
          <w:color w:val="000000" w:themeColor="text1"/>
          <w:spacing w:val="-1"/>
          <w:sz w:val="26"/>
          <w:szCs w:val="26"/>
          <w:lang w:val="vi-VN"/>
        </w:rPr>
        <w:t xml:space="preserve"> </w:t>
      </w:r>
      <w:r w:rsidRPr="000E0A1A">
        <w:rPr>
          <w:color w:val="000000" w:themeColor="text1"/>
          <w:sz w:val="26"/>
          <w:szCs w:val="26"/>
          <w:lang w:val="vi-VN"/>
        </w:rPr>
        <w:t>giao</w:t>
      </w:r>
      <w:r w:rsidRPr="000E0A1A">
        <w:rPr>
          <w:color w:val="000000" w:themeColor="text1"/>
          <w:spacing w:val="-1"/>
          <w:sz w:val="26"/>
          <w:szCs w:val="26"/>
          <w:lang w:val="vi-VN"/>
        </w:rPr>
        <w:t xml:space="preserve"> </w:t>
      </w:r>
      <w:r w:rsidRPr="000E0A1A">
        <w:rPr>
          <w:color w:val="000000" w:themeColor="text1"/>
          <w:sz w:val="26"/>
          <w:szCs w:val="26"/>
          <w:lang w:val="vi-VN"/>
        </w:rPr>
        <w:t>hàng hay hoàn thành</w:t>
      </w:r>
      <w:r w:rsidRPr="000E0A1A">
        <w:rPr>
          <w:color w:val="000000" w:themeColor="text1"/>
          <w:spacing w:val="-1"/>
          <w:sz w:val="26"/>
          <w:szCs w:val="26"/>
          <w:lang w:val="vi-VN"/>
        </w:rPr>
        <w:t xml:space="preserve"> </w:t>
      </w:r>
      <w:r w:rsidRPr="000E0A1A">
        <w:rPr>
          <w:color w:val="000000" w:themeColor="text1"/>
          <w:sz w:val="26"/>
          <w:szCs w:val="26"/>
          <w:lang w:val="vi-VN"/>
        </w:rPr>
        <w:t>Các</w:t>
      </w:r>
      <w:r w:rsidRPr="000E0A1A">
        <w:rPr>
          <w:color w:val="000000" w:themeColor="text1"/>
          <w:spacing w:val="-1"/>
          <w:sz w:val="26"/>
          <w:szCs w:val="26"/>
          <w:lang w:val="vi-VN"/>
        </w:rPr>
        <w:t xml:space="preserve"> </w:t>
      </w:r>
      <w:r w:rsidRPr="000E0A1A">
        <w:rPr>
          <w:color w:val="000000" w:themeColor="text1"/>
          <w:sz w:val="26"/>
          <w:szCs w:val="26"/>
          <w:lang w:val="vi-VN"/>
        </w:rPr>
        <w:t>công</w:t>
      </w:r>
      <w:r w:rsidRPr="000E0A1A">
        <w:rPr>
          <w:color w:val="000000" w:themeColor="text1"/>
          <w:spacing w:val="-2"/>
          <w:sz w:val="26"/>
          <w:szCs w:val="26"/>
          <w:lang w:val="vi-VN"/>
        </w:rPr>
        <w:t xml:space="preserve"> </w:t>
      </w:r>
      <w:r w:rsidRPr="000E0A1A">
        <w:rPr>
          <w:color w:val="000000" w:themeColor="text1"/>
          <w:sz w:val="26"/>
          <w:szCs w:val="26"/>
          <w:lang w:val="vi-VN"/>
        </w:rPr>
        <w:t>việc</w:t>
      </w:r>
      <w:r w:rsidRPr="000E0A1A">
        <w:rPr>
          <w:color w:val="000000" w:themeColor="text1"/>
          <w:spacing w:val="-2"/>
          <w:sz w:val="26"/>
          <w:szCs w:val="26"/>
          <w:lang w:val="vi-VN"/>
        </w:rPr>
        <w:t xml:space="preserve"> </w:t>
      </w:r>
      <w:r w:rsidRPr="000E0A1A">
        <w:rPr>
          <w:color w:val="000000" w:themeColor="text1"/>
          <w:sz w:val="26"/>
          <w:szCs w:val="26"/>
          <w:lang w:val="vi-VN"/>
        </w:rPr>
        <w:t>theo Hợp đồng đã quy định ban đầu.</w:t>
      </w:r>
    </w:p>
    <w:p w14:paraId="13A59D93"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Nhà thầu phải nộp 5 bản sao của toàn bộ các bản vẽ để xét duyệt cũng như bản</w:t>
      </w:r>
      <w:r w:rsidRPr="000E0A1A">
        <w:rPr>
          <w:color w:val="000000" w:themeColor="text1"/>
          <w:spacing w:val="40"/>
          <w:sz w:val="26"/>
          <w:szCs w:val="26"/>
          <w:lang w:val="vi-VN"/>
        </w:rPr>
        <w:t xml:space="preserve"> </w:t>
      </w:r>
      <w:r w:rsidRPr="000E0A1A">
        <w:rPr>
          <w:color w:val="000000" w:themeColor="text1"/>
          <w:sz w:val="26"/>
          <w:szCs w:val="26"/>
          <w:lang w:val="vi-VN"/>
        </w:rPr>
        <w:t>sao của mọi bản vẽ đã sửa đổi. Sau khi xét duyệt xong, phải có 8 bản nữa để Bên mua phân phối.</w:t>
      </w:r>
    </w:p>
    <w:p w14:paraId="539AD603"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Sau khi hoàn tất công trình tại trạm, hiện trạng thiết bị được lắp đặt phải được</w:t>
      </w:r>
      <w:r w:rsidRPr="000E0A1A">
        <w:rPr>
          <w:color w:val="000000" w:themeColor="text1"/>
          <w:spacing w:val="40"/>
          <w:sz w:val="26"/>
          <w:szCs w:val="26"/>
          <w:lang w:val="vi-VN"/>
        </w:rPr>
        <w:t xml:space="preserve"> </w:t>
      </w:r>
      <w:r w:rsidRPr="000E0A1A">
        <w:rPr>
          <w:color w:val="000000" w:themeColor="text1"/>
          <w:sz w:val="26"/>
          <w:szCs w:val="26"/>
          <w:lang w:val="vi-VN"/>
        </w:rPr>
        <w:t>điều chỉnh lại trên tất cả các bản vẽ (nếu cần) và phải trình Bên mua xem</w:t>
      </w:r>
      <w:r w:rsidRPr="000E0A1A">
        <w:rPr>
          <w:color w:val="000000" w:themeColor="text1"/>
          <w:spacing w:val="-2"/>
          <w:sz w:val="26"/>
          <w:szCs w:val="26"/>
          <w:lang w:val="vi-VN"/>
        </w:rPr>
        <w:t xml:space="preserve"> </w:t>
      </w:r>
      <w:r w:rsidRPr="000E0A1A">
        <w:rPr>
          <w:color w:val="000000" w:themeColor="text1"/>
          <w:sz w:val="26"/>
          <w:szCs w:val="26"/>
          <w:lang w:val="vi-VN"/>
        </w:rPr>
        <w:t>xét. Mọi kích thước đánh dấu trên các bản vẽ phải được xem là đúng mặc dù phép đo bằng tỉ lệ có</w:t>
      </w:r>
      <w:r w:rsidRPr="000E0A1A">
        <w:rPr>
          <w:color w:val="000000" w:themeColor="text1"/>
          <w:spacing w:val="40"/>
          <w:sz w:val="26"/>
          <w:szCs w:val="26"/>
          <w:lang w:val="vi-VN"/>
        </w:rPr>
        <w:t xml:space="preserve"> </w:t>
      </w:r>
      <w:r w:rsidRPr="000E0A1A">
        <w:rPr>
          <w:color w:val="000000" w:themeColor="text1"/>
          <w:sz w:val="26"/>
          <w:szCs w:val="26"/>
          <w:lang w:val="vi-VN"/>
        </w:rPr>
        <w:t>thể khác. Nơi nào mà các bản vẽ chi tiết khác với các bản vẽ sơ đồ tổng quát thì sẽ lấy bản chi tiết làm chuẩn.</w:t>
      </w:r>
    </w:p>
    <w:p w14:paraId="7611011C"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Mọi bản vẽ chi tiết được nộp để xét duyệt phải theo tỉ lệ. Phải ghi tất cả các kích thước quan trọng và phải ghi rõ vật liệu cấu thành từng bộ phận.</w:t>
      </w:r>
    </w:p>
    <w:p w14:paraId="05648F14"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Các bản vẽ, mẫu, mô hình do Nhà Thầu đệ trình và được Bên Mua chấp thuận phải xuất phát từ các chỉ dẫn bằng văn bản của Bên Mua.</w:t>
      </w:r>
    </w:p>
    <w:p w14:paraId="7DD1A823"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Nhà thầu phải chịu trách nhiệm về mọi sai biệt hay thiếu sót trong các bản vẽ, dù các bản ấy đã được Bên mua xét duyệt hay chưa. Việc Bên mua chấp nhận bất kỳ bản vẽ hay mẫu nào cũng sẽ không làm giảm trách nhiệm của Nhà thầu trong việc hoàn tất Các công việc theo Hợp đồng, phù hợp với HSMT này và với Các Điều kiện của Hợp đồng cũng như không miễn trách nhiệm bảo hành của Nhà thầu.</w:t>
      </w:r>
    </w:p>
    <w:p w14:paraId="6F2C378E"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Nếu Nhà thầu cần thông qua các bản vẽ trong phạm vi dưới 30 ngày kể từ ngày nộp để tránh trì hoãn trong việc hoàn tất Các công việc theo Hợp đồng thì Nhà thầu phải báo cho Bên mua biết rõ khi trình các bản vẽ.</w:t>
      </w:r>
    </w:p>
    <w:p w14:paraId="0E5C31B5"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Tất cả bản vẽ, mẫu và mô hình phải được nộp phù hợp với các quy định trong HSMT này và sẽ trở thành tài sản của Bên mua.</w:t>
      </w:r>
    </w:p>
    <w:p w14:paraId="01EBAE9F" w14:textId="77777777" w:rsidR="008255C5" w:rsidRPr="0050314A" w:rsidRDefault="008255C5" w:rsidP="0034703E">
      <w:pPr>
        <w:pStyle w:val="00"/>
      </w:pPr>
      <w:r w:rsidRPr="0050314A">
        <w:t>Hàng</w:t>
      </w:r>
      <w:r w:rsidRPr="0050314A">
        <w:rPr>
          <w:spacing w:val="-2"/>
        </w:rPr>
        <w:t xml:space="preserve"> </w:t>
      </w:r>
      <w:r w:rsidRPr="0050314A">
        <w:t>dự</w:t>
      </w:r>
      <w:r w:rsidRPr="0050314A">
        <w:rPr>
          <w:spacing w:val="-2"/>
        </w:rPr>
        <w:t xml:space="preserve"> phòng</w:t>
      </w:r>
    </w:p>
    <w:p w14:paraId="4996B046"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lastRenderedPageBreak/>
        <w:t>Phải cung cấp đủ số lượng dự phòng đối với hàng mau hỏng chẳng hạn đèn chỉ</w:t>
      </w:r>
      <w:r w:rsidRPr="000E0A1A">
        <w:rPr>
          <w:color w:val="000000" w:themeColor="text1"/>
          <w:spacing w:val="40"/>
          <w:sz w:val="26"/>
          <w:szCs w:val="26"/>
          <w:lang w:val="vi-VN"/>
        </w:rPr>
        <w:t xml:space="preserve"> </w:t>
      </w:r>
      <w:r w:rsidRPr="000E0A1A">
        <w:rPr>
          <w:color w:val="000000" w:themeColor="text1"/>
          <w:sz w:val="26"/>
          <w:szCs w:val="26"/>
          <w:lang w:val="vi-VN"/>
        </w:rPr>
        <w:t>thị, cầu chì ... để sử dụng trong quá trình đưa vào vận hành.</w:t>
      </w:r>
    </w:p>
    <w:p w14:paraId="34F55535"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Nhà thầu phải liệt kê chi tiết các bộ phận dự phòng cần có, kèm theo đơn giá. Bên mua có thể</w:t>
      </w:r>
      <w:r w:rsidRPr="000E0A1A">
        <w:rPr>
          <w:color w:val="000000" w:themeColor="text1"/>
          <w:spacing w:val="-1"/>
          <w:sz w:val="26"/>
          <w:szCs w:val="26"/>
          <w:lang w:val="vi-VN"/>
        </w:rPr>
        <w:t xml:space="preserve"> </w:t>
      </w:r>
      <w:r w:rsidRPr="000E0A1A">
        <w:rPr>
          <w:color w:val="000000" w:themeColor="text1"/>
          <w:sz w:val="26"/>
          <w:szCs w:val="26"/>
          <w:lang w:val="vi-VN"/>
        </w:rPr>
        <w:t>đặt mua tất cả</w:t>
      </w:r>
      <w:r w:rsidRPr="000E0A1A">
        <w:rPr>
          <w:color w:val="000000" w:themeColor="text1"/>
          <w:spacing w:val="-1"/>
          <w:sz w:val="26"/>
          <w:szCs w:val="26"/>
          <w:lang w:val="vi-VN"/>
        </w:rPr>
        <w:t xml:space="preserve"> </w:t>
      </w:r>
      <w:r w:rsidRPr="000E0A1A">
        <w:rPr>
          <w:color w:val="000000" w:themeColor="text1"/>
          <w:sz w:val="26"/>
          <w:szCs w:val="26"/>
          <w:lang w:val="vi-VN"/>
        </w:rPr>
        <w:t>hay một bộ phận bất kỳ</w:t>
      </w:r>
      <w:r w:rsidRPr="000E0A1A">
        <w:rPr>
          <w:color w:val="000000" w:themeColor="text1"/>
          <w:spacing w:val="-2"/>
          <w:sz w:val="26"/>
          <w:szCs w:val="26"/>
          <w:lang w:val="vi-VN"/>
        </w:rPr>
        <w:t xml:space="preserve"> </w:t>
      </w:r>
      <w:r w:rsidRPr="000E0A1A">
        <w:rPr>
          <w:color w:val="000000" w:themeColor="text1"/>
          <w:sz w:val="26"/>
          <w:szCs w:val="26"/>
          <w:lang w:val="vi-VN"/>
        </w:rPr>
        <w:t>và những bộ phận nào đặt mua trong thời gian giao hợp đồng thì phải có sẵn lúc đưa trạm vào vận hành.</w:t>
      </w:r>
    </w:p>
    <w:p w14:paraId="42D2B2B0"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Hàng dự phòng phải bao gồm các hạng mục tiêu hao đủ dùng để vận hành trạm trong thời hạn 5 năm sau ngày khởi động cũng như các hàng thay thế chủ yếu để bảo đảm trong trường hợp phóng điện đánh thủng có thể ảnh hưởng đến khả năng sử dụng và sự an toàn của trạm.</w:t>
      </w:r>
    </w:p>
    <w:p w14:paraId="281DDB03"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Mọi thiết bị, bộ phận, dụng cụ dự phòng phải phụ thuộc vào các quy định, thí nghiệm,</w:t>
      </w:r>
      <w:r w:rsidRPr="000E0A1A">
        <w:rPr>
          <w:color w:val="000000" w:themeColor="text1"/>
          <w:spacing w:val="-1"/>
          <w:sz w:val="26"/>
          <w:szCs w:val="26"/>
          <w:lang w:val="vi-VN"/>
        </w:rPr>
        <w:t xml:space="preserve"> </w:t>
      </w:r>
      <w:r w:rsidRPr="000E0A1A">
        <w:rPr>
          <w:color w:val="000000" w:themeColor="text1"/>
          <w:sz w:val="26"/>
          <w:szCs w:val="26"/>
          <w:lang w:val="vi-VN"/>
        </w:rPr>
        <w:t>và</w:t>
      </w:r>
      <w:r w:rsidRPr="000E0A1A">
        <w:rPr>
          <w:color w:val="000000" w:themeColor="text1"/>
          <w:spacing w:val="-1"/>
          <w:sz w:val="26"/>
          <w:szCs w:val="26"/>
          <w:lang w:val="vi-VN"/>
        </w:rPr>
        <w:t xml:space="preserve"> </w:t>
      </w:r>
      <w:r w:rsidRPr="000E0A1A">
        <w:rPr>
          <w:color w:val="000000" w:themeColor="text1"/>
          <w:sz w:val="26"/>
          <w:szCs w:val="26"/>
          <w:lang w:val="vi-VN"/>
        </w:rPr>
        <w:t>các điều</w:t>
      </w:r>
      <w:r w:rsidRPr="000E0A1A">
        <w:rPr>
          <w:color w:val="000000" w:themeColor="text1"/>
          <w:spacing w:val="-1"/>
          <w:sz w:val="26"/>
          <w:szCs w:val="26"/>
          <w:lang w:val="vi-VN"/>
        </w:rPr>
        <w:t xml:space="preserve"> </w:t>
      </w:r>
      <w:r w:rsidRPr="000E0A1A">
        <w:rPr>
          <w:color w:val="000000" w:themeColor="text1"/>
          <w:sz w:val="26"/>
          <w:szCs w:val="26"/>
          <w:lang w:val="vi-VN"/>
        </w:rPr>
        <w:t>kiện</w:t>
      </w:r>
      <w:r w:rsidRPr="000E0A1A">
        <w:rPr>
          <w:color w:val="000000" w:themeColor="text1"/>
          <w:spacing w:val="-2"/>
          <w:sz w:val="26"/>
          <w:szCs w:val="26"/>
          <w:lang w:val="vi-VN"/>
        </w:rPr>
        <w:t xml:space="preserve"> </w:t>
      </w:r>
      <w:r w:rsidRPr="000E0A1A">
        <w:rPr>
          <w:color w:val="000000" w:themeColor="text1"/>
          <w:sz w:val="26"/>
          <w:szCs w:val="26"/>
          <w:lang w:val="vi-VN"/>
        </w:rPr>
        <w:t>giống</w:t>
      </w:r>
      <w:r w:rsidRPr="000E0A1A">
        <w:rPr>
          <w:color w:val="000000" w:themeColor="text1"/>
          <w:spacing w:val="-1"/>
          <w:sz w:val="26"/>
          <w:szCs w:val="26"/>
          <w:lang w:val="vi-VN"/>
        </w:rPr>
        <w:t xml:space="preserve"> </w:t>
      </w:r>
      <w:r w:rsidRPr="000E0A1A">
        <w:rPr>
          <w:color w:val="000000" w:themeColor="text1"/>
          <w:sz w:val="26"/>
          <w:szCs w:val="26"/>
          <w:lang w:val="vi-VN"/>
        </w:rPr>
        <w:t>như</w:t>
      </w:r>
      <w:r w:rsidRPr="000E0A1A">
        <w:rPr>
          <w:color w:val="000000" w:themeColor="text1"/>
          <w:spacing w:val="-3"/>
          <w:sz w:val="26"/>
          <w:szCs w:val="26"/>
          <w:lang w:val="vi-VN"/>
        </w:rPr>
        <w:t xml:space="preserve"> </w:t>
      </w:r>
      <w:r w:rsidRPr="000E0A1A">
        <w:rPr>
          <w:color w:val="000000" w:themeColor="text1"/>
          <w:sz w:val="26"/>
          <w:szCs w:val="26"/>
          <w:lang w:val="vi-VN"/>
        </w:rPr>
        <w:t>đối</w:t>
      </w:r>
      <w:r w:rsidRPr="000E0A1A">
        <w:rPr>
          <w:color w:val="000000" w:themeColor="text1"/>
          <w:spacing w:val="-2"/>
          <w:sz w:val="26"/>
          <w:szCs w:val="26"/>
          <w:lang w:val="vi-VN"/>
        </w:rPr>
        <w:t xml:space="preserve"> </w:t>
      </w:r>
      <w:r w:rsidRPr="000E0A1A">
        <w:rPr>
          <w:color w:val="000000" w:themeColor="text1"/>
          <w:sz w:val="26"/>
          <w:szCs w:val="26"/>
          <w:lang w:val="vi-VN"/>
        </w:rPr>
        <w:t>với</w:t>
      </w:r>
      <w:r w:rsidRPr="000E0A1A">
        <w:rPr>
          <w:color w:val="000000" w:themeColor="text1"/>
          <w:spacing w:val="-2"/>
          <w:sz w:val="26"/>
          <w:szCs w:val="26"/>
          <w:lang w:val="vi-VN"/>
        </w:rPr>
        <w:t xml:space="preserve"> </w:t>
      </w:r>
      <w:r w:rsidRPr="000E0A1A">
        <w:rPr>
          <w:color w:val="000000" w:themeColor="text1"/>
          <w:sz w:val="26"/>
          <w:szCs w:val="26"/>
          <w:lang w:val="vi-VN"/>
        </w:rPr>
        <w:t>thiết</w:t>
      </w:r>
      <w:r w:rsidRPr="000E0A1A">
        <w:rPr>
          <w:color w:val="000000" w:themeColor="text1"/>
          <w:spacing w:val="-1"/>
          <w:sz w:val="26"/>
          <w:szCs w:val="26"/>
          <w:lang w:val="vi-VN"/>
        </w:rPr>
        <w:t xml:space="preserve"> </w:t>
      </w:r>
      <w:r w:rsidRPr="000E0A1A">
        <w:rPr>
          <w:color w:val="000000" w:themeColor="text1"/>
          <w:sz w:val="26"/>
          <w:szCs w:val="26"/>
          <w:lang w:val="vi-VN"/>
        </w:rPr>
        <w:t>bị</w:t>
      </w:r>
      <w:r w:rsidRPr="000E0A1A">
        <w:rPr>
          <w:color w:val="000000" w:themeColor="text1"/>
          <w:spacing w:val="-1"/>
          <w:sz w:val="26"/>
          <w:szCs w:val="26"/>
          <w:lang w:val="vi-VN"/>
        </w:rPr>
        <w:t xml:space="preserve"> </w:t>
      </w:r>
      <w:r w:rsidRPr="000E0A1A">
        <w:rPr>
          <w:color w:val="000000" w:themeColor="text1"/>
          <w:sz w:val="26"/>
          <w:szCs w:val="26"/>
          <w:lang w:val="vi-VN"/>
        </w:rPr>
        <w:t>được</w:t>
      </w:r>
      <w:r w:rsidRPr="000E0A1A">
        <w:rPr>
          <w:color w:val="000000" w:themeColor="text1"/>
          <w:spacing w:val="-2"/>
          <w:sz w:val="26"/>
          <w:szCs w:val="26"/>
          <w:lang w:val="vi-VN"/>
        </w:rPr>
        <w:t xml:space="preserve"> </w:t>
      </w:r>
      <w:r w:rsidRPr="000E0A1A">
        <w:rPr>
          <w:color w:val="000000" w:themeColor="text1"/>
          <w:sz w:val="26"/>
          <w:szCs w:val="26"/>
          <w:lang w:val="vi-VN"/>
        </w:rPr>
        <w:t>cung cấp theo</w:t>
      </w:r>
      <w:r w:rsidRPr="000E0A1A">
        <w:rPr>
          <w:color w:val="000000" w:themeColor="text1"/>
          <w:spacing w:val="-1"/>
          <w:sz w:val="26"/>
          <w:szCs w:val="26"/>
          <w:lang w:val="vi-VN"/>
        </w:rPr>
        <w:t xml:space="preserve"> </w:t>
      </w:r>
      <w:r w:rsidRPr="000E0A1A">
        <w:rPr>
          <w:color w:val="000000" w:themeColor="text1"/>
          <w:sz w:val="26"/>
          <w:szCs w:val="26"/>
          <w:lang w:val="vi-VN"/>
        </w:rPr>
        <w:t>phần</w:t>
      </w:r>
      <w:r w:rsidRPr="000E0A1A">
        <w:rPr>
          <w:color w:val="000000" w:themeColor="text1"/>
          <w:spacing w:val="-2"/>
          <w:sz w:val="26"/>
          <w:szCs w:val="26"/>
          <w:lang w:val="vi-VN"/>
        </w:rPr>
        <w:t xml:space="preserve"> </w:t>
      </w:r>
      <w:r w:rsidRPr="000E0A1A">
        <w:rPr>
          <w:color w:val="000000" w:themeColor="text1"/>
          <w:sz w:val="26"/>
          <w:szCs w:val="26"/>
          <w:lang w:val="vi-VN"/>
        </w:rPr>
        <w:t>Công việc cụ thể theo Hợp đồng. Những hạng mục ấy</w:t>
      </w:r>
      <w:r w:rsidRPr="000E0A1A">
        <w:rPr>
          <w:color w:val="000000" w:themeColor="text1"/>
          <w:spacing w:val="-1"/>
          <w:sz w:val="26"/>
          <w:szCs w:val="26"/>
          <w:lang w:val="vi-VN"/>
        </w:rPr>
        <w:t xml:space="preserve"> </w:t>
      </w:r>
      <w:r w:rsidRPr="000E0A1A">
        <w:rPr>
          <w:color w:val="000000" w:themeColor="text1"/>
          <w:sz w:val="26"/>
          <w:szCs w:val="26"/>
          <w:lang w:val="vi-VN"/>
        </w:rPr>
        <w:t>tuyệt đối phải hoán đổi được và phù hợp để sử dụng thay cho các bộ phận tương ứng được cung cấp cho trạm, và phải có dấu hiệu và số hiệu phù hợp để dễ phân biệt, phải thoa mỡ hoặc sơn để bảo quản, tránh thoái</w:t>
      </w:r>
      <w:r w:rsidRPr="000E0A1A">
        <w:rPr>
          <w:color w:val="000000" w:themeColor="text1"/>
          <w:spacing w:val="40"/>
          <w:sz w:val="26"/>
          <w:szCs w:val="26"/>
          <w:lang w:val="vi-VN"/>
        </w:rPr>
        <w:t xml:space="preserve"> </w:t>
      </w:r>
      <w:r w:rsidRPr="000E0A1A">
        <w:rPr>
          <w:color w:val="000000" w:themeColor="text1"/>
          <w:sz w:val="26"/>
          <w:szCs w:val="26"/>
          <w:lang w:val="vi-VN"/>
        </w:rPr>
        <w:t>hóa.</w:t>
      </w:r>
    </w:p>
    <w:p w14:paraId="1C67CA19"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Mọi vật tư, thiết bị dự phòng có cách điện phải được đóng gói và giao trong các</w:t>
      </w:r>
      <w:r w:rsidRPr="000E0A1A">
        <w:rPr>
          <w:color w:val="000000" w:themeColor="text1"/>
          <w:spacing w:val="80"/>
          <w:sz w:val="26"/>
          <w:szCs w:val="26"/>
          <w:lang w:val="vi-VN"/>
        </w:rPr>
        <w:t xml:space="preserve"> </w:t>
      </w:r>
      <w:r w:rsidRPr="000E0A1A">
        <w:rPr>
          <w:color w:val="000000" w:themeColor="text1"/>
          <w:sz w:val="26"/>
          <w:szCs w:val="26"/>
          <w:lang w:val="vi-VN"/>
        </w:rPr>
        <w:t>thùng chứa,</w:t>
      </w:r>
      <w:r w:rsidRPr="000E0A1A">
        <w:rPr>
          <w:color w:val="000000" w:themeColor="text1"/>
          <w:spacing w:val="-2"/>
          <w:sz w:val="26"/>
          <w:szCs w:val="26"/>
          <w:lang w:val="vi-VN"/>
        </w:rPr>
        <w:t xml:space="preserve"> </w:t>
      </w:r>
      <w:r w:rsidRPr="000E0A1A">
        <w:rPr>
          <w:color w:val="000000" w:themeColor="text1"/>
          <w:sz w:val="26"/>
          <w:szCs w:val="26"/>
          <w:lang w:val="vi-VN"/>
        </w:rPr>
        <w:t>phù</w:t>
      </w:r>
      <w:r w:rsidRPr="000E0A1A">
        <w:rPr>
          <w:color w:val="000000" w:themeColor="text1"/>
          <w:spacing w:val="-1"/>
          <w:sz w:val="26"/>
          <w:szCs w:val="26"/>
          <w:lang w:val="vi-VN"/>
        </w:rPr>
        <w:t xml:space="preserve"> </w:t>
      </w:r>
      <w:r w:rsidRPr="000E0A1A">
        <w:rPr>
          <w:color w:val="000000" w:themeColor="text1"/>
          <w:sz w:val="26"/>
          <w:szCs w:val="26"/>
          <w:lang w:val="vi-VN"/>
        </w:rPr>
        <w:t>hợp</w:t>
      </w:r>
      <w:r w:rsidRPr="000E0A1A">
        <w:rPr>
          <w:color w:val="000000" w:themeColor="text1"/>
          <w:spacing w:val="-1"/>
          <w:sz w:val="26"/>
          <w:szCs w:val="26"/>
          <w:lang w:val="vi-VN"/>
        </w:rPr>
        <w:t xml:space="preserve"> </w:t>
      </w:r>
      <w:r w:rsidRPr="000E0A1A">
        <w:rPr>
          <w:color w:val="000000" w:themeColor="text1"/>
          <w:sz w:val="26"/>
          <w:szCs w:val="26"/>
          <w:lang w:val="vi-VN"/>
        </w:rPr>
        <w:t>với</w:t>
      </w:r>
      <w:r w:rsidRPr="000E0A1A">
        <w:rPr>
          <w:color w:val="000000" w:themeColor="text1"/>
          <w:spacing w:val="1"/>
          <w:sz w:val="26"/>
          <w:szCs w:val="26"/>
          <w:lang w:val="vi-VN"/>
        </w:rPr>
        <w:t xml:space="preserve"> </w:t>
      </w:r>
      <w:r w:rsidRPr="000E0A1A">
        <w:rPr>
          <w:color w:val="000000" w:themeColor="text1"/>
          <w:sz w:val="26"/>
          <w:szCs w:val="26"/>
          <w:lang w:val="vi-VN"/>
        </w:rPr>
        <w:t>việc</w:t>
      </w:r>
      <w:r w:rsidRPr="000E0A1A">
        <w:rPr>
          <w:color w:val="000000" w:themeColor="text1"/>
          <w:spacing w:val="-2"/>
          <w:sz w:val="26"/>
          <w:szCs w:val="26"/>
          <w:lang w:val="vi-VN"/>
        </w:rPr>
        <w:t xml:space="preserve"> </w:t>
      </w:r>
      <w:r w:rsidRPr="000E0A1A">
        <w:rPr>
          <w:color w:val="000000" w:themeColor="text1"/>
          <w:sz w:val="26"/>
          <w:szCs w:val="26"/>
          <w:lang w:val="vi-VN"/>
        </w:rPr>
        <w:t>bảo</w:t>
      </w:r>
      <w:r w:rsidRPr="000E0A1A">
        <w:rPr>
          <w:color w:val="000000" w:themeColor="text1"/>
          <w:spacing w:val="-1"/>
          <w:sz w:val="26"/>
          <w:szCs w:val="26"/>
          <w:lang w:val="vi-VN"/>
        </w:rPr>
        <w:t xml:space="preserve"> </w:t>
      </w:r>
      <w:r w:rsidRPr="000E0A1A">
        <w:rPr>
          <w:color w:val="000000" w:themeColor="text1"/>
          <w:sz w:val="26"/>
          <w:szCs w:val="26"/>
          <w:lang w:val="vi-VN"/>
        </w:rPr>
        <w:t>quản</w:t>
      </w:r>
      <w:r w:rsidRPr="000E0A1A">
        <w:rPr>
          <w:color w:val="000000" w:themeColor="text1"/>
          <w:spacing w:val="-2"/>
          <w:sz w:val="26"/>
          <w:szCs w:val="26"/>
          <w:lang w:val="vi-VN"/>
        </w:rPr>
        <w:t xml:space="preserve"> </w:t>
      </w:r>
      <w:r w:rsidRPr="000E0A1A">
        <w:rPr>
          <w:color w:val="000000" w:themeColor="text1"/>
          <w:sz w:val="26"/>
          <w:szCs w:val="26"/>
          <w:lang w:val="vi-VN"/>
        </w:rPr>
        <w:t>trong</w:t>
      </w:r>
      <w:r w:rsidRPr="000E0A1A">
        <w:rPr>
          <w:color w:val="000000" w:themeColor="text1"/>
          <w:spacing w:val="-1"/>
          <w:sz w:val="26"/>
          <w:szCs w:val="26"/>
          <w:lang w:val="vi-VN"/>
        </w:rPr>
        <w:t xml:space="preserve"> </w:t>
      </w:r>
      <w:r w:rsidRPr="000E0A1A">
        <w:rPr>
          <w:color w:val="000000" w:themeColor="text1"/>
          <w:sz w:val="26"/>
          <w:szCs w:val="26"/>
          <w:lang w:val="vi-VN"/>
        </w:rPr>
        <w:t>thời</w:t>
      </w:r>
      <w:r w:rsidRPr="000E0A1A">
        <w:rPr>
          <w:color w:val="000000" w:themeColor="text1"/>
          <w:spacing w:val="2"/>
          <w:sz w:val="26"/>
          <w:szCs w:val="26"/>
          <w:lang w:val="vi-VN"/>
        </w:rPr>
        <w:t xml:space="preserve"> </w:t>
      </w:r>
      <w:r w:rsidRPr="000E0A1A">
        <w:rPr>
          <w:color w:val="000000" w:themeColor="text1"/>
          <w:sz w:val="26"/>
          <w:szCs w:val="26"/>
          <w:lang w:val="vi-VN"/>
        </w:rPr>
        <w:t>gian</w:t>
      </w:r>
      <w:r w:rsidRPr="000E0A1A">
        <w:rPr>
          <w:color w:val="000000" w:themeColor="text1"/>
          <w:spacing w:val="-2"/>
          <w:sz w:val="26"/>
          <w:szCs w:val="26"/>
          <w:lang w:val="vi-VN"/>
        </w:rPr>
        <w:t xml:space="preserve"> </w:t>
      </w:r>
      <w:r w:rsidRPr="000E0A1A">
        <w:rPr>
          <w:color w:val="000000" w:themeColor="text1"/>
          <w:sz w:val="26"/>
          <w:szCs w:val="26"/>
          <w:lang w:val="vi-VN"/>
        </w:rPr>
        <w:t>nhiều</w:t>
      </w:r>
      <w:r w:rsidRPr="000E0A1A">
        <w:rPr>
          <w:color w:val="000000" w:themeColor="text1"/>
          <w:spacing w:val="1"/>
          <w:sz w:val="26"/>
          <w:szCs w:val="26"/>
          <w:lang w:val="vi-VN"/>
        </w:rPr>
        <w:t xml:space="preserve"> </w:t>
      </w:r>
      <w:r w:rsidRPr="000E0A1A">
        <w:rPr>
          <w:color w:val="000000" w:themeColor="text1"/>
          <w:sz w:val="26"/>
          <w:szCs w:val="26"/>
          <w:lang w:val="vi-VN"/>
        </w:rPr>
        <w:t>năm</w:t>
      </w:r>
      <w:r w:rsidRPr="000E0A1A">
        <w:rPr>
          <w:color w:val="000000" w:themeColor="text1"/>
          <w:spacing w:val="1"/>
          <w:sz w:val="26"/>
          <w:szCs w:val="26"/>
          <w:lang w:val="vi-VN"/>
        </w:rPr>
        <w:t xml:space="preserve"> </w:t>
      </w:r>
      <w:r w:rsidRPr="000E0A1A">
        <w:rPr>
          <w:color w:val="000000" w:themeColor="text1"/>
          <w:sz w:val="26"/>
          <w:szCs w:val="26"/>
          <w:lang w:val="vi-VN"/>
        </w:rPr>
        <w:t>mà không</w:t>
      </w:r>
      <w:r w:rsidRPr="000E0A1A">
        <w:rPr>
          <w:color w:val="000000" w:themeColor="text1"/>
          <w:spacing w:val="-1"/>
          <w:sz w:val="26"/>
          <w:szCs w:val="26"/>
          <w:lang w:val="vi-VN"/>
        </w:rPr>
        <w:t xml:space="preserve"> </w:t>
      </w:r>
      <w:r w:rsidRPr="000E0A1A">
        <w:rPr>
          <w:color w:val="000000" w:themeColor="text1"/>
          <w:sz w:val="26"/>
          <w:szCs w:val="26"/>
          <w:lang w:val="vi-VN"/>
        </w:rPr>
        <w:t>bị</w:t>
      </w:r>
      <w:r w:rsidRPr="000E0A1A">
        <w:rPr>
          <w:color w:val="000000" w:themeColor="text1"/>
          <w:spacing w:val="2"/>
          <w:sz w:val="26"/>
          <w:szCs w:val="26"/>
          <w:lang w:val="vi-VN"/>
        </w:rPr>
        <w:t xml:space="preserve"> </w:t>
      </w:r>
      <w:r w:rsidRPr="000E0A1A">
        <w:rPr>
          <w:color w:val="000000" w:themeColor="text1"/>
          <w:sz w:val="26"/>
          <w:szCs w:val="26"/>
          <w:lang w:val="vi-VN"/>
        </w:rPr>
        <w:t>già</w:t>
      </w:r>
      <w:r w:rsidRPr="000E0A1A">
        <w:rPr>
          <w:color w:val="000000" w:themeColor="text1"/>
          <w:spacing w:val="-2"/>
          <w:sz w:val="26"/>
          <w:szCs w:val="26"/>
          <w:lang w:val="vi-VN"/>
        </w:rPr>
        <w:t xml:space="preserve"> </w:t>
      </w:r>
      <w:r w:rsidRPr="000E0A1A">
        <w:rPr>
          <w:color w:val="000000" w:themeColor="text1"/>
          <w:sz w:val="26"/>
          <w:szCs w:val="26"/>
          <w:lang w:val="vi-VN"/>
        </w:rPr>
        <w:t>hóa.</w:t>
      </w:r>
    </w:p>
    <w:p w14:paraId="54C0E9E9" w14:textId="77777777" w:rsidR="008255C5" w:rsidRPr="0050314A" w:rsidRDefault="008255C5" w:rsidP="008255C5">
      <w:pPr>
        <w:pStyle w:val="BodyText"/>
        <w:spacing w:before="120" w:after="120" w:line="312" w:lineRule="auto"/>
        <w:ind w:right="0" w:firstLine="567"/>
        <w:rPr>
          <w:color w:val="000000" w:themeColor="text1"/>
          <w:sz w:val="26"/>
          <w:szCs w:val="26"/>
        </w:rPr>
      </w:pPr>
      <w:r w:rsidRPr="000E0A1A">
        <w:rPr>
          <w:color w:val="000000" w:themeColor="text1"/>
          <w:sz w:val="26"/>
          <w:szCs w:val="26"/>
          <w:lang w:val="vi-VN"/>
        </w:rPr>
        <w:t>Những</w:t>
      </w:r>
      <w:r w:rsidRPr="000E0A1A">
        <w:rPr>
          <w:color w:val="000000" w:themeColor="text1"/>
          <w:spacing w:val="23"/>
          <w:sz w:val="26"/>
          <w:szCs w:val="26"/>
          <w:lang w:val="vi-VN"/>
        </w:rPr>
        <w:t xml:space="preserve"> </w:t>
      </w:r>
      <w:r w:rsidRPr="000E0A1A">
        <w:rPr>
          <w:color w:val="000000" w:themeColor="text1"/>
          <w:sz w:val="26"/>
          <w:szCs w:val="26"/>
          <w:lang w:val="vi-VN"/>
        </w:rPr>
        <w:t>thùng</w:t>
      </w:r>
      <w:r w:rsidRPr="000E0A1A">
        <w:rPr>
          <w:color w:val="000000" w:themeColor="text1"/>
          <w:spacing w:val="25"/>
          <w:sz w:val="26"/>
          <w:szCs w:val="26"/>
          <w:lang w:val="vi-VN"/>
        </w:rPr>
        <w:t xml:space="preserve"> </w:t>
      </w:r>
      <w:r w:rsidRPr="000E0A1A">
        <w:rPr>
          <w:color w:val="000000" w:themeColor="text1"/>
          <w:sz w:val="26"/>
          <w:szCs w:val="26"/>
          <w:lang w:val="vi-VN"/>
        </w:rPr>
        <w:t>ấy</w:t>
      </w:r>
      <w:r w:rsidRPr="000E0A1A">
        <w:rPr>
          <w:color w:val="000000" w:themeColor="text1"/>
          <w:spacing w:val="21"/>
          <w:sz w:val="26"/>
          <w:szCs w:val="26"/>
          <w:lang w:val="vi-VN"/>
        </w:rPr>
        <w:t xml:space="preserve"> </w:t>
      </w:r>
      <w:r w:rsidRPr="000E0A1A">
        <w:rPr>
          <w:color w:val="000000" w:themeColor="text1"/>
          <w:sz w:val="26"/>
          <w:szCs w:val="26"/>
          <w:lang w:val="vi-VN"/>
        </w:rPr>
        <w:t>phải</w:t>
      </w:r>
      <w:r w:rsidRPr="000E0A1A">
        <w:rPr>
          <w:color w:val="000000" w:themeColor="text1"/>
          <w:spacing w:val="23"/>
          <w:sz w:val="26"/>
          <w:szCs w:val="26"/>
          <w:lang w:val="vi-VN"/>
        </w:rPr>
        <w:t xml:space="preserve"> </w:t>
      </w:r>
      <w:r w:rsidRPr="000E0A1A">
        <w:rPr>
          <w:color w:val="000000" w:themeColor="text1"/>
          <w:sz w:val="26"/>
          <w:szCs w:val="26"/>
          <w:lang w:val="vi-VN"/>
        </w:rPr>
        <w:t>dán</w:t>
      </w:r>
      <w:r w:rsidRPr="000E0A1A">
        <w:rPr>
          <w:color w:val="000000" w:themeColor="text1"/>
          <w:spacing w:val="23"/>
          <w:sz w:val="26"/>
          <w:szCs w:val="26"/>
          <w:lang w:val="vi-VN"/>
        </w:rPr>
        <w:t xml:space="preserve"> </w:t>
      </w:r>
      <w:r w:rsidRPr="000E0A1A">
        <w:rPr>
          <w:color w:val="000000" w:themeColor="text1"/>
          <w:sz w:val="26"/>
          <w:szCs w:val="26"/>
          <w:lang w:val="vi-VN"/>
        </w:rPr>
        <w:t>bảng</w:t>
      </w:r>
      <w:r w:rsidRPr="000E0A1A">
        <w:rPr>
          <w:color w:val="000000" w:themeColor="text1"/>
          <w:spacing w:val="23"/>
          <w:sz w:val="26"/>
          <w:szCs w:val="26"/>
          <w:lang w:val="vi-VN"/>
        </w:rPr>
        <w:t xml:space="preserve"> </w:t>
      </w:r>
      <w:r w:rsidRPr="000E0A1A">
        <w:rPr>
          <w:color w:val="000000" w:themeColor="text1"/>
          <w:sz w:val="26"/>
          <w:szCs w:val="26"/>
          <w:lang w:val="vi-VN"/>
        </w:rPr>
        <w:t>kê</w:t>
      </w:r>
      <w:r w:rsidRPr="000E0A1A">
        <w:rPr>
          <w:color w:val="000000" w:themeColor="text1"/>
          <w:spacing w:val="22"/>
          <w:sz w:val="26"/>
          <w:szCs w:val="26"/>
          <w:lang w:val="vi-VN"/>
        </w:rPr>
        <w:t xml:space="preserve"> </w:t>
      </w:r>
      <w:r w:rsidRPr="000E0A1A">
        <w:rPr>
          <w:color w:val="000000" w:themeColor="text1"/>
          <w:sz w:val="26"/>
          <w:szCs w:val="26"/>
          <w:lang w:val="vi-VN"/>
        </w:rPr>
        <w:t>ở</w:t>
      </w:r>
      <w:r w:rsidRPr="000E0A1A">
        <w:rPr>
          <w:color w:val="000000" w:themeColor="text1"/>
          <w:spacing w:val="25"/>
          <w:sz w:val="26"/>
          <w:szCs w:val="26"/>
          <w:lang w:val="vi-VN"/>
        </w:rPr>
        <w:t xml:space="preserve"> </w:t>
      </w:r>
      <w:r w:rsidRPr="000E0A1A">
        <w:rPr>
          <w:color w:val="000000" w:themeColor="text1"/>
          <w:sz w:val="26"/>
          <w:szCs w:val="26"/>
          <w:lang w:val="vi-VN"/>
        </w:rPr>
        <w:t>mặt</w:t>
      </w:r>
      <w:r w:rsidRPr="000E0A1A">
        <w:rPr>
          <w:color w:val="000000" w:themeColor="text1"/>
          <w:spacing w:val="25"/>
          <w:sz w:val="26"/>
          <w:szCs w:val="26"/>
          <w:lang w:val="vi-VN"/>
        </w:rPr>
        <w:t xml:space="preserve"> </w:t>
      </w:r>
      <w:r w:rsidRPr="000E0A1A">
        <w:rPr>
          <w:color w:val="000000" w:themeColor="text1"/>
          <w:sz w:val="26"/>
          <w:szCs w:val="26"/>
          <w:lang w:val="vi-VN"/>
        </w:rPr>
        <w:t>trên</w:t>
      </w:r>
      <w:r w:rsidRPr="000E0A1A">
        <w:rPr>
          <w:color w:val="000000" w:themeColor="text1"/>
          <w:spacing w:val="23"/>
          <w:sz w:val="26"/>
          <w:szCs w:val="26"/>
          <w:lang w:val="vi-VN"/>
        </w:rPr>
        <w:t xml:space="preserve"> </w:t>
      </w:r>
      <w:r w:rsidRPr="000E0A1A">
        <w:rPr>
          <w:color w:val="000000" w:themeColor="text1"/>
          <w:sz w:val="26"/>
          <w:szCs w:val="26"/>
          <w:lang w:val="vi-VN"/>
        </w:rPr>
        <w:t>và</w:t>
      </w:r>
      <w:r w:rsidRPr="000E0A1A">
        <w:rPr>
          <w:color w:val="000000" w:themeColor="text1"/>
          <w:spacing w:val="22"/>
          <w:sz w:val="26"/>
          <w:szCs w:val="26"/>
          <w:lang w:val="vi-VN"/>
        </w:rPr>
        <w:t xml:space="preserve"> </w:t>
      </w:r>
      <w:r w:rsidRPr="000E0A1A">
        <w:rPr>
          <w:color w:val="000000" w:themeColor="text1"/>
          <w:sz w:val="26"/>
          <w:szCs w:val="26"/>
          <w:lang w:val="vi-VN"/>
        </w:rPr>
        <w:t>dưới</w:t>
      </w:r>
      <w:r w:rsidRPr="000E0A1A">
        <w:rPr>
          <w:color w:val="000000" w:themeColor="text1"/>
          <w:spacing w:val="25"/>
          <w:sz w:val="26"/>
          <w:szCs w:val="26"/>
          <w:lang w:val="vi-VN"/>
        </w:rPr>
        <w:t xml:space="preserve"> </w:t>
      </w:r>
      <w:r w:rsidRPr="000E0A1A">
        <w:rPr>
          <w:color w:val="000000" w:themeColor="text1"/>
          <w:sz w:val="26"/>
          <w:szCs w:val="26"/>
          <w:lang w:val="vi-VN"/>
        </w:rPr>
        <w:t>cho</w:t>
      </w:r>
      <w:r w:rsidRPr="000E0A1A">
        <w:rPr>
          <w:color w:val="000000" w:themeColor="text1"/>
          <w:spacing w:val="23"/>
          <w:sz w:val="26"/>
          <w:szCs w:val="26"/>
          <w:lang w:val="vi-VN"/>
        </w:rPr>
        <w:t xml:space="preserve"> </w:t>
      </w:r>
      <w:r w:rsidRPr="000E0A1A">
        <w:rPr>
          <w:color w:val="000000" w:themeColor="text1"/>
          <w:sz w:val="26"/>
          <w:szCs w:val="26"/>
          <w:lang w:val="vi-VN"/>
        </w:rPr>
        <w:t>biết</w:t>
      </w:r>
      <w:r w:rsidRPr="000E0A1A">
        <w:rPr>
          <w:color w:val="000000" w:themeColor="text1"/>
          <w:spacing w:val="23"/>
          <w:sz w:val="26"/>
          <w:szCs w:val="26"/>
          <w:lang w:val="vi-VN"/>
        </w:rPr>
        <w:t xml:space="preserve"> </w:t>
      </w:r>
      <w:r w:rsidRPr="000E0A1A">
        <w:rPr>
          <w:color w:val="000000" w:themeColor="text1"/>
          <w:sz w:val="26"/>
          <w:szCs w:val="26"/>
          <w:lang w:val="vi-VN"/>
        </w:rPr>
        <w:t>thành</w:t>
      </w:r>
      <w:r w:rsidRPr="000E0A1A">
        <w:rPr>
          <w:color w:val="000000" w:themeColor="text1"/>
          <w:spacing w:val="23"/>
          <w:sz w:val="26"/>
          <w:szCs w:val="26"/>
          <w:lang w:val="vi-VN"/>
        </w:rPr>
        <w:t xml:space="preserve"> </w:t>
      </w:r>
      <w:r w:rsidRPr="000E0A1A">
        <w:rPr>
          <w:color w:val="000000" w:themeColor="text1"/>
          <w:sz w:val="26"/>
          <w:szCs w:val="26"/>
          <w:lang w:val="vi-VN"/>
        </w:rPr>
        <w:t>phần</w:t>
      </w:r>
      <w:r w:rsidRPr="000E0A1A">
        <w:rPr>
          <w:color w:val="000000" w:themeColor="text1"/>
          <w:spacing w:val="23"/>
          <w:sz w:val="26"/>
          <w:szCs w:val="26"/>
          <w:lang w:val="vi-VN"/>
        </w:rPr>
        <w:t xml:space="preserve"> </w:t>
      </w:r>
      <w:r w:rsidRPr="000E0A1A">
        <w:rPr>
          <w:color w:val="000000" w:themeColor="text1"/>
          <w:sz w:val="26"/>
          <w:szCs w:val="26"/>
          <w:lang w:val="vi-VN"/>
        </w:rPr>
        <w:t>bên</w:t>
      </w:r>
      <w:r w:rsidRPr="000E0A1A">
        <w:rPr>
          <w:color w:val="000000" w:themeColor="text1"/>
          <w:spacing w:val="23"/>
          <w:sz w:val="26"/>
          <w:szCs w:val="26"/>
          <w:lang w:val="vi-VN"/>
        </w:rPr>
        <w:t xml:space="preserve"> </w:t>
      </w:r>
      <w:r w:rsidRPr="000E0A1A">
        <w:rPr>
          <w:color w:val="000000" w:themeColor="text1"/>
          <w:sz w:val="26"/>
          <w:szCs w:val="26"/>
          <w:lang w:val="vi-VN"/>
        </w:rPr>
        <w:t xml:space="preserve">trong. </w:t>
      </w:r>
      <w:r w:rsidRPr="0050314A">
        <w:rPr>
          <w:color w:val="000000" w:themeColor="text1"/>
          <w:sz w:val="26"/>
          <w:szCs w:val="26"/>
        </w:rPr>
        <w:t>Thùng được giữ làm tài sản của Bên mua</w:t>
      </w:r>
    </w:p>
    <w:p w14:paraId="07DA7EC4" w14:textId="77777777" w:rsidR="008255C5" w:rsidRPr="0050314A" w:rsidRDefault="008255C5" w:rsidP="0034703E">
      <w:pPr>
        <w:pStyle w:val="00"/>
      </w:pPr>
      <w:r w:rsidRPr="0050314A">
        <w:t>Việc</w:t>
      </w:r>
      <w:r w:rsidRPr="0050314A">
        <w:rPr>
          <w:spacing w:val="-3"/>
        </w:rPr>
        <w:t xml:space="preserve"> </w:t>
      </w:r>
      <w:r w:rsidRPr="0050314A">
        <w:t>tuân</w:t>
      </w:r>
      <w:r w:rsidRPr="0050314A">
        <w:rPr>
          <w:spacing w:val="-3"/>
        </w:rPr>
        <w:t xml:space="preserve"> </w:t>
      </w:r>
      <w:r w:rsidRPr="0050314A">
        <w:t>thủ</w:t>
      </w:r>
      <w:r w:rsidRPr="0050314A">
        <w:rPr>
          <w:spacing w:val="-4"/>
        </w:rPr>
        <w:t xml:space="preserve"> </w:t>
      </w:r>
      <w:r w:rsidRPr="0050314A">
        <w:t>các</w:t>
      </w:r>
      <w:r w:rsidRPr="0050314A">
        <w:rPr>
          <w:spacing w:val="-3"/>
        </w:rPr>
        <w:t xml:space="preserve"> </w:t>
      </w:r>
      <w:r w:rsidRPr="0050314A">
        <w:t>quy</w:t>
      </w:r>
      <w:r w:rsidRPr="0050314A">
        <w:rPr>
          <w:spacing w:val="-2"/>
        </w:rPr>
        <w:t xml:space="preserve"> </w:t>
      </w:r>
      <w:r w:rsidRPr="0050314A">
        <w:rPr>
          <w:spacing w:val="-4"/>
        </w:rPr>
        <w:t>định</w:t>
      </w:r>
    </w:p>
    <w:p w14:paraId="643DE6FD"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Tất cả</w:t>
      </w:r>
      <w:r w:rsidRPr="000E0A1A">
        <w:rPr>
          <w:color w:val="000000" w:themeColor="text1"/>
          <w:spacing w:val="-3"/>
          <w:sz w:val="26"/>
          <w:szCs w:val="26"/>
          <w:lang w:val="vi-VN"/>
        </w:rPr>
        <w:t xml:space="preserve"> </w:t>
      </w:r>
      <w:r w:rsidRPr="000E0A1A">
        <w:rPr>
          <w:color w:val="000000" w:themeColor="text1"/>
          <w:sz w:val="26"/>
          <w:szCs w:val="26"/>
          <w:lang w:val="vi-VN"/>
        </w:rPr>
        <w:t>vật</w:t>
      </w:r>
      <w:r w:rsidRPr="000E0A1A">
        <w:rPr>
          <w:color w:val="000000" w:themeColor="text1"/>
          <w:spacing w:val="-1"/>
          <w:sz w:val="26"/>
          <w:szCs w:val="26"/>
          <w:lang w:val="vi-VN"/>
        </w:rPr>
        <w:t xml:space="preserve"> </w:t>
      </w:r>
      <w:r w:rsidRPr="000E0A1A">
        <w:rPr>
          <w:color w:val="000000" w:themeColor="text1"/>
          <w:sz w:val="26"/>
          <w:szCs w:val="26"/>
          <w:lang w:val="vi-VN"/>
        </w:rPr>
        <w:t>tư</w:t>
      </w:r>
      <w:r w:rsidRPr="000E0A1A">
        <w:rPr>
          <w:color w:val="000000" w:themeColor="text1"/>
          <w:spacing w:val="-3"/>
          <w:sz w:val="26"/>
          <w:szCs w:val="26"/>
          <w:lang w:val="vi-VN"/>
        </w:rPr>
        <w:t xml:space="preserve"> </w:t>
      </w:r>
      <w:r w:rsidRPr="000E0A1A">
        <w:rPr>
          <w:color w:val="000000" w:themeColor="text1"/>
          <w:sz w:val="26"/>
          <w:szCs w:val="26"/>
          <w:lang w:val="vi-VN"/>
        </w:rPr>
        <w:t>thiết</w:t>
      </w:r>
      <w:r w:rsidRPr="000E0A1A">
        <w:rPr>
          <w:color w:val="000000" w:themeColor="text1"/>
          <w:spacing w:val="-1"/>
          <w:sz w:val="26"/>
          <w:szCs w:val="26"/>
          <w:lang w:val="vi-VN"/>
        </w:rPr>
        <w:t xml:space="preserve"> </w:t>
      </w:r>
      <w:r w:rsidRPr="000E0A1A">
        <w:rPr>
          <w:color w:val="000000" w:themeColor="text1"/>
          <w:sz w:val="26"/>
          <w:szCs w:val="26"/>
          <w:lang w:val="vi-VN"/>
        </w:rPr>
        <w:t>bị</w:t>
      </w:r>
      <w:r w:rsidRPr="000E0A1A">
        <w:rPr>
          <w:color w:val="000000" w:themeColor="text1"/>
          <w:spacing w:val="-3"/>
          <w:sz w:val="26"/>
          <w:szCs w:val="26"/>
          <w:lang w:val="vi-VN"/>
        </w:rPr>
        <w:t xml:space="preserve"> </w:t>
      </w:r>
      <w:r w:rsidRPr="000E0A1A">
        <w:rPr>
          <w:color w:val="000000" w:themeColor="text1"/>
          <w:sz w:val="26"/>
          <w:szCs w:val="26"/>
          <w:lang w:val="vi-VN"/>
        </w:rPr>
        <w:t>được cung</w:t>
      </w:r>
      <w:r w:rsidRPr="000E0A1A">
        <w:rPr>
          <w:color w:val="000000" w:themeColor="text1"/>
          <w:spacing w:val="-2"/>
          <w:sz w:val="26"/>
          <w:szCs w:val="26"/>
          <w:lang w:val="vi-VN"/>
        </w:rPr>
        <w:t xml:space="preserve"> </w:t>
      </w:r>
      <w:r w:rsidRPr="000E0A1A">
        <w:rPr>
          <w:color w:val="000000" w:themeColor="text1"/>
          <w:sz w:val="26"/>
          <w:szCs w:val="26"/>
          <w:lang w:val="vi-VN"/>
        </w:rPr>
        <w:t>cấp</w:t>
      </w:r>
      <w:r w:rsidRPr="000E0A1A">
        <w:rPr>
          <w:color w:val="000000" w:themeColor="text1"/>
          <w:spacing w:val="-1"/>
          <w:sz w:val="26"/>
          <w:szCs w:val="26"/>
          <w:lang w:val="vi-VN"/>
        </w:rPr>
        <w:t xml:space="preserve"> </w:t>
      </w:r>
      <w:r w:rsidRPr="000E0A1A">
        <w:rPr>
          <w:color w:val="000000" w:themeColor="text1"/>
          <w:sz w:val="26"/>
          <w:szCs w:val="26"/>
          <w:lang w:val="vi-VN"/>
        </w:rPr>
        <w:t>và mọi công</w:t>
      </w:r>
      <w:r w:rsidRPr="000E0A1A">
        <w:rPr>
          <w:color w:val="000000" w:themeColor="text1"/>
          <w:spacing w:val="-1"/>
          <w:sz w:val="26"/>
          <w:szCs w:val="26"/>
          <w:lang w:val="vi-VN"/>
        </w:rPr>
        <w:t xml:space="preserve"> </w:t>
      </w:r>
      <w:r w:rsidRPr="000E0A1A">
        <w:rPr>
          <w:color w:val="000000" w:themeColor="text1"/>
          <w:sz w:val="26"/>
          <w:szCs w:val="26"/>
          <w:lang w:val="vi-VN"/>
        </w:rPr>
        <w:t>việc</w:t>
      </w:r>
      <w:r w:rsidRPr="000E0A1A">
        <w:rPr>
          <w:color w:val="000000" w:themeColor="text1"/>
          <w:spacing w:val="-2"/>
          <w:sz w:val="26"/>
          <w:szCs w:val="26"/>
          <w:lang w:val="vi-VN"/>
        </w:rPr>
        <w:t xml:space="preserve"> </w:t>
      </w:r>
      <w:r w:rsidRPr="000E0A1A">
        <w:rPr>
          <w:color w:val="000000" w:themeColor="text1"/>
          <w:sz w:val="26"/>
          <w:szCs w:val="26"/>
          <w:lang w:val="vi-VN"/>
        </w:rPr>
        <w:t>được</w:t>
      </w:r>
      <w:r w:rsidRPr="000E0A1A">
        <w:rPr>
          <w:color w:val="000000" w:themeColor="text1"/>
          <w:spacing w:val="-3"/>
          <w:sz w:val="26"/>
          <w:szCs w:val="26"/>
          <w:lang w:val="vi-VN"/>
        </w:rPr>
        <w:t xml:space="preserve"> </w:t>
      </w:r>
      <w:r w:rsidRPr="000E0A1A">
        <w:rPr>
          <w:color w:val="000000" w:themeColor="text1"/>
          <w:sz w:val="26"/>
          <w:szCs w:val="26"/>
          <w:lang w:val="vi-VN"/>
        </w:rPr>
        <w:t>thực</w:t>
      </w:r>
      <w:r w:rsidRPr="000E0A1A">
        <w:rPr>
          <w:color w:val="000000" w:themeColor="text1"/>
          <w:spacing w:val="-3"/>
          <w:sz w:val="26"/>
          <w:szCs w:val="26"/>
          <w:lang w:val="vi-VN"/>
        </w:rPr>
        <w:t xml:space="preserve"> </w:t>
      </w:r>
      <w:r w:rsidRPr="000E0A1A">
        <w:rPr>
          <w:color w:val="000000" w:themeColor="text1"/>
          <w:sz w:val="26"/>
          <w:szCs w:val="26"/>
          <w:lang w:val="vi-VN"/>
        </w:rPr>
        <w:t>hiện</w:t>
      </w:r>
      <w:r w:rsidRPr="000E0A1A">
        <w:rPr>
          <w:color w:val="000000" w:themeColor="text1"/>
          <w:spacing w:val="-2"/>
          <w:sz w:val="26"/>
          <w:szCs w:val="26"/>
          <w:lang w:val="vi-VN"/>
        </w:rPr>
        <w:t xml:space="preserve"> </w:t>
      </w:r>
      <w:r w:rsidRPr="000E0A1A">
        <w:rPr>
          <w:color w:val="000000" w:themeColor="text1"/>
          <w:sz w:val="26"/>
          <w:szCs w:val="26"/>
          <w:lang w:val="vi-VN"/>
        </w:rPr>
        <w:t>phải</w:t>
      </w:r>
      <w:r w:rsidRPr="000E0A1A">
        <w:rPr>
          <w:color w:val="000000" w:themeColor="text1"/>
          <w:spacing w:val="-1"/>
          <w:sz w:val="26"/>
          <w:szCs w:val="26"/>
          <w:lang w:val="vi-VN"/>
        </w:rPr>
        <w:t xml:space="preserve"> </w:t>
      </w:r>
      <w:r w:rsidRPr="000E0A1A">
        <w:rPr>
          <w:color w:val="000000" w:themeColor="text1"/>
          <w:sz w:val="26"/>
          <w:szCs w:val="26"/>
          <w:lang w:val="vi-VN"/>
        </w:rPr>
        <w:t>phù</w:t>
      </w:r>
      <w:r w:rsidRPr="000E0A1A">
        <w:rPr>
          <w:color w:val="000000" w:themeColor="text1"/>
          <w:spacing w:val="-2"/>
          <w:sz w:val="26"/>
          <w:szCs w:val="26"/>
          <w:lang w:val="vi-VN"/>
        </w:rPr>
        <w:t xml:space="preserve"> </w:t>
      </w:r>
      <w:r w:rsidRPr="000E0A1A">
        <w:rPr>
          <w:color w:val="000000" w:themeColor="text1"/>
          <w:sz w:val="26"/>
          <w:szCs w:val="26"/>
          <w:lang w:val="vi-VN"/>
        </w:rPr>
        <w:t>hợp về mọi mặt với các yêu cầu trong các Quy định, Tiêu chuẩn và Luật hiện hành trong nước của</w:t>
      </w:r>
      <w:r w:rsidRPr="000E0A1A">
        <w:rPr>
          <w:color w:val="000000" w:themeColor="text1"/>
          <w:spacing w:val="-3"/>
          <w:sz w:val="26"/>
          <w:szCs w:val="26"/>
          <w:lang w:val="vi-VN"/>
        </w:rPr>
        <w:t xml:space="preserve"> </w:t>
      </w:r>
      <w:r w:rsidRPr="000E0A1A">
        <w:rPr>
          <w:color w:val="000000" w:themeColor="text1"/>
          <w:sz w:val="26"/>
          <w:szCs w:val="26"/>
          <w:lang w:val="vi-VN"/>
        </w:rPr>
        <w:t>Bên mua,</w:t>
      </w:r>
      <w:r w:rsidRPr="000E0A1A">
        <w:rPr>
          <w:color w:val="000000" w:themeColor="text1"/>
          <w:spacing w:val="-1"/>
          <w:sz w:val="26"/>
          <w:szCs w:val="26"/>
          <w:lang w:val="vi-VN"/>
        </w:rPr>
        <w:t xml:space="preserve"> </w:t>
      </w:r>
      <w:r w:rsidRPr="000E0A1A">
        <w:rPr>
          <w:color w:val="000000" w:themeColor="text1"/>
          <w:sz w:val="26"/>
          <w:szCs w:val="26"/>
          <w:lang w:val="vi-VN"/>
        </w:rPr>
        <w:t>áp</w:t>
      </w:r>
      <w:r w:rsidRPr="000E0A1A">
        <w:rPr>
          <w:color w:val="000000" w:themeColor="text1"/>
          <w:spacing w:val="-1"/>
          <w:sz w:val="26"/>
          <w:szCs w:val="26"/>
          <w:lang w:val="vi-VN"/>
        </w:rPr>
        <w:t xml:space="preserve"> </w:t>
      </w:r>
      <w:r w:rsidRPr="000E0A1A">
        <w:rPr>
          <w:color w:val="000000" w:themeColor="text1"/>
          <w:sz w:val="26"/>
          <w:szCs w:val="26"/>
          <w:lang w:val="vi-VN"/>
        </w:rPr>
        <w:t>dụng được cho các Công</w:t>
      </w:r>
      <w:r w:rsidRPr="000E0A1A">
        <w:rPr>
          <w:color w:val="000000" w:themeColor="text1"/>
          <w:spacing w:val="-1"/>
          <w:sz w:val="26"/>
          <w:szCs w:val="26"/>
          <w:lang w:val="vi-VN"/>
        </w:rPr>
        <w:t xml:space="preserve"> </w:t>
      </w:r>
      <w:r w:rsidRPr="000E0A1A">
        <w:rPr>
          <w:color w:val="000000" w:themeColor="text1"/>
          <w:sz w:val="26"/>
          <w:szCs w:val="26"/>
          <w:lang w:val="vi-VN"/>
        </w:rPr>
        <w:t>việc</w:t>
      </w:r>
      <w:r w:rsidRPr="000E0A1A">
        <w:rPr>
          <w:color w:val="000000" w:themeColor="text1"/>
          <w:spacing w:val="-2"/>
          <w:sz w:val="26"/>
          <w:szCs w:val="26"/>
          <w:lang w:val="vi-VN"/>
        </w:rPr>
        <w:t xml:space="preserve"> </w:t>
      </w:r>
      <w:r w:rsidRPr="000E0A1A">
        <w:rPr>
          <w:color w:val="000000" w:themeColor="text1"/>
          <w:sz w:val="26"/>
          <w:szCs w:val="26"/>
          <w:lang w:val="vi-VN"/>
        </w:rPr>
        <w:t>theo</w:t>
      </w:r>
      <w:r w:rsidRPr="000E0A1A">
        <w:rPr>
          <w:color w:val="000000" w:themeColor="text1"/>
          <w:spacing w:val="-2"/>
          <w:sz w:val="26"/>
          <w:szCs w:val="26"/>
          <w:lang w:val="vi-VN"/>
        </w:rPr>
        <w:t xml:space="preserve"> </w:t>
      </w:r>
      <w:r w:rsidRPr="000E0A1A">
        <w:rPr>
          <w:color w:val="000000" w:themeColor="text1"/>
          <w:sz w:val="26"/>
          <w:szCs w:val="26"/>
          <w:lang w:val="vi-VN"/>
        </w:rPr>
        <w:t>Hợp</w:t>
      </w:r>
      <w:r w:rsidRPr="000E0A1A">
        <w:rPr>
          <w:color w:val="000000" w:themeColor="text1"/>
          <w:spacing w:val="-3"/>
          <w:sz w:val="26"/>
          <w:szCs w:val="26"/>
          <w:lang w:val="vi-VN"/>
        </w:rPr>
        <w:t xml:space="preserve"> </w:t>
      </w:r>
      <w:r w:rsidRPr="000E0A1A">
        <w:rPr>
          <w:color w:val="000000" w:themeColor="text1"/>
          <w:sz w:val="26"/>
          <w:szCs w:val="26"/>
          <w:lang w:val="vi-VN"/>
        </w:rPr>
        <w:t>đồng,</w:t>
      </w:r>
      <w:r w:rsidRPr="000E0A1A">
        <w:rPr>
          <w:color w:val="000000" w:themeColor="text1"/>
          <w:spacing w:val="-1"/>
          <w:sz w:val="26"/>
          <w:szCs w:val="26"/>
          <w:lang w:val="vi-VN"/>
        </w:rPr>
        <w:t xml:space="preserve"> </w:t>
      </w:r>
      <w:r w:rsidRPr="000E0A1A">
        <w:rPr>
          <w:color w:val="000000" w:themeColor="text1"/>
          <w:sz w:val="26"/>
          <w:szCs w:val="26"/>
          <w:lang w:val="vi-VN"/>
        </w:rPr>
        <w:t>cũng</w:t>
      </w:r>
      <w:r w:rsidRPr="000E0A1A">
        <w:rPr>
          <w:color w:val="000000" w:themeColor="text1"/>
          <w:spacing w:val="-1"/>
          <w:sz w:val="26"/>
          <w:szCs w:val="26"/>
          <w:lang w:val="vi-VN"/>
        </w:rPr>
        <w:t xml:space="preserve"> </w:t>
      </w:r>
      <w:r w:rsidRPr="000E0A1A">
        <w:rPr>
          <w:color w:val="000000" w:themeColor="text1"/>
          <w:sz w:val="26"/>
          <w:szCs w:val="26"/>
          <w:lang w:val="vi-VN"/>
        </w:rPr>
        <w:t>như</w:t>
      </w:r>
      <w:r w:rsidRPr="000E0A1A">
        <w:rPr>
          <w:color w:val="000000" w:themeColor="text1"/>
          <w:spacing w:val="-3"/>
          <w:sz w:val="26"/>
          <w:szCs w:val="26"/>
          <w:lang w:val="vi-VN"/>
        </w:rPr>
        <w:t xml:space="preserve"> </w:t>
      </w:r>
      <w:r w:rsidRPr="000E0A1A">
        <w:rPr>
          <w:color w:val="000000" w:themeColor="text1"/>
          <w:sz w:val="26"/>
          <w:szCs w:val="26"/>
          <w:lang w:val="vi-VN"/>
        </w:rPr>
        <w:t>phù</w:t>
      </w:r>
      <w:r w:rsidRPr="000E0A1A">
        <w:rPr>
          <w:color w:val="000000" w:themeColor="text1"/>
          <w:spacing w:val="-2"/>
          <w:sz w:val="26"/>
          <w:szCs w:val="26"/>
          <w:lang w:val="vi-VN"/>
        </w:rPr>
        <w:t xml:space="preserve"> </w:t>
      </w:r>
      <w:r w:rsidRPr="000E0A1A">
        <w:rPr>
          <w:color w:val="000000" w:themeColor="text1"/>
          <w:sz w:val="26"/>
          <w:szCs w:val="26"/>
          <w:lang w:val="vi-VN"/>
        </w:rPr>
        <w:t>hợp với các quy đinh áp dụng khác mà Bên mua tuân thủ.</w:t>
      </w:r>
    </w:p>
    <w:p w14:paraId="35D3642F" w14:textId="77777777" w:rsidR="008255C5" w:rsidRPr="0050314A" w:rsidRDefault="008255C5" w:rsidP="0034703E">
      <w:pPr>
        <w:pStyle w:val="00"/>
      </w:pPr>
      <w:r w:rsidRPr="0050314A">
        <w:t>Hướng</w:t>
      </w:r>
      <w:r w:rsidRPr="0050314A">
        <w:rPr>
          <w:spacing w:val="-4"/>
        </w:rPr>
        <w:t xml:space="preserve"> </w:t>
      </w:r>
      <w:r w:rsidRPr="0050314A">
        <w:t>dẫn</w:t>
      </w:r>
      <w:r w:rsidRPr="0050314A">
        <w:rPr>
          <w:spacing w:val="-3"/>
        </w:rPr>
        <w:t xml:space="preserve"> </w:t>
      </w:r>
      <w:r w:rsidRPr="0050314A">
        <w:t>các</w:t>
      </w:r>
      <w:r w:rsidRPr="0050314A">
        <w:rPr>
          <w:spacing w:val="-3"/>
        </w:rPr>
        <w:t xml:space="preserve"> </w:t>
      </w:r>
      <w:r w:rsidRPr="0050314A">
        <w:t>nhân</w:t>
      </w:r>
      <w:r w:rsidRPr="0050314A">
        <w:rPr>
          <w:spacing w:val="-3"/>
        </w:rPr>
        <w:t xml:space="preserve"> </w:t>
      </w:r>
      <w:r w:rsidRPr="0050314A">
        <w:t>viên</w:t>
      </w:r>
      <w:r w:rsidRPr="0050314A">
        <w:rPr>
          <w:spacing w:val="-3"/>
        </w:rPr>
        <w:t xml:space="preserve"> </w:t>
      </w:r>
      <w:r w:rsidRPr="0050314A">
        <w:t>tại</w:t>
      </w:r>
      <w:r w:rsidRPr="0050314A">
        <w:rPr>
          <w:spacing w:val="-2"/>
        </w:rPr>
        <w:t xml:space="preserve"> </w:t>
      </w:r>
      <w:r w:rsidRPr="0050314A">
        <w:rPr>
          <w:spacing w:val="-4"/>
        </w:rPr>
        <w:t>trạm</w:t>
      </w:r>
    </w:p>
    <w:p w14:paraId="09B7249C"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Nhà thầu sẽ được yêu cầu đào tạo nhân viên vận hành tại trạm trong thời gian lắp đặt và đưa vào vận hành nhằm cho phép các kỹ thuật viên và công nhân kỹ thuật của đơn vị truyền tải nắm bắt các kinh nghiệm kỹ thuật cần thiết trong việc bảo trì trạm. Cần chú ý đặc biệt đến bảo vệ, thu thập dữ kiện vi tính hóa và hệ thống thông tin. Mọi chi phí liên quan đến việc đào tạo sẽ bao gồm trong giá trị Hợp đồng.</w:t>
      </w:r>
    </w:p>
    <w:p w14:paraId="52043DBA" w14:textId="77777777" w:rsidR="008255C5" w:rsidRPr="0050314A" w:rsidRDefault="008255C5" w:rsidP="0034703E">
      <w:pPr>
        <w:pStyle w:val="00"/>
      </w:pPr>
      <w:r w:rsidRPr="0050314A">
        <w:t>Chương</w:t>
      </w:r>
      <w:r w:rsidRPr="0050314A">
        <w:rPr>
          <w:spacing w:val="-3"/>
        </w:rPr>
        <w:t xml:space="preserve"> </w:t>
      </w:r>
      <w:r w:rsidRPr="0050314A">
        <w:t>trình,</w:t>
      </w:r>
      <w:r w:rsidRPr="0050314A">
        <w:rPr>
          <w:spacing w:val="-4"/>
        </w:rPr>
        <w:t xml:space="preserve"> </w:t>
      </w:r>
      <w:r w:rsidRPr="0050314A">
        <w:t>báo</w:t>
      </w:r>
      <w:r w:rsidRPr="0050314A">
        <w:rPr>
          <w:spacing w:val="-2"/>
        </w:rPr>
        <w:t xml:space="preserve"> </w:t>
      </w:r>
      <w:r w:rsidRPr="0050314A">
        <w:t>cáo</w:t>
      </w:r>
      <w:r w:rsidRPr="0050314A">
        <w:rPr>
          <w:spacing w:val="-2"/>
        </w:rPr>
        <w:t xml:space="preserve"> </w:t>
      </w:r>
      <w:r w:rsidRPr="0050314A">
        <w:t>tiến</w:t>
      </w:r>
      <w:r w:rsidRPr="0050314A">
        <w:rPr>
          <w:spacing w:val="-3"/>
        </w:rPr>
        <w:t xml:space="preserve"> </w:t>
      </w:r>
      <w:r w:rsidRPr="0050314A">
        <w:t>độ</w:t>
      </w:r>
      <w:r w:rsidRPr="0050314A">
        <w:rPr>
          <w:spacing w:val="-2"/>
        </w:rPr>
        <w:t xml:space="preserve"> </w:t>
      </w:r>
      <w:r w:rsidRPr="0050314A">
        <w:t>và</w:t>
      </w:r>
      <w:r w:rsidRPr="0050314A">
        <w:rPr>
          <w:spacing w:val="-3"/>
        </w:rPr>
        <w:t xml:space="preserve"> </w:t>
      </w:r>
      <w:r w:rsidRPr="0050314A">
        <w:t>các</w:t>
      </w:r>
      <w:r w:rsidRPr="0050314A">
        <w:rPr>
          <w:spacing w:val="-3"/>
        </w:rPr>
        <w:t xml:space="preserve"> </w:t>
      </w:r>
      <w:r w:rsidRPr="0050314A">
        <w:t>cuộc</w:t>
      </w:r>
      <w:r w:rsidRPr="0050314A">
        <w:rPr>
          <w:spacing w:val="-2"/>
        </w:rPr>
        <w:t xml:space="preserve"> </w:t>
      </w:r>
      <w:r w:rsidRPr="0050314A">
        <w:rPr>
          <w:spacing w:val="-5"/>
        </w:rPr>
        <w:t>họp</w:t>
      </w:r>
    </w:p>
    <w:p w14:paraId="07C0E63C"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Trong phạm vi 30 ngày kể từ ngày bắt đầu thi hành Hợp đồng, Nhà thầu phải nộp để Bên mua xem xét 5 bản biểu đồ xuất xưởng và giao hàng, chương trình này cũng</w:t>
      </w:r>
      <w:r w:rsidRPr="000E0A1A">
        <w:rPr>
          <w:color w:val="000000" w:themeColor="text1"/>
          <w:spacing w:val="40"/>
          <w:sz w:val="26"/>
          <w:szCs w:val="26"/>
          <w:lang w:val="vi-VN"/>
        </w:rPr>
        <w:t xml:space="preserve"> </w:t>
      </w:r>
      <w:r w:rsidRPr="000E0A1A">
        <w:rPr>
          <w:color w:val="000000" w:themeColor="text1"/>
          <w:sz w:val="26"/>
          <w:szCs w:val="26"/>
          <w:lang w:val="vi-VN"/>
        </w:rPr>
        <w:t xml:space="preserve">bao gồm mọi chi tiết về việc giao bản vẽ. Trong phạm vi thời hạn 30 ngày, Nhà thầu phải cung cấp 5 bản chương </w:t>
      </w:r>
      <w:r w:rsidRPr="000E0A1A">
        <w:rPr>
          <w:color w:val="000000" w:themeColor="text1"/>
          <w:sz w:val="26"/>
          <w:szCs w:val="26"/>
          <w:lang w:val="vi-VN"/>
        </w:rPr>
        <w:lastRenderedPageBreak/>
        <w:t>trình chi tiết về tất cả các hạng mục được cung cấp cho</w:t>
      </w:r>
      <w:r w:rsidRPr="000E0A1A">
        <w:rPr>
          <w:color w:val="000000" w:themeColor="text1"/>
          <w:spacing w:val="40"/>
          <w:sz w:val="26"/>
          <w:szCs w:val="26"/>
          <w:lang w:val="vi-VN"/>
        </w:rPr>
        <w:t xml:space="preserve"> </w:t>
      </w:r>
      <w:r w:rsidRPr="000E0A1A">
        <w:rPr>
          <w:color w:val="000000" w:themeColor="text1"/>
          <w:sz w:val="26"/>
          <w:szCs w:val="26"/>
          <w:lang w:val="vi-VN"/>
        </w:rPr>
        <w:t>biết việc chế tạo tại nhà máy và việc giao hàng.</w:t>
      </w:r>
    </w:p>
    <w:p w14:paraId="0E4D4139"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Nếu vào bất kỳ lúc nào trong quá trình thi hành Hợp đồng, xét thấy cần thiết phải sửa</w:t>
      </w:r>
      <w:r w:rsidRPr="000E0A1A">
        <w:rPr>
          <w:color w:val="000000" w:themeColor="text1"/>
          <w:spacing w:val="-2"/>
          <w:sz w:val="26"/>
          <w:szCs w:val="26"/>
          <w:lang w:val="vi-VN"/>
        </w:rPr>
        <w:t xml:space="preserve"> </w:t>
      </w:r>
      <w:r w:rsidRPr="000E0A1A">
        <w:rPr>
          <w:color w:val="000000" w:themeColor="text1"/>
          <w:sz w:val="26"/>
          <w:szCs w:val="26"/>
          <w:lang w:val="vi-VN"/>
        </w:rPr>
        <w:t>đổi biểu đồ</w:t>
      </w:r>
      <w:r w:rsidRPr="000E0A1A">
        <w:rPr>
          <w:color w:val="000000" w:themeColor="text1"/>
          <w:spacing w:val="-5"/>
          <w:sz w:val="26"/>
          <w:szCs w:val="26"/>
          <w:lang w:val="vi-VN"/>
        </w:rPr>
        <w:t xml:space="preserve"> </w:t>
      </w:r>
      <w:r w:rsidRPr="000E0A1A">
        <w:rPr>
          <w:color w:val="000000" w:themeColor="text1"/>
          <w:sz w:val="26"/>
          <w:szCs w:val="26"/>
          <w:lang w:val="vi-VN"/>
        </w:rPr>
        <w:t>đã</w:t>
      </w:r>
      <w:r w:rsidRPr="000E0A1A">
        <w:rPr>
          <w:color w:val="000000" w:themeColor="text1"/>
          <w:spacing w:val="-2"/>
          <w:sz w:val="26"/>
          <w:szCs w:val="26"/>
          <w:lang w:val="vi-VN"/>
        </w:rPr>
        <w:t xml:space="preserve"> </w:t>
      </w:r>
      <w:r w:rsidRPr="000E0A1A">
        <w:rPr>
          <w:color w:val="000000" w:themeColor="text1"/>
          <w:sz w:val="26"/>
          <w:szCs w:val="26"/>
          <w:lang w:val="vi-VN"/>
        </w:rPr>
        <w:t>thông</w:t>
      </w:r>
      <w:r w:rsidRPr="000E0A1A">
        <w:rPr>
          <w:color w:val="000000" w:themeColor="text1"/>
          <w:spacing w:val="-1"/>
          <w:sz w:val="26"/>
          <w:szCs w:val="26"/>
          <w:lang w:val="vi-VN"/>
        </w:rPr>
        <w:t xml:space="preserve"> </w:t>
      </w:r>
      <w:r w:rsidRPr="000E0A1A">
        <w:rPr>
          <w:color w:val="000000" w:themeColor="text1"/>
          <w:sz w:val="26"/>
          <w:szCs w:val="26"/>
          <w:lang w:val="vi-VN"/>
        </w:rPr>
        <w:t>qua</w:t>
      </w:r>
      <w:r w:rsidRPr="000E0A1A">
        <w:rPr>
          <w:color w:val="000000" w:themeColor="text1"/>
          <w:spacing w:val="-5"/>
          <w:sz w:val="26"/>
          <w:szCs w:val="26"/>
          <w:lang w:val="vi-VN"/>
        </w:rPr>
        <w:t xml:space="preserve"> </w:t>
      </w:r>
      <w:r w:rsidRPr="000E0A1A">
        <w:rPr>
          <w:color w:val="000000" w:themeColor="text1"/>
          <w:sz w:val="26"/>
          <w:szCs w:val="26"/>
          <w:lang w:val="vi-VN"/>
        </w:rPr>
        <w:t>thì</w:t>
      </w:r>
      <w:r w:rsidRPr="000E0A1A">
        <w:rPr>
          <w:color w:val="000000" w:themeColor="text1"/>
          <w:spacing w:val="-1"/>
          <w:sz w:val="26"/>
          <w:szCs w:val="26"/>
          <w:lang w:val="vi-VN"/>
        </w:rPr>
        <w:t xml:space="preserve"> </w:t>
      </w:r>
      <w:r w:rsidRPr="000E0A1A">
        <w:rPr>
          <w:color w:val="000000" w:themeColor="text1"/>
          <w:sz w:val="26"/>
          <w:szCs w:val="26"/>
          <w:lang w:val="vi-VN"/>
        </w:rPr>
        <w:t>Nhà</w:t>
      </w:r>
      <w:r w:rsidRPr="000E0A1A">
        <w:rPr>
          <w:color w:val="000000" w:themeColor="text1"/>
          <w:spacing w:val="-5"/>
          <w:sz w:val="26"/>
          <w:szCs w:val="26"/>
          <w:lang w:val="vi-VN"/>
        </w:rPr>
        <w:t xml:space="preserve"> </w:t>
      </w:r>
      <w:r w:rsidRPr="000E0A1A">
        <w:rPr>
          <w:color w:val="000000" w:themeColor="text1"/>
          <w:sz w:val="26"/>
          <w:szCs w:val="26"/>
          <w:lang w:val="vi-VN"/>
        </w:rPr>
        <w:t>thầu phải</w:t>
      </w:r>
      <w:r w:rsidRPr="000E0A1A">
        <w:rPr>
          <w:color w:val="000000" w:themeColor="text1"/>
          <w:spacing w:val="-1"/>
          <w:sz w:val="26"/>
          <w:szCs w:val="26"/>
          <w:lang w:val="vi-VN"/>
        </w:rPr>
        <w:t xml:space="preserve"> </w:t>
      </w:r>
      <w:r w:rsidRPr="000E0A1A">
        <w:rPr>
          <w:color w:val="000000" w:themeColor="text1"/>
          <w:sz w:val="26"/>
          <w:szCs w:val="26"/>
          <w:lang w:val="vi-VN"/>
        </w:rPr>
        <w:t>thông</w:t>
      </w:r>
      <w:r w:rsidRPr="000E0A1A">
        <w:rPr>
          <w:color w:val="000000" w:themeColor="text1"/>
          <w:spacing w:val="-5"/>
          <w:sz w:val="26"/>
          <w:szCs w:val="26"/>
          <w:lang w:val="vi-VN"/>
        </w:rPr>
        <w:t xml:space="preserve"> </w:t>
      </w:r>
      <w:r w:rsidRPr="000E0A1A">
        <w:rPr>
          <w:color w:val="000000" w:themeColor="text1"/>
          <w:sz w:val="26"/>
          <w:szCs w:val="26"/>
          <w:lang w:val="vi-VN"/>
        </w:rPr>
        <w:t>báo</w:t>
      </w:r>
      <w:r w:rsidRPr="000E0A1A">
        <w:rPr>
          <w:color w:val="000000" w:themeColor="text1"/>
          <w:spacing w:val="-1"/>
          <w:sz w:val="26"/>
          <w:szCs w:val="26"/>
          <w:lang w:val="vi-VN"/>
        </w:rPr>
        <w:t xml:space="preserve"> </w:t>
      </w:r>
      <w:r w:rsidRPr="000E0A1A">
        <w:rPr>
          <w:color w:val="000000" w:themeColor="text1"/>
          <w:sz w:val="26"/>
          <w:szCs w:val="26"/>
          <w:lang w:val="vi-VN"/>
        </w:rPr>
        <w:t>cho</w:t>
      </w:r>
      <w:r w:rsidRPr="000E0A1A">
        <w:rPr>
          <w:color w:val="000000" w:themeColor="text1"/>
          <w:spacing w:val="-1"/>
          <w:sz w:val="26"/>
          <w:szCs w:val="26"/>
          <w:lang w:val="vi-VN"/>
        </w:rPr>
        <w:t xml:space="preserve"> </w:t>
      </w:r>
      <w:r w:rsidRPr="000E0A1A">
        <w:rPr>
          <w:color w:val="000000" w:themeColor="text1"/>
          <w:sz w:val="26"/>
          <w:szCs w:val="26"/>
          <w:lang w:val="vi-VN"/>
        </w:rPr>
        <w:t>Bên</w:t>
      </w:r>
      <w:r w:rsidRPr="000E0A1A">
        <w:rPr>
          <w:color w:val="000000" w:themeColor="text1"/>
          <w:spacing w:val="-1"/>
          <w:sz w:val="26"/>
          <w:szCs w:val="26"/>
          <w:lang w:val="vi-VN"/>
        </w:rPr>
        <w:t xml:space="preserve"> </w:t>
      </w:r>
      <w:r w:rsidRPr="000E0A1A">
        <w:rPr>
          <w:color w:val="000000" w:themeColor="text1"/>
          <w:sz w:val="26"/>
          <w:szCs w:val="26"/>
          <w:lang w:val="vi-VN"/>
        </w:rPr>
        <w:t>mua</w:t>
      </w:r>
      <w:r w:rsidRPr="000E0A1A">
        <w:rPr>
          <w:color w:val="000000" w:themeColor="text1"/>
          <w:spacing w:val="-2"/>
          <w:sz w:val="26"/>
          <w:szCs w:val="26"/>
          <w:lang w:val="vi-VN"/>
        </w:rPr>
        <w:t xml:space="preserve"> </w:t>
      </w:r>
      <w:r w:rsidRPr="000E0A1A">
        <w:rPr>
          <w:color w:val="000000" w:themeColor="text1"/>
          <w:sz w:val="26"/>
          <w:szCs w:val="26"/>
          <w:lang w:val="vi-VN"/>
        </w:rPr>
        <w:t>biết</w:t>
      </w:r>
      <w:r w:rsidRPr="000E0A1A">
        <w:rPr>
          <w:color w:val="000000" w:themeColor="text1"/>
          <w:spacing w:val="-1"/>
          <w:sz w:val="26"/>
          <w:szCs w:val="26"/>
          <w:lang w:val="vi-VN"/>
        </w:rPr>
        <w:t xml:space="preserve"> </w:t>
      </w:r>
      <w:r w:rsidRPr="000E0A1A">
        <w:rPr>
          <w:color w:val="000000" w:themeColor="text1"/>
          <w:sz w:val="26"/>
          <w:szCs w:val="26"/>
          <w:lang w:val="vi-VN"/>
        </w:rPr>
        <w:t>và phải nộp một</w:t>
      </w:r>
      <w:r w:rsidRPr="000E0A1A">
        <w:rPr>
          <w:color w:val="000000" w:themeColor="text1"/>
          <w:spacing w:val="-1"/>
          <w:sz w:val="26"/>
          <w:szCs w:val="26"/>
          <w:lang w:val="vi-VN"/>
        </w:rPr>
        <w:t xml:space="preserve"> </w:t>
      </w:r>
      <w:r w:rsidRPr="000E0A1A">
        <w:rPr>
          <w:color w:val="000000" w:themeColor="text1"/>
          <w:sz w:val="26"/>
          <w:szCs w:val="26"/>
          <w:lang w:val="vi-VN"/>
        </w:rPr>
        <w:t>biểu</w:t>
      </w:r>
      <w:r w:rsidRPr="000E0A1A">
        <w:rPr>
          <w:color w:val="000000" w:themeColor="text1"/>
          <w:spacing w:val="-1"/>
          <w:sz w:val="26"/>
          <w:szCs w:val="26"/>
          <w:lang w:val="vi-VN"/>
        </w:rPr>
        <w:t xml:space="preserve"> </w:t>
      </w:r>
      <w:r w:rsidRPr="000E0A1A">
        <w:rPr>
          <w:color w:val="000000" w:themeColor="text1"/>
          <w:sz w:val="26"/>
          <w:szCs w:val="26"/>
          <w:lang w:val="vi-VN"/>
        </w:rPr>
        <w:t>đồ</w:t>
      </w:r>
      <w:r w:rsidRPr="000E0A1A">
        <w:rPr>
          <w:color w:val="000000" w:themeColor="text1"/>
          <w:spacing w:val="-1"/>
          <w:sz w:val="26"/>
          <w:szCs w:val="26"/>
          <w:lang w:val="vi-VN"/>
        </w:rPr>
        <w:t xml:space="preserve"> </w:t>
      </w:r>
      <w:r w:rsidRPr="000E0A1A">
        <w:rPr>
          <w:color w:val="000000" w:themeColor="text1"/>
          <w:sz w:val="26"/>
          <w:szCs w:val="26"/>
          <w:lang w:val="vi-VN"/>
        </w:rPr>
        <w:t>sửa</w:t>
      </w:r>
      <w:r w:rsidRPr="000E0A1A">
        <w:rPr>
          <w:color w:val="000000" w:themeColor="text1"/>
          <w:spacing w:val="-3"/>
          <w:sz w:val="26"/>
          <w:szCs w:val="26"/>
          <w:lang w:val="vi-VN"/>
        </w:rPr>
        <w:t xml:space="preserve"> </w:t>
      </w:r>
      <w:r w:rsidRPr="000E0A1A">
        <w:rPr>
          <w:color w:val="000000" w:themeColor="text1"/>
          <w:sz w:val="26"/>
          <w:szCs w:val="26"/>
          <w:lang w:val="vi-VN"/>
        </w:rPr>
        <w:t>đổi</w:t>
      </w:r>
      <w:r w:rsidRPr="000E0A1A">
        <w:rPr>
          <w:color w:val="000000" w:themeColor="text1"/>
          <w:spacing w:val="-1"/>
          <w:sz w:val="26"/>
          <w:szCs w:val="26"/>
          <w:lang w:val="vi-VN"/>
        </w:rPr>
        <w:t xml:space="preserve"> </w:t>
      </w:r>
      <w:r w:rsidRPr="000E0A1A">
        <w:rPr>
          <w:color w:val="000000" w:themeColor="text1"/>
          <w:sz w:val="26"/>
          <w:szCs w:val="26"/>
          <w:lang w:val="vi-VN"/>
        </w:rPr>
        <w:t>để</w:t>
      </w:r>
      <w:r w:rsidRPr="000E0A1A">
        <w:rPr>
          <w:color w:val="000000" w:themeColor="text1"/>
          <w:spacing w:val="-2"/>
          <w:sz w:val="26"/>
          <w:szCs w:val="26"/>
          <w:lang w:val="vi-VN"/>
        </w:rPr>
        <w:t xml:space="preserve"> </w:t>
      </w:r>
      <w:r w:rsidRPr="000E0A1A">
        <w:rPr>
          <w:color w:val="000000" w:themeColor="text1"/>
          <w:sz w:val="26"/>
          <w:szCs w:val="26"/>
          <w:lang w:val="vi-VN"/>
        </w:rPr>
        <w:t>Bên mua</w:t>
      </w:r>
      <w:r w:rsidRPr="000E0A1A">
        <w:rPr>
          <w:color w:val="000000" w:themeColor="text1"/>
          <w:spacing w:val="-2"/>
          <w:sz w:val="26"/>
          <w:szCs w:val="26"/>
          <w:lang w:val="vi-VN"/>
        </w:rPr>
        <w:t xml:space="preserve"> </w:t>
      </w:r>
      <w:r w:rsidRPr="000E0A1A">
        <w:rPr>
          <w:color w:val="000000" w:themeColor="text1"/>
          <w:sz w:val="26"/>
          <w:szCs w:val="26"/>
          <w:lang w:val="vi-VN"/>
        </w:rPr>
        <w:t>thông</w:t>
      </w:r>
      <w:r w:rsidRPr="000E0A1A">
        <w:rPr>
          <w:color w:val="000000" w:themeColor="text1"/>
          <w:spacing w:val="-2"/>
          <w:sz w:val="26"/>
          <w:szCs w:val="26"/>
          <w:lang w:val="vi-VN"/>
        </w:rPr>
        <w:t xml:space="preserve"> </w:t>
      </w:r>
      <w:r w:rsidRPr="000E0A1A">
        <w:rPr>
          <w:color w:val="000000" w:themeColor="text1"/>
          <w:sz w:val="26"/>
          <w:szCs w:val="26"/>
          <w:lang w:val="vi-VN"/>
        </w:rPr>
        <w:t>qua.</w:t>
      </w:r>
      <w:r w:rsidRPr="000E0A1A">
        <w:rPr>
          <w:color w:val="000000" w:themeColor="text1"/>
          <w:spacing w:val="-5"/>
          <w:sz w:val="26"/>
          <w:szCs w:val="26"/>
          <w:lang w:val="vi-VN"/>
        </w:rPr>
        <w:t xml:space="preserve"> </w:t>
      </w:r>
      <w:r w:rsidRPr="000E0A1A">
        <w:rPr>
          <w:color w:val="000000" w:themeColor="text1"/>
          <w:sz w:val="26"/>
          <w:szCs w:val="26"/>
          <w:lang w:val="vi-VN"/>
        </w:rPr>
        <w:t>Việc</w:t>
      </w:r>
      <w:r w:rsidRPr="000E0A1A">
        <w:rPr>
          <w:color w:val="000000" w:themeColor="text1"/>
          <w:spacing w:val="-2"/>
          <w:sz w:val="26"/>
          <w:szCs w:val="26"/>
          <w:lang w:val="vi-VN"/>
        </w:rPr>
        <w:t xml:space="preserve"> </w:t>
      </w:r>
      <w:r w:rsidRPr="000E0A1A">
        <w:rPr>
          <w:color w:val="000000" w:themeColor="text1"/>
          <w:sz w:val="26"/>
          <w:szCs w:val="26"/>
          <w:lang w:val="vi-VN"/>
        </w:rPr>
        <w:t>thông</w:t>
      </w:r>
      <w:r w:rsidRPr="000E0A1A">
        <w:rPr>
          <w:color w:val="000000" w:themeColor="text1"/>
          <w:spacing w:val="-2"/>
          <w:sz w:val="26"/>
          <w:szCs w:val="26"/>
          <w:lang w:val="vi-VN"/>
        </w:rPr>
        <w:t xml:space="preserve"> </w:t>
      </w:r>
      <w:r w:rsidRPr="000E0A1A">
        <w:rPr>
          <w:color w:val="000000" w:themeColor="text1"/>
          <w:sz w:val="26"/>
          <w:szCs w:val="26"/>
          <w:lang w:val="vi-VN"/>
        </w:rPr>
        <w:t>qua</w:t>
      </w:r>
      <w:r w:rsidRPr="000E0A1A">
        <w:rPr>
          <w:color w:val="000000" w:themeColor="text1"/>
          <w:spacing w:val="-2"/>
          <w:sz w:val="26"/>
          <w:szCs w:val="26"/>
          <w:lang w:val="vi-VN"/>
        </w:rPr>
        <w:t xml:space="preserve"> </w:t>
      </w:r>
      <w:r w:rsidRPr="000E0A1A">
        <w:rPr>
          <w:color w:val="000000" w:themeColor="text1"/>
          <w:sz w:val="26"/>
          <w:szCs w:val="26"/>
          <w:lang w:val="vi-VN"/>
        </w:rPr>
        <w:t>này</w:t>
      </w:r>
      <w:r w:rsidRPr="000E0A1A">
        <w:rPr>
          <w:color w:val="000000" w:themeColor="text1"/>
          <w:spacing w:val="-6"/>
          <w:sz w:val="26"/>
          <w:szCs w:val="26"/>
          <w:lang w:val="vi-VN"/>
        </w:rPr>
        <w:t xml:space="preserve"> </w:t>
      </w:r>
      <w:r w:rsidRPr="000E0A1A">
        <w:rPr>
          <w:color w:val="000000" w:themeColor="text1"/>
          <w:sz w:val="26"/>
          <w:szCs w:val="26"/>
          <w:lang w:val="vi-VN"/>
        </w:rPr>
        <w:t>sẽ</w:t>
      </w:r>
      <w:r w:rsidRPr="000E0A1A">
        <w:rPr>
          <w:color w:val="000000" w:themeColor="text1"/>
          <w:spacing w:val="-2"/>
          <w:sz w:val="26"/>
          <w:szCs w:val="26"/>
          <w:lang w:val="vi-VN"/>
        </w:rPr>
        <w:t xml:space="preserve"> </w:t>
      </w:r>
      <w:r w:rsidRPr="000E0A1A">
        <w:rPr>
          <w:color w:val="000000" w:themeColor="text1"/>
          <w:sz w:val="26"/>
          <w:szCs w:val="26"/>
          <w:lang w:val="vi-VN"/>
        </w:rPr>
        <w:t>không</w:t>
      </w:r>
      <w:r w:rsidRPr="000E0A1A">
        <w:rPr>
          <w:color w:val="000000" w:themeColor="text1"/>
          <w:spacing w:val="-1"/>
          <w:sz w:val="26"/>
          <w:szCs w:val="26"/>
          <w:lang w:val="vi-VN"/>
        </w:rPr>
        <w:t xml:space="preserve"> </w:t>
      </w:r>
      <w:r w:rsidRPr="000E0A1A">
        <w:rPr>
          <w:color w:val="000000" w:themeColor="text1"/>
          <w:sz w:val="26"/>
          <w:szCs w:val="26"/>
          <w:lang w:val="vi-VN"/>
        </w:rPr>
        <w:t>nhất</w:t>
      </w:r>
      <w:r w:rsidRPr="000E0A1A">
        <w:rPr>
          <w:color w:val="000000" w:themeColor="text1"/>
          <w:spacing w:val="-1"/>
          <w:sz w:val="26"/>
          <w:szCs w:val="26"/>
          <w:lang w:val="vi-VN"/>
        </w:rPr>
        <w:t xml:space="preserve"> </w:t>
      </w:r>
      <w:r w:rsidRPr="000E0A1A">
        <w:rPr>
          <w:color w:val="000000" w:themeColor="text1"/>
          <w:sz w:val="26"/>
          <w:szCs w:val="26"/>
          <w:lang w:val="vi-VN"/>
        </w:rPr>
        <w:t>thiết</w:t>
      </w:r>
      <w:r w:rsidRPr="000E0A1A">
        <w:rPr>
          <w:color w:val="000000" w:themeColor="text1"/>
          <w:spacing w:val="-1"/>
          <w:sz w:val="26"/>
          <w:szCs w:val="26"/>
          <w:lang w:val="vi-VN"/>
        </w:rPr>
        <w:t xml:space="preserve"> </w:t>
      </w:r>
      <w:r w:rsidRPr="000E0A1A">
        <w:rPr>
          <w:color w:val="000000" w:themeColor="text1"/>
          <w:sz w:val="26"/>
          <w:szCs w:val="26"/>
          <w:lang w:val="vi-VN"/>
        </w:rPr>
        <w:t>phù hợp với bất kỳ thay đổi nào về thời điểm hoàn tất công việc đã quy định trong các điều kiện của hợp đồng</w:t>
      </w:r>
    </w:p>
    <w:p w14:paraId="44CBEEBD"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Mỗi tháng một lần, Nhà thầu phải nộp cho Bên mua 5 bản báo cáo chi tiết về tiến độ theo mẫu đã thống nhất, cho biết đã đạt đến giai đọan nào trong việc thiết kế, đặt mua</w:t>
      </w:r>
      <w:r w:rsidRPr="000E0A1A">
        <w:rPr>
          <w:color w:val="000000" w:themeColor="text1"/>
          <w:spacing w:val="-1"/>
          <w:sz w:val="26"/>
          <w:szCs w:val="26"/>
          <w:lang w:val="vi-VN"/>
        </w:rPr>
        <w:t xml:space="preserve"> </w:t>
      </w:r>
      <w:r w:rsidRPr="000E0A1A">
        <w:rPr>
          <w:color w:val="000000" w:themeColor="text1"/>
          <w:sz w:val="26"/>
          <w:szCs w:val="26"/>
          <w:lang w:val="vi-VN"/>
        </w:rPr>
        <w:t>vật</w:t>
      </w:r>
      <w:r w:rsidRPr="000E0A1A">
        <w:rPr>
          <w:color w:val="000000" w:themeColor="text1"/>
          <w:spacing w:val="-1"/>
          <w:sz w:val="26"/>
          <w:szCs w:val="26"/>
          <w:lang w:val="vi-VN"/>
        </w:rPr>
        <w:t xml:space="preserve"> </w:t>
      </w:r>
      <w:r w:rsidRPr="000E0A1A">
        <w:rPr>
          <w:color w:val="000000" w:themeColor="text1"/>
          <w:sz w:val="26"/>
          <w:szCs w:val="26"/>
          <w:lang w:val="vi-VN"/>
        </w:rPr>
        <w:t>tư,</w:t>
      </w:r>
      <w:r w:rsidRPr="000E0A1A">
        <w:rPr>
          <w:color w:val="000000" w:themeColor="text1"/>
          <w:spacing w:val="-2"/>
          <w:sz w:val="26"/>
          <w:szCs w:val="26"/>
          <w:lang w:val="vi-VN"/>
        </w:rPr>
        <w:t xml:space="preserve"> </w:t>
      </w:r>
      <w:r w:rsidRPr="000E0A1A">
        <w:rPr>
          <w:color w:val="000000" w:themeColor="text1"/>
          <w:sz w:val="26"/>
          <w:szCs w:val="26"/>
          <w:lang w:val="vi-VN"/>
        </w:rPr>
        <w:t>chế</w:t>
      </w:r>
      <w:r w:rsidRPr="000E0A1A">
        <w:rPr>
          <w:color w:val="000000" w:themeColor="text1"/>
          <w:spacing w:val="-2"/>
          <w:sz w:val="26"/>
          <w:szCs w:val="26"/>
          <w:lang w:val="vi-VN"/>
        </w:rPr>
        <w:t xml:space="preserve"> </w:t>
      </w:r>
      <w:r w:rsidRPr="000E0A1A">
        <w:rPr>
          <w:color w:val="000000" w:themeColor="text1"/>
          <w:sz w:val="26"/>
          <w:szCs w:val="26"/>
          <w:lang w:val="vi-VN"/>
        </w:rPr>
        <w:t>tạo</w:t>
      </w:r>
      <w:r w:rsidRPr="000E0A1A">
        <w:rPr>
          <w:color w:val="000000" w:themeColor="text1"/>
          <w:spacing w:val="-1"/>
          <w:sz w:val="26"/>
          <w:szCs w:val="26"/>
          <w:lang w:val="vi-VN"/>
        </w:rPr>
        <w:t xml:space="preserve"> </w:t>
      </w:r>
      <w:r w:rsidRPr="000E0A1A">
        <w:rPr>
          <w:color w:val="000000" w:themeColor="text1"/>
          <w:sz w:val="26"/>
          <w:szCs w:val="26"/>
          <w:lang w:val="vi-VN"/>
        </w:rPr>
        <w:t>và</w:t>
      </w:r>
      <w:r w:rsidRPr="000E0A1A">
        <w:rPr>
          <w:color w:val="000000" w:themeColor="text1"/>
          <w:spacing w:val="-1"/>
          <w:sz w:val="26"/>
          <w:szCs w:val="26"/>
          <w:lang w:val="vi-VN"/>
        </w:rPr>
        <w:t xml:space="preserve"> </w:t>
      </w:r>
      <w:r w:rsidRPr="000E0A1A">
        <w:rPr>
          <w:color w:val="000000" w:themeColor="text1"/>
          <w:sz w:val="26"/>
          <w:szCs w:val="26"/>
          <w:lang w:val="vi-VN"/>
        </w:rPr>
        <w:t>chuyển</w:t>
      </w:r>
      <w:r w:rsidRPr="000E0A1A">
        <w:rPr>
          <w:color w:val="000000" w:themeColor="text1"/>
          <w:spacing w:val="-1"/>
          <w:sz w:val="26"/>
          <w:szCs w:val="26"/>
          <w:lang w:val="vi-VN"/>
        </w:rPr>
        <w:t xml:space="preserve"> </w:t>
      </w:r>
      <w:r w:rsidRPr="000E0A1A">
        <w:rPr>
          <w:color w:val="000000" w:themeColor="text1"/>
          <w:sz w:val="26"/>
          <w:szCs w:val="26"/>
          <w:lang w:val="vi-VN"/>
        </w:rPr>
        <w:t>giao</w:t>
      </w:r>
      <w:r w:rsidRPr="000E0A1A">
        <w:rPr>
          <w:color w:val="000000" w:themeColor="text1"/>
          <w:spacing w:val="-1"/>
          <w:sz w:val="26"/>
          <w:szCs w:val="26"/>
          <w:lang w:val="vi-VN"/>
        </w:rPr>
        <w:t xml:space="preserve"> </w:t>
      </w:r>
      <w:r w:rsidRPr="000E0A1A">
        <w:rPr>
          <w:color w:val="000000" w:themeColor="text1"/>
          <w:sz w:val="26"/>
          <w:szCs w:val="26"/>
          <w:lang w:val="vi-VN"/>
        </w:rPr>
        <w:t>đối</w:t>
      </w:r>
      <w:r w:rsidRPr="000E0A1A">
        <w:rPr>
          <w:color w:val="000000" w:themeColor="text1"/>
          <w:spacing w:val="-2"/>
          <w:sz w:val="26"/>
          <w:szCs w:val="26"/>
          <w:lang w:val="vi-VN"/>
        </w:rPr>
        <w:t xml:space="preserve"> </w:t>
      </w:r>
      <w:r w:rsidRPr="000E0A1A">
        <w:rPr>
          <w:color w:val="000000" w:themeColor="text1"/>
          <w:sz w:val="26"/>
          <w:szCs w:val="26"/>
          <w:lang w:val="vi-VN"/>
        </w:rPr>
        <w:t>với</w:t>
      </w:r>
      <w:r w:rsidRPr="000E0A1A">
        <w:rPr>
          <w:color w:val="000000" w:themeColor="text1"/>
          <w:spacing w:val="-2"/>
          <w:sz w:val="26"/>
          <w:szCs w:val="26"/>
          <w:lang w:val="vi-VN"/>
        </w:rPr>
        <w:t xml:space="preserve"> </w:t>
      </w:r>
      <w:r w:rsidRPr="000E0A1A">
        <w:rPr>
          <w:color w:val="000000" w:themeColor="text1"/>
          <w:sz w:val="26"/>
          <w:szCs w:val="26"/>
          <w:lang w:val="vi-VN"/>
        </w:rPr>
        <w:t>tất cả</w:t>
      </w:r>
      <w:r w:rsidRPr="000E0A1A">
        <w:rPr>
          <w:color w:val="000000" w:themeColor="text1"/>
          <w:spacing w:val="-3"/>
          <w:sz w:val="26"/>
          <w:szCs w:val="26"/>
          <w:lang w:val="vi-VN"/>
        </w:rPr>
        <w:t xml:space="preserve"> </w:t>
      </w:r>
      <w:r w:rsidRPr="000E0A1A">
        <w:rPr>
          <w:color w:val="000000" w:themeColor="text1"/>
          <w:sz w:val="26"/>
          <w:szCs w:val="26"/>
          <w:lang w:val="vi-VN"/>
        </w:rPr>
        <w:t>các</w:t>
      </w:r>
      <w:r w:rsidRPr="000E0A1A">
        <w:rPr>
          <w:color w:val="000000" w:themeColor="text1"/>
          <w:spacing w:val="-3"/>
          <w:sz w:val="26"/>
          <w:szCs w:val="26"/>
          <w:lang w:val="vi-VN"/>
        </w:rPr>
        <w:t xml:space="preserve"> </w:t>
      </w:r>
      <w:r w:rsidRPr="000E0A1A">
        <w:rPr>
          <w:color w:val="000000" w:themeColor="text1"/>
          <w:sz w:val="26"/>
          <w:szCs w:val="26"/>
          <w:lang w:val="vi-VN"/>
        </w:rPr>
        <w:t>thành phần</w:t>
      </w:r>
      <w:r w:rsidRPr="000E0A1A">
        <w:rPr>
          <w:color w:val="000000" w:themeColor="text1"/>
          <w:spacing w:val="-2"/>
          <w:sz w:val="26"/>
          <w:szCs w:val="26"/>
          <w:lang w:val="vi-VN"/>
        </w:rPr>
        <w:t xml:space="preserve"> </w:t>
      </w:r>
      <w:r w:rsidRPr="000E0A1A">
        <w:rPr>
          <w:color w:val="000000" w:themeColor="text1"/>
          <w:sz w:val="26"/>
          <w:szCs w:val="26"/>
          <w:lang w:val="vi-VN"/>
        </w:rPr>
        <w:t>trong</w:t>
      </w:r>
      <w:r w:rsidRPr="000E0A1A">
        <w:rPr>
          <w:color w:val="000000" w:themeColor="text1"/>
          <w:spacing w:val="-1"/>
          <w:sz w:val="26"/>
          <w:szCs w:val="26"/>
          <w:lang w:val="vi-VN"/>
        </w:rPr>
        <w:t xml:space="preserve"> </w:t>
      </w:r>
      <w:r w:rsidRPr="000E0A1A">
        <w:rPr>
          <w:color w:val="000000" w:themeColor="text1"/>
          <w:sz w:val="26"/>
          <w:szCs w:val="26"/>
          <w:lang w:val="vi-VN"/>
        </w:rPr>
        <w:t>trạm.</w:t>
      </w:r>
      <w:r w:rsidRPr="000E0A1A">
        <w:rPr>
          <w:color w:val="000000" w:themeColor="text1"/>
          <w:spacing w:val="-1"/>
          <w:sz w:val="26"/>
          <w:szCs w:val="26"/>
          <w:lang w:val="vi-VN"/>
        </w:rPr>
        <w:t xml:space="preserve"> </w:t>
      </w:r>
      <w:r w:rsidRPr="000E0A1A">
        <w:rPr>
          <w:color w:val="000000" w:themeColor="text1"/>
          <w:sz w:val="26"/>
          <w:szCs w:val="26"/>
          <w:lang w:val="vi-VN"/>
        </w:rPr>
        <w:t>Những</w:t>
      </w:r>
      <w:r w:rsidRPr="000E0A1A">
        <w:rPr>
          <w:color w:val="000000" w:themeColor="text1"/>
          <w:spacing w:val="-1"/>
          <w:sz w:val="26"/>
          <w:szCs w:val="26"/>
          <w:lang w:val="vi-VN"/>
        </w:rPr>
        <w:t xml:space="preserve"> </w:t>
      </w:r>
      <w:r w:rsidRPr="000E0A1A">
        <w:rPr>
          <w:color w:val="000000" w:themeColor="text1"/>
          <w:sz w:val="26"/>
          <w:szCs w:val="26"/>
          <w:lang w:val="vi-VN"/>
        </w:rPr>
        <w:t>báo cáo hàng tháng này phải bao gồm các biểu đồ tổng quát và chi tiết về chế tạo và giao hàng cho biết tình trạng hiện hành.</w:t>
      </w:r>
    </w:p>
    <w:p w14:paraId="5E92A9FE"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Nếu trong quá trình thi hành Hợp đồng mà Bên mua xét thấy không đạt tiến độ trong bất kỳ một phần việc nào thì Bên mua có quyền triệu tập các cuộc họp, tại văn phòng của mình hay tại công trường, tùy theo nhu cầu. Nếu Bên mua yêu cầu thì Nhà thầu phải mời đại diện có trách nhiệm tại xưởng chế tạo của mình tham gia các cuộc họp đó.</w:t>
      </w:r>
    </w:p>
    <w:p w14:paraId="3B904D3D" w14:textId="77777777" w:rsidR="008255C5" w:rsidRPr="0050314A" w:rsidRDefault="008255C5" w:rsidP="0034703E">
      <w:pPr>
        <w:pStyle w:val="00"/>
      </w:pPr>
      <w:r w:rsidRPr="0050314A">
        <w:t>Đóng</w:t>
      </w:r>
      <w:r w:rsidRPr="0050314A">
        <w:rPr>
          <w:spacing w:val="-7"/>
        </w:rPr>
        <w:t xml:space="preserve"> </w:t>
      </w:r>
      <w:r w:rsidRPr="0050314A">
        <w:t>gói,</w:t>
      </w:r>
      <w:r w:rsidRPr="0050314A">
        <w:rPr>
          <w:spacing w:val="-4"/>
        </w:rPr>
        <w:t xml:space="preserve"> </w:t>
      </w:r>
      <w:r w:rsidRPr="0050314A">
        <w:t>phương</w:t>
      </w:r>
      <w:r w:rsidRPr="0050314A">
        <w:rPr>
          <w:spacing w:val="-2"/>
        </w:rPr>
        <w:t xml:space="preserve"> </w:t>
      </w:r>
      <w:r w:rsidRPr="0050314A">
        <w:t>tiện</w:t>
      </w:r>
      <w:r w:rsidRPr="0050314A">
        <w:rPr>
          <w:spacing w:val="-3"/>
        </w:rPr>
        <w:t xml:space="preserve"> </w:t>
      </w:r>
      <w:r w:rsidRPr="0050314A">
        <w:t>và</w:t>
      </w:r>
      <w:r w:rsidRPr="0050314A">
        <w:rPr>
          <w:spacing w:val="-5"/>
        </w:rPr>
        <w:t xml:space="preserve"> </w:t>
      </w:r>
      <w:r w:rsidRPr="0050314A">
        <w:t>vận</w:t>
      </w:r>
      <w:r w:rsidRPr="0050314A">
        <w:rPr>
          <w:spacing w:val="-3"/>
        </w:rPr>
        <w:t xml:space="preserve"> </w:t>
      </w:r>
      <w:r w:rsidRPr="0050314A">
        <w:rPr>
          <w:spacing w:val="-2"/>
        </w:rPr>
        <w:t>chuyển</w:t>
      </w:r>
    </w:p>
    <w:p w14:paraId="29F00071"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Nhà thầu phải chịu trách nhiệm</w:t>
      </w:r>
      <w:r w:rsidRPr="000E0A1A">
        <w:rPr>
          <w:color w:val="000000" w:themeColor="text1"/>
          <w:spacing w:val="0"/>
          <w:sz w:val="26"/>
          <w:szCs w:val="26"/>
          <w:lang w:val="vi-VN"/>
        </w:rPr>
        <w:t xml:space="preserve"> </w:t>
      </w:r>
      <w:r w:rsidRPr="000E0A1A">
        <w:rPr>
          <w:color w:val="000000" w:themeColor="text1"/>
          <w:sz w:val="26"/>
          <w:szCs w:val="26"/>
          <w:lang w:val="vi-VN"/>
        </w:rPr>
        <w:t>đóng gói, chất hàng, và chuyên chở thiết bị từ nơi chế tạo, dù đó là công xưởng của Nhà thầu hay của bất kỳ nhà cung cấp nào, cho đến công trường, kể cả việc dỡ hàng.</w:t>
      </w:r>
    </w:p>
    <w:p w14:paraId="774DBC60"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Tất cả thiết bị phải được đóng gói cẩn thận, đúng cách để chuyên chở bằng đường biển, xe lửa và đường bộ tùy nhu cầu và được bảo vệ tốt đối với các điều kiện khí hậu.</w:t>
      </w:r>
    </w:p>
    <w:p w14:paraId="7C409A18"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Phương cách đóng gói phải cung cấp đủ khả năng bảo vệ thùng (máy biến thế) và những bộ phận chứa bên trong và gắn bên ngoài để chuyên chở.</w:t>
      </w:r>
    </w:p>
    <w:p w14:paraId="55648839"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Phải có biện pháp bảo vệ các bộ phận chứa trong cách điện,</w:t>
      </w:r>
      <w:r w:rsidRPr="000E0A1A">
        <w:rPr>
          <w:color w:val="000000" w:themeColor="text1"/>
          <w:spacing w:val="-1"/>
          <w:sz w:val="26"/>
          <w:szCs w:val="26"/>
          <w:lang w:val="vi-VN"/>
        </w:rPr>
        <w:t xml:space="preserve"> </w:t>
      </w:r>
      <w:r w:rsidRPr="000E0A1A">
        <w:rPr>
          <w:color w:val="000000" w:themeColor="text1"/>
          <w:sz w:val="26"/>
          <w:szCs w:val="26"/>
          <w:lang w:val="vi-VN"/>
        </w:rPr>
        <w:t>không để</w:t>
      </w:r>
      <w:r w:rsidRPr="000E0A1A">
        <w:rPr>
          <w:color w:val="000000" w:themeColor="text1"/>
          <w:spacing w:val="-1"/>
          <w:sz w:val="26"/>
          <w:szCs w:val="26"/>
          <w:lang w:val="vi-VN"/>
        </w:rPr>
        <w:t xml:space="preserve"> </w:t>
      </w:r>
      <w:r w:rsidRPr="000E0A1A">
        <w:rPr>
          <w:color w:val="000000" w:themeColor="text1"/>
          <w:sz w:val="26"/>
          <w:szCs w:val="26"/>
          <w:lang w:val="vi-VN"/>
        </w:rPr>
        <w:t>hơi ẩm</w:t>
      </w:r>
      <w:r w:rsidRPr="000E0A1A">
        <w:rPr>
          <w:color w:val="000000" w:themeColor="text1"/>
          <w:spacing w:val="-3"/>
          <w:sz w:val="26"/>
          <w:szCs w:val="26"/>
          <w:lang w:val="vi-VN"/>
        </w:rPr>
        <w:t xml:space="preserve"> </w:t>
      </w:r>
      <w:r w:rsidRPr="000E0A1A">
        <w:rPr>
          <w:color w:val="000000" w:themeColor="text1"/>
          <w:sz w:val="26"/>
          <w:szCs w:val="26"/>
          <w:lang w:val="vi-VN"/>
        </w:rPr>
        <w:t xml:space="preserve">xâm </w:t>
      </w:r>
      <w:r w:rsidRPr="000E0A1A">
        <w:rPr>
          <w:color w:val="000000" w:themeColor="text1"/>
          <w:spacing w:val="-2"/>
          <w:sz w:val="26"/>
          <w:szCs w:val="26"/>
          <w:lang w:val="vi-VN"/>
        </w:rPr>
        <w:t>nhập.</w:t>
      </w:r>
    </w:p>
    <w:p w14:paraId="0CCAD624"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Những chỗ sáng bóng dễ bị rỉ sét thì phải được sơn lót bằng hỗn hợp chống rỉ và được</w:t>
      </w:r>
      <w:r w:rsidRPr="000E0A1A">
        <w:rPr>
          <w:color w:val="000000" w:themeColor="text1"/>
          <w:spacing w:val="-2"/>
          <w:sz w:val="26"/>
          <w:szCs w:val="26"/>
          <w:lang w:val="vi-VN"/>
        </w:rPr>
        <w:t xml:space="preserve"> </w:t>
      </w:r>
      <w:r w:rsidRPr="000E0A1A">
        <w:rPr>
          <w:color w:val="000000" w:themeColor="text1"/>
          <w:sz w:val="26"/>
          <w:szCs w:val="26"/>
          <w:lang w:val="vi-VN"/>
        </w:rPr>
        <w:t>bảo vệ</w:t>
      </w:r>
      <w:r w:rsidRPr="000E0A1A">
        <w:rPr>
          <w:color w:val="000000" w:themeColor="text1"/>
          <w:spacing w:val="-2"/>
          <w:sz w:val="26"/>
          <w:szCs w:val="26"/>
          <w:lang w:val="vi-VN"/>
        </w:rPr>
        <w:t xml:space="preserve"> </w:t>
      </w:r>
      <w:r w:rsidRPr="000E0A1A">
        <w:rPr>
          <w:color w:val="000000" w:themeColor="text1"/>
          <w:sz w:val="26"/>
          <w:szCs w:val="26"/>
          <w:lang w:val="vi-VN"/>
        </w:rPr>
        <w:t>phù</w:t>
      </w:r>
      <w:r w:rsidRPr="000E0A1A">
        <w:rPr>
          <w:color w:val="000000" w:themeColor="text1"/>
          <w:spacing w:val="-1"/>
          <w:sz w:val="26"/>
          <w:szCs w:val="26"/>
          <w:lang w:val="vi-VN"/>
        </w:rPr>
        <w:t xml:space="preserve"> </w:t>
      </w:r>
      <w:r w:rsidRPr="000E0A1A">
        <w:rPr>
          <w:color w:val="000000" w:themeColor="text1"/>
          <w:sz w:val="26"/>
          <w:szCs w:val="26"/>
          <w:lang w:val="vi-VN"/>
        </w:rPr>
        <w:t>hợp.</w:t>
      </w:r>
      <w:r w:rsidRPr="000E0A1A">
        <w:rPr>
          <w:color w:val="000000" w:themeColor="text1"/>
          <w:spacing w:val="-5"/>
          <w:sz w:val="26"/>
          <w:szCs w:val="26"/>
          <w:lang w:val="vi-VN"/>
        </w:rPr>
        <w:t xml:space="preserve"> </w:t>
      </w:r>
      <w:r w:rsidRPr="000E0A1A">
        <w:rPr>
          <w:color w:val="000000" w:themeColor="text1"/>
          <w:sz w:val="26"/>
          <w:szCs w:val="26"/>
          <w:lang w:val="vi-VN"/>
        </w:rPr>
        <w:t>Mặt</w:t>
      </w:r>
      <w:r w:rsidRPr="000E0A1A">
        <w:rPr>
          <w:color w:val="000000" w:themeColor="text1"/>
          <w:spacing w:val="-2"/>
          <w:sz w:val="26"/>
          <w:szCs w:val="26"/>
          <w:lang w:val="vi-VN"/>
        </w:rPr>
        <w:t xml:space="preserve"> </w:t>
      </w:r>
      <w:r w:rsidRPr="000E0A1A">
        <w:rPr>
          <w:color w:val="000000" w:themeColor="text1"/>
          <w:sz w:val="26"/>
          <w:szCs w:val="26"/>
          <w:lang w:val="vi-VN"/>
        </w:rPr>
        <w:t>được</w:t>
      </w:r>
      <w:r w:rsidRPr="000E0A1A">
        <w:rPr>
          <w:color w:val="000000" w:themeColor="text1"/>
          <w:spacing w:val="-2"/>
          <w:sz w:val="26"/>
          <w:szCs w:val="26"/>
          <w:lang w:val="vi-VN"/>
        </w:rPr>
        <w:t xml:space="preserve"> </w:t>
      </w:r>
      <w:r w:rsidRPr="000E0A1A">
        <w:rPr>
          <w:color w:val="000000" w:themeColor="text1"/>
          <w:sz w:val="26"/>
          <w:szCs w:val="26"/>
          <w:lang w:val="vi-VN"/>
        </w:rPr>
        <w:t>gia</w:t>
      </w:r>
      <w:r w:rsidRPr="000E0A1A">
        <w:rPr>
          <w:color w:val="000000" w:themeColor="text1"/>
          <w:spacing w:val="-2"/>
          <w:sz w:val="26"/>
          <w:szCs w:val="26"/>
          <w:lang w:val="vi-VN"/>
        </w:rPr>
        <w:t xml:space="preserve"> </w:t>
      </w:r>
      <w:r w:rsidRPr="000E0A1A">
        <w:rPr>
          <w:color w:val="000000" w:themeColor="text1"/>
          <w:sz w:val="26"/>
          <w:szCs w:val="26"/>
          <w:lang w:val="vi-VN"/>
        </w:rPr>
        <w:t>công</w:t>
      </w:r>
      <w:r w:rsidRPr="000E0A1A">
        <w:rPr>
          <w:color w:val="000000" w:themeColor="text1"/>
          <w:spacing w:val="-1"/>
          <w:sz w:val="26"/>
          <w:szCs w:val="26"/>
          <w:lang w:val="vi-VN"/>
        </w:rPr>
        <w:t xml:space="preserve"> </w:t>
      </w:r>
      <w:r w:rsidRPr="000E0A1A">
        <w:rPr>
          <w:color w:val="000000" w:themeColor="text1"/>
          <w:sz w:val="26"/>
          <w:szCs w:val="26"/>
          <w:lang w:val="vi-VN"/>
        </w:rPr>
        <w:t>của</w:t>
      </w:r>
      <w:r w:rsidRPr="000E0A1A">
        <w:rPr>
          <w:color w:val="000000" w:themeColor="text1"/>
          <w:spacing w:val="-2"/>
          <w:sz w:val="26"/>
          <w:szCs w:val="26"/>
          <w:lang w:val="vi-VN"/>
        </w:rPr>
        <w:t xml:space="preserve"> </w:t>
      </w:r>
      <w:r w:rsidRPr="000E0A1A">
        <w:rPr>
          <w:color w:val="000000" w:themeColor="text1"/>
          <w:sz w:val="26"/>
          <w:szCs w:val="26"/>
          <w:lang w:val="vi-VN"/>
        </w:rPr>
        <w:t>tất</w:t>
      </w:r>
      <w:r w:rsidRPr="000E0A1A">
        <w:rPr>
          <w:color w:val="000000" w:themeColor="text1"/>
          <w:spacing w:val="-1"/>
          <w:sz w:val="26"/>
          <w:szCs w:val="26"/>
          <w:lang w:val="vi-VN"/>
        </w:rPr>
        <w:t xml:space="preserve"> </w:t>
      </w:r>
      <w:r w:rsidRPr="000E0A1A">
        <w:rPr>
          <w:color w:val="000000" w:themeColor="text1"/>
          <w:sz w:val="26"/>
          <w:szCs w:val="26"/>
          <w:lang w:val="vi-VN"/>
        </w:rPr>
        <w:t>cả</w:t>
      </w:r>
      <w:r w:rsidRPr="000E0A1A">
        <w:rPr>
          <w:color w:val="000000" w:themeColor="text1"/>
          <w:spacing w:val="-3"/>
          <w:sz w:val="26"/>
          <w:szCs w:val="26"/>
          <w:lang w:val="vi-VN"/>
        </w:rPr>
        <w:t xml:space="preserve"> </w:t>
      </w:r>
      <w:r w:rsidRPr="000E0A1A">
        <w:rPr>
          <w:color w:val="000000" w:themeColor="text1"/>
          <w:sz w:val="26"/>
          <w:szCs w:val="26"/>
          <w:lang w:val="vi-VN"/>
        </w:rPr>
        <w:t>các</w:t>
      </w:r>
      <w:r w:rsidRPr="000E0A1A">
        <w:rPr>
          <w:color w:val="000000" w:themeColor="text1"/>
          <w:spacing w:val="-2"/>
          <w:sz w:val="26"/>
          <w:szCs w:val="26"/>
          <w:lang w:val="vi-VN"/>
        </w:rPr>
        <w:t xml:space="preserve"> </w:t>
      </w:r>
      <w:r w:rsidRPr="000E0A1A">
        <w:rPr>
          <w:color w:val="000000" w:themeColor="text1"/>
          <w:sz w:val="26"/>
          <w:szCs w:val="26"/>
          <w:lang w:val="vi-VN"/>
        </w:rPr>
        <w:t>mặt</w:t>
      </w:r>
      <w:r w:rsidRPr="000E0A1A">
        <w:rPr>
          <w:color w:val="000000" w:themeColor="text1"/>
          <w:spacing w:val="-1"/>
          <w:sz w:val="26"/>
          <w:szCs w:val="26"/>
          <w:lang w:val="vi-VN"/>
        </w:rPr>
        <w:t xml:space="preserve"> </w:t>
      </w:r>
      <w:r w:rsidRPr="000E0A1A">
        <w:rPr>
          <w:color w:val="000000" w:themeColor="text1"/>
          <w:sz w:val="26"/>
          <w:szCs w:val="26"/>
          <w:lang w:val="vi-VN"/>
        </w:rPr>
        <w:t>bích</w:t>
      </w:r>
      <w:r w:rsidRPr="000E0A1A">
        <w:rPr>
          <w:color w:val="000000" w:themeColor="text1"/>
          <w:spacing w:val="-3"/>
          <w:sz w:val="26"/>
          <w:szCs w:val="26"/>
          <w:lang w:val="vi-VN"/>
        </w:rPr>
        <w:t xml:space="preserve"> </w:t>
      </w:r>
      <w:r w:rsidRPr="000E0A1A">
        <w:rPr>
          <w:color w:val="000000" w:themeColor="text1"/>
          <w:sz w:val="26"/>
          <w:szCs w:val="26"/>
          <w:lang w:val="vi-VN"/>
        </w:rPr>
        <w:t>phải</w:t>
      </w:r>
      <w:r w:rsidRPr="000E0A1A">
        <w:rPr>
          <w:color w:val="000000" w:themeColor="text1"/>
          <w:spacing w:val="-1"/>
          <w:sz w:val="26"/>
          <w:szCs w:val="26"/>
          <w:lang w:val="vi-VN"/>
        </w:rPr>
        <w:t xml:space="preserve"> </w:t>
      </w:r>
      <w:r w:rsidRPr="000E0A1A">
        <w:rPr>
          <w:color w:val="000000" w:themeColor="text1"/>
          <w:sz w:val="26"/>
          <w:szCs w:val="26"/>
          <w:lang w:val="vi-VN"/>
        </w:rPr>
        <w:t>được</w:t>
      </w:r>
      <w:r w:rsidRPr="000E0A1A">
        <w:rPr>
          <w:color w:val="000000" w:themeColor="text1"/>
          <w:spacing w:val="-2"/>
          <w:sz w:val="26"/>
          <w:szCs w:val="26"/>
          <w:lang w:val="vi-VN"/>
        </w:rPr>
        <w:t xml:space="preserve"> </w:t>
      </w:r>
      <w:r w:rsidRPr="000E0A1A">
        <w:rPr>
          <w:color w:val="000000" w:themeColor="text1"/>
          <w:sz w:val="26"/>
          <w:szCs w:val="26"/>
          <w:lang w:val="vi-VN"/>
        </w:rPr>
        <w:t>bảo</w:t>
      </w:r>
      <w:r w:rsidRPr="000E0A1A">
        <w:rPr>
          <w:color w:val="000000" w:themeColor="text1"/>
          <w:spacing w:val="-1"/>
          <w:sz w:val="26"/>
          <w:szCs w:val="26"/>
          <w:lang w:val="vi-VN"/>
        </w:rPr>
        <w:t xml:space="preserve"> </w:t>
      </w:r>
      <w:r w:rsidRPr="000E0A1A">
        <w:rPr>
          <w:color w:val="000000" w:themeColor="text1"/>
          <w:sz w:val="26"/>
          <w:szCs w:val="26"/>
          <w:lang w:val="vi-VN"/>
        </w:rPr>
        <w:t>vệ</w:t>
      </w:r>
      <w:r w:rsidRPr="000E0A1A">
        <w:rPr>
          <w:color w:val="000000" w:themeColor="text1"/>
          <w:spacing w:val="-2"/>
          <w:sz w:val="26"/>
          <w:szCs w:val="26"/>
          <w:lang w:val="vi-VN"/>
        </w:rPr>
        <w:t xml:space="preserve"> </w:t>
      </w:r>
      <w:r w:rsidRPr="000E0A1A">
        <w:rPr>
          <w:color w:val="000000" w:themeColor="text1"/>
          <w:sz w:val="26"/>
          <w:szCs w:val="26"/>
          <w:lang w:val="vi-VN"/>
        </w:rPr>
        <w:t>bằng cách dùng một vòng đệm bằng phẳng siết vào mặt gia công đó.</w:t>
      </w:r>
    </w:p>
    <w:p w14:paraId="5C85D7FA"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Khi thích hợp, các bộ phận phải được đóng thùng hay</w:t>
      </w:r>
      <w:r w:rsidRPr="000E0A1A">
        <w:rPr>
          <w:color w:val="000000" w:themeColor="text1"/>
          <w:spacing w:val="-1"/>
          <w:sz w:val="26"/>
          <w:szCs w:val="26"/>
          <w:lang w:val="vi-VN"/>
        </w:rPr>
        <w:t xml:space="preserve"> </w:t>
      </w:r>
      <w:r w:rsidRPr="000E0A1A">
        <w:rPr>
          <w:color w:val="000000" w:themeColor="text1"/>
          <w:sz w:val="26"/>
          <w:szCs w:val="26"/>
          <w:lang w:val="vi-VN"/>
        </w:rPr>
        <w:t>để trong các vật chứa, dễ di chuyển một cách an toàn và chắc chắn. Mỗi thùng hay vật chứa phải có nhãn hiệu rõ ràng bên ngoài cho biết rõ trọng tâm ở đâu và vị trí móc dây. Mỗi thùng hay vật chứa phải có ký hiệu và ghi chú cho biết bộ phận hay các bộ phận nào chứa bên trong, số hiệu Hợp đồng, cảng đến, và sẽ trở thành tài sản của Bên Mua sau khi giao hàng.</w:t>
      </w:r>
    </w:p>
    <w:p w14:paraId="15BB74CE"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Bất kỳ thiệt hại do đóng gói không đúng cách hoặc không đầy đủ, Nhà thầu phải chịu</w:t>
      </w:r>
      <w:r w:rsidRPr="000E0A1A">
        <w:rPr>
          <w:color w:val="000000" w:themeColor="text1"/>
          <w:spacing w:val="-1"/>
          <w:sz w:val="26"/>
          <w:szCs w:val="26"/>
          <w:lang w:val="vi-VN"/>
        </w:rPr>
        <w:t xml:space="preserve"> </w:t>
      </w:r>
      <w:r w:rsidRPr="000E0A1A">
        <w:rPr>
          <w:color w:val="000000" w:themeColor="text1"/>
          <w:sz w:val="26"/>
          <w:szCs w:val="26"/>
          <w:lang w:val="vi-VN"/>
        </w:rPr>
        <w:t>chi phí</w:t>
      </w:r>
      <w:r w:rsidRPr="000E0A1A">
        <w:rPr>
          <w:color w:val="000000" w:themeColor="text1"/>
          <w:spacing w:val="-1"/>
          <w:sz w:val="26"/>
          <w:szCs w:val="26"/>
          <w:lang w:val="vi-VN"/>
        </w:rPr>
        <w:t xml:space="preserve"> </w:t>
      </w:r>
      <w:r w:rsidRPr="000E0A1A">
        <w:rPr>
          <w:color w:val="000000" w:themeColor="text1"/>
          <w:sz w:val="26"/>
          <w:szCs w:val="26"/>
          <w:lang w:val="vi-VN"/>
        </w:rPr>
        <w:t>đổi</w:t>
      </w:r>
      <w:r w:rsidRPr="000E0A1A">
        <w:rPr>
          <w:color w:val="000000" w:themeColor="text1"/>
          <w:spacing w:val="-1"/>
          <w:sz w:val="26"/>
          <w:szCs w:val="26"/>
          <w:lang w:val="vi-VN"/>
        </w:rPr>
        <w:t xml:space="preserve"> </w:t>
      </w:r>
      <w:r w:rsidRPr="000E0A1A">
        <w:rPr>
          <w:color w:val="000000" w:themeColor="text1"/>
          <w:sz w:val="26"/>
          <w:szCs w:val="26"/>
          <w:lang w:val="vi-VN"/>
        </w:rPr>
        <w:t>và</w:t>
      </w:r>
      <w:r w:rsidRPr="000E0A1A">
        <w:rPr>
          <w:color w:val="000000" w:themeColor="text1"/>
          <w:spacing w:val="-2"/>
          <w:sz w:val="26"/>
          <w:szCs w:val="26"/>
          <w:lang w:val="vi-VN"/>
        </w:rPr>
        <w:t xml:space="preserve"> </w:t>
      </w:r>
      <w:r w:rsidRPr="000E0A1A">
        <w:rPr>
          <w:color w:val="000000" w:themeColor="text1"/>
          <w:sz w:val="26"/>
          <w:szCs w:val="26"/>
          <w:lang w:val="vi-VN"/>
        </w:rPr>
        <w:t>giao</w:t>
      </w:r>
      <w:r w:rsidRPr="000E0A1A">
        <w:rPr>
          <w:color w:val="000000" w:themeColor="text1"/>
          <w:spacing w:val="-1"/>
          <w:sz w:val="26"/>
          <w:szCs w:val="26"/>
          <w:lang w:val="vi-VN"/>
        </w:rPr>
        <w:t xml:space="preserve"> </w:t>
      </w:r>
      <w:r w:rsidRPr="000E0A1A">
        <w:rPr>
          <w:color w:val="000000" w:themeColor="text1"/>
          <w:sz w:val="26"/>
          <w:szCs w:val="26"/>
          <w:lang w:val="vi-VN"/>
        </w:rPr>
        <w:t>lại</w:t>
      </w:r>
      <w:r w:rsidRPr="000E0A1A">
        <w:rPr>
          <w:color w:val="000000" w:themeColor="text1"/>
          <w:spacing w:val="-1"/>
          <w:sz w:val="26"/>
          <w:szCs w:val="26"/>
          <w:lang w:val="vi-VN"/>
        </w:rPr>
        <w:t xml:space="preserve"> </w:t>
      </w:r>
      <w:r w:rsidRPr="000E0A1A">
        <w:rPr>
          <w:color w:val="000000" w:themeColor="text1"/>
          <w:sz w:val="26"/>
          <w:szCs w:val="26"/>
          <w:lang w:val="vi-VN"/>
        </w:rPr>
        <w:t>trong</w:t>
      </w:r>
      <w:r w:rsidRPr="000E0A1A">
        <w:rPr>
          <w:color w:val="000000" w:themeColor="text1"/>
          <w:spacing w:val="-5"/>
          <w:sz w:val="26"/>
          <w:szCs w:val="26"/>
          <w:lang w:val="vi-VN"/>
        </w:rPr>
        <w:t xml:space="preserve"> </w:t>
      </w:r>
      <w:r w:rsidRPr="000E0A1A">
        <w:rPr>
          <w:color w:val="000000" w:themeColor="text1"/>
          <w:sz w:val="26"/>
          <w:szCs w:val="26"/>
          <w:lang w:val="vi-VN"/>
        </w:rPr>
        <w:t>thời hạn phù</w:t>
      </w:r>
      <w:r w:rsidRPr="000E0A1A">
        <w:rPr>
          <w:color w:val="000000" w:themeColor="text1"/>
          <w:spacing w:val="-1"/>
          <w:sz w:val="26"/>
          <w:szCs w:val="26"/>
          <w:lang w:val="vi-VN"/>
        </w:rPr>
        <w:t xml:space="preserve"> </w:t>
      </w:r>
      <w:r w:rsidRPr="000E0A1A">
        <w:rPr>
          <w:color w:val="000000" w:themeColor="text1"/>
          <w:sz w:val="26"/>
          <w:szCs w:val="26"/>
          <w:lang w:val="vi-VN"/>
        </w:rPr>
        <w:t>hợp theo</w:t>
      </w:r>
      <w:r w:rsidRPr="000E0A1A">
        <w:rPr>
          <w:color w:val="000000" w:themeColor="text1"/>
          <w:spacing w:val="-1"/>
          <w:sz w:val="26"/>
          <w:szCs w:val="26"/>
          <w:lang w:val="vi-VN"/>
        </w:rPr>
        <w:t xml:space="preserve"> </w:t>
      </w:r>
      <w:r w:rsidRPr="000E0A1A">
        <w:rPr>
          <w:color w:val="000000" w:themeColor="text1"/>
          <w:sz w:val="26"/>
          <w:szCs w:val="26"/>
          <w:lang w:val="vi-VN"/>
        </w:rPr>
        <w:t>yêu</w:t>
      </w:r>
      <w:r w:rsidRPr="000E0A1A">
        <w:rPr>
          <w:color w:val="000000" w:themeColor="text1"/>
          <w:spacing w:val="-1"/>
          <w:sz w:val="26"/>
          <w:szCs w:val="26"/>
          <w:lang w:val="vi-VN"/>
        </w:rPr>
        <w:t xml:space="preserve"> </w:t>
      </w:r>
      <w:r w:rsidRPr="000E0A1A">
        <w:rPr>
          <w:color w:val="000000" w:themeColor="text1"/>
          <w:sz w:val="26"/>
          <w:szCs w:val="26"/>
          <w:lang w:val="vi-VN"/>
        </w:rPr>
        <w:t>cầu của</w:t>
      </w:r>
      <w:r w:rsidRPr="000E0A1A">
        <w:rPr>
          <w:color w:val="000000" w:themeColor="text1"/>
          <w:spacing w:val="-2"/>
          <w:sz w:val="26"/>
          <w:szCs w:val="26"/>
          <w:lang w:val="vi-VN"/>
        </w:rPr>
        <w:t xml:space="preserve"> </w:t>
      </w:r>
      <w:r w:rsidRPr="000E0A1A">
        <w:rPr>
          <w:color w:val="000000" w:themeColor="text1"/>
          <w:sz w:val="26"/>
          <w:szCs w:val="26"/>
          <w:lang w:val="vi-VN"/>
        </w:rPr>
        <w:t>Bên</w:t>
      </w:r>
      <w:r w:rsidRPr="000E0A1A">
        <w:rPr>
          <w:color w:val="000000" w:themeColor="text1"/>
          <w:spacing w:val="-1"/>
          <w:sz w:val="26"/>
          <w:szCs w:val="26"/>
          <w:lang w:val="vi-VN"/>
        </w:rPr>
        <w:t xml:space="preserve"> </w:t>
      </w:r>
      <w:r w:rsidRPr="000E0A1A">
        <w:rPr>
          <w:color w:val="000000" w:themeColor="text1"/>
          <w:sz w:val="26"/>
          <w:szCs w:val="26"/>
          <w:lang w:val="vi-VN"/>
        </w:rPr>
        <w:t>mua.</w:t>
      </w:r>
      <w:r w:rsidRPr="000E0A1A">
        <w:rPr>
          <w:color w:val="000000" w:themeColor="text1"/>
          <w:spacing w:val="-3"/>
          <w:sz w:val="26"/>
          <w:szCs w:val="26"/>
          <w:lang w:val="vi-VN"/>
        </w:rPr>
        <w:t xml:space="preserve"> </w:t>
      </w:r>
      <w:r w:rsidRPr="000E0A1A">
        <w:rPr>
          <w:color w:val="000000" w:themeColor="text1"/>
          <w:sz w:val="26"/>
          <w:szCs w:val="26"/>
          <w:lang w:val="vi-VN"/>
        </w:rPr>
        <w:t>Ngay</w:t>
      </w:r>
      <w:r w:rsidRPr="000E0A1A">
        <w:rPr>
          <w:color w:val="000000" w:themeColor="text1"/>
          <w:spacing w:val="-5"/>
          <w:sz w:val="26"/>
          <w:szCs w:val="26"/>
          <w:lang w:val="vi-VN"/>
        </w:rPr>
        <w:t xml:space="preserve"> </w:t>
      </w:r>
      <w:r w:rsidRPr="000E0A1A">
        <w:rPr>
          <w:color w:val="000000" w:themeColor="text1"/>
          <w:sz w:val="26"/>
          <w:szCs w:val="26"/>
          <w:lang w:val="vi-VN"/>
        </w:rPr>
        <w:t>sau khi</w:t>
      </w:r>
      <w:r w:rsidRPr="000E0A1A">
        <w:rPr>
          <w:color w:val="000000" w:themeColor="text1"/>
          <w:spacing w:val="-1"/>
          <w:sz w:val="26"/>
          <w:szCs w:val="26"/>
          <w:lang w:val="vi-VN"/>
        </w:rPr>
        <w:t xml:space="preserve"> </w:t>
      </w:r>
      <w:r w:rsidRPr="000E0A1A">
        <w:rPr>
          <w:color w:val="000000" w:themeColor="text1"/>
          <w:sz w:val="26"/>
          <w:szCs w:val="26"/>
          <w:lang w:val="vi-VN"/>
        </w:rPr>
        <w:t>hàng</w:t>
      </w:r>
      <w:r w:rsidRPr="000E0A1A">
        <w:rPr>
          <w:color w:val="000000" w:themeColor="text1"/>
          <w:spacing w:val="-1"/>
          <w:sz w:val="26"/>
          <w:szCs w:val="26"/>
          <w:lang w:val="vi-VN"/>
        </w:rPr>
        <w:t xml:space="preserve"> </w:t>
      </w:r>
      <w:r w:rsidRPr="000E0A1A">
        <w:rPr>
          <w:color w:val="000000" w:themeColor="text1"/>
          <w:sz w:val="26"/>
          <w:szCs w:val="26"/>
          <w:lang w:val="vi-VN"/>
        </w:rPr>
        <w:t xml:space="preserve">xuất </w:t>
      </w:r>
      <w:r w:rsidRPr="000E0A1A">
        <w:rPr>
          <w:color w:val="000000" w:themeColor="text1"/>
          <w:sz w:val="26"/>
          <w:szCs w:val="26"/>
          <w:lang w:val="vi-VN"/>
        </w:rPr>
        <w:lastRenderedPageBreak/>
        <w:t>phát,</w:t>
      </w:r>
      <w:r w:rsidRPr="000E0A1A">
        <w:rPr>
          <w:color w:val="000000" w:themeColor="text1"/>
          <w:spacing w:val="-3"/>
          <w:sz w:val="26"/>
          <w:szCs w:val="26"/>
          <w:lang w:val="vi-VN"/>
        </w:rPr>
        <w:t xml:space="preserve"> </w:t>
      </w:r>
      <w:r w:rsidRPr="000E0A1A">
        <w:rPr>
          <w:color w:val="000000" w:themeColor="text1"/>
          <w:sz w:val="26"/>
          <w:szCs w:val="26"/>
          <w:lang w:val="vi-VN"/>
        </w:rPr>
        <w:t>Nhà</w:t>
      </w:r>
      <w:r w:rsidRPr="000E0A1A">
        <w:rPr>
          <w:color w:val="000000" w:themeColor="text1"/>
          <w:spacing w:val="-2"/>
          <w:sz w:val="26"/>
          <w:szCs w:val="26"/>
          <w:lang w:val="vi-VN"/>
        </w:rPr>
        <w:t xml:space="preserve"> </w:t>
      </w:r>
      <w:r w:rsidRPr="000E0A1A">
        <w:rPr>
          <w:color w:val="000000" w:themeColor="text1"/>
          <w:sz w:val="26"/>
          <w:szCs w:val="26"/>
          <w:lang w:val="vi-VN"/>
        </w:rPr>
        <w:t>thầu</w:t>
      </w:r>
      <w:r w:rsidRPr="000E0A1A">
        <w:rPr>
          <w:color w:val="000000" w:themeColor="text1"/>
          <w:spacing w:val="-1"/>
          <w:sz w:val="26"/>
          <w:szCs w:val="26"/>
          <w:lang w:val="vi-VN"/>
        </w:rPr>
        <w:t xml:space="preserve"> </w:t>
      </w:r>
      <w:r w:rsidRPr="000E0A1A">
        <w:rPr>
          <w:color w:val="000000" w:themeColor="text1"/>
          <w:sz w:val="26"/>
          <w:szCs w:val="26"/>
          <w:lang w:val="vi-VN"/>
        </w:rPr>
        <w:t>phải gửi</w:t>
      </w:r>
      <w:r w:rsidRPr="000E0A1A">
        <w:rPr>
          <w:color w:val="000000" w:themeColor="text1"/>
          <w:spacing w:val="-1"/>
          <w:sz w:val="26"/>
          <w:szCs w:val="26"/>
          <w:lang w:val="vi-VN"/>
        </w:rPr>
        <w:t xml:space="preserve"> </w:t>
      </w:r>
      <w:r w:rsidRPr="000E0A1A">
        <w:rPr>
          <w:color w:val="000000" w:themeColor="text1"/>
          <w:sz w:val="26"/>
          <w:szCs w:val="26"/>
          <w:lang w:val="vi-VN"/>
        </w:rPr>
        <w:t>cho</w:t>
      </w:r>
      <w:r w:rsidRPr="000E0A1A">
        <w:rPr>
          <w:color w:val="000000" w:themeColor="text1"/>
          <w:spacing w:val="-5"/>
          <w:sz w:val="26"/>
          <w:szCs w:val="26"/>
          <w:lang w:val="vi-VN"/>
        </w:rPr>
        <w:t xml:space="preserve"> </w:t>
      </w:r>
      <w:r w:rsidRPr="000E0A1A">
        <w:rPr>
          <w:color w:val="000000" w:themeColor="text1"/>
          <w:sz w:val="26"/>
          <w:szCs w:val="26"/>
          <w:lang w:val="vi-VN"/>
        </w:rPr>
        <w:t>Bên</w:t>
      </w:r>
      <w:r w:rsidRPr="000E0A1A">
        <w:rPr>
          <w:color w:val="000000" w:themeColor="text1"/>
          <w:spacing w:val="-1"/>
          <w:sz w:val="26"/>
          <w:szCs w:val="26"/>
          <w:lang w:val="vi-VN"/>
        </w:rPr>
        <w:t xml:space="preserve"> </w:t>
      </w:r>
      <w:r w:rsidRPr="000E0A1A">
        <w:rPr>
          <w:color w:val="000000" w:themeColor="text1"/>
          <w:sz w:val="26"/>
          <w:szCs w:val="26"/>
          <w:lang w:val="vi-VN"/>
        </w:rPr>
        <w:t>Mua</w:t>
      </w:r>
      <w:r w:rsidRPr="000E0A1A">
        <w:rPr>
          <w:color w:val="000000" w:themeColor="text1"/>
          <w:spacing w:val="-2"/>
          <w:sz w:val="26"/>
          <w:szCs w:val="26"/>
          <w:lang w:val="vi-VN"/>
        </w:rPr>
        <w:t xml:space="preserve"> </w:t>
      </w:r>
      <w:r w:rsidRPr="000E0A1A">
        <w:rPr>
          <w:color w:val="000000" w:themeColor="text1"/>
          <w:sz w:val="26"/>
          <w:szCs w:val="26"/>
          <w:lang w:val="vi-VN"/>
        </w:rPr>
        <w:t>bằng</w:t>
      </w:r>
      <w:r w:rsidRPr="000E0A1A">
        <w:rPr>
          <w:color w:val="000000" w:themeColor="text1"/>
          <w:spacing w:val="-1"/>
          <w:sz w:val="26"/>
          <w:szCs w:val="26"/>
          <w:lang w:val="vi-VN"/>
        </w:rPr>
        <w:t xml:space="preserve"> </w:t>
      </w:r>
      <w:r w:rsidRPr="000E0A1A">
        <w:rPr>
          <w:color w:val="000000" w:themeColor="text1"/>
          <w:sz w:val="26"/>
          <w:szCs w:val="26"/>
          <w:lang w:val="vi-VN"/>
        </w:rPr>
        <w:t>đường</w:t>
      </w:r>
      <w:r w:rsidRPr="000E0A1A">
        <w:rPr>
          <w:color w:val="000000" w:themeColor="text1"/>
          <w:spacing w:val="-3"/>
          <w:sz w:val="26"/>
          <w:szCs w:val="26"/>
          <w:lang w:val="vi-VN"/>
        </w:rPr>
        <w:t xml:space="preserve"> </w:t>
      </w:r>
      <w:r w:rsidRPr="000E0A1A">
        <w:rPr>
          <w:color w:val="000000" w:themeColor="text1"/>
          <w:sz w:val="26"/>
          <w:szCs w:val="26"/>
          <w:lang w:val="vi-VN"/>
        </w:rPr>
        <w:t>bưu</w:t>
      </w:r>
      <w:r w:rsidRPr="000E0A1A">
        <w:rPr>
          <w:color w:val="000000" w:themeColor="text1"/>
          <w:spacing w:val="-2"/>
          <w:sz w:val="26"/>
          <w:szCs w:val="26"/>
          <w:lang w:val="vi-VN"/>
        </w:rPr>
        <w:t xml:space="preserve"> </w:t>
      </w:r>
      <w:r w:rsidRPr="000E0A1A">
        <w:rPr>
          <w:color w:val="000000" w:themeColor="text1"/>
          <w:sz w:val="26"/>
          <w:szCs w:val="26"/>
          <w:lang w:val="vi-VN"/>
        </w:rPr>
        <w:t>điện,</w:t>
      </w:r>
      <w:r w:rsidRPr="000E0A1A">
        <w:rPr>
          <w:color w:val="000000" w:themeColor="text1"/>
          <w:spacing w:val="-6"/>
          <w:sz w:val="26"/>
          <w:szCs w:val="26"/>
          <w:lang w:val="vi-VN"/>
        </w:rPr>
        <w:t xml:space="preserve"> </w:t>
      </w:r>
      <w:r w:rsidRPr="000E0A1A">
        <w:rPr>
          <w:color w:val="000000" w:themeColor="text1"/>
          <w:sz w:val="26"/>
          <w:szCs w:val="26"/>
          <w:lang w:val="vi-VN"/>
        </w:rPr>
        <w:t>5</w:t>
      </w:r>
      <w:r w:rsidRPr="000E0A1A">
        <w:rPr>
          <w:color w:val="000000" w:themeColor="text1"/>
          <w:spacing w:val="-1"/>
          <w:sz w:val="26"/>
          <w:szCs w:val="26"/>
          <w:lang w:val="vi-VN"/>
        </w:rPr>
        <w:t xml:space="preserve"> </w:t>
      </w:r>
      <w:r w:rsidRPr="000E0A1A">
        <w:rPr>
          <w:color w:val="000000" w:themeColor="text1"/>
          <w:sz w:val="26"/>
          <w:szCs w:val="26"/>
          <w:lang w:val="vi-VN"/>
        </w:rPr>
        <w:t>bản</w:t>
      </w:r>
      <w:r w:rsidRPr="000E0A1A">
        <w:rPr>
          <w:color w:val="000000" w:themeColor="text1"/>
          <w:spacing w:val="-1"/>
          <w:sz w:val="26"/>
          <w:szCs w:val="26"/>
          <w:lang w:val="vi-VN"/>
        </w:rPr>
        <w:t xml:space="preserve"> </w:t>
      </w:r>
      <w:r w:rsidRPr="000E0A1A">
        <w:rPr>
          <w:color w:val="000000" w:themeColor="text1"/>
          <w:sz w:val="26"/>
          <w:szCs w:val="26"/>
          <w:lang w:val="vi-VN"/>
        </w:rPr>
        <w:t>kê</w:t>
      </w:r>
      <w:r w:rsidRPr="000E0A1A">
        <w:rPr>
          <w:color w:val="000000" w:themeColor="text1"/>
          <w:spacing w:val="-2"/>
          <w:sz w:val="26"/>
          <w:szCs w:val="26"/>
          <w:lang w:val="vi-VN"/>
        </w:rPr>
        <w:t xml:space="preserve"> </w:t>
      </w:r>
      <w:r w:rsidRPr="000E0A1A">
        <w:rPr>
          <w:color w:val="000000" w:themeColor="text1"/>
          <w:sz w:val="26"/>
          <w:szCs w:val="26"/>
          <w:lang w:val="vi-VN"/>
        </w:rPr>
        <w:t>đầy đủ các hàng đóng gói, cho biết số hiệu, kích thước, nhãn hiệu, khối lượng, thành phần của mỗi gói hàng.</w:t>
      </w:r>
    </w:p>
    <w:p w14:paraId="537CB44A"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Nhà thầu phải tìm hiểu kỹ về các phương tiện chuyên chở và các yêu cầu liên quan, các khí cụ đo khối lượng và đảm bảo rằng thiết bị được đóng gói để chuyên chở sẽ phù hợp với các giới hạn đó.</w:t>
      </w:r>
    </w:p>
    <w:p w14:paraId="721D5039"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Nhà thầu phải chịu trách nhiệm về mọi phí tổn sửa chữa hay thay thế thiết bị, bao gồm những gì mà Bên mua đã trả do hư hỏng khi chuyên chở gây ra.</w:t>
      </w:r>
    </w:p>
    <w:p w14:paraId="699B96A3" w14:textId="77777777" w:rsidR="008255C5" w:rsidRPr="0050314A" w:rsidRDefault="008255C5" w:rsidP="0034703E">
      <w:pPr>
        <w:pStyle w:val="00"/>
      </w:pPr>
      <w:r w:rsidRPr="0050314A">
        <w:t>Ký</w:t>
      </w:r>
      <w:r w:rsidRPr="0050314A">
        <w:rPr>
          <w:spacing w:val="-1"/>
        </w:rPr>
        <w:t xml:space="preserve"> </w:t>
      </w:r>
      <w:r w:rsidRPr="0050314A">
        <w:t>hiệu</w:t>
      </w:r>
      <w:r w:rsidRPr="0050314A">
        <w:rPr>
          <w:spacing w:val="-2"/>
        </w:rPr>
        <w:t xml:space="preserve"> </w:t>
      </w:r>
      <w:r w:rsidRPr="0050314A">
        <w:t>lắp</w:t>
      </w:r>
      <w:r w:rsidRPr="0050314A">
        <w:rPr>
          <w:spacing w:val="-1"/>
        </w:rPr>
        <w:t xml:space="preserve"> </w:t>
      </w:r>
      <w:r w:rsidRPr="0050314A">
        <w:rPr>
          <w:spacing w:val="-5"/>
        </w:rPr>
        <w:t>ráp</w:t>
      </w:r>
    </w:p>
    <w:p w14:paraId="10EED5D7"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Trước khi xuất khỏi xưởng của Nhà thầu, mọi cơ cấu hay vật định vị phải được sơn hay đóng dấu ở 2 chỗ, chỉ rõ số hiệu phân biệt và/ hoặc chữ cái tương ứng với số hiệu phân biệt và/ hoặc chữ cái trên một bảng kê các bản vẽ và vật tư.</w:t>
      </w:r>
    </w:p>
    <w:p w14:paraId="358E5ECA"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Các ký hiệu lắp đặt trên vật liệu mạ kẽm phải được đóng dấu trước khi mạ và các ký hiệu này phải rõ ràng,</w:t>
      </w:r>
      <w:r w:rsidRPr="000E0A1A">
        <w:rPr>
          <w:color w:val="000000" w:themeColor="text1"/>
          <w:spacing w:val="-2"/>
          <w:sz w:val="26"/>
          <w:szCs w:val="26"/>
          <w:lang w:val="vi-VN"/>
        </w:rPr>
        <w:t xml:space="preserve"> </w:t>
      </w:r>
      <w:r w:rsidRPr="000E0A1A">
        <w:rPr>
          <w:color w:val="000000" w:themeColor="text1"/>
          <w:sz w:val="26"/>
          <w:szCs w:val="26"/>
          <w:lang w:val="vi-VN"/>
        </w:rPr>
        <w:t>dễ</w:t>
      </w:r>
      <w:r w:rsidRPr="000E0A1A">
        <w:rPr>
          <w:color w:val="000000" w:themeColor="text1"/>
          <w:spacing w:val="-1"/>
          <w:sz w:val="26"/>
          <w:szCs w:val="26"/>
          <w:lang w:val="vi-VN"/>
        </w:rPr>
        <w:t xml:space="preserve"> </w:t>
      </w:r>
      <w:r w:rsidRPr="000E0A1A">
        <w:rPr>
          <w:color w:val="000000" w:themeColor="text1"/>
          <w:sz w:val="26"/>
          <w:szCs w:val="26"/>
          <w:lang w:val="vi-VN"/>
        </w:rPr>
        <w:t>đọc</w:t>
      </w:r>
      <w:r w:rsidRPr="000E0A1A">
        <w:rPr>
          <w:color w:val="000000" w:themeColor="text1"/>
          <w:spacing w:val="-2"/>
          <w:sz w:val="26"/>
          <w:szCs w:val="26"/>
          <w:lang w:val="vi-VN"/>
        </w:rPr>
        <w:t xml:space="preserve"> </w:t>
      </w:r>
      <w:r w:rsidRPr="000E0A1A">
        <w:rPr>
          <w:color w:val="000000" w:themeColor="text1"/>
          <w:sz w:val="26"/>
          <w:szCs w:val="26"/>
          <w:lang w:val="vi-VN"/>
        </w:rPr>
        <w:t>sau khi mạ.</w:t>
      </w:r>
      <w:r w:rsidRPr="000E0A1A">
        <w:rPr>
          <w:color w:val="000000" w:themeColor="text1"/>
          <w:spacing w:val="-2"/>
          <w:sz w:val="26"/>
          <w:szCs w:val="26"/>
          <w:lang w:val="vi-VN"/>
        </w:rPr>
        <w:t xml:space="preserve"> </w:t>
      </w:r>
      <w:r w:rsidRPr="000E0A1A">
        <w:rPr>
          <w:color w:val="000000" w:themeColor="text1"/>
          <w:sz w:val="26"/>
          <w:szCs w:val="26"/>
          <w:lang w:val="vi-VN"/>
        </w:rPr>
        <w:t>Mọi ký hiệu</w:t>
      </w:r>
      <w:r w:rsidRPr="000E0A1A">
        <w:rPr>
          <w:color w:val="000000" w:themeColor="text1"/>
          <w:spacing w:val="-3"/>
          <w:sz w:val="26"/>
          <w:szCs w:val="26"/>
          <w:lang w:val="vi-VN"/>
        </w:rPr>
        <w:t xml:space="preserve"> </w:t>
      </w:r>
      <w:r w:rsidRPr="000E0A1A">
        <w:rPr>
          <w:color w:val="000000" w:themeColor="text1"/>
          <w:sz w:val="26"/>
          <w:szCs w:val="26"/>
          <w:lang w:val="vi-VN"/>
        </w:rPr>
        <w:t>phải dễ</w:t>
      </w:r>
      <w:r w:rsidRPr="000E0A1A">
        <w:rPr>
          <w:color w:val="000000" w:themeColor="text1"/>
          <w:spacing w:val="-3"/>
          <w:sz w:val="26"/>
          <w:szCs w:val="26"/>
          <w:lang w:val="vi-VN"/>
        </w:rPr>
        <w:t xml:space="preserve"> </w:t>
      </w:r>
      <w:r w:rsidRPr="000E0A1A">
        <w:rPr>
          <w:color w:val="000000" w:themeColor="text1"/>
          <w:sz w:val="26"/>
          <w:szCs w:val="26"/>
          <w:lang w:val="vi-VN"/>
        </w:rPr>
        <w:t>đọc,</w:t>
      </w:r>
      <w:r w:rsidRPr="000E0A1A">
        <w:rPr>
          <w:color w:val="000000" w:themeColor="text1"/>
          <w:spacing w:val="-2"/>
          <w:sz w:val="26"/>
          <w:szCs w:val="26"/>
          <w:lang w:val="vi-VN"/>
        </w:rPr>
        <w:t xml:space="preserve"> </w:t>
      </w:r>
      <w:r w:rsidRPr="000E0A1A">
        <w:rPr>
          <w:color w:val="000000" w:themeColor="text1"/>
          <w:sz w:val="26"/>
          <w:szCs w:val="26"/>
          <w:lang w:val="vi-VN"/>
        </w:rPr>
        <w:t>nếu có đính nhãn chịu mưa nắng thì nhãn phải bền, gắn chặt và có 2 nhãn.</w:t>
      </w:r>
    </w:p>
    <w:p w14:paraId="31D74260" w14:textId="77777777" w:rsidR="008255C5" w:rsidRPr="0050314A" w:rsidRDefault="008255C5" w:rsidP="0034703E">
      <w:pPr>
        <w:pStyle w:val="00"/>
      </w:pPr>
      <w:r w:rsidRPr="0050314A">
        <w:t>Giám</w:t>
      </w:r>
      <w:r w:rsidRPr="0050314A">
        <w:rPr>
          <w:spacing w:val="-6"/>
        </w:rPr>
        <w:t xml:space="preserve"> </w:t>
      </w:r>
      <w:r w:rsidRPr="0050314A">
        <w:t>sát</w:t>
      </w:r>
      <w:r w:rsidRPr="0050314A">
        <w:rPr>
          <w:spacing w:val="-3"/>
        </w:rPr>
        <w:t xml:space="preserve"> </w:t>
      </w:r>
      <w:r w:rsidRPr="0050314A">
        <w:t>và</w:t>
      </w:r>
      <w:r w:rsidRPr="0050314A">
        <w:rPr>
          <w:spacing w:val="-1"/>
        </w:rPr>
        <w:t xml:space="preserve"> </w:t>
      </w:r>
      <w:r w:rsidRPr="0050314A">
        <w:t>kiểm</w:t>
      </w:r>
      <w:r w:rsidRPr="0050314A">
        <w:rPr>
          <w:spacing w:val="-6"/>
        </w:rPr>
        <w:t xml:space="preserve"> </w:t>
      </w:r>
      <w:r w:rsidRPr="0050314A">
        <w:t>tra</w:t>
      </w:r>
      <w:r w:rsidRPr="0050314A">
        <w:rPr>
          <w:spacing w:val="-1"/>
        </w:rPr>
        <w:t xml:space="preserve"> </w:t>
      </w:r>
      <w:r w:rsidRPr="0050314A">
        <w:t>công</w:t>
      </w:r>
      <w:r w:rsidRPr="0050314A">
        <w:rPr>
          <w:spacing w:val="-5"/>
        </w:rPr>
        <w:t xml:space="preserve"> </w:t>
      </w:r>
      <w:r w:rsidRPr="0050314A">
        <w:t>việc</w:t>
      </w:r>
      <w:r w:rsidRPr="0050314A">
        <w:rPr>
          <w:spacing w:val="-2"/>
        </w:rPr>
        <w:t xml:space="preserve"> </w:t>
      </w:r>
      <w:r w:rsidRPr="0050314A">
        <w:t>tại</w:t>
      </w:r>
      <w:r w:rsidRPr="0050314A">
        <w:rPr>
          <w:spacing w:val="-1"/>
        </w:rPr>
        <w:t xml:space="preserve"> </w:t>
      </w:r>
      <w:r w:rsidRPr="0050314A">
        <w:t>công</w:t>
      </w:r>
      <w:r w:rsidRPr="0050314A">
        <w:rPr>
          <w:spacing w:val="-4"/>
        </w:rPr>
        <w:t xml:space="preserve"> </w:t>
      </w:r>
      <w:r w:rsidRPr="0050314A">
        <w:rPr>
          <w:spacing w:val="-2"/>
        </w:rPr>
        <w:t>trường</w:t>
      </w:r>
    </w:p>
    <w:p w14:paraId="2A1A324B"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Việc</w:t>
      </w:r>
      <w:r w:rsidRPr="000E0A1A">
        <w:rPr>
          <w:color w:val="000000" w:themeColor="text1"/>
          <w:spacing w:val="0"/>
          <w:sz w:val="26"/>
          <w:szCs w:val="26"/>
          <w:lang w:val="vi-VN"/>
        </w:rPr>
        <w:t xml:space="preserve"> </w:t>
      </w:r>
      <w:r w:rsidRPr="000E0A1A">
        <w:rPr>
          <w:color w:val="000000" w:themeColor="text1"/>
          <w:sz w:val="26"/>
          <w:szCs w:val="26"/>
          <w:lang w:val="vi-VN"/>
        </w:rPr>
        <w:t>thực</w:t>
      </w:r>
      <w:r w:rsidRPr="000E0A1A">
        <w:rPr>
          <w:color w:val="000000" w:themeColor="text1"/>
          <w:spacing w:val="0"/>
          <w:sz w:val="26"/>
          <w:szCs w:val="26"/>
          <w:lang w:val="vi-VN"/>
        </w:rPr>
        <w:t xml:space="preserve"> </w:t>
      </w:r>
      <w:r w:rsidRPr="000E0A1A">
        <w:rPr>
          <w:color w:val="000000" w:themeColor="text1"/>
          <w:sz w:val="26"/>
          <w:szCs w:val="26"/>
          <w:lang w:val="vi-VN"/>
        </w:rPr>
        <w:t>hiện các</w:t>
      </w:r>
      <w:r w:rsidRPr="000E0A1A">
        <w:rPr>
          <w:color w:val="000000" w:themeColor="text1"/>
          <w:spacing w:val="0"/>
          <w:sz w:val="26"/>
          <w:szCs w:val="26"/>
          <w:lang w:val="vi-VN"/>
        </w:rPr>
        <w:t xml:space="preserve"> </w:t>
      </w:r>
      <w:r w:rsidRPr="000E0A1A">
        <w:rPr>
          <w:color w:val="000000" w:themeColor="text1"/>
          <w:sz w:val="26"/>
          <w:szCs w:val="26"/>
          <w:lang w:val="vi-VN"/>
        </w:rPr>
        <w:t>công</w:t>
      </w:r>
      <w:r w:rsidRPr="000E0A1A">
        <w:rPr>
          <w:color w:val="000000" w:themeColor="text1"/>
          <w:spacing w:val="0"/>
          <w:sz w:val="26"/>
          <w:szCs w:val="26"/>
          <w:lang w:val="vi-VN"/>
        </w:rPr>
        <w:t xml:space="preserve"> </w:t>
      </w:r>
      <w:r w:rsidRPr="000E0A1A">
        <w:rPr>
          <w:color w:val="000000" w:themeColor="text1"/>
          <w:sz w:val="26"/>
          <w:szCs w:val="26"/>
          <w:lang w:val="vi-VN"/>
        </w:rPr>
        <w:t>việc</w:t>
      </w:r>
      <w:r w:rsidRPr="000E0A1A">
        <w:rPr>
          <w:color w:val="000000" w:themeColor="text1"/>
          <w:spacing w:val="0"/>
          <w:sz w:val="26"/>
          <w:szCs w:val="26"/>
          <w:lang w:val="vi-VN"/>
        </w:rPr>
        <w:t xml:space="preserve"> </w:t>
      </w:r>
      <w:r w:rsidRPr="000E0A1A">
        <w:rPr>
          <w:color w:val="000000" w:themeColor="text1"/>
          <w:sz w:val="26"/>
          <w:szCs w:val="26"/>
          <w:lang w:val="vi-VN"/>
        </w:rPr>
        <w:t>tại</w:t>
      </w:r>
      <w:r w:rsidRPr="000E0A1A">
        <w:rPr>
          <w:color w:val="000000" w:themeColor="text1"/>
          <w:spacing w:val="0"/>
          <w:sz w:val="26"/>
          <w:szCs w:val="26"/>
          <w:lang w:val="vi-VN"/>
        </w:rPr>
        <w:t xml:space="preserve"> </w:t>
      </w:r>
      <w:r w:rsidRPr="000E0A1A">
        <w:rPr>
          <w:color w:val="000000" w:themeColor="text1"/>
          <w:sz w:val="26"/>
          <w:szCs w:val="26"/>
          <w:lang w:val="vi-VN"/>
        </w:rPr>
        <w:t>trạm</w:t>
      </w:r>
      <w:r w:rsidRPr="000E0A1A">
        <w:rPr>
          <w:color w:val="000000" w:themeColor="text1"/>
          <w:spacing w:val="0"/>
          <w:sz w:val="26"/>
          <w:szCs w:val="26"/>
          <w:lang w:val="vi-VN"/>
        </w:rPr>
        <w:t xml:space="preserve"> </w:t>
      </w:r>
      <w:r w:rsidRPr="000E0A1A">
        <w:rPr>
          <w:color w:val="000000" w:themeColor="text1"/>
          <w:sz w:val="26"/>
          <w:szCs w:val="26"/>
          <w:lang w:val="vi-VN"/>
        </w:rPr>
        <w:t>sẽ</w:t>
      </w:r>
      <w:r w:rsidRPr="000E0A1A">
        <w:rPr>
          <w:color w:val="000000" w:themeColor="text1"/>
          <w:spacing w:val="0"/>
          <w:sz w:val="26"/>
          <w:szCs w:val="26"/>
          <w:lang w:val="vi-VN"/>
        </w:rPr>
        <w:t xml:space="preserve"> </w:t>
      </w:r>
      <w:r w:rsidRPr="000E0A1A">
        <w:rPr>
          <w:color w:val="000000" w:themeColor="text1"/>
          <w:sz w:val="26"/>
          <w:szCs w:val="26"/>
          <w:lang w:val="vi-VN"/>
        </w:rPr>
        <w:t>được kiểm</w:t>
      </w:r>
      <w:r w:rsidRPr="000E0A1A">
        <w:rPr>
          <w:color w:val="000000" w:themeColor="text1"/>
          <w:spacing w:val="0"/>
          <w:sz w:val="26"/>
          <w:szCs w:val="26"/>
          <w:lang w:val="vi-VN"/>
        </w:rPr>
        <w:t xml:space="preserve"> </w:t>
      </w:r>
      <w:r w:rsidRPr="000E0A1A">
        <w:rPr>
          <w:color w:val="000000" w:themeColor="text1"/>
          <w:sz w:val="26"/>
          <w:szCs w:val="26"/>
          <w:lang w:val="vi-VN"/>
        </w:rPr>
        <w:t>tra</w:t>
      </w:r>
      <w:r w:rsidRPr="000E0A1A">
        <w:rPr>
          <w:color w:val="000000" w:themeColor="text1"/>
          <w:spacing w:val="0"/>
          <w:sz w:val="26"/>
          <w:szCs w:val="26"/>
          <w:lang w:val="vi-VN"/>
        </w:rPr>
        <w:t xml:space="preserve"> </w:t>
      </w:r>
      <w:r w:rsidRPr="000E0A1A">
        <w:rPr>
          <w:color w:val="000000" w:themeColor="text1"/>
          <w:sz w:val="26"/>
          <w:szCs w:val="26"/>
          <w:lang w:val="vi-VN"/>
        </w:rPr>
        <w:t>toàn</w:t>
      </w:r>
      <w:r w:rsidRPr="000E0A1A">
        <w:rPr>
          <w:color w:val="000000" w:themeColor="text1"/>
          <w:spacing w:val="0"/>
          <w:sz w:val="26"/>
          <w:szCs w:val="26"/>
          <w:lang w:val="vi-VN"/>
        </w:rPr>
        <w:t xml:space="preserve"> </w:t>
      </w:r>
      <w:r w:rsidRPr="000E0A1A">
        <w:rPr>
          <w:color w:val="000000" w:themeColor="text1"/>
          <w:sz w:val="26"/>
          <w:szCs w:val="26"/>
          <w:lang w:val="vi-VN"/>
        </w:rPr>
        <w:t>bộ</w:t>
      </w:r>
      <w:r w:rsidRPr="000E0A1A">
        <w:rPr>
          <w:color w:val="000000" w:themeColor="text1"/>
          <w:spacing w:val="0"/>
          <w:sz w:val="26"/>
          <w:szCs w:val="26"/>
          <w:lang w:val="vi-VN"/>
        </w:rPr>
        <w:t xml:space="preserve"> </w:t>
      </w:r>
      <w:r w:rsidRPr="000E0A1A">
        <w:rPr>
          <w:color w:val="000000" w:themeColor="text1"/>
          <w:sz w:val="26"/>
          <w:szCs w:val="26"/>
          <w:lang w:val="vi-VN"/>
        </w:rPr>
        <w:t>bởi một số đại</w:t>
      </w:r>
      <w:r w:rsidRPr="000E0A1A">
        <w:rPr>
          <w:color w:val="000000" w:themeColor="text1"/>
          <w:spacing w:val="0"/>
          <w:sz w:val="26"/>
          <w:szCs w:val="26"/>
          <w:lang w:val="vi-VN"/>
        </w:rPr>
        <w:t xml:space="preserve"> </w:t>
      </w:r>
      <w:r w:rsidRPr="000E0A1A">
        <w:rPr>
          <w:color w:val="000000" w:themeColor="text1"/>
          <w:sz w:val="26"/>
          <w:szCs w:val="26"/>
          <w:lang w:val="vi-VN"/>
        </w:rPr>
        <w:t>diện có năng lực của Nhà thầu như quy định trong các điều kiện của hợp đồng và trong phạm vi cung cấp.</w:t>
      </w:r>
    </w:p>
    <w:p w14:paraId="4A0843C8"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Nếu Bên mua chứng nhận rằng các Công việc theo Hợp đồng bộc lộ nhiều điểm yếu thì Nhà thầu</w:t>
      </w:r>
      <w:r w:rsidRPr="000E0A1A">
        <w:rPr>
          <w:color w:val="000000" w:themeColor="text1"/>
          <w:spacing w:val="-3"/>
          <w:sz w:val="26"/>
          <w:szCs w:val="26"/>
          <w:lang w:val="vi-VN"/>
        </w:rPr>
        <w:t xml:space="preserve"> </w:t>
      </w:r>
      <w:r w:rsidRPr="000E0A1A">
        <w:rPr>
          <w:color w:val="000000" w:themeColor="text1"/>
          <w:sz w:val="26"/>
          <w:szCs w:val="26"/>
          <w:lang w:val="vi-VN"/>
        </w:rPr>
        <w:t>phải</w:t>
      </w:r>
      <w:r w:rsidRPr="000E0A1A">
        <w:rPr>
          <w:color w:val="000000" w:themeColor="text1"/>
          <w:spacing w:val="-2"/>
          <w:sz w:val="26"/>
          <w:szCs w:val="26"/>
          <w:lang w:val="vi-VN"/>
        </w:rPr>
        <w:t xml:space="preserve"> </w:t>
      </w:r>
      <w:r w:rsidRPr="000E0A1A">
        <w:rPr>
          <w:color w:val="000000" w:themeColor="text1"/>
          <w:sz w:val="26"/>
          <w:szCs w:val="26"/>
          <w:lang w:val="vi-VN"/>
        </w:rPr>
        <w:t>gửi</w:t>
      </w:r>
      <w:r w:rsidRPr="000E0A1A">
        <w:rPr>
          <w:color w:val="000000" w:themeColor="text1"/>
          <w:spacing w:val="-1"/>
          <w:sz w:val="26"/>
          <w:szCs w:val="26"/>
          <w:lang w:val="vi-VN"/>
        </w:rPr>
        <w:t xml:space="preserve"> </w:t>
      </w:r>
      <w:r w:rsidRPr="000E0A1A">
        <w:rPr>
          <w:color w:val="000000" w:themeColor="text1"/>
          <w:sz w:val="26"/>
          <w:szCs w:val="26"/>
          <w:lang w:val="vi-VN"/>
        </w:rPr>
        <w:t>đến trạm</w:t>
      </w:r>
      <w:r w:rsidRPr="000E0A1A">
        <w:rPr>
          <w:color w:val="000000" w:themeColor="text1"/>
          <w:spacing w:val="-6"/>
          <w:sz w:val="26"/>
          <w:szCs w:val="26"/>
          <w:lang w:val="vi-VN"/>
        </w:rPr>
        <w:t xml:space="preserve"> </w:t>
      </w:r>
      <w:r w:rsidRPr="000E0A1A">
        <w:rPr>
          <w:color w:val="000000" w:themeColor="text1"/>
          <w:sz w:val="26"/>
          <w:szCs w:val="26"/>
          <w:lang w:val="vi-VN"/>
        </w:rPr>
        <w:t>hay</w:t>
      </w:r>
      <w:r w:rsidRPr="000E0A1A">
        <w:rPr>
          <w:color w:val="000000" w:themeColor="text1"/>
          <w:spacing w:val="-5"/>
          <w:sz w:val="26"/>
          <w:szCs w:val="26"/>
          <w:lang w:val="vi-VN"/>
        </w:rPr>
        <w:t xml:space="preserve"> </w:t>
      </w:r>
      <w:r w:rsidRPr="000E0A1A">
        <w:rPr>
          <w:color w:val="000000" w:themeColor="text1"/>
          <w:sz w:val="26"/>
          <w:szCs w:val="26"/>
          <w:lang w:val="vi-VN"/>
        </w:rPr>
        <w:t>duy</w:t>
      </w:r>
      <w:r w:rsidRPr="000E0A1A">
        <w:rPr>
          <w:color w:val="000000" w:themeColor="text1"/>
          <w:spacing w:val="-2"/>
          <w:sz w:val="26"/>
          <w:szCs w:val="26"/>
          <w:lang w:val="vi-VN"/>
        </w:rPr>
        <w:t xml:space="preserve"> </w:t>
      </w:r>
      <w:r w:rsidRPr="000E0A1A">
        <w:rPr>
          <w:color w:val="000000" w:themeColor="text1"/>
          <w:sz w:val="26"/>
          <w:szCs w:val="26"/>
          <w:lang w:val="vi-VN"/>
        </w:rPr>
        <w:t>trì tại trạm một nhóm giám</w:t>
      </w:r>
      <w:r w:rsidRPr="000E0A1A">
        <w:rPr>
          <w:color w:val="000000" w:themeColor="text1"/>
          <w:spacing w:val="-3"/>
          <w:sz w:val="26"/>
          <w:szCs w:val="26"/>
          <w:lang w:val="vi-VN"/>
        </w:rPr>
        <w:t xml:space="preserve"> </w:t>
      </w:r>
      <w:r w:rsidRPr="000E0A1A">
        <w:rPr>
          <w:color w:val="000000" w:themeColor="text1"/>
          <w:sz w:val="26"/>
          <w:szCs w:val="26"/>
          <w:lang w:val="vi-VN"/>
        </w:rPr>
        <w:t>sát với số lượng và thời gian mà Bên mua thấy cần.</w:t>
      </w:r>
    </w:p>
    <w:p w14:paraId="3A1D3602" w14:textId="77777777" w:rsidR="008255C5" w:rsidRPr="0050314A" w:rsidRDefault="008255C5" w:rsidP="0034703E">
      <w:pPr>
        <w:pStyle w:val="00"/>
      </w:pPr>
      <w:r w:rsidRPr="0050314A">
        <w:t>Thiết</w:t>
      </w:r>
      <w:r w:rsidRPr="0050314A">
        <w:rPr>
          <w:spacing w:val="-5"/>
        </w:rPr>
        <w:t xml:space="preserve"> </w:t>
      </w:r>
      <w:r w:rsidRPr="0050314A">
        <w:t>kế</w:t>
      </w:r>
      <w:r w:rsidRPr="0050314A">
        <w:rPr>
          <w:spacing w:val="-2"/>
        </w:rPr>
        <w:t xml:space="preserve"> </w:t>
      </w:r>
      <w:r w:rsidRPr="0050314A">
        <w:t>và</w:t>
      </w:r>
      <w:r w:rsidRPr="0050314A">
        <w:rPr>
          <w:spacing w:val="-1"/>
        </w:rPr>
        <w:t xml:space="preserve"> </w:t>
      </w:r>
      <w:r w:rsidRPr="0050314A">
        <w:t>tiêu</w:t>
      </w:r>
      <w:r w:rsidRPr="0050314A">
        <w:rPr>
          <w:spacing w:val="-2"/>
        </w:rPr>
        <w:t xml:space="preserve"> </w:t>
      </w:r>
      <w:r w:rsidRPr="0050314A">
        <w:rPr>
          <w:spacing w:val="-4"/>
        </w:rPr>
        <w:t>chuẩn</w:t>
      </w:r>
    </w:p>
    <w:p w14:paraId="0DADC937"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Các hạng mục của Hợp đồng phải được thiết kế như thế nào để dễ kiểm tra, làm</w:t>
      </w:r>
      <w:r w:rsidRPr="000E0A1A">
        <w:rPr>
          <w:color w:val="000000" w:themeColor="text1"/>
          <w:spacing w:val="40"/>
          <w:sz w:val="26"/>
          <w:szCs w:val="26"/>
          <w:lang w:val="vi-VN"/>
        </w:rPr>
        <w:t xml:space="preserve"> </w:t>
      </w:r>
      <w:r w:rsidRPr="000E0A1A">
        <w:rPr>
          <w:color w:val="000000" w:themeColor="text1"/>
          <w:sz w:val="26"/>
          <w:szCs w:val="26"/>
          <w:lang w:val="vi-VN"/>
        </w:rPr>
        <w:t>vệ sinh và sửa chữa, và nhất là thuận lợi cho vận hành ở những nơi ưu tiên có điện thường xuyên. Ngoài ra, mọi thiết bị phải được thiết kế nhằm đảm bảo vận hành tốt trong mọi điều</w:t>
      </w:r>
      <w:r w:rsidRPr="000E0A1A">
        <w:rPr>
          <w:color w:val="000000" w:themeColor="text1"/>
          <w:spacing w:val="-1"/>
          <w:sz w:val="26"/>
          <w:szCs w:val="26"/>
          <w:lang w:val="vi-VN"/>
        </w:rPr>
        <w:t xml:space="preserve"> </w:t>
      </w:r>
      <w:r w:rsidRPr="000E0A1A">
        <w:rPr>
          <w:color w:val="000000" w:themeColor="text1"/>
          <w:sz w:val="26"/>
          <w:szCs w:val="26"/>
          <w:lang w:val="vi-VN"/>
        </w:rPr>
        <w:t>kiện của</w:t>
      </w:r>
      <w:r w:rsidRPr="000E0A1A">
        <w:rPr>
          <w:color w:val="000000" w:themeColor="text1"/>
          <w:spacing w:val="-2"/>
          <w:sz w:val="26"/>
          <w:szCs w:val="26"/>
          <w:lang w:val="vi-VN"/>
        </w:rPr>
        <w:t xml:space="preserve"> </w:t>
      </w:r>
      <w:r w:rsidRPr="000E0A1A">
        <w:rPr>
          <w:color w:val="000000" w:themeColor="text1"/>
          <w:sz w:val="26"/>
          <w:szCs w:val="26"/>
          <w:lang w:val="vi-VN"/>
        </w:rPr>
        <w:t>khí</w:t>
      </w:r>
      <w:r w:rsidRPr="000E0A1A">
        <w:rPr>
          <w:color w:val="000000" w:themeColor="text1"/>
          <w:spacing w:val="-2"/>
          <w:sz w:val="26"/>
          <w:szCs w:val="26"/>
          <w:lang w:val="vi-VN"/>
        </w:rPr>
        <w:t xml:space="preserve"> </w:t>
      </w:r>
      <w:r w:rsidRPr="000E0A1A">
        <w:rPr>
          <w:color w:val="000000" w:themeColor="text1"/>
          <w:sz w:val="26"/>
          <w:szCs w:val="26"/>
          <w:lang w:val="vi-VN"/>
        </w:rPr>
        <w:t>quyển thường</w:t>
      </w:r>
      <w:r w:rsidRPr="000E0A1A">
        <w:rPr>
          <w:color w:val="000000" w:themeColor="text1"/>
          <w:spacing w:val="-1"/>
          <w:sz w:val="26"/>
          <w:szCs w:val="26"/>
          <w:lang w:val="vi-VN"/>
        </w:rPr>
        <w:t xml:space="preserve"> </w:t>
      </w:r>
      <w:r w:rsidRPr="000E0A1A">
        <w:rPr>
          <w:color w:val="000000" w:themeColor="text1"/>
          <w:sz w:val="26"/>
          <w:szCs w:val="26"/>
          <w:lang w:val="vi-VN"/>
        </w:rPr>
        <w:t>xuất</w:t>
      </w:r>
      <w:r w:rsidRPr="000E0A1A">
        <w:rPr>
          <w:color w:val="000000" w:themeColor="text1"/>
          <w:spacing w:val="-2"/>
          <w:sz w:val="26"/>
          <w:szCs w:val="26"/>
          <w:lang w:val="vi-VN"/>
        </w:rPr>
        <w:t xml:space="preserve"> </w:t>
      </w:r>
      <w:r w:rsidRPr="000E0A1A">
        <w:rPr>
          <w:color w:val="000000" w:themeColor="text1"/>
          <w:sz w:val="26"/>
          <w:szCs w:val="26"/>
          <w:lang w:val="vi-VN"/>
        </w:rPr>
        <w:t>hiện</w:t>
      </w:r>
      <w:r w:rsidRPr="000E0A1A">
        <w:rPr>
          <w:color w:val="000000" w:themeColor="text1"/>
          <w:spacing w:val="-2"/>
          <w:sz w:val="26"/>
          <w:szCs w:val="26"/>
          <w:lang w:val="vi-VN"/>
        </w:rPr>
        <w:t xml:space="preserve"> </w:t>
      </w:r>
      <w:r w:rsidRPr="000E0A1A">
        <w:rPr>
          <w:color w:val="000000" w:themeColor="text1"/>
          <w:sz w:val="26"/>
          <w:szCs w:val="26"/>
          <w:lang w:val="vi-VN"/>
        </w:rPr>
        <w:t>tại</w:t>
      </w:r>
      <w:r w:rsidRPr="000E0A1A">
        <w:rPr>
          <w:color w:val="000000" w:themeColor="text1"/>
          <w:spacing w:val="-1"/>
          <w:sz w:val="26"/>
          <w:szCs w:val="26"/>
          <w:lang w:val="vi-VN"/>
        </w:rPr>
        <w:t xml:space="preserve"> </w:t>
      </w:r>
      <w:r w:rsidRPr="000E0A1A">
        <w:rPr>
          <w:color w:val="000000" w:themeColor="text1"/>
          <w:sz w:val="26"/>
          <w:szCs w:val="26"/>
          <w:lang w:val="vi-VN"/>
        </w:rPr>
        <w:t>trạm</w:t>
      </w:r>
      <w:r w:rsidRPr="000E0A1A">
        <w:rPr>
          <w:color w:val="000000" w:themeColor="text1"/>
          <w:spacing w:val="-5"/>
          <w:sz w:val="26"/>
          <w:szCs w:val="26"/>
          <w:lang w:val="vi-VN"/>
        </w:rPr>
        <w:t xml:space="preserve"> </w:t>
      </w:r>
      <w:r w:rsidRPr="000E0A1A">
        <w:rPr>
          <w:color w:val="000000" w:themeColor="text1"/>
          <w:sz w:val="26"/>
          <w:szCs w:val="26"/>
          <w:lang w:val="vi-VN"/>
        </w:rPr>
        <w:t>và</w:t>
      </w:r>
      <w:r w:rsidRPr="000E0A1A">
        <w:rPr>
          <w:color w:val="000000" w:themeColor="text1"/>
          <w:spacing w:val="-2"/>
          <w:sz w:val="26"/>
          <w:szCs w:val="26"/>
          <w:lang w:val="vi-VN"/>
        </w:rPr>
        <w:t xml:space="preserve"> </w:t>
      </w:r>
      <w:r w:rsidRPr="000E0A1A">
        <w:rPr>
          <w:color w:val="000000" w:themeColor="text1"/>
          <w:sz w:val="26"/>
          <w:szCs w:val="26"/>
          <w:lang w:val="vi-VN"/>
        </w:rPr>
        <w:t>trong</w:t>
      </w:r>
      <w:r w:rsidRPr="000E0A1A">
        <w:rPr>
          <w:color w:val="000000" w:themeColor="text1"/>
          <w:spacing w:val="-1"/>
          <w:sz w:val="26"/>
          <w:szCs w:val="26"/>
          <w:lang w:val="vi-VN"/>
        </w:rPr>
        <w:t xml:space="preserve"> </w:t>
      </w:r>
      <w:r w:rsidRPr="000E0A1A">
        <w:rPr>
          <w:color w:val="000000" w:themeColor="text1"/>
          <w:sz w:val="26"/>
          <w:szCs w:val="26"/>
          <w:lang w:val="vi-VN"/>
        </w:rPr>
        <w:t>quá</w:t>
      </w:r>
      <w:r w:rsidRPr="000E0A1A">
        <w:rPr>
          <w:color w:val="000000" w:themeColor="text1"/>
          <w:spacing w:val="-3"/>
          <w:sz w:val="26"/>
          <w:szCs w:val="26"/>
          <w:lang w:val="vi-VN"/>
        </w:rPr>
        <w:t xml:space="preserve"> </w:t>
      </w:r>
      <w:r w:rsidRPr="000E0A1A">
        <w:rPr>
          <w:color w:val="000000" w:themeColor="text1"/>
          <w:sz w:val="26"/>
          <w:szCs w:val="26"/>
          <w:lang w:val="vi-VN"/>
        </w:rPr>
        <w:t>trình</w:t>
      </w:r>
      <w:r w:rsidRPr="000E0A1A">
        <w:rPr>
          <w:color w:val="000000" w:themeColor="text1"/>
          <w:spacing w:val="-2"/>
          <w:sz w:val="26"/>
          <w:szCs w:val="26"/>
          <w:lang w:val="vi-VN"/>
        </w:rPr>
        <w:t xml:space="preserve"> </w:t>
      </w:r>
      <w:r w:rsidRPr="000E0A1A">
        <w:rPr>
          <w:color w:val="000000" w:themeColor="text1"/>
          <w:sz w:val="26"/>
          <w:szCs w:val="26"/>
          <w:lang w:val="vi-VN"/>
        </w:rPr>
        <w:t>các</w:t>
      </w:r>
      <w:r w:rsidRPr="000E0A1A">
        <w:rPr>
          <w:color w:val="000000" w:themeColor="text1"/>
          <w:spacing w:val="-2"/>
          <w:sz w:val="26"/>
          <w:szCs w:val="26"/>
          <w:lang w:val="vi-VN"/>
        </w:rPr>
        <w:t xml:space="preserve"> </w:t>
      </w:r>
      <w:r w:rsidRPr="000E0A1A">
        <w:rPr>
          <w:color w:val="000000" w:themeColor="text1"/>
          <w:sz w:val="26"/>
          <w:szCs w:val="26"/>
          <w:lang w:val="vi-VN"/>
        </w:rPr>
        <w:t>thay đổi đột xuất về phụ tải và điện áp có thể xảy ra trong các điều kiện làm việc của hệ thống,</w:t>
      </w:r>
      <w:r w:rsidRPr="000E0A1A">
        <w:rPr>
          <w:color w:val="000000" w:themeColor="text1"/>
          <w:spacing w:val="-3"/>
          <w:sz w:val="26"/>
          <w:szCs w:val="26"/>
          <w:lang w:val="vi-VN"/>
        </w:rPr>
        <w:t xml:space="preserve"> </w:t>
      </w:r>
      <w:r w:rsidRPr="000E0A1A">
        <w:rPr>
          <w:color w:val="000000" w:themeColor="text1"/>
          <w:sz w:val="26"/>
          <w:szCs w:val="26"/>
          <w:lang w:val="vi-VN"/>
        </w:rPr>
        <w:t>bao gồm các điều kiện do sự hòa đồng</w:t>
      </w:r>
      <w:r w:rsidRPr="000E0A1A">
        <w:rPr>
          <w:color w:val="000000" w:themeColor="text1"/>
          <w:spacing w:val="-1"/>
          <w:sz w:val="26"/>
          <w:szCs w:val="26"/>
          <w:lang w:val="vi-VN"/>
        </w:rPr>
        <w:t xml:space="preserve"> </w:t>
      </w:r>
      <w:r w:rsidRPr="000E0A1A">
        <w:rPr>
          <w:color w:val="000000" w:themeColor="text1"/>
          <w:sz w:val="26"/>
          <w:szCs w:val="26"/>
          <w:lang w:val="vi-VN"/>
        </w:rPr>
        <w:t>bộ</w:t>
      </w:r>
      <w:r w:rsidRPr="000E0A1A">
        <w:rPr>
          <w:color w:val="000000" w:themeColor="text1"/>
          <w:spacing w:val="-1"/>
          <w:sz w:val="26"/>
          <w:szCs w:val="26"/>
          <w:lang w:val="vi-VN"/>
        </w:rPr>
        <w:t xml:space="preserve"> </w:t>
      </w:r>
      <w:r w:rsidRPr="000E0A1A">
        <w:rPr>
          <w:color w:val="000000" w:themeColor="text1"/>
          <w:sz w:val="26"/>
          <w:szCs w:val="26"/>
          <w:lang w:val="vi-VN"/>
        </w:rPr>
        <w:t>không đúng</w:t>
      </w:r>
      <w:r w:rsidRPr="000E0A1A">
        <w:rPr>
          <w:color w:val="000000" w:themeColor="text1"/>
          <w:spacing w:val="-1"/>
          <w:sz w:val="26"/>
          <w:szCs w:val="26"/>
          <w:lang w:val="vi-VN"/>
        </w:rPr>
        <w:t xml:space="preserve"> </w:t>
      </w:r>
      <w:r w:rsidRPr="000E0A1A">
        <w:rPr>
          <w:color w:val="000000" w:themeColor="text1"/>
          <w:sz w:val="26"/>
          <w:szCs w:val="26"/>
          <w:lang w:val="vi-VN"/>
        </w:rPr>
        <w:t>hay do ngắn mạch gây</w:t>
      </w:r>
      <w:r w:rsidRPr="000E0A1A">
        <w:rPr>
          <w:color w:val="000000" w:themeColor="text1"/>
          <w:spacing w:val="-1"/>
          <w:sz w:val="26"/>
          <w:szCs w:val="26"/>
          <w:lang w:val="vi-VN"/>
        </w:rPr>
        <w:t xml:space="preserve"> </w:t>
      </w:r>
      <w:r w:rsidRPr="000E0A1A">
        <w:rPr>
          <w:color w:val="000000" w:themeColor="text1"/>
          <w:sz w:val="26"/>
          <w:szCs w:val="26"/>
          <w:lang w:val="vi-VN"/>
        </w:rPr>
        <w:t>ra.</w:t>
      </w:r>
    </w:p>
    <w:p w14:paraId="5F0CF854"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Thiết kế phải gồm cả những biện pháp dự phòng về an toàn cho những ai liên</w:t>
      </w:r>
      <w:r w:rsidRPr="000E0A1A">
        <w:rPr>
          <w:color w:val="000000" w:themeColor="text1"/>
          <w:spacing w:val="40"/>
          <w:sz w:val="26"/>
          <w:szCs w:val="26"/>
          <w:lang w:val="vi-VN"/>
        </w:rPr>
        <w:t xml:space="preserve"> </w:t>
      </w:r>
      <w:r w:rsidRPr="000E0A1A">
        <w:rPr>
          <w:color w:val="000000" w:themeColor="text1"/>
          <w:sz w:val="26"/>
          <w:szCs w:val="26"/>
          <w:lang w:val="vi-VN"/>
        </w:rPr>
        <w:t>quan đến việc vận hành và bảo dưỡng các hạng mục theo Hợp đồng cùng những hạng mục liên quan được cung cấp theo các Hợp đồng khác.</w:t>
      </w:r>
    </w:p>
    <w:p w14:paraId="0F9F94F2"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lastRenderedPageBreak/>
        <w:t>Mọi thiết bị và phụ kiện ngoài trời phải được thiết kế như thế nào để nước không thể đọng lại ở bất kỳ điểm nào. Các dụng cụ bôi mỡ phải có núm bơm mỡ theo tiêu chuẩn tương ứng. Nơi nào cần tiếp xúc, các núm phải bố trí ở cuối ống.</w:t>
      </w:r>
    </w:p>
    <w:p w14:paraId="7821C700" w14:textId="3F5B87EB"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 xml:space="preserve">Các kiosk, tủ và những cấu trúc bao bọc tương tự phải được thông gió đúng mức để tránh ngưng tụ. Tất cả các cuộn dây của công tắc tơ hoặc của </w:t>
      </w:r>
      <w:r w:rsidR="00B83BF7" w:rsidRPr="000E0A1A">
        <w:rPr>
          <w:color w:val="000000" w:themeColor="text1"/>
          <w:sz w:val="26"/>
          <w:szCs w:val="26"/>
          <w:lang w:val="vi-VN"/>
        </w:rPr>
        <w:t>Relay</w:t>
      </w:r>
      <w:r w:rsidRPr="000E0A1A">
        <w:rPr>
          <w:color w:val="000000" w:themeColor="text1"/>
          <w:sz w:val="26"/>
          <w:szCs w:val="26"/>
          <w:lang w:val="vi-VN"/>
        </w:rPr>
        <w:t xml:space="preserve"> và các bộ phận khác phải được bảo vệ một cách thích hợp tránh ăn mòn.</w:t>
      </w:r>
    </w:p>
    <w:p w14:paraId="42DC48F4"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Các thiết bị phải được thiết kế phù hợp nhằm loại trừ nguy cơ ngắn mạch do súc vật, chim, côn trùng, mối, loài gặm nhấm hay các vi sinh vật gây ra.</w:t>
      </w:r>
    </w:p>
    <w:p w14:paraId="17E79F85"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Các bộ phận tương ứng nhau phải có khả năng hoán đổi nhau. Nếu Bên mua yêu cầu thì Nhà thầu phải chứng minh khả năng này.</w:t>
      </w:r>
    </w:p>
    <w:p w14:paraId="2BDF73DB" w14:textId="77777777" w:rsidR="008255C5" w:rsidRPr="0050314A" w:rsidRDefault="008255C5" w:rsidP="0034703E">
      <w:pPr>
        <w:pStyle w:val="00"/>
      </w:pPr>
      <w:r w:rsidRPr="0050314A">
        <w:t>Nhãn</w:t>
      </w:r>
      <w:r w:rsidRPr="0050314A">
        <w:rPr>
          <w:spacing w:val="-2"/>
        </w:rPr>
        <w:t xml:space="preserve"> </w:t>
      </w:r>
      <w:r w:rsidRPr="0050314A">
        <w:rPr>
          <w:spacing w:val="-5"/>
        </w:rPr>
        <w:t>mác</w:t>
      </w:r>
    </w:p>
    <w:p w14:paraId="366C576D"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Mọi thiết bị phải có nhãn hiệu rõ ràng ở nơi cần thiết, chỉ rõ công dụng và vị trí làm việc. Mỗi pha xoay chiều cũng như mỗi pha của thiết bị một chiều, cùng các đấu nối phải có màu sắc theo như đã nhất trí để phân biệt pha hay cực tính.</w:t>
      </w:r>
    </w:p>
    <w:p w14:paraId="7562B348"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Vật liệu dùng làm nhãn hiệu cũng như kích cỡ, cách ghi, phương pháp in phải do Bên mua nhất trí. Mặt trong các nhãn hiệu phải có lớp sơn hoàn thiện phù hợp để tránh phản quang.</w:t>
      </w:r>
    </w:p>
    <w:p w14:paraId="6684C452"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Theo quy định, Bảng cảnh báo, công tắc điều khiển, đèn chỉ thị có chữ, chữ ghi trên bộ cảnh báo, các nhãn hiệu và bảng ghi ký hiệu thiết bị cùng mọi hướng dẫn vận hành và bảo dưỡng phải bằng tiếng Anh</w:t>
      </w:r>
    </w:p>
    <w:p w14:paraId="0E6C5EAD"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Nhãn hiệu,</w:t>
      </w:r>
      <w:r w:rsidRPr="000E0A1A">
        <w:rPr>
          <w:color w:val="000000" w:themeColor="text1"/>
          <w:spacing w:val="-6"/>
          <w:sz w:val="26"/>
          <w:szCs w:val="26"/>
          <w:lang w:val="vi-VN"/>
        </w:rPr>
        <w:t xml:space="preserve"> </w:t>
      </w:r>
      <w:r w:rsidRPr="000E0A1A">
        <w:rPr>
          <w:color w:val="000000" w:themeColor="text1"/>
          <w:sz w:val="26"/>
          <w:szCs w:val="26"/>
          <w:lang w:val="vi-VN"/>
        </w:rPr>
        <w:t>bảng</w:t>
      </w:r>
      <w:r w:rsidRPr="000E0A1A">
        <w:rPr>
          <w:color w:val="000000" w:themeColor="text1"/>
          <w:spacing w:val="-5"/>
          <w:sz w:val="26"/>
          <w:szCs w:val="26"/>
          <w:lang w:val="vi-VN"/>
        </w:rPr>
        <w:t xml:space="preserve"> </w:t>
      </w:r>
      <w:r w:rsidRPr="000E0A1A">
        <w:rPr>
          <w:color w:val="000000" w:themeColor="text1"/>
          <w:sz w:val="26"/>
          <w:szCs w:val="26"/>
          <w:lang w:val="vi-VN"/>
        </w:rPr>
        <w:t>lưu</w:t>
      </w:r>
      <w:r w:rsidRPr="000E0A1A">
        <w:rPr>
          <w:color w:val="000000" w:themeColor="text1"/>
          <w:spacing w:val="-5"/>
          <w:sz w:val="26"/>
          <w:szCs w:val="26"/>
          <w:lang w:val="vi-VN"/>
        </w:rPr>
        <w:t xml:space="preserve"> </w:t>
      </w:r>
      <w:r w:rsidRPr="000E0A1A">
        <w:rPr>
          <w:color w:val="000000" w:themeColor="text1"/>
          <w:sz w:val="26"/>
          <w:szCs w:val="26"/>
          <w:lang w:val="vi-VN"/>
        </w:rPr>
        <w:t>ý.</w:t>
      </w:r>
      <w:r w:rsidRPr="000E0A1A">
        <w:rPr>
          <w:color w:val="000000" w:themeColor="text1"/>
          <w:spacing w:val="-3"/>
          <w:sz w:val="26"/>
          <w:szCs w:val="26"/>
          <w:lang w:val="vi-VN"/>
        </w:rPr>
        <w:t xml:space="preserve"> </w:t>
      </w:r>
      <w:r w:rsidRPr="000E0A1A">
        <w:rPr>
          <w:color w:val="000000" w:themeColor="text1"/>
          <w:sz w:val="26"/>
          <w:szCs w:val="26"/>
          <w:lang w:val="vi-VN"/>
        </w:rPr>
        <w:t>..</w:t>
      </w:r>
      <w:r w:rsidRPr="000E0A1A">
        <w:rPr>
          <w:color w:val="000000" w:themeColor="text1"/>
          <w:spacing w:val="-2"/>
          <w:sz w:val="26"/>
          <w:szCs w:val="26"/>
          <w:lang w:val="vi-VN"/>
        </w:rPr>
        <w:t xml:space="preserve"> </w:t>
      </w:r>
      <w:r w:rsidRPr="000E0A1A">
        <w:rPr>
          <w:color w:val="000000" w:themeColor="text1"/>
          <w:sz w:val="26"/>
          <w:szCs w:val="26"/>
          <w:lang w:val="vi-VN"/>
        </w:rPr>
        <w:t>ngoài</w:t>
      </w:r>
      <w:r w:rsidRPr="000E0A1A">
        <w:rPr>
          <w:color w:val="000000" w:themeColor="text1"/>
          <w:spacing w:val="-1"/>
          <w:sz w:val="26"/>
          <w:szCs w:val="26"/>
          <w:lang w:val="vi-VN"/>
        </w:rPr>
        <w:t xml:space="preserve"> </w:t>
      </w:r>
      <w:r w:rsidRPr="000E0A1A">
        <w:rPr>
          <w:color w:val="000000" w:themeColor="text1"/>
          <w:sz w:val="26"/>
          <w:szCs w:val="26"/>
          <w:lang w:val="vi-VN"/>
        </w:rPr>
        <w:t>trời phải</w:t>
      </w:r>
      <w:r w:rsidRPr="000E0A1A">
        <w:rPr>
          <w:color w:val="000000" w:themeColor="text1"/>
          <w:spacing w:val="-1"/>
          <w:sz w:val="26"/>
          <w:szCs w:val="26"/>
          <w:lang w:val="vi-VN"/>
        </w:rPr>
        <w:t xml:space="preserve"> </w:t>
      </w:r>
      <w:r w:rsidRPr="000E0A1A">
        <w:rPr>
          <w:color w:val="000000" w:themeColor="text1"/>
          <w:sz w:val="26"/>
          <w:szCs w:val="26"/>
          <w:lang w:val="vi-VN"/>
        </w:rPr>
        <w:t>làm</w:t>
      </w:r>
      <w:r w:rsidRPr="000E0A1A">
        <w:rPr>
          <w:color w:val="000000" w:themeColor="text1"/>
          <w:spacing w:val="-5"/>
          <w:sz w:val="26"/>
          <w:szCs w:val="26"/>
          <w:lang w:val="vi-VN"/>
        </w:rPr>
        <w:t xml:space="preserve"> </w:t>
      </w:r>
      <w:r w:rsidRPr="000E0A1A">
        <w:rPr>
          <w:color w:val="000000" w:themeColor="text1"/>
          <w:sz w:val="26"/>
          <w:szCs w:val="26"/>
          <w:lang w:val="vi-VN"/>
        </w:rPr>
        <w:t>bằng</w:t>
      </w:r>
      <w:r w:rsidRPr="000E0A1A">
        <w:rPr>
          <w:color w:val="000000" w:themeColor="text1"/>
          <w:spacing w:val="-5"/>
          <w:sz w:val="26"/>
          <w:szCs w:val="26"/>
          <w:lang w:val="vi-VN"/>
        </w:rPr>
        <w:t xml:space="preserve"> </w:t>
      </w:r>
      <w:r w:rsidRPr="000E0A1A">
        <w:rPr>
          <w:color w:val="000000" w:themeColor="text1"/>
          <w:sz w:val="26"/>
          <w:szCs w:val="26"/>
          <w:lang w:val="vi-VN"/>
        </w:rPr>
        <w:t xml:space="preserve">thép không </w:t>
      </w:r>
      <w:r w:rsidRPr="000E0A1A">
        <w:rPr>
          <w:color w:val="000000" w:themeColor="text1"/>
          <w:spacing w:val="-5"/>
          <w:sz w:val="26"/>
          <w:szCs w:val="26"/>
          <w:lang w:val="vi-VN"/>
        </w:rPr>
        <w:t>rỉ.</w:t>
      </w:r>
    </w:p>
    <w:p w14:paraId="6E78C100" w14:textId="77777777" w:rsidR="008255C5" w:rsidRPr="0050314A" w:rsidRDefault="008255C5" w:rsidP="008255C5">
      <w:pPr>
        <w:pStyle w:val="BodyText"/>
        <w:spacing w:before="120" w:after="120" w:line="312" w:lineRule="auto"/>
        <w:ind w:right="0" w:firstLine="567"/>
        <w:rPr>
          <w:color w:val="000000" w:themeColor="text1"/>
          <w:sz w:val="26"/>
          <w:szCs w:val="26"/>
        </w:rPr>
      </w:pPr>
      <w:r w:rsidRPr="000E0A1A">
        <w:rPr>
          <w:color w:val="000000" w:themeColor="text1"/>
          <w:sz w:val="26"/>
          <w:szCs w:val="26"/>
          <w:lang w:val="vi-VN"/>
        </w:rPr>
        <w:t xml:space="preserve">Màu sắc phải bền và không bị phai mờ. </w:t>
      </w:r>
      <w:r w:rsidRPr="0050314A">
        <w:rPr>
          <w:color w:val="000000" w:themeColor="text1"/>
          <w:sz w:val="26"/>
          <w:szCs w:val="26"/>
        </w:rPr>
        <w:t>Nhãn hiệu nền đen phải in chữ trắng. Các bảng "Nguy hiểm" phải in chữ đỏ trên nền trắng.</w:t>
      </w:r>
    </w:p>
    <w:p w14:paraId="29911902" w14:textId="77777777" w:rsidR="008255C5" w:rsidRPr="0050314A" w:rsidRDefault="008255C5" w:rsidP="008255C5">
      <w:pPr>
        <w:pStyle w:val="BodyText"/>
        <w:spacing w:before="120" w:after="120" w:line="312" w:lineRule="auto"/>
        <w:ind w:right="0" w:firstLine="567"/>
        <w:rPr>
          <w:color w:val="000000" w:themeColor="text1"/>
          <w:sz w:val="26"/>
          <w:szCs w:val="26"/>
        </w:rPr>
      </w:pPr>
      <w:r w:rsidRPr="0050314A">
        <w:rPr>
          <w:color w:val="000000" w:themeColor="text1"/>
          <w:sz w:val="26"/>
          <w:szCs w:val="26"/>
        </w:rPr>
        <w:t>Nơi nào được chấp thuận sử</w:t>
      </w:r>
      <w:r w:rsidRPr="0050314A">
        <w:rPr>
          <w:color w:val="000000" w:themeColor="text1"/>
          <w:spacing w:val="-2"/>
          <w:sz w:val="26"/>
          <w:szCs w:val="26"/>
        </w:rPr>
        <w:t xml:space="preserve"> </w:t>
      </w:r>
      <w:r w:rsidRPr="0050314A">
        <w:rPr>
          <w:color w:val="000000" w:themeColor="text1"/>
          <w:sz w:val="26"/>
          <w:szCs w:val="26"/>
        </w:rPr>
        <w:t>dụng các bảng</w:t>
      </w:r>
      <w:r w:rsidRPr="0050314A">
        <w:rPr>
          <w:color w:val="000000" w:themeColor="text1"/>
          <w:spacing w:val="-2"/>
          <w:sz w:val="26"/>
          <w:szCs w:val="26"/>
        </w:rPr>
        <w:t xml:space="preserve"> </w:t>
      </w:r>
      <w:r w:rsidRPr="0050314A">
        <w:rPr>
          <w:color w:val="000000" w:themeColor="text1"/>
          <w:sz w:val="26"/>
          <w:szCs w:val="26"/>
        </w:rPr>
        <w:t>bằng sắt tráng men thì mọi mặt phẳng, bao gồm mặt sau và các cạnh phải được tráng đúng mức và tránh ăn mòn. Phải cung cấp các vòng đệm bảo vệ bằng vật liệu phù hợp ở trước và sau các con vít.</w:t>
      </w:r>
    </w:p>
    <w:p w14:paraId="3E792CE1" w14:textId="77777777" w:rsidR="008255C5" w:rsidRPr="0050314A" w:rsidRDefault="008255C5" w:rsidP="0034703E">
      <w:pPr>
        <w:pStyle w:val="00"/>
      </w:pPr>
      <w:r w:rsidRPr="0050314A">
        <w:t>Đấu</w:t>
      </w:r>
      <w:r w:rsidRPr="0050314A">
        <w:rPr>
          <w:spacing w:val="-5"/>
        </w:rPr>
        <w:t xml:space="preserve"> </w:t>
      </w:r>
      <w:r w:rsidRPr="0050314A">
        <w:t>dây</w:t>
      </w:r>
      <w:r w:rsidRPr="0050314A">
        <w:rPr>
          <w:spacing w:val="-2"/>
        </w:rPr>
        <w:t xml:space="preserve"> </w:t>
      </w:r>
      <w:r w:rsidRPr="0050314A">
        <w:t>trong</w:t>
      </w:r>
      <w:r w:rsidRPr="0050314A">
        <w:rPr>
          <w:spacing w:val="-1"/>
        </w:rPr>
        <w:t xml:space="preserve"> </w:t>
      </w:r>
      <w:r w:rsidRPr="0050314A">
        <w:rPr>
          <w:spacing w:val="-5"/>
        </w:rPr>
        <w:t>tủ</w:t>
      </w:r>
    </w:p>
    <w:p w14:paraId="49BB94B2"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Các đấu nối trong tủ phải cách điện bằng PVC theo tiêu chuẩn IEC 60227. Không được nối hay rẽ dây giữa các điểm đầu cực. Các thanh cái mềm phải cách điện hoàn toàn và đi dây riêng rẽ nhau dọc theo nóc hay đáy tủ. Phải cung cấp các cầu chì và cầu nối nhằm</w:t>
      </w:r>
      <w:r w:rsidRPr="000E0A1A">
        <w:rPr>
          <w:color w:val="000000" w:themeColor="text1"/>
          <w:spacing w:val="-3"/>
          <w:sz w:val="26"/>
          <w:szCs w:val="26"/>
          <w:lang w:val="vi-VN"/>
        </w:rPr>
        <w:t xml:space="preserve"> </w:t>
      </w:r>
      <w:r w:rsidRPr="000E0A1A">
        <w:rPr>
          <w:color w:val="000000" w:themeColor="text1"/>
          <w:sz w:val="26"/>
          <w:szCs w:val="26"/>
          <w:lang w:val="vi-VN"/>
        </w:rPr>
        <w:t>cho phép tất cả các mạch trong tủ, ngoại trừ một mạch chiếu sáng, được cách ly đối với thanh cái.</w:t>
      </w:r>
    </w:p>
    <w:p w14:paraId="3C444C27"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 xml:space="preserve">Các nguồn cắt một chiều và nguồn điện áp xoay chiều cùng với dây đấu vào cơ cấu bảo vệ phải tách riêng khỏi nguồn và dây thuộc bảo vệ dự phòng cũng như khỏi thiết bị bảo vệ dùng cho </w:t>
      </w:r>
      <w:r w:rsidRPr="000E0A1A">
        <w:rPr>
          <w:color w:val="000000" w:themeColor="text1"/>
          <w:sz w:val="26"/>
          <w:szCs w:val="26"/>
          <w:lang w:val="vi-VN"/>
        </w:rPr>
        <w:lastRenderedPageBreak/>
        <w:t>các mục đích khác. Mỗi nhóm như vậy phải được cấp nguồn</w:t>
      </w:r>
      <w:r w:rsidRPr="000E0A1A">
        <w:rPr>
          <w:color w:val="000000" w:themeColor="text1"/>
          <w:spacing w:val="40"/>
          <w:sz w:val="26"/>
          <w:szCs w:val="26"/>
          <w:lang w:val="vi-VN"/>
        </w:rPr>
        <w:t xml:space="preserve"> </w:t>
      </w:r>
      <w:r w:rsidRPr="000E0A1A">
        <w:rPr>
          <w:color w:val="000000" w:themeColor="text1"/>
          <w:sz w:val="26"/>
          <w:szCs w:val="26"/>
          <w:lang w:val="vi-VN"/>
        </w:rPr>
        <w:t>từ dây thanh cái qua các cầu chì riêng. Không được có quá một bộ nguồn dẫn đến thiết bị cấu thành mỗi nhóm. Tất cả các dây liên quan đến các mạch cắt phải có nhãn ghi</w:t>
      </w:r>
      <w:r w:rsidRPr="000E0A1A">
        <w:rPr>
          <w:color w:val="000000" w:themeColor="text1"/>
          <w:spacing w:val="40"/>
          <w:sz w:val="26"/>
          <w:szCs w:val="26"/>
          <w:lang w:val="vi-VN"/>
        </w:rPr>
        <w:t xml:space="preserve"> </w:t>
      </w:r>
      <w:r w:rsidRPr="000E0A1A">
        <w:rPr>
          <w:color w:val="000000" w:themeColor="text1"/>
          <w:sz w:val="26"/>
          <w:szCs w:val="26"/>
          <w:lang w:val="vi-VN"/>
        </w:rPr>
        <w:t>chữ “cắt”.</w:t>
      </w:r>
    </w:p>
    <w:p w14:paraId="232A45B1"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Phải có khả năng làm việc ở các chỗ đi dây cho khoảng không gian nhỏ nhằm</w:t>
      </w:r>
      <w:r w:rsidRPr="000E0A1A">
        <w:rPr>
          <w:color w:val="000000" w:themeColor="text1"/>
          <w:spacing w:val="40"/>
          <w:sz w:val="26"/>
          <w:szCs w:val="26"/>
          <w:lang w:val="vi-VN"/>
        </w:rPr>
        <w:t xml:space="preserve"> </w:t>
      </w:r>
      <w:r w:rsidRPr="000E0A1A">
        <w:rPr>
          <w:color w:val="000000" w:themeColor="text1"/>
          <w:sz w:val="26"/>
          <w:szCs w:val="26"/>
          <w:lang w:val="vi-VN"/>
        </w:rPr>
        <w:t>mục đích bảo dưỡng, thí nghiệm mà không cần cắt điện một tủ phân phối tự dùng.</w:t>
      </w:r>
    </w:p>
    <w:p w14:paraId="27C062C1"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Cáp bện cách điện không được có dưới 7 sợi và mỗi sợi có đường kính không</w:t>
      </w:r>
      <w:r w:rsidRPr="000E0A1A">
        <w:rPr>
          <w:color w:val="000000" w:themeColor="text1"/>
          <w:spacing w:val="40"/>
          <w:sz w:val="26"/>
          <w:szCs w:val="26"/>
          <w:lang w:val="vi-VN"/>
        </w:rPr>
        <w:t xml:space="preserve"> </w:t>
      </w:r>
      <w:r w:rsidRPr="000E0A1A">
        <w:rPr>
          <w:color w:val="000000" w:themeColor="text1"/>
          <w:sz w:val="26"/>
          <w:szCs w:val="26"/>
          <w:lang w:val="vi-VN"/>
        </w:rPr>
        <w:t>dưới 0.67mm. Nếu dùng dây dẫn đơn thì phải bằng đồng ủ có tiết diện tròn không nhỏ hơn 2.5mm2</w:t>
      </w:r>
    </w:p>
    <w:p w14:paraId="1A995C95"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 xml:space="preserve">Khi đưa các đấu nối có định mức 380V và cao hơn qua các hộp đấu nối cáp, thì phải có che chắn đầy đủ. Bên ngoài hộp đấu nối hay tủ đấu dây phải gắn biển “nguy </w:t>
      </w:r>
      <w:r w:rsidRPr="000E0A1A">
        <w:rPr>
          <w:color w:val="000000" w:themeColor="text1"/>
          <w:spacing w:val="-2"/>
          <w:sz w:val="26"/>
          <w:szCs w:val="26"/>
          <w:lang w:val="vi-VN"/>
        </w:rPr>
        <w:t>hiểm”.</w:t>
      </w:r>
    </w:p>
    <w:p w14:paraId="08818B23"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Nơi nào cần đấu nối với các thiết bị khác</w:t>
      </w:r>
      <w:r w:rsidRPr="000E0A1A">
        <w:rPr>
          <w:color w:val="000000" w:themeColor="text1"/>
          <w:spacing w:val="-1"/>
          <w:sz w:val="26"/>
          <w:szCs w:val="26"/>
          <w:lang w:val="vi-VN"/>
        </w:rPr>
        <w:t xml:space="preserve"> </w:t>
      </w:r>
      <w:r w:rsidRPr="000E0A1A">
        <w:rPr>
          <w:color w:val="000000" w:themeColor="text1"/>
          <w:sz w:val="26"/>
          <w:szCs w:val="26"/>
          <w:lang w:val="vi-VN"/>
        </w:rPr>
        <w:t>hay</w:t>
      </w:r>
      <w:r w:rsidRPr="000E0A1A">
        <w:rPr>
          <w:color w:val="000000" w:themeColor="text1"/>
          <w:spacing w:val="-3"/>
          <w:sz w:val="26"/>
          <w:szCs w:val="26"/>
          <w:lang w:val="vi-VN"/>
        </w:rPr>
        <w:t xml:space="preserve"> </w:t>
      </w:r>
      <w:r w:rsidRPr="000E0A1A">
        <w:rPr>
          <w:color w:val="000000" w:themeColor="text1"/>
          <w:sz w:val="26"/>
          <w:szCs w:val="26"/>
          <w:lang w:val="vi-VN"/>
        </w:rPr>
        <w:t>với thiết bị giám sát thì phải tập hợp các đấu nối lại với nhau.</w:t>
      </w:r>
    </w:p>
    <w:p w14:paraId="6CC36A5F" w14:textId="77777777" w:rsidR="008255C5" w:rsidRPr="0050314A" w:rsidRDefault="008255C5" w:rsidP="0034703E">
      <w:pPr>
        <w:pStyle w:val="00"/>
      </w:pPr>
      <w:r w:rsidRPr="0050314A">
        <w:t>Bảng</w:t>
      </w:r>
      <w:r w:rsidRPr="0050314A">
        <w:rPr>
          <w:spacing w:val="-3"/>
        </w:rPr>
        <w:t xml:space="preserve"> </w:t>
      </w:r>
      <w:r w:rsidRPr="0050314A">
        <w:t>hàng</w:t>
      </w:r>
      <w:r w:rsidRPr="0050314A">
        <w:rPr>
          <w:spacing w:val="-3"/>
        </w:rPr>
        <w:t xml:space="preserve"> </w:t>
      </w:r>
      <w:r w:rsidRPr="0050314A">
        <w:t>kẹp</w:t>
      </w:r>
      <w:r w:rsidRPr="0050314A">
        <w:rPr>
          <w:spacing w:val="-4"/>
        </w:rPr>
        <w:t xml:space="preserve"> </w:t>
      </w:r>
      <w:r w:rsidRPr="0050314A">
        <w:t>và</w:t>
      </w:r>
      <w:r w:rsidRPr="0050314A">
        <w:rPr>
          <w:spacing w:val="-2"/>
        </w:rPr>
        <w:t xml:space="preserve"> </w:t>
      </w:r>
      <w:r w:rsidRPr="0050314A">
        <w:t>khối</w:t>
      </w:r>
      <w:r w:rsidRPr="0050314A">
        <w:rPr>
          <w:spacing w:val="-2"/>
        </w:rPr>
        <w:t xml:space="preserve"> </w:t>
      </w:r>
      <w:r w:rsidRPr="0050314A">
        <w:t>hàng</w:t>
      </w:r>
      <w:r w:rsidRPr="0050314A">
        <w:rPr>
          <w:spacing w:val="-3"/>
        </w:rPr>
        <w:t xml:space="preserve"> </w:t>
      </w:r>
      <w:r w:rsidRPr="0050314A">
        <w:rPr>
          <w:spacing w:val="-5"/>
        </w:rPr>
        <w:t>kẹp</w:t>
      </w:r>
    </w:p>
    <w:p w14:paraId="1FD4A23E"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Các bảng hàng kẹp phải chế bằng vật liệu cách điện không cháy chất lượng cao,</w:t>
      </w:r>
      <w:r w:rsidRPr="000E0A1A">
        <w:rPr>
          <w:color w:val="000000" w:themeColor="text1"/>
          <w:spacing w:val="40"/>
          <w:sz w:val="26"/>
          <w:szCs w:val="26"/>
          <w:lang w:val="vi-VN"/>
        </w:rPr>
        <w:t xml:space="preserve"> </w:t>
      </w:r>
      <w:r w:rsidRPr="000E0A1A">
        <w:rPr>
          <w:color w:val="000000" w:themeColor="text1"/>
          <w:sz w:val="26"/>
          <w:szCs w:val="26"/>
          <w:lang w:val="vi-VN"/>
        </w:rPr>
        <w:t>có chỉ số hiệu chỉnh tương đối (CTI) không dưới 500, theo IEC 112.</w:t>
      </w:r>
    </w:p>
    <w:p w14:paraId="3B60F55F" w14:textId="291A6F79"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 xml:space="preserve">Các bảng hàng kẹp phải cách nhau không dưới 100mm. Đối với các tủ </w:t>
      </w:r>
      <w:r w:rsidR="00B83BF7" w:rsidRPr="000E0A1A">
        <w:rPr>
          <w:color w:val="000000" w:themeColor="text1"/>
          <w:sz w:val="26"/>
          <w:szCs w:val="26"/>
          <w:lang w:val="vi-VN"/>
        </w:rPr>
        <w:t>Relay</w:t>
      </w:r>
      <w:r w:rsidRPr="000E0A1A">
        <w:rPr>
          <w:color w:val="000000" w:themeColor="text1"/>
          <w:sz w:val="26"/>
          <w:szCs w:val="26"/>
          <w:lang w:val="vi-VN"/>
        </w:rPr>
        <w:t>, Các bảng hàng kẹp này phải được lắp ở 2 bên tủ, và phải được đặt nghiêng về phía cửa sau để cho phép tiếp cận các đấu nối và đọc các bảng số một cách dễ dàng.</w:t>
      </w:r>
    </w:p>
    <w:p w14:paraId="11B216FB"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Các bảng hàng kẹp loại chốt hay có dạng chốt phải được khóa trong bệ để chúng không</w:t>
      </w:r>
      <w:r w:rsidRPr="000E0A1A">
        <w:rPr>
          <w:color w:val="000000" w:themeColor="text1"/>
          <w:spacing w:val="0"/>
          <w:sz w:val="26"/>
          <w:szCs w:val="26"/>
          <w:lang w:val="vi-VN"/>
        </w:rPr>
        <w:t xml:space="preserve"> </w:t>
      </w:r>
      <w:r w:rsidRPr="000E0A1A">
        <w:rPr>
          <w:color w:val="000000" w:themeColor="text1"/>
          <w:sz w:val="26"/>
          <w:szCs w:val="26"/>
          <w:lang w:val="vi-VN"/>
        </w:rPr>
        <w:t>xoay</w:t>
      </w:r>
      <w:r w:rsidRPr="000E0A1A">
        <w:rPr>
          <w:color w:val="000000" w:themeColor="text1"/>
          <w:spacing w:val="0"/>
          <w:sz w:val="26"/>
          <w:szCs w:val="26"/>
          <w:lang w:val="vi-VN"/>
        </w:rPr>
        <w:t xml:space="preserve"> </w:t>
      </w:r>
      <w:r w:rsidRPr="000E0A1A">
        <w:rPr>
          <w:color w:val="000000" w:themeColor="text1"/>
          <w:sz w:val="26"/>
          <w:szCs w:val="26"/>
          <w:lang w:val="vi-VN"/>
        </w:rPr>
        <w:t>và</w:t>
      </w:r>
      <w:r w:rsidRPr="000E0A1A">
        <w:rPr>
          <w:color w:val="000000" w:themeColor="text1"/>
          <w:spacing w:val="0"/>
          <w:sz w:val="26"/>
          <w:szCs w:val="26"/>
          <w:lang w:val="vi-VN"/>
        </w:rPr>
        <w:t xml:space="preserve"> </w:t>
      </w:r>
      <w:r w:rsidRPr="000E0A1A">
        <w:rPr>
          <w:color w:val="000000" w:themeColor="text1"/>
          <w:sz w:val="26"/>
          <w:szCs w:val="26"/>
          <w:lang w:val="vi-VN"/>
        </w:rPr>
        <w:t>tất</w:t>
      </w:r>
      <w:r w:rsidRPr="000E0A1A">
        <w:rPr>
          <w:color w:val="000000" w:themeColor="text1"/>
          <w:spacing w:val="0"/>
          <w:sz w:val="26"/>
          <w:szCs w:val="26"/>
          <w:lang w:val="vi-VN"/>
        </w:rPr>
        <w:t xml:space="preserve"> </w:t>
      </w:r>
      <w:r w:rsidRPr="000E0A1A">
        <w:rPr>
          <w:color w:val="000000" w:themeColor="text1"/>
          <w:sz w:val="26"/>
          <w:szCs w:val="26"/>
          <w:lang w:val="vi-VN"/>
        </w:rPr>
        <w:t>cả</w:t>
      </w:r>
      <w:r w:rsidRPr="000E0A1A">
        <w:rPr>
          <w:color w:val="000000" w:themeColor="text1"/>
          <w:spacing w:val="0"/>
          <w:sz w:val="26"/>
          <w:szCs w:val="26"/>
          <w:lang w:val="vi-VN"/>
        </w:rPr>
        <w:t xml:space="preserve"> </w:t>
      </w:r>
      <w:r w:rsidRPr="000E0A1A">
        <w:rPr>
          <w:color w:val="000000" w:themeColor="text1"/>
          <w:sz w:val="26"/>
          <w:szCs w:val="26"/>
          <w:lang w:val="vi-VN"/>
        </w:rPr>
        <w:t>các</w:t>
      </w:r>
      <w:r w:rsidRPr="000E0A1A">
        <w:rPr>
          <w:color w:val="000000" w:themeColor="text1"/>
          <w:spacing w:val="0"/>
          <w:sz w:val="26"/>
          <w:szCs w:val="26"/>
          <w:lang w:val="vi-VN"/>
        </w:rPr>
        <w:t xml:space="preserve"> </w:t>
      </w:r>
      <w:r w:rsidRPr="000E0A1A">
        <w:rPr>
          <w:color w:val="000000" w:themeColor="text1"/>
          <w:sz w:val="26"/>
          <w:szCs w:val="26"/>
          <w:lang w:val="vi-VN"/>
        </w:rPr>
        <w:t>đấu</w:t>
      </w:r>
      <w:r w:rsidRPr="000E0A1A">
        <w:rPr>
          <w:color w:val="000000" w:themeColor="text1"/>
          <w:spacing w:val="0"/>
          <w:sz w:val="26"/>
          <w:szCs w:val="26"/>
          <w:lang w:val="vi-VN"/>
        </w:rPr>
        <w:t xml:space="preserve"> </w:t>
      </w:r>
      <w:r w:rsidRPr="000E0A1A">
        <w:rPr>
          <w:color w:val="000000" w:themeColor="text1"/>
          <w:sz w:val="26"/>
          <w:szCs w:val="26"/>
          <w:lang w:val="vi-VN"/>
        </w:rPr>
        <w:t>nối</w:t>
      </w:r>
      <w:r w:rsidRPr="000E0A1A">
        <w:rPr>
          <w:color w:val="000000" w:themeColor="text1"/>
          <w:spacing w:val="0"/>
          <w:sz w:val="26"/>
          <w:szCs w:val="26"/>
          <w:lang w:val="vi-VN"/>
        </w:rPr>
        <w:t xml:space="preserve"> </w:t>
      </w:r>
      <w:r w:rsidRPr="000E0A1A">
        <w:rPr>
          <w:color w:val="000000" w:themeColor="text1"/>
          <w:sz w:val="26"/>
          <w:szCs w:val="26"/>
          <w:lang w:val="vi-VN"/>
        </w:rPr>
        <w:t>phải</w:t>
      </w:r>
      <w:r w:rsidRPr="000E0A1A">
        <w:rPr>
          <w:color w:val="000000" w:themeColor="text1"/>
          <w:spacing w:val="0"/>
          <w:sz w:val="26"/>
          <w:szCs w:val="26"/>
          <w:lang w:val="vi-VN"/>
        </w:rPr>
        <w:t xml:space="preserve"> </w:t>
      </w:r>
      <w:r w:rsidRPr="000E0A1A">
        <w:rPr>
          <w:color w:val="000000" w:themeColor="text1"/>
          <w:sz w:val="26"/>
          <w:szCs w:val="26"/>
          <w:lang w:val="vi-VN"/>
        </w:rPr>
        <w:t>thực</w:t>
      </w:r>
      <w:r w:rsidRPr="000E0A1A">
        <w:rPr>
          <w:color w:val="000000" w:themeColor="text1"/>
          <w:spacing w:val="0"/>
          <w:sz w:val="26"/>
          <w:szCs w:val="26"/>
          <w:lang w:val="vi-VN"/>
        </w:rPr>
        <w:t xml:space="preserve"> </w:t>
      </w:r>
      <w:r w:rsidRPr="000E0A1A">
        <w:rPr>
          <w:color w:val="000000" w:themeColor="text1"/>
          <w:sz w:val="26"/>
          <w:szCs w:val="26"/>
          <w:lang w:val="vi-VN"/>
        </w:rPr>
        <w:t>hiện</w:t>
      </w:r>
      <w:r w:rsidRPr="000E0A1A">
        <w:rPr>
          <w:color w:val="000000" w:themeColor="text1"/>
          <w:spacing w:val="0"/>
          <w:sz w:val="26"/>
          <w:szCs w:val="26"/>
          <w:lang w:val="vi-VN"/>
        </w:rPr>
        <w:t xml:space="preserve"> </w:t>
      </w:r>
      <w:r w:rsidRPr="000E0A1A">
        <w:rPr>
          <w:color w:val="000000" w:themeColor="text1"/>
          <w:sz w:val="26"/>
          <w:szCs w:val="26"/>
          <w:lang w:val="vi-VN"/>
        </w:rPr>
        <w:t>trên</w:t>
      </w:r>
      <w:r w:rsidRPr="000E0A1A">
        <w:rPr>
          <w:color w:val="000000" w:themeColor="text1"/>
          <w:spacing w:val="0"/>
          <w:sz w:val="26"/>
          <w:szCs w:val="26"/>
          <w:lang w:val="vi-VN"/>
        </w:rPr>
        <w:t xml:space="preserve"> </w:t>
      </w:r>
      <w:r w:rsidRPr="000E0A1A">
        <w:rPr>
          <w:color w:val="000000" w:themeColor="text1"/>
          <w:sz w:val="26"/>
          <w:szCs w:val="26"/>
          <w:lang w:val="vi-VN"/>
        </w:rPr>
        <w:t>mặt</w:t>
      </w:r>
      <w:r w:rsidRPr="000E0A1A">
        <w:rPr>
          <w:color w:val="000000" w:themeColor="text1"/>
          <w:spacing w:val="0"/>
          <w:sz w:val="26"/>
          <w:szCs w:val="26"/>
          <w:lang w:val="vi-VN"/>
        </w:rPr>
        <w:t xml:space="preserve"> </w:t>
      </w:r>
      <w:r w:rsidRPr="000E0A1A">
        <w:rPr>
          <w:color w:val="000000" w:themeColor="text1"/>
          <w:sz w:val="26"/>
          <w:szCs w:val="26"/>
          <w:lang w:val="vi-VN"/>
        </w:rPr>
        <w:t>trước</w:t>
      </w:r>
      <w:r w:rsidRPr="000E0A1A">
        <w:rPr>
          <w:color w:val="000000" w:themeColor="text1"/>
          <w:spacing w:val="0"/>
          <w:sz w:val="26"/>
          <w:szCs w:val="26"/>
          <w:lang w:val="vi-VN"/>
        </w:rPr>
        <w:t xml:space="preserve"> </w:t>
      </w:r>
      <w:r w:rsidRPr="000E0A1A">
        <w:rPr>
          <w:color w:val="000000" w:themeColor="text1"/>
          <w:sz w:val="26"/>
          <w:szCs w:val="26"/>
          <w:lang w:val="vi-VN"/>
        </w:rPr>
        <w:t>bảng</w:t>
      </w:r>
      <w:r w:rsidRPr="000E0A1A">
        <w:rPr>
          <w:color w:val="000000" w:themeColor="text1"/>
          <w:spacing w:val="0"/>
          <w:sz w:val="26"/>
          <w:szCs w:val="26"/>
          <w:lang w:val="vi-VN"/>
        </w:rPr>
        <w:t xml:space="preserve"> </w:t>
      </w:r>
      <w:r w:rsidRPr="000E0A1A">
        <w:rPr>
          <w:color w:val="000000" w:themeColor="text1"/>
          <w:sz w:val="26"/>
          <w:szCs w:val="26"/>
          <w:lang w:val="vi-VN"/>
        </w:rPr>
        <w:t>hàng</w:t>
      </w:r>
      <w:r w:rsidRPr="000E0A1A">
        <w:rPr>
          <w:color w:val="000000" w:themeColor="text1"/>
          <w:spacing w:val="0"/>
          <w:sz w:val="26"/>
          <w:szCs w:val="26"/>
          <w:lang w:val="vi-VN"/>
        </w:rPr>
        <w:t xml:space="preserve"> </w:t>
      </w:r>
      <w:r w:rsidRPr="000E0A1A">
        <w:rPr>
          <w:color w:val="000000" w:themeColor="text1"/>
          <w:sz w:val="26"/>
          <w:szCs w:val="26"/>
          <w:lang w:val="vi-VN"/>
        </w:rPr>
        <w:t>kẹp</w:t>
      </w:r>
      <w:r w:rsidRPr="000E0A1A">
        <w:rPr>
          <w:color w:val="000000" w:themeColor="text1"/>
          <w:spacing w:val="0"/>
          <w:sz w:val="26"/>
          <w:szCs w:val="26"/>
          <w:lang w:val="vi-VN"/>
        </w:rPr>
        <w:t xml:space="preserve"> </w:t>
      </w:r>
      <w:r w:rsidRPr="000E0A1A">
        <w:rPr>
          <w:color w:val="000000" w:themeColor="text1"/>
          <w:sz w:val="26"/>
          <w:szCs w:val="26"/>
          <w:lang w:val="vi-VN"/>
        </w:rPr>
        <w:t>bằng</w:t>
      </w:r>
      <w:r w:rsidRPr="0050314A">
        <w:rPr>
          <w:color w:val="000000" w:themeColor="text1"/>
          <w:sz w:val="26"/>
          <w:szCs w:val="26"/>
          <w:lang w:val="vi"/>
        </w:rPr>
        <w:t xml:space="preserve"> </w:t>
      </w:r>
      <w:r w:rsidRPr="000E0A1A">
        <w:rPr>
          <w:color w:val="000000" w:themeColor="text1"/>
          <w:sz w:val="26"/>
          <w:szCs w:val="26"/>
          <w:lang w:val="vi-VN"/>
        </w:rPr>
        <w:t>cách dùng các ốc khóa hay vòng đệm khóa. Nếu có đấu nối loại nếp gấp thì chuẩn bị ít nhất 2 bộ đồ nghề uốn gấp cung cấp cho mỗi lắp đặt.</w:t>
      </w:r>
    </w:p>
    <w:p w14:paraId="78284A03"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Các hàng kẹp phải thuộc loại kẹp chèn, có vít giữ không tác động trực tiếp trên dây mà trên một tấm kẹp răng cưa. Các vít giữ phải có đặc tính khóa tự nhiên.</w:t>
      </w:r>
    </w:p>
    <w:p w14:paraId="3CAC4316"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Nơi nào phải thực hiện các đấu nối giữa cáp nhiều lõi được cung cấp với cáp điện thoại nhiều lõi thì bảng hàng kẹp phải có một đầu kiểu kẹp hay chốt cho cáp nhiều lõi và một bảng được hàn cho cáp điện thoại, liên kết bởi một cầu nối cách điện loại kéo được. Những đầu này cũng phải được trang bị các phương tiện để có thể đưa các đầu</w:t>
      </w:r>
      <w:r w:rsidRPr="000E0A1A">
        <w:rPr>
          <w:color w:val="000000" w:themeColor="text1"/>
          <w:spacing w:val="0"/>
          <w:sz w:val="26"/>
          <w:szCs w:val="26"/>
          <w:lang w:val="vi-VN"/>
        </w:rPr>
        <w:t xml:space="preserve"> </w:t>
      </w:r>
      <w:r w:rsidRPr="000E0A1A">
        <w:rPr>
          <w:color w:val="000000" w:themeColor="text1"/>
          <w:sz w:val="26"/>
          <w:szCs w:val="26"/>
          <w:lang w:val="vi-VN"/>
        </w:rPr>
        <w:t>dò vào ở cả 2 phía của cầu nối.</w:t>
      </w:r>
    </w:p>
    <w:p w14:paraId="37966F58"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Các</w:t>
      </w:r>
      <w:r w:rsidRPr="000E0A1A">
        <w:rPr>
          <w:color w:val="000000" w:themeColor="text1"/>
          <w:spacing w:val="0"/>
          <w:sz w:val="26"/>
          <w:szCs w:val="26"/>
          <w:lang w:val="vi-VN"/>
        </w:rPr>
        <w:t xml:space="preserve"> </w:t>
      </w:r>
      <w:r w:rsidRPr="000E0A1A">
        <w:rPr>
          <w:color w:val="000000" w:themeColor="text1"/>
          <w:sz w:val="26"/>
          <w:szCs w:val="26"/>
          <w:lang w:val="vi-VN"/>
        </w:rPr>
        <w:t>hàng</w:t>
      </w:r>
      <w:r w:rsidRPr="000E0A1A">
        <w:rPr>
          <w:color w:val="000000" w:themeColor="text1"/>
          <w:spacing w:val="0"/>
          <w:sz w:val="26"/>
          <w:szCs w:val="26"/>
          <w:lang w:val="vi-VN"/>
        </w:rPr>
        <w:t xml:space="preserve"> </w:t>
      </w:r>
      <w:r w:rsidRPr="000E0A1A">
        <w:rPr>
          <w:color w:val="000000" w:themeColor="text1"/>
          <w:sz w:val="26"/>
          <w:szCs w:val="26"/>
          <w:lang w:val="vi-VN"/>
        </w:rPr>
        <w:t>kẹp</w:t>
      </w:r>
      <w:r w:rsidRPr="000E0A1A">
        <w:rPr>
          <w:color w:val="000000" w:themeColor="text1"/>
          <w:spacing w:val="0"/>
          <w:sz w:val="26"/>
          <w:szCs w:val="26"/>
          <w:lang w:val="vi-VN"/>
        </w:rPr>
        <w:t xml:space="preserve"> </w:t>
      </w:r>
      <w:r w:rsidRPr="000E0A1A">
        <w:rPr>
          <w:color w:val="000000" w:themeColor="text1"/>
          <w:sz w:val="26"/>
          <w:szCs w:val="26"/>
          <w:lang w:val="vi-VN"/>
        </w:rPr>
        <w:t>dòng,</w:t>
      </w:r>
      <w:r w:rsidRPr="000E0A1A">
        <w:rPr>
          <w:color w:val="000000" w:themeColor="text1"/>
          <w:spacing w:val="0"/>
          <w:sz w:val="26"/>
          <w:szCs w:val="26"/>
          <w:lang w:val="vi-VN"/>
        </w:rPr>
        <w:t xml:space="preserve"> </w:t>
      </w:r>
      <w:r w:rsidRPr="000E0A1A">
        <w:rPr>
          <w:color w:val="000000" w:themeColor="text1"/>
          <w:sz w:val="26"/>
          <w:szCs w:val="26"/>
          <w:lang w:val="vi-VN"/>
        </w:rPr>
        <w:t>áp</w:t>
      </w:r>
      <w:r w:rsidRPr="000E0A1A">
        <w:rPr>
          <w:color w:val="000000" w:themeColor="text1"/>
          <w:spacing w:val="0"/>
          <w:sz w:val="26"/>
          <w:szCs w:val="26"/>
          <w:lang w:val="vi-VN"/>
        </w:rPr>
        <w:t xml:space="preserve"> </w:t>
      </w:r>
      <w:r w:rsidRPr="000E0A1A">
        <w:rPr>
          <w:color w:val="000000" w:themeColor="text1"/>
          <w:sz w:val="26"/>
          <w:szCs w:val="26"/>
          <w:lang w:val="vi-VN"/>
        </w:rPr>
        <w:t>sẽ</w:t>
      </w:r>
      <w:r w:rsidRPr="000E0A1A">
        <w:rPr>
          <w:color w:val="000000" w:themeColor="text1"/>
          <w:spacing w:val="0"/>
          <w:sz w:val="26"/>
          <w:szCs w:val="26"/>
          <w:lang w:val="vi-VN"/>
        </w:rPr>
        <w:t xml:space="preserve"> </w:t>
      </w:r>
      <w:r w:rsidRPr="000E0A1A">
        <w:rPr>
          <w:color w:val="000000" w:themeColor="text1"/>
          <w:sz w:val="26"/>
          <w:szCs w:val="26"/>
          <w:lang w:val="vi-VN"/>
        </w:rPr>
        <w:t>được</w:t>
      </w:r>
      <w:r w:rsidRPr="000E0A1A">
        <w:rPr>
          <w:color w:val="000000" w:themeColor="text1"/>
          <w:spacing w:val="0"/>
          <w:sz w:val="26"/>
          <w:szCs w:val="26"/>
          <w:lang w:val="vi-VN"/>
        </w:rPr>
        <w:t xml:space="preserve"> </w:t>
      </w:r>
      <w:r w:rsidRPr="000E0A1A">
        <w:rPr>
          <w:color w:val="000000" w:themeColor="text1"/>
          <w:sz w:val="26"/>
          <w:szCs w:val="26"/>
          <w:lang w:val="vi-VN"/>
        </w:rPr>
        <w:t>cung</w:t>
      </w:r>
      <w:r w:rsidRPr="000E0A1A">
        <w:rPr>
          <w:color w:val="000000" w:themeColor="text1"/>
          <w:spacing w:val="0"/>
          <w:sz w:val="26"/>
          <w:szCs w:val="26"/>
          <w:lang w:val="vi-VN"/>
        </w:rPr>
        <w:t xml:space="preserve"> </w:t>
      </w:r>
      <w:r w:rsidRPr="000E0A1A">
        <w:rPr>
          <w:color w:val="000000" w:themeColor="text1"/>
          <w:sz w:val="26"/>
          <w:szCs w:val="26"/>
          <w:lang w:val="vi-VN"/>
        </w:rPr>
        <w:t>cấp</w:t>
      </w:r>
      <w:r w:rsidRPr="000E0A1A">
        <w:rPr>
          <w:color w:val="000000" w:themeColor="text1"/>
          <w:spacing w:val="0"/>
          <w:sz w:val="26"/>
          <w:szCs w:val="26"/>
          <w:lang w:val="vi-VN"/>
        </w:rPr>
        <w:t xml:space="preserve"> </w:t>
      </w:r>
      <w:r w:rsidRPr="000E0A1A">
        <w:rPr>
          <w:color w:val="000000" w:themeColor="text1"/>
          <w:sz w:val="26"/>
          <w:szCs w:val="26"/>
          <w:lang w:val="vi-VN"/>
        </w:rPr>
        <w:t>trên</w:t>
      </w:r>
      <w:r w:rsidRPr="000E0A1A">
        <w:rPr>
          <w:color w:val="000000" w:themeColor="text1"/>
          <w:spacing w:val="0"/>
          <w:sz w:val="26"/>
          <w:szCs w:val="26"/>
          <w:lang w:val="vi-VN"/>
        </w:rPr>
        <w:t xml:space="preserve"> </w:t>
      </w:r>
      <w:r w:rsidRPr="000E0A1A">
        <w:rPr>
          <w:color w:val="000000" w:themeColor="text1"/>
          <w:sz w:val="26"/>
          <w:szCs w:val="26"/>
          <w:lang w:val="vi-VN"/>
        </w:rPr>
        <w:t>cơ</w:t>
      </w:r>
      <w:r w:rsidRPr="000E0A1A">
        <w:rPr>
          <w:color w:val="000000" w:themeColor="text1"/>
          <w:spacing w:val="-6"/>
          <w:sz w:val="26"/>
          <w:szCs w:val="26"/>
          <w:lang w:val="vi-VN"/>
        </w:rPr>
        <w:t xml:space="preserve"> </w:t>
      </w:r>
      <w:r w:rsidRPr="000E0A1A">
        <w:rPr>
          <w:color w:val="000000" w:themeColor="text1"/>
          <w:sz w:val="26"/>
          <w:szCs w:val="26"/>
          <w:lang w:val="vi-VN"/>
        </w:rPr>
        <w:t>sở</w:t>
      </w:r>
      <w:r w:rsidRPr="000E0A1A">
        <w:rPr>
          <w:color w:val="000000" w:themeColor="text1"/>
          <w:spacing w:val="-2"/>
          <w:sz w:val="26"/>
          <w:szCs w:val="26"/>
          <w:lang w:val="vi-VN"/>
        </w:rPr>
        <w:t xml:space="preserve"> </w:t>
      </w:r>
      <w:r w:rsidRPr="000E0A1A">
        <w:rPr>
          <w:color w:val="000000" w:themeColor="text1"/>
          <w:sz w:val="26"/>
          <w:szCs w:val="26"/>
          <w:lang w:val="vi-VN"/>
        </w:rPr>
        <w:t>phục</w:t>
      </w:r>
      <w:r w:rsidRPr="000E0A1A">
        <w:rPr>
          <w:color w:val="000000" w:themeColor="text1"/>
          <w:spacing w:val="-2"/>
          <w:sz w:val="26"/>
          <w:szCs w:val="26"/>
          <w:lang w:val="vi-VN"/>
        </w:rPr>
        <w:t xml:space="preserve"> </w:t>
      </w:r>
      <w:r w:rsidRPr="000E0A1A">
        <w:rPr>
          <w:color w:val="000000" w:themeColor="text1"/>
          <w:sz w:val="26"/>
          <w:szCs w:val="26"/>
          <w:lang w:val="vi-VN"/>
        </w:rPr>
        <w:t>vụ</w:t>
      </w:r>
      <w:r w:rsidRPr="000E0A1A">
        <w:rPr>
          <w:color w:val="000000" w:themeColor="text1"/>
          <w:spacing w:val="-2"/>
          <w:sz w:val="26"/>
          <w:szCs w:val="26"/>
          <w:lang w:val="vi-VN"/>
        </w:rPr>
        <w:t xml:space="preserve"> </w:t>
      </w:r>
      <w:r w:rsidRPr="000E0A1A">
        <w:rPr>
          <w:color w:val="000000" w:themeColor="text1"/>
          <w:sz w:val="26"/>
          <w:szCs w:val="26"/>
          <w:lang w:val="vi-VN"/>
        </w:rPr>
        <w:t>cho</w:t>
      </w:r>
      <w:r w:rsidRPr="000E0A1A">
        <w:rPr>
          <w:color w:val="000000" w:themeColor="text1"/>
          <w:spacing w:val="-1"/>
          <w:sz w:val="26"/>
          <w:szCs w:val="26"/>
          <w:lang w:val="vi-VN"/>
        </w:rPr>
        <w:t xml:space="preserve"> </w:t>
      </w:r>
      <w:r w:rsidRPr="000E0A1A">
        <w:rPr>
          <w:color w:val="000000" w:themeColor="text1"/>
          <w:sz w:val="26"/>
          <w:szCs w:val="26"/>
          <w:lang w:val="vi-VN"/>
        </w:rPr>
        <w:t>thử</w:t>
      </w:r>
      <w:r w:rsidRPr="000E0A1A">
        <w:rPr>
          <w:color w:val="000000" w:themeColor="text1"/>
          <w:spacing w:val="-6"/>
          <w:sz w:val="26"/>
          <w:szCs w:val="26"/>
          <w:lang w:val="vi-VN"/>
        </w:rPr>
        <w:t xml:space="preserve"> </w:t>
      </w:r>
      <w:r w:rsidRPr="000E0A1A">
        <w:rPr>
          <w:color w:val="000000" w:themeColor="text1"/>
          <w:spacing w:val="-2"/>
          <w:sz w:val="26"/>
          <w:szCs w:val="26"/>
          <w:lang w:val="vi-VN"/>
        </w:rPr>
        <w:t>nghiệm.</w:t>
      </w:r>
    </w:p>
    <w:p w14:paraId="213A6055"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Các chỗ đấu nối phải được tập hợp lại theo chức năng và phải có nhãn hiệu trên phần cố định của bảng hàng kẹp, cho biết chức năng của nhóm.</w:t>
      </w:r>
    </w:p>
    <w:p w14:paraId="578E5CCB"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Phải hết sức tránh dùng các bảng hàng kẹp</w:t>
      </w:r>
      <w:r w:rsidRPr="000E0A1A">
        <w:rPr>
          <w:color w:val="000000" w:themeColor="text1"/>
          <w:spacing w:val="-1"/>
          <w:sz w:val="26"/>
          <w:szCs w:val="26"/>
          <w:lang w:val="vi-VN"/>
        </w:rPr>
        <w:t xml:space="preserve"> </w:t>
      </w:r>
      <w:r w:rsidRPr="000E0A1A">
        <w:rPr>
          <w:color w:val="000000" w:themeColor="text1"/>
          <w:sz w:val="26"/>
          <w:szCs w:val="26"/>
          <w:lang w:val="vi-VN"/>
        </w:rPr>
        <w:t>làm</w:t>
      </w:r>
      <w:r w:rsidRPr="000E0A1A">
        <w:rPr>
          <w:color w:val="000000" w:themeColor="text1"/>
          <w:spacing w:val="-5"/>
          <w:sz w:val="26"/>
          <w:szCs w:val="26"/>
          <w:lang w:val="vi-VN"/>
        </w:rPr>
        <w:t xml:space="preserve"> </w:t>
      </w:r>
      <w:r w:rsidRPr="000E0A1A">
        <w:rPr>
          <w:color w:val="000000" w:themeColor="text1"/>
          <w:sz w:val="26"/>
          <w:szCs w:val="26"/>
          <w:lang w:val="vi-VN"/>
        </w:rPr>
        <w:t>chỗ nối dây</w:t>
      </w:r>
      <w:r w:rsidRPr="000E0A1A">
        <w:rPr>
          <w:color w:val="000000" w:themeColor="text1"/>
          <w:spacing w:val="-3"/>
          <w:sz w:val="26"/>
          <w:szCs w:val="26"/>
          <w:lang w:val="vi-VN"/>
        </w:rPr>
        <w:t xml:space="preserve"> </w:t>
      </w:r>
      <w:r w:rsidRPr="000E0A1A">
        <w:rPr>
          <w:color w:val="000000" w:themeColor="text1"/>
          <w:sz w:val="26"/>
          <w:szCs w:val="26"/>
          <w:lang w:val="vi-VN"/>
        </w:rPr>
        <w:t>ra không cần thiết cho tủ liên quan. Tất cả các bảng hàng kẹp phải có một số hàng kẹp dự phòng ít nhất là 20%.</w:t>
      </w:r>
    </w:p>
    <w:p w14:paraId="0B8AAF44" w14:textId="77777777" w:rsidR="008255C5" w:rsidRPr="0050314A" w:rsidRDefault="008255C5" w:rsidP="0034703E">
      <w:pPr>
        <w:pStyle w:val="00"/>
      </w:pPr>
      <w:r w:rsidRPr="0050314A">
        <w:lastRenderedPageBreak/>
        <w:t>Cấp</w:t>
      </w:r>
      <w:r w:rsidRPr="0050314A">
        <w:rPr>
          <w:spacing w:val="-5"/>
        </w:rPr>
        <w:t xml:space="preserve"> </w:t>
      </w:r>
      <w:r w:rsidRPr="0050314A">
        <w:t>bảo</w:t>
      </w:r>
      <w:r w:rsidRPr="0050314A">
        <w:rPr>
          <w:spacing w:val="-1"/>
        </w:rPr>
        <w:t xml:space="preserve"> </w:t>
      </w:r>
      <w:r w:rsidRPr="0050314A">
        <w:rPr>
          <w:spacing w:val="-7"/>
        </w:rPr>
        <w:t>vệ</w:t>
      </w:r>
    </w:p>
    <w:p w14:paraId="62727D2C"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Phải</w:t>
      </w:r>
      <w:r w:rsidRPr="000E0A1A">
        <w:rPr>
          <w:color w:val="000000" w:themeColor="text1"/>
          <w:spacing w:val="-2"/>
          <w:sz w:val="26"/>
          <w:szCs w:val="26"/>
          <w:lang w:val="vi-VN"/>
        </w:rPr>
        <w:t xml:space="preserve"> </w:t>
      </w:r>
      <w:r w:rsidRPr="000E0A1A">
        <w:rPr>
          <w:color w:val="000000" w:themeColor="text1"/>
          <w:sz w:val="26"/>
          <w:szCs w:val="26"/>
          <w:lang w:val="vi-VN"/>
        </w:rPr>
        <w:t>cung</w:t>
      </w:r>
      <w:r w:rsidRPr="000E0A1A">
        <w:rPr>
          <w:color w:val="000000" w:themeColor="text1"/>
          <w:spacing w:val="-2"/>
          <w:sz w:val="26"/>
          <w:szCs w:val="26"/>
          <w:lang w:val="vi-VN"/>
        </w:rPr>
        <w:t xml:space="preserve"> </w:t>
      </w:r>
      <w:r w:rsidRPr="000E0A1A">
        <w:rPr>
          <w:color w:val="000000" w:themeColor="text1"/>
          <w:sz w:val="26"/>
          <w:szCs w:val="26"/>
          <w:lang w:val="vi-VN"/>
        </w:rPr>
        <w:t>ứng</w:t>
      </w:r>
      <w:r w:rsidRPr="000E0A1A">
        <w:rPr>
          <w:color w:val="000000" w:themeColor="text1"/>
          <w:spacing w:val="-2"/>
          <w:sz w:val="26"/>
          <w:szCs w:val="26"/>
          <w:lang w:val="vi-VN"/>
        </w:rPr>
        <w:t xml:space="preserve"> </w:t>
      </w:r>
      <w:r w:rsidRPr="000E0A1A">
        <w:rPr>
          <w:color w:val="000000" w:themeColor="text1"/>
          <w:sz w:val="26"/>
          <w:szCs w:val="26"/>
          <w:lang w:val="vi-VN"/>
        </w:rPr>
        <w:t>các</w:t>
      </w:r>
      <w:r w:rsidRPr="000E0A1A">
        <w:rPr>
          <w:color w:val="000000" w:themeColor="text1"/>
          <w:spacing w:val="-3"/>
          <w:sz w:val="26"/>
          <w:szCs w:val="26"/>
          <w:lang w:val="vi-VN"/>
        </w:rPr>
        <w:t xml:space="preserve"> </w:t>
      </w:r>
      <w:r w:rsidRPr="000E0A1A">
        <w:rPr>
          <w:color w:val="000000" w:themeColor="text1"/>
          <w:sz w:val="26"/>
          <w:szCs w:val="26"/>
          <w:lang w:val="vi-VN"/>
        </w:rPr>
        <w:t>cấp</w:t>
      </w:r>
      <w:r w:rsidRPr="000E0A1A">
        <w:rPr>
          <w:color w:val="000000" w:themeColor="text1"/>
          <w:spacing w:val="-2"/>
          <w:sz w:val="26"/>
          <w:szCs w:val="26"/>
          <w:lang w:val="vi-VN"/>
        </w:rPr>
        <w:t xml:space="preserve"> </w:t>
      </w:r>
      <w:r w:rsidRPr="000E0A1A">
        <w:rPr>
          <w:color w:val="000000" w:themeColor="text1"/>
          <w:sz w:val="26"/>
          <w:szCs w:val="26"/>
          <w:lang w:val="vi-VN"/>
        </w:rPr>
        <w:t>độ</w:t>
      </w:r>
      <w:r w:rsidRPr="000E0A1A">
        <w:rPr>
          <w:color w:val="000000" w:themeColor="text1"/>
          <w:spacing w:val="-2"/>
          <w:sz w:val="26"/>
          <w:szCs w:val="26"/>
          <w:lang w:val="vi-VN"/>
        </w:rPr>
        <w:t xml:space="preserve"> </w:t>
      </w:r>
      <w:r w:rsidRPr="000E0A1A">
        <w:rPr>
          <w:color w:val="000000" w:themeColor="text1"/>
          <w:sz w:val="26"/>
          <w:szCs w:val="26"/>
          <w:lang w:val="vi-VN"/>
        </w:rPr>
        <w:t>bảo</w:t>
      </w:r>
      <w:r w:rsidRPr="000E0A1A">
        <w:rPr>
          <w:color w:val="000000" w:themeColor="text1"/>
          <w:spacing w:val="-5"/>
          <w:sz w:val="26"/>
          <w:szCs w:val="26"/>
          <w:lang w:val="vi-VN"/>
        </w:rPr>
        <w:t xml:space="preserve"> </w:t>
      </w:r>
      <w:r w:rsidRPr="000E0A1A">
        <w:rPr>
          <w:color w:val="000000" w:themeColor="text1"/>
          <w:sz w:val="26"/>
          <w:szCs w:val="26"/>
          <w:lang w:val="vi-VN"/>
        </w:rPr>
        <w:t>vệ</w:t>
      </w:r>
      <w:r w:rsidRPr="000E0A1A">
        <w:rPr>
          <w:color w:val="000000" w:themeColor="text1"/>
          <w:spacing w:val="-3"/>
          <w:sz w:val="26"/>
          <w:szCs w:val="26"/>
          <w:lang w:val="vi-VN"/>
        </w:rPr>
        <w:t xml:space="preserve"> </w:t>
      </w:r>
      <w:r w:rsidRPr="000E0A1A">
        <w:rPr>
          <w:color w:val="000000" w:themeColor="text1"/>
          <w:sz w:val="26"/>
          <w:szCs w:val="26"/>
          <w:lang w:val="vi-VN"/>
        </w:rPr>
        <w:t>sau</w:t>
      </w:r>
      <w:r w:rsidRPr="000E0A1A">
        <w:rPr>
          <w:color w:val="000000" w:themeColor="text1"/>
          <w:spacing w:val="-5"/>
          <w:sz w:val="26"/>
          <w:szCs w:val="26"/>
          <w:lang w:val="vi-VN"/>
        </w:rPr>
        <w:t xml:space="preserve"> </w:t>
      </w:r>
      <w:r w:rsidRPr="000E0A1A">
        <w:rPr>
          <w:color w:val="000000" w:themeColor="text1"/>
          <w:sz w:val="26"/>
          <w:szCs w:val="26"/>
          <w:lang w:val="vi-VN"/>
        </w:rPr>
        <w:t>đây, theo</w:t>
      </w:r>
      <w:r w:rsidRPr="000E0A1A">
        <w:rPr>
          <w:color w:val="000000" w:themeColor="text1"/>
          <w:spacing w:val="-2"/>
          <w:sz w:val="26"/>
          <w:szCs w:val="26"/>
          <w:lang w:val="vi-VN"/>
        </w:rPr>
        <w:t xml:space="preserve"> </w:t>
      </w:r>
      <w:r w:rsidRPr="000E0A1A">
        <w:rPr>
          <w:color w:val="000000" w:themeColor="text1"/>
          <w:sz w:val="26"/>
          <w:szCs w:val="26"/>
          <w:lang w:val="vi-VN"/>
        </w:rPr>
        <w:t>tiêu</w:t>
      </w:r>
      <w:r w:rsidRPr="000E0A1A">
        <w:rPr>
          <w:color w:val="000000" w:themeColor="text1"/>
          <w:spacing w:val="-2"/>
          <w:sz w:val="26"/>
          <w:szCs w:val="26"/>
          <w:lang w:val="vi-VN"/>
        </w:rPr>
        <w:t xml:space="preserve"> </w:t>
      </w:r>
      <w:r w:rsidRPr="000E0A1A">
        <w:rPr>
          <w:color w:val="000000" w:themeColor="text1"/>
          <w:sz w:val="26"/>
          <w:szCs w:val="26"/>
          <w:lang w:val="vi-VN"/>
        </w:rPr>
        <w:t>chuẩn</w:t>
      </w:r>
      <w:r w:rsidRPr="000E0A1A">
        <w:rPr>
          <w:color w:val="000000" w:themeColor="text1"/>
          <w:spacing w:val="-2"/>
          <w:sz w:val="26"/>
          <w:szCs w:val="26"/>
          <w:lang w:val="vi-VN"/>
        </w:rPr>
        <w:t xml:space="preserve"> </w:t>
      </w:r>
      <w:r w:rsidRPr="000E0A1A">
        <w:rPr>
          <w:color w:val="000000" w:themeColor="text1"/>
          <w:sz w:val="26"/>
          <w:szCs w:val="26"/>
          <w:lang w:val="vi-VN"/>
        </w:rPr>
        <w:t>IEC</w:t>
      </w:r>
      <w:r w:rsidRPr="000E0A1A">
        <w:rPr>
          <w:color w:val="000000" w:themeColor="text1"/>
          <w:spacing w:val="-3"/>
          <w:sz w:val="26"/>
          <w:szCs w:val="26"/>
          <w:lang w:val="vi-VN"/>
        </w:rPr>
        <w:t xml:space="preserve"> </w:t>
      </w:r>
      <w:r w:rsidRPr="000E0A1A">
        <w:rPr>
          <w:color w:val="000000" w:themeColor="text1"/>
          <w:sz w:val="26"/>
          <w:szCs w:val="26"/>
          <w:lang w:val="vi-VN"/>
        </w:rPr>
        <w:t>144</w:t>
      </w:r>
      <w:r w:rsidRPr="000E0A1A">
        <w:rPr>
          <w:color w:val="000000" w:themeColor="text1"/>
          <w:spacing w:val="-6"/>
          <w:sz w:val="26"/>
          <w:szCs w:val="26"/>
          <w:lang w:val="vi-VN"/>
        </w:rPr>
        <w:t xml:space="preserve"> </w:t>
      </w:r>
      <w:r w:rsidRPr="000E0A1A">
        <w:rPr>
          <w:color w:val="000000" w:themeColor="text1"/>
          <w:sz w:val="26"/>
          <w:szCs w:val="26"/>
          <w:lang w:val="vi-VN"/>
        </w:rPr>
        <w:t>và</w:t>
      </w:r>
      <w:r w:rsidRPr="000E0A1A">
        <w:rPr>
          <w:color w:val="000000" w:themeColor="text1"/>
          <w:spacing w:val="-3"/>
          <w:sz w:val="26"/>
          <w:szCs w:val="26"/>
          <w:lang w:val="vi-VN"/>
        </w:rPr>
        <w:t xml:space="preserve"> </w:t>
      </w:r>
      <w:r w:rsidRPr="000E0A1A">
        <w:rPr>
          <w:color w:val="000000" w:themeColor="text1"/>
          <w:sz w:val="26"/>
          <w:szCs w:val="26"/>
          <w:lang w:val="vi-VN"/>
        </w:rPr>
        <w:t>IEC</w:t>
      </w:r>
      <w:r w:rsidRPr="000E0A1A">
        <w:rPr>
          <w:color w:val="000000" w:themeColor="text1"/>
          <w:spacing w:val="-3"/>
          <w:sz w:val="26"/>
          <w:szCs w:val="26"/>
          <w:lang w:val="vi-VN"/>
        </w:rPr>
        <w:t xml:space="preserve"> </w:t>
      </w:r>
      <w:r w:rsidRPr="000E0A1A">
        <w:rPr>
          <w:color w:val="000000" w:themeColor="text1"/>
          <w:sz w:val="26"/>
          <w:szCs w:val="26"/>
          <w:lang w:val="vi-VN"/>
        </w:rPr>
        <w:t>529: Đối với thiết bị ngoài trời, cấp bảo vệ là IP 55.</w:t>
      </w:r>
    </w:p>
    <w:p w14:paraId="5D38E709" w14:textId="248611C8"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 xml:space="preserve">Đối với thiết bị trong nhà, nếu chỗ bố trí được xây dựng có mục đích, ví dụ các phòng điều khiển, và </w:t>
      </w:r>
      <w:r w:rsidR="00B83BF7" w:rsidRPr="000E0A1A">
        <w:rPr>
          <w:color w:val="000000" w:themeColor="text1"/>
          <w:sz w:val="26"/>
          <w:szCs w:val="26"/>
          <w:lang w:val="vi-VN"/>
        </w:rPr>
        <w:t>Relay</w:t>
      </w:r>
      <w:r w:rsidRPr="000E0A1A">
        <w:rPr>
          <w:color w:val="000000" w:themeColor="text1"/>
          <w:sz w:val="26"/>
          <w:szCs w:val="26"/>
          <w:lang w:val="vi-VN"/>
        </w:rPr>
        <w:t xml:space="preserve"> trong các công trình của trạm phụ thì cấp bảo vệ là IP 41. Nơi</w:t>
      </w:r>
      <w:r w:rsidRPr="000E0A1A">
        <w:rPr>
          <w:color w:val="000000" w:themeColor="text1"/>
          <w:spacing w:val="-1"/>
          <w:sz w:val="26"/>
          <w:szCs w:val="26"/>
          <w:lang w:val="vi-VN"/>
        </w:rPr>
        <w:t xml:space="preserve"> </w:t>
      </w:r>
      <w:r w:rsidRPr="000E0A1A">
        <w:rPr>
          <w:color w:val="000000" w:themeColor="text1"/>
          <w:sz w:val="26"/>
          <w:szCs w:val="26"/>
          <w:lang w:val="vi-VN"/>
        </w:rPr>
        <w:t>nào</w:t>
      </w:r>
      <w:r w:rsidRPr="000E0A1A">
        <w:rPr>
          <w:color w:val="000000" w:themeColor="text1"/>
          <w:spacing w:val="-1"/>
          <w:sz w:val="26"/>
          <w:szCs w:val="26"/>
          <w:lang w:val="vi-VN"/>
        </w:rPr>
        <w:t xml:space="preserve"> </w:t>
      </w:r>
      <w:r w:rsidRPr="000E0A1A">
        <w:rPr>
          <w:color w:val="000000" w:themeColor="text1"/>
          <w:sz w:val="26"/>
          <w:szCs w:val="26"/>
          <w:lang w:val="vi-VN"/>
        </w:rPr>
        <w:t>bụi</w:t>
      </w:r>
      <w:r w:rsidRPr="000E0A1A">
        <w:rPr>
          <w:color w:val="000000" w:themeColor="text1"/>
          <w:spacing w:val="-1"/>
          <w:sz w:val="26"/>
          <w:szCs w:val="26"/>
          <w:lang w:val="vi-VN"/>
        </w:rPr>
        <w:t xml:space="preserve"> </w:t>
      </w:r>
      <w:r w:rsidRPr="000E0A1A">
        <w:rPr>
          <w:color w:val="000000" w:themeColor="text1"/>
          <w:sz w:val="26"/>
          <w:szCs w:val="26"/>
          <w:lang w:val="vi-VN"/>
        </w:rPr>
        <w:t>có</w:t>
      </w:r>
      <w:r w:rsidRPr="000E0A1A">
        <w:rPr>
          <w:color w:val="000000" w:themeColor="text1"/>
          <w:spacing w:val="-2"/>
          <w:sz w:val="26"/>
          <w:szCs w:val="26"/>
          <w:lang w:val="vi-VN"/>
        </w:rPr>
        <w:t xml:space="preserve"> </w:t>
      </w:r>
      <w:r w:rsidRPr="000E0A1A">
        <w:rPr>
          <w:color w:val="000000" w:themeColor="text1"/>
          <w:sz w:val="26"/>
          <w:szCs w:val="26"/>
          <w:lang w:val="vi-VN"/>
        </w:rPr>
        <w:t>thể</w:t>
      </w:r>
      <w:r w:rsidRPr="000E0A1A">
        <w:rPr>
          <w:color w:val="000000" w:themeColor="text1"/>
          <w:spacing w:val="-2"/>
          <w:sz w:val="26"/>
          <w:szCs w:val="26"/>
          <w:lang w:val="vi-VN"/>
        </w:rPr>
        <w:t xml:space="preserve"> </w:t>
      </w:r>
      <w:r w:rsidRPr="000E0A1A">
        <w:rPr>
          <w:color w:val="000000" w:themeColor="text1"/>
          <w:sz w:val="26"/>
          <w:szCs w:val="26"/>
          <w:lang w:val="vi-VN"/>
        </w:rPr>
        <w:t>ảnh</w:t>
      </w:r>
      <w:r w:rsidRPr="000E0A1A">
        <w:rPr>
          <w:color w:val="000000" w:themeColor="text1"/>
          <w:spacing w:val="-1"/>
          <w:sz w:val="26"/>
          <w:szCs w:val="26"/>
          <w:lang w:val="vi-VN"/>
        </w:rPr>
        <w:t xml:space="preserve"> </w:t>
      </w:r>
      <w:r w:rsidRPr="000E0A1A">
        <w:rPr>
          <w:color w:val="000000" w:themeColor="text1"/>
          <w:sz w:val="26"/>
          <w:szCs w:val="26"/>
          <w:lang w:val="vi-VN"/>
        </w:rPr>
        <w:t>hưởng</w:t>
      </w:r>
      <w:r w:rsidRPr="000E0A1A">
        <w:rPr>
          <w:color w:val="000000" w:themeColor="text1"/>
          <w:spacing w:val="-5"/>
          <w:sz w:val="26"/>
          <w:szCs w:val="26"/>
          <w:lang w:val="vi-VN"/>
        </w:rPr>
        <w:t xml:space="preserve"> </w:t>
      </w:r>
      <w:r w:rsidRPr="000E0A1A">
        <w:rPr>
          <w:color w:val="000000" w:themeColor="text1"/>
          <w:sz w:val="26"/>
          <w:szCs w:val="26"/>
          <w:lang w:val="vi-VN"/>
        </w:rPr>
        <w:t>không</w:t>
      </w:r>
      <w:r w:rsidRPr="000E0A1A">
        <w:rPr>
          <w:color w:val="000000" w:themeColor="text1"/>
          <w:spacing w:val="-5"/>
          <w:sz w:val="26"/>
          <w:szCs w:val="26"/>
          <w:lang w:val="vi-VN"/>
        </w:rPr>
        <w:t xml:space="preserve"> </w:t>
      </w:r>
      <w:r w:rsidRPr="000E0A1A">
        <w:rPr>
          <w:color w:val="000000" w:themeColor="text1"/>
          <w:sz w:val="26"/>
          <w:szCs w:val="26"/>
          <w:lang w:val="vi-VN"/>
        </w:rPr>
        <w:t>tốt</w:t>
      </w:r>
      <w:r w:rsidRPr="000E0A1A">
        <w:rPr>
          <w:color w:val="000000" w:themeColor="text1"/>
          <w:spacing w:val="-1"/>
          <w:sz w:val="26"/>
          <w:szCs w:val="26"/>
          <w:lang w:val="vi-VN"/>
        </w:rPr>
        <w:t xml:space="preserve"> </w:t>
      </w:r>
      <w:r w:rsidRPr="000E0A1A">
        <w:rPr>
          <w:color w:val="000000" w:themeColor="text1"/>
          <w:sz w:val="26"/>
          <w:szCs w:val="26"/>
          <w:lang w:val="vi-VN"/>
        </w:rPr>
        <w:t>đến</w:t>
      </w:r>
      <w:r w:rsidRPr="000E0A1A">
        <w:rPr>
          <w:color w:val="000000" w:themeColor="text1"/>
          <w:spacing w:val="-1"/>
          <w:sz w:val="26"/>
          <w:szCs w:val="26"/>
          <w:lang w:val="vi-VN"/>
        </w:rPr>
        <w:t xml:space="preserve"> </w:t>
      </w:r>
      <w:r w:rsidRPr="000E0A1A">
        <w:rPr>
          <w:color w:val="000000" w:themeColor="text1"/>
          <w:sz w:val="26"/>
          <w:szCs w:val="26"/>
          <w:lang w:val="vi-VN"/>
        </w:rPr>
        <w:t>thiết</w:t>
      </w:r>
      <w:r w:rsidRPr="000E0A1A">
        <w:rPr>
          <w:color w:val="000000" w:themeColor="text1"/>
          <w:spacing w:val="-1"/>
          <w:sz w:val="26"/>
          <w:szCs w:val="26"/>
          <w:lang w:val="vi-VN"/>
        </w:rPr>
        <w:t xml:space="preserve"> </w:t>
      </w:r>
      <w:r w:rsidRPr="000E0A1A">
        <w:rPr>
          <w:color w:val="000000" w:themeColor="text1"/>
          <w:sz w:val="26"/>
          <w:szCs w:val="26"/>
          <w:lang w:val="vi-VN"/>
        </w:rPr>
        <w:t>bị trong</w:t>
      </w:r>
      <w:r w:rsidRPr="000E0A1A">
        <w:rPr>
          <w:color w:val="000000" w:themeColor="text1"/>
          <w:spacing w:val="-5"/>
          <w:sz w:val="26"/>
          <w:szCs w:val="26"/>
          <w:lang w:val="vi-VN"/>
        </w:rPr>
        <w:t xml:space="preserve"> </w:t>
      </w:r>
      <w:r w:rsidRPr="000E0A1A">
        <w:rPr>
          <w:color w:val="000000" w:themeColor="text1"/>
          <w:sz w:val="26"/>
          <w:szCs w:val="26"/>
          <w:lang w:val="vi-VN"/>
        </w:rPr>
        <w:t>tủ</w:t>
      </w:r>
      <w:r w:rsidRPr="000E0A1A">
        <w:rPr>
          <w:color w:val="000000" w:themeColor="text1"/>
          <w:spacing w:val="-5"/>
          <w:sz w:val="26"/>
          <w:szCs w:val="26"/>
          <w:lang w:val="vi-VN"/>
        </w:rPr>
        <w:t xml:space="preserve"> </w:t>
      </w:r>
      <w:r w:rsidRPr="000E0A1A">
        <w:rPr>
          <w:color w:val="000000" w:themeColor="text1"/>
          <w:sz w:val="26"/>
          <w:szCs w:val="26"/>
          <w:lang w:val="vi-VN"/>
        </w:rPr>
        <w:t>thì thiết</w:t>
      </w:r>
      <w:r w:rsidRPr="000E0A1A">
        <w:rPr>
          <w:color w:val="000000" w:themeColor="text1"/>
          <w:spacing w:val="-1"/>
          <w:sz w:val="26"/>
          <w:szCs w:val="26"/>
          <w:lang w:val="vi-VN"/>
        </w:rPr>
        <w:t xml:space="preserve"> </w:t>
      </w:r>
      <w:r w:rsidRPr="000E0A1A">
        <w:rPr>
          <w:color w:val="000000" w:themeColor="text1"/>
          <w:sz w:val="26"/>
          <w:szCs w:val="26"/>
          <w:lang w:val="vi-VN"/>
        </w:rPr>
        <w:t>bị</w:t>
      </w:r>
      <w:r w:rsidRPr="000E0A1A">
        <w:rPr>
          <w:color w:val="000000" w:themeColor="text1"/>
          <w:spacing w:val="-1"/>
          <w:sz w:val="26"/>
          <w:szCs w:val="26"/>
          <w:lang w:val="vi-VN"/>
        </w:rPr>
        <w:t xml:space="preserve"> </w:t>
      </w:r>
      <w:r w:rsidRPr="000E0A1A">
        <w:rPr>
          <w:color w:val="000000" w:themeColor="text1"/>
          <w:sz w:val="26"/>
          <w:szCs w:val="26"/>
          <w:lang w:val="vi-VN"/>
        </w:rPr>
        <w:t>ấy</w:t>
      </w:r>
      <w:r w:rsidRPr="000E0A1A">
        <w:rPr>
          <w:color w:val="000000" w:themeColor="text1"/>
          <w:spacing w:val="-7"/>
          <w:sz w:val="26"/>
          <w:szCs w:val="26"/>
          <w:lang w:val="vi-VN"/>
        </w:rPr>
        <w:t xml:space="preserve"> </w:t>
      </w:r>
      <w:r w:rsidRPr="000E0A1A">
        <w:rPr>
          <w:color w:val="000000" w:themeColor="text1"/>
          <w:sz w:val="26"/>
          <w:szCs w:val="26"/>
          <w:lang w:val="vi-VN"/>
        </w:rPr>
        <w:t>phải</w:t>
      </w:r>
      <w:r w:rsidRPr="000E0A1A">
        <w:rPr>
          <w:color w:val="000000" w:themeColor="text1"/>
          <w:spacing w:val="-1"/>
          <w:sz w:val="26"/>
          <w:szCs w:val="26"/>
          <w:lang w:val="vi-VN"/>
        </w:rPr>
        <w:t xml:space="preserve"> </w:t>
      </w:r>
      <w:r w:rsidRPr="000E0A1A">
        <w:rPr>
          <w:color w:val="000000" w:themeColor="text1"/>
          <w:sz w:val="26"/>
          <w:szCs w:val="26"/>
          <w:lang w:val="vi-VN"/>
        </w:rPr>
        <w:t>được</w:t>
      </w:r>
      <w:r w:rsidRPr="000E0A1A">
        <w:rPr>
          <w:color w:val="000000" w:themeColor="text1"/>
          <w:spacing w:val="-2"/>
          <w:sz w:val="26"/>
          <w:szCs w:val="26"/>
          <w:lang w:val="vi-VN"/>
        </w:rPr>
        <w:t xml:space="preserve"> </w:t>
      </w:r>
      <w:r w:rsidRPr="000E0A1A">
        <w:rPr>
          <w:color w:val="000000" w:themeColor="text1"/>
          <w:sz w:val="26"/>
          <w:szCs w:val="26"/>
          <w:lang w:val="vi-VN"/>
        </w:rPr>
        <w:t>để riêng và cấp bảo vệ áp dụng là IP 51.</w:t>
      </w:r>
    </w:p>
    <w:p w14:paraId="6B042D3E" w14:textId="77777777" w:rsidR="008255C5" w:rsidRPr="0050314A" w:rsidRDefault="008255C5" w:rsidP="0034703E">
      <w:pPr>
        <w:pStyle w:val="00"/>
      </w:pPr>
      <w:r w:rsidRPr="0050314A">
        <w:t>Điện</w:t>
      </w:r>
      <w:r w:rsidRPr="0050314A">
        <w:rPr>
          <w:spacing w:val="-3"/>
        </w:rPr>
        <w:t xml:space="preserve"> </w:t>
      </w:r>
      <w:r w:rsidRPr="0050314A">
        <w:t>áp</w:t>
      </w:r>
      <w:r w:rsidRPr="0050314A">
        <w:rPr>
          <w:spacing w:val="-3"/>
        </w:rPr>
        <w:t xml:space="preserve"> </w:t>
      </w:r>
      <w:r w:rsidRPr="0050314A">
        <w:t>cung</w:t>
      </w:r>
      <w:r w:rsidRPr="0050314A">
        <w:rPr>
          <w:spacing w:val="-1"/>
        </w:rPr>
        <w:t xml:space="preserve"> </w:t>
      </w:r>
      <w:r w:rsidRPr="0050314A">
        <w:rPr>
          <w:spacing w:val="-5"/>
        </w:rPr>
        <w:t>cấp</w:t>
      </w:r>
    </w:p>
    <w:p w14:paraId="1A488FB9"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Tất cả các nguồn vào cao hơn 125V đối với đất đều phải có các đầu cực được bao bọc bởi vật liệu cách điện phù hợp.</w:t>
      </w:r>
    </w:p>
    <w:p w14:paraId="6CBE6AC5" w14:textId="77777777" w:rsidR="008255C5" w:rsidRPr="0050314A" w:rsidRDefault="008255C5" w:rsidP="0034703E">
      <w:pPr>
        <w:pStyle w:val="00"/>
      </w:pPr>
      <w:r w:rsidRPr="0050314A">
        <w:t>Các</w:t>
      </w:r>
      <w:r w:rsidRPr="0050314A">
        <w:rPr>
          <w:spacing w:val="-3"/>
        </w:rPr>
        <w:t xml:space="preserve"> </w:t>
      </w:r>
      <w:r w:rsidRPr="0050314A">
        <w:t>thiết</w:t>
      </w:r>
      <w:r w:rsidRPr="0050314A">
        <w:rPr>
          <w:spacing w:val="-3"/>
        </w:rPr>
        <w:t xml:space="preserve"> </w:t>
      </w:r>
      <w:r w:rsidRPr="0050314A">
        <w:t>bị</w:t>
      </w:r>
      <w:r w:rsidRPr="0050314A">
        <w:rPr>
          <w:spacing w:val="-3"/>
        </w:rPr>
        <w:t xml:space="preserve"> </w:t>
      </w:r>
      <w:r w:rsidRPr="0050314A">
        <w:t>điều</w:t>
      </w:r>
      <w:r w:rsidRPr="0050314A">
        <w:rPr>
          <w:spacing w:val="-2"/>
        </w:rPr>
        <w:t xml:space="preserve"> </w:t>
      </w:r>
      <w:r w:rsidRPr="0050314A">
        <w:t>khiển</w:t>
      </w:r>
      <w:r w:rsidRPr="0050314A">
        <w:rPr>
          <w:spacing w:val="-3"/>
        </w:rPr>
        <w:t xml:space="preserve"> </w:t>
      </w:r>
      <w:r w:rsidRPr="0050314A">
        <w:t>từ</w:t>
      </w:r>
      <w:r w:rsidRPr="0050314A">
        <w:rPr>
          <w:spacing w:val="-3"/>
        </w:rPr>
        <w:t xml:space="preserve"> </w:t>
      </w:r>
      <w:r w:rsidRPr="0050314A">
        <w:rPr>
          <w:spacing w:val="-5"/>
        </w:rPr>
        <w:t>xa</w:t>
      </w:r>
    </w:p>
    <w:p w14:paraId="6012FB1B"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Phải cung cấp các thiết bị</w:t>
      </w:r>
      <w:r w:rsidRPr="000E0A1A">
        <w:rPr>
          <w:color w:val="000000" w:themeColor="text1"/>
          <w:spacing w:val="-1"/>
          <w:sz w:val="26"/>
          <w:szCs w:val="26"/>
          <w:lang w:val="vi-VN"/>
        </w:rPr>
        <w:t xml:space="preserve"> </w:t>
      </w:r>
      <w:r w:rsidRPr="000E0A1A">
        <w:rPr>
          <w:color w:val="000000" w:themeColor="text1"/>
          <w:sz w:val="26"/>
          <w:szCs w:val="26"/>
          <w:lang w:val="vi-VN"/>
        </w:rPr>
        <w:t>điều</w:t>
      </w:r>
      <w:r w:rsidRPr="000E0A1A">
        <w:rPr>
          <w:color w:val="000000" w:themeColor="text1"/>
          <w:spacing w:val="-2"/>
          <w:sz w:val="26"/>
          <w:szCs w:val="26"/>
          <w:lang w:val="vi-VN"/>
        </w:rPr>
        <w:t xml:space="preserve"> </w:t>
      </w:r>
      <w:r w:rsidRPr="000E0A1A">
        <w:rPr>
          <w:color w:val="000000" w:themeColor="text1"/>
          <w:sz w:val="26"/>
          <w:szCs w:val="26"/>
          <w:lang w:val="vi-VN"/>
        </w:rPr>
        <w:t>khiển</w:t>
      </w:r>
      <w:r w:rsidRPr="000E0A1A">
        <w:rPr>
          <w:color w:val="000000" w:themeColor="text1"/>
          <w:spacing w:val="-1"/>
          <w:sz w:val="26"/>
          <w:szCs w:val="26"/>
          <w:lang w:val="vi-VN"/>
        </w:rPr>
        <w:t xml:space="preserve"> </w:t>
      </w:r>
      <w:r w:rsidRPr="000E0A1A">
        <w:rPr>
          <w:color w:val="000000" w:themeColor="text1"/>
          <w:sz w:val="26"/>
          <w:szCs w:val="26"/>
          <w:lang w:val="vi-VN"/>
        </w:rPr>
        <w:t>từ</w:t>
      </w:r>
      <w:r w:rsidRPr="000E0A1A">
        <w:rPr>
          <w:color w:val="000000" w:themeColor="text1"/>
          <w:spacing w:val="-1"/>
          <w:sz w:val="26"/>
          <w:szCs w:val="26"/>
          <w:lang w:val="vi-VN"/>
        </w:rPr>
        <w:t xml:space="preserve"> </w:t>
      </w:r>
      <w:r w:rsidRPr="000E0A1A">
        <w:rPr>
          <w:color w:val="000000" w:themeColor="text1"/>
          <w:sz w:val="26"/>
          <w:szCs w:val="26"/>
          <w:lang w:val="vi-VN"/>
        </w:rPr>
        <w:t>xa</w:t>
      </w:r>
      <w:r w:rsidRPr="000E0A1A">
        <w:rPr>
          <w:color w:val="000000" w:themeColor="text1"/>
          <w:spacing w:val="-2"/>
          <w:sz w:val="26"/>
          <w:szCs w:val="26"/>
          <w:lang w:val="vi-VN"/>
        </w:rPr>
        <w:t xml:space="preserve"> </w:t>
      </w:r>
      <w:r w:rsidRPr="000E0A1A">
        <w:rPr>
          <w:color w:val="000000" w:themeColor="text1"/>
          <w:sz w:val="26"/>
          <w:szCs w:val="26"/>
          <w:lang w:val="vi-VN"/>
        </w:rPr>
        <w:t>trên toàn bộ các</w:t>
      </w:r>
      <w:r w:rsidRPr="000E0A1A">
        <w:rPr>
          <w:color w:val="000000" w:themeColor="text1"/>
          <w:spacing w:val="-1"/>
          <w:sz w:val="26"/>
          <w:szCs w:val="26"/>
          <w:lang w:val="vi-VN"/>
        </w:rPr>
        <w:t xml:space="preserve"> </w:t>
      </w:r>
      <w:r w:rsidRPr="000E0A1A">
        <w:rPr>
          <w:color w:val="000000" w:themeColor="text1"/>
          <w:sz w:val="26"/>
          <w:szCs w:val="26"/>
          <w:lang w:val="vi-VN"/>
        </w:rPr>
        <w:t>thiết</w:t>
      </w:r>
      <w:r w:rsidRPr="000E0A1A">
        <w:rPr>
          <w:color w:val="000000" w:themeColor="text1"/>
          <w:spacing w:val="-1"/>
          <w:sz w:val="26"/>
          <w:szCs w:val="26"/>
          <w:lang w:val="vi-VN"/>
        </w:rPr>
        <w:t xml:space="preserve"> </w:t>
      </w:r>
      <w:r w:rsidRPr="000E0A1A">
        <w:rPr>
          <w:color w:val="000000" w:themeColor="text1"/>
          <w:sz w:val="26"/>
          <w:szCs w:val="26"/>
          <w:lang w:val="vi-VN"/>
        </w:rPr>
        <w:t>bị</w:t>
      </w:r>
      <w:r w:rsidRPr="000E0A1A">
        <w:rPr>
          <w:color w:val="000000" w:themeColor="text1"/>
          <w:spacing w:val="-1"/>
          <w:sz w:val="26"/>
          <w:szCs w:val="26"/>
          <w:lang w:val="vi-VN"/>
        </w:rPr>
        <w:t xml:space="preserve"> </w:t>
      </w:r>
      <w:r w:rsidRPr="000E0A1A">
        <w:rPr>
          <w:color w:val="000000" w:themeColor="text1"/>
          <w:sz w:val="26"/>
          <w:szCs w:val="26"/>
          <w:lang w:val="vi-VN"/>
        </w:rPr>
        <w:t>nhằm</w:t>
      </w:r>
      <w:r w:rsidRPr="000E0A1A">
        <w:rPr>
          <w:color w:val="000000" w:themeColor="text1"/>
          <w:spacing w:val="-6"/>
          <w:sz w:val="26"/>
          <w:szCs w:val="26"/>
          <w:lang w:val="vi-VN"/>
        </w:rPr>
        <w:t xml:space="preserve"> </w:t>
      </w:r>
      <w:r w:rsidRPr="000E0A1A">
        <w:rPr>
          <w:color w:val="000000" w:themeColor="text1"/>
          <w:sz w:val="26"/>
          <w:szCs w:val="26"/>
          <w:lang w:val="vi-VN"/>
        </w:rPr>
        <w:t>cho phép lặp lại</w:t>
      </w:r>
      <w:r w:rsidRPr="000E0A1A">
        <w:rPr>
          <w:color w:val="000000" w:themeColor="text1"/>
          <w:spacing w:val="-1"/>
          <w:sz w:val="26"/>
          <w:szCs w:val="26"/>
          <w:lang w:val="vi-VN"/>
        </w:rPr>
        <w:t xml:space="preserve"> </w:t>
      </w:r>
      <w:r w:rsidRPr="000E0A1A">
        <w:rPr>
          <w:color w:val="000000" w:themeColor="text1"/>
          <w:sz w:val="26"/>
          <w:szCs w:val="26"/>
          <w:lang w:val="vi-VN"/>
        </w:rPr>
        <w:t>các</w:t>
      </w:r>
      <w:r w:rsidRPr="000E0A1A">
        <w:rPr>
          <w:color w:val="000000" w:themeColor="text1"/>
          <w:spacing w:val="-2"/>
          <w:sz w:val="26"/>
          <w:szCs w:val="26"/>
          <w:lang w:val="vi-VN"/>
        </w:rPr>
        <w:t xml:space="preserve"> </w:t>
      </w:r>
      <w:r w:rsidRPr="000E0A1A">
        <w:rPr>
          <w:color w:val="000000" w:themeColor="text1"/>
          <w:sz w:val="26"/>
          <w:szCs w:val="26"/>
          <w:lang w:val="vi-VN"/>
        </w:rPr>
        <w:t>chỉ</w:t>
      </w:r>
      <w:r w:rsidRPr="000E0A1A">
        <w:rPr>
          <w:color w:val="000000" w:themeColor="text1"/>
          <w:spacing w:val="-1"/>
          <w:sz w:val="26"/>
          <w:szCs w:val="26"/>
          <w:lang w:val="vi-VN"/>
        </w:rPr>
        <w:t xml:space="preserve"> </w:t>
      </w:r>
      <w:r w:rsidRPr="000E0A1A">
        <w:rPr>
          <w:color w:val="000000" w:themeColor="text1"/>
          <w:sz w:val="26"/>
          <w:szCs w:val="26"/>
          <w:lang w:val="vi-VN"/>
        </w:rPr>
        <w:t>thị,</w:t>
      </w:r>
      <w:r w:rsidRPr="000E0A1A">
        <w:rPr>
          <w:color w:val="000000" w:themeColor="text1"/>
          <w:spacing w:val="-3"/>
          <w:sz w:val="26"/>
          <w:szCs w:val="26"/>
          <w:lang w:val="vi-VN"/>
        </w:rPr>
        <w:t xml:space="preserve"> </w:t>
      </w:r>
      <w:r w:rsidRPr="000E0A1A">
        <w:rPr>
          <w:color w:val="000000" w:themeColor="text1"/>
          <w:sz w:val="26"/>
          <w:szCs w:val="26"/>
          <w:lang w:val="vi-VN"/>
        </w:rPr>
        <w:t>cảnh</w:t>
      </w:r>
      <w:r w:rsidRPr="000E0A1A">
        <w:rPr>
          <w:color w:val="000000" w:themeColor="text1"/>
          <w:spacing w:val="-1"/>
          <w:sz w:val="26"/>
          <w:szCs w:val="26"/>
          <w:lang w:val="vi-VN"/>
        </w:rPr>
        <w:t xml:space="preserve"> </w:t>
      </w:r>
      <w:r w:rsidRPr="000E0A1A">
        <w:rPr>
          <w:color w:val="000000" w:themeColor="text1"/>
          <w:sz w:val="26"/>
          <w:szCs w:val="26"/>
          <w:lang w:val="vi-VN"/>
        </w:rPr>
        <w:t>báo</w:t>
      </w:r>
      <w:r w:rsidRPr="000E0A1A">
        <w:rPr>
          <w:color w:val="000000" w:themeColor="text1"/>
          <w:spacing w:val="-1"/>
          <w:sz w:val="26"/>
          <w:szCs w:val="26"/>
          <w:lang w:val="vi-VN"/>
        </w:rPr>
        <w:t xml:space="preserve"> </w:t>
      </w:r>
      <w:r w:rsidRPr="000E0A1A">
        <w:rPr>
          <w:color w:val="000000" w:themeColor="text1"/>
          <w:sz w:val="26"/>
          <w:szCs w:val="26"/>
          <w:lang w:val="vi-VN"/>
        </w:rPr>
        <w:t>và</w:t>
      </w:r>
      <w:r w:rsidRPr="000E0A1A">
        <w:rPr>
          <w:color w:val="000000" w:themeColor="text1"/>
          <w:spacing w:val="-2"/>
          <w:sz w:val="26"/>
          <w:szCs w:val="26"/>
          <w:lang w:val="vi-VN"/>
        </w:rPr>
        <w:t xml:space="preserve"> </w:t>
      </w:r>
      <w:r w:rsidRPr="000E0A1A">
        <w:rPr>
          <w:color w:val="000000" w:themeColor="text1"/>
          <w:sz w:val="26"/>
          <w:szCs w:val="26"/>
          <w:lang w:val="vi-VN"/>
        </w:rPr>
        <w:t>các</w:t>
      </w:r>
      <w:r w:rsidRPr="000E0A1A">
        <w:rPr>
          <w:color w:val="000000" w:themeColor="text1"/>
          <w:spacing w:val="-2"/>
          <w:sz w:val="26"/>
          <w:szCs w:val="26"/>
          <w:lang w:val="vi-VN"/>
        </w:rPr>
        <w:t xml:space="preserve"> </w:t>
      </w:r>
      <w:r w:rsidRPr="000E0A1A">
        <w:rPr>
          <w:color w:val="000000" w:themeColor="text1"/>
          <w:sz w:val="26"/>
          <w:szCs w:val="26"/>
          <w:lang w:val="vi-VN"/>
        </w:rPr>
        <w:t>phép</w:t>
      </w:r>
      <w:r w:rsidRPr="000E0A1A">
        <w:rPr>
          <w:color w:val="000000" w:themeColor="text1"/>
          <w:spacing w:val="-1"/>
          <w:sz w:val="26"/>
          <w:szCs w:val="26"/>
          <w:lang w:val="vi-VN"/>
        </w:rPr>
        <w:t xml:space="preserve"> </w:t>
      </w:r>
      <w:r w:rsidRPr="000E0A1A">
        <w:rPr>
          <w:color w:val="000000" w:themeColor="text1"/>
          <w:sz w:val="26"/>
          <w:szCs w:val="26"/>
          <w:lang w:val="vi-VN"/>
        </w:rPr>
        <w:t>đo</w:t>
      </w:r>
      <w:r w:rsidRPr="000E0A1A">
        <w:rPr>
          <w:color w:val="000000" w:themeColor="text1"/>
          <w:spacing w:val="-1"/>
          <w:sz w:val="26"/>
          <w:szCs w:val="26"/>
          <w:lang w:val="vi-VN"/>
        </w:rPr>
        <w:t xml:space="preserve"> </w:t>
      </w:r>
      <w:r w:rsidRPr="000E0A1A">
        <w:rPr>
          <w:color w:val="000000" w:themeColor="text1"/>
          <w:sz w:val="26"/>
          <w:szCs w:val="26"/>
          <w:lang w:val="vi-VN"/>
        </w:rPr>
        <w:t>phù</w:t>
      </w:r>
      <w:r w:rsidRPr="000E0A1A">
        <w:rPr>
          <w:color w:val="000000" w:themeColor="text1"/>
          <w:spacing w:val="-2"/>
          <w:sz w:val="26"/>
          <w:szCs w:val="26"/>
          <w:lang w:val="vi-VN"/>
        </w:rPr>
        <w:t xml:space="preserve"> </w:t>
      </w:r>
      <w:r w:rsidRPr="000E0A1A">
        <w:rPr>
          <w:color w:val="000000" w:themeColor="text1"/>
          <w:sz w:val="26"/>
          <w:szCs w:val="26"/>
          <w:lang w:val="vi-VN"/>
        </w:rPr>
        <w:t>hợp bằng</w:t>
      </w:r>
      <w:r w:rsidRPr="000E0A1A">
        <w:rPr>
          <w:color w:val="000000" w:themeColor="text1"/>
          <w:spacing w:val="-5"/>
          <w:sz w:val="26"/>
          <w:szCs w:val="26"/>
          <w:lang w:val="vi-VN"/>
        </w:rPr>
        <w:t xml:space="preserve"> </w:t>
      </w:r>
      <w:r w:rsidRPr="000E0A1A">
        <w:rPr>
          <w:color w:val="000000" w:themeColor="text1"/>
          <w:sz w:val="26"/>
          <w:szCs w:val="26"/>
          <w:lang w:val="vi-VN"/>
        </w:rPr>
        <w:t>phép</w:t>
      </w:r>
      <w:r w:rsidRPr="000E0A1A">
        <w:rPr>
          <w:color w:val="000000" w:themeColor="text1"/>
          <w:spacing w:val="-1"/>
          <w:sz w:val="26"/>
          <w:szCs w:val="26"/>
          <w:lang w:val="vi-VN"/>
        </w:rPr>
        <w:t xml:space="preserve"> </w:t>
      </w:r>
      <w:r w:rsidRPr="000E0A1A">
        <w:rPr>
          <w:color w:val="000000" w:themeColor="text1"/>
          <w:sz w:val="26"/>
          <w:szCs w:val="26"/>
          <w:lang w:val="vi-VN"/>
        </w:rPr>
        <w:t>đo</w:t>
      </w:r>
      <w:r w:rsidRPr="000E0A1A">
        <w:rPr>
          <w:color w:val="000000" w:themeColor="text1"/>
          <w:spacing w:val="-1"/>
          <w:sz w:val="26"/>
          <w:szCs w:val="26"/>
          <w:lang w:val="vi-VN"/>
        </w:rPr>
        <w:t xml:space="preserve"> </w:t>
      </w:r>
      <w:r w:rsidRPr="000E0A1A">
        <w:rPr>
          <w:color w:val="000000" w:themeColor="text1"/>
          <w:sz w:val="26"/>
          <w:szCs w:val="26"/>
          <w:lang w:val="vi-VN"/>
        </w:rPr>
        <w:t>xa đến</w:t>
      </w:r>
      <w:r w:rsidRPr="000E0A1A">
        <w:rPr>
          <w:color w:val="000000" w:themeColor="text1"/>
          <w:spacing w:val="-1"/>
          <w:sz w:val="26"/>
          <w:szCs w:val="26"/>
          <w:lang w:val="vi-VN"/>
        </w:rPr>
        <w:t xml:space="preserve"> </w:t>
      </w:r>
      <w:r w:rsidRPr="000E0A1A">
        <w:rPr>
          <w:color w:val="000000" w:themeColor="text1"/>
          <w:sz w:val="26"/>
          <w:szCs w:val="26"/>
          <w:lang w:val="vi-VN"/>
        </w:rPr>
        <w:t>một</w:t>
      </w:r>
      <w:r w:rsidRPr="000E0A1A">
        <w:rPr>
          <w:color w:val="000000" w:themeColor="text1"/>
          <w:spacing w:val="-1"/>
          <w:sz w:val="26"/>
          <w:szCs w:val="26"/>
          <w:lang w:val="vi-VN"/>
        </w:rPr>
        <w:t xml:space="preserve"> </w:t>
      </w:r>
      <w:r w:rsidRPr="000E0A1A">
        <w:rPr>
          <w:color w:val="000000" w:themeColor="text1"/>
          <w:sz w:val="26"/>
          <w:szCs w:val="26"/>
          <w:lang w:val="vi-VN"/>
        </w:rPr>
        <w:t>trung</w:t>
      </w:r>
      <w:r w:rsidRPr="000E0A1A">
        <w:rPr>
          <w:color w:val="000000" w:themeColor="text1"/>
          <w:spacing w:val="-1"/>
          <w:sz w:val="26"/>
          <w:szCs w:val="26"/>
          <w:lang w:val="vi-VN"/>
        </w:rPr>
        <w:t xml:space="preserve"> </w:t>
      </w:r>
      <w:r w:rsidRPr="000E0A1A">
        <w:rPr>
          <w:color w:val="000000" w:themeColor="text1"/>
          <w:sz w:val="26"/>
          <w:szCs w:val="26"/>
          <w:lang w:val="vi-VN"/>
        </w:rPr>
        <w:t>tâm điều khiển từ xa. Những thiết bị này</w:t>
      </w:r>
      <w:r w:rsidRPr="000E0A1A">
        <w:rPr>
          <w:color w:val="000000" w:themeColor="text1"/>
          <w:spacing w:val="-1"/>
          <w:sz w:val="26"/>
          <w:szCs w:val="26"/>
          <w:lang w:val="vi-VN"/>
        </w:rPr>
        <w:t xml:space="preserve"> </w:t>
      </w:r>
      <w:r w:rsidRPr="000E0A1A">
        <w:rPr>
          <w:color w:val="000000" w:themeColor="text1"/>
          <w:sz w:val="26"/>
          <w:szCs w:val="26"/>
          <w:lang w:val="vi-VN"/>
        </w:rPr>
        <w:t>phải có dây</w:t>
      </w:r>
      <w:r w:rsidRPr="000E0A1A">
        <w:rPr>
          <w:color w:val="000000" w:themeColor="text1"/>
          <w:spacing w:val="-1"/>
          <w:sz w:val="26"/>
          <w:szCs w:val="26"/>
          <w:lang w:val="vi-VN"/>
        </w:rPr>
        <w:t xml:space="preserve"> </w:t>
      </w:r>
      <w:r w:rsidRPr="000E0A1A">
        <w:rPr>
          <w:color w:val="000000" w:themeColor="text1"/>
          <w:sz w:val="26"/>
          <w:szCs w:val="26"/>
          <w:lang w:val="vi-VN"/>
        </w:rPr>
        <w:t>nối đến các khối hàng kẹp của thiết bị được cung cấp.</w:t>
      </w:r>
    </w:p>
    <w:p w14:paraId="5338183E" w14:textId="77777777" w:rsidR="008255C5" w:rsidRPr="0050314A" w:rsidRDefault="008255C5" w:rsidP="0034703E">
      <w:pPr>
        <w:pStyle w:val="00"/>
      </w:pPr>
      <w:r w:rsidRPr="0050314A">
        <w:t>Tài</w:t>
      </w:r>
      <w:r w:rsidRPr="0050314A">
        <w:rPr>
          <w:spacing w:val="-8"/>
        </w:rPr>
        <w:t xml:space="preserve"> </w:t>
      </w:r>
      <w:r w:rsidRPr="0050314A">
        <w:t>liệu</w:t>
      </w:r>
      <w:r w:rsidRPr="0050314A">
        <w:rPr>
          <w:spacing w:val="-3"/>
        </w:rPr>
        <w:t xml:space="preserve"> </w:t>
      </w:r>
      <w:r w:rsidRPr="0050314A">
        <w:t>chứng</w:t>
      </w:r>
      <w:r w:rsidRPr="0050314A">
        <w:rPr>
          <w:spacing w:val="-2"/>
        </w:rPr>
        <w:t xml:space="preserve"> </w:t>
      </w:r>
      <w:r w:rsidRPr="0050314A">
        <w:t>minh</w:t>
      </w:r>
      <w:r w:rsidRPr="0050314A">
        <w:rPr>
          <w:spacing w:val="-4"/>
        </w:rPr>
        <w:t xml:space="preserve"> </w:t>
      </w:r>
      <w:r w:rsidRPr="0050314A">
        <w:t>sự</w:t>
      </w:r>
      <w:r w:rsidRPr="0050314A">
        <w:rPr>
          <w:spacing w:val="-5"/>
        </w:rPr>
        <w:t xml:space="preserve"> </w:t>
      </w:r>
      <w:r w:rsidRPr="0050314A">
        <w:t>phù</w:t>
      </w:r>
      <w:r w:rsidRPr="0050314A">
        <w:rPr>
          <w:spacing w:val="-4"/>
        </w:rPr>
        <w:t xml:space="preserve"> </w:t>
      </w:r>
      <w:r w:rsidRPr="0050314A">
        <w:t>hợp</w:t>
      </w:r>
      <w:r w:rsidRPr="0050314A">
        <w:rPr>
          <w:spacing w:val="-3"/>
        </w:rPr>
        <w:t xml:space="preserve"> </w:t>
      </w:r>
      <w:r w:rsidRPr="0050314A">
        <w:t>của</w:t>
      </w:r>
      <w:r w:rsidRPr="0050314A">
        <w:rPr>
          <w:spacing w:val="-2"/>
        </w:rPr>
        <w:t xml:space="preserve"> </w:t>
      </w:r>
      <w:r w:rsidRPr="0050314A">
        <w:t>hàng</w:t>
      </w:r>
      <w:r w:rsidRPr="0050314A">
        <w:rPr>
          <w:spacing w:val="-2"/>
        </w:rPr>
        <w:t xml:space="preserve"> </w:t>
      </w:r>
      <w:r w:rsidRPr="0050314A">
        <w:rPr>
          <w:spacing w:val="-5"/>
        </w:rPr>
        <w:t>hóa</w:t>
      </w:r>
    </w:p>
    <w:p w14:paraId="2A06EFC5"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Những</w:t>
      </w:r>
      <w:r w:rsidRPr="000E0A1A">
        <w:rPr>
          <w:color w:val="000000" w:themeColor="text1"/>
          <w:spacing w:val="0"/>
          <w:sz w:val="26"/>
          <w:szCs w:val="26"/>
          <w:lang w:val="vi-VN"/>
        </w:rPr>
        <w:t xml:space="preserve"> </w:t>
      </w:r>
      <w:r w:rsidRPr="000E0A1A">
        <w:rPr>
          <w:color w:val="000000" w:themeColor="text1"/>
          <w:sz w:val="26"/>
          <w:szCs w:val="26"/>
          <w:lang w:val="vi-VN"/>
        </w:rPr>
        <w:t>tài liệu</w:t>
      </w:r>
      <w:r w:rsidRPr="000E0A1A">
        <w:rPr>
          <w:color w:val="000000" w:themeColor="text1"/>
          <w:spacing w:val="0"/>
          <w:sz w:val="26"/>
          <w:szCs w:val="26"/>
          <w:lang w:val="vi-VN"/>
        </w:rPr>
        <w:t xml:space="preserve"> </w:t>
      </w:r>
      <w:r w:rsidRPr="000E0A1A">
        <w:rPr>
          <w:color w:val="000000" w:themeColor="text1"/>
          <w:sz w:val="26"/>
          <w:szCs w:val="26"/>
          <w:lang w:val="vi-VN"/>
        </w:rPr>
        <w:t>sau cần phải đệ</w:t>
      </w:r>
      <w:r w:rsidRPr="000E0A1A">
        <w:rPr>
          <w:color w:val="000000" w:themeColor="text1"/>
          <w:spacing w:val="0"/>
          <w:sz w:val="26"/>
          <w:szCs w:val="26"/>
          <w:lang w:val="vi-VN"/>
        </w:rPr>
        <w:t xml:space="preserve"> </w:t>
      </w:r>
      <w:r w:rsidRPr="000E0A1A">
        <w:rPr>
          <w:color w:val="000000" w:themeColor="text1"/>
          <w:sz w:val="26"/>
          <w:szCs w:val="26"/>
          <w:lang w:val="vi-VN"/>
        </w:rPr>
        <w:t>trình cùng</w:t>
      </w:r>
      <w:r w:rsidRPr="000E0A1A">
        <w:rPr>
          <w:color w:val="000000" w:themeColor="text1"/>
          <w:spacing w:val="0"/>
          <w:sz w:val="26"/>
          <w:szCs w:val="26"/>
          <w:lang w:val="vi-VN"/>
        </w:rPr>
        <w:t xml:space="preserve"> </w:t>
      </w:r>
      <w:r w:rsidRPr="000E0A1A">
        <w:rPr>
          <w:color w:val="000000" w:themeColor="text1"/>
          <w:sz w:val="26"/>
          <w:szCs w:val="26"/>
          <w:lang w:val="vi-VN"/>
        </w:rPr>
        <w:t>với dự</w:t>
      </w:r>
      <w:r w:rsidRPr="000E0A1A">
        <w:rPr>
          <w:color w:val="000000" w:themeColor="text1"/>
          <w:spacing w:val="0"/>
          <w:sz w:val="26"/>
          <w:szCs w:val="26"/>
          <w:lang w:val="vi-VN"/>
        </w:rPr>
        <w:t xml:space="preserve"> </w:t>
      </w:r>
      <w:r w:rsidRPr="000E0A1A">
        <w:rPr>
          <w:color w:val="000000" w:themeColor="text1"/>
          <w:sz w:val="26"/>
          <w:szCs w:val="26"/>
          <w:lang w:val="vi-VN"/>
        </w:rPr>
        <w:t>thầu là</w:t>
      </w:r>
      <w:r w:rsidRPr="000E0A1A">
        <w:rPr>
          <w:color w:val="000000" w:themeColor="text1"/>
          <w:spacing w:val="0"/>
          <w:sz w:val="26"/>
          <w:szCs w:val="26"/>
          <w:lang w:val="vi-VN"/>
        </w:rPr>
        <w:t xml:space="preserve"> </w:t>
      </w:r>
      <w:r w:rsidRPr="000E0A1A">
        <w:rPr>
          <w:color w:val="000000" w:themeColor="text1"/>
          <w:sz w:val="26"/>
          <w:szCs w:val="26"/>
          <w:lang w:val="vi-VN"/>
        </w:rPr>
        <w:t>bằng chứng tài liệu chứng minh sự phù hợp cho các thiết bị chính:</w:t>
      </w:r>
    </w:p>
    <w:p w14:paraId="67292BF6"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Chứng</w:t>
      </w:r>
      <w:r w:rsidRPr="000E0A1A">
        <w:rPr>
          <w:color w:val="000000" w:themeColor="text1"/>
          <w:spacing w:val="0"/>
          <w:sz w:val="26"/>
          <w:szCs w:val="26"/>
          <w:lang w:val="vi-VN"/>
        </w:rPr>
        <w:t xml:space="preserve"> </w:t>
      </w:r>
      <w:r w:rsidRPr="000E0A1A">
        <w:rPr>
          <w:color w:val="000000" w:themeColor="text1"/>
          <w:sz w:val="26"/>
          <w:szCs w:val="26"/>
          <w:lang w:val="vi-VN"/>
        </w:rPr>
        <w:t>nhận</w:t>
      </w:r>
      <w:r w:rsidRPr="000E0A1A">
        <w:rPr>
          <w:color w:val="000000" w:themeColor="text1"/>
          <w:spacing w:val="0"/>
          <w:sz w:val="26"/>
          <w:szCs w:val="26"/>
          <w:lang w:val="vi-VN"/>
        </w:rPr>
        <w:t xml:space="preserve"> </w:t>
      </w:r>
      <w:r w:rsidRPr="000E0A1A">
        <w:rPr>
          <w:color w:val="000000" w:themeColor="text1"/>
          <w:sz w:val="26"/>
          <w:szCs w:val="26"/>
          <w:lang w:val="vi-VN"/>
        </w:rPr>
        <w:t>ISO</w:t>
      </w:r>
      <w:r w:rsidRPr="000E0A1A">
        <w:rPr>
          <w:color w:val="000000" w:themeColor="text1"/>
          <w:spacing w:val="0"/>
          <w:sz w:val="26"/>
          <w:szCs w:val="26"/>
          <w:lang w:val="vi-VN"/>
        </w:rPr>
        <w:t xml:space="preserve"> </w:t>
      </w:r>
      <w:r w:rsidRPr="000E0A1A">
        <w:rPr>
          <w:color w:val="000000" w:themeColor="text1"/>
          <w:sz w:val="26"/>
          <w:szCs w:val="26"/>
          <w:lang w:val="vi-VN"/>
        </w:rPr>
        <w:t>–</w:t>
      </w:r>
      <w:r w:rsidRPr="000E0A1A">
        <w:rPr>
          <w:color w:val="000000" w:themeColor="text1"/>
          <w:spacing w:val="0"/>
          <w:sz w:val="26"/>
          <w:szCs w:val="26"/>
          <w:lang w:val="vi-VN"/>
        </w:rPr>
        <w:t xml:space="preserve"> </w:t>
      </w:r>
      <w:r w:rsidRPr="000E0A1A">
        <w:rPr>
          <w:color w:val="000000" w:themeColor="text1"/>
          <w:sz w:val="26"/>
          <w:szCs w:val="26"/>
          <w:lang w:val="vi-VN"/>
        </w:rPr>
        <w:t>9001:2008</w:t>
      </w:r>
      <w:r w:rsidRPr="000E0A1A">
        <w:rPr>
          <w:color w:val="000000" w:themeColor="text1"/>
          <w:spacing w:val="0"/>
          <w:sz w:val="26"/>
          <w:szCs w:val="26"/>
          <w:lang w:val="vi-VN"/>
        </w:rPr>
        <w:t xml:space="preserve"> </w:t>
      </w:r>
      <w:r w:rsidRPr="000E0A1A">
        <w:rPr>
          <w:color w:val="000000" w:themeColor="text1"/>
          <w:sz w:val="26"/>
          <w:szCs w:val="26"/>
          <w:lang w:val="vi-VN"/>
        </w:rPr>
        <w:t>của</w:t>
      </w:r>
      <w:r w:rsidRPr="000E0A1A">
        <w:rPr>
          <w:color w:val="000000" w:themeColor="text1"/>
          <w:spacing w:val="0"/>
          <w:sz w:val="26"/>
          <w:szCs w:val="26"/>
          <w:lang w:val="vi-VN"/>
        </w:rPr>
        <w:t xml:space="preserve"> </w:t>
      </w:r>
      <w:r w:rsidRPr="000E0A1A">
        <w:rPr>
          <w:color w:val="000000" w:themeColor="text1"/>
          <w:sz w:val="26"/>
          <w:szCs w:val="26"/>
          <w:lang w:val="vi-VN"/>
        </w:rPr>
        <w:t>nhà</w:t>
      </w:r>
      <w:r w:rsidRPr="000E0A1A">
        <w:rPr>
          <w:color w:val="000000" w:themeColor="text1"/>
          <w:spacing w:val="0"/>
          <w:sz w:val="26"/>
          <w:szCs w:val="26"/>
          <w:lang w:val="vi-VN"/>
        </w:rPr>
        <w:t xml:space="preserve"> </w:t>
      </w:r>
      <w:r w:rsidRPr="000E0A1A">
        <w:rPr>
          <w:color w:val="000000" w:themeColor="text1"/>
          <w:sz w:val="26"/>
          <w:szCs w:val="26"/>
          <w:lang w:val="vi-VN"/>
        </w:rPr>
        <w:t>sản</w:t>
      </w:r>
      <w:r w:rsidRPr="000E0A1A">
        <w:rPr>
          <w:color w:val="000000" w:themeColor="text1"/>
          <w:spacing w:val="0"/>
          <w:sz w:val="26"/>
          <w:szCs w:val="26"/>
          <w:lang w:val="vi-VN"/>
        </w:rPr>
        <w:t xml:space="preserve"> </w:t>
      </w:r>
      <w:r w:rsidRPr="000E0A1A">
        <w:rPr>
          <w:color w:val="000000" w:themeColor="text1"/>
          <w:sz w:val="26"/>
          <w:szCs w:val="26"/>
          <w:lang w:val="vi-VN"/>
        </w:rPr>
        <w:t>xuất</w:t>
      </w:r>
      <w:r w:rsidRPr="000E0A1A">
        <w:rPr>
          <w:color w:val="000000" w:themeColor="text1"/>
          <w:spacing w:val="0"/>
          <w:sz w:val="26"/>
          <w:szCs w:val="26"/>
          <w:lang w:val="vi-VN"/>
        </w:rPr>
        <w:t xml:space="preserve"> </w:t>
      </w:r>
      <w:r w:rsidRPr="000E0A1A">
        <w:rPr>
          <w:color w:val="000000" w:themeColor="text1"/>
          <w:sz w:val="26"/>
          <w:szCs w:val="26"/>
          <w:lang w:val="vi-VN"/>
        </w:rPr>
        <w:t>hoặc</w:t>
      </w:r>
      <w:r w:rsidRPr="000E0A1A">
        <w:rPr>
          <w:color w:val="000000" w:themeColor="text1"/>
          <w:spacing w:val="0"/>
          <w:sz w:val="26"/>
          <w:szCs w:val="26"/>
          <w:lang w:val="vi-VN"/>
        </w:rPr>
        <w:t xml:space="preserve"> </w:t>
      </w:r>
      <w:r w:rsidRPr="000E0A1A">
        <w:rPr>
          <w:color w:val="000000" w:themeColor="text1"/>
          <w:sz w:val="26"/>
          <w:szCs w:val="26"/>
          <w:lang w:val="vi-VN"/>
        </w:rPr>
        <w:t>tương</w:t>
      </w:r>
      <w:r w:rsidRPr="000E0A1A">
        <w:rPr>
          <w:color w:val="000000" w:themeColor="text1"/>
          <w:spacing w:val="0"/>
          <w:sz w:val="26"/>
          <w:szCs w:val="26"/>
          <w:lang w:val="vi-VN"/>
        </w:rPr>
        <w:t xml:space="preserve"> đương.</w:t>
      </w:r>
    </w:p>
    <w:p w14:paraId="31885C94" w14:textId="28D05DA9"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Điền</w:t>
      </w:r>
      <w:r w:rsidRPr="000E0A1A">
        <w:rPr>
          <w:color w:val="000000" w:themeColor="text1"/>
          <w:spacing w:val="0"/>
          <w:sz w:val="26"/>
          <w:szCs w:val="26"/>
          <w:lang w:val="vi-VN"/>
        </w:rPr>
        <w:t xml:space="preserve"> </w:t>
      </w:r>
      <w:r w:rsidRPr="000E0A1A">
        <w:rPr>
          <w:color w:val="000000" w:themeColor="text1"/>
          <w:sz w:val="26"/>
          <w:szCs w:val="26"/>
          <w:lang w:val="vi-VN"/>
        </w:rPr>
        <w:t>đầy</w:t>
      </w:r>
      <w:r w:rsidRPr="000E0A1A">
        <w:rPr>
          <w:color w:val="000000" w:themeColor="text1"/>
          <w:spacing w:val="0"/>
          <w:sz w:val="26"/>
          <w:szCs w:val="26"/>
          <w:lang w:val="vi-VN"/>
        </w:rPr>
        <w:t xml:space="preserve"> </w:t>
      </w:r>
      <w:r w:rsidRPr="000E0A1A">
        <w:rPr>
          <w:color w:val="000000" w:themeColor="text1"/>
          <w:sz w:val="26"/>
          <w:szCs w:val="26"/>
          <w:lang w:val="vi-VN"/>
        </w:rPr>
        <w:t>đủ</w:t>
      </w:r>
      <w:r w:rsidRPr="000E0A1A">
        <w:rPr>
          <w:color w:val="000000" w:themeColor="text1"/>
          <w:spacing w:val="0"/>
          <w:sz w:val="26"/>
          <w:szCs w:val="26"/>
          <w:lang w:val="vi-VN"/>
        </w:rPr>
        <w:t xml:space="preserve"> </w:t>
      </w:r>
      <w:r w:rsidRPr="000E0A1A">
        <w:rPr>
          <w:color w:val="000000" w:themeColor="text1"/>
          <w:sz w:val="26"/>
          <w:szCs w:val="26"/>
          <w:lang w:val="vi-VN"/>
        </w:rPr>
        <w:t>các</w:t>
      </w:r>
      <w:r w:rsidRPr="000E0A1A">
        <w:rPr>
          <w:color w:val="000000" w:themeColor="text1"/>
          <w:spacing w:val="0"/>
          <w:sz w:val="26"/>
          <w:szCs w:val="26"/>
          <w:lang w:val="vi-VN"/>
        </w:rPr>
        <w:t xml:space="preserve"> </w:t>
      </w:r>
      <w:r w:rsidRPr="000E0A1A">
        <w:rPr>
          <w:color w:val="000000" w:themeColor="text1"/>
          <w:sz w:val="26"/>
          <w:szCs w:val="26"/>
          <w:lang w:val="vi-VN"/>
        </w:rPr>
        <w:t>bảng</w:t>
      </w:r>
      <w:r w:rsidRPr="000E0A1A">
        <w:rPr>
          <w:color w:val="000000" w:themeColor="text1"/>
          <w:spacing w:val="0"/>
          <w:sz w:val="26"/>
          <w:szCs w:val="26"/>
          <w:lang w:val="vi-VN"/>
        </w:rPr>
        <w:t xml:space="preserve"> </w:t>
      </w:r>
      <w:r w:rsidRPr="000E0A1A">
        <w:rPr>
          <w:color w:val="000000" w:themeColor="text1"/>
          <w:sz w:val="26"/>
          <w:szCs w:val="26"/>
          <w:lang w:val="vi-VN"/>
        </w:rPr>
        <w:t>kê</w:t>
      </w:r>
      <w:r w:rsidRPr="000E0A1A">
        <w:rPr>
          <w:color w:val="000000" w:themeColor="text1"/>
          <w:spacing w:val="0"/>
          <w:sz w:val="26"/>
          <w:szCs w:val="26"/>
          <w:lang w:val="vi-VN"/>
        </w:rPr>
        <w:t xml:space="preserve"> </w:t>
      </w:r>
      <w:r w:rsidRPr="000E0A1A">
        <w:rPr>
          <w:color w:val="000000" w:themeColor="text1"/>
          <w:sz w:val="26"/>
          <w:szCs w:val="26"/>
          <w:lang w:val="vi-VN"/>
        </w:rPr>
        <w:t>khai</w:t>
      </w:r>
      <w:r w:rsidRPr="000E0A1A">
        <w:rPr>
          <w:color w:val="000000" w:themeColor="text1"/>
          <w:spacing w:val="0"/>
          <w:sz w:val="26"/>
          <w:szCs w:val="26"/>
          <w:lang w:val="vi-VN"/>
        </w:rPr>
        <w:t xml:space="preserve"> </w:t>
      </w:r>
      <w:r w:rsidRPr="000E0A1A">
        <w:rPr>
          <w:color w:val="000000" w:themeColor="text1"/>
          <w:sz w:val="26"/>
          <w:szCs w:val="26"/>
          <w:lang w:val="vi-VN"/>
        </w:rPr>
        <w:t>thông</w:t>
      </w:r>
      <w:r w:rsidRPr="000E0A1A">
        <w:rPr>
          <w:color w:val="000000" w:themeColor="text1"/>
          <w:spacing w:val="0"/>
          <w:sz w:val="26"/>
          <w:szCs w:val="26"/>
          <w:lang w:val="vi-VN"/>
        </w:rPr>
        <w:t xml:space="preserve"> </w:t>
      </w:r>
      <w:r w:rsidRPr="000E0A1A">
        <w:rPr>
          <w:color w:val="000000" w:themeColor="text1"/>
          <w:sz w:val="26"/>
          <w:szCs w:val="26"/>
          <w:lang w:val="vi-VN"/>
        </w:rPr>
        <w:t>số</w:t>
      </w:r>
      <w:r w:rsidRPr="000E0A1A">
        <w:rPr>
          <w:color w:val="000000" w:themeColor="text1"/>
          <w:spacing w:val="0"/>
          <w:sz w:val="26"/>
          <w:szCs w:val="26"/>
          <w:lang w:val="vi-VN"/>
        </w:rPr>
        <w:t xml:space="preserve"> </w:t>
      </w:r>
      <w:r w:rsidRPr="000E0A1A">
        <w:rPr>
          <w:color w:val="000000" w:themeColor="text1"/>
          <w:sz w:val="26"/>
          <w:szCs w:val="26"/>
          <w:lang w:val="vi-VN"/>
        </w:rPr>
        <w:t>kỹ</w:t>
      </w:r>
      <w:r w:rsidRPr="000E0A1A">
        <w:rPr>
          <w:color w:val="000000" w:themeColor="text1"/>
          <w:spacing w:val="0"/>
          <w:sz w:val="26"/>
          <w:szCs w:val="26"/>
          <w:lang w:val="vi-VN"/>
        </w:rPr>
        <w:t xml:space="preserve"> </w:t>
      </w:r>
      <w:r w:rsidRPr="000E0A1A">
        <w:rPr>
          <w:color w:val="000000" w:themeColor="text1"/>
          <w:sz w:val="26"/>
          <w:szCs w:val="26"/>
          <w:lang w:val="vi-VN"/>
        </w:rPr>
        <w:t>thuật. Đính kèm</w:t>
      </w:r>
      <w:r w:rsidRPr="000E0A1A">
        <w:rPr>
          <w:color w:val="000000" w:themeColor="text1"/>
          <w:spacing w:val="0"/>
          <w:sz w:val="26"/>
          <w:szCs w:val="26"/>
          <w:lang w:val="vi-VN"/>
        </w:rPr>
        <w:t xml:space="preserve"> </w:t>
      </w:r>
      <w:r w:rsidRPr="000E0A1A">
        <w:rPr>
          <w:color w:val="000000" w:themeColor="text1"/>
          <w:sz w:val="26"/>
          <w:szCs w:val="26"/>
          <w:lang w:val="vi-VN"/>
        </w:rPr>
        <w:t>các tài</w:t>
      </w:r>
      <w:r w:rsidRPr="000E0A1A">
        <w:rPr>
          <w:color w:val="000000" w:themeColor="text1"/>
          <w:spacing w:val="0"/>
          <w:sz w:val="26"/>
          <w:szCs w:val="26"/>
          <w:lang w:val="vi-VN"/>
        </w:rPr>
        <w:t xml:space="preserve"> </w:t>
      </w:r>
      <w:r w:rsidRPr="000E0A1A">
        <w:rPr>
          <w:color w:val="000000" w:themeColor="text1"/>
          <w:sz w:val="26"/>
          <w:szCs w:val="26"/>
          <w:lang w:val="vi-VN"/>
        </w:rPr>
        <w:t>liệu</w:t>
      </w:r>
      <w:r w:rsidRPr="000E0A1A">
        <w:rPr>
          <w:color w:val="000000" w:themeColor="text1"/>
          <w:spacing w:val="0"/>
          <w:sz w:val="26"/>
          <w:szCs w:val="26"/>
          <w:lang w:val="vi-VN"/>
        </w:rPr>
        <w:t xml:space="preserve"> </w:t>
      </w:r>
      <w:r w:rsidRPr="000E0A1A">
        <w:rPr>
          <w:color w:val="000000" w:themeColor="text1"/>
          <w:sz w:val="26"/>
          <w:szCs w:val="26"/>
          <w:lang w:val="vi-VN"/>
        </w:rPr>
        <w:t>kỹ</w:t>
      </w:r>
      <w:r w:rsidRPr="000E0A1A">
        <w:rPr>
          <w:color w:val="000000" w:themeColor="text1"/>
          <w:spacing w:val="0"/>
          <w:sz w:val="26"/>
          <w:szCs w:val="26"/>
          <w:lang w:val="vi-VN"/>
        </w:rPr>
        <w:t xml:space="preserve"> </w:t>
      </w:r>
      <w:r w:rsidRPr="000E0A1A">
        <w:rPr>
          <w:color w:val="000000" w:themeColor="text1"/>
          <w:sz w:val="26"/>
          <w:szCs w:val="26"/>
          <w:lang w:val="vi-VN"/>
        </w:rPr>
        <w:t>thuật các</w:t>
      </w:r>
      <w:r w:rsidRPr="000E0A1A">
        <w:rPr>
          <w:color w:val="000000" w:themeColor="text1"/>
          <w:spacing w:val="0"/>
          <w:sz w:val="26"/>
          <w:szCs w:val="26"/>
          <w:lang w:val="vi-VN"/>
        </w:rPr>
        <w:t xml:space="preserve"> </w:t>
      </w:r>
      <w:r w:rsidRPr="000E0A1A">
        <w:rPr>
          <w:color w:val="000000" w:themeColor="text1"/>
          <w:sz w:val="26"/>
          <w:szCs w:val="26"/>
          <w:lang w:val="vi-VN"/>
        </w:rPr>
        <w:t>thiết bị</w:t>
      </w:r>
      <w:r w:rsidRPr="000E0A1A">
        <w:rPr>
          <w:color w:val="000000" w:themeColor="text1"/>
          <w:spacing w:val="0"/>
          <w:sz w:val="26"/>
          <w:szCs w:val="26"/>
          <w:lang w:val="vi-VN"/>
        </w:rPr>
        <w:t xml:space="preserve"> </w:t>
      </w:r>
      <w:r w:rsidRPr="000E0A1A">
        <w:rPr>
          <w:color w:val="000000" w:themeColor="text1"/>
          <w:sz w:val="26"/>
          <w:szCs w:val="26"/>
          <w:lang w:val="vi-VN"/>
        </w:rPr>
        <w:t xml:space="preserve">chính Điền đầy đủ mã hiệu các </w:t>
      </w:r>
      <w:r w:rsidR="00B83BF7" w:rsidRPr="000E0A1A">
        <w:rPr>
          <w:color w:val="000000" w:themeColor="text1"/>
          <w:sz w:val="26"/>
          <w:szCs w:val="26"/>
          <w:lang w:val="vi-VN"/>
        </w:rPr>
        <w:t>Relay</w:t>
      </w:r>
      <w:r w:rsidRPr="000E0A1A">
        <w:rPr>
          <w:color w:val="000000" w:themeColor="text1"/>
          <w:sz w:val="26"/>
          <w:szCs w:val="26"/>
          <w:lang w:val="vi-VN"/>
        </w:rPr>
        <w:t xml:space="preserve"> chính</w:t>
      </w:r>
    </w:p>
    <w:p w14:paraId="575455EF" w14:textId="61B6DD94"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 xml:space="preserve">Giấy chứng nhận các </w:t>
      </w:r>
      <w:r w:rsidR="00B83BF7" w:rsidRPr="000E0A1A">
        <w:rPr>
          <w:color w:val="000000" w:themeColor="text1"/>
          <w:sz w:val="26"/>
          <w:szCs w:val="26"/>
          <w:lang w:val="vi-VN"/>
        </w:rPr>
        <w:t>Relay</w:t>
      </w:r>
      <w:r w:rsidRPr="000E0A1A">
        <w:rPr>
          <w:color w:val="000000" w:themeColor="text1"/>
          <w:sz w:val="26"/>
          <w:szCs w:val="26"/>
          <w:lang w:val="vi-VN"/>
        </w:rPr>
        <w:t xml:space="preserve"> bảo vệ chính và dự phòng được sản xuất theo tiêu chuẩn IEC61850.</w:t>
      </w:r>
    </w:p>
    <w:p w14:paraId="59718631"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Trong trường hợp không cung cấp đầy đủ tất cả các thông tin, tài liệu cũng như các yêu cầu khác</w:t>
      </w:r>
      <w:r w:rsidRPr="000E0A1A">
        <w:rPr>
          <w:color w:val="000000" w:themeColor="text1"/>
          <w:spacing w:val="0"/>
          <w:sz w:val="26"/>
          <w:szCs w:val="26"/>
          <w:lang w:val="vi-VN"/>
        </w:rPr>
        <w:t xml:space="preserve"> </w:t>
      </w:r>
      <w:r w:rsidRPr="000E0A1A">
        <w:rPr>
          <w:color w:val="000000" w:themeColor="text1"/>
          <w:sz w:val="26"/>
          <w:szCs w:val="26"/>
          <w:lang w:val="vi-VN"/>
        </w:rPr>
        <w:t>như</w:t>
      </w:r>
      <w:r w:rsidRPr="000E0A1A">
        <w:rPr>
          <w:color w:val="000000" w:themeColor="text1"/>
          <w:spacing w:val="0"/>
          <w:sz w:val="26"/>
          <w:szCs w:val="26"/>
          <w:lang w:val="vi-VN"/>
        </w:rPr>
        <w:t xml:space="preserve"> </w:t>
      </w:r>
      <w:r w:rsidRPr="000E0A1A">
        <w:rPr>
          <w:color w:val="000000" w:themeColor="text1"/>
          <w:sz w:val="26"/>
          <w:szCs w:val="26"/>
          <w:lang w:val="vi-VN"/>
        </w:rPr>
        <w:t>được nêu trong hồ sơ mời thầu thì hồ sơ có thể</w:t>
      </w:r>
      <w:r w:rsidRPr="000E0A1A">
        <w:rPr>
          <w:color w:val="000000" w:themeColor="text1"/>
          <w:spacing w:val="0"/>
          <w:sz w:val="26"/>
          <w:szCs w:val="26"/>
          <w:lang w:val="vi-VN"/>
        </w:rPr>
        <w:t xml:space="preserve"> </w:t>
      </w:r>
      <w:r w:rsidRPr="000E0A1A">
        <w:rPr>
          <w:color w:val="000000" w:themeColor="text1"/>
          <w:sz w:val="26"/>
          <w:szCs w:val="26"/>
          <w:lang w:val="vi-VN"/>
        </w:rPr>
        <w:t>dẫn đến bị loại</w:t>
      </w:r>
      <w:r w:rsidRPr="000E0A1A">
        <w:rPr>
          <w:color w:val="000000" w:themeColor="text1"/>
          <w:spacing w:val="0"/>
          <w:sz w:val="26"/>
          <w:szCs w:val="26"/>
          <w:lang w:val="vi-VN"/>
        </w:rPr>
        <w:t xml:space="preserve"> </w:t>
      </w:r>
      <w:r w:rsidRPr="000E0A1A">
        <w:rPr>
          <w:color w:val="000000" w:themeColor="text1"/>
          <w:sz w:val="26"/>
          <w:szCs w:val="26"/>
          <w:lang w:val="vi-VN"/>
        </w:rPr>
        <w:t>do xem là không đáp ứng.</w:t>
      </w:r>
    </w:p>
    <w:p w14:paraId="7335F3DE" w14:textId="77777777" w:rsidR="008255C5" w:rsidRPr="0050314A" w:rsidRDefault="008255C5" w:rsidP="0034703E">
      <w:pPr>
        <w:pStyle w:val="00"/>
      </w:pPr>
      <w:r w:rsidRPr="0050314A">
        <w:t>Vật</w:t>
      </w:r>
      <w:r w:rsidRPr="0050314A">
        <w:rPr>
          <w:spacing w:val="-5"/>
        </w:rPr>
        <w:t xml:space="preserve"> </w:t>
      </w:r>
      <w:r w:rsidRPr="0050314A">
        <w:t>liệu</w:t>
      </w:r>
      <w:r w:rsidRPr="0050314A">
        <w:rPr>
          <w:spacing w:val="-2"/>
        </w:rPr>
        <w:t xml:space="preserve"> </w:t>
      </w:r>
      <w:r w:rsidRPr="0050314A">
        <w:t>và</w:t>
      </w:r>
      <w:r w:rsidRPr="0050314A">
        <w:rPr>
          <w:spacing w:val="-1"/>
        </w:rPr>
        <w:t xml:space="preserve"> </w:t>
      </w:r>
      <w:r w:rsidRPr="0050314A">
        <w:t>phụ</w:t>
      </w:r>
      <w:r w:rsidRPr="0050314A">
        <w:rPr>
          <w:spacing w:val="-2"/>
        </w:rPr>
        <w:t xml:space="preserve"> </w:t>
      </w:r>
      <w:r w:rsidRPr="0050314A">
        <w:rPr>
          <w:spacing w:val="-4"/>
        </w:rPr>
        <w:t>kiện</w:t>
      </w:r>
    </w:p>
    <w:p w14:paraId="77D98554"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Tất cả các vật liệu và phụ kiện cung cấp theo hợp đồng này phải còn mới nguyên, có chất lượng cao nhất và phải được chế tạo từ</w:t>
      </w:r>
      <w:r w:rsidRPr="000E0A1A">
        <w:rPr>
          <w:color w:val="000000" w:themeColor="text1"/>
          <w:spacing w:val="-1"/>
          <w:sz w:val="26"/>
          <w:szCs w:val="26"/>
          <w:lang w:val="vi-VN"/>
        </w:rPr>
        <w:t xml:space="preserve"> </w:t>
      </w:r>
      <w:r w:rsidRPr="000E0A1A">
        <w:rPr>
          <w:color w:val="000000" w:themeColor="text1"/>
          <w:sz w:val="26"/>
          <w:szCs w:val="26"/>
          <w:lang w:val="vi-VN"/>
        </w:rPr>
        <w:t>năm</w:t>
      </w:r>
      <w:r w:rsidRPr="000E0A1A">
        <w:rPr>
          <w:color w:val="000000" w:themeColor="text1"/>
          <w:spacing w:val="-2"/>
          <w:sz w:val="26"/>
          <w:szCs w:val="26"/>
          <w:lang w:val="vi-VN"/>
        </w:rPr>
        <w:t xml:space="preserve"> </w:t>
      </w:r>
      <w:r w:rsidRPr="000E0A1A">
        <w:rPr>
          <w:color w:val="000000" w:themeColor="text1"/>
          <w:sz w:val="26"/>
          <w:szCs w:val="26"/>
          <w:lang w:val="vi-VN"/>
        </w:rPr>
        <w:t>2023 trở đi với seri và thiết kế mới nhất</w:t>
      </w:r>
      <w:r w:rsidRPr="000E0A1A">
        <w:rPr>
          <w:color w:val="000000" w:themeColor="text1"/>
          <w:spacing w:val="-1"/>
          <w:sz w:val="26"/>
          <w:szCs w:val="26"/>
          <w:lang w:val="vi-VN"/>
        </w:rPr>
        <w:t xml:space="preserve"> </w:t>
      </w:r>
      <w:r w:rsidRPr="000E0A1A">
        <w:rPr>
          <w:color w:val="000000" w:themeColor="text1"/>
          <w:sz w:val="26"/>
          <w:szCs w:val="26"/>
          <w:lang w:val="vi-VN"/>
        </w:rPr>
        <w:t>và</w:t>
      </w:r>
      <w:r w:rsidRPr="000E0A1A">
        <w:rPr>
          <w:color w:val="000000" w:themeColor="text1"/>
          <w:spacing w:val="-2"/>
          <w:sz w:val="26"/>
          <w:szCs w:val="26"/>
          <w:lang w:val="vi-VN"/>
        </w:rPr>
        <w:t xml:space="preserve"> </w:t>
      </w:r>
      <w:r w:rsidRPr="000E0A1A">
        <w:rPr>
          <w:color w:val="000000" w:themeColor="text1"/>
          <w:sz w:val="26"/>
          <w:szCs w:val="26"/>
          <w:lang w:val="vi-VN"/>
        </w:rPr>
        <w:t>phải</w:t>
      </w:r>
      <w:r w:rsidRPr="000E0A1A">
        <w:rPr>
          <w:color w:val="000000" w:themeColor="text1"/>
          <w:spacing w:val="-1"/>
          <w:sz w:val="26"/>
          <w:szCs w:val="26"/>
          <w:lang w:val="vi-VN"/>
        </w:rPr>
        <w:t xml:space="preserve"> </w:t>
      </w:r>
      <w:r w:rsidRPr="000E0A1A">
        <w:rPr>
          <w:color w:val="000000" w:themeColor="text1"/>
          <w:sz w:val="26"/>
          <w:szCs w:val="26"/>
          <w:lang w:val="vi-VN"/>
        </w:rPr>
        <w:t>có</w:t>
      </w:r>
      <w:r w:rsidRPr="000E0A1A">
        <w:rPr>
          <w:color w:val="000000" w:themeColor="text1"/>
          <w:spacing w:val="-2"/>
          <w:sz w:val="26"/>
          <w:szCs w:val="26"/>
          <w:lang w:val="vi-VN"/>
        </w:rPr>
        <w:t xml:space="preserve"> </w:t>
      </w:r>
      <w:r w:rsidRPr="000E0A1A">
        <w:rPr>
          <w:color w:val="000000" w:themeColor="text1"/>
          <w:sz w:val="26"/>
          <w:szCs w:val="26"/>
          <w:lang w:val="vi-VN"/>
        </w:rPr>
        <w:t>khả</w:t>
      </w:r>
      <w:r w:rsidRPr="000E0A1A">
        <w:rPr>
          <w:color w:val="000000" w:themeColor="text1"/>
          <w:spacing w:val="-2"/>
          <w:sz w:val="26"/>
          <w:szCs w:val="26"/>
          <w:lang w:val="vi-VN"/>
        </w:rPr>
        <w:t xml:space="preserve"> </w:t>
      </w:r>
      <w:r w:rsidRPr="000E0A1A">
        <w:rPr>
          <w:color w:val="000000" w:themeColor="text1"/>
          <w:sz w:val="26"/>
          <w:szCs w:val="26"/>
          <w:lang w:val="vi-VN"/>
        </w:rPr>
        <w:t>năng chịu được các</w:t>
      </w:r>
      <w:r w:rsidRPr="000E0A1A">
        <w:rPr>
          <w:color w:val="000000" w:themeColor="text1"/>
          <w:spacing w:val="-3"/>
          <w:sz w:val="26"/>
          <w:szCs w:val="26"/>
          <w:lang w:val="vi-VN"/>
        </w:rPr>
        <w:t xml:space="preserve"> </w:t>
      </w:r>
      <w:r w:rsidRPr="000E0A1A">
        <w:rPr>
          <w:color w:val="000000" w:themeColor="text1"/>
          <w:sz w:val="26"/>
          <w:szCs w:val="26"/>
          <w:lang w:val="vi-VN"/>
        </w:rPr>
        <w:t>ứng suất tác</w:t>
      </w:r>
      <w:r w:rsidRPr="000E0A1A">
        <w:rPr>
          <w:color w:val="000000" w:themeColor="text1"/>
          <w:spacing w:val="-2"/>
          <w:sz w:val="26"/>
          <w:szCs w:val="26"/>
          <w:lang w:val="vi-VN"/>
        </w:rPr>
        <w:t xml:space="preserve"> </w:t>
      </w:r>
      <w:r w:rsidRPr="000E0A1A">
        <w:rPr>
          <w:color w:val="000000" w:themeColor="text1"/>
          <w:sz w:val="26"/>
          <w:szCs w:val="26"/>
          <w:lang w:val="vi-VN"/>
        </w:rPr>
        <w:t>động lên chúng</w:t>
      </w:r>
      <w:r w:rsidRPr="000E0A1A">
        <w:rPr>
          <w:color w:val="000000" w:themeColor="text1"/>
          <w:spacing w:val="-1"/>
          <w:sz w:val="26"/>
          <w:szCs w:val="26"/>
          <w:lang w:val="vi-VN"/>
        </w:rPr>
        <w:t xml:space="preserve"> </w:t>
      </w:r>
      <w:r w:rsidRPr="000E0A1A">
        <w:rPr>
          <w:color w:val="000000" w:themeColor="text1"/>
          <w:sz w:val="26"/>
          <w:szCs w:val="26"/>
          <w:lang w:val="vi-VN"/>
        </w:rPr>
        <w:t>do</w:t>
      </w:r>
      <w:r w:rsidRPr="000E0A1A">
        <w:rPr>
          <w:color w:val="000000" w:themeColor="text1"/>
          <w:spacing w:val="-1"/>
          <w:sz w:val="26"/>
          <w:szCs w:val="26"/>
          <w:lang w:val="vi-VN"/>
        </w:rPr>
        <w:t xml:space="preserve"> </w:t>
      </w:r>
      <w:r w:rsidRPr="000E0A1A">
        <w:rPr>
          <w:color w:val="000000" w:themeColor="text1"/>
          <w:sz w:val="26"/>
          <w:szCs w:val="26"/>
          <w:lang w:val="vi-VN"/>
        </w:rPr>
        <w:t>ảnh</w:t>
      </w:r>
      <w:r w:rsidRPr="000E0A1A">
        <w:rPr>
          <w:color w:val="000000" w:themeColor="text1"/>
          <w:spacing w:val="-1"/>
          <w:sz w:val="26"/>
          <w:szCs w:val="26"/>
          <w:lang w:val="vi-VN"/>
        </w:rPr>
        <w:t xml:space="preserve"> </w:t>
      </w:r>
      <w:r w:rsidRPr="000E0A1A">
        <w:rPr>
          <w:color w:val="000000" w:themeColor="text1"/>
          <w:sz w:val="26"/>
          <w:szCs w:val="26"/>
          <w:lang w:val="vi-VN"/>
        </w:rPr>
        <w:t>hưởng</w:t>
      </w:r>
      <w:r w:rsidRPr="000E0A1A">
        <w:rPr>
          <w:color w:val="000000" w:themeColor="text1"/>
          <w:spacing w:val="-1"/>
          <w:sz w:val="26"/>
          <w:szCs w:val="26"/>
          <w:lang w:val="vi-VN"/>
        </w:rPr>
        <w:t xml:space="preserve"> </w:t>
      </w:r>
      <w:r w:rsidRPr="000E0A1A">
        <w:rPr>
          <w:color w:val="000000" w:themeColor="text1"/>
          <w:sz w:val="26"/>
          <w:szCs w:val="26"/>
          <w:lang w:val="vi-VN"/>
        </w:rPr>
        <w:t>điện trường, cơ học và điều kiện thời tiết khắc nghiệt.</w:t>
      </w:r>
    </w:p>
    <w:p w14:paraId="6EDCE71E" w14:textId="77777777" w:rsidR="008255C5" w:rsidRPr="0050314A" w:rsidRDefault="008255C5" w:rsidP="0034703E">
      <w:pPr>
        <w:pStyle w:val="00"/>
      </w:pPr>
      <w:r w:rsidRPr="0050314A">
        <w:t>Tài</w:t>
      </w:r>
      <w:r w:rsidRPr="0050314A">
        <w:rPr>
          <w:spacing w:val="-5"/>
        </w:rPr>
        <w:t xml:space="preserve"> </w:t>
      </w:r>
      <w:r w:rsidRPr="0050314A">
        <w:t>liệu</w:t>
      </w:r>
      <w:r w:rsidRPr="0050314A">
        <w:rPr>
          <w:spacing w:val="-3"/>
        </w:rPr>
        <w:t xml:space="preserve"> </w:t>
      </w:r>
      <w:r w:rsidRPr="0050314A">
        <w:t>kỹ</w:t>
      </w:r>
      <w:r w:rsidRPr="0050314A">
        <w:rPr>
          <w:spacing w:val="-1"/>
        </w:rPr>
        <w:t xml:space="preserve"> </w:t>
      </w:r>
      <w:r w:rsidRPr="0050314A">
        <w:t>thuật,</w:t>
      </w:r>
      <w:r w:rsidRPr="0050314A">
        <w:rPr>
          <w:spacing w:val="-3"/>
        </w:rPr>
        <w:t xml:space="preserve"> </w:t>
      </w:r>
      <w:r w:rsidRPr="0050314A">
        <w:t>hướng</w:t>
      </w:r>
      <w:r w:rsidRPr="0050314A">
        <w:rPr>
          <w:spacing w:val="-1"/>
        </w:rPr>
        <w:t xml:space="preserve"> </w:t>
      </w:r>
      <w:r w:rsidRPr="0050314A">
        <w:t>dẫn</w:t>
      </w:r>
      <w:r w:rsidRPr="0050314A">
        <w:rPr>
          <w:spacing w:val="-3"/>
        </w:rPr>
        <w:t xml:space="preserve"> </w:t>
      </w:r>
      <w:r w:rsidRPr="0050314A">
        <w:t>lắp</w:t>
      </w:r>
      <w:r w:rsidRPr="0050314A">
        <w:rPr>
          <w:spacing w:val="-2"/>
        </w:rPr>
        <w:t xml:space="preserve"> </w:t>
      </w:r>
      <w:r w:rsidRPr="0050314A">
        <w:rPr>
          <w:spacing w:val="-5"/>
        </w:rPr>
        <w:t>đặt</w:t>
      </w:r>
    </w:p>
    <w:p w14:paraId="2B9B50A0"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lastRenderedPageBreak/>
        <w:t>Tất cả những sản phẩm, hàng hóa cung cấp phải kèm theo tài liệu hướng dẫn lắp đặt, biên bản nghiệm thu kiểm tra. Các tài liệu này phải được mô tả đơn giản, rõ ràng</w:t>
      </w:r>
      <w:r w:rsidRPr="000E0A1A">
        <w:rPr>
          <w:color w:val="000000" w:themeColor="text1"/>
          <w:spacing w:val="40"/>
          <w:sz w:val="26"/>
          <w:szCs w:val="26"/>
          <w:lang w:val="vi-VN"/>
        </w:rPr>
        <w:t xml:space="preserve"> </w:t>
      </w:r>
      <w:r w:rsidRPr="000E0A1A">
        <w:rPr>
          <w:color w:val="000000" w:themeColor="text1"/>
          <w:sz w:val="26"/>
          <w:szCs w:val="26"/>
          <w:lang w:val="vi-VN"/>
        </w:rPr>
        <w:t>và minh họa bằng các bản vẽ, số liệu và hình ảnh.</w:t>
      </w:r>
    </w:p>
    <w:p w14:paraId="0070E52B"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Các tài liệu kỹ thuật sẽ được in ra 05 bộ. Tất cả sẽ được gửi đến người mua 1 tháng trước khi các điều cam kết được thực hiện.</w:t>
      </w:r>
    </w:p>
    <w:p w14:paraId="06144A56" w14:textId="77777777" w:rsidR="008255C5" w:rsidRPr="0050314A" w:rsidRDefault="008255C5" w:rsidP="0034703E">
      <w:pPr>
        <w:pStyle w:val="00"/>
      </w:pPr>
      <w:r w:rsidRPr="0050314A">
        <w:t>Điều</w:t>
      </w:r>
      <w:r w:rsidRPr="0050314A">
        <w:rPr>
          <w:spacing w:val="-5"/>
        </w:rPr>
        <w:t xml:space="preserve"> </w:t>
      </w:r>
      <w:r w:rsidRPr="0050314A">
        <w:t>kiện</w:t>
      </w:r>
      <w:r w:rsidRPr="0050314A">
        <w:rPr>
          <w:spacing w:val="-4"/>
        </w:rPr>
        <w:t xml:space="preserve"> </w:t>
      </w:r>
      <w:r w:rsidRPr="0050314A">
        <w:t>môi</w:t>
      </w:r>
      <w:r w:rsidRPr="0050314A">
        <w:rPr>
          <w:spacing w:val="-3"/>
        </w:rPr>
        <w:t xml:space="preserve"> </w:t>
      </w:r>
      <w:r w:rsidRPr="0050314A">
        <w:rPr>
          <w:spacing w:val="-2"/>
        </w:rPr>
        <w:t>trường</w:t>
      </w:r>
    </w:p>
    <w:p w14:paraId="5374830F" w14:textId="77777777" w:rsidR="008255C5" w:rsidRPr="000E0A1A" w:rsidRDefault="008255C5" w:rsidP="00DD5030">
      <w:pPr>
        <w:pStyle w:val="ListParagraph"/>
        <w:widowControl w:val="0"/>
        <w:numPr>
          <w:ilvl w:val="0"/>
          <w:numId w:val="60"/>
        </w:numPr>
        <w:tabs>
          <w:tab w:val="left" w:pos="1134"/>
          <w:tab w:val="left" w:pos="5969"/>
        </w:tabs>
        <w:autoSpaceDE w:val="0"/>
        <w:autoSpaceDN w:val="0"/>
        <w:spacing w:before="120" w:after="120" w:line="312" w:lineRule="auto"/>
        <w:ind w:left="0" w:firstLine="567"/>
        <w:contextualSpacing w:val="0"/>
        <w:rPr>
          <w:color w:val="000000" w:themeColor="text1"/>
          <w:sz w:val="26"/>
          <w:szCs w:val="26"/>
          <w:lang w:val="vi-VN"/>
        </w:rPr>
      </w:pPr>
      <w:r w:rsidRPr="000E0A1A">
        <w:rPr>
          <w:color w:val="000000" w:themeColor="text1"/>
          <w:sz w:val="26"/>
          <w:szCs w:val="26"/>
          <w:lang w:val="vi-VN"/>
        </w:rPr>
        <w:t>Nhiệt</w:t>
      </w:r>
      <w:r w:rsidRPr="000E0A1A">
        <w:rPr>
          <w:color w:val="000000" w:themeColor="text1"/>
          <w:spacing w:val="-4"/>
          <w:sz w:val="26"/>
          <w:szCs w:val="26"/>
          <w:lang w:val="vi-VN"/>
        </w:rPr>
        <w:t xml:space="preserve"> </w:t>
      </w:r>
      <w:r w:rsidRPr="000E0A1A">
        <w:rPr>
          <w:color w:val="000000" w:themeColor="text1"/>
          <w:sz w:val="26"/>
          <w:szCs w:val="26"/>
          <w:lang w:val="vi-VN"/>
        </w:rPr>
        <w:t>độ</w:t>
      </w:r>
      <w:r w:rsidRPr="000E0A1A">
        <w:rPr>
          <w:color w:val="000000" w:themeColor="text1"/>
          <w:spacing w:val="-5"/>
          <w:sz w:val="26"/>
          <w:szCs w:val="26"/>
          <w:lang w:val="vi-VN"/>
        </w:rPr>
        <w:t xml:space="preserve"> </w:t>
      </w:r>
      <w:r w:rsidRPr="000E0A1A">
        <w:rPr>
          <w:color w:val="000000" w:themeColor="text1"/>
          <w:sz w:val="26"/>
          <w:szCs w:val="26"/>
          <w:lang w:val="vi-VN"/>
        </w:rPr>
        <w:t>môi</w:t>
      </w:r>
      <w:r w:rsidRPr="000E0A1A">
        <w:rPr>
          <w:color w:val="000000" w:themeColor="text1"/>
          <w:spacing w:val="-1"/>
          <w:sz w:val="26"/>
          <w:szCs w:val="26"/>
          <w:lang w:val="vi-VN"/>
        </w:rPr>
        <w:t xml:space="preserve"> </w:t>
      </w:r>
      <w:r w:rsidRPr="000E0A1A">
        <w:rPr>
          <w:color w:val="000000" w:themeColor="text1"/>
          <w:sz w:val="26"/>
          <w:szCs w:val="26"/>
          <w:lang w:val="vi-VN"/>
        </w:rPr>
        <w:t>trường</w:t>
      </w:r>
      <w:r w:rsidRPr="000E0A1A">
        <w:rPr>
          <w:color w:val="000000" w:themeColor="text1"/>
          <w:spacing w:val="-6"/>
          <w:sz w:val="26"/>
          <w:szCs w:val="26"/>
          <w:lang w:val="vi-VN"/>
        </w:rPr>
        <w:t xml:space="preserve"> </w:t>
      </w:r>
      <w:r w:rsidRPr="000E0A1A">
        <w:rPr>
          <w:color w:val="000000" w:themeColor="text1"/>
          <w:sz w:val="26"/>
          <w:szCs w:val="26"/>
          <w:lang w:val="vi-VN"/>
        </w:rPr>
        <w:t>lớn</w:t>
      </w:r>
      <w:r w:rsidRPr="000E0A1A">
        <w:rPr>
          <w:color w:val="000000" w:themeColor="text1"/>
          <w:spacing w:val="-4"/>
          <w:sz w:val="26"/>
          <w:szCs w:val="26"/>
          <w:lang w:val="vi-VN"/>
        </w:rPr>
        <w:t xml:space="preserve"> nhất</w:t>
      </w:r>
      <w:r w:rsidRPr="000E0A1A">
        <w:rPr>
          <w:color w:val="000000" w:themeColor="text1"/>
          <w:sz w:val="26"/>
          <w:szCs w:val="26"/>
          <w:lang w:val="vi-VN"/>
        </w:rPr>
        <w:tab/>
        <w:t>:</w:t>
      </w:r>
      <w:r w:rsidRPr="000E0A1A">
        <w:rPr>
          <w:color w:val="000000" w:themeColor="text1"/>
          <w:spacing w:val="1"/>
          <w:sz w:val="26"/>
          <w:szCs w:val="26"/>
          <w:lang w:val="vi-VN"/>
        </w:rPr>
        <w:t xml:space="preserve"> </w:t>
      </w:r>
      <w:r w:rsidRPr="000E0A1A">
        <w:rPr>
          <w:color w:val="000000" w:themeColor="text1"/>
          <w:sz w:val="26"/>
          <w:szCs w:val="26"/>
          <w:lang w:val="vi-VN"/>
        </w:rPr>
        <w:t>45</w:t>
      </w:r>
      <w:r w:rsidRPr="000E0A1A">
        <w:rPr>
          <w:color w:val="000000" w:themeColor="text1"/>
          <w:spacing w:val="-1"/>
          <w:sz w:val="26"/>
          <w:szCs w:val="26"/>
          <w:lang w:val="vi-VN"/>
        </w:rPr>
        <w:t xml:space="preserve"> </w:t>
      </w:r>
      <w:r w:rsidRPr="000E0A1A">
        <w:rPr>
          <w:color w:val="000000" w:themeColor="text1"/>
          <w:spacing w:val="-5"/>
          <w:sz w:val="26"/>
          <w:szCs w:val="26"/>
          <w:lang w:val="vi-VN"/>
        </w:rPr>
        <w:t>°C</w:t>
      </w:r>
    </w:p>
    <w:p w14:paraId="37D4B62B" w14:textId="77777777" w:rsidR="008255C5" w:rsidRPr="000E0A1A" w:rsidRDefault="008255C5" w:rsidP="00DD5030">
      <w:pPr>
        <w:pStyle w:val="ListParagraph"/>
        <w:widowControl w:val="0"/>
        <w:numPr>
          <w:ilvl w:val="0"/>
          <w:numId w:val="60"/>
        </w:numPr>
        <w:tabs>
          <w:tab w:val="left" w:pos="1134"/>
          <w:tab w:val="left" w:pos="5969"/>
        </w:tabs>
        <w:autoSpaceDE w:val="0"/>
        <w:autoSpaceDN w:val="0"/>
        <w:spacing w:before="120" w:after="120" w:line="312" w:lineRule="auto"/>
        <w:ind w:left="0" w:firstLine="567"/>
        <w:contextualSpacing w:val="0"/>
        <w:rPr>
          <w:color w:val="000000" w:themeColor="text1"/>
          <w:sz w:val="26"/>
          <w:szCs w:val="26"/>
          <w:lang w:val="vi-VN"/>
        </w:rPr>
      </w:pPr>
      <w:r w:rsidRPr="000E0A1A">
        <w:rPr>
          <w:color w:val="000000" w:themeColor="text1"/>
          <w:sz w:val="26"/>
          <w:szCs w:val="26"/>
          <w:lang w:val="vi-VN"/>
        </w:rPr>
        <w:t>Nhiệt</w:t>
      </w:r>
      <w:r w:rsidRPr="000E0A1A">
        <w:rPr>
          <w:color w:val="000000" w:themeColor="text1"/>
          <w:spacing w:val="-4"/>
          <w:sz w:val="26"/>
          <w:szCs w:val="26"/>
          <w:lang w:val="vi-VN"/>
        </w:rPr>
        <w:t xml:space="preserve"> </w:t>
      </w:r>
      <w:r w:rsidRPr="000E0A1A">
        <w:rPr>
          <w:color w:val="000000" w:themeColor="text1"/>
          <w:sz w:val="26"/>
          <w:szCs w:val="26"/>
          <w:lang w:val="vi-VN"/>
        </w:rPr>
        <w:t>độ</w:t>
      </w:r>
      <w:r w:rsidRPr="000E0A1A">
        <w:rPr>
          <w:color w:val="000000" w:themeColor="text1"/>
          <w:spacing w:val="-5"/>
          <w:sz w:val="26"/>
          <w:szCs w:val="26"/>
          <w:lang w:val="vi-VN"/>
        </w:rPr>
        <w:t xml:space="preserve"> </w:t>
      </w:r>
      <w:r w:rsidRPr="000E0A1A">
        <w:rPr>
          <w:color w:val="000000" w:themeColor="text1"/>
          <w:sz w:val="26"/>
          <w:szCs w:val="26"/>
          <w:lang w:val="vi-VN"/>
        </w:rPr>
        <w:t>môi</w:t>
      </w:r>
      <w:r w:rsidRPr="000E0A1A">
        <w:rPr>
          <w:color w:val="000000" w:themeColor="text1"/>
          <w:spacing w:val="-2"/>
          <w:sz w:val="26"/>
          <w:szCs w:val="26"/>
          <w:lang w:val="vi-VN"/>
        </w:rPr>
        <w:t xml:space="preserve"> </w:t>
      </w:r>
      <w:r w:rsidRPr="000E0A1A">
        <w:rPr>
          <w:color w:val="000000" w:themeColor="text1"/>
          <w:sz w:val="26"/>
          <w:szCs w:val="26"/>
          <w:lang w:val="vi-VN"/>
        </w:rPr>
        <w:t>trường</w:t>
      </w:r>
      <w:r w:rsidRPr="000E0A1A">
        <w:rPr>
          <w:color w:val="000000" w:themeColor="text1"/>
          <w:spacing w:val="-9"/>
          <w:sz w:val="26"/>
          <w:szCs w:val="26"/>
          <w:lang w:val="vi-VN"/>
        </w:rPr>
        <w:t xml:space="preserve"> </w:t>
      </w:r>
      <w:r w:rsidRPr="000E0A1A">
        <w:rPr>
          <w:color w:val="000000" w:themeColor="text1"/>
          <w:sz w:val="26"/>
          <w:szCs w:val="26"/>
          <w:lang w:val="vi-VN"/>
        </w:rPr>
        <w:t>trung</w:t>
      </w:r>
      <w:r w:rsidRPr="000E0A1A">
        <w:rPr>
          <w:color w:val="000000" w:themeColor="text1"/>
          <w:spacing w:val="-6"/>
          <w:sz w:val="26"/>
          <w:szCs w:val="26"/>
          <w:lang w:val="vi-VN"/>
        </w:rPr>
        <w:t xml:space="preserve"> </w:t>
      </w:r>
      <w:r w:rsidRPr="000E0A1A">
        <w:rPr>
          <w:color w:val="000000" w:themeColor="text1"/>
          <w:spacing w:val="-4"/>
          <w:sz w:val="26"/>
          <w:szCs w:val="26"/>
          <w:lang w:val="vi-VN"/>
        </w:rPr>
        <w:t>bình</w:t>
      </w:r>
      <w:r w:rsidRPr="000E0A1A">
        <w:rPr>
          <w:color w:val="000000" w:themeColor="text1"/>
          <w:sz w:val="26"/>
          <w:szCs w:val="26"/>
          <w:lang w:val="vi-VN"/>
        </w:rPr>
        <w:tab/>
        <w:t>:</w:t>
      </w:r>
      <w:r w:rsidRPr="000E0A1A">
        <w:rPr>
          <w:color w:val="000000" w:themeColor="text1"/>
          <w:spacing w:val="1"/>
          <w:sz w:val="26"/>
          <w:szCs w:val="26"/>
          <w:lang w:val="vi-VN"/>
        </w:rPr>
        <w:t xml:space="preserve"> </w:t>
      </w:r>
      <w:r w:rsidRPr="000E0A1A">
        <w:rPr>
          <w:color w:val="000000" w:themeColor="text1"/>
          <w:sz w:val="26"/>
          <w:szCs w:val="26"/>
          <w:lang w:val="vi-VN"/>
        </w:rPr>
        <w:t>30</w:t>
      </w:r>
      <w:r w:rsidRPr="000E0A1A">
        <w:rPr>
          <w:color w:val="000000" w:themeColor="text1"/>
          <w:spacing w:val="-1"/>
          <w:sz w:val="26"/>
          <w:szCs w:val="26"/>
          <w:lang w:val="vi-VN"/>
        </w:rPr>
        <w:t xml:space="preserve"> </w:t>
      </w:r>
      <w:r w:rsidRPr="000E0A1A">
        <w:rPr>
          <w:color w:val="000000" w:themeColor="text1"/>
          <w:spacing w:val="-5"/>
          <w:sz w:val="26"/>
          <w:szCs w:val="26"/>
          <w:lang w:val="vi-VN"/>
        </w:rPr>
        <w:t>°C</w:t>
      </w:r>
    </w:p>
    <w:p w14:paraId="765D506E" w14:textId="77777777" w:rsidR="008255C5" w:rsidRPr="000E0A1A" w:rsidRDefault="008255C5" w:rsidP="00DD5030">
      <w:pPr>
        <w:pStyle w:val="ListParagraph"/>
        <w:widowControl w:val="0"/>
        <w:numPr>
          <w:ilvl w:val="0"/>
          <w:numId w:val="60"/>
        </w:numPr>
        <w:tabs>
          <w:tab w:val="left" w:pos="1134"/>
          <w:tab w:val="left" w:pos="5969"/>
        </w:tabs>
        <w:autoSpaceDE w:val="0"/>
        <w:autoSpaceDN w:val="0"/>
        <w:spacing w:before="120" w:after="120" w:line="312" w:lineRule="auto"/>
        <w:ind w:left="0" w:firstLine="567"/>
        <w:contextualSpacing w:val="0"/>
        <w:rPr>
          <w:color w:val="000000" w:themeColor="text1"/>
          <w:sz w:val="26"/>
          <w:szCs w:val="26"/>
          <w:lang w:val="vi-VN"/>
        </w:rPr>
      </w:pPr>
      <w:r w:rsidRPr="000E0A1A">
        <w:rPr>
          <w:color w:val="000000" w:themeColor="text1"/>
          <w:sz w:val="26"/>
          <w:szCs w:val="26"/>
          <w:lang w:val="vi-VN"/>
        </w:rPr>
        <w:t>Nhiệt</w:t>
      </w:r>
      <w:r w:rsidRPr="000E0A1A">
        <w:rPr>
          <w:color w:val="000000" w:themeColor="text1"/>
          <w:spacing w:val="-5"/>
          <w:sz w:val="26"/>
          <w:szCs w:val="26"/>
          <w:lang w:val="vi-VN"/>
        </w:rPr>
        <w:t xml:space="preserve"> </w:t>
      </w:r>
      <w:r w:rsidRPr="000E0A1A">
        <w:rPr>
          <w:color w:val="000000" w:themeColor="text1"/>
          <w:sz w:val="26"/>
          <w:szCs w:val="26"/>
          <w:lang w:val="vi-VN"/>
        </w:rPr>
        <w:t>độ</w:t>
      </w:r>
      <w:r w:rsidRPr="000E0A1A">
        <w:rPr>
          <w:color w:val="000000" w:themeColor="text1"/>
          <w:spacing w:val="-5"/>
          <w:sz w:val="26"/>
          <w:szCs w:val="26"/>
          <w:lang w:val="vi-VN"/>
        </w:rPr>
        <w:t xml:space="preserve"> </w:t>
      </w:r>
      <w:r w:rsidRPr="000E0A1A">
        <w:rPr>
          <w:color w:val="000000" w:themeColor="text1"/>
          <w:sz w:val="26"/>
          <w:szCs w:val="26"/>
          <w:lang w:val="vi-VN"/>
        </w:rPr>
        <w:t>môi</w:t>
      </w:r>
      <w:r w:rsidRPr="000E0A1A">
        <w:rPr>
          <w:color w:val="000000" w:themeColor="text1"/>
          <w:spacing w:val="-2"/>
          <w:sz w:val="26"/>
          <w:szCs w:val="26"/>
          <w:lang w:val="vi-VN"/>
        </w:rPr>
        <w:t xml:space="preserve"> </w:t>
      </w:r>
      <w:r w:rsidRPr="000E0A1A">
        <w:rPr>
          <w:color w:val="000000" w:themeColor="text1"/>
          <w:sz w:val="26"/>
          <w:szCs w:val="26"/>
          <w:lang w:val="vi-VN"/>
        </w:rPr>
        <w:t>trường</w:t>
      </w:r>
      <w:r w:rsidRPr="000E0A1A">
        <w:rPr>
          <w:color w:val="000000" w:themeColor="text1"/>
          <w:spacing w:val="-7"/>
          <w:sz w:val="26"/>
          <w:szCs w:val="26"/>
          <w:lang w:val="vi-VN"/>
        </w:rPr>
        <w:t xml:space="preserve"> </w:t>
      </w:r>
      <w:r w:rsidRPr="000E0A1A">
        <w:rPr>
          <w:color w:val="000000" w:themeColor="text1"/>
          <w:sz w:val="26"/>
          <w:szCs w:val="26"/>
          <w:lang w:val="vi-VN"/>
        </w:rPr>
        <w:t>nhỏ</w:t>
      </w:r>
      <w:r w:rsidRPr="000E0A1A">
        <w:rPr>
          <w:color w:val="000000" w:themeColor="text1"/>
          <w:spacing w:val="-5"/>
          <w:sz w:val="26"/>
          <w:szCs w:val="26"/>
          <w:lang w:val="vi-VN"/>
        </w:rPr>
        <w:t xml:space="preserve"> </w:t>
      </w:r>
      <w:r w:rsidRPr="000E0A1A">
        <w:rPr>
          <w:color w:val="000000" w:themeColor="text1"/>
          <w:spacing w:val="-4"/>
          <w:sz w:val="26"/>
          <w:szCs w:val="26"/>
          <w:lang w:val="vi-VN"/>
        </w:rPr>
        <w:t>nhất</w:t>
      </w:r>
      <w:r w:rsidRPr="000E0A1A">
        <w:rPr>
          <w:color w:val="000000" w:themeColor="text1"/>
          <w:sz w:val="26"/>
          <w:szCs w:val="26"/>
          <w:lang w:val="vi-VN"/>
        </w:rPr>
        <w:tab/>
        <w:t>:</w:t>
      </w:r>
      <w:r w:rsidRPr="000E0A1A">
        <w:rPr>
          <w:color w:val="000000" w:themeColor="text1"/>
          <w:spacing w:val="1"/>
          <w:sz w:val="26"/>
          <w:szCs w:val="26"/>
          <w:lang w:val="vi-VN"/>
        </w:rPr>
        <w:t xml:space="preserve"> </w:t>
      </w:r>
      <w:r w:rsidRPr="000E0A1A">
        <w:rPr>
          <w:color w:val="000000" w:themeColor="text1"/>
          <w:sz w:val="26"/>
          <w:szCs w:val="26"/>
          <w:lang w:val="vi-VN"/>
        </w:rPr>
        <w:t>15</w:t>
      </w:r>
      <w:r w:rsidRPr="000E0A1A">
        <w:rPr>
          <w:color w:val="000000" w:themeColor="text1"/>
          <w:spacing w:val="-1"/>
          <w:sz w:val="26"/>
          <w:szCs w:val="26"/>
          <w:lang w:val="vi-VN"/>
        </w:rPr>
        <w:t xml:space="preserve"> </w:t>
      </w:r>
      <w:r w:rsidRPr="000E0A1A">
        <w:rPr>
          <w:color w:val="000000" w:themeColor="text1"/>
          <w:spacing w:val="-5"/>
          <w:sz w:val="26"/>
          <w:szCs w:val="26"/>
          <w:lang w:val="vi-VN"/>
        </w:rPr>
        <w:t>°C</w:t>
      </w:r>
    </w:p>
    <w:p w14:paraId="74E390BB" w14:textId="77777777" w:rsidR="008255C5" w:rsidRPr="0050314A" w:rsidRDefault="008255C5" w:rsidP="00DD5030">
      <w:pPr>
        <w:pStyle w:val="ListParagraph"/>
        <w:widowControl w:val="0"/>
        <w:numPr>
          <w:ilvl w:val="0"/>
          <w:numId w:val="60"/>
        </w:numPr>
        <w:tabs>
          <w:tab w:val="left" w:pos="1134"/>
          <w:tab w:val="left" w:pos="5969"/>
        </w:tabs>
        <w:autoSpaceDE w:val="0"/>
        <w:autoSpaceDN w:val="0"/>
        <w:spacing w:before="120" w:after="120" w:line="312" w:lineRule="auto"/>
        <w:ind w:left="0" w:firstLine="567"/>
        <w:contextualSpacing w:val="0"/>
        <w:rPr>
          <w:color w:val="000000" w:themeColor="text1"/>
          <w:sz w:val="26"/>
          <w:szCs w:val="26"/>
        </w:rPr>
      </w:pPr>
      <w:r w:rsidRPr="0050314A">
        <w:rPr>
          <w:color w:val="000000" w:themeColor="text1"/>
          <w:sz w:val="26"/>
          <w:szCs w:val="26"/>
        </w:rPr>
        <w:t>Độ</w:t>
      </w:r>
      <w:r w:rsidRPr="0050314A">
        <w:rPr>
          <w:color w:val="000000" w:themeColor="text1"/>
          <w:spacing w:val="-2"/>
          <w:sz w:val="26"/>
          <w:szCs w:val="26"/>
        </w:rPr>
        <w:t xml:space="preserve"> </w:t>
      </w:r>
      <w:r w:rsidRPr="0050314A">
        <w:rPr>
          <w:color w:val="000000" w:themeColor="text1"/>
          <w:sz w:val="26"/>
          <w:szCs w:val="26"/>
        </w:rPr>
        <w:t>ẩm</w:t>
      </w:r>
      <w:r w:rsidRPr="0050314A">
        <w:rPr>
          <w:color w:val="000000" w:themeColor="text1"/>
          <w:spacing w:val="-11"/>
          <w:sz w:val="26"/>
          <w:szCs w:val="26"/>
        </w:rPr>
        <w:t xml:space="preserve"> </w:t>
      </w:r>
      <w:r w:rsidRPr="0050314A">
        <w:rPr>
          <w:color w:val="000000" w:themeColor="text1"/>
          <w:sz w:val="26"/>
          <w:szCs w:val="26"/>
        </w:rPr>
        <w:t>trung</w:t>
      </w:r>
      <w:r w:rsidRPr="0050314A">
        <w:rPr>
          <w:color w:val="000000" w:themeColor="text1"/>
          <w:spacing w:val="-3"/>
          <w:sz w:val="26"/>
          <w:szCs w:val="26"/>
        </w:rPr>
        <w:t xml:space="preserve"> </w:t>
      </w:r>
      <w:r w:rsidRPr="0050314A">
        <w:rPr>
          <w:color w:val="000000" w:themeColor="text1"/>
          <w:spacing w:val="-4"/>
          <w:sz w:val="26"/>
          <w:szCs w:val="26"/>
        </w:rPr>
        <w:t>bình</w:t>
      </w:r>
      <w:r w:rsidRPr="0050314A">
        <w:rPr>
          <w:color w:val="000000" w:themeColor="text1"/>
          <w:sz w:val="26"/>
          <w:szCs w:val="26"/>
        </w:rPr>
        <w:tab/>
        <w:t xml:space="preserve">: 90 </w:t>
      </w:r>
      <w:r w:rsidRPr="0050314A">
        <w:rPr>
          <w:color w:val="000000" w:themeColor="text1"/>
          <w:spacing w:val="-10"/>
          <w:sz w:val="26"/>
          <w:szCs w:val="26"/>
        </w:rPr>
        <w:t>%</w:t>
      </w:r>
    </w:p>
    <w:p w14:paraId="5934510A" w14:textId="77777777" w:rsidR="008255C5" w:rsidRPr="0050314A" w:rsidRDefault="008255C5" w:rsidP="00DD5030">
      <w:pPr>
        <w:pStyle w:val="ListParagraph"/>
        <w:widowControl w:val="0"/>
        <w:numPr>
          <w:ilvl w:val="0"/>
          <w:numId w:val="60"/>
        </w:numPr>
        <w:tabs>
          <w:tab w:val="left" w:pos="1134"/>
          <w:tab w:val="left" w:pos="5969"/>
        </w:tabs>
        <w:autoSpaceDE w:val="0"/>
        <w:autoSpaceDN w:val="0"/>
        <w:spacing w:before="120" w:after="120" w:line="312" w:lineRule="auto"/>
        <w:ind w:left="0" w:firstLine="567"/>
        <w:contextualSpacing w:val="0"/>
        <w:rPr>
          <w:color w:val="000000" w:themeColor="text1"/>
          <w:sz w:val="26"/>
          <w:szCs w:val="26"/>
        </w:rPr>
      </w:pPr>
      <w:r w:rsidRPr="0050314A">
        <w:rPr>
          <w:color w:val="000000" w:themeColor="text1"/>
          <w:sz w:val="26"/>
          <w:szCs w:val="26"/>
        </w:rPr>
        <w:t>Độ</w:t>
      </w:r>
      <w:r w:rsidRPr="0050314A">
        <w:rPr>
          <w:color w:val="000000" w:themeColor="text1"/>
          <w:spacing w:val="-1"/>
          <w:sz w:val="26"/>
          <w:szCs w:val="26"/>
        </w:rPr>
        <w:t xml:space="preserve"> </w:t>
      </w:r>
      <w:r w:rsidRPr="0050314A">
        <w:rPr>
          <w:color w:val="000000" w:themeColor="text1"/>
          <w:sz w:val="26"/>
          <w:szCs w:val="26"/>
        </w:rPr>
        <w:t>ẩm</w:t>
      </w:r>
      <w:r w:rsidRPr="0050314A">
        <w:rPr>
          <w:color w:val="000000" w:themeColor="text1"/>
          <w:spacing w:val="-12"/>
          <w:sz w:val="26"/>
          <w:szCs w:val="26"/>
        </w:rPr>
        <w:t xml:space="preserve"> </w:t>
      </w:r>
      <w:r w:rsidRPr="0050314A">
        <w:rPr>
          <w:color w:val="000000" w:themeColor="text1"/>
          <w:sz w:val="26"/>
          <w:szCs w:val="26"/>
        </w:rPr>
        <w:t>lớn</w:t>
      </w:r>
      <w:r w:rsidRPr="0050314A">
        <w:rPr>
          <w:color w:val="000000" w:themeColor="text1"/>
          <w:spacing w:val="1"/>
          <w:sz w:val="26"/>
          <w:szCs w:val="26"/>
        </w:rPr>
        <w:t xml:space="preserve"> </w:t>
      </w:r>
      <w:r w:rsidRPr="0050314A">
        <w:rPr>
          <w:color w:val="000000" w:themeColor="text1"/>
          <w:spacing w:val="-4"/>
          <w:sz w:val="26"/>
          <w:szCs w:val="26"/>
        </w:rPr>
        <w:t>nhất</w:t>
      </w:r>
      <w:r w:rsidRPr="0050314A">
        <w:rPr>
          <w:color w:val="000000" w:themeColor="text1"/>
          <w:sz w:val="26"/>
          <w:szCs w:val="26"/>
        </w:rPr>
        <w:tab/>
        <w:t>:</w:t>
      </w:r>
      <w:r w:rsidRPr="0050314A">
        <w:rPr>
          <w:color w:val="000000" w:themeColor="text1"/>
          <w:spacing w:val="1"/>
          <w:sz w:val="26"/>
          <w:szCs w:val="26"/>
        </w:rPr>
        <w:t xml:space="preserve"> </w:t>
      </w:r>
      <w:r w:rsidRPr="0050314A">
        <w:rPr>
          <w:color w:val="000000" w:themeColor="text1"/>
          <w:spacing w:val="-4"/>
          <w:sz w:val="26"/>
          <w:szCs w:val="26"/>
        </w:rPr>
        <w:t>100%</w:t>
      </w:r>
    </w:p>
    <w:p w14:paraId="4715D741" w14:textId="77777777" w:rsidR="008255C5" w:rsidRPr="0050314A" w:rsidRDefault="008255C5" w:rsidP="0034703E">
      <w:pPr>
        <w:pStyle w:val="00"/>
      </w:pPr>
      <w:r w:rsidRPr="0050314A">
        <w:t>Yêu</w:t>
      </w:r>
      <w:r w:rsidRPr="0050314A">
        <w:rPr>
          <w:spacing w:val="-4"/>
        </w:rPr>
        <w:t xml:space="preserve"> </w:t>
      </w:r>
      <w:r w:rsidRPr="0050314A">
        <w:t>cầu</w:t>
      </w:r>
      <w:r w:rsidRPr="0050314A">
        <w:rPr>
          <w:spacing w:val="-3"/>
        </w:rPr>
        <w:t xml:space="preserve"> </w:t>
      </w:r>
      <w:r w:rsidRPr="0050314A">
        <w:t>chủng</w:t>
      </w:r>
      <w:r w:rsidRPr="0050314A">
        <w:rPr>
          <w:spacing w:val="-2"/>
        </w:rPr>
        <w:t xml:space="preserve"> </w:t>
      </w:r>
      <w:r w:rsidRPr="0050314A">
        <w:t>loại,</w:t>
      </w:r>
      <w:r w:rsidRPr="0050314A">
        <w:rPr>
          <w:spacing w:val="-6"/>
        </w:rPr>
        <w:t xml:space="preserve"> </w:t>
      </w:r>
      <w:r w:rsidRPr="0050314A">
        <w:t>chất</w:t>
      </w:r>
      <w:r w:rsidRPr="0050314A">
        <w:rPr>
          <w:spacing w:val="-6"/>
        </w:rPr>
        <w:t xml:space="preserve"> </w:t>
      </w:r>
      <w:r w:rsidRPr="0050314A">
        <w:t>lượng</w:t>
      </w:r>
      <w:r w:rsidRPr="0050314A">
        <w:rPr>
          <w:spacing w:val="-2"/>
        </w:rPr>
        <w:t xml:space="preserve"> </w:t>
      </w:r>
      <w:r w:rsidRPr="0050314A">
        <w:t>vật</w:t>
      </w:r>
      <w:r w:rsidRPr="0050314A">
        <w:rPr>
          <w:spacing w:val="-3"/>
        </w:rPr>
        <w:t xml:space="preserve"> </w:t>
      </w:r>
      <w:r w:rsidRPr="0050314A">
        <w:rPr>
          <w:spacing w:val="-5"/>
        </w:rPr>
        <w:t>tư</w:t>
      </w:r>
    </w:p>
    <w:p w14:paraId="2BEFC4A9"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 xml:space="preserve">Toàn bộ vật tư, thiết bị do Nhà thầu cung cấp phải có xuất xứ hàng hóa rõ ràng, là hàng mới 100%, đảm bảo chất lượng đáp ứng quy cách kỹ thuật theo thiết kế được </w:t>
      </w:r>
      <w:r w:rsidRPr="000E0A1A">
        <w:rPr>
          <w:color w:val="000000" w:themeColor="text1"/>
          <w:spacing w:val="-2"/>
          <w:sz w:val="26"/>
          <w:szCs w:val="26"/>
          <w:lang w:val="vi-VN"/>
        </w:rPr>
        <w:t>duyệt.</w:t>
      </w:r>
    </w:p>
    <w:p w14:paraId="28585E63"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Nhà</w:t>
      </w:r>
      <w:r w:rsidRPr="000E0A1A">
        <w:rPr>
          <w:color w:val="000000" w:themeColor="text1"/>
          <w:spacing w:val="3"/>
          <w:sz w:val="26"/>
          <w:szCs w:val="26"/>
          <w:lang w:val="vi-VN"/>
        </w:rPr>
        <w:t xml:space="preserve"> </w:t>
      </w:r>
      <w:r w:rsidRPr="000E0A1A">
        <w:rPr>
          <w:color w:val="000000" w:themeColor="text1"/>
          <w:sz w:val="26"/>
          <w:szCs w:val="26"/>
          <w:lang w:val="vi-VN"/>
        </w:rPr>
        <w:t>thầu</w:t>
      </w:r>
      <w:r w:rsidRPr="000E0A1A">
        <w:rPr>
          <w:color w:val="000000" w:themeColor="text1"/>
          <w:spacing w:val="5"/>
          <w:sz w:val="26"/>
          <w:szCs w:val="26"/>
          <w:lang w:val="vi-VN"/>
        </w:rPr>
        <w:t xml:space="preserve"> </w:t>
      </w:r>
      <w:r w:rsidRPr="000E0A1A">
        <w:rPr>
          <w:color w:val="000000" w:themeColor="text1"/>
          <w:sz w:val="26"/>
          <w:szCs w:val="26"/>
          <w:lang w:val="vi-VN"/>
        </w:rPr>
        <w:t>phải</w:t>
      </w:r>
      <w:r w:rsidRPr="000E0A1A">
        <w:rPr>
          <w:color w:val="000000" w:themeColor="text1"/>
          <w:spacing w:val="4"/>
          <w:sz w:val="26"/>
          <w:szCs w:val="26"/>
          <w:lang w:val="vi-VN"/>
        </w:rPr>
        <w:t xml:space="preserve"> </w:t>
      </w:r>
      <w:r w:rsidRPr="000E0A1A">
        <w:rPr>
          <w:color w:val="000000" w:themeColor="text1"/>
          <w:sz w:val="26"/>
          <w:szCs w:val="26"/>
          <w:lang w:val="vi-VN"/>
        </w:rPr>
        <w:t>có</w:t>
      </w:r>
      <w:r w:rsidRPr="000E0A1A">
        <w:rPr>
          <w:color w:val="000000" w:themeColor="text1"/>
          <w:spacing w:val="5"/>
          <w:sz w:val="26"/>
          <w:szCs w:val="26"/>
          <w:lang w:val="vi-VN"/>
        </w:rPr>
        <w:t xml:space="preserve"> </w:t>
      </w:r>
      <w:r w:rsidRPr="000E0A1A">
        <w:rPr>
          <w:color w:val="000000" w:themeColor="text1"/>
          <w:sz w:val="26"/>
          <w:szCs w:val="26"/>
          <w:lang w:val="vi-VN"/>
        </w:rPr>
        <w:t>bảng</w:t>
      </w:r>
      <w:r w:rsidRPr="000E0A1A">
        <w:rPr>
          <w:color w:val="000000" w:themeColor="text1"/>
          <w:spacing w:val="4"/>
          <w:sz w:val="26"/>
          <w:szCs w:val="26"/>
          <w:lang w:val="vi-VN"/>
        </w:rPr>
        <w:t xml:space="preserve"> </w:t>
      </w:r>
      <w:r w:rsidRPr="000E0A1A">
        <w:rPr>
          <w:color w:val="000000" w:themeColor="text1"/>
          <w:sz w:val="26"/>
          <w:szCs w:val="26"/>
          <w:lang w:val="vi-VN"/>
        </w:rPr>
        <w:t>liệt</w:t>
      </w:r>
      <w:r w:rsidRPr="000E0A1A">
        <w:rPr>
          <w:color w:val="000000" w:themeColor="text1"/>
          <w:spacing w:val="5"/>
          <w:sz w:val="26"/>
          <w:szCs w:val="26"/>
          <w:lang w:val="vi-VN"/>
        </w:rPr>
        <w:t xml:space="preserve"> </w:t>
      </w:r>
      <w:r w:rsidRPr="000E0A1A">
        <w:rPr>
          <w:color w:val="000000" w:themeColor="text1"/>
          <w:sz w:val="26"/>
          <w:szCs w:val="26"/>
          <w:lang w:val="vi-VN"/>
        </w:rPr>
        <w:t>kê</w:t>
      </w:r>
      <w:r w:rsidRPr="000E0A1A">
        <w:rPr>
          <w:color w:val="000000" w:themeColor="text1"/>
          <w:spacing w:val="2"/>
          <w:sz w:val="26"/>
          <w:szCs w:val="26"/>
          <w:lang w:val="vi-VN"/>
        </w:rPr>
        <w:t xml:space="preserve"> </w:t>
      </w:r>
      <w:r w:rsidRPr="000E0A1A">
        <w:rPr>
          <w:color w:val="000000" w:themeColor="text1"/>
          <w:sz w:val="26"/>
          <w:szCs w:val="26"/>
          <w:lang w:val="vi-VN"/>
        </w:rPr>
        <w:t>đầy đủ</w:t>
      </w:r>
      <w:r w:rsidRPr="000E0A1A">
        <w:rPr>
          <w:color w:val="000000" w:themeColor="text1"/>
          <w:spacing w:val="5"/>
          <w:sz w:val="26"/>
          <w:szCs w:val="26"/>
          <w:lang w:val="vi-VN"/>
        </w:rPr>
        <w:t xml:space="preserve"> </w:t>
      </w:r>
      <w:r w:rsidRPr="000E0A1A">
        <w:rPr>
          <w:color w:val="000000" w:themeColor="text1"/>
          <w:sz w:val="26"/>
          <w:szCs w:val="26"/>
          <w:lang w:val="vi-VN"/>
        </w:rPr>
        <w:t>từng</w:t>
      </w:r>
      <w:r w:rsidRPr="000E0A1A">
        <w:rPr>
          <w:color w:val="000000" w:themeColor="text1"/>
          <w:spacing w:val="2"/>
          <w:sz w:val="26"/>
          <w:szCs w:val="26"/>
          <w:lang w:val="vi-VN"/>
        </w:rPr>
        <w:t xml:space="preserve"> </w:t>
      </w:r>
      <w:r w:rsidRPr="000E0A1A">
        <w:rPr>
          <w:color w:val="000000" w:themeColor="text1"/>
          <w:sz w:val="26"/>
          <w:szCs w:val="26"/>
          <w:lang w:val="vi-VN"/>
        </w:rPr>
        <w:t>loại</w:t>
      </w:r>
      <w:r w:rsidRPr="000E0A1A">
        <w:rPr>
          <w:color w:val="000000" w:themeColor="text1"/>
          <w:spacing w:val="4"/>
          <w:sz w:val="26"/>
          <w:szCs w:val="26"/>
          <w:lang w:val="vi-VN"/>
        </w:rPr>
        <w:t xml:space="preserve"> </w:t>
      </w:r>
      <w:r w:rsidRPr="000E0A1A">
        <w:rPr>
          <w:color w:val="000000" w:themeColor="text1"/>
          <w:sz w:val="26"/>
          <w:szCs w:val="26"/>
          <w:lang w:val="vi-VN"/>
        </w:rPr>
        <w:t>VTTB</w:t>
      </w:r>
      <w:r w:rsidRPr="000E0A1A">
        <w:rPr>
          <w:color w:val="000000" w:themeColor="text1"/>
          <w:spacing w:val="4"/>
          <w:sz w:val="26"/>
          <w:szCs w:val="26"/>
          <w:lang w:val="vi-VN"/>
        </w:rPr>
        <w:t xml:space="preserve"> </w:t>
      </w:r>
      <w:r w:rsidRPr="000E0A1A">
        <w:rPr>
          <w:color w:val="000000" w:themeColor="text1"/>
          <w:sz w:val="26"/>
          <w:szCs w:val="26"/>
          <w:lang w:val="vi-VN"/>
        </w:rPr>
        <w:t>B</w:t>
      </w:r>
      <w:r w:rsidRPr="000E0A1A">
        <w:rPr>
          <w:color w:val="000000" w:themeColor="text1"/>
          <w:spacing w:val="4"/>
          <w:sz w:val="26"/>
          <w:szCs w:val="26"/>
          <w:lang w:val="vi-VN"/>
        </w:rPr>
        <w:t xml:space="preserve"> </w:t>
      </w:r>
      <w:r w:rsidRPr="000E0A1A">
        <w:rPr>
          <w:color w:val="000000" w:themeColor="text1"/>
          <w:sz w:val="26"/>
          <w:szCs w:val="26"/>
          <w:lang w:val="vi-VN"/>
        </w:rPr>
        <w:t>theo</w:t>
      </w:r>
      <w:r w:rsidRPr="000E0A1A">
        <w:rPr>
          <w:color w:val="000000" w:themeColor="text1"/>
          <w:spacing w:val="15"/>
          <w:sz w:val="26"/>
          <w:szCs w:val="26"/>
          <w:lang w:val="vi-VN"/>
        </w:rPr>
        <w:t xml:space="preserve"> </w:t>
      </w:r>
      <w:r w:rsidRPr="000E0A1A">
        <w:rPr>
          <w:color w:val="000000" w:themeColor="text1"/>
          <w:sz w:val="26"/>
          <w:szCs w:val="26"/>
          <w:lang w:val="vi-VN"/>
        </w:rPr>
        <w:t>bảng</w:t>
      </w:r>
      <w:r w:rsidRPr="000E0A1A">
        <w:rPr>
          <w:color w:val="000000" w:themeColor="text1"/>
          <w:spacing w:val="4"/>
          <w:sz w:val="26"/>
          <w:szCs w:val="26"/>
          <w:lang w:val="vi-VN"/>
        </w:rPr>
        <w:t xml:space="preserve"> </w:t>
      </w:r>
      <w:r w:rsidRPr="000E0A1A">
        <w:rPr>
          <w:color w:val="000000" w:themeColor="text1"/>
          <w:sz w:val="26"/>
          <w:szCs w:val="26"/>
          <w:lang w:val="vi-VN"/>
        </w:rPr>
        <w:t>tiên</w:t>
      </w:r>
      <w:r w:rsidRPr="000E0A1A">
        <w:rPr>
          <w:color w:val="000000" w:themeColor="text1"/>
          <w:spacing w:val="5"/>
          <w:sz w:val="26"/>
          <w:szCs w:val="26"/>
          <w:lang w:val="vi-VN"/>
        </w:rPr>
        <w:t xml:space="preserve"> </w:t>
      </w:r>
      <w:r w:rsidRPr="000E0A1A">
        <w:rPr>
          <w:color w:val="000000" w:themeColor="text1"/>
          <w:sz w:val="26"/>
          <w:szCs w:val="26"/>
          <w:lang w:val="vi-VN"/>
        </w:rPr>
        <w:t>lượng</w:t>
      </w:r>
      <w:r w:rsidRPr="000E0A1A">
        <w:rPr>
          <w:color w:val="000000" w:themeColor="text1"/>
          <w:spacing w:val="5"/>
          <w:sz w:val="26"/>
          <w:szCs w:val="26"/>
          <w:lang w:val="vi-VN"/>
        </w:rPr>
        <w:t xml:space="preserve"> </w:t>
      </w:r>
      <w:r w:rsidRPr="000E0A1A">
        <w:rPr>
          <w:color w:val="000000" w:themeColor="text1"/>
          <w:spacing w:val="-5"/>
          <w:sz w:val="26"/>
          <w:szCs w:val="26"/>
          <w:lang w:val="vi-VN"/>
        </w:rPr>
        <w:t>mời</w:t>
      </w:r>
    </w:p>
    <w:p w14:paraId="6129D162"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thầu.</w:t>
      </w:r>
    </w:p>
    <w:p w14:paraId="1C527924"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Đối với</w:t>
      </w:r>
      <w:r w:rsidRPr="000E0A1A">
        <w:rPr>
          <w:color w:val="000000" w:themeColor="text1"/>
          <w:spacing w:val="2"/>
          <w:sz w:val="26"/>
          <w:szCs w:val="26"/>
          <w:lang w:val="vi-VN"/>
        </w:rPr>
        <w:t xml:space="preserve"> </w:t>
      </w:r>
      <w:r w:rsidRPr="000E0A1A">
        <w:rPr>
          <w:color w:val="000000" w:themeColor="text1"/>
          <w:sz w:val="26"/>
          <w:szCs w:val="26"/>
          <w:lang w:val="vi-VN"/>
        </w:rPr>
        <w:t>việc</w:t>
      </w:r>
      <w:r w:rsidRPr="000E0A1A">
        <w:rPr>
          <w:color w:val="000000" w:themeColor="text1"/>
          <w:spacing w:val="4"/>
          <w:sz w:val="26"/>
          <w:szCs w:val="26"/>
          <w:lang w:val="vi-VN"/>
        </w:rPr>
        <w:t xml:space="preserve"> </w:t>
      </w:r>
      <w:r w:rsidRPr="000E0A1A">
        <w:rPr>
          <w:color w:val="000000" w:themeColor="text1"/>
          <w:sz w:val="26"/>
          <w:szCs w:val="26"/>
          <w:lang w:val="vi-VN"/>
        </w:rPr>
        <w:t>cung</w:t>
      </w:r>
      <w:r w:rsidRPr="000E0A1A">
        <w:rPr>
          <w:color w:val="000000" w:themeColor="text1"/>
          <w:spacing w:val="2"/>
          <w:sz w:val="26"/>
          <w:szCs w:val="26"/>
          <w:lang w:val="vi-VN"/>
        </w:rPr>
        <w:t xml:space="preserve"> </w:t>
      </w:r>
      <w:r w:rsidRPr="000E0A1A">
        <w:rPr>
          <w:color w:val="000000" w:themeColor="text1"/>
          <w:sz w:val="26"/>
          <w:szCs w:val="26"/>
          <w:lang w:val="vi-VN"/>
        </w:rPr>
        <w:t>cấp</w:t>
      </w:r>
      <w:r w:rsidRPr="000E0A1A">
        <w:rPr>
          <w:color w:val="000000" w:themeColor="text1"/>
          <w:spacing w:val="2"/>
          <w:sz w:val="26"/>
          <w:szCs w:val="26"/>
          <w:lang w:val="vi-VN"/>
        </w:rPr>
        <w:t xml:space="preserve"> </w:t>
      </w:r>
      <w:r w:rsidRPr="000E0A1A">
        <w:rPr>
          <w:color w:val="000000" w:themeColor="text1"/>
          <w:sz w:val="26"/>
          <w:szCs w:val="26"/>
          <w:lang w:val="vi-VN"/>
        </w:rPr>
        <w:t>vật</w:t>
      </w:r>
      <w:r w:rsidRPr="000E0A1A">
        <w:rPr>
          <w:color w:val="000000" w:themeColor="text1"/>
          <w:spacing w:val="2"/>
          <w:sz w:val="26"/>
          <w:szCs w:val="26"/>
          <w:lang w:val="vi-VN"/>
        </w:rPr>
        <w:t xml:space="preserve"> </w:t>
      </w:r>
      <w:r w:rsidRPr="000E0A1A">
        <w:rPr>
          <w:color w:val="000000" w:themeColor="text1"/>
          <w:sz w:val="26"/>
          <w:szCs w:val="26"/>
          <w:lang w:val="vi-VN"/>
        </w:rPr>
        <w:t>tư thiết</w:t>
      </w:r>
      <w:r w:rsidRPr="000E0A1A">
        <w:rPr>
          <w:color w:val="000000" w:themeColor="text1"/>
          <w:spacing w:val="3"/>
          <w:sz w:val="26"/>
          <w:szCs w:val="26"/>
          <w:lang w:val="vi-VN"/>
        </w:rPr>
        <w:t xml:space="preserve"> </w:t>
      </w:r>
      <w:r w:rsidRPr="000E0A1A">
        <w:rPr>
          <w:color w:val="000000" w:themeColor="text1"/>
          <w:sz w:val="26"/>
          <w:szCs w:val="26"/>
          <w:lang w:val="vi-VN"/>
        </w:rPr>
        <w:t>bị</w:t>
      </w:r>
      <w:r w:rsidRPr="000E0A1A">
        <w:rPr>
          <w:color w:val="000000" w:themeColor="text1"/>
          <w:spacing w:val="4"/>
          <w:sz w:val="26"/>
          <w:szCs w:val="26"/>
          <w:lang w:val="vi-VN"/>
        </w:rPr>
        <w:t xml:space="preserve"> </w:t>
      </w:r>
      <w:r w:rsidRPr="000E0A1A">
        <w:rPr>
          <w:color w:val="000000" w:themeColor="text1"/>
          <w:sz w:val="26"/>
          <w:szCs w:val="26"/>
          <w:lang w:val="vi-VN"/>
        </w:rPr>
        <w:t>B</w:t>
      </w:r>
      <w:r w:rsidRPr="000E0A1A">
        <w:rPr>
          <w:color w:val="000000" w:themeColor="text1"/>
          <w:spacing w:val="4"/>
          <w:sz w:val="26"/>
          <w:szCs w:val="26"/>
          <w:lang w:val="vi-VN"/>
        </w:rPr>
        <w:t xml:space="preserve"> </w:t>
      </w:r>
      <w:r w:rsidRPr="000E0A1A">
        <w:rPr>
          <w:color w:val="000000" w:themeColor="text1"/>
          <w:sz w:val="26"/>
          <w:szCs w:val="26"/>
          <w:lang w:val="vi-VN"/>
        </w:rPr>
        <w:t>cấp</w:t>
      </w:r>
      <w:r w:rsidRPr="000E0A1A">
        <w:rPr>
          <w:color w:val="000000" w:themeColor="text1"/>
          <w:spacing w:val="1"/>
          <w:sz w:val="26"/>
          <w:szCs w:val="26"/>
          <w:lang w:val="vi-VN"/>
        </w:rPr>
        <w:t xml:space="preserve"> </w:t>
      </w:r>
      <w:r w:rsidRPr="000E0A1A">
        <w:rPr>
          <w:color w:val="000000" w:themeColor="text1"/>
          <w:sz w:val="26"/>
          <w:szCs w:val="26"/>
          <w:lang w:val="vi-VN"/>
        </w:rPr>
        <w:t>nhà</w:t>
      </w:r>
      <w:r w:rsidRPr="000E0A1A">
        <w:rPr>
          <w:color w:val="000000" w:themeColor="text1"/>
          <w:spacing w:val="1"/>
          <w:sz w:val="26"/>
          <w:szCs w:val="26"/>
          <w:lang w:val="vi-VN"/>
        </w:rPr>
        <w:t xml:space="preserve"> </w:t>
      </w:r>
      <w:r w:rsidRPr="000E0A1A">
        <w:rPr>
          <w:color w:val="000000" w:themeColor="text1"/>
          <w:sz w:val="26"/>
          <w:szCs w:val="26"/>
          <w:lang w:val="vi-VN"/>
        </w:rPr>
        <w:t>thầu</w:t>
      </w:r>
      <w:r w:rsidRPr="000E0A1A">
        <w:rPr>
          <w:color w:val="000000" w:themeColor="text1"/>
          <w:spacing w:val="2"/>
          <w:sz w:val="26"/>
          <w:szCs w:val="26"/>
          <w:lang w:val="vi-VN"/>
        </w:rPr>
        <w:t xml:space="preserve"> </w:t>
      </w:r>
      <w:r w:rsidRPr="000E0A1A">
        <w:rPr>
          <w:color w:val="000000" w:themeColor="text1"/>
          <w:sz w:val="26"/>
          <w:szCs w:val="26"/>
          <w:lang w:val="vi-VN"/>
        </w:rPr>
        <w:t>phải</w:t>
      </w:r>
      <w:r w:rsidRPr="000E0A1A">
        <w:rPr>
          <w:color w:val="000000" w:themeColor="text1"/>
          <w:spacing w:val="2"/>
          <w:sz w:val="26"/>
          <w:szCs w:val="26"/>
          <w:lang w:val="vi-VN"/>
        </w:rPr>
        <w:t xml:space="preserve"> </w:t>
      </w:r>
      <w:r w:rsidRPr="000E0A1A">
        <w:rPr>
          <w:color w:val="000000" w:themeColor="text1"/>
          <w:sz w:val="26"/>
          <w:szCs w:val="26"/>
          <w:lang w:val="vi-VN"/>
        </w:rPr>
        <w:t>tính</w:t>
      </w:r>
      <w:r w:rsidRPr="000E0A1A">
        <w:rPr>
          <w:color w:val="000000" w:themeColor="text1"/>
          <w:spacing w:val="2"/>
          <w:sz w:val="26"/>
          <w:szCs w:val="26"/>
          <w:lang w:val="vi-VN"/>
        </w:rPr>
        <w:t xml:space="preserve"> </w:t>
      </w:r>
      <w:r w:rsidRPr="000E0A1A">
        <w:rPr>
          <w:color w:val="000000" w:themeColor="text1"/>
          <w:sz w:val="26"/>
          <w:szCs w:val="26"/>
          <w:lang w:val="vi-VN"/>
        </w:rPr>
        <w:t>giá</w:t>
      </w:r>
      <w:r w:rsidRPr="000E0A1A">
        <w:rPr>
          <w:color w:val="000000" w:themeColor="text1"/>
          <w:spacing w:val="1"/>
          <w:sz w:val="26"/>
          <w:szCs w:val="26"/>
          <w:lang w:val="vi-VN"/>
        </w:rPr>
        <w:t xml:space="preserve"> </w:t>
      </w:r>
      <w:r w:rsidRPr="000E0A1A">
        <w:rPr>
          <w:color w:val="000000" w:themeColor="text1"/>
          <w:sz w:val="26"/>
          <w:szCs w:val="26"/>
          <w:lang w:val="vi-VN"/>
        </w:rPr>
        <w:t>dự</w:t>
      </w:r>
      <w:r w:rsidRPr="000E0A1A">
        <w:rPr>
          <w:color w:val="000000" w:themeColor="text1"/>
          <w:spacing w:val="1"/>
          <w:sz w:val="26"/>
          <w:szCs w:val="26"/>
          <w:lang w:val="vi-VN"/>
        </w:rPr>
        <w:t xml:space="preserve"> </w:t>
      </w:r>
      <w:r w:rsidRPr="000E0A1A">
        <w:rPr>
          <w:color w:val="000000" w:themeColor="text1"/>
          <w:sz w:val="26"/>
          <w:szCs w:val="26"/>
          <w:lang w:val="vi-VN"/>
        </w:rPr>
        <w:t>thầu</w:t>
      </w:r>
      <w:r w:rsidRPr="000E0A1A">
        <w:rPr>
          <w:color w:val="000000" w:themeColor="text1"/>
          <w:spacing w:val="4"/>
          <w:sz w:val="26"/>
          <w:szCs w:val="26"/>
          <w:lang w:val="vi-VN"/>
        </w:rPr>
        <w:t xml:space="preserve"> </w:t>
      </w:r>
      <w:r w:rsidRPr="000E0A1A">
        <w:rPr>
          <w:color w:val="000000" w:themeColor="text1"/>
          <w:sz w:val="26"/>
          <w:szCs w:val="26"/>
          <w:lang w:val="vi-VN"/>
        </w:rPr>
        <w:t>theo</w:t>
      </w:r>
      <w:r w:rsidRPr="000E0A1A">
        <w:rPr>
          <w:color w:val="000000" w:themeColor="text1"/>
          <w:spacing w:val="2"/>
          <w:sz w:val="26"/>
          <w:szCs w:val="26"/>
          <w:lang w:val="vi-VN"/>
        </w:rPr>
        <w:t xml:space="preserve"> </w:t>
      </w:r>
      <w:r w:rsidRPr="000E0A1A">
        <w:rPr>
          <w:color w:val="000000" w:themeColor="text1"/>
          <w:spacing w:val="-5"/>
          <w:sz w:val="26"/>
          <w:szCs w:val="26"/>
          <w:lang w:val="vi-VN"/>
        </w:rPr>
        <w:t>các</w:t>
      </w:r>
    </w:p>
    <w:p w14:paraId="22FE1A12"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điều</w:t>
      </w:r>
      <w:r w:rsidRPr="000E0A1A">
        <w:rPr>
          <w:color w:val="000000" w:themeColor="text1"/>
          <w:spacing w:val="-8"/>
          <w:sz w:val="26"/>
          <w:szCs w:val="26"/>
          <w:lang w:val="vi-VN"/>
        </w:rPr>
        <w:t xml:space="preserve"> </w:t>
      </w:r>
      <w:r w:rsidRPr="000E0A1A">
        <w:rPr>
          <w:color w:val="000000" w:themeColor="text1"/>
          <w:sz w:val="26"/>
          <w:szCs w:val="26"/>
          <w:lang w:val="vi-VN"/>
        </w:rPr>
        <w:t>kiện</w:t>
      </w:r>
      <w:r w:rsidRPr="000E0A1A">
        <w:rPr>
          <w:color w:val="000000" w:themeColor="text1"/>
          <w:spacing w:val="-2"/>
          <w:sz w:val="26"/>
          <w:szCs w:val="26"/>
          <w:lang w:val="vi-VN"/>
        </w:rPr>
        <w:t xml:space="preserve"> </w:t>
      </w:r>
      <w:r w:rsidRPr="000E0A1A">
        <w:rPr>
          <w:color w:val="000000" w:themeColor="text1"/>
          <w:sz w:val="26"/>
          <w:szCs w:val="26"/>
          <w:lang w:val="vi-VN"/>
        </w:rPr>
        <w:t>sau:</w:t>
      </w:r>
    </w:p>
    <w:p w14:paraId="093ADCAA"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Hàng</w:t>
      </w:r>
      <w:r w:rsidRPr="000E0A1A">
        <w:rPr>
          <w:color w:val="000000" w:themeColor="text1"/>
          <w:spacing w:val="-2"/>
          <w:sz w:val="26"/>
          <w:szCs w:val="26"/>
          <w:lang w:val="vi-VN"/>
        </w:rPr>
        <w:t xml:space="preserve"> </w:t>
      </w:r>
      <w:r w:rsidRPr="000E0A1A">
        <w:rPr>
          <w:color w:val="000000" w:themeColor="text1"/>
          <w:sz w:val="26"/>
          <w:szCs w:val="26"/>
          <w:lang w:val="vi-VN"/>
        </w:rPr>
        <w:t>hoá</w:t>
      </w:r>
      <w:r w:rsidRPr="000E0A1A">
        <w:rPr>
          <w:color w:val="000000" w:themeColor="text1"/>
          <w:spacing w:val="-2"/>
          <w:sz w:val="26"/>
          <w:szCs w:val="26"/>
          <w:lang w:val="vi-VN"/>
        </w:rPr>
        <w:t xml:space="preserve"> </w:t>
      </w:r>
      <w:r w:rsidRPr="000E0A1A">
        <w:rPr>
          <w:color w:val="000000" w:themeColor="text1"/>
          <w:sz w:val="26"/>
          <w:szCs w:val="26"/>
          <w:lang w:val="vi-VN"/>
        </w:rPr>
        <w:t>được</w:t>
      </w:r>
      <w:r w:rsidRPr="000E0A1A">
        <w:rPr>
          <w:color w:val="000000" w:themeColor="text1"/>
          <w:spacing w:val="-3"/>
          <w:sz w:val="26"/>
          <w:szCs w:val="26"/>
          <w:lang w:val="vi-VN"/>
        </w:rPr>
        <w:t xml:space="preserve"> </w:t>
      </w:r>
      <w:r w:rsidRPr="000E0A1A">
        <w:rPr>
          <w:color w:val="000000" w:themeColor="text1"/>
          <w:sz w:val="26"/>
          <w:szCs w:val="26"/>
          <w:lang w:val="vi-VN"/>
        </w:rPr>
        <w:t>giao</w:t>
      </w:r>
      <w:r w:rsidRPr="000E0A1A">
        <w:rPr>
          <w:color w:val="000000" w:themeColor="text1"/>
          <w:spacing w:val="-1"/>
          <w:sz w:val="26"/>
          <w:szCs w:val="26"/>
          <w:lang w:val="vi-VN"/>
        </w:rPr>
        <w:t xml:space="preserve"> </w:t>
      </w:r>
      <w:r w:rsidRPr="000E0A1A">
        <w:rPr>
          <w:color w:val="000000" w:themeColor="text1"/>
          <w:sz w:val="26"/>
          <w:szCs w:val="26"/>
          <w:lang w:val="vi-VN"/>
        </w:rPr>
        <w:t>tại:</w:t>
      </w:r>
      <w:r w:rsidRPr="000E0A1A">
        <w:rPr>
          <w:color w:val="000000" w:themeColor="text1"/>
          <w:spacing w:val="-2"/>
          <w:sz w:val="26"/>
          <w:szCs w:val="26"/>
          <w:lang w:val="vi-VN"/>
        </w:rPr>
        <w:t xml:space="preserve"> </w:t>
      </w:r>
      <w:r w:rsidRPr="000E0A1A">
        <w:rPr>
          <w:color w:val="000000" w:themeColor="text1"/>
          <w:sz w:val="26"/>
          <w:szCs w:val="26"/>
          <w:lang w:val="vi-VN"/>
        </w:rPr>
        <w:t>Chân</w:t>
      </w:r>
      <w:r w:rsidRPr="000E0A1A">
        <w:rPr>
          <w:color w:val="000000" w:themeColor="text1"/>
          <w:spacing w:val="-2"/>
          <w:sz w:val="26"/>
          <w:szCs w:val="26"/>
          <w:lang w:val="vi-VN"/>
        </w:rPr>
        <w:t xml:space="preserve"> </w:t>
      </w:r>
      <w:r w:rsidRPr="000E0A1A">
        <w:rPr>
          <w:color w:val="000000" w:themeColor="text1"/>
          <w:sz w:val="26"/>
          <w:szCs w:val="26"/>
          <w:lang w:val="vi-VN"/>
        </w:rPr>
        <w:t>công</w:t>
      </w:r>
      <w:r w:rsidRPr="000E0A1A">
        <w:rPr>
          <w:color w:val="000000" w:themeColor="text1"/>
          <w:spacing w:val="-1"/>
          <w:sz w:val="26"/>
          <w:szCs w:val="26"/>
          <w:lang w:val="vi-VN"/>
        </w:rPr>
        <w:t xml:space="preserve"> </w:t>
      </w:r>
      <w:r w:rsidRPr="000E0A1A">
        <w:rPr>
          <w:color w:val="000000" w:themeColor="text1"/>
          <w:sz w:val="26"/>
          <w:szCs w:val="26"/>
          <w:lang w:val="vi-VN"/>
        </w:rPr>
        <w:t>trình (nhà</w:t>
      </w:r>
      <w:r w:rsidRPr="000E0A1A">
        <w:rPr>
          <w:color w:val="000000" w:themeColor="text1"/>
          <w:spacing w:val="-1"/>
          <w:sz w:val="26"/>
          <w:szCs w:val="26"/>
          <w:lang w:val="vi-VN"/>
        </w:rPr>
        <w:t xml:space="preserve"> </w:t>
      </w:r>
      <w:r w:rsidRPr="000E0A1A">
        <w:rPr>
          <w:color w:val="000000" w:themeColor="text1"/>
          <w:sz w:val="26"/>
          <w:szCs w:val="26"/>
          <w:lang w:val="vi-VN"/>
        </w:rPr>
        <w:t>thầu</w:t>
      </w:r>
      <w:r w:rsidRPr="000E0A1A">
        <w:rPr>
          <w:color w:val="000000" w:themeColor="text1"/>
          <w:spacing w:val="-1"/>
          <w:sz w:val="26"/>
          <w:szCs w:val="26"/>
          <w:lang w:val="vi-VN"/>
        </w:rPr>
        <w:t xml:space="preserve"> </w:t>
      </w:r>
      <w:r w:rsidRPr="000E0A1A">
        <w:rPr>
          <w:color w:val="000000" w:themeColor="text1"/>
          <w:sz w:val="26"/>
          <w:szCs w:val="26"/>
          <w:lang w:val="vi-VN"/>
        </w:rPr>
        <w:t>tự</w:t>
      </w:r>
      <w:r w:rsidRPr="000E0A1A">
        <w:rPr>
          <w:color w:val="000000" w:themeColor="text1"/>
          <w:spacing w:val="-3"/>
          <w:sz w:val="26"/>
          <w:szCs w:val="26"/>
          <w:lang w:val="vi-VN"/>
        </w:rPr>
        <w:t xml:space="preserve"> </w:t>
      </w:r>
      <w:r w:rsidRPr="000E0A1A">
        <w:rPr>
          <w:color w:val="000000" w:themeColor="text1"/>
          <w:sz w:val="26"/>
          <w:szCs w:val="26"/>
          <w:lang w:val="vi-VN"/>
        </w:rPr>
        <w:t>khảo</w:t>
      </w:r>
      <w:r w:rsidRPr="000E0A1A">
        <w:rPr>
          <w:color w:val="000000" w:themeColor="text1"/>
          <w:spacing w:val="-1"/>
          <w:sz w:val="26"/>
          <w:szCs w:val="26"/>
          <w:lang w:val="vi-VN"/>
        </w:rPr>
        <w:t xml:space="preserve"> </w:t>
      </w:r>
      <w:r w:rsidRPr="000E0A1A">
        <w:rPr>
          <w:color w:val="000000" w:themeColor="text1"/>
          <w:sz w:val="26"/>
          <w:szCs w:val="26"/>
          <w:lang w:val="vi-VN"/>
        </w:rPr>
        <w:t>sát</w:t>
      </w:r>
      <w:r w:rsidRPr="000E0A1A">
        <w:rPr>
          <w:color w:val="000000" w:themeColor="text1"/>
          <w:spacing w:val="-1"/>
          <w:sz w:val="26"/>
          <w:szCs w:val="26"/>
          <w:lang w:val="vi-VN"/>
        </w:rPr>
        <w:t xml:space="preserve"> </w:t>
      </w:r>
      <w:r w:rsidRPr="000E0A1A">
        <w:rPr>
          <w:color w:val="000000" w:themeColor="text1"/>
          <w:sz w:val="26"/>
          <w:szCs w:val="26"/>
          <w:lang w:val="vi-VN"/>
        </w:rPr>
        <w:t>và chuẩn</w:t>
      </w:r>
      <w:r w:rsidRPr="000E0A1A">
        <w:rPr>
          <w:color w:val="000000" w:themeColor="text1"/>
          <w:spacing w:val="-1"/>
          <w:sz w:val="26"/>
          <w:szCs w:val="26"/>
          <w:lang w:val="vi-VN"/>
        </w:rPr>
        <w:t xml:space="preserve"> </w:t>
      </w:r>
      <w:r w:rsidRPr="000E0A1A">
        <w:rPr>
          <w:color w:val="000000" w:themeColor="text1"/>
          <w:sz w:val="26"/>
          <w:szCs w:val="26"/>
          <w:lang w:val="vi-VN"/>
        </w:rPr>
        <w:t>bị</w:t>
      </w:r>
      <w:r w:rsidRPr="000E0A1A">
        <w:rPr>
          <w:color w:val="000000" w:themeColor="text1"/>
          <w:spacing w:val="-1"/>
          <w:sz w:val="26"/>
          <w:szCs w:val="26"/>
          <w:lang w:val="vi-VN"/>
        </w:rPr>
        <w:t xml:space="preserve"> </w:t>
      </w:r>
      <w:r w:rsidRPr="000E0A1A">
        <w:rPr>
          <w:color w:val="000000" w:themeColor="text1"/>
          <w:sz w:val="26"/>
          <w:szCs w:val="26"/>
          <w:lang w:val="vi-VN"/>
        </w:rPr>
        <w:t>kho</w:t>
      </w:r>
      <w:r w:rsidRPr="000E0A1A">
        <w:rPr>
          <w:color w:val="000000" w:themeColor="text1"/>
          <w:spacing w:val="-2"/>
          <w:sz w:val="26"/>
          <w:szCs w:val="26"/>
          <w:lang w:val="vi-VN"/>
        </w:rPr>
        <w:t xml:space="preserve"> </w:t>
      </w:r>
      <w:r w:rsidRPr="000E0A1A">
        <w:rPr>
          <w:color w:val="000000" w:themeColor="text1"/>
          <w:sz w:val="26"/>
          <w:szCs w:val="26"/>
          <w:lang w:val="vi-VN"/>
        </w:rPr>
        <w:t>bãi bảo quản VTTB do mình cung cấp theo yêu cầu của nhà sản xuất/nhà cung cấp.</w:t>
      </w:r>
    </w:p>
    <w:p w14:paraId="32301B1C"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Giá chào thầu là giá bao gồm: Tất cả các chi phí sản xuất, cung cấp cho gói thầu, bảo hiểm, chi phí vận chuyển, chi phí bốc dỡ giao hàng đến tận nơi yêu cầu của Bên mua, chi phí cho công tác thử nghiệm, nghiệm thu và thuế GTGT, các chi phí, lệ phí khác liên quan (nếu có).</w:t>
      </w:r>
    </w:p>
    <w:p w14:paraId="7A8CC13B"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VTTB</w:t>
      </w:r>
      <w:r w:rsidRPr="000E0A1A">
        <w:rPr>
          <w:color w:val="000000" w:themeColor="text1"/>
          <w:spacing w:val="-1"/>
          <w:sz w:val="26"/>
          <w:szCs w:val="26"/>
          <w:lang w:val="vi-VN"/>
        </w:rPr>
        <w:t xml:space="preserve"> </w:t>
      </w:r>
      <w:r w:rsidRPr="000E0A1A">
        <w:rPr>
          <w:color w:val="000000" w:themeColor="text1"/>
          <w:sz w:val="26"/>
          <w:szCs w:val="26"/>
          <w:lang w:val="vi-VN"/>
        </w:rPr>
        <w:t>do B</w:t>
      </w:r>
      <w:r w:rsidRPr="000E0A1A">
        <w:rPr>
          <w:color w:val="000000" w:themeColor="text1"/>
          <w:spacing w:val="-1"/>
          <w:sz w:val="26"/>
          <w:szCs w:val="26"/>
          <w:lang w:val="vi-VN"/>
        </w:rPr>
        <w:t xml:space="preserve"> </w:t>
      </w:r>
      <w:r w:rsidRPr="000E0A1A">
        <w:rPr>
          <w:color w:val="000000" w:themeColor="text1"/>
          <w:sz w:val="26"/>
          <w:szCs w:val="26"/>
          <w:lang w:val="vi-VN"/>
        </w:rPr>
        <w:t>cấp</w:t>
      </w:r>
      <w:r w:rsidRPr="000E0A1A">
        <w:rPr>
          <w:color w:val="000000" w:themeColor="text1"/>
          <w:spacing w:val="-1"/>
          <w:sz w:val="26"/>
          <w:szCs w:val="26"/>
          <w:lang w:val="vi-VN"/>
        </w:rPr>
        <w:t xml:space="preserve"> </w:t>
      </w:r>
      <w:r w:rsidRPr="000E0A1A">
        <w:rPr>
          <w:color w:val="000000" w:themeColor="text1"/>
          <w:sz w:val="26"/>
          <w:szCs w:val="26"/>
          <w:lang w:val="vi-VN"/>
        </w:rPr>
        <w:t>chỉ được nghiệm</w:t>
      </w:r>
      <w:r w:rsidRPr="000E0A1A">
        <w:rPr>
          <w:color w:val="000000" w:themeColor="text1"/>
          <w:spacing w:val="-6"/>
          <w:sz w:val="26"/>
          <w:szCs w:val="26"/>
          <w:lang w:val="vi-VN"/>
        </w:rPr>
        <w:t xml:space="preserve"> </w:t>
      </w:r>
      <w:r w:rsidRPr="000E0A1A">
        <w:rPr>
          <w:color w:val="000000" w:themeColor="text1"/>
          <w:sz w:val="26"/>
          <w:szCs w:val="26"/>
          <w:lang w:val="vi-VN"/>
        </w:rPr>
        <w:t>thu thanh toán khi</w:t>
      </w:r>
      <w:r w:rsidRPr="000E0A1A">
        <w:rPr>
          <w:color w:val="000000" w:themeColor="text1"/>
          <w:spacing w:val="-1"/>
          <w:sz w:val="26"/>
          <w:szCs w:val="26"/>
          <w:lang w:val="vi-VN"/>
        </w:rPr>
        <w:t xml:space="preserve"> </w:t>
      </w:r>
      <w:r w:rsidRPr="000E0A1A">
        <w:rPr>
          <w:color w:val="000000" w:themeColor="text1"/>
          <w:sz w:val="26"/>
          <w:szCs w:val="26"/>
          <w:lang w:val="vi-VN"/>
        </w:rPr>
        <w:t>đã</w:t>
      </w:r>
      <w:r w:rsidRPr="000E0A1A">
        <w:rPr>
          <w:color w:val="000000" w:themeColor="text1"/>
          <w:spacing w:val="-2"/>
          <w:sz w:val="26"/>
          <w:szCs w:val="26"/>
          <w:lang w:val="vi-VN"/>
        </w:rPr>
        <w:t xml:space="preserve"> </w:t>
      </w:r>
      <w:r w:rsidRPr="000E0A1A">
        <w:rPr>
          <w:color w:val="000000" w:themeColor="text1"/>
          <w:sz w:val="26"/>
          <w:szCs w:val="26"/>
          <w:lang w:val="vi-VN"/>
        </w:rPr>
        <w:t>được lắp đặt trên</w:t>
      </w:r>
      <w:r w:rsidRPr="000E0A1A">
        <w:rPr>
          <w:color w:val="000000" w:themeColor="text1"/>
          <w:spacing w:val="-1"/>
          <w:sz w:val="26"/>
          <w:szCs w:val="26"/>
          <w:lang w:val="vi-VN"/>
        </w:rPr>
        <w:t xml:space="preserve"> </w:t>
      </w:r>
      <w:r w:rsidRPr="000E0A1A">
        <w:rPr>
          <w:color w:val="000000" w:themeColor="text1"/>
          <w:sz w:val="26"/>
          <w:szCs w:val="26"/>
          <w:lang w:val="vi-VN"/>
        </w:rPr>
        <w:t>lưới</w:t>
      </w:r>
      <w:r w:rsidRPr="000E0A1A">
        <w:rPr>
          <w:color w:val="000000" w:themeColor="text1"/>
          <w:spacing w:val="-2"/>
          <w:sz w:val="26"/>
          <w:szCs w:val="26"/>
          <w:lang w:val="vi-VN"/>
        </w:rPr>
        <w:t xml:space="preserve"> </w:t>
      </w:r>
      <w:r w:rsidRPr="000E0A1A">
        <w:rPr>
          <w:color w:val="000000" w:themeColor="text1"/>
          <w:sz w:val="26"/>
          <w:szCs w:val="26"/>
          <w:lang w:val="vi-VN"/>
        </w:rPr>
        <w:t>theo đúng kỹ thuật được Chủ đầu tư/TVGS nghiệm thu.</w:t>
      </w:r>
    </w:p>
    <w:p w14:paraId="04DE0041" w14:textId="77777777" w:rsidR="008255C5" w:rsidRPr="0050314A" w:rsidRDefault="008255C5" w:rsidP="0034703E">
      <w:pPr>
        <w:pStyle w:val="00"/>
      </w:pPr>
      <w:r w:rsidRPr="0050314A">
        <w:t>Tài</w:t>
      </w:r>
      <w:r w:rsidRPr="0050314A">
        <w:rPr>
          <w:spacing w:val="-5"/>
        </w:rPr>
        <w:t xml:space="preserve"> </w:t>
      </w:r>
      <w:r w:rsidRPr="0050314A">
        <w:t>liệu</w:t>
      </w:r>
      <w:r w:rsidRPr="0050314A">
        <w:rPr>
          <w:spacing w:val="-3"/>
        </w:rPr>
        <w:t xml:space="preserve"> </w:t>
      </w:r>
      <w:r w:rsidRPr="0050314A">
        <w:t>chứng</w:t>
      </w:r>
      <w:r w:rsidRPr="0050314A">
        <w:rPr>
          <w:spacing w:val="-2"/>
        </w:rPr>
        <w:t xml:space="preserve"> </w:t>
      </w:r>
      <w:r w:rsidRPr="0050314A">
        <w:t>minh</w:t>
      </w:r>
      <w:r w:rsidRPr="0050314A">
        <w:rPr>
          <w:spacing w:val="-4"/>
        </w:rPr>
        <w:t xml:space="preserve"> </w:t>
      </w:r>
      <w:r w:rsidRPr="0050314A">
        <w:t>về</w:t>
      </w:r>
      <w:r w:rsidRPr="0050314A">
        <w:rPr>
          <w:spacing w:val="-2"/>
        </w:rPr>
        <w:t xml:space="preserve"> </w:t>
      </w:r>
      <w:r w:rsidRPr="0050314A">
        <w:t>tính</w:t>
      </w:r>
      <w:r w:rsidRPr="0050314A">
        <w:rPr>
          <w:spacing w:val="-3"/>
        </w:rPr>
        <w:t xml:space="preserve"> </w:t>
      </w:r>
      <w:r w:rsidRPr="0050314A">
        <w:t>hợp</w:t>
      </w:r>
      <w:r w:rsidRPr="0050314A">
        <w:rPr>
          <w:spacing w:val="-3"/>
        </w:rPr>
        <w:t xml:space="preserve"> </w:t>
      </w:r>
      <w:r w:rsidRPr="0050314A">
        <w:t>lệ</w:t>
      </w:r>
      <w:r w:rsidRPr="0050314A">
        <w:rPr>
          <w:spacing w:val="-3"/>
        </w:rPr>
        <w:t xml:space="preserve"> </w:t>
      </w:r>
      <w:r w:rsidRPr="0050314A">
        <w:t>của</w:t>
      </w:r>
      <w:r w:rsidRPr="0050314A">
        <w:rPr>
          <w:spacing w:val="-3"/>
        </w:rPr>
        <w:t xml:space="preserve"> </w:t>
      </w:r>
      <w:r w:rsidRPr="0050314A">
        <w:t>hàng</w:t>
      </w:r>
      <w:r w:rsidRPr="0050314A">
        <w:rPr>
          <w:spacing w:val="-1"/>
        </w:rPr>
        <w:t xml:space="preserve"> </w:t>
      </w:r>
      <w:r w:rsidRPr="0050314A">
        <w:rPr>
          <w:spacing w:val="-5"/>
        </w:rPr>
        <w:t>hoá</w:t>
      </w:r>
    </w:p>
    <w:p w14:paraId="53BC6EFD"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Bảng liệt kê chi tiết danh mục hàng hóa phù hợp với yêu cầu về</w:t>
      </w:r>
      <w:r w:rsidRPr="000E0A1A">
        <w:rPr>
          <w:color w:val="000000" w:themeColor="text1"/>
          <w:spacing w:val="-1"/>
          <w:sz w:val="26"/>
          <w:szCs w:val="26"/>
          <w:lang w:val="vi-VN"/>
        </w:rPr>
        <w:t xml:space="preserve"> </w:t>
      </w:r>
      <w:r w:rsidRPr="000E0A1A">
        <w:rPr>
          <w:color w:val="000000" w:themeColor="text1"/>
          <w:sz w:val="26"/>
          <w:szCs w:val="26"/>
          <w:lang w:val="vi-VN"/>
        </w:rPr>
        <w:t>phạm</w:t>
      </w:r>
      <w:r w:rsidRPr="000E0A1A">
        <w:rPr>
          <w:color w:val="000000" w:themeColor="text1"/>
          <w:spacing w:val="-3"/>
          <w:sz w:val="26"/>
          <w:szCs w:val="26"/>
          <w:lang w:val="vi-VN"/>
        </w:rPr>
        <w:t xml:space="preserve"> </w:t>
      </w:r>
      <w:r w:rsidRPr="000E0A1A">
        <w:rPr>
          <w:color w:val="000000" w:themeColor="text1"/>
          <w:sz w:val="26"/>
          <w:szCs w:val="26"/>
          <w:lang w:val="vi-VN"/>
        </w:rPr>
        <w:t>vi cung cấp trong hồ sơ mời thầu.</w:t>
      </w:r>
    </w:p>
    <w:p w14:paraId="7EFAD4A5"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lastRenderedPageBreak/>
        <w:t>Tài liệu kỹ</w:t>
      </w:r>
      <w:r w:rsidRPr="000E0A1A">
        <w:rPr>
          <w:color w:val="000000" w:themeColor="text1"/>
          <w:spacing w:val="-5"/>
          <w:sz w:val="26"/>
          <w:szCs w:val="26"/>
          <w:lang w:val="vi-VN"/>
        </w:rPr>
        <w:t xml:space="preserve"> </w:t>
      </w:r>
      <w:r w:rsidRPr="000E0A1A">
        <w:rPr>
          <w:color w:val="000000" w:themeColor="text1"/>
          <w:sz w:val="26"/>
          <w:szCs w:val="26"/>
          <w:lang w:val="vi-VN"/>
        </w:rPr>
        <w:t>thuật</w:t>
      </w:r>
      <w:r w:rsidRPr="000E0A1A">
        <w:rPr>
          <w:color w:val="000000" w:themeColor="text1"/>
          <w:spacing w:val="-1"/>
          <w:sz w:val="26"/>
          <w:szCs w:val="26"/>
          <w:lang w:val="vi-VN"/>
        </w:rPr>
        <w:t xml:space="preserve"> </w:t>
      </w:r>
      <w:r w:rsidRPr="000E0A1A">
        <w:rPr>
          <w:color w:val="000000" w:themeColor="text1"/>
          <w:sz w:val="26"/>
          <w:szCs w:val="26"/>
          <w:lang w:val="vi-VN"/>
        </w:rPr>
        <w:t>như:</w:t>
      </w:r>
      <w:r w:rsidRPr="000E0A1A">
        <w:rPr>
          <w:color w:val="000000" w:themeColor="text1"/>
          <w:spacing w:val="-2"/>
          <w:sz w:val="26"/>
          <w:szCs w:val="26"/>
          <w:lang w:val="vi-VN"/>
        </w:rPr>
        <w:t xml:space="preserve"> </w:t>
      </w:r>
      <w:r w:rsidRPr="000E0A1A">
        <w:rPr>
          <w:color w:val="000000" w:themeColor="text1"/>
          <w:sz w:val="26"/>
          <w:szCs w:val="26"/>
          <w:lang w:val="vi-VN"/>
        </w:rPr>
        <w:t>tiêu chuẩn</w:t>
      </w:r>
      <w:r w:rsidRPr="000E0A1A">
        <w:rPr>
          <w:color w:val="000000" w:themeColor="text1"/>
          <w:spacing w:val="-1"/>
          <w:sz w:val="26"/>
          <w:szCs w:val="26"/>
          <w:lang w:val="vi-VN"/>
        </w:rPr>
        <w:t xml:space="preserve"> </w:t>
      </w:r>
      <w:r w:rsidRPr="000E0A1A">
        <w:rPr>
          <w:color w:val="000000" w:themeColor="text1"/>
          <w:sz w:val="26"/>
          <w:szCs w:val="26"/>
          <w:lang w:val="vi-VN"/>
        </w:rPr>
        <w:t>hàng hóa, tính</w:t>
      </w:r>
      <w:r w:rsidRPr="000E0A1A">
        <w:rPr>
          <w:color w:val="000000" w:themeColor="text1"/>
          <w:spacing w:val="-1"/>
          <w:sz w:val="26"/>
          <w:szCs w:val="26"/>
          <w:lang w:val="vi-VN"/>
        </w:rPr>
        <w:t xml:space="preserve"> </w:t>
      </w:r>
      <w:r w:rsidRPr="000E0A1A">
        <w:rPr>
          <w:color w:val="000000" w:themeColor="text1"/>
          <w:sz w:val="26"/>
          <w:szCs w:val="26"/>
          <w:lang w:val="vi-VN"/>
        </w:rPr>
        <w:t>năng,</w:t>
      </w:r>
      <w:r w:rsidRPr="000E0A1A">
        <w:rPr>
          <w:color w:val="000000" w:themeColor="text1"/>
          <w:spacing w:val="-1"/>
          <w:sz w:val="26"/>
          <w:szCs w:val="26"/>
          <w:lang w:val="vi-VN"/>
        </w:rPr>
        <w:t xml:space="preserve"> </w:t>
      </w:r>
      <w:r w:rsidRPr="000E0A1A">
        <w:rPr>
          <w:color w:val="000000" w:themeColor="text1"/>
          <w:sz w:val="26"/>
          <w:szCs w:val="26"/>
          <w:lang w:val="vi-VN"/>
        </w:rPr>
        <w:t>thông số kỹ</w:t>
      </w:r>
      <w:r w:rsidRPr="000E0A1A">
        <w:rPr>
          <w:color w:val="000000" w:themeColor="text1"/>
          <w:spacing w:val="-5"/>
          <w:sz w:val="26"/>
          <w:szCs w:val="26"/>
          <w:lang w:val="vi-VN"/>
        </w:rPr>
        <w:t xml:space="preserve"> </w:t>
      </w:r>
      <w:r w:rsidRPr="000E0A1A">
        <w:rPr>
          <w:color w:val="000000" w:themeColor="text1"/>
          <w:sz w:val="26"/>
          <w:szCs w:val="26"/>
          <w:lang w:val="vi-VN"/>
        </w:rPr>
        <w:t>thuật,</w:t>
      </w:r>
      <w:r w:rsidRPr="000E0A1A">
        <w:rPr>
          <w:color w:val="000000" w:themeColor="text1"/>
          <w:spacing w:val="-3"/>
          <w:sz w:val="26"/>
          <w:szCs w:val="26"/>
          <w:lang w:val="vi-VN"/>
        </w:rPr>
        <w:t xml:space="preserve"> </w:t>
      </w:r>
      <w:r w:rsidRPr="000E0A1A">
        <w:rPr>
          <w:color w:val="000000" w:themeColor="text1"/>
          <w:sz w:val="26"/>
          <w:szCs w:val="26"/>
          <w:lang w:val="vi-VN"/>
        </w:rPr>
        <w:t>bảo hành, catalogue, bản vẽ,... của từng loại hàng hóa. Chứng chỉ ISO 9001 của nhà sản xuất</w:t>
      </w:r>
      <w:r w:rsidRPr="000E0A1A">
        <w:rPr>
          <w:color w:val="000000" w:themeColor="text1"/>
          <w:spacing w:val="40"/>
          <w:sz w:val="26"/>
          <w:szCs w:val="26"/>
          <w:lang w:val="vi-VN"/>
        </w:rPr>
        <w:t xml:space="preserve"> </w:t>
      </w:r>
      <w:r w:rsidRPr="000E0A1A">
        <w:rPr>
          <w:color w:val="000000" w:themeColor="text1"/>
          <w:sz w:val="26"/>
          <w:szCs w:val="26"/>
          <w:lang w:val="vi-VN"/>
        </w:rPr>
        <w:t>hoặc chứng chỉ tương đương.</w:t>
      </w:r>
    </w:p>
    <w:p w14:paraId="77BCBDFE"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Biên bản thử nghiệm điển hình/thử nghiệm mẫu do phòng thử nghiệm quy định trong phần đặc tính kỹ thuật ban hành.</w:t>
      </w:r>
    </w:p>
    <w:p w14:paraId="1ED1A373"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Nhà thầu phải xuất trình tài liệu để chứng minh hàng hoá cung cấp đã được vận hành thành công của các VTTB chính theo yêu cầu tại Bảng tiêu chuẩn đánh giá về kỹ thuật Chương III.</w:t>
      </w:r>
    </w:p>
    <w:p w14:paraId="6B783516" w14:textId="46595F58" w:rsidR="008255C5" w:rsidRPr="0050314A" w:rsidRDefault="008255C5" w:rsidP="0034703E">
      <w:pPr>
        <w:pStyle w:val="00"/>
      </w:pPr>
      <w:r w:rsidRPr="0050314A">
        <w:t>Yêu</w:t>
      </w:r>
      <w:r w:rsidRPr="0050314A">
        <w:rPr>
          <w:spacing w:val="-3"/>
        </w:rPr>
        <w:t xml:space="preserve"> </w:t>
      </w:r>
      <w:r w:rsidRPr="0050314A">
        <w:t>cầu</w:t>
      </w:r>
      <w:r w:rsidRPr="0050314A">
        <w:rPr>
          <w:spacing w:val="-3"/>
        </w:rPr>
        <w:t xml:space="preserve"> </w:t>
      </w:r>
      <w:r w:rsidRPr="0050314A">
        <w:t>chất</w:t>
      </w:r>
      <w:r w:rsidRPr="0050314A">
        <w:rPr>
          <w:spacing w:val="-3"/>
        </w:rPr>
        <w:t xml:space="preserve"> </w:t>
      </w:r>
      <w:r w:rsidRPr="0050314A">
        <w:t>lượng</w:t>
      </w:r>
      <w:r w:rsidRPr="0050314A">
        <w:rPr>
          <w:spacing w:val="-4"/>
        </w:rPr>
        <w:t xml:space="preserve"> </w:t>
      </w:r>
      <w:r w:rsidRPr="0050314A">
        <w:t>thiết</w:t>
      </w:r>
      <w:r w:rsidRPr="0050314A">
        <w:rPr>
          <w:spacing w:val="-3"/>
        </w:rPr>
        <w:t xml:space="preserve"> </w:t>
      </w:r>
      <w:r w:rsidRPr="0050314A">
        <w:t>bị</w:t>
      </w:r>
      <w:r w:rsidRPr="0050314A">
        <w:rPr>
          <w:spacing w:val="-2"/>
        </w:rPr>
        <w:t xml:space="preserve"> </w:t>
      </w:r>
      <w:r w:rsidR="00B83BF7" w:rsidRPr="0050314A">
        <w:t>Relay</w:t>
      </w:r>
      <w:r w:rsidRPr="0050314A">
        <w:rPr>
          <w:spacing w:val="-3"/>
        </w:rPr>
        <w:t xml:space="preserve"> </w:t>
      </w:r>
      <w:r w:rsidRPr="0050314A">
        <w:t>bảo</w:t>
      </w:r>
      <w:r w:rsidRPr="0050314A">
        <w:rPr>
          <w:spacing w:val="-2"/>
        </w:rPr>
        <w:t xml:space="preserve"> </w:t>
      </w:r>
      <w:r w:rsidRPr="0050314A">
        <w:t>vệ</w:t>
      </w:r>
      <w:r w:rsidRPr="0050314A">
        <w:rPr>
          <w:spacing w:val="-4"/>
        </w:rPr>
        <w:t xml:space="preserve"> </w:t>
      </w:r>
      <w:r w:rsidRPr="0050314A">
        <w:t>phải</w:t>
      </w:r>
      <w:r w:rsidRPr="0050314A">
        <w:rPr>
          <w:spacing w:val="-2"/>
        </w:rPr>
        <w:t xml:space="preserve"> </w:t>
      </w:r>
      <w:r w:rsidRPr="0050314A">
        <w:t>bao</w:t>
      </w:r>
      <w:r w:rsidRPr="0050314A">
        <w:rPr>
          <w:spacing w:val="-2"/>
        </w:rPr>
        <w:t xml:space="preserve"> </w:t>
      </w:r>
      <w:r w:rsidRPr="0050314A">
        <w:t>gồm</w:t>
      </w:r>
      <w:r w:rsidRPr="0050314A">
        <w:rPr>
          <w:spacing w:val="-6"/>
        </w:rPr>
        <w:t xml:space="preserve"> </w:t>
      </w:r>
      <w:r w:rsidRPr="0050314A">
        <w:t>nhưng</w:t>
      </w:r>
      <w:r w:rsidRPr="0050314A">
        <w:rPr>
          <w:spacing w:val="-3"/>
        </w:rPr>
        <w:t xml:space="preserve"> </w:t>
      </w:r>
      <w:r w:rsidRPr="0050314A">
        <w:t>không</w:t>
      </w:r>
      <w:r w:rsidRPr="0050314A">
        <w:rPr>
          <w:spacing w:val="-2"/>
        </w:rPr>
        <w:t xml:space="preserve"> </w:t>
      </w:r>
      <w:r w:rsidRPr="0050314A">
        <w:t>giới hạn các nội dung sau:</w:t>
      </w:r>
    </w:p>
    <w:p w14:paraId="7D9983AD" w14:textId="51C85CAD"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 xml:space="preserve">Thiết bị </w:t>
      </w:r>
      <w:r w:rsidR="00B83BF7" w:rsidRPr="000E0A1A">
        <w:rPr>
          <w:color w:val="000000" w:themeColor="text1"/>
          <w:sz w:val="26"/>
          <w:szCs w:val="26"/>
          <w:lang w:val="vi-VN"/>
        </w:rPr>
        <w:t>Relay</w:t>
      </w:r>
      <w:r w:rsidRPr="000E0A1A">
        <w:rPr>
          <w:color w:val="000000" w:themeColor="text1"/>
          <w:sz w:val="26"/>
          <w:szCs w:val="26"/>
          <w:lang w:val="vi-VN"/>
        </w:rPr>
        <w:t xml:space="preserve"> phải</w:t>
      </w:r>
      <w:r w:rsidRPr="000E0A1A">
        <w:rPr>
          <w:color w:val="000000" w:themeColor="text1"/>
          <w:spacing w:val="-3"/>
          <w:sz w:val="26"/>
          <w:szCs w:val="26"/>
          <w:lang w:val="vi-VN"/>
        </w:rPr>
        <w:t xml:space="preserve"> </w:t>
      </w:r>
      <w:r w:rsidRPr="000E0A1A">
        <w:rPr>
          <w:color w:val="000000" w:themeColor="text1"/>
          <w:sz w:val="26"/>
          <w:szCs w:val="26"/>
          <w:lang w:val="vi-VN"/>
        </w:rPr>
        <w:t>phù hợp với Quy</w:t>
      </w:r>
      <w:r w:rsidRPr="000E0A1A">
        <w:rPr>
          <w:color w:val="000000" w:themeColor="text1"/>
          <w:spacing w:val="-5"/>
          <w:sz w:val="26"/>
          <w:szCs w:val="26"/>
          <w:lang w:val="vi-VN"/>
        </w:rPr>
        <w:t xml:space="preserve"> </w:t>
      </w:r>
      <w:r w:rsidRPr="000E0A1A">
        <w:rPr>
          <w:color w:val="000000" w:themeColor="text1"/>
          <w:sz w:val="26"/>
          <w:szCs w:val="26"/>
          <w:lang w:val="vi-VN"/>
        </w:rPr>
        <w:t>định yêu cầu</w:t>
      </w:r>
      <w:r w:rsidRPr="000E0A1A">
        <w:rPr>
          <w:color w:val="000000" w:themeColor="text1"/>
          <w:spacing w:val="-1"/>
          <w:sz w:val="26"/>
          <w:szCs w:val="26"/>
          <w:lang w:val="vi-VN"/>
        </w:rPr>
        <w:t xml:space="preserve"> </w:t>
      </w:r>
      <w:r w:rsidRPr="000E0A1A">
        <w:rPr>
          <w:color w:val="000000" w:themeColor="text1"/>
          <w:sz w:val="26"/>
          <w:szCs w:val="26"/>
          <w:lang w:val="vi-VN"/>
        </w:rPr>
        <w:t xml:space="preserve">kỹ thuật </w:t>
      </w:r>
      <w:r w:rsidR="00B83BF7" w:rsidRPr="000E0A1A">
        <w:rPr>
          <w:color w:val="000000" w:themeColor="text1"/>
          <w:sz w:val="26"/>
          <w:szCs w:val="26"/>
          <w:lang w:val="vi-VN"/>
        </w:rPr>
        <w:t>Relay</w:t>
      </w:r>
      <w:r w:rsidRPr="000E0A1A">
        <w:rPr>
          <w:color w:val="000000" w:themeColor="text1"/>
          <w:spacing w:val="-1"/>
          <w:sz w:val="26"/>
          <w:szCs w:val="26"/>
          <w:lang w:val="vi-VN"/>
        </w:rPr>
        <w:t xml:space="preserve"> </w:t>
      </w:r>
      <w:r w:rsidRPr="000E0A1A">
        <w:rPr>
          <w:color w:val="000000" w:themeColor="text1"/>
          <w:sz w:val="26"/>
          <w:szCs w:val="26"/>
          <w:lang w:val="vi-VN"/>
        </w:rPr>
        <w:t>bảo vệ,</w:t>
      </w:r>
      <w:r w:rsidRPr="000E0A1A">
        <w:rPr>
          <w:color w:val="000000" w:themeColor="text1"/>
          <w:spacing w:val="-2"/>
          <w:sz w:val="26"/>
          <w:szCs w:val="26"/>
          <w:lang w:val="vi-VN"/>
        </w:rPr>
        <w:t xml:space="preserve"> </w:t>
      </w:r>
      <w:r w:rsidRPr="000E0A1A">
        <w:rPr>
          <w:color w:val="000000" w:themeColor="text1"/>
          <w:sz w:val="26"/>
          <w:szCs w:val="26"/>
          <w:lang w:val="vi-VN"/>
        </w:rPr>
        <w:t>đồng thời phải có:</w:t>
      </w:r>
    </w:p>
    <w:p w14:paraId="055D7944" w14:textId="7E286F43"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 xml:space="preserve">Chứng nhận thử nghiệm loại </w:t>
      </w:r>
      <w:r w:rsidR="00B83BF7" w:rsidRPr="000E0A1A">
        <w:rPr>
          <w:color w:val="000000" w:themeColor="text1"/>
          <w:sz w:val="26"/>
          <w:szCs w:val="26"/>
          <w:lang w:val="vi-VN"/>
        </w:rPr>
        <w:t>Relay</w:t>
      </w:r>
      <w:r w:rsidRPr="000E0A1A">
        <w:rPr>
          <w:color w:val="000000" w:themeColor="text1"/>
          <w:sz w:val="26"/>
          <w:szCs w:val="26"/>
          <w:lang w:val="vi-VN"/>
        </w:rPr>
        <w:t xml:space="preserve"> bảo vệ (Type Test Certificate) của cơ sở thí nghiệm được công nhận; và</w:t>
      </w:r>
    </w:p>
    <w:p w14:paraId="6E01CB17" w14:textId="77777777" w:rsidR="008255C5" w:rsidRPr="0050314A" w:rsidRDefault="008255C5" w:rsidP="008255C5">
      <w:pPr>
        <w:pStyle w:val="BodyText"/>
        <w:spacing w:before="120" w:after="120" w:line="312" w:lineRule="auto"/>
        <w:ind w:right="0" w:firstLine="567"/>
        <w:rPr>
          <w:color w:val="000000" w:themeColor="text1"/>
          <w:sz w:val="26"/>
          <w:szCs w:val="26"/>
        </w:rPr>
      </w:pPr>
      <w:r w:rsidRPr="0050314A">
        <w:rPr>
          <w:color w:val="000000" w:themeColor="text1"/>
          <w:sz w:val="26"/>
          <w:szCs w:val="26"/>
        </w:rPr>
        <w:t>Chứng nhận thử nghiệm IEC61850 cấp độ A (IEC 61850 Certificate Level A) do đơn vị thí nghiệm được công nhận (Accredited independent thirdparty test center)</w:t>
      </w:r>
      <w:r w:rsidRPr="0050314A">
        <w:rPr>
          <w:color w:val="000000" w:themeColor="text1"/>
          <w:spacing w:val="40"/>
          <w:sz w:val="26"/>
          <w:szCs w:val="26"/>
        </w:rPr>
        <w:t xml:space="preserve"> </w:t>
      </w:r>
      <w:r w:rsidRPr="0050314A">
        <w:rPr>
          <w:color w:val="000000" w:themeColor="text1"/>
          <w:sz w:val="26"/>
          <w:szCs w:val="26"/>
        </w:rPr>
        <w:t>thuộc hệ thống Utility Communication Architecture (UCA) International User Group cung cấp.</w:t>
      </w:r>
    </w:p>
    <w:p w14:paraId="55D923B2" w14:textId="18801A4B" w:rsidR="008255C5" w:rsidRPr="0050314A" w:rsidRDefault="008255C5" w:rsidP="008255C5">
      <w:pPr>
        <w:pStyle w:val="BodyText"/>
        <w:spacing w:before="120" w:after="120" w:line="312" w:lineRule="auto"/>
        <w:ind w:right="0" w:firstLine="567"/>
        <w:rPr>
          <w:color w:val="000000" w:themeColor="text1"/>
          <w:sz w:val="26"/>
          <w:szCs w:val="26"/>
        </w:rPr>
      </w:pPr>
      <w:r w:rsidRPr="0050314A">
        <w:rPr>
          <w:color w:val="000000" w:themeColor="text1"/>
          <w:sz w:val="26"/>
          <w:szCs w:val="26"/>
        </w:rPr>
        <w:t>Chứng nhận thử</w:t>
      </w:r>
      <w:r w:rsidRPr="0050314A">
        <w:rPr>
          <w:color w:val="000000" w:themeColor="text1"/>
          <w:spacing w:val="-2"/>
          <w:sz w:val="26"/>
          <w:szCs w:val="26"/>
        </w:rPr>
        <w:t xml:space="preserve"> </w:t>
      </w:r>
      <w:r w:rsidRPr="0050314A">
        <w:rPr>
          <w:color w:val="000000" w:themeColor="text1"/>
          <w:sz w:val="26"/>
          <w:szCs w:val="26"/>
        </w:rPr>
        <w:t>nghiệm</w:t>
      </w:r>
      <w:r w:rsidRPr="0050314A">
        <w:rPr>
          <w:color w:val="000000" w:themeColor="text1"/>
          <w:spacing w:val="-5"/>
          <w:sz w:val="26"/>
          <w:szCs w:val="26"/>
        </w:rPr>
        <w:t xml:space="preserve"> </w:t>
      </w:r>
      <w:r w:rsidRPr="0050314A">
        <w:rPr>
          <w:color w:val="000000" w:themeColor="text1"/>
          <w:sz w:val="26"/>
          <w:szCs w:val="26"/>
        </w:rPr>
        <w:t xml:space="preserve">loại </w:t>
      </w:r>
      <w:r w:rsidR="00B83BF7" w:rsidRPr="0050314A">
        <w:rPr>
          <w:color w:val="000000" w:themeColor="text1"/>
          <w:sz w:val="26"/>
          <w:szCs w:val="26"/>
        </w:rPr>
        <w:t>Relay</w:t>
      </w:r>
      <w:r w:rsidRPr="0050314A">
        <w:rPr>
          <w:color w:val="000000" w:themeColor="text1"/>
          <w:spacing w:val="-1"/>
          <w:sz w:val="26"/>
          <w:szCs w:val="26"/>
        </w:rPr>
        <w:t xml:space="preserve"> </w:t>
      </w:r>
      <w:r w:rsidRPr="0050314A">
        <w:rPr>
          <w:color w:val="000000" w:themeColor="text1"/>
          <w:sz w:val="26"/>
          <w:szCs w:val="26"/>
        </w:rPr>
        <w:t>bảo vệ</w:t>
      </w:r>
      <w:r w:rsidRPr="0050314A">
        <w:rPr>
          <w:color w:val="000000" w:themeColor="text1"/>
          <w:spacing w:val="-1"/>
          <w:sz w:val="26"/>
          <w:szCs w:val="26"/>
        </w:rPr>
        <w:t xml:space="preserve"> </w:t>
      </w:r>
      <w:r w:rsidRPr="0050314A">
        <w:rPr>
          <w:color w:val="000000" w:themeColor="text1"/>
          <w:sz w:val="26"/>
          <w:szCs w:val="26"/>
        </w:rPr>
        <w:t>nêu tại điểm</w:t>
      </w:r>
      <w:r w:rsidRPr="0050314A">
        <w:rPr>
          <w:color w:val="000000" w:themeColor="text1"/>
          <w:spacing w:val="-5"/>
          <w:sz w:val="26"/>
          <w:szCs w:val="26"/>
        </w:rPr>
        <w:t xml:space="preserve"> </w:t>
      </w:r>
      <w:r w:rsidRPr="0050314A">
        <w:rPr>
          <w:color w:val="000000" w:themeColor="text1"/>
          <w:sz w:val="26"/>
          <w:szCs w:val="26"/>
        </w:rPr>
        <w:t>a khoản này</w:t>
      </w:r>
      <w:r w:rsidRPr="0050314A">
        <w:rPr>
          <w:color w:val="000000" w:themeColor="text1"/>
          <w:spacing w:val="-3"/>
          <w:sz w:val="26"/>
          <w:szCs w:val="26"/>
        </w:rPr>
        <w:t xml:space="preserve"> </w:t>
      </w:r>
      <w:r w:rsidRPr="0050314A">
        <w:rPr>
          <w:color w:val="000000" w:themeColor="text1"/>
          <w:sz w:val="26"/>
          <w:szCs w:val="26"/>
        </w:rPr>
        <w:t>phải được ban hành trước thời điểm Đơn vị phát hành hồ sơ mời thầu / hồ sơ yêu cầu.</w:t>
      </w:r>
    </w:p>
    <w:p w14:paraId="063B44B3" w14:textId="77777777" w:rsidR="008255C5" w:rsidRPr="0050314A" w:rsidRDefault="008255C5" w:rsidP="008255C5">
      <w:pPr>
        <w:pStyle w:val="BodyText"/>
        <w:spacing w:before="120" w:after="120" w:line="312" w:lineRule="auto"/>
        <w:ind w:right="0" w:firstLine="567"/>
        <w:rPr>
          <w:color w:val="000000" w:themeColor="text1"/>
          <w:sz w:val="26"/>
          <w:szCs w:val="26"/>
        </w:rPr>
      </w:pPr>
      <w:r w:rsidRPr="0050314A">
        <w:rPr>
          <w:color w:val="000000" w:themeColor="text1"/>
          <w:sz w:val="26"/>
          <w:szCs w:val="26"/>
        </w:rPr>
        <w:t>Cơ sở thí nghiệm được công nhận nêu tại điểm a khoản này phải là cơ sở đáp ứng tất cả các yêu cầu sau:</w:t>
      </w:r>
    </w:p>
    <w:p w14:paraId="2AC7431F" w14:textId="77777777" w:rsidR="008255C5" w:rsidRPr="0050314A" w:rsidRDefault="008255C5" w:rsidP="008255C5">
      <w:pPr>
        <w:pStyle w:val="BodyText"/>
        <w:spacing w:before="120" w:after="120" w:line="312" w:lineRule="auto"/>
        <w:ind w:right="0" w:firstLine="567"/>
        <w:rPr>
          <w:color w:val="000000" w:themeColor="text1"/>
          <w:sz w:val="26"/>
          <w:szCs w:val="26"/>
        </w:rPr>
      </w:pPr>
      <w:r w:rsidRPr="0050314A">
        <w:rPr>
          <w:color w:val="000000" w:themeColor="text1"/>
          <w:sz w:val="26"/>
          <w:szCs w:val="26"/>
        </w:rPr>
        <w:t>Có chứng nhận ISO/IEC 17025:2017 của cơ quan chứng nhận quốc gia nơi đặt cơ sở thí nghiệm; và Là thành viên của ít nhất một trong các hệ thống chứng nhận sau:</w:t>
      </w:r>
    </w:p>
    <w:p w14:paraId="3966C9AA" w14:textId="77777777" w:rsidR="008255C5" w:rsidRPr="0050314A" w:rsidRDefault="008255C5" w:rsidP="008255C5">
      <w:pPr>
        <w:pStyle w:val="BodyText"/>
        <w:spacing w:before="120" w:after="120" w:line="312" w:lineRule="auto"/>
        <w:ind w:right="0" w:firstLine="567"/>
        <w:rPr>
          <w:color w:val="000000" w:themeColor="text1"/>
          <w:sz w:val="26"/>
          <w:szCs w:val="26"/>
        </w:rPr>
      </w:pPr>
      <w:r w:rsidRPr="0050314A">
        <w:rPr>
          <w:color w:val="000000" w:themeColor="text1"/>
          <w:sz w:val="26"/>
          <w:szCs w:val="26"/>
        </w:rPr>
        <w:t>Hệ</w:t>
      </w:r>
      <w:r w:rsidRPr="0050314A">
        <w:rPr>
          <w:color w:val="000000" w:themeColor="text1"/>
          <w:spacing w:val="33"/>
          <w:sz w:val="26"/>
          <w:szCs w:val="26"/>
        </w:rPr>
        <w:t xml:space="preserve"> </w:t>
      </w:r>
      <w:r w:rsidRPr="0050314A">
        <w:rPr>
          <w:color w:val="000000" w:themeColor="text1"/>
          <w:sz w:val="26"/>
          <w:szCs w:val="26"/>
        </w:rPr>
        <w:t>thống</w:t>
      </w:r>
      <w:r w:rsidRPr="0050314A">
        <w:rPr>
          <w:color w:val="000000" w:themeColor="text1"/>
          <w:spacing w:val="34"/>
          <w:sz w:val="26"/>
          <w:szCs w:val="26"/>
        </w:rPr>
        <w:t xml:space="preserve"> </w:t>
      </w:r>
      <w:r w:rsidRPr="0050314A">
        <w:rPr>
          <w:color w:val="000000" w:themeColor="text1"/>
          <w:sz w:val="26"/>
          <w:szCs w:val="26"/>
        </w:rPr>
        <w:t>chứng</w:t>
      </w:r>
      <w:r w:rsidRPr="0050314A">
        <w:rPr>
          <w:color w:val="000000" w:themeColor="text1"/>
          <w:spacing w:val="31"/>
          <w:sz w:val="26"/>
          <w:szCs w:val="26"/>
        </w:rPr>
        <w:t xml:space="preserve"> </w:t>
      </w:r>
      <w:r w:rsidRPr="0050314A">
        <w:rPr>
          <w:color w:val="000000" w:themeColor="text1"/>
          <w:sz w:val="26"/>
          <w:szCs w:val="26"/>
        </w:rPr>
        <w:t>nhận</w:t>
      </w:r>
      <w:r w:rsidRPr="0050314A">
        <w:rPr>
          <w:color w:val="000000" w:themeColor="text1"/>
          <w:spacing w:val="34"/>
          <w:sz w:val="26"/>
          <w:szCs w:val="26"/>
        </w:rPr>
        <w:t xml:space="preserve"> </w:t>
      </w:r>
      <w:r w:rsidRPr="0050314A">
        <w:rPr>
          <w:color w:val="000000" w:themeColor="text1"/>
          <w:sz w:val="26"/>
          <w:szCs w:val="26"/>
        </w:rPr>
        <w:t>của</w:t>
      </w:r>
      <w:r w:rsidRPr="0050314A">
        <w:rPr>
          <w:color w:val="000000" w:themeColor="text1"/>
          <w:spacing w:val="33"/>
          <w:sz w:val="26"/>
          <w:szCs w:val="26"/>
        </w:rPr>
        <w:t xml:space="preserve"> </w:t>
      </w:r>
      <w:r w:rsidRPr="0050314A">
        <w:rPr>
          <w:color w:val="000000" w:themeColor="text1"/>
          <w:sz w:val="26"/>
          <w:szCs w:val="26"/>
        </w:rPr>
        <w:t>tổ</w:t>
      </w:r>
      <w:r w:rsidRPr="0050314A">
        <w:rPr>
          <w:color w:val="000000" w:themeColor="text1"/>
          <w:spacing w:val="34"/>
          <w:sz w:val="26"/>
          <w:szCs w:val="26"/>
        </w:rPr>
        <w:t xml:space="preserve"> </w:t>
      </w:r>
      <w:r w:rsidRPr="0050314A">
        <w:rPr>
          <w:color w:val="000000" w:themeColor="text1"/>
          <w:sz w:val="26"/>
          <w:szCs w:val="26"/>
        </w:rPr>
        <w:t>chức</w:t>
      </w:r>
      <w:r w:rsidRPr="0050314A">
        <w:rPr>
          <w:color w:val="000000" w:themeColor="text1"/>
          <w:spacing w:val="33"/>
          <w:sz w:val="26"/>
          <w:szCs w:val="26"/>
        </w:rPr>
        <w:t xml:space="preserve"> </w:t>
      </w:r>
      <w:r w:rsidRPr="0050314A">
        <w:rPr>
          <w:color w:val="000000" w:themeColor="text1"/>
          <w:sz w:val="26"/>
          <w:szCs w:val="26"/>
        </w:rPr>
        <w:t>tiêu</w:t>
      </w:r>
      <w:r w:rsidRPr="0050314A">
        <w:rPr>
          <w:color w:val="000000" w:themeColor="text1"/>
          <w:spacing w:val="34"/>
          <w:sz w:val="26"/>
          <w:szCs w:val="26"/>
        </w:rPr>
        <w:t xml:space="preserve"> </w:t>
      </w:r>
      <w:r w:rsidRPr="0050314A">
        <w:rPr>
          <w:color w:val="000000" w:themeColor="text1"/>
          <w:sz w:val="26"/>
          <w:szCs w:val="26"/>
        </w:rPr>
        <w:t>chuẩn</w:t>
      </w:r>
      <w:r w:rsidRPr="0050314A">
        <w:rPr>
          <w:color w:val="000000" w:themeColor="text1"/>
          <w:spacing w:val="34"/>
          <w:sz w:val="26"/>
          <w:szCs w:val="26"/>
        </w:rPr>
        <w:t xml:space="preserve"> </w:t>
      </w:r>
      <w:r w:rsidRPr="0050314A">
        <w:rPr>
          <w:color w:val="000000" w:themeColor="text1"/>
          <w:sz w:val="26"/>
          <w:szCs w:val="26"/>
        </w:rPr>
        <w:t>IEC</w:t>
      </w:r>
      <w:r w:rsidRPr="0050314A">
        <w:rPr>
          <w:color w:val="000000" w:themeColor="text1"/>
          <w:spacing w:val="33"/>
          <w:sz w:val="26"/>
          <w:szCs w:val="26"/>
        </w:rPr>
        <w:t xml:space="preserve"> </w:t>
      </w:r>
      <w:r w:rsidRPr="0050314A">
        <w:rPr>
          <w:color w:val="000000" w:themeColor="text1"/>
          <w:sz w:val="26"/>
          <w:szCs w:val="26"/>
        </w:rPr>
        <w:t>(IEC</w:t>
      </w:r>
      <w:r w:rsidRPr="0050314A">
        <w:rPr>
          <w:color w:val="000000" w:themeColor="text1"/>
          <w:spacing w:val="33"/>
          <w:sz w:val="26"/>
          <w:szCs w:val="26"/>
        </w:rPr>
        <w:t xml:space="preserve"> </w:t>
      </w:r>
      <w:r w:rsidRPr="0050314A">
        <w:rPr>
          <w:color w:val="000000" w:themeColor="text1"/>
          <w:sz w:val="26"/>
          <w:szCs w:val="26"/>
        </w:rPr>
        <w:t>System</w:t>
      </w:r>
      <w:r w:rsidRPr="0050314A">
        <w:rPr>
          <w:color w:val="000000" w:themeColor="text1"/>
          <w:spacing w:val="28"/>
          <w:sz w:val="26"/>
          <w:szCs w:val="26"/>
        </w:rPr>
        <w:t xml:space="preserve"> </w:t>
      </w:r>
      <w:r w:rsidRPr="0050314A">
        <w:rPr>
          <w:color w:val="000000" w:themeColor="text1"/>
          <w:sz w:val="26"/>
          <w:szCs w:val="26"/>
        </w:rPr>
        <w:t>for</w:t>
      </w:r>
      <w:r w:rsidRPr="0050314A">
        <w:rPr>
          <w:color w:val="000000" w:themeColor="text1"/>
          <w:spacing w:val="33"/>
          <w:sz w:val="26"/>
          <w:szCs w:val="26"/>
        </w:rPr>
        <w:t xml:space="preserve"> </w:t>
      </w:r>
      <w:r w:rsidRPr="0050314A">
        <w:rPr>
          <w:color w:val="000000" w:themeColor="text1"/>
          <w:sz w:val="26"/>
          <w:szCs w:val="26"/>
        </w:rPr>
        <w:t>Conformity Assessment Schemes for Electrotechnical Equipment and Components - IECEE); hoặc</w:t>
      </w:r>
    </w:p>
    <w:p w14:paraId="37534A96" w14:textId="77777777" w:rsidR="008255C5" w:rsidRPr="0050314A" w:rsidRDefault="008255C5" w:rsidP="008255C5">
      <w:pPr>
        <w:pStyle w:val="BodyText"/>
        <w:spacing w:before="120" w:after="120" w:line="312" w:lineRule="auto"/>
        <w:ind w:right="0" w:firstLine="567"/>
        <w:rPr>
          <w:color w:val="000000" w:themeColor="text1"/>
          <w:sz w:val="26"/>
          <w:szCs w:val="26"/>
        </w:rPr>
      </w:pPr>
      <w:r w:rsidRPr="0050314A">
        <w:rPr>
          <w:color w:val="000000" w:themeColor="text1"/>
          <w:sz w:val="26"/>
          <w:szCs w:val="26"/>
        </w:rPr>
        <w:t>Tổ</w:t>
      </w:r>
      <w:r w:rsidRPr="0050314A">
        <w:rPr>
          <w:color w:val="000000" w:themeColor="text1"/>
          <w:spacing w:val="80"/>
          <w:sz w:val="26"/>
          <w:szCs w:val="26"/>
        </w:rPr>
        <w:t xml:space="preserve"> </w:t>
      </w:r>
      <w:r w:rsidRPr="0050314A">
        <w:rPr>
          <w:color w:val="000000" w:themeColor="text1"/>
          <w:sz w:val="26"/>
          <w:szCs w:val="26"/>
        </w:rPr>
        <w:t>chức</w:t>
      </w:r>
      <w:r w:rsidRPr="0050314A">
        <w:rPr>
          <w:color w:val="000000" w:themeColor="text1"/>
          <w:spacing w:val="80"/>
          <w:sz w:val="26"/>
          <w:szCs w:val="26"/>
        </w:rPr>
        <w:t xml:space="preserve"> </w:t>
      </w:r>
      <w:r w:rsidRPr="0050314A">
        <w:rPr>
          <w:color w:val="000000" w:themeColor="text1"/>
          <w:sz w:val="26"/>
          <w:szCs w:val="26"/>
        </w:rPr>
        <w:t>Quốc</w:t>
      </w:r>
      <w:r w:rsidRPr="0050314A">
        <w:rPr>
          <w:color w:val="000000" w:themeColor="text1"/>
          <w:spacing w:val="80"/>
          <w:sz w:val="26"/>
          <w:szCs w:val="26"/>
        </w:rPr>
        <w:t xml:space="preserve"> </w:t>
      </w:r>
      <w:r w:rsidRPr="0050314A">
        <w:rPr>
          <w:color w:val="000000" w:themeColor="text1"/>
          <w:sz w:val="26"/>
          <w:szCs w:val="26"/>
        </w:rPr>
        <w:t>tế</w:t>
      </w:r>
      <w:r w:rsidRPr="0050314A">
        <w:rPr>
          <w:color w:val="000000" w:themeColor="text1"/>
          <w:spacing w:val="80"/>
          <w:sz w:val="26"/>
          <w:szCs w:val="26"/>
        </w:rPr>
        <w:t xml:space="preserve"> </w:t>
      </w:r>
      <w:r w:rsidRPr="0050314A">
        <w:rPr>
          <w:color w:val="000000" w:themeColor="text1"/>
          <w:sz w:val="26"/>
          <w:szCs w:val="26"/>
        </w:rPr>
        <w:t>Chứng</w:t>
      </w:r>
      <w:r w:rsidRPr="0050314A">
        <w:rPr>
          <w:color w:val="000000" w:themeColor="text1"/>
          <w:spacing w:val="80"/>
          <w:sz w:val="26"/>
          <w:szCs w:val="26"/>
        </w:rPr>
        <w:t xml:space="preserve"> </w:t>
      </w:r>
      <w:r w:rsidRPr="0050314A">
        <w:rPr>
          <w:color w:val="000000" w:themeColor="text1"/>
          <w:sz w:val="26"/>
          <w:szCs w:val="26"/>
        </w:rPr>
        <w:t>nhận</w:t>
      </w:r>
      <w:r w:rsidRPr="0050314A">
        <w:rPr>
          <w:color w:val="000000" w:themeColor="text1"/>
          <w:spacing w:val="80"/>
          <w:sz w:val="26"/>
          <w:szCs w:val="26"/>
        </w:rPr>
        <w:t xml:space="preserve"> </w:t>
      </w:r>
      <w:r w:rsidRPr="0050314A">
        <w:rPr>
          <w:color w:val="000000" w:themeColor="text1"/>
          <w:sz w:val="26"/>
          <w:szCs w:val="26"/>
        </w:rPr>
        <w:t>phòng</w:t>
      </w:r>
      <w:r w:rsidRPr="0050314A">
        <w:rPr>
          <w:color w:val="000000" w:themeColor="text1"/>
          <w:spacing w:val="80"/>
          <w:sz w:val="26"/>
          <w:szCs w:val="26"/>
        </w:rPr>
        <w:t xml:space="preserve"> </w:t>
      </w:r>
      <w:r w:rsidRPr="0050314A">
        <w:rPr>
          <w:color w:val="000000" w:themeColor="text1"/>
          <w:sz w:val="26"/>
          <w:szCs w:val="26"/>
        </w:rPr>
        <w:t>thí</w:t>
      </w:r>
      <w:r w:rsidRPr="0050314A">
        <w:rPr>
          <w:color w:val="000000" w:themeColor="text1"/>
          <w:spacing w:val="80"/>
          <w:sz w:val="26"/>
          <w:szCs w:val="26"/>
        </w:rPr>
        <w:t xml:space="preserve"> </w:t>
      </w:r>
      <w:r w:rsidRPr="0050314A">
        <w:rPr>
          <w:color w:val="000000" w:themeColor="text1"/>
          <w:sz w:val="26"/>
          <w:szCs w:val="26"/>
        </w:rPr>
        <w:t>nghiệm</w:t>
      </w:r>
      <w:r w:rsidRPr="0050314A">
        <w:rPr>
          <w:color w:val="000000" w:themeColor="text1"/>
          <w:spacing w:val="80"/>
          <w:sz w:val="26"/>
          <w:szCs w:val="26"/>
        </w:rPr>
        <w:t xml:space="preserve"> </w:t>
      </w:r>
      <w:r w:rsidRPr="0050314A">
        <w:rPr>
          <w:color w:val="000000" w:themeColor="text1"/>
          <w:sz w:val="26"/>
          <w:szCs w:val="26"/>
        </w:rPr>
        <w:t>(International</w:t>
      </w:r>
      <w:r w:rsidRPr="0050314A">
        <w:rPr>
          <w:color w:val="000000" w:themeColor="text1"/>
          <w:spacing w:val="80"/>
          <w:sz w:val="26"/>
          <w:szCs w:val="26"/>
        </w:rPr>
        <w:t xml:space="preserve"> </w:t>
      </w:r>
      <w:r w:rsidRPr="0050314A">
        <w:rPr>
          <w:color w:val="000000" w:themeColor="text1"/>
          <w:sz w:val="26"/>
          <w:szCs w:val="26"/>
        </w:rPr>
        <w:t>Laboratory Accreditation Cooperation - ILAC); hoặc</w:t>
      </w:r>
    </w:p>
    <w:p w14:paraId="11612F71" w14:textId="77777777" w:rsidR="008255C5" w:rsidRPr="0050314A" w:rsidRDefault="008255C5" w:rsidP="008255C5">
      <w:pPr>
        <w:pStyle w:val="BodyText"/>
        <w:spacing w:before="120" w:after="120" w:line="312" w:lineRule="auto"/>
        <w:ind w:right="0" w:firstLine="567"/>
        <w:rPr>
          <w:color w:val="000000" w:themeColor="text1"/>
          <w:sz w:val="26"/>
          <w:szCs w:val="26"/>
        </w:rPr>
      </w:pPr>
      <w:r w:rsidRPr="0050314A">
        <w:rPr>
          <w:color w:val="000000" w:themeColor="text1"/>
          <w:sz w:val="26"/>
          <w:szCs w:val="26"/>
        </w:rPr>
        <w:t>Hiệp</w:t>
      </w:r>
      <w:r w:rsidRPr="0050314A">
        <w:rPr>
          <w:color w:val="000000" w:themeColor="text1"/>
          <w:spacing w:val="71"/>
          <w:sz w:val="26"/>
          <w:szCs w:val="26"/>
        </w:rPr>
        <w:t xml:space="preserve"> </w:t>
      </w:r>
      <w:r w:rsidRPr="0050314A">
        <w:rPr>
          <w:color w:val="000000" w:themeColor="text1"/>
          <w:sz w:val="26"/>
          <w:szCs w:val="26"/>
        </w:rPr>
        <w:t>hội</w:t>
      </w:r>
      <w:r w:rsidRPr="0050314A">
        <w:rPr>
          <w:color w:val="000000" w:themeColor="text1"/>
          <w:spacing w:val="71"/>
          <w:sz w:val="26"/>
          <w:szCs w:val="26"/>
        </w:rPr>
        <w:t xml:space="preserve"> </w:t>
      </w:r>
      <w:r w:rsidRPr="0050314A">
        <w:rPr>
          <w:color w:val="000000" w:themeColor="text1"/>
          <w:sz w:val="26"/>
          <w:szCs w:val="26"/>
        </w:rPr>
        <w:t>Chứng</w:t>
      </w:r>
      <w:r w:rsidRPr="0050314A">
        <w:rPr>
          <w:color w:val="000000" w:themeColor="text1"/>
          <w:spacing w:val="71"/>
          <w:sz w:val="26"/>
          <w:szCs w:val="26"/>
        </w:rPr>
        <w:t xml:space="preserve"> </w:t>
      </w:r>
      <w:r w:rsidRPr="0050314A">
        <w:rPr>
          <w:color w:val="000000" w:themeColor="text1"/>
          <w:sz w:val="26"/>
          <w:szCs w:val="26"/>
        </w:rPr>
        <w:t>nhận</w:t>
      </w:r>
      <w:r w:rsidRPr="0050314A">
        <w:rPr>
          <w:color w:val="000000" w:themeColor="text1"/>
          <w:spacing w:val="71"/>
          <w:sz w:val="26"/>
          <w:szCs w:val="26"/>
        </w:rPr>
        <w:t xml:space="preserve"> </w:t>
      </w:r>
      <w:r w:rsidRPr="0050314A">
        <w:rPr>
          <w:color w:val="000000" w:themeColor="text1"/>
          <w:sz w:val="26"/>
          <w:szCs w:val="26"/>
        </w:rPr>
        <w:t>phòng</w:t>
      </w:r>
      <w:r w:rsidRPr="0050314A">
        <w:rPr>
          <w:color w:val="000000" w:themeColor="text1"/>
          <w:spacing w:val="71"/>
          <w:sz w:val="26"/>
          <w:szCs w:val="26"/>
        </w:rPr>
        <w:t xml:space="preserve"> </w:t>
      </w:r>
      <w:r w:rsidRPr="0050314A">
        <w:rPr>
          <w:color w:val="000000" w:themeColor="text1"/>
          <w:sz w:val="26"/>
          <w:szCs w:val="26"/>
        </w:rPr>
        <w:t>thí</w:t>
      </w:r>
      <w:r w:rsidRPr="0050314A">
        <w:rPr>
          <w:color w:val="000000" w:themeColor="text1"/>
          <w:spacing w:val="76"/>
          <w:sz w:val="26"/>
          <w:szCs w:val="26"/>
        </w:rPr>
        <w:t xml:space="preserve"> </w:t>
      </w:r>
      <w:r w:rsidRPr="0050314A">
        <w:rPr>
          <w:color w:val="000000" w:themeColor="text1"/>
          <w:sz w:val="26"/>
          <w:szCs w:val="26"/>
        </w:rPr>
        <w:t>nghiệm</w:t>
      </w:r>
      <w:r w:rsidRPr="0050314A">
        <w:rPr>
          <w:color w:val="000000" w:themeColor="text1"/>
          <w:spacing w:val="70"/>
          <w:sz w:val="26"/>
          <w:szCs w:val="26"/>
        </w:rPr>
        <w:t xml:space="preserve"> </w:t>
      </w:r>
      <w:r w:rsidRPr="0050314A">
        <w:rPr>
          <w:color w:val="000000" w:themeColor="text1"/>
          <w:sz w:val="26"/>
          <w:szCs w:val="26"/>
        </w:rPr>
        <w:t>của</w:t>
      </w:r>
      <w:r w:rsidRPr="0050314A">
        <w:rPr>
          <w:color w:val="000000" w:themeColor="text1"/>
          <w:spacing w:val="73"/>
          <w:sz w:val="26"/>
          <w:szCs w:val="26"/>
        </w:rPr>
        <w:t xml:space="preserve"> </w:t>
      </w:r>
      <w:r w:rsidRPr="0050314A">
        <w:rPr>
          <w:color w:val="000000" w:themeColor="text1"/>
          <w:sz w:val="26"/>
          <w:szCs w:val="26"/>
        </w:rPr>
        <w:t>Mỹ</w:t>
      </w:r>
      <w:r w:rsidRPr="0050314A">
        <w:rPr>
          <w:color w:val="000000" w:themeColor="text1"/>
          <w:spacing w:val="40"/>
          <w:sz w:val="26"/>
          <w:szCs w:val="26"/>
        </w:rPr>
        <w:t xml:space="preserve"> </w:t>
      </w:r>
      <w:r w:rsidRPr="0050314A">
        <w:rPr>
          <w:color w:val="000000" w:themeColor="text1"/>
          <w:sz w:val="26"/>
          <w:szCs w:val="26"/>
        </w:rPr>
        <w:t>(American</w:t>
      </w:r>
      <w:r w:rsidRPr="0050314A">
        <w:rPr>
          <w:color w:val="000000" w:themeColor="text1"/>
          <w:spacing w:val="74"/>
          <w:sz w:val="26"/>
          <w:szCs w:val="26"/>
        </w:rPr>
        <w:t xml:space="preserve"> </w:t>
      </w:r>
      <w:r w:rsidRPr="0050314A">
        <w:rPr>
          <w:color w:val="000000" w:themeColor="text1"/>
          <w:sz w:val="26"/>
          <w:szCs w:val="26"/>
        </w:rPr>
        <w:t>Association</w:t>
      </w:r>
      <w:r w:rsidRPr="0050314A">
        <w:rPr>
          <w:color w:val="000000" w:themeColor="text1"/>
          <w:spacing w:val="71"/>
          <w:sz w:val="26"/>
          <w:szCs w:val="26"/>
        </w:rPr>
        <w:t xml:space="preserve"> </w:t>
      </w:r>
      <w:r w:rsidRPr="0050314A">
        <w:rPr>
          <w:color w:val="000000" w:themeColor="text1"/>
          <w:sz w:val="26"/>
          <w:szCs w:val="26"/>
        </w:rPr>
        <w:t>for Laboratory Accreditation - A2LA).</w:t>
      </w:r>
    </w:p>
    <w:p w14:paraId="5865B873" w14:textId="77777777" w:rsidR="008255C5" w:rsidRPr="0050314A" w:rsidRDefault="008255C5" w:rsidP="0034703E">
      <w:pPr>
        <w:pStyle w:val="00"/>
      </w:pPr>
      <w:r w:rsidRPr="0050314A">
        <w:t>Yêu</w:t>
      </w:r>
      <w:r w:rsidRPr="0050314A">
        <w:rPr>
          <w:spacing w:val="-3"/>
        </w:rPr>
        <w:t xml:space="preserve"> </w:t>
      </w:r>
      <w:r w:rsidRPr="0050314A">
        <w:t>cầu</w:t>
      </w:r>
      <w:r w:rsidRPr="0050314A">
        <w:rPr>
          <w:spacing w:val="-3"/>
        </w:rPr>
        <w:t xml:space="preserve"> </w:t>
      </w:r>
      <w:r w:rsidRPr="0050314A">
        <w:t>về</w:t>
      </w:r>
      <w:r w:rsidRPr="0050314A">
        <w:rPr>
          <w:spacing w:val="-2"/>
        </w:rPr>
        <w:t xml:space="preserve"> </w:t>
      </w:r>
      <w:r w:rsidRPr="0050314A">
        <w:t>tổ</w:t>
      </w:r>
      <w:r w:rsidRPr="0050314A">
        <w:rPr>
          <w:spacing w:val="-3"/>
        </w:rPr>
        <w:t xml:space="preserve"> </w:t>
      </w:r>
      <w:r w:rsidRPr="0050314A">
        <w:t>chức</w:t>
      </w:r>
      <w:r w:rsidRPr="0050314A">
        <w:rPr>
          <w:spacing w:val="-3"/>
        </w:rPr>
        <w:t xml:space="preserve"> </w:t>
      </w:r>
      <w:r w:rsidRPr="0050314A">
        <w:t>kỹ</w:t>
      </w:r>
      <w:r w:rsidRPr="0050314A">
        <w:rPr>
          <w:spacing w:val="-1"/>
        </w:rPr>
        <w:t xml:space="preserve"> </w:t>
      </w:r>
      <w:r w:rsidRPr="0050314A">
        <w:t>thuật</w:t>
      </w:r>
      <w:r w:rsidRPr="0050314A">
        <w:rPr>
          <w:spacing w:val="-3"/>
        </w:rPr>
        <w:t xml:space="preserve"> </w:t>
      </w:r>
      <w:r w:rsidRPr="0050314A">
        <w:t>thi</w:t>
      </w:r>
      <w:r w:rsidRPr="0050314A">
        <w:rPr>
          <w:spacing w:val="-1"/>
        </w:rPr>
        <w:t xml:space="preserve"> </w:t>
      </w:r>
      <w:r w:rsidRPr="0050314A">
        <w:t>công,</w:t>
      </w:r>
      <w:r w:rsidRPr="0050314A">
        <w:rPr>
          <w:spacing w:val="-4"/>
        </w:rPr>
        <w:t xml:space="preserve"> </w:t>
      </w:r>
      <w:r w:rsidRPr="0050314A">
        <w:t>giám</w:t>
      </w:r>
      <w:r w:rsidRPr="0050314A">
        <w:rPr>
          <w:spacing w:val="-6"/>
        </w:rPr>
        <w:t xml:space="preserve"> </w:t>
      </w:r>
      <w:r w:rsidRPr="0050314A">
        <w:rPr>
          <w:spacing w:val="-5"/>
        </w:rPr>
        <w:t>sát</w:t>
      </w:r>
    </w:p>
    <w:p w14:paraId="5161E8AC"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Việc</w:t>
      </w:r>
      <w:r w:rsidRPr="000E0A1A">
        <w:rPr>
          <w:color w:val="000000" w:themeColor="text1"/>
          <w:spacing w:val="0"/>
          <w:sz w:val="26"/>
          <w:szCs w:val="26"/>
          <w:lang w:val="vi-VN"/>
        </w:rPr>
        <w:t xml:space="preserve"> </w:t>
      </w:r>
      <w:r w:rsidRPr="000E0A1A">
        <w:rPr>
          <w:color w:val="000000" w:themeColor="text1"/>
          <w:sz w:val="26"/>
          <w:szCs w:val="26"/>
          <w:lang w:val="vi-VN"/>
        </w:rPr>
        <w:t>tổ</w:t>
      </w:r>
      <w:r w:rsidRPr="000E0A1A">
        <w:rPr>
          <w:color w:val="000000" w:themeColor="text1"/>
          <w:spacing w:val="0"/>
          <w:sz w:val="26"/>
          <w:szCs w:val="26"/>
          <w:lang w:val="vi-VN"/>
        </w:rPr>
        <w:t xml:space="preserve"> </w:t>
      </w:r>
      <w:r w:rsidRPr="000E0A1A">
        <w:rPr>
          <w:color w:val="000000" w:themeColor="text1"/>
          <w:sz w:val="26"/>
          <w:szCs w:val="26"/>
          <w:lang w:val="vi-VN"/>
        </w:rPr>
        <w:t>chức</w:t>
      </w:r>
      <w:r w:rsidRPr="000E0A1A">
        <w:rPr>
          <w:color w:val="000000" w:themeColor="text1"/>
          <w:spacing w:val="0"/>
          <w:sz w:val="26"/>
          <w:szCs w:val="26"/>
          <w:lang w:val="vi-VN"/>
        </w:rPr>
        <w:t xml:space="preserve"> </w:t>
      </w:r>
      <w:r w:rsidRPr="000E0A1A">
        <w:rPr>
          <w:color w:val="000000" w:themeColor="text1"/>
          <w:sz w:val="26"/>
          <w:szCs w:val="26"/>
          <w:lang w:val="vi-VN"/>
        </w:rPr>
        <w:t>thi</w:t>
      </w:r>
      <w:r w:rsidRPr="000E0A1A">
        <w:rPr>
          <w:color w:val="000000" w:themeColor="text1"/>
          <w:spacing w:val="0"/>
          <w:sz w:val="26"/>
          <w:szCs w:val="26"/>
          <w:lang w:val="vi-VN"/>
        </w:rPr>
        <w:t xml:space="preserve"> </w:t>
      </w:r>
      <w:r w:rsidRPr="000E0A1A">
        <w:rPr>
          <w:color w:val="000000" w:themeColor="text1"/>
          <w:sz w:val="26"/>
          <w:szCs w:val="26"/>
          <w:lang w:val="vi-VN"/>
        </w:rPr>
        <w:t>công</w:t>
      </w:r>
      <w:r w:rsidRPr="000E0A1A">
        <w:rPr>
          <w:color w:val="000000" w:themeColor="text1"/>
          <w:spacing w:val="0"/>
          <w:sz w:val="26"/>
          <w:szCs w:val="26"/>
          <w:lang w:val="vi-VN"/>
        </w:rPr>
        <w:t xml:space="preserve"> </w:t>
      </w:r>
      <w:r w:rsidRPr="000E0A1A">
        <w:rPr>
          <w:color w:val="000000" w:themeColor="text1"/>
          <w:sz w:val="26"/>
          <w:szCs w:val="26"/>
          <w:lang w:val="vi-VN"/>
        </w:rPr>
        <w:t>cần</w:t>
      </w:r>
      <w:r w:rsidRPr="000E0A1A">
        <w:rPr>
          <w:color w:val="000000" w:themeColor="text1"/>
          <w:spacing w:val="0"/>
          <w:sz w:val="26"/>
          <w:szCs w:val="26"/>
          <w:lang w:val="vi-VN"/>
        </w:rPr>
        <w:t xml:space="preserve"> </w:t>
      </w:r>
      <w:r w:rsidRPr="000E0A1A">
        <w:rPr>
          <w:color w:val="000000" w:themeColor="text1"/>
          <w:sz w:val="26"/>
          <w:szCs w:val="26"/>
          <w:lang w:val="vi-VN"/>
        </w:rPr>
        <w:t>chuẩn</w:t>
      </w:r>
      <w:r w:rsidRPr="000E0A1A">
        <w:rPr>
          <w:color w:val="000000" w:themeColor="text1"/>
          <w:spacing w:val="0"/>
          <w:sz w:val="26"/>
          <w:szCs w:val="26"/>
          <w:lang w:val="vi-VN"/>
        </w:rPr>
        <w:t xml:space="preserve"> </w:t>
      </w:r>
      <w:r w:rsidRPr="000E0A1A">
        <w:rPr>
          <w:color w:val="000000" w:themeColor="text1"/>
          <w:sz w:val="26"/>
          <w:szCs w:val="26"/>
          <w:lang w:val="vi-VN"/>
        </w:rPr>
        <w:t>bị</w:t>
      </w:r>
      <w:r w:rsidRPr="000E0A1A">
        <w:rPr>
          <w:color w:val="000000" w:themeColor="text1"/>
          <w:spacing w:val="0"/>
          <w:sz w:val="26"/>
          <w:szCs w:val="26"/>
          <w:lang w:val="vi-VN"/>
        </w:rPr>
        <w:t xml:space="preserve"> </w:t>
      </w:r>
      <w:r w:rsidRPr="000E0A1A">
        <w:rPr>
          <w:color w:val="000000" w:themeColor="text1"/>
          <w:sz w:val="26"/>
          <w:szCs w:val="26"/>
          <w:lang w:val="vi-VN"/>
        </w:rPr>
        <w:t>các</w:t>
      </w:r>
      <w:r w:rsidRPr="000E0A1A">
        <w:rPr>
          <w:color w:val="000000" w:themeColor="text1"/>
          <w:spacing w:val="0"/>
          <w:sz w:val="26"/>
          <w:szCs w:val="26"/>
          <w:lang w:val="vi-VN"/>
        </w:rPr>
        <w:t xml:space="preserve"> </w:t>
      </w:r>
      <w:r w:rsidRPr="000E0A1A">
        <w:rPr>
          <w:color w:val="000000" w:themeColor="text1"/>
          <w:sz w:val="26"/>
          <w:szCs w:val="26"/>
          <w:lang w:val="vi-VN"/>
        </w:rPr>
        <w:t>nội</w:t>
      </w:r>
      <w:r w:rsidRPr="000E0A1A">
        <w:rPr>
          <w:color w:val="000000" w:themeColor="text1"/>
          <w:spacing w:val="0"/>
          <w:sz w:val="26"/>
          <w:szCs w:val="26"/>
          <w:lang w:val="vi-VN"/>
        </w:rPr>
        <w:t xml:space="preserve"> </w:t>
      </w:r>
      <w:r w:rsidRPr="000E0A1A">
        <w:rPr>
          <w:color w:val="000000" w:themeColor="text1"/>
          <w:sz w:val="26"/>
          <w:szCs w:val="26"/>
          <w:lang w:val="vi-VN"/>
        </w:rPr>
        <w:t>dung</w:t>
      </w:r>
      <w:r w:rsidRPr="000E0A1A">
        <w:rPr>
          <w:color w:val="000000" w:themeColor="text1"/>
          <w:spacing w:val="0"/>
          <w:sz w:val="26"/>
          <w:szCs w:val="26"/>
          <w:lang w:val="vi-VN"/>
        </w:rPr>
        <w:t xml:space="preserve"> </w:t>
      </w:r>
      <w:r w:rsidRPr="000E0A1A">
        <w:rPr>
          <w:color w:val="000000" w:themeColor="text1"/>
          <w:sz w:val="26"/>
          <w:szCs w:val="26"/>
          <w:lang w:val="vi-VN"/>
        </w:rPr>
        <w:t>sau</w:t>
      </w:r>
      <w:r w:rsidRPr="000E0A1A">
        <w:rPr>
          <w:color w:val="000000" w:themeColor="text1"/>
          <w:spacing w:val="0"/>
          <w:sz w:val="26"/>
          <w:szCs w:val="26"/>
          <w:lang w:val="vi-VN"/>
        </w:rPr>
        <w:t xml:space="preserve"> đây:</w:t>
      </w:r>
    </w:p>
    <w:p w14:paraId="3427E09B"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Thực hiện các thủ tục cần thiết để đủ điều kiện khởi công xây dựng theo quy định tại điều 107 của Luật xây dựng;</w:t>
      </w:r>
    </w:p>
    <w:p w14:paraId="78E07724"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lastRenderedPageBreak/>
        <w:t>Thông báo cho chính quyền địa phương, các cơ quan quản lý nhà nước và các cơ quan liên quan biết về các thông tin triển khai thi công xây dựng công trình.</w:t>
      </w:r>
    </w:p>
    <w:p w14:paraId="5647A24D"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Chuẩn</w:t>
      </w:r>
      <w:r w:rsidRPr="000E0A1A">
        <w:rPr>
          <w:color w:val="000000" w:themeColor="text1"/>
          <w:spacing w:val="0"/>
          <w:sz w:val="26"/>
          <w:szCs w:val="26"/>
          <w:lang w:val="vi-VN"/>
        </w:rPr>
        <w:t xml:space="preserve"> </w:t>
      </w:r>
      <w:r w:rsidRPr="000E0A1A">
        <w:rPr>
          <w:color w:val="000000" w:themeColor="text1"/>
          <w:sz w:val="26"/>
          <w:szCs w:val="26"/>
          <w:lang w:val="vi-VN"/>
        </w:rPr>
        <w:t>bị</w:t>
      </w:r>
      <w:r w:rsidRPr="000E0A1A">
        <w:rPr>
          <w:color w:val="000000" w:themeColor="text1"/>
          <w:spacing w:val="0"/>
          <w:sz w:val="26"/>
          <w:szCs w:val="26"/>
          <w:lang w:val="vi-VN"/>
        </w:rPr>
        <w:t xml:space="preserve"> </w:t>
      </w:r>
      <w:r w:rsidRPr="000E0A1A">
        <w:rPr>
          <w:color w:val="000000" w:themeColor="text1"/>
          <w:sz w:val="26"/>
          <w:szCs w:val="26"/>
          <w:lang w:val="vi-VN"/>
        </w:rPr>
        <w:t>mặt</w:t>
      </w:r>
      <w:r w:rsidRPr="000E0A1A">
        <w:rPr>
          <w:color w:val="000000" w:themeColor="text1"/>
          <w:spacing w:val="0"/>
          <w:sz w:val="26"/>
          <w:szCs w:val="26"/>
          <w:lang w:val="vi-VN"/>
        </w:rPr>
        <w:t xml:space="preserve"> </w:t>
      </w:r>
      <w:r w:rsidRPr="000E0A1A">
        <w:rPr>
          <w:color w:val="000000" w:themeColor="text1"/>
          <w:sz w:val="26"/>
          <w:szCs w:val="26"/>
          <w:lang w:val="vi-VN"/>
        </w:rPr>
        <w:t>bằng,</w:t>
      </w:r>
      <w:r w:rsidRPr="000E0A1A">
        <w:rPr>
          <w:color w:val="000000" w:themeColor="text1"/>
          <w:spacing w:val="0"/>
          <w:sz w:val="26"/>
          <w:szCs w:val="26"/>
          <w:lang w:val="vi-VN"/>
        </w:rPr>
        <w:t xml:space="preserve"> </w:t>
      </w:r>
      <w:r w:rsidRPr="000E0A1A">
        <w:rPr>
          <w:color w:val="000000" w:themeColor="text1"/>
          <w:sz w:val="26"/>
          <w:szCs w:val="26"/>
          <w:lang w:val="vi-VN"/>
        </w:rPr>
        <w:t>nhận</w:t>
      </w:r>
      <w:r w:rsidRPr="000E0A1A">
        <w:rPr>
          <w:color w:val="000000" w:themeColor="text1"/>
          <w:spacing w:val="0"/>
          <w:sz w:val="26"/>
          <w:szCs w:val="26"/>
          <w:lang w:val="vi-VN"/>
        </w:rPr>
        <w:t xml:space="preserve"> </w:t>
      </w:r>
      <w:r w:rsidRPr="000E0A1A">
        <w:rPr>
          <w:color w:val="000000" w:themeColor="text1"/>
          <w:sz w:val="26"/>
          <w:szCs w:val="26"/>
          <w:lang w:val="vi-VN"/>
        </w:rPr>
        <w:t>bàn</w:t>
      </w:r>
      <w:r w:rsidRPr="000E0A1A">
        <w:rPr>
          <w:color w:val="000000" w:themeColor="text1"/>
          <w:spacing w:val="0"/>
          <w:sz w:val="26"/>
          <w:szCs w:val="26"/>
          <w:lang w:val="vi-VN"/>
        </w:rPr>
        <w:t xml:space="preserve"> </w:t>
      </w:r>
      <w:r w:rsidRPr="000E0A1A">
        <w:rPr>
          <w:color w:val="000000" w:themeColor="text1"/>
          <w:sz w:val="26"/>
          <w:szCs w:val="26"/>
          <w:lang w:val="vi-VN"/>
        </w:rPr>
        <w:t>giao</w:t>
      </w:r>
      <w:r w:rsidRPr="000E0A1A">
        <w:rPr>
          <w:color w:val="000000" w:themeColor="text1"/>
          <w:spacing w:val="0"/>
          <w:sz w:val="26"/>
          <w:szCs w:val="26"/>
          <w:lang w:val="vi-VN"/>
        </w:rPr>
        <w:t xml:space="preserve"> </w:t>
      </w:r>
      <w:r w:rsidRPr="000E0A1A">
        <w:rPr>
          <w:color w:val="000000" w:themeColor="text1"/>
          <w:sz w:val="26"/>
          <w:szCs w:val="26"/>
          <w:lang w:val="vi-VN"/>
        </w:rPr>
        <w:t>mốc</w:t>
      </w:r>
      <w:r w:rsidRPr="000E0A1A">
        <w:rPr>
          <w:color w:val="000000" w:themeColor="text1"/>
          <w:spacing w:val="0"/>
          <w:sz w:val="26"/>
          <w:szCs w:val="26"/>
          <w:lang w:val="vi-VN"/>
        </w:rPr>
        <w:t xml:space="preserve"> </w:t>
      </w:r>
      <w:r w:rsidRPr="000E0A1A">
        <w:rPr>
          <w:color w:val="000000" w:themeColor="text1"/>
          <w:sz w:val="26"/>
          <w:szCs w:val="26"/>
          <w:lang w:val="vi-VN"/>
        </w:rPr>
        <w:t>trước</w:t>
      </w:r>
      <w:r w:rsidRPr="000E0A1A">
        <w:rPr>
          <w:color w:val="000000" w:themeColor="text1"/>
          <w:spacing w:val="0"/>
          <w:sz w:val="26"/>
          <w:szCs w:val="26"/>
          <w:lang w:val="vi-VN"/>
        </w:rPr>
        <w:t xml:space="preserve"> </w:t>
      </w:r>
      <w:r w:rsidRPr="000E0A1A">
        <w:rPr>
          <w:color w:val="000000" w:themeColor="text1"/>
          <w:sz w:val="26"/>
          <w:szCs w:val="26"/>
          <w:lang w:val="vi-VN"/>
        </w:rPr>
        <w:t>khi</w:t>
      </w:r>
      <w:r w:rsidRPr="000E0A1A">
        <w:rPr>
          <w:color w:val="000000" w:themeColor="text1"/>
          <w:spacing w:val="0"/>
          <w:sz w:val="26"/>
          <w:szCs w:val="26"/>
          <w:lang w:val="vi-VN"/>
        </w:rPr>
        <w:t xml:space="preserve"> </w:t>
      </w:r>
      <w:r w:rsidRPr="000E0A1A">
        <w:rPr>
          <w:color w:val="000000" w:themeColor="text1"/>
          <w:sz w:val="26"/>
          <w:szCs w:val="26"/>
          <w:lang w:val="vi-VN"/>
        </w:rPr>
        <w:t>Thông</w:t>
      </w:r>
      <w:r w:rsidRPr="000E0A1A">
        <w:rPr>
          <w:color w:val="000000" w:themeColor="text1"/>
          <w:spacing w:val="0"/>
          <w:sz w:val="26"/>
          <w:szCs w:val="26"/>
          <w:lang w:val="vi-VN"/>
        </w:rPr>
        <w:t xml:space="preserve"> </w:t>
      </w:r>
      <w:r w:rsidRPr="000E0A1A">
        <w:rPr>
          <w:color w:val="000000" w:themeColor="text1"/>
          <w:sz w:val="26"/>
          <w:szCs w:val="26"/>
          <w:lang w:val="vi-VN"/>
        </w:rPr>
        <w:t>báo</w:t>
      </w:r>
      <w:r w:rsidRPr="000E0A1A">
        <w:rPr>
          <w:color w:val="000000" w:themeColor="text1"/>
          <w:spacing w:val="0"/>
          <w:sz w:val="26"/>
          <w:szCs w:val="26"/>
          <w:lang w:val="vi-VN"/>
        </w:rPr>
        <w:t xml:space="preserve"> </w:t>
      </w:r>
      <w:r w:rsidRPr="000E0A1A">
        <w:rPr>
          <w:color w:val="000000" w:themeColor="text1"/>
          <w:sz w:val="26"/>
          <w:szCs w:val="26"/>
          <w:lang w:val="vi-VN"/>
        </w:rPr>
        <w:t>khởi</w:t>
      </w:r>
      <w:r w:rsidRPr="000E0A1A">
        <w:rPr>
          <w:color w:val="000000" w:themeColor="text1"/>
          <w:spacing w:val="0"/>
          <w:sz w:val="26"/>
          <w:szCs w:val="26"/>
          <w:lang w:val="vi-VN"/>
        </w:rPr>
        <w:t xml:space="preserve"> công.</w:t>
      </w:r>
    </w:p>
    <w:p w14:paraId="152A587D"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Thành lập ban chỉ huy công trình phù hợp với các nhân sự đã đăng ký trong hợp</w:t>
      </w:r>
      <w:r w:rsidRPr="000E0A1A">
        <w:rPr>
          <w:color w:val="000000" w:themeColor="text1"/>
          <w:spacing w:val="0"/>
          <w:sz w:val="26"/>
          <w:szCs w:val="26"/>
          <w:lang w:val="vi-VN"/>
        </w:rPr>
        <w:t xml:space="preserve"> đồng;</w:t>
      </w:r>
    </w:p>
    <w:p w14:paraId="14917833"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Thông báo cho các nhà thầu tham gia thực hiện công trình được biết về hệ thống QLCL của CĐT, của TVGS để biết và phối hợp thực hiện trong quá trình thi công.</w:t>
      </w:r>
    </w:p>
    <w:p w14:paraId="2BBCE644"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Kiểm</w:t>
      </w:r>
      <w:r w:rsidRPr="000E0A1A">
        <w:rPr>
          <w:color w:val="000000" w:themeColor="text1"/>
          <w:spacing w:val="0"/>
          <w:sz w:val="26"/>
          <w:szCs w:val="26"/>
          <w:lang w:val="vi-VN"/>
        </w:rPr>
        <w:t xml:space="preserve"> </w:t>
      </w:r>
      <w:r w:rsidRPr="000E0A1A">
        <w:rPr>
          <w:color w:val="000000" w:themeColor="text1"/>
          <w:sz w:val="26"/>
          <w:szCs w:val="26"/>
          <w:lang w:val="vi-VN"/>
        </w:rPr>
        <w:t>tra phê duyệt biện pháp thi công do nhà thầu lập và</w:t>
      </w:r>
      <w:r w:rsidRPr="000E0A1A">
        <w:rPr>
          <w:color w:val="000000" w:themeColor="text1"/>
          <w:spacing w:val="0"/>
          <w:sz w:val="26"/>
          <w:szCs w:val="26"/>
          <w:lang w:val="vi-VN"/>
        </w:rPr>
        <w:t xml:space="preserve"> </w:t>
      </w:r>
      <w:r w:rsidRPr="000E0A1A">
        <w:rPr>
          <w:color w:val="000000" w:themeColor="text1"/>
          <w:sz w:val="26"/>
          <w:szCs w:val="26"/>
          <w:lang w:val="vi-VN"/>
        </w:rPr>
        <w:t>đệ trình để làm</w:t>
      </w:r>
      <w:r w:rsidRPr="000E0A1A">
        <w:rPr>
          <w:color w:val="000000" w:themeColor="text1"/>
          <w:spacing w:val="0"/>
          <w:sz w:val="26"/>
          <w:szCs w:val="26"/>
          <w:lang w:val="vi-VN"/>
        </w:rPr>
        <w:t xml:space="preserve"> </w:t>
      </w:r>
      <w:r w:rsidRPr="000E0A1A">
        <w:rPr>
          <w:color w:val="000000" w:themeColor="text1"/>
          <w:sz w:val="26"/>
          <w:szCs w:val="26"/>
          <w:lang w:val="vi-VN"/>
        </w:rPr>
        <w:t xml:space="preserve">cơ sở thi </w:t>
      </w:r>
      <w:r w:rsidRPr="000E0A1A">
        <w:rPr>
          <w:color w:val="000000" w:themeColor="text1"/>
          <w:spacing w:val="0"/>
          <w:sz w:val="26"/>
          <w:szCs w:val="26"/>
          <w:lang w:val="vi-VN"/>
        </w:rPr>
        <w:t>công.</w:t>
      </w:r>
    </w:p>
    <w:p w14:paraId="08DA78DA"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Kiểm</w:t>
      </w:r>
      <w:r w:rsidRPr="000E0A1A">
        <w:rPr>
          <w:color w:val="000000" w:themeColor="text1"/>
          <w:spacing w:val="0"/>
          <w:sz w:val="26"/>
          <w:szCs w:val="26"/>
          <w:lang w:val="vi-VN"/>
        </w:rPr>
        <w:t xml:space="preserve"> </w:t>
      </w:r>
      <w:r w:rsidRPr="000E0A1A">
        <w:rPr>
          <w:color w:val="000000" w:themeColor="text1"/>
          <w:sz w:val="26"/>
          <w:szCs w:val="26"/>
          <w:lang w:val="vi-VN"/>
        </w:rPr>
        <w:t>tra</w:t>
      </w:r>
      <w:r w:rsidRPr="000E0A1A">
        <w:rPr>
          <w:color w:val="000000" w:themeColor="text1"/>
          <w:spacing w:val="0"/>
          <w:sz w:val="26"/>
          <w:szCs w:val="26"/>
          <w:lang w:val="vi-VN"/>
        </w:rPr>
        <w:t xml:space="preserve"> </w:t>
      </w:r>
      <w:r w:rsidRPr="000E0A1A">
        <w:rPr>
          <w:color w:val="000000" w:themeColor="text1"/>
          <w:sz w:val="26"/>
          <w:szCs w:val="26"/>
          <w:lang w:val="vi-VN"/>
        </w:rPr>
        <w:t>phê</w:t>
      </w:r>
      <w:r w:rsidRPr="000E0A1A">
        <w:rPr>
          <w:color w:val="000000" w:themeColor="text1"/>
          <w:spacing w:val="0"/>
          <w:sz w:val="26"/>
          <w:szCs w:val="26"/>
          <w:lang w:val="vi-VN"/>
        </w:rPr>
        <w:t xml:space="preserve"> </w:t>
      </w:r>
      <w:r w:rsidRPr="000E0A1A">
        <w:rPr>
          <w:color w:val="000000" w:themeColor="text1"/>
          <w:sz w:val="26"/>
          <w:szCs w:val="26"/>
          <w:lang w:val="vi-VN"/>
        </w:rPr>
        <w:t>duyệt</w:t>
      </w:r>
      <w:r w:rsidRPr="000E0A1A">
        <w:rPr>
          <w:color w:val="000000" w:themeColor="text1"/>
          <w:spacing w:val="0"/>
          <w:sz w:val="26"/>
          <w:szCs w:val="26"/>
          <w:lang w:val="vi-VN"/>
        </w:rPr>
        <w:t xml:space="preserve"> </w:t>
      </w:r>
      <w:r w:rsidRPr="000E0A1A">
        <w:rPr>
          <w:color w:val="000000" w:themeColor="text1"/>
          <w:sz w:val="26"/>
          <w:szCs w:val="26"/>
          <w:lang w:val="vi-VN"/>
        </w:rPr>
        <w:t>cấp</w:t>
      </w:r>
      <w:r w:rsidRPr="000E0A1A">
        <w:rPr>
          <w:color w:val="000000" w:themeColor="text1"/>
          <w:spacing w:val="0"/>
          <w:sz w:val="26"/>
          <w:szCs w:val="26"/>
          <w:lang w:val="vi-VN"/>
        </w:rPr>
        <w:t xml:space="preserve"> </w:t>
      </w:r>
      <w:r w:rsidRPr="000E0A1A">
        <w:rPr>
          <w:color w:val="000000" w:themeColor="text1"/>
          <w:sz w:val="26"/>
          <w:szCs w:val="26"/>
          <w:lang w:val="vi-VN"/>
        </w:rPr>
        <w:t>phối</w:t>
      </w:r>
      <w:r w:rsidRPr="000E0A1A">
        <w:rPr>
          <w:color w:val="000000" w:themeColor="text1"/>
          <w:spacing w:val="0"/>
          <w:sz w:val="26"/>
          <w:szCs w:val="26"/>
          <w:lang w:val="vi-VN"/>
        </w:rPr>
        <w:t xml:space="preserve"> </w:t>
      </w:r>
      <w:r w:rsidRPr="000E0A1A">
        <w:rPr>
          <w:color w:val="000000" w:themeColor="text1"/>
          <w:sz w:val="26"/>
          <w:szCs w:val="26"/>
          <w:lang w:val="vi-VN"/>
        </w:rPr>
        <w:t>bê</w:t>
      </w:r>
      <w:r w:rsidRPr="000E0A1A">
        <w:rPr>
          <w:color w:val="000000" w:themeColor="text1"/>
          <w:spacing w:val="0"/>
          <w:sz w:val="26"/>
          <w:szCs w:val="26"/>
          <w:lang w:val="vi-VN"/>
        </w:rPr>
        <w:t xml:space="preserve"> </w:t>
      </w:r>
      <w:r w:rsidRPr="000E0A1A">
        <w:rPr>
          <w:color w:val="000000" w:themeColor="text1"/>
          <w:sz w:val="26"/>
          <w:szCs w:val="26"/>
          <w:lang w:val="vi-VN"/>
        </w:rPr>
        <w:t>tông,</w:t>
      </w:r>
      <w:r w:rsidRPr="000E0A1A">
        <w:rPr>
          <w:color w:val="000000" w:themeColor="text1"/>
          <w:spacing w:val="0"/>
          <w:sz w:val="26"/>
          <w:szCs w:val="26"/>
          <w:lang w:val="vi-VN"/>
        </w:rPr>
        <w:t xml:space="preserve"> </w:t>
      </w:r>
      <w:r w:rsidRPr="000E0A1A">
        <w:rPr>
          <w:color w:val="000000" w:themeColor="text1"/>
          <w:sz w:val="26"/>
          <w:szCs w:val="26"/>
          <w:lang w:val="vi-VN"/>
        </w:rPr>
        <w:t>chấp</w:t>
      </w:r>
      <w:r w:rsidRPr="000E0A1A">
        <w:rPr>
          <w:color w:val="000000" w:themeColor="text1"/>
          <w:spacing w:val="0"/>
          <w:sz w:val="26"/>
          <w:szCs w:val="26"/>
          <w:lang w:val="vi-VN"/>
        </w:rPr>
        <w:t xml:space="preserve"> </w:t>
      </w:r>
      <w:r w:rsidRPr="000E0A1A">
        <w:rPr>
          <w:color w:val="000000" w:themeColor="text1"/>
          <w:sz w:val="26"/>
          <w:szCs w:val="26"/>
          <w:lang w:val="vi-VN"/>
        </w:rPr>
        <w:t>thuận</w:t>
      </w:r>
      <w:r w:rsidRPr="000E0A1A">
        <w:rPr>
          <w:color w:val="000000" w:themeColor="text1"/>
          <w:spacing w:val="0"/>
          <w:sz w:val="26"/>
          <w:szCs w:val="26"/>
          <w:lang w:val="vi-VN"/>
        </w:rPr>
        <w:t xml:space="preserve"> </w:t>
      </w:r>
      <w:r w:rsidRPr="000E0A1A">
        <w:rPr>
          <w:color w:val="000000" w:themeColor="text1"/>
          <w:sz w:val="26"/>
          <w:szCs w:val="26"/>
          <w:lang w:val="vi-VN"/>
        </w:rPr>
        <w:t>kết</w:t>
      </w:r>
      <w:r w:rsidRPr="000E0A1A">
        <w:rPr>
          <w:color w:val="000000" w:themeColor="text1"/>
          <w:spacing w:val="0"/>
          <w:sz w:val="26"/>
          <w:szCs w:val="26"/>
          <w:lang w:val="vi-VN"/>
        </w:rPr>
        <w:t xml:space="preserve"> </w:t>
      </w:r>
      <w:r w:rsidRPr="000E0A1A">
        <w:rPr>
          <w:color w:val="000000" w:themeColor="text1"/>
          <w:sz w:val="26"/>
          <w:szCs w:val="26"/>
          <w:lang w:val="vi-VN"/>
        </w:rPr>
        <w:t>quả</w:t>
      </w:r>
      <w:r w:rsidRPr="000E0A1A">
        <w:rPr>
          <w:color w:val="000000" w:themeColor="text1"/>
          <w:spacing w:val="0"/>
          <w:sz w:val="26"/>
          <w:szCs w:val="26"/>
          <w:lang w:val="vi-VN"/>
        </w:rPr>
        <w:t xml:space="preserve"> </w:t>
      </w:r>
      <w:r w:rsidRPr="000E0A1A">
        <w:rPr>
          <w:color w:val="000000" w:themeColor="text1"/>
          <w:sz w:val="26"/>
          <w:szCs w:val="26"/>
          <w:lang w:val="vi-VN"/>
        </w:rPr>
        <w:t>thí</w:t>
      </w:r>
      <w:r w:rsidRPr="000E0A1A">
        <w:rPr>
          <w:color w:val="000000" w:themeColor="text1"/>
          <w:spacing w:val="0"/>
          <w:sz w:val="26"/>
          <w:szCs w:val="26"/>
          <w:lang w:val="vi-VN"/>
        </w:rPr>
        <w:t xml:space="preserve"> </w:t>
      </w:r>
      <w:r w:rsidRPr="000E0A1A">
        <w:rPr>
          <w:color w:val="000000" w:themeColor="text1"/>
          <w:sz w:val="26"/>
          <w:szCs w:val="26"/>
          <w:lang w:val="vi-VN"/>
        </w:rPr>
        <w:t>nghiệm</w:t>
      </w:r>
      <w:r w:rsidRPr="000E0A1A">
        <w:rPr>
          <w:color w:val="000000" w:themeColor="text1"/>
          <w:spacing w:val="0"/>
          <w:sz w:val="26"/>
          <w:szCs w:val="26"/>
          <w:lang w:val="vi-VN"/>
        </w:rPr>
        <w:t xml:space="preserve"> </w:t>
      </w:r>
      <w:r w:rsidRPr="000E0A1A">
        <w:rPr>
          <w:color w:val="000000" w:themeColor="text1"/>
          <w:sz w:val="26"/>
          <w:szCs w:val="26"/>
          <w:lang w:val="vi-VN"/>
        </w:rPr>
        <w:t>các</w:t>
      </w:r>
      <w:r w:rsidRPr="0050314A">
        <w:rPr>
          <w:color w:val="000000" w:themeColor="text1"/>
          <w:spacing w:val="0"/>
          <w:sz w:val="26"/>
          <w:szCs w:val="26"/>
          <w:lang w:val="vi"/>
        </w:rPr>
        <w:t xml:space="preserve"> </w:t>
      </w:r>
      <w:r w:rsidRPr="000E0A1A">
        <w:rPr>
          <w:color w:val="000000" w:themeColor="text1"/>
          <w:sz w:val="26"/>
          <w:szCs w:val="26"/>
          <w:lang w:val="vi-VN"/>
        </w:rPr>
        <w:t>chủng loại vật liệu xây dựng (xi măng, sắt thép, đá,...) do nhà thầu cung cấp để thi công.</w:t>
      </w:r>
    </w:p>
    <w:p w14:paraId="405AF4E0"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Công</w:t>
      </w:r>
      <w:r w:rsidRPr="000E0A1A">
        <w:rPr>
          <w:color w:val="000000" w:themeColor="text1"/>
          <w:spacing w:val="0"/>
          <w:sz w:val="26"/>
          <w:szCs w:val="26"/>
          <w:lang w:val="vi-VN"/>
        </w:rPr>
        <w:t xml:space="preserve"> </w:t>
      </w:r>
      <w:r w:rsidRPr="000E0A1A">
        <w:rPr>
          <w:color w:val="000000" w:themeColor="text1"/>
          <w:sz w:val="26"/>
          <w:szCs w:val="26"/>
          <w:lang w:val="vi-VN"/>
        </w:rPr>
        <w:t>tác</w:t>
      </w:r>
      <w:r w:rsidRPr="000E0A1A">
        <w:rPr>
          <w:color w:val="000000" w:themeColor="text1"/>
          <w:spacing w:val="0"/>
          <w:sz w:val="26"/>
          <w:szCs w:val="26"/>
          <w:lang w:val="vi-VN"/>
        </w:rPr>
        <w:t xml:space="preserve"> </w:t>
      </w:r>
      <w:r w:rsidRPr="000E0A1A">
        <w:rPr>
          <w:color w:val="000000" w:themeColor="text1"/>
          <w:sz w:val="26"/>
          <w:szCs w:val="26"/>
          <w:lang w:val="vi-VN"/>
        </w:rPr>
        <w:t>giám</w:t>
      </w:r>
      <w:r w:rsidRPr="000E0A1A">
        <w:rPr>
          <w:color w:val="000000" w:themeColor="text1"/>
          <w:spacing w:val="0"/>
          <w:sz w:val="26"/>
          <w:szCs w:val="26"/>
          <w:lang w:val="vi-VN"/>
        </w:rPr>
        <w:t xml:space="preserve"> </w:t>
      </w:r>
      <w:r w:rsidRPr="000E0A1A">
        <w:rPr>
          <w:color w:val="000000" w:themeColor="text1"/>
          <w:sz w:val="26"/>
          <w:szCs w:val="26"/>
          <w:lang w:val="vi-VN"/>
        </w:rPr>
        <w:t>sát</w:t>
      </w:r>
      <w:r w:rsidRPr="000E0A1A">
        <w:rPr>
          <w:color w:val="000000" w:themeColor="text1"/>
          <w:spacing w:val="0"/>
          <w:sz w:val="26"/>
          <w:szCs w:val="26"/>
          <w:lang w:val="vi-VN"/>
        </w:rPr>
        <w:t xml:space="preserve"> </w:t>
      </w:r>
      <w:r w:rsidRPr="000E0A1A">
        <w:rPr>
          <w:color w:val="000000" w:themeColor="text1"/>
          <w:sz w:val="26"/>
          <w:szCs w:val="26"/>
          <w:lang w:val="vi-VN"/>
        </w:rPr>
        <w:t>gồm</w:t>
      </w:r>
      <w:r w:rsidRPr="000E0A1A">
        <w:rPr>
          <w:color w:val="000000" w:themeColor="text1"/>
          <w:spacing w:val="0"/>
          <w:sz w:val="26"/>
          <w:szCs w:val="26"/>
          <w:lang w:val="vi-VN"/>
        </w:rPr>
        <w:t xml:space="preserve"> </w:t>
      </w:r>
      <w:r w:rsidRPr="000E0A1A">
        <w:rPr>
          <w:color w:val="000000" w:themeColor="text1"/>
          <w:sz w:val="26"/>
          <w:szCs w:val="26"/>
          <w:lang w:val="vi-VN"/>
        </w:rPr>
        <w:t>các</w:t>
      </w:r>
      <w:r w:rsidRPr="000E0A1A">
        <w:rPr>
          <w:color w:val="000000" w:themeColor="text1"/>
          <w:spacing w:val="0"/>
          <w:sz w:val="26"/>
          <w:szCs w:val="26"/>
          <w:lang w:val="vi-VN"/>
        </w:rPr>
        <w:t xml:space="preserve"> </w:t>
      </w:r>
      <w:r w:rsidRPr="000E0A1A">
        <w:rPr>
          <w:color w:val="000000" w:themeColor="text1"/>
          <w:sz w:val="26"/>
          <w:szCs w:val="26"/>
          <w:lang w:val="vi-VN"/>
        </w:rPr>
        <w:t>nội</w:t>
      </w:r>
      <w:r w:rsidRPr="000E0A1A">
        <w:rPr>
          <w:color w:val="000000" w:themeColor="text1"/>
          <w:spacing w:val="0"/>
          <w:sz w:val="26"/>
          <w:szCs w:val="26"/>
          <w:lang w:val="vi-VN"/>
        </w:rPr>
        <w:t xml:space="preserve"> dung:</w:t>
      </w:r>
    </w:p>
    <w:p w14:paraId="7C70F942"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Kiểm tra, giám sát BPTC xây dựng của nhà thầu so với thiết kế BPTC đã được phê duyệt;</w:t>
      </w:r>
    </w:p>
    <w:p w14:paraId="1517488C"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Xem xét thông quan/chấp thuận các nội dung do nhà thầu đề xuất tại công trường như: BPTC, biện pháp an toàn, kiểm tra kiểm soát vật liệu cấu kiện đưa</w:t>
      </w:r>
      <w:r w:rsidRPr="000E0A1A">
        <w:rPr>
          <w:color w:val="000000" w:themeColor="text1"/>
          <w:spacing w:val="0"/>
          <w:sz w:val="26"/>
          <w:szCs w:val="26"/>
          <w:lang w:val="vi-VN"/>
        </w:rPr>
        <w:t xml:space="preserve"> </w:t>
      </w:r>
      <w:r w:rsidRPr="000E0A1A">
        <w:rPr>
          <w:color w:val="000000" w:themeColor="text1"/>
          <w:sz w:val="26"/>
          <w:szCs w:val="26"/>
          <w:lang w:val="vi-VN"/>
        </w:rPr>
        <w:t>vào sử dụng; kế hoạch kiểm tra nghiệm thu;...</w:t>
      </w:r>
    </w:p>
    <w:p w14:paraId="3946E82B"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 xml:space="preserve">Kiểm tra và chấp thuận vật liệu, cấu kiện, sản phẩm xây dựng, thiết bị lắp đặt vào công trình so với yêu cầu thiết kế, hợp đồng, tiêu chuẩn, quy chuẩn, gồm: tình trạng VTTB A cấp tại công trường; Vật liệu B tự cấp (chủng loại, nhà sản xuất, thông số kỹ thuật, chứng chỉ kỹ thuật xuất xưởng, nguồn gốc, thí nghiệm vật liệu, tình trạng bên </w:t>
      </w:r>
      <w:r w:rsidRPr="000E0A1A">
        <w:rPr>
          <w:color w:val="000000" w:themeColor="text1"/>
          <w:spacing w:val="0"/>
          <w:sz w:val="26"/>
          <w:szCs w:val="26"/>
          <w:lang w:val="vi-VN"/>
        </w:rPr>
        <w:t>ngoài,...).</w:t>
      </w:r>
    </w:p>
    <w:p w14:paraId="70459422"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Triển khai công việc tại hiện trường theo yêu cầu về tiến độ thi công, bao gồm: kế hoạch thi công tháng, tuần, đánh giá tình hình thi công, định hướng thi công, đề xuất biện pháp đẩy nhanh tiến độ.</w:t>
      </w:r>
    </w:p>
    <w:p w14:paraId="3850C660"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Giám sát công tác bảo vệ môi trường của nhà thầu: Giám sát việc thực hiện các quy định về bảo vệ môi trường đối với các</w:t>
      </w:r>
      <w:r w:rsidRPr="000E0A1A">
        <w:rPr>
          <w:color w:val="000000" w:themeColor="text1"/>
          <w:spacing w:val="-1"/>
          <w:sz w:val="26"/>
          <w:szCs w:val="26"/>
          <w:lang w:val="vi-VN"/>
        </w:rPr>
        <w:t xml:space="preserve"> </w:t>
      </w:r>
      <w:r w:rsidRPr="000E0A1A">
        <w:rPr>
          <w:color w:val="000000" w:themeColor="text1"/>
          <w:sz w:val="26"/>
          <w:szCs w:val="26"/>
          <w:lang w:val="vi-VN"/>
        </w:rPr>
        <w:t>công trình xây</w:t>
      </w:r>
      <w:r w:rsidRPr="000E0A1A">
        <w:rPr>
          <w:color w:val="000000" w:themeColor="text1"/>
          <w:spacing w:val="-3"/>
          <w:sz w:val="26"/>
          <w:szCs w:val="26"/>
          <w:lang w:val="vi-VN"/>
        </w:rPr>
        <w:t xml:space="preserve"> </w:t>
      </w:r>
      <w:r w:rsidRPr="000E0A1A">
        <w:rPr>
          <w:color w:val="000000" w:themeColor="text1"/>
          <w:sz w:val="26"/>
          <w:szCs w:val="26"/>
          <w:lang w:val="vi-VN"/>
        </w:rPr>
        <w:t>dựng theo quy định của pháp luật về bảo vệ môi trường</w:t>
      </w:r>
    </w:p>
    <w:p w14:paraId="0DD72B9E"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Giám sát công tác an toàn lao động: Giám sát việc đảm bảo an toàn lao động theo quy định của quy chuẩn, quy định của hợp đồng và quy định của pháp luật về an toàn lao động.</w:t>
      </w:r>
    </w:p>
    <w:p w14:paraId="12B0FE9A"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Kiểm</w:t>
      </w:r>
      <w:r w:rsidRPr="000E0A1A">
        <w:rPr>
          <w:color w:val="000000" w:themeColor="text1"/>
          <w:spacing w:val="-7"/>
          <w:sz w:val="26"/>
          <w:szCs w:val="26"/>
          <w:lang w:val="vi-VN"/>
        </w:rPr>
        <w:t xml:space="preserve"> </w:t>
      </w:r>
      <w:r w:rsidRPr="000E0A1A">
        <w:rPr>
          <w:color w:val="000000" w:themeColor="text1"/>
          <w:sz w:val="26"/>
          <w:szCs w:val="26"/>
          <w:lang w:val="vi-VN"/>
        </w:rPr>
        <w:t>tra</w:t>
      </w:r>
      <w:r w:rsidRPr="000E0A1A">
        <w:rPr>
          <w:color w:val="000000" w:themeColor="text1"/>
          <w:spacing w:val="-2"/>
          <w:sz w:val="26"/>
          <w:szCs w:val="26"/>
          <w:lang w:val="vi-VN"/>
        </w:rPr>
        <w:t xml:space="preserve"> </w:t>
      </w:r>
      <w:r w:rsidRPr="000E0A1A">
        <w:rPr>
          <w:color w:val="000000" w:themeColor="text1"/>
          <w:sz w:val="26"/>
          <w:szCs w:val="26"/>
          <w:lang w:val="vi-VN"/>
        </w:rPr>
        <w:t>đề</w:t>
      </w:r>
      <w:r w:rsidRPr="000E0A1A">
        <w:rPr>
          <w:color w:val="000000" w:themeColor="text1"/>
          <w:spacing w:val="-1"/>
          <w:sz w:val="26"/>
          <w:szCs w:val="26"/>
          <w:lang w:val="vi-VN"/>
        </w:rPr>
        <w:t xml:space="preserve"> </w:t>
      </w:r>
      <w:r w:rsidRPr="000E0A1A">
        <w:rPr>
          <w:color w:val="000000" w:themeColor="text1"/>
          <w:sz w:val="26"/>
          <w:szCs w:val="26"/>
          <w:lang w:val="vi-VN"/>
        </w:rPr>
        <w:t>xuất xử</w:t>
      </w:r>
      <w:r w:rsidRPr="000E0A1A">
        <w:rPr>
          <w:color w:val="000000" w:themeColor="text1"/>
          <w:spacing w:val="-2"/>
          <w:sz w:val="26"/>
          <w:szCs w:val="26"/>
          <w:lang w:val="vi-VN"/>
        </w:rPr>
        <w:t xml:space="preserve"> </w:t>
      </w:r>
      <w:r w:rsidRPr="000E0A1A">
        <w:rPr>
          <w:color w:val="000000" w:themeColor="text1"/>
          <w:sz w:val="26"/>
          <w:szCs w:val="26"/>
          <w:lang w:val="vi-VN"/>
        </w:rPr>
        <w:t>lý</w:t>
      </w:r>
      <w:r w:rsidRPr="000E0A1A">
        <w:rPr>
          <w:color w:val="000000" w:themeColor="text1"/>
          <w:spacing w:val="-1"/>
          <w:sz w:val="26"/>
          <w:szCs w:val="26"/>
          <w:lang w:val="vi-VN"/>
        </w:rPr>
        <w:t xml:space="preserve"> </w:t>
      </w:r>
      <w:r w:rsidRPr="000E0A1A">
        <w:rPr>
          <w:color w:val="000000" w:themeColor="text1"/>
          <w:sz w:val="26"/>
          <w:szCs w:val="26"/>
          <w:lang w:val="vi-VN"/>
        </w:rPr>
        <w:t>thiết</w:t>
      </w:r>
      <w:r w:rsidRPr="000E0A1A">
        <w:rPr>
          <w:color w:val="000000" w:themeColor="text1"/>
          <w:spacing w:val="-3"/>
          <w:sz w:val="26"/>
          <w:szCs w:val="26"/>
          <w:lang w:val="vi-VN"/>
        </w:rPr>
        <w:t xml:space="preserve"> </w:t>
      </w:r>
      <w:r w:rsidRPr="000E0A1A">
        <w:rPr>
          <w:color w:val="000000" w:themeColor="text1"/>
          <w:sz w:val="26"/>
          <w:szCs w:val="26"/>
          <w:lang w:val="vi-VN"/>
        </w:rPr>
        <w:t>kế</w:t>
      </w:r>
      <w:r w:rsidRPr="000E0A1A">
        <w:rPr>
          <w:color w:val="000000" w:themeColor="text1"/>
          <w:spacing w:val="-2"/>
          <w:sz w:val="26"/>
          <w:szCs w:val="26"/>
          <w:lang w:val="vi-VN"/>
        </w:rPr>
        <w:t xml:space="preserve"> </w:t>
      </w:r>
      <w:r w:rsidRPr="000E0A1A">
        <w:rPr>
          <w:color w:val="000000" w:themeColor="text1"/>
          <w:sz w:val="26"/>
          <w:szCs w:val="26"/>
          <w:lang w:val="vi-VN"/>
        </w:rPr>
        <w:t>để</w:t>
      </w:r>
      <w:r w:rsidRPr="000E0A1A">
        <w:rPr>
          <w:color w:val="000000" w:themeColor="text1"/>
          <w:spacing w:val="-2"/>
          <w:sz w:val="26"/>
          <w:szCs w:val="26"/>
          <w:lang w:val="vi-VN"/>
        </w:rPr>
        <w:t xml:space="preserve"> </w:t>
      </w:r>
      <w:r w:rsidRPr="000E0A1A">
        <w:rPr>
          <w:color w:val="000000" w:themeColor="text1"/>
          <w:sz w:val="26"/>
          <w:szCs w:val="26"/>
          <w:lang w:val="vi-VN"/>
        </w:rPr>
        <w:t>phù hợp</w:t>
      </w:r>
      <w:r w:rsidRPr="000E0A1A">
        <w:rPr>
          <w:color w:val="000000" w:themeColor="text1"/>
          <w:spacing w:val="-5"/>
          <w:sz w:val="26"/>
          <w:szCs w:val="26"/>
          <w:lang w:val="vi-VN"/>
        </w:rPr>
        <w:t xml:space="preserve"> </w:t>
      </w:r>
      <w:r w:rsidRPr="000E0A1A">
        <w:rPr>
          <w:color w:val="000000" w:themeColor="text1"/>
          <w:sz w:val="26"/>
          <w:szCs w:val="26"/>
          <w:lang w:val="vi-VN"/>
        </w:rPr>
        <w:t>yêu cầu</w:t>
      </w:r>
      <w:r w:rsidRPr="000E0A1A">
        <w:rPr>
          <w:color w:val="000000" w:themeColor="text1"/>
          <w:spacing w:val="-2"/>
          <w:sz w:val="26"/>
          <w:szCs w:val="26"/>
          <w:lang w:val="vi-VN"/>
        </w:rPr>
        <w:t xml:space="preserve"> </w:t>
      </w:r>
      <w:r w:rsidRPr="000E0A1A">
        <w:rPr>
          <w:color w:val="000000" w:themeColor="text1"/>
          <w:sz w:val="26"/>
          <w:szCs w:val="26"/>
          <w:lang w:val="vi-VN"/>
        </w:rPr>
        <w:t>thực</w:t>
      </w:r>
      <w:r w:rsidRPr="000E0A1A">
        <w:rPr>
          <w:color w:val="000000" w:themeColor="text1"/>
          <w:spacing w:val="-1"/>
          <w:sz w:val="26"/>
          <w:szCs w:val="26"/>
          <w:lang w:val="vi-VN"/>
        </w:rPr>
        <w:t xml:space="preserve"> </w:t>
      </w:r>
      <w:r w:rsidRPr="000E0A1A">
        <w:rPr>
          <w:color w:val="000000" w:themeColor="text1"/>
          <w:spacing w:val="-5"/>
          <w:sz w:val="26"/>
          <w:szCs w:val="26"/>
          <w:lang w:val="vi-VN"/>
        </w:rPr>
        <w:t>tế;</w:t>
      </w:r>
    </w:p>
    <w:p w14:paraId="2B24283F"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Tạm</w:t>
      </w:r>
      <w:r w:rsidRPr="000E0A1A">
        <w:rPr>
          <w:color w:val="000000" w:themeColor="text1"/>
          <w:spacing w:val="-7"/>
          <w:sz w:val="26"/>
          <w:szCs w:val="26"/>
          <w:lang w:val="vi-VN"/>
        </w:rPr>
        <w:t xml:space="preserve"> </w:t>
      </w:r>
      <w:r w:rsidRPr="000E0A1A">
        <w:rPr>
          <w:color w:val="000000" w:themeColor="text1"/>
          <w:sz w:val="26"/>
          <w:szCs w:val="26"/>
          <w:lang w:val="vi-VN"/>
        </w:rPr>
        <w:t>dừng</w:t>
      </w:r>
      <w:r w:rsidRPr="000E0A1A">
        <w:rPr>
          <w:color w:val="000000" w:themeColor="text1"/>
          <w:spacing w:val="-1"/>
          <w:sz w:val="26"/>
          <w:szCs w:val="26"/>
          <w:lang w:val="vi-VN"/>
        </w:rPr>
        <w:t xml:space="preserve"> </w:t>
      </w:r>
      <w:r w:rsidRPr="000E0A1A">
        <w:rPr>
          <w:color w:val="000000" w:themeColor="text1"/>
          <w:sz w:val="26"/>
          <w:szCs w:val="26"/>
          <w:lang w:val="vi-VN"/>
        </w:rPr>
        <w:t>thi</w:t>
      </w:r>
      <w:r w:rsidRPr="000E0A1A">
        <w:rPr>
          <w:color w:val="000000" w:themeColor="text1"/>
          <w:spacing w:val="-1"/>
          <w:sz w:val="26"/>
          <w:szCs w:val="26"/>
          <w:lang w:val="vi-VN"/>
        </w:rPr>
        <w:t xml:space="preserve"> </w:t>
      </w:r>
      <w:r w:rsidRPr="000E0A1A">
        <w:rPr>
          <w:color w:val="000000" w:themeColor="text1"/>
          <w:sz w:val="26"/>
          <w:szCs w:val="26"/>
          <w:lang w:val="vi-VN"/>
        </w:rPr>
        <w:t>công</w:t>
      </w:r>
      <w:r w:rsidRPr="000E0A1A">
        <w:rPr>
          <w:color w:val="000000" w:themeColor="text1"/>
          <w:spacing w:val="-2"/>
          <w:sz w:val="26"/>
          <w:szCs w:val="26"/>
          <w:lang w:val="vi-VN"/>
        </w:rPr>
        <w:t xml:space="preserve"> </w:t>
      </w:r>
      <w:r w:rsidRPr="000E0A1A">
        <w:rPr>
          <w:color w:val="000000" w:themeColor="text1"/>
          <w:sz w:val="26"/>
          <w:szCs w:val="26"/>
          <w:lang w:val="vi-VN"/>
        </w:rPr>
        <w:t>(khi</w:t>
      </w:r>
      <w:r w:rsidRPr="000E0A1A">
        <w:rPr>
          <w:color w:val="000000" w:themeColor="text1"/>
          <w:spacing w:val="-1"/>
          <w:sz w:val="26"/>
          <w:szCs w:val="26"/>
          <w:lang w:val="vi-VN"/>
        </w:rPr>
        <w:t xml:space="preserve"> </w:t>
      </w:r>
      <w:r w:rsidRPr="000E0A1A">
        <w:rPr>
          <w:color w:val="000000" w:themeColor="text1"/>
          <w:sz w:val="26"/>
          <w:szCs w:val="26"/>
          <w:lang w:val="vi-VN"/>
        </w:rPr>
        <w:t>xét</w:t>
      </w:r>
      <w:r w:rsidRPr="000E0A1A">
        <w:rPr>
          <w:color w:val="000000" w:themeColor="text1"/>
          <w:spacing w:val="-1"/>
          <w:sz w:val="26"/>
          <w:szCs w:val="26"/>
          <w:lang w:val="vi-VN"/>
        </w:rPr>
        <w:t xml:space="preserve"> </w:t>
      </w:r>
      <w:r w:rsidRPr="000E0A1A">
        <w:rPr>
          <w:color w:val="000000" w:themeColor="text1"/>
          <w:sz w:val="26"/>
          <w:szCs w:val="26"/>
          <w:lang w:val="vi-VN"/>
        </w:rPr>
        <w:t>thấy</w:t>
      </w:r>
      <w:r w:rsidRPr="000E0A1A">
        <w:rPr>
          <w:color w:val="000000" w:themeColor="text1"/>
          <w:spacing w:val="-6"/>
          <w:sz w:val="26"/>
          <w:szCs w:val="26"/>
          <w:lang w:val="vi-VN"/>
        </w:rPr>
        <w:t xml:space="preserve"> </w:t>
      </w:r>
      <w:r w:rsidRPr="000E0A1A">
        <w:rPr>
          <w:color w:val="000000" w:themeColor="text1"/>
          <w:sz w:val="26"/>
          <w:szCs w:val="26"/>
          <w:lang w:val="vi-VN"/>
        </w:rPr>
        <w:t>chất</w:t>
      </w:r>
      <w:r w:rsidRPr="000E0A1A">
        <w:rPr>
          <w:color w:val="000000" w:themeColor="text1"/>
          <w:spacing w:val="-1"/>
          <w:sz w:val="26"/>
          <w:szCs w:val="26"/>
          <w:lang w:val="vi-VN"/>
        </w:rPr>
        <w:t xml:space="preserve"> </w:t>
      </w:r>
      <w:r w:rsidRPr="000E0A1A">
        <w:rPr>
          <w:color w:val="000000" w:themeColor="text1"/>
          <w:sz w:val="26"/>
          <w:szCs w:val="26"/>
          <w:lang w:val="vi-VN"/>
        </w:rPr>
        <w:t>lượng</w:t>
      </w:r>
      <w:r w:rsidRPr="000E0A1A">
        <w:rPr>
          <w:color w:val="000000" w:themeColor="text1"/>
          <w:spacing w:val="-3"/>
          <w:sz w:val="26"/>
          <w:szCs w:val="26"/>
          <w:lang w:val="vi-VN"/>
        </w:rPr>
        <w:t xml:space="preserve"> </w:t>
      </w:r>
      <w:r w:rsidRPr="000E0A1A">
        <w:rPr>
          <w:color w:val="000000" w:themeColor="text1"/>
          <w:sz w:val="26"/>
          <w:szCs w:val="26"/>
          <w:lang w:val="vi-VN"/>
        </w:rPr>
        <w:t>thi</w:t>
      </w:r>
      <w:r w:rsidRPr="000E0A1A">
        <w:rPr>
          <w:color w:val="000000" w:themeColor="text1"/>
          <w:spacing w:val="-1"/>
          <w:sz w:val="26"/>
          <w:szCs w:val="26"/>
          <w:lang w:val="vi-VN"/>
        </w:rPr>
        <w:t xml:space="preserve"> </w:t>
      </w:r>
      <w:r w:rsidRPr="000E0A1A">
        <w:rPr>
          <w:color w:val="000000" w:themeColor="text1"/>
          <w:sz w:val="26"/>
          <w:szCs w:val="26"/>
          <w:lang w:val="vi-VN"/>
        </w:rPr>
        <w:t>công</w:t>
      </w:r>
      <w:r w:rsidRPr="000E0A1A">
        <w:rPr>
          <w:color w:val="000000" w:themeColor="text1"/>
          <w:spacing w:val="-1"/>
          <w:sz w:val="26"/>
          <w:szCs w:val="26"/>
          <w:lang w:val="vi-VN"/>
        </w:rPr>
        <w:t xml:space="preserve"> </w:t>
      </w:r>
      <w:r w:rsidRPr="000E0A1A">
        <w:rPr>
          <w:color w:val="000000" w:themeColor="text1"/>
          <w:sz w:val="26"/>
          <w:szCs w:val="26"/>
          <w:lang w:val="vi-VN"/>
        </w:rPr>
        <w:t>xây</w:t>
      </w:r>
      <w:r w:rsidRPr="000E0A1A">
        <w:rPr>
          <w:color w:val="000000" w:themeColor="text1"/>
          <w:spacing w:val="-5"/>
          <w:sz w:val="26"/>
          <w:szCs w:val="26"/>
          <w:lang w:val="vi-VN"/>
        </w:rPr>
        <w:t xml:space="preserve"> </w:t>
      </w:r>
      <w:r w:rsidRPr="000E0A1A">
        <w:rPr>
          <w:color w:val="000000" w:themeColor="text1"/>
          <w:sz w:val="26"/>
          <w:szCs w:val="26"/>
          <w:lang w:val="vi-VN"/>
        </w:rPr>
        <w:t>dựng</w:t>
      </w:r>
      <w:r w:rsidRPr="000E0A1A">
        <w:rPr>
          <w:color w:val="000000" w:themeColor="text1"/>
          <w:spacing w:val="-1"/>
          <w:sz w:val="26"/>
          <w:szCs w:val="26"/>
          <w:lang w:val="vi-VN"/>
        </w:rPr>
        <w:t xml:space="preserve"> </w:t>
      </w:r>
      <w:r w:rsidRPr="000E0A1A">
        <w:rPr>
          <w:color w:val="000000" w:themeColor="text1"/>
          <w:sz w:val="26"/>
          <w:szCs w:val="26"/>
          <w:lang w:val="vi-VN"/>
        </w:rPr>
        <w:t>không</w:t>
      </w:r>
      <w:r w:rsidRPr="000E0A1A">
        <w:rPr>
          <w:color w:val="000000" w:themeColor="text1"/>
          <w:spacing w:val="-1"/>
          <w:sz w:val="26"/>
          <w:szCs w:val="26"/>
          <w:lang w:val="vi-VN"/>
        </w:rPr>
        <w:t xml:space="preserve"> </w:t>
      </w:r>
      <w:r w:rsidRPr="000E0A1A">
        <w:rPr>
          <w:color w:val="000000" w:themeColor="text1"/>
          <w:sz w:val="26"/>
          <w:szCs w:val="26"/>
          <w:lang w:val="vi-VN"/>
        </w:rPr>
        <w:t>đảm</w:t>
      </w:r>
      <w:r w:rsidRPr="000E0A1A">
        <w:rPr>
          <w:color w:val="000000" w:themeColor="text1"/>
          <w:spacing w:val="-6"/>
          <w:sz w:val="26"/>
          <w:szCs w:val="26"/>
          <w:lang w:val="vi-VN"/>
        </w:rPr>
        <w:t xml:space="preserve"> </w:t>
      </w:r>
      <w:r w:rsidRPr="000E0A1A">
        <w:rPr>
          <w:color w:val="000000" w:themeColor="text1"/>
          <w:sz w:val="26"/>
          <w:szCs w:val="26"/>
          <w:lang w:val="vi-VN"/>
        </w:rPr>
        <w:t>bảo yêu cầu kỹ</w:t>
      </w:r>
      <w:r w:rsidRPr="000E0A1A">
        <w:rPr>
          <w:color w:val="000000" w:themeColor="text1"/>
          <w:spacing w:val="-1"/>
          <w:sz w:val="26"/>
          <w:szCs w:val="26"/>
          <w:lang w:val="vi-VN"/>
        </w:rPr>
        <w:t xml:space="preserve"> </w:t>
      </w:r>
      <w:r w:rsidRPr="000E0A1A">
        <w:rPr>
          <w:color w:val="000000" w:themeColor="text1"/>
          <w:sz w:val="26"/>
          <w:szCs w:val="26"/>
          <w:lang w:val="vi-VN"/>
        </w:rPr>
        <w:t>thuật, BPTC không đảm</w:t>
      </w:r>
      <w:r w:rsidRPr="000E0A1A">
        <w:rPr>
          <w:color w:val="000000" w:themeColor="text1"/>
          <w:spacing w:val="-2"/>
          <w:sz w:val="26"/>
          <w:szCs w:val="26"/>
          <w:lang w:val="vi-VN"/>
        </w:rPr>
        <w:t xml:space="preserve"> </w:t>
      </w:r>
      <w:r w:rsidRPr="000E0A1A">
        <w:rPr>
          <w:color w:val="000000" w:themeColor="text1"/>
          <w:sz w:val="26"/>
          <w:szCs w:val="26"/>
          <w:lang w:val="vi-VN"/>
        </w:rPr>
        <w:t>bảo an toàn); phối hợp với các</w:t>
      </w:r>
      <w:r w:rsidRPr="000E0A1A">
        <w:rPr>
          <w:color w:val="000000" w:themeColor="text1"/>
          <w:spacing w:val="-2"/>
          <w:sz w:val="26"/>
          <w:szCs w:val="26"/>
          <w:lang w:val="vi-VN"/>
        </w:rPr>
        <w:t xml:space="preserve"> </w:t>
      </w:r>
      <w:r w:rsidRPr="000E0A1A">
        <w:rPr>
          <w:color w:val="000000" w:themeColor="text1"/>
          <w:sz w:val="26"/>
          <w:szCs w:val="26"/>
          <w:lang w:val="vi-VN"/>
        </w:rPr>
        <w:t>bên liên quan giải quyết những vướng mắc, phát sinh trong quá trình thi công và phối hợp xử lý, khắc phục sự cố.</w:t>
      </w:r>
    </w:p>
    <w:p w14:paraId="2528CB9C"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lastRenderedPageBreak/>
        <w:t>Kiểm tra tài liệu phục vụ nghiệm thu; kiểm tra và ký xác nhận BVHC, NKTC. Kiểm</w:t>
      </w:r>
      <w:r w:rsidRPr="000E0A1A">
        <w:rPr>
          <w:color w:val="000000" w:themeColor="text1"/>
          <w:spacing w:val="-5"/>
          <w:sz w:val="26"/>
          <w:szCs w:val="26"/>
          <w:lang w:val="vi-VN"/>
        </w:rPr>
        <w:t xml:space="preserve"> </w:t>
      </w:r>
      <w:r w:rsidRPr="000E0A1A">
        <w:rPr>
          <w:color w:val="000000" w:themeColor="text1"/>
          <w:sz w:val="26"/>
          <w:szCs w:val="26"/>
          <w:lang w:val="vi-VN"/>
        </w:rPr>
        <w:t>tra kỹ tài liệu QLCL</w:t>
      </w:r>
      <w:r w:rsidRPr="000E0A1A">
        <w:rPr>
          <w:color w:val="000000" w:themeColor="text1"/>
          <w:spacing w:val="-1"/>
          <w:sz w:val="26"/>
          <w:szCs w:val="26"/>
          <w:lang w:val="vi-VN"/>
        </w:rPr>
        <w:t xml:space="preserve"> </w:t>
      </w:r>
      <w:r w:rsidRPr="000E0A1A">
        <w:rPr>
          <w:color w:val="000000" w:themeColor="text1"/>
          <w:sz w:val="26"/>
          <w:szCs w:val="26"/>
          <w:lang w:val="vi-VN"/>
        </w:rPr>
        <w:t>làm</w:t>
      </w:r>
      <w:r w:rsidRPr="000E0A1A">
        <w:rPr>
          <w:color w:val="000000" w:themeColor="text1"/>
          <w:spacing w:val="-5"/>
          <w:sz w:val="26"/>
          <w:szCs w:val="26"/>
          <w:lang w:val="vi-VN"/>
        </w:rPr>
        <w:t xml:space="preserve"> </w:t>
      </w:r>
      <w:r w:rsidRPr="000E0A1A">
        <w:rPr>
          <w:color w:val="000000" w:themeColor="text1"/>
          <w:sz w:val="26"/>
          <w:szCs w:val="26"/>
          <w:lang w:val="vi-VN"/>
        </w:rPr>
        <w:t>cơ sở nghiệm</w:t>
      </w:r>
      <w:r w:rsidRPr="000E0A1A">
        <w:rPr>
          <w:color w:val="000000" w:themeColor="text1"/>
          <w:spacing w:val="-5"/>
          <w:sz w:val="26"/>
          <w:szCs w:val="26"/>
          <w:lang w:val="vi-VN"/>
        </w:rPr>
        <w:t xml:space="preserve"> </w:t>
      </w:r>
      <w:r w:rsidRPr="000E0A1A">
        <w:rPr>
          <w:color w:val="000000" w:themeColor="text1"/>
          <w:sz w:val="26"/>
          <w:szCs w:val="26"/>
          <w:lang w:val="vi-VN"/>
        </w:rPr>
        <w:t>thu, biên bản nghiệm</w:t>
      </w:r>
      <w:r w:rsidRPr="000E0A1A">
        <w:rPr>
          <w:color w:val="000000" w:themeColor="text1"/>
          <w:spacing w:val="-5"/>
          <w:sz w:val="26"/>
          <w:szCs w:val="26"/>
          <w:lang w:val="vi-VN"/>
        </w:rPr>
        <w:t xml:space="preserve"> </w:t>
      </w:r>
      <w:r w:rsidRPr="000E0A1A">
        <w:rPr>
          <w:color w:val="000000" w:themeColor="text1"/>
          <w:sz w:val="26"/>
          <w:szCs w:val="26"/>
          <w:lang w:val="vi-VN"/>
        </w:rPr>
        <w:t>thu, BVHC, NKTC, kiểm soát về khối lượng thi công;</w:t>
      </w:r>
    </w:p>
    <w:p w14:paraId="2917E788"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Chủ trì thực hiện nghiệm thu công việc xây dựng để chuyển bước thi công. Tham gia nghiệm thu giai đoạn, nghiệm thu hoàn thành hạng mục công trình, công trình xây dựng theo quy định; kiểm tra và xác nhận khối lượng thi công xây dựng hoàn thành;</w:t>
      </w:r>
    </w:p>
    <w:p w14:paraId="151A074E"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Tổ chức kiểm</w:t>
      </w:r>
      <w:r w:rsidRPr="000E0A1A">
        <w:rPr>
          <w:color w:val="000000" w:themeColor="text1"/>
          <w:spacing w:val="-1"/>
          <w:sz w:val="26"/>
          <w:szCs w:val="26"/>
          <w:lang w:val="vi-VN"/>
        </w:rPr>
        <w:t xml:space="preserve"> </w:t>
      </w:r>
      <w:r w:rsidRPr="000E0A1A">
        <w:rPr>
          <w:color w:val="000000" w:themeColor="text1"/>
          <w:sz w:val="26"/>
          <w:szCs w:val="26"/>
          <w:lang w:val="vi-VN"/>
        </w:rPr>
        <w:t>tra, xác nhận và tập hợp hồ sơ hoàn thành công trình xây dựng, bao gồm các tài liệu QLCL: bản vẽ hiệu chỉnh, nhật ký thi công; Tài liệu chứng nhận chất lượng vật liệu nhà thầu cấp, báo cáo kết thúc giám sát, bàn giao tài liệu,...</w:t>
      </w:r>
    </w:p>
    <w:p w14:paraId="2296E5F9"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Thực</w:t>
      </w:r>
      <w:r w:rsidRPr="000E0A1A">
        <w:rPr>
          <w:color w:val="000000" w:themeColor="text1"/>
          <w:spacing w:val="-3"/>
          <w:sz w:val="26"/>
          <w:szCs w:val="26"/>
          <w:lang w:val="vi-VN"/>
        </w:rPr>
        <w:t xml:space="preserve"> </w:t>
      </w:r>
      <w:r w:rsidRPr="000E0A1A">
        <w:rPr>
          <w:color w:val="000000" w:themeColor="text1"/>
          <w:sz w:val="26"/>
          <w:szCs w:val="26"/>
          <w:lang w:val="vi-VN"/>
        </w:rPr>
        <w:t>hiện</w:t>
      </w:r>
      <w:r w:rsidRPr="000E0A1A">
        <w:rPr>
          <w:color w:val="000000" w:themeColor="text1"/>
          <w:spacing w:val="-2"/>
          <w:sz w:val="26"/>
          <w:szCs w:val="26"/>
          <w:lang w:val="vi-VN"/>
        </w:rPr>
        <w:t xml:space="preserve"> </w:t>
      </w:r>
      <w:r w:rsidRPr="000E0A1A">
        <w:rPr>
          <w:color w:val="000000" w:themeColor="text1"/>
          <w:sz w:val="26"/>
          <w:szCs w:val="26"/>
          <w:lang w:val="vi-VN"/>
        </w:rPr>
        <w:t>các</w:t>
      </w:r>
      <w:r w:rsidRPr="000E0A1A">
        <w:rPr>
          <w:color w:val="000000" w:themeColor="text1"/>
          <w:spacing w:val="-3"/>
          <w:sz w:val="26"/>
          <w:szCs w:val="26"/>
          <w:lang w:val="vi-VN"/>
        </w:rPr>
        <w:t xml:space="preserve"> </w:t>
      </w:r>
      <w:r w:rsidRPr="000E0A1A">
        <w:rPr>
          <w:color w:val="000000" w:themeColor="text1"/>
          <w:sz w:val="26"/>
          <w:szCs w:val="26"/>
          <w:lang w:val="vi-VN"/>
        </w:rPr>
        <w:t>nội</w:t>
      </w:r>
      <w:r w:rsidRPr="000E0A1A">
        <w:rPr>
          <w:color w:val="000000" w:themeColor="text1"/>
          <w:spacing w:val="-1"/>
          <w:sz w:val="26"/>
          <w:szCs w:val="26"/>
          <w:lang w:val="vi-VN"/>
        </w:rPr>
        <w:t xml:space="preserve"> </w:t>
      </w:r>
      <w:r w:rsidRPr="000E0A1A">
        <w:rPr>
          <w:color w:val="000000" w:themeColor="text1"/>
          <w:sz w:val="26"/>
          <w:szCs w:val="26"/>
          <w:lang w:val="vi-VN"/>
        </w:rPr>
        <w:t>dung</w:t>
      </w:r>
      <w:r w:rsidRPr="000E0A1A">
        <w:rPr>
          <w:color w:val="000000" w:themeColor="text1"/>
          <w:spacing w:val="-6"/>
          <w:sz w:val="26"/>
          <w:szCs w:val="26"/>
          <w:lang w:val="vi-VN"/>
        </w:rPr>
        <w:t xml:space="preserve"> </w:t>
      </w:r>
      <w:r w:rsidRPr="000E0A1A">
        <w:rPr>
          <w:color w:val="000000" w:themeColor="text1"/>
          <w:sz w:val="26"/>
          <w:szCs w:val="26"/>
          <w:lang w:val="vi-VN"/>
        </w:rPr>
        <w:t>khác</w:t>
      </w:r>
      <w:r w:rsidRPr="000E0A1A">
        <w:rPr>
          <w:color w:val="000000" w:themeColor="text1"/>
          <w:spacing w:val="-2"/>
          <w:sz w:val="26"/>
          <w:szCs w:val="26"/>
          <w:lang w:val="vi-VN"/>
        </w:rPr>
        <w:t xml:space="preserve"> </w:t>
      </w:r>
      <w:r w:rsidRPr="000E0A1A">
        <w:rPr>
          <w:color w:val="000000" w:themeColor="text1"/>
          <w:sz w:val="26"/>
          <w:szCs w:val="26"/>
          <w:lang w:val="vi-VN"/>
        </w:rPr>
        <w:t>theo</w:t>
      </w:r>
      <w:r w:rsidRPr="000E0A1A">
        <w:rPr>
          <w:color w:val="000000" w:themeColor="text1"/>
          <w:spacing w:val="-2"/>
          <w:sz w:val="26"/>
          <w:szCs w:val="26"/>
          <w:lang w:val="vi-VN"/>
        </w:rPr>
        <w:t xml:space="preserve"> </w:t>
      </w:r>
      <w:r w:rsidRPr="000E0A1A">
        <w:rPr>
          <w:color w:val="000000" w:themeColor="text1"/>
          <w:sz w:val="26"/>
          <w:szCs w:val="26"/>
          <w:lang w:val="vi-VN"/>
        </w:rPr>
        <w:t>quy</w:t>
      </w:r>
      <w:r w:rsidRPr="000E0A1A">
        <w:rPr>
          <w:color w:val="000000" w:themeColor="text1"/>
          <w:spacing w:val="-6"/>
          <w:sz w:val="26"/>
          <w:szCs w:val="26"/>
          <w:lang w:val="vi-VN"/>
        </w:rPr>
        <w:t xml:space="preserve"> </w:t>
      </w:r>
      <w:r w:rsidRPr="000E0A1A">
        <w:rPr>
          <w:color w:val="000000" w:themeColor="text1"/>
          <w:sz w:val="26"/>
          <w:szCs w:val="26"/>
          <w:lang w:val="vi-VN"/>
        </w:rPr>
        <w:t>định</w:t>
      </w:r>
      <w:r w:rsidRPr="000E0A1A">
        <w:rPr>
          <w:color w:val="000000" w:themeColor="text1"/>
          <w:spacing w:val="-2"/>
          <w:sz w:val="26"/>
          <w:szCs w:val="26"/>
          <w:lang w:val="vi-VN"/>
        </w:rPr>
        <w:t xml:space="preserve"> </w:t>
      </w:r>
      <w:r w:rsidRPr="000E0A1A">
        <w:rPr>
          <w:color w:val="000000" w:themeColor="text1"/>
          <w:sz w:val="26"/>
          <w:szCs w:val="26"/>
          <w:lang w:val="vi-VN"/>
        </w:rPr>
        <w:t>của</w:t>
      </w:r>
      <w:r w:rsidRPr="000E0A1A">
        <w:rPr>
          <w:color w:val="000000" w:themeColor="text1"/>
          <w:spacing w:val="-2"/>
          <w:sz w:val="26"/>
          <w:szCs w:val="26"/>
          <w:lang w:val="vi-VN"/>
        </w:rPr>
        <w:t xml:space="preserve"> </w:t>
      </w:r>
      <w:r w:rsidRPr="000E0A1A">
        <w:rPr>
          <w:color w:val="000000" w:themeColor="text1"/>
          <w:sz w:val="26"/>
          <w:szCs w:val="26"/>
          <w:lang w:val="vi-VN"/>
        </w:rPr>
        <w:t>hợp</w:t>
      </w:r>
      <w:r w:rsidRPr="000E0A1A">
        <w:rPr>
          <w:color w:val="000000" w:themeColor="text1"/>
          <w:spacing w:val="-6"/>
          <w:sz w:val="26"/>
          <w:szCs w:val="26"/>
          <w:lang w:val="vi-VN"/>
        </w:rPr>
        <w:t xml:space="preserve"> </w:t>
      </w:r>
      <w:r w:rsidRPr="000E0A1A">
        <w:rPr>
          <w:color w:val="000000" w:themeColor="text1"/>
          <w:sz w:val="26"/>
          <w:szCs w:val="26"/>
          <w:lang w:val="vi-VN"/>
        </w:rPr>
        <w:t>đồng</w:t>
      </w:r>
      <w:r w:rsidRPr="000E0A1A">
        <w:rPr>
          <w:color w:val="000000" w:themeColor="text1"/>
          <w:spacing w:val="-1"/>
          <w:sz w:val="26"/>
          <w:szCs w:val="26"/>
          <w:lang w:val="vi-VN"/>
        </w:rPr>
        <w:t xml:space="preserve"> </w:t>
      </w:r>
      <w:r w:rsidRPr="000E0A1A">
        <w:rPr>
          <w:color w:val="000000" w:themeColor="text1"/>
          <w:sz w:val="26"/>
          <w:szCs w:val="26"/>
          <w:lang w:val="vi-VN"/>
        </w:rPr>
        <w:t>xây</w:t>
      </w:r>
      <w:r w:rsidRPr="000E0A1A">
        <w:rPr>
          <w:color w:val="000000" w:themeColor="text1"/>
          <w:spacing w:val="-5"/>
          <w:sz w:val="26"/>
          <w:szCs w:val="26"/>
          <w:lang w:val="vi-VN"/>
        </w:rPr>
        <w:t xml:space="preserve"> </w:t>
      </w:r>
      <w:r w:rsidRPr="000E0A1A">
        <w:rPr>
          <w:color w:val="000000" w:themeColor="text1"/>
          <w:spacing w:val="-2"/>
          <w:sz w:val="26"/>
          <w:szCs w:val="26"/>
          <w:lang w:val="vi-VN"/>
        </w:rPr>
        <w:t>dựng.</w:t>
      </w:r>
    </w:p>
    <w:p w14:paraId="1201427F"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Nhà thầu thi công có trách nhiệm trang bị sim CA và thực hiện việc ghi Nhật ký thi công điện tử (NKTCĐT) trên phần mềm Quản lý Đầu tư Xây dựng trong Tập đoàn Điện lực Quốc gia Việt Nam (IMIS) hàng ngày, ghi biên bản nghiệm thu điện tử (BBNTĐT) trên (IMIS), đảm bảo đầy đủ các nội dung của nhật ký và biên bản, xác nhận bởi người có trách nhiệm theo quy định của hợp đồng và lưu trữ NKTCĐT, BBNTĐT dạng file pdf nhận về từ hệ thống IMIS và các nội dung khác (quy định tại Quyết định số 631/QĐ-EVN</w:t>
      </w:r>
      <w:r w:rsidRPr="000E0A1A">
        <w:rPr>
          <w:color w:val="000000" w:themeColor="text1"/>
          <w:spacing w:val="-1"/>
          <w:sz w:val="26"/>
          <w:szCs w:val="26"/>
          <w:lang w:val="vi-VN"/>
        </w:rPr>
        <w:t xml:space="preserve"> </w:t>
      </w:r>
      <w:r w:rsidRPr="000E0A1A">
        <w:rPr>
          <w:color w:val="000000" w:themeColor="text1"/>
          <w:sz w:val="26"/>
          <w:szCs w:val="26"/>
          <w:lang w:val="vi-VN"/>
        </w:rPr>
        <w:t>ngày</w:t>
      </w:r>
      <w:r w:rsidRPr="000E0A1A">
        <w:rPr>
          <w:color w:val="000000" w:themeColor="text1"/>
          <w:spacing w:val="-3"/>
          <w:sz w:val="26"/>
          <w:szCs w:val="26"/>
          <w:lang w:val="vi-VN"/>
        </w:rPr>
        <w:t xml:space="preserve"> </w:t>
      </w:r>
      <w:r w:rsidRPr="000E0A1A">
        <w:rPr>
          <w:color w:val="000000" w:themeColor="text1"/>
          <w:sz w:val="26"/>
          <w:szCs w:val="26"/>
          <w:lang w:val="vi-VN"/>
        </w:rPr>
        <w:t>20/4/2022 của Tập đoàn</w:t>
      </w:r>
      <w:r w:rsidRPr="000E0A1A">
        <w:rPr>
          <w:color w:val="000000" w:themeColor="text1"/>
          <w:spacing w:val="-1"/>
          <w:sz w:val="26"/>
          <w:szCs w:val="26"/>
          <w:lang w:val="vi-VN"/>
        </w:rPr>
        <w:t xml:space="preserve"> </w:t>
      </w:r>
      <w:r w:rsidRPr="000E0A1A">
        <w:rPr>
          <w:color w:val="000000" w:themeColor="text1"/>
          <w:sz w:val="26"/>
          <w:szCs w:val="26"/>
          <w:lang w:val="vi-VN"/>
        </w:rPr>
        <w:t>Điện lực</w:t>
      </w:r>
      <w:r w:rsidRPr="000E0A1A">
        <w:rPr>
          <w:color w:val="000000" w:themeColor="text1"/>
          <w:spacing w:val="-1"/>
          <w:sz w:val="26"/>
          <w:szCs w:val="26"/>
          <w:lang w:val="vi-VN"/>
        </w:rPr>
        <w:t xml:space="preserve"> </w:t>
      </w:r>
      <w:r w:rsidRPr="000E0A1A">
        <w:rPr>
          <w:color w:val="000000" w:themeColor="text1"/>
          <w:sz w:val="26"/>
          <w:szCs w:val="26"/>
          <w:lang w:val="vi-VN"/>
        </w:rPr>
        <w:t>việt</w:t>
      </w:r>
      <w:r w:rsidRPr="000E0A1A">
        <w:rPr>
          <w:color w:val="000000" w:themeColor="text1"/>
          <w:spacing w:val="-1"/>
          <w:sz w:val="26"/>
          <w:szCs w:val="26"/>
          <w:lang w:val="vi-VN"/>
        </w:rPr>
        <w:t xml:space="preserve"> </w:t>
      </w:r>
      <w:r w:rsidRPr="000E0A1A">
        <w:rPr>
          <w:color w:val="000000" w:themeColor="text1"/>
          <w:sz w:val="26"/>
          <w:szCs w:val="26"/>
          <w:lang w:val="vi-VN"/>
        </w:rPr>
        <w:t>Nam</w:t>
      </w:r>
      <w:r w:rsidRPr="000E0A1A">
        <w:rPr>
          <w:color w:val="000000" w:themeColor="text1"/>
          <w:spacing w:val="-5"/>
          <w:sz w:val="26"/>
          <w:szCs w:val="26"/>
          <w:lang w:val="vi-VN"/>
        </w:rPr>
        <w:t xml:space="preserve"> </w:t>
      </w:r>
      <w:r w:rsidRPr="000E0A1A">
        <w:rPr>
          <w:color w:val="000000" w:themeColor="text1"/>
          <w:sz w:val="26"/>
          <w:szCs w:val="26"/>
          <w:lang w:val="vi-VN"/>
        </w:rPr>
        <w:t>quy định về triển khai nhật ký thi công điện tử và biên bản nghiệm thu điện tử trên phần mềm Quản lý Đầu tư Xây dựng; Văn bản số 523/EVNHCMC-VT&amp;CNTT ngày 16/02/2022, Văn bản số 1260/EVNHCMC-QLĐT ngày 05/4/2022 của Tổng Công ty Điện lực Tp.HCM về việc triển khai thực hiện Nhật ký thi công điện tử, biên bản nghiệm thu điện</w:t>
      </w:r>
      <w:r w:rsidRPr="000E0A1A">
        <w:rPr>
          <w:color w:val="000000" w:themeColor="text1"/>
          <w:spacing w:val="-1"/>
          <w:sz w:val="26"/>
          <w:szCs w:val="26"/>
          <w:lang w:val="vi-VN"/>
        </w:rPr>
        <w:t xml:space="preserve"> </w:t>
      </w:r>
      <w:r w:rsidRPr="000E0A1A">
        <w:rPr>
          <w:color w:val="000000" w:themeColor="text1"/>
          <w:sz w:val="26"/>
          <w:szCs w:val="26"/>
          <w:lang w:val="vi-VN"/>
        </w:rPr>
        <w:t>tử</w:t>
      </w:r>
      <w:r w:rsidRPr="000E0A1A">
        <w:rPr>
          <w:color w:val="000000" w:themeColor="text1"/>
          <w:spacing w:val="-1"/>
          <w:sz w:val="26"/>
          <w:szCs w:val="26"/>
          <w:lang w:val="vi-VN"/>
        </w:rPr>
        <w:t xml:space="preserve"> </w:t>
      </w:r>
      <w:r w:rsidRPr="000E0A1A">
        <w:rPr>
          <w:color w:val="000000" w:themeColor="text1"/>
          <w:sz w:val="26"/>
          <w:szCs w:val="26"/>
          <w:lang w:val="vi-VN"/>
        </w:rPr>
        <w:t>trên chương trình Quản</w:t>
      </w:r>
      <w:r w:rsidRPr="000E0A1A">
        <w:rPr>
          <w:color w:val="000000" w:themeColor="text1"/>
          <w:spacing w:val="-1"/>
          <w:sz w:val="26"/>
          <w:szCs w:val="26"/>
          <w:lang w:val="vi-VN"/>
        </w:rPr>
        <w:t xml:space="preserve"> </w:t>
      </w:r>
      <w:r w:rsidRPr="000E0A1A">
        <w:rPr>
          <w:color w:val="000000" w:themeColor="text1"/>
          <w:sz w:val="26"/>
          <w:szCs w:val="26"/>
          <w:lang w:val="vi-VN"/>
        </w:rPr>
        <w:t>lý Đầu</w:t>
      </w:r>
      <w:r w:rsidRPr="000E0A1A">
        <w:rPr>
          <w:color w:val="000000" w:themeColor="text1"/>
          <w:spacing w:val="-1"/>
          <w:sz w:val="26"/>
          <w:szCs w:val="26"/>
          <w:lang w:val="vi-VN"/>
        </w:rPr>
        <w:t xml:space="preserve"> </w:t>
      </w:r>
      <w:r w:rsidRPr="000E0A1A">
        <w:rPr>
          <w:color w:val="000000" w:themeColor="text1"/>
          <w:sz w:val="26"/>
          <w:szCs w:val="26"/>
          <w:lang w:val="vi-VN"/>
        </w:rPr>
        <w:t>tư</w:t>
      </w:r>
      <w:r w:rsidRPr="000E0A1A">
        <w:rPr>
          <w:color w:val="000000" w:themeColor="text1"/>
          <w:spacing w:val="-1"/>
          <w:sz w:val="26"/>
          <w:szCs w:val="26"/>
          <w:lang w:val="vi-VN"/>
        </w:rPr>
        <w:t xml:space="preserve"> </w:t>
      </w:r>
      <w:r w:rsidRPr="000E0A1A">
        <w:rPr>
          <w:color w:val="000000" w:themeColor="text1"/>
          <w:sz w:val="26"/>
          <w:szCs w:val="26"/>
          <w:lang w:val="vi-VN"/>
        </w:rPr>
        <w:t>Xây dựng 2.0;</w:t>
      </w:r>
      <w:r w:rsidRPr="000E0A1A">
        <w:rPr>
          <w:color w:val="000000" w:themeColor="text1"/>
          <w:spacing w:val="-2"/>
          <w:sz w:val="26"/>
          <w:szCs w:val="26"/>
          <w:lang w:val="vi-VN"/>
        </w:rPr>
        <w:t xml:space="preserve"> </w:t>
      </w:r>
      <w:r w:rsidRPr="000E0A1A">
        <w:rPr>
          <w:color w:val="000000" w:themeColor="text1"/>
          <w:sz w:val="26"/>
          <w:szCs w:val="26"/>
          <w:lang w:val="vi-VN"/>
        </w:rPr>
        <w:t>Văn</w:t>
      </w:r>
      <w:r w:rsidRPr="000E0A1A">
        <w:rPr>
          <w:color w:val="000000" w:themeColor="text1"/>
          <w:spacing w:val="-1"/>
          <w:sz w:val="26"/>
          <w:szCs w:val="26"/>
          <w:lang w:val="vi-VN"/>
        </w:rPr>
        <w:t xml:space="preserve"> </w:t>
      </w:r>
      <w:r w:rsidRPr="000E0A1A">
        <w:rPr>
          <w:color w:val="000000" w:themeColor="text1"/>
          <w:sz w:val="26"/>
          <w:szCs w:val="26"/>
          <w:lang w:val="vi-VN"/>
        </w:rPr>
        <w:t>bản</w:t>
      </w:r>
      <w:r w:rsidRPr="000E0A1A">
        <w:rPr>
          <w:color w:val="000000" w:themeColor="text1"/>
          <w:spacing w:val="-2"/>
          <w:sz w:val="26"/>
          <w:szCs w:val="26"/>
          <w:lang w:val="vi-VN"/>
        </w:rPr>
        <w:t xml:space="preserve"> </w:t>
      </w:r>
      <w:r w:rsidRPr="000E0A1A">
        <w:rPr>
          <w:color w:val="000000" w:themeColor="text1"/>
          <w:sz w:val="26"/>
          <w:szCs w:val="26"/>
          <w:lang w:val="vi-VN"/>
        </w:rPr>
        <w:t>số</w:t>
      </w:r>
      <w:r w:rsidRPr="000E0A1A">
        <w:rPr>
          <w:color w:val="000000" w:themeColor="text1"/>
          <w:spacing w:val="-1"/>
          <w:sz w:val="26"/>
          <w:szCs w:val="26"/>
          <w:lang w:val="vi-VN"/>
        </w:rPr>
        <w:t xml:space="preserve"> </w:t>
      </w:r>
      <w:r w:rsidRPr="000E0A1A">
        <w:rPr>
          <w:color w:val="000000" w:themeColor="text1"/>
          <w:sz w:val="26"/>
          <w:szCs w:val="26"/>
          <w:lang w:val="vi-VN"/>
        </w:rPr>
        <w:t>2943/EVNHCMC- QLĐT+VT&amp;CNTT ngày 25/7/2022 của Tổng Công ty Điện lực Tp.HCM.</w:t>
      </w:r>
    </w:p>
    <w:p w14:paraId="5560CF16"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Nhà</w:t>
      </w:r>
      <w:r w:rsidRPr="000E0A1A">
        <w:rPr>
          <w:color w:val="000000" w:themeColor="text1"/>
          <w:spacing w:val="-1"/>
          <w:sz w:val="26"/>
          <w:szCs w:val="26"/>
          <w:lang w:val="vi-VN"/>
        </w:rPr>
        <w:t xml:space="preserve"> </w:t>
      </w:r>
      <w:r w:rsidRPr="000E0A1A">
        <w:rPr>
          <w:color w:val="000000" w:themeColor="text1"/>
          <w:sz w:val="26"/>
          <w:szCs w:val="26"/>
          <w:lang w:val="vi-VN"/>
        </w:rPr>
        <w:t>thầu</w:t>
      </w:r>
      <w:r w:rsidRPr="000E0A1A">
        <w:rPr>
          <w:color w:val="000000" w:themeColor="text1"/>
          <w:spacing w:val="-1"/>
          <w:sz w:val="26"/>
          <w:szCs w:val="26"/>
          <w:lang w:val="vi-VN"/>
        </w:rPr>
        <w:t xml:space="preserve"> </w:t>
      </w:r>
      <w:r w:rsidRPr="000E0A1A">
        <w:rPr>
          <w:color w:val="000000" w:themeColor="text1"/>
          <w:sz w:val="26"/>
          <w:szCs w:val="26"/>
          <w:lang w:val="vi-VN"/>
        </w:rPr>
        <w:t>hoàn</w:t>
      </w:r>
      <w:r w:rsidRPr="000E0A1A">
        <w:rPr>
          <w:color w:val="000000" w:themeColor="text1"/>
          <w:spacing w:val="-2"/>
          <w:sz w:val="26"/>
          <w:szCs w:val="26"/>
          <w:lang w:val="vi-VN"/>
        </w:rPr>
        <w:t xml:space="preserve"> </w:t>
      </w:r>
      <w:r w:rsidRPr="000E0A1A">
        <w:rPr>
          <w:color w:val="000000" w:themeColor="text1"/>
          <w:sz w:val="26"/>
          <w:szCs w:val="26"/>
          <w:lang w:val="vi-VN"/>
        </w:rPr>
        <w:t>toàn chịu trách</w:t>
      </w:r>
      <w:r w:rsidRPr="000E0A1A">
        <w:rPr>
          <w:color w:val="000000" w:themeColor="text1"/>
          <w:spacing w:val="-1"/>
          <w:sz w:val="26"/>
          <w:szCs w:val="26"/>
          <w:lang w:val="vi-VN"/>
        </w:rPr>
        <w:t xml:space="preserve"> </w:t>
      </w:r>
      <w:r w:rsidRPr="000E0A1A">
        <w:rPr>
          <w:color w:val="000000" w:themeColor="text1"/>
          <w:sz w:val="26"/>
          <w:szCs w:val="26"/>
          <w:lang w:val="vi-VN"/>
        </w:rPr>
        <w:t>nhiệm</w:t>
      </w:r>
      <w:r w:rsidRPr="000E0A1A">
        <w:rPr>
          <w:color w:val="000000" w:themeColor="text1"/>
          <w:spacing w:val="-5"/>
          <w:sz w:val="26"/>
          <w:szCs w:val="26"/>
          <w:lang w:val="vi-VN"/>
        </w:rPr>
        <w:t xml:space="preserve"> </w:t>
      </w:r>
      <w:r w:rsidRPr="000E0A1A">
        <w:rPr>
          <w:color w:val="000000" w:themeColor="text1"/>
          <w:sz w:val="26"/>
          <w:szCs w:val="26"/>
          <w:lang w:val="vi-VN"/>
        </w:rPr>
        <w:t>trước pháp luật,</w:t>
      </w:r>
      <w:r w:rsidRPr="000E0A1A">
        <w:rPr>
          <w:color w:val="000000" w:themeColor="text1"/>
          <w:spacing w:val="-1"/>
          <w:sz w:val="26"/>
          <w:szCs w:val="26"/>
          <w:lang w:val="vi-VN"/>
        </w:rPr>
        <w:t xml:space="preserve"> </w:t>
      </w:r>
      <w:r w:rsidRPr="000E0A1A">
        <w:rPr>
          <w:color w:val="000000" w:themeColor="text1"/>
          <w:sz w:val="26"/>
          <w:szCs w:val="26"/>
          <w:lang w:val="vi-VN"/>
        </w:rPr>
        <w:t>cơ quan có thẩm</w:t>
      </w:r>
      <w:r w:rsidRPr="000E0A1A">
        <w:rPr>
          <w:color w:val="000000" w:themeColor="text1"/>
          <w:spacing w:val="-6"/>
          <w:sz w:val="26"/>
          <w:szCs w:val="26"/>
          <w:lang w:val="vi-VN"/>
        </w:rPr>
        <w:t xml:space="preserve"> </w:t>
      </w:r>
      <w:r w:rsidRPr="000E0A1A">
        <w:rPr>
          <w:color w:val="000000" w:themeColor="text1"/>
          <w:sz w:val="26"/>
          <w:szCs w:val="26"/>
          <w:lang w:val="vi-VN"/>
        </w:rPr>
        <w:t>quyền, một số nội dung cụ thể chịu trách nhiệm như sau:</w:t>
      </w:r>
    </w:p>
    <w:p w14:paraId="7DF56DBC"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Phải xây dựng Kế hoạch tổng hợp về an toàn theo Nghị định số 06/2021/NĐ-CP ngày 26 tháng 01 năm 2021 của Chính phủ và Thông tư số 10/2021/TT-BXD ngày 25 tháng 8 năm 2021 của Bộ Xây dựng.</w:t>
      </w:r>
    </w:p>
    <w:p w14:paraId="4B7FB0F8"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Trang bị phương tiện bảo vệ cá nhân, trang cụ an toàn đúng, đủ và phù hợp với công việc (đảm bảo chất lượng, có thử nghiệm/ kiểm định).</w:t>
      </w:r>
    </w:p>
    <w:p w14:paraId="7CB4F4AE"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Huấn luyện AT, VSLĐ (có thẻ an toàn lao động đối với người làm công việc có yêu cầu nghiêm ngặt về an toàn, vệ sinh lao động) theo Nghị định 44/2016/NĐ-CP.</w:t>
      </w:r>
    </w:p>
    <w:p w14:paraId="451BA834"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lastRenderedPageBreak/>
        <w:t>Đối</w:t>
      </w:r>
      <w:r w:rsidRPr="000E0A1A">
        <w:rPr>
          <w:color w:val="000000" w:themeColor="text1"/>
          <w:spacing w:val="-1"/>
          <w:sz w:val="26"/>
          <w:szCs w:val="26"/>
          <w:lang w:val="vi-VN"/>
        </w:rPr>
        <w:t xml:space="preserve"> </w:t>
      </w:r>
      <w:r w:rsidRPr="000E0A1A">
        <w:rPr>
          <w:color w:val="000000" w:themeColor="text1"/>
          <w:sz w:val="26"/>
          <w:szCs w:val="26"/>
          <w:lang w:val="vi-VN"/>
        </w:rPr>
        <w:t>với đơn</w:t>
      </w:r>
      <w:r w:rsidRPr="000E0A1A">
        <w:rPr>
          <w:color w:val="000000" w:themeColor="text1"/>
          <w:spacing w:val="-1"/>
          <w:sz w:val="26"/>
          <w:szCs w:val="26"/>
          <w:lang w:val="vi-VN"/>
        </w:rPr>
        <w:t xml:space="preserve"> </w:t>
      </w:r>
      <w:r w:rsidRPr="000E0A1A">
        <w:rPr>
          <w:color w:val="000000" w:themeColor="text1"/>
          <w:sz w:val="26"/>
          <w:szCs w:val="26"/>
          <w:lang w:val="vi-VN"/>
        </w:rPr>
        <w:t>vị</w:t>
      </w:r>
      <w:r w:rsidRPr="000E0A1A">
        <w:rPr>
          <w:color w:val="000000" w:themeColor="text1"/>
          <w:spacing w:val="-1"/>
          <w:sz w:val="26"/>
          <w:szCs w:val="26"/>
          <w:lang w:val="vi-VN"/>
        </w:rPr>
        <w:t xml:space="preserve"> </w:t>
      </w:r>
      <w:r w:rsidRPr="000E0A1A">
        <w:rPr>
          <w:color w:val="000000" w:themeColor="text1"/>
          <w:sz w:val="26"/>
          <w:szCs w:val="26"/>
          <w:lang w:val="vi-VN"/>
        </w:rPr>
        <w:t>chuyên</w:t>
      </w:r>
      <w:r w:rsidRPr="000E0A1A">
        <w:rPr>
          <w:color w:val="000000" w:themeColor="text1"/>
          <w:spacing w:val="-1"/>
          <w:sz w:val="26"/>
          <w:szCs w:val="26"/>
          <w:lang w:val="vi-VN"/>
        </w:rPr>
        <w:t xml:space="preserve"> </w:t>
      </w:r>
      <w:r w:rsidRPr="000E0A1A">
        <w:rPr>
          <w:color w:val="000000" w:themeColor="text1"/>
          <w:sz w:val="26"/>
          <w:szCs w:val="26"/>
          <w:lang w:val="vi-VN"/>
        </w:rPr>
        <w:t>điện,</w:t>
      </w:r>
      <w:r w:rsidRPr="000E0A1A">
        <w:rPr>
          <w:color w:val="000000" w:themeColor="text1"/>
          <w:spacing w:val="-3"/>
          <w:sz w:val="26"/>
          <w:szCs w:val="26"/>
          <w:lang w:val="vi-VN"/>
        </w:rPr>
        <w:t xml:space="preserve"> </w:t>
      </w:r>
      <w:r w:rsidRPr="000E0A1A">
        <w:rPr>
          <w:color w:val="000000" w:themeColor="text1"/>
          <w:sz w:val="26"/>
          <w:szCs w:val="26"/>
          <w:lang w:val="vi-VN"/>
        </w:rPr>
        <w:t>nhân viên đơn</w:t>
      </w:r>
      <w:r w:rsidRPr="000E0A1A">
        <w:rPr>
          <w:color w:val="000000" w:themeColor="text1"/>
          <w:spacing w:val="-3"/>
          <w:sz w:val="26"/>
          <w:szCs w:val="26"/>
          <w:lang w:val="vi-VN"/>
        </w:rPr>
        <w:t xml:space="preserve"> </w:t>
      </w:r>
      <w:r w:rsidRPr="000E0A1A">
        <w:rPr>
          <w:color w:val="000000" w:themeColor="text1"/>
          <w:sz w:val="26"/>
          <w:szCs w:val="26"/>
          <w:lang w:val="vi-VN"/>
        </w:rPr>
        <w:t>vị</w:t>
      </w:r>
      <w:r w:rsidRPr="000E0A1A">
        <w:rPr>
          <w:color w:val="000000" w:themeColor="text1"/>
          <w:spacing w:val="-1"/>
          <w:sz w:val="26"/>
          <w:szCs w:val="26"/>
          <w:lang w:val="vi-VN"/>
        </w:rPr>
        <w:t xml:space="preserve"> </w:t>
      </w:r>
      <w:r w:rsidRPr="000E0A1A">
        <w:rPr>
          <w:color w:val="000000" w:themeColor="text1"/>
          <w:sz w:val="26"/>
          <w:szCs w:val="26"/>
          <w:lang w:val="vi-VN"/>
        </w:rPr>
        <w:t>công</w:t>
      </w:r>
      <w:r w:rsidRPr="000E0A1A">
        <w:rPr>
          <w:color w:val="000000" w:themeColor="text1"/>
          <w:spacing w:val="-1"/>
          <w:sz w:val="26"/>
          <w:szCs w:val="26"/>
          <w:lang w:val="vi-VN"/>
        </w:rPr>
        <w:t xml:space="preserve"> </w:t>
      </w:r>
      <w:r w:rsidRPr="000E0A1A">
        <w:rPr>
          <w:color w:val="000000" w:themeColor="text1"/>
          <w:sz w:val="26"/>
          <w:szCs w:val="26"/>
          <w:lang w:val="vi-VN"/>
        </w:rPr>
        <w:t>tác</w:t>
      </w:r>
      <w:r w:rsidRPr="000E0A1A">
        <w:rPr>
          <w:color w:val="000000" w:themeColor="text1"/>
          <w:spacing w:val="-2"/>
          <w:sz w:val="26"/>
          <w:szCs w:val="26"/>
          <w:lang w:val="vi-VN"/>
        </w:rPr>
        <w:t xml:space="preserve"> </w:t>
      </w:r>
      <w:r w:rsidRPr="000E0A1A">
        <w:rPr>
          <w:color w:val="000000" w:themeColor="text1"/>
          <w:sz w:val="26"/>
          <w:szCs w:val="26"/>
          <w:lang w:val="vi-VN"/>
        </w:rPr>
        <w:t>phải</w:t>
      </w:r>
      <w:r w:rsidRPr="000E0A1A">
        <w:rPr>
          <w:color w:val="000000" w:themeColor="text1"/>
          <w:spacing w:val="-1"/>
          <w:sz w:val="26"/>
          <w:szCs w:val="26"/>
          <w:lang w:val="vi-VN"/>
        </w:rPr>
        <w:t xml:space="preserve"> </w:t>
      </w:r>
      <w:r w:rsidRPr="000E0A1A">
        <w:rPr>
          <w:color w:val="000000" w:themeColor="text1"/>
          <w:sz w:val="26"/>
          <w:szCs w:val="26"/>
          <w:lang w:val="vi-VN"/>
        </w:rPr>
        <w:t>được</w:t>
      </w:r>
      <w:r w:rsidRPr="000E0A1A">
        <w:rPr>
          <w:color w:val="000000" w:themeColor="text1"/>
          <w:spacing w:val="-2"/>
          <w:sz w:val="26"/>
          <w:szCs w:val="26"/>
          <w:lang w:val="vi-VN"/>
        </w:rPr>
        <w:t xml:space="preserve"> </w:t>
      </w:r>
      <w:r w:rsidRPr="000E0A1A">
        <w:rPr>
          <w:color w:val="000000" w:themeColor="text1"/>
          <w:sz w:val="26"/>
          <w:szCs w:val="26"/>
          <w:lang w:val="vi-VN"/>
        </w:rPr>
        <w:t>huấn</w:t>
      </w:r>
      <w:r w:rsidRPr="000E0A1A">
        <w:rPr>
          <w:color w:val="000000" w:themeColor="text1"/>
          <w:spacing w:val="-5"/>
          <w:sz w:val="26"/>
          <w:szCs w:val="26"/>
          <w:lang w:val="vi-VN"/>
        </w:rPr>
        <w:t xml:space="preserve"> </w:t>
      </w:r>
      <w:r w:rsidRPr="000E0A1A">
        <w:rPr>
          <w:color w:val="000000" w:themeColor="text1"/>
          <w:sz w:val="26"/>
          <w:szCs w:val="26"/>
          <w:lang w:val="vi-VN"/>
        </w:rPr>
        <w:t>luyện</w:t>
      </w:r>
      <w:r w:rsidRPr="000E0A1A">
        <w:rPr>
          <w:color w:val="000000" w:themeColor="text1"/>
          <w:spacing w:val="-1"/>
          <w:sz w:val="26"/>
          <w:szCs w:val="26"/>
          <w:lang w:val="vi-VN"/>
        </w:rPr>
        <w:t xml:space="preserve"> </w:t>
      </w:r>
      <w:r w:rsidRPr="000E0A1A">
        <w:rPr>
          <w:color w:val="000000" w:themeColor="text1"/>
          <w:sz w:val="26"/>
          <w:szCs w:val="26"/>
          <w:lang w:val="vi-VN"/>
        </w:rPr>
        <w:t>về</w:t>
      </w:r>
      <w:r w:rsidRPr="000E0A1A">
        <w:rPr>
          <w:color w:val="000000" w:themeColor="text1"/>
          <w:spacing w:val="-2"/>
          <w:sz w:val="26"/>
          <w:szCs w:val="26"/>
          <w:lang w:val="vi-VN"/>
        </w:rPr>
        <w:t xml:space="preserve"> </w:t>
      </w:r>
      <w:r w:rsidRPr="000E0A1A">
        <w:rPr>
          <w:color w:val="000000" w:themeColor="text1"/>
          <w:sz w:val="26"/>
          <w:szCs w:val="26"/>
          <w:lang w:val="vi-VN"/>
        </w:rPr>
        <w:t>an toàn điện theo Thông tư 05/2021/TT- BCT và có thẻ an toàn điện (nhân viên: từ bậc</w:t>
      </w:r>
      <w:r w:rsidRPr="000E0A1A">
        <w:rPr>
          <w:color w:val="000000" w:themeColor="text1"/>
          <w:spacing w:val="40"/>
          <w:sz w:val="26"/>
          <w:szCs w:val="26"/>
          <w:lang w:val="vi-VN"/>
        </w:rPr>
        <w:t xml:space="preserve"> </w:t>
      </w:r>
      <w:r w:rsidRPr="000E0A1A">
        <w:rPr>
          <w:color w:val="000000" w:themeColor="text1"/>
          <w:sz w:val="26"/>
          <w:szCs w:val="26"/>
          <w:lang w:val="vi-VN"/>
        </w:rPr>
        <w:t>3/5 ATĐ trở lên, người chỉ huy trực tiếp, người giám sát an toàn điện: từ bậc 4/5 ATĐ trở lên).</w:t>
      </w:r>
    </w:p>
    <w:p w14:paraId="5110A96F"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Tổ chức</w:t>
      </w:r>
      <w:r w:rsidRPr="000E0A1A">
        <w:rPr>
          <w:color w:val="000000" w:themeColor="text1"/>
          <w:spacing w:val="-2"/>
          <w:sz w:val="26"/>
          <w:szCs w:val="26"/>
          <w:lang w:val="vi-VN"/>
        </w:rPr>
        <w:t xml:space="preserve"> </w:t>
      </w:r>
      <w:r w:rsidRPr="000E0A1A">
        <w:rPr>
          <w:color w:val="000000" w:themeColor="text1"/>
          <w:sz w:val="26"/>
          <w:szCs w:val="26"/>
          <w:lang w:val="vi-VN"/>
        </w:rPr>
        <w:t>đào</w:t>
      </w:r>
      <w:r w:rsidRPr="000E0A1A">
        <w:rPr>
          <w:color w:val="000000" w:themeColor="text1"/>
          <w:spacing w:val="-1"/>
          <w:sz w:val="26"/>
          <w:szCs w:val="26"/>
          <w:lang w:val="vi-VN"/>
        </w:rPr>
        <w:t xml:space="preserve"> </w:t>
      </w:r>
      <w:r w:rsidRPr="000E0A1A">
        <w:rPr>
          <w:color w:val="000000" w:themeColor="text1"/>
          <w:sz w:val="26"/>
          <w:szCs w:val="26"/>
          <w:lang w:val="vi-VN"/>
        </w:rPr>
        <w:t>tạo về</w:t>
      </w:r>
      <w:r w:rsidRPr="000E0A1A">
        <w:rPr>
          <w:color w:val="000000" w:themeColor="text1"/>
          <w:spacing w:val="-1"/>
          <w:sz w:val="26"/>
          <w:szCs w:val="26"/>
          <w:lang w:val="vi-VN"/>
        </w:rPr>
        <w:t xml:space="preserve"> </w:t>
      </w:r>
      <w:r w:rsidRPr="000E0A1A">
        <w:rPr>
          <w:color w:val="000000" w:themeColor="text1"/>
          <w:sz w:val="26"/>
          <w:szCs w:val="26"/>
          <w:lang w:val="vi-VN"/>
        </w:rPr>
        <w:t>chuyên môn của</w:t>
      </w:r>
      <w:r w:rsidRPr="000E0A1A">
        <w:rPr>
          <w:color w:val="000000" w:themeColor="text1"/>
          <w:spacing w:val="-1"/>
          <w:sz w:val="26"/>
          <w:szCs w:val="26"/>
          <w:lang w:val="vi-VN"/>
        </w:rPr>
        <w:t xml:space="preserve"> </w:t>
      </w:r>
      <w:r w:rsidRPr="000E0A1A">
        <w:rPr>
          <w:color w:val="000000" w:themeColor="text1"/>
          <w:sz w:val="26"/>
          <w:szCs w:val="26"/>
          <w:lang w:val="vi-VN"/>
        </w:rPr>
        <w:t>NLĐ</w:t>
      </w:r>
      <w:r w:rsidRPr="000E0A1A">
        <w:rPr>
          <w:color w:val="000000" w:themeColor="text1"/>
          <w:spacing w:val="-2"/>
          <w:sz w:val="26"/>
          <w:szCs w:val="26"/>
          <w:lang w:val="vi-VN"/>
        </w:rPr>
        <w:t xml:space="preserve"> </w:t>
      </w:r>
      <w:r w:rsidRPr="000E0A1A">
        <w:rPr>
          <w:color w:val="000000" w:themeColor="text1"/>
          <w:sz w:val="26"/>
          <w:szCs w:val="26"/>
          <w:lang w:val="vi-VN"/>
        </w:rPr>
        <w:t>đảm</w:t>
      </w:r>
      <w:r w:rsidRPr="000E0A1A">
        <w:rPr>
          <w:color w:val="000000" w:themeColor="text1"/>
          <w:spacing w:val="-6"/>
          <w:sz w:val="26"/>
          <w:szCs w:val="26"/>
          <w:lang w:val="vi-VN"/>
        </w:rPr>
        <w:t xml:space="preserve"> </w:t>
      </w:r>
      <w:r w:rsidRPr="000E0A1A">
        <w:rPr>
          <w:color w:val="000000" w:themeColor="text1"/>
          <w:sz w:val="26"/>
          <w:szCs w:val="26"/>
          <w:lang w:val="vi-VN"/>
        </w:rPr>
        <w:t>bảo phù</w:t>
      </w:r>
      <w:r w:rsidRPr="000E0A1A">
        <w:rPr>
          <w:color w:val="000000" w:themeColor="text1"/>
          <w:spacing w:val="-1"/>
          <w:sz w:val="26"/>
          <w:szCs w:val="26"/>
          <w:lang w:val="vi-VN"/>
        </w:rPr>
        <w:t xml:space="preserve"> </w:t>
      </w:r>
      <w:r w:rsidRPr="000E0A1A">
        <w:rPr>
          <w:color w:val="000000" w:themeColor="text1"/>
          <w:sz w:val="26"/>
          <w:szCs w:val="26"/>
          <w:lang w:val="vi-VN"/>
        </w:rPr>
        <w:t>hợp yêu cầu với công</w:t>
      </w:r>
      <w:r w:rsidRPr="000E0A1A">
        <w:rPr>
          <w:color w:val="000000" w:themeColor="text1"/>
          <w:spacing w:val="-1"/>
          <w:sz w:val="26"/>
          <w:szCs w:val="26"/>
          <w:lang w:val="vi-VN"/>
        </w:rPr>
        <w:t xml:space="preserve"> </w:t>
      </w:r>
      <w:r w:rsidRPr="000E0A1A">
        <w:rPr>
          <w:color w:val="000000" w:themeColor="text1"/>
          <w:sz w:val="26"/>
          <w:szCs w:val="26"/>
          <w:lang w:val="vi-VN"/>
        </w:rPr>
        <w:t>việc được giao.</w:t>
      </w:r>
    </w:p>
    <w:p w14:paraId="0740D94D"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Tổ</w:t>
      </w:r>
      <w:r w:rsidRPr="000E0A1A">
        <w:rPr>
          <w:color w:val="000000" w:themeColor="text1"/>
          <w:spacing w:val="-1"/>
          <w:sz w:val="26"/>
          <w:szCs w:val="26"/>
          <w:lang w:val="vi-VN"/>
        </w:rPr>
        <w:t xml:space="preserve"> </w:t>
      </w:r>
      <w:r w:rsidRPr="000E0A1A">
        <w:rPr>
          <w:color w:val="000000" w:themeColor="text1"/>
          <w:sz w:val="26"/>
          <w:szCs w:val="26"/>
          <w:lang w:val="vi-VN"/>
        </w:rPr>
        <w:t>chức</w:t>
      </w:r>
      <w:r w:rsidRPr="000E0A1A">
        <w:rPr>
          <w:color w:val="000000" w:themeColor="text1"/>
          <w:spacing w:val="-5"/>
          <w:sz w:val="26"/>
          <w:szCs w:val="26"/>
          <w:lang w:val="vi-VN"/>
        </w:rPr>
        <w:t xml:space="preserve"> </w:t>
      </w:r>
      <w:r w:rsidRPr="000E0A1A">
        <w:rPr>
          <w:color w:val="000000" w:themeColor="text1"/>
          <w:sz w:val="26"/>
          <w:szCs w:val="26"/>
          <w:lang w:val="vi-VN"/>
        </w:rPr>
        <w:t>khám</w:t>
      </w:r>
      <w:r w:rsidRPr="000E0A1A">
        <w:rPr>
          <w:color w:val="000000" w:themeColor="text1"/>
          <w:spacing w:val="-6"/>
          <w:sz w:val="26"/>
          <w:szCs w:val="26"/>
          <w:lang w:val="vi-VN"/>
        </w:rPr>
        <w:t xml:space="preserve"> </w:t>
      </w:r>
      <w:r w:rsidRPr="000E0A1A">
        <w:rPr>
          <w:color w:val="000000" w:themeColor="text1"/>
          <w:sz w:val="26"/>
          <w:szCs w:val="26"/>
          <w:lang w:val="vi-VN"/>
        </w:rPr>
        <w:t>sức</w:t>
      </w:r>
      <w:r w:rsidRPr="000E0A1A">
        <w:rPr>
          <w:color w:val="000000" w:themeColor="text1"/>
          <w:spacing w:val="-3"/>
          <w:sz w:val="26"/>
          <w:szCs w:val="26"/>
          <w:lang w:val="vi-VN"/>
        </w:rPr>
        <w:t xml:space="preserve"> </w:t>
      </w:r>
      <w:r w:rsidRPr="000E0A1A">
        <w:rPr>
          <w:color w:val="000000" w:themeColor="text1"/>
          <w:sz w:val="26"/>
          <w:szCs w:val="26"/>
          <w:lang w:val="vi-VN"/>
        </w:rPr>
        <w:t>khỏe</w:t>
      </w:r>
      <w:r w:rsidRPr="000E0A1A">
        <w:rPr>
          <w:color w:val="000000" w:themeColor="text1"/>
          <w:spacing w:val="-1"/>
          <w:sz w:val="26"/>
          <w:szCs w:val="26"/>
          <w:lang w:val="vi-VN"/>
        </w:rPr>
        <w:t xml:space="preserve"> </w:t>
      </w:r>
      <w:r w:rsidRPr="000E0A1A">
        <w:rPr>
          <w:color w:val="000000" w:themeColor="text1"/>
          <w:sz w:val="26"/>
          <w:szCs w:val="26"/>
          <w:lang w:val="vi-VN"/>
        </w:rPr>
        <w:t>trước</w:t>
      </w:r>
      <w:r w:rsidRPr="000E0A1A">
        <w:rPr>
          <w:color w:val="000000" w:themeColor="text1"/>
          <w:spacing w:val="-2"/>
          <w:sz w:val="26"/>
          <w:szCs w:val="26"/>
          <w:lang w:val="vi-VN"/>
        </w:rPr>
        <w:t xml:space="preserve"> </w:t>
      </w:r>
      <w:r w:rsidRPr="000E0A1A">
        <w:rPr>
          <w:color w:val="000000" w:themeColor="text1"/>
          <w:sz w:val="26"/>
          <w:szCs w:val="26"/>
          <w:lang w:val="vi-VN"/>
        </w:rPr>
        <w:t>khi</w:t>
      </w:r>
      <w:r w:rsidRPr="000E0A1A">
        <w:rPr>
          <w:color w:val="000000" w:themeColor="text1"/>
          <w:spacing w:val="-3"/>
          <w:sz w:val="26"/>
          <w:szCs w:val="26"/>
          <w:lang w:val="vi-VN"/>
        </w:rPr>
        <w:t xml:space="preserve"> </w:t>
      </w:r>
      <w:r w:rsidRPr="000E0A1A">
        <w:rPr>
          <w:color w:val="000000" w:themeColor="text1"/>
          <w:sz w:val="26"/>
          <w:szCs w:val="26"/>
          <w:lang w:val="vi-VN"/>
        </w:rPr>
        <w:t>bố</w:t>
      </w:r>
      <w:r w:rsidRPr="000E0A1A">
        <w:rPr>
          <w:color w:val="000000" w:themeColor="text1"/>
          <w:spacing w:val="-1"/>
          <w:sz w:val="26"/>
          <w:szCs w:val="26"/>
          <w:lang w:val="vi-VN"/>
        </w:rPr>
        <w:t xml:space="preserve"> </w:t>
      </w:r>
      <w:r w:rsidRPr="000E0A1A">
        <w:rPr>
          <w:color w:val="000000" w:themeColor="text1"/>
          <w:sz w:val="26"/>
          <w:szCs w:val="26"/>
          <w:lang w:val="vi-VN"/>
        </w:rPr>
        <w:t>trí NLĐ</w:t>
      </w:r>
      <w:r w:rsidRPr="000E0A1A">
        <w:rPr>
          <w:color w:val="000000" w:themeColor="text1"/>
          <w:spacing w:val="-3"/>
          <w:sz w:val="26"/>
          <w:szCs w:val="26"/>
          <w:lang w:val="vi-VN"/>
        </w:rPr>
        <w:t xml:space="preserve"> </w:t>
      </w:r>
      <w:r w:rsidRPr="000E0A1A">
        <w:rPr>
          <w:color w:val="000000" w:themeColor="text1"/>
          <w:sz w:val="26"/>
          <w:szCs w:val="26"/>
          <w:lang w:val="vi-VN"/>
        </w:rPr>
        <w:t>công</w:t>
      </w:r>
      <w:r w:rsidRPr="000E0A1A">
        <w:rPr>
          <w:color w:val="000000" w:themeColor="text1"/>
          <w:spacing w:val="-1"/>
          <w:sz w:val="26"/>
          <w:szCs w:val="26"/>
          <w:lang w:val="vi-VN"/>
        </w:rPr>
        <w:t xml:space="preserve"> </w:t>
      </w:r>
      <w:r w:rsidRPr="000E0A1A">
        <w:rPr>
          <w:color w:val="000000" w:themeColor="text1"/>
          <w:spacing w:val="-2"/>
          <w:sz w:val="26"/>
          <w:szCs w:val="26"/>
          <w:lang w:val="vi-VN"/>
        </w:rPr>
        <w:t>việc.</w:t>
      </w:r>
    </w:p>
    <w:p w14:paraId="5DDD0782"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Khảo sát hiện trường,</w:t>
      </w:r>
      <w:r w:rsidRPr="000E0A1A">
        <w:rPr>
          <w:color w:val="000000" w:themeColor="text1"/>
          <w:spacing w:val="-1"/>
          <w:sz w:val="26"/>
          <w:szCs w:val="26"/>
          <w:lang w:val="vi-VN"/>
        </w:rPr>
        <w:t xml:space="preserve"> </w:t>
      </w:r>
      <w:r w:rsidRPr="000E0A1A">
        <w:rPr>
          <w:color w:val="000000" w:themeColor="text1"/>
          <w:sz w:val="26"/>
          <w:szCs w:val="26"/>
          <w:lang w:val="vi-VN"/>
        </w:rPr>
        <w:t>lập phương án thi công,</w:t>
      </w:r>
      <w:r w:rsidRPr="000E0A1A">
        <w:rPr>
          <w:color w:val="000000" w:themeColor="text1"/>
          <w:spacing w:val="40"/>
          <w:sz w:val="26"/>
          <w:szCs w:val="26"/>
          <w:lang w:val="vi-VN"/>
        </w:rPr>
        <w:t xml:space="preserve"> </w:t>
      </w:r>
      <w:r w:rsidRPr="000E0A1A">
        <w:rPr>
          <w:color w:val="000000" w:themeColor="text1"/>
          <w:sz w:val="26"/>
          <w:szCs w:val="26"/>
          <w:lang w:val="vi-VN"/>
        </w:rPr>
        <w:t>biện pháp an toàn và đăng ký công tác trước khi tiến hành công tác.</w:t>
      </w:r>
    </w:p>
    <w:p w14:paraId="0375EA56"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Tổ chức cho NLĐ tham gia hướng dẫn bổ sung về nội quy lao động, những nội dung phù hợp với thực tế điều kiện lao động, các yếu tố nguy</w:t>
      </w:r>
      <w:r w:rsidRPr="000E0A1A">
        <w:rPr>
          <w:color w:val="000000" w:themeColor="text1"/>
          <w:spacing w:val="-1"/>
          <w:sz w:val="26"/>
          <w:szCs w:val="26"/>
          <w:lang w:val="vi-VN"/>
        </w:rPr>
        <w:t xml:space="preserve"> </w:t>
      </w:r>
      <w:r w:rsidRPr="000E0A1A">
        <w:rPr>
          <w:color w:val="000000" w:themeColor="text1"/>
          <w:sz w:val="26"/>
          <w:szCs w:val="26"/>
          <w:lang w:val="vi-VN"/>
        </w:rPr>
        <w:t>hiểm</w:t>
      </w:r>
      <w:r w:rsidRPr="000E0A1A">
        <w:rPr>
          <w:color w:val="000000" w:themeColor="text1"/>
          <w:spacing w:val="-2"/>
          <w:sz w:val="26"/>
          <w:szCs w:val="26"/>
          <w:lang w:val="vi-VN"/>
        </w:rPr>
        <w:t xml:space="preserve"> </w:t>
      </w:r>
      <w:r w:rsidRPr="000E0A1A">
        <w:rPr>
          <w:color w:val="000000" w:themeColor="text1"/>
          <w:sz w:val="26"/>
          <w:szCs w:val="26"/>
          <w:lang w:val="vi-VN"/>
        </w:rPr>
        <w:t>tại nơi làm</w:t>
      </w:r>
      <w:r w:rsidRPr="000E0A1A">
        <w:rPr>
          <w:color w:val="000000" w:themeColor="text1"/>
          <w:spacing w:val="-2"/>
          <w:sz w:val="26"/>
          <w:szCs w:val="26"/>
          <w:lang w:val="vi-VN"/>
        </w:rPr>
        <w:t xml:space="preserve"> </w:t>
      </w:r>
      <w:r w:rsidRPr="000E0A1A">
        <w:rPr>
          <w:color w:val="000000" w:themeColor="text1"/>
          <w:sz w:val="26"/>
          <w:szCs w:val="26"/>
          <w:lang w:val="vi-VN"/>
        </w:rPr>
        <w:t>việc sau khi ký Hợp đồng và trước khi công tác tại các Trạm biến áp.</w:t>
      </w:r>
    </w:p>
    <w:p w14:paraId="5DAB8C21"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Tổ chức giám sát, kiểm tra việc đảm bảo an toàn lao động; thực hiện khai báo, điều tra, thống kê, báo cáo TNLĐ theo quy định.</w:t>
      </w:r>
    </w:p>
    <w:p w14:paraId="192BB23F"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Thực</w:t>
      </w:r>
      <w:r w:rsidRPr="000E0A1A">
        <w:rPr>
          <w:color w:val="000000" w:themeColor="text1"/>
          <w:spacing w:val="-2"/>
          <w:sz w:val="26"/>
          <w:szCs w:val="26"/>
          <w:lang w:val="vi-VN"/>
        </w:rPr>
        <w:t xml:space="preserve"> </w:t>
      </w:r>
      <w:r w:rsidRPr="000E0A1A">
        <w:rPr>
          <w:color w:val="000000" w:themeColor="text1"/>
          <w:sz w:val="26"/>
          <w:szCs w:val="26"/>
          <w:lang w:val="vi-VN"/>
        </w:rPr>
        <w:t>hiện</w:t>
      </w:r>
      <w:r w:rsidRPr="000E0A1A">
        <w:rPr>
          <w:color w:val="000000" w:themeColor="text1"/>
          <w:spacing w:val="-2"/>
          <w:sz w:val="26"/>
          <w:szCs w:val="26"/>
          <w:lang w:val="vi-VN"/>
        </w:rPr>
        <w:t xml:space="preserve"> </w:t>
      </w:r>
      <w:r w:rsidRPr="000E0A1A">
        <w:rPr>
          <w:color w:val="000000" w:themeColor="text1"/>
          <w:sz w:val="26"/>
          <w:szCs w:val="26"/>
          <w:lang w:val="vi-VN"/>
        </w:rPr>
        <w:t>các</w:t>
      </w:r>
      <w:r w:rsidRPr="000E0A1A">
        <w:rPr>
          <w:color w:val="000000" w:themeColor="text1"/>
          <w:spacing w:val="-2"/>
          <w:sz w:val="26"/>
          <w:szCs w:val="26"/>
          <w:lang w:val="vi-VN"/>
        </w:rPr>
        <w:t xml:space="preserve"> </w:t>
      </w:r>
      <w:r w:rsidRPr="000E0A1A">
        <w:rPr>
          <w:color w:val="000000" w:themeColor="text1"/>
          <w:sz w:val="26"/>
          <w:szCs w:val="26"/>
          <w:lang w:val="vi-VN"/>
        </w:rPr>
        <w:t>chế</w:t>
      </w:r>
      <w:r w:rsidRPr="000E0A1A">
        <w:rPr>
          <w:color w:val="000000" w:themeColor="text1"/>
          <w:spacing w:val="-2"/>
          <w:sz w:val="26"/>
          <w:szCs w:val="26"/>
          <w:lang w:val="vi-VN"/>
        </w:rPr>
        <w:t xml:space="preserve"> </w:t>
      </w:r>
      <w:r w:rsidRPr="000E0A1A">
        <w:rPr>
          <w:color w:val="000000" w:themeColor="text1"/>
          <w:sz w:val="26"/>
          <w:szCs w:val="26"/>
          <w:lang w:val="vi-VN"/>
        </w:rPr>
        <w:t>độ</w:t>
      </w:r>
      <w:r w:rsidRPr="000E0A1A">
        <w:rPr>
          <w:color w:val="000000" w:themeColor="text1"/>
          <w:spacing w:val="-3"/>
          <w:sz w:val="26"/>
          <w:szCs w:val="26"/>
          <w:lang w:val="vi-VN"/>
        </w:rPr>
        <w:t xml:space="preserve"> </w:t>
      </w:r>
      <w:r w:rsidRPr="000E0A1A">
        <w:rPr>
          <w:color w:val="000000" w:themeColor="text1"/>
          <w:sz w:val="26"/>
          <w:szCs w:val="26"/>
          <w:lang w:val="vi-VN"/>
        </w:rPr>
        <w:t>đối</w:t>
      </w:r>
      <w:r w:rsidRPr="000E0A1A">
        <w:rPr>
          <w:color w:val="000000" w:themeColor="text1"/>
          <w:spacing w:val="-2"/>
          <w:sz w:val="26"/>
          <w:szCs w:val="26"/>
          <w:lang w:val="vi-VN"/>
        </w:rPr>
        <w:t xml:space="preserve"> </w:t>
      </w:r>
      <w:r w:rsidRPr="000E0A1A">
        <w:rPr>
          <w:color w:val="000000" w:themeColor="text1"/>
          <w:sz w:val="26"/>
          <w:szCs w:val="26"/>
          <w:lang w:val="vi-VN"/>
        </w:rPr>
        <w:t>với</w:t>
      </w:r>
      <w:r w:rsidRPr="000E0A1A">
        <w:rPr>
          <w:color w:val="000000" w:themeColor="text1"/>
          <w:spacing w:val="-1"/>
          <w:sz w:val="26"/>
          <w:szCs w:val="26"/>
          <w:lang w:val="vi-VN"/>
        </w:rPr>
        <w:t xml:space="preserve"> </w:t>
      </w:r>
      <w:r w:rsidRPr="000E0A1A">
        <w:rPr>
          <w:color w:val="000000" w:themeColor="text1"/>
          <w:sz w:val="26"/>
          <w:szCs w:val="26"/>
          <w:lang w:val="vi-VN"/>
        </w:rPr>
        <w:t>NLĐ</w:t>
      </w:r>
      <w:r w:rsidRPr="000E0A1A">
        <w:rPr>
          <w:color w:val="000000" w:themeColor="text1"/>
          <w:spacing w:val="-3"/>
          <w:sz w:val="26"/>
          <w:szCs w:val="26"/>
          <w:lang w:val="vi-VN"/>
        </w:rPr>
        <w:t xml:space="preserve"> </w:t>
      </w:r>
      <w:r w:rsidRPr="000E0A1A">
        <w:rPr>
          <w:color w:val="000000" w:themeColor="text1"/>
          <w:sz w:val="26"/>
          <w:szCs w:val="26"/>
          <w:lang w:val="vi-VN"/>
        </w:rPr>
        <w:t xml:space="preserve">bị </w:t>
      </w:r>
      <w:r w:rsidRPr="000E0A1A">
        <w:rPr>
          <w:color w:val="000000" w:themeColor="text1"/>
          <w:spacing w:val="-2"/>
          <w:sz w:val="26"/>
          <w:szCs w:val="26"/>
          <w:lang w:val="vi-VN"/>
        </w:rPr>
        <w:t>TNLĐ.</w:t>
      </w:r>
    </w:p>
    <w:p w14:paraId="3C61CFB6"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Trong thi công có sử dụng các thiết bị có yêu cầu nghiêm</w:t>
      </w:r>
      <w:r w:rsidRPr="000E0A1A">
        <w:rPr>
          <w:color w:val="000000" w:themeColor="text1"/>
          <w:spacing w:val="-3"/>
          <w:sz w:val="26"/>
          <w:szCs w:val="26"/>
          <w:lang w:val="vi-VN"/>
        </w:rPr>
        <w:t xml:space="preserve"> </w:t>
      </w:r>
      <w:r w:rsidRPr="000E0A1A">
        <w:rPr>
          <w:color w:val="000000" w:themeColor="text1"/>
          <w:sz w:val="26"/>
          <w:szCs w:val="26"/>
          <w:lang w:val="vi-VN"/>
        </w:rPr>
        <w:t>ngặt về AT, VSLĐ phải thực hiện hồ sơ quản lý máy, thiết bị, vật tư có yêu cầu nghiêm ngặt về an toàn lao động theo quy định và chịu trách nhiệm xử lý về máy, thiết bị.</w:t>
      </w:r>
    </w:p>
    <w:p w14:paraId="0F6A5522"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Có trách nhiệm chuẩn bị hồ sơ phục vụ công tác thi công (kế hoạch tổng hợp về</w:t>
      </w:r>
      <w:r w:rsidRPr="000E0A1A">
        <w:rPr>
          <w:color w:val="000000" w:themeColor="text1"/>
          <w:spacing w:val="40"/>
          <w:sz w:val="26"/>
          <w:szCs w:val="26"/>
          <w:lang w:val="vi-VN"/>
        </w:rPr>
        <w:t xml:space="preserve"> </w:t>
      </w:r>
      <w:r w:rsidRPr="000E0A1A">
        <w:rPr>
          <w:color w:val="000000" w:themeColor="text1"/>
          <w:sz w:val="26"/>
          <w:szCs w:val="26"/>
          <w:lang w:val="vi-VN"/>
        </w:rPr>
        <w:t>an toàn lao động, phương án thi công, biện pháp tổ chức, biện pháp kỹ thuật an</w:t>
      </w:r>
      <w:r w:rsidRPr="000E0A1A">
        <w:rPr>
          <w:color w:val="000000" w:themeColor="text1"/>
          <w:spacing w:val="40"/>
          <w:sz w:val="26"/>
          <w:szCs w:val="26"/>
          <w:lang w:val="vi-VN"/>
        </w:rPr>
        <w:t xml:space="preserve"> </w:t>
      </w:r>
      <w:r w:rsidRPr="000E0A1A">
        <w:rPr>
          <w:color w:val="000000" w:themeColor="text1"/>
          <w:spacing w:val="-2"/>
          <w:sz w:val="26"/>
          <w:szCs w:val="26"/>
          <w:lang w:val="vi-VN"/>
        </w:rPr>
        <w:t>toàn…).</w:t>
      </w:r>
    </w:p>
    <w:p w14:paraId="7D50AEEC"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Lưu</w:t>
      </w:r>
      <w:r w:rsidRPr="000E0A1A">
        <w:rPr>
          <w:color w:val="000000" w:themeColor="text1"/>
          <w:spacing w:val="-2"/>
          <w:sz w:val="26"/>
          <w:szCs w:val="26"/>
          <w:lang w:val="vi-VN"/>
        </w:rPr>
        <w:t xml:space="preserve"> </w:t>
      </w:r>
      <w:r w:rsidRPr="000E0A1A">
        <w:rPr>
          <w:color w:val="000000" w:themeColor="text1"/>
          <w:sz w:val="26"/>
          <w:szCs w:val="26"/>
          <w:lang w:val="vi-VN"/>
        </w:rPr>
        <w:t>giữ, cung</w:t>
      </w:r>
      <w:r w:rsidRPr="000E0A1A">
        <w:rPr>
          <w:color w:val="000000" w:themeColor="text1"/>
          <w:spacing w:val="-1"/>
          <w:sz w:val="26"/>
          <w:szCs w:val="26"/>
          <w:lang w:val="vi-VN"/>
        </w:rPr>
        <w:t xml:space="preserve"> </w:t>
      </w:r>
      <w:r w:rsidRPr="000E0A1A">
        <w:rPr>
          <w:color w:val="000000" w:themeColor="text1"/>
          <w:sz w:val="26"/>
          <w:szCs w:val="26"/>
          <w:lang w:val="vi-VN"/>
        </w:rPr>
        <w:t>cấp</w:t>
      </w:r>
      <w:r w:rsidRPr="000E0A1A">
        <w:rPr>
          <w:color w:val="000000" w:themeColor="text1"/>
          <w:spacing w:val="-2"/>
          <w:sz w:val="26"/>
          <w:szCs w:val="26"/>
          <w:lang w:val="vi-VN"/>
        </w:rPr>
        <w:t xml:space="preserve"> </w:t>
      </w:r>
      <w:r w:rsidRPr="000E0A1A">
        <w:rPr>
          <w:color w:val="000000" w:themeColor="text1"/>
          <w:sz w:val="26"/>
          <w:szCs w:val="26"/>
          <w:lang w:val="vi-VN"/>
        </w:rPr>
        <w:t>hồ</w:t>
      </w:r>
      <w:r w:rsidRPr="000E0A1A">
        <w:rPr>
          <w:color w:val="000000" w:themeColor="text1"/>
          <w:spacing w:val="-3"/>
          <w:sz w:val="26"/>
          <w:szCs w:val="26"/>
          <w:lang w:val="vi-VN"/>
        </w:rPr>
        <w:t xml:space="preserve"> </w:t>
      </w:r>
      <w:r w:rsidRPr="000E0A1A">
        <w:rPr>
          <w:color w:val="000000" w:themeColor="text1"/>
          <w:sz w:val="26"/>
          <w:szCs w:val="26"/>
          <w:lang w:val="vi-VN"/>
        </w:rPr>
        <w:t>sơ</w:t>
      </w:r>
      <w:r w:rsidRPr="000E0A1A">
        <w:rPr>
          <w:color w:val="000000" w:themeColor="text1"/>
          <w:spacing w:val="-3"/>
          <w:sz w:val="26"/>
          <w:szCs w:val="26"/>
          <w:lang w:val="vi-VN"/>
        </w:rPr>
        <w:t xml:space="preserve"> </w:t>
      </w:r>
      <w:r w:rsidRPr="000E0A1A">
        <w:rPr>
          <w:color w:val="000000" w:themeColor="text1"/>
          <w:sz w:val="26"/>
          <w:szCs w:val="26"/>
          <w:lang w:val="vi-VN"/>
        </w:rPr>
        <w:t>về</w:t>
      </w:r>
      <w:r w:rsidRPr="000E0A1A">
        <w:rPr>
          <w:color w:val="000000" w:themeColor="text1"/>
          <w:spacing w:val="-3"/>
          <w:sz w:val="26"/>
          <w:szCs w:val="26"/>
          <w:lang w:val="vi-VN"/>
        </w:rPr>
        <w:t xml:space="preserve"> </w:t>
      </w:r>
      <w:r w:rsidRPr="000E0A1A">
        <w:rPr>
          <w:color w:val="000000" w:themeColor="text1"/>
          <w:sz w:val="26"/>
          <w:szCs w:val="26"/>
          <w:lang w:val="vi-VN"/>
        </w:rPr>
        <w:t>AT,</w:t>
      </w:r>
      <w:r w:rsidRPr="000E0A1A">
        <w:rPr>
          <w:color w:val="000000" w:themeColor="text1"/>
          <w:spacing w:val="-3"/>
          <w:sz w:val="26"/>
          <w:szCs w:val="26"/>
          <w:lang w:val="vi-VN"/>
        </w:rPr>
        <w:t xml:space="preserve"> </w:t>
      </w:r>
      <w:r w:rsidRPr="000E0A1A">
        <w:rPr>
          <w:color w:val="000000" w:themeColor="text1"/>
          <w:sz w:val="26"/>
          <w:szCs w:val="26"/>
          <w:lang w:val="vi-VN"/>
        </w:rPr>
        <w:t>VSLĐ liên</w:t>
      </w:r>
      <w:r w:rsidRPr="000E0A1A">
        <w:rPr>
          <w:color w:val="000000" w:themeColor="text1"/>
          <w:spacing w:val="-1"/>
          <w:sz w:val="26"/>
          <w:szCs w:val="26"/>
          <w:lang w:val="vi-VN"/>
        </w:rPr>
        <w:t xml:space="preserve"> </w:t>
      </w:r>
      <w:r w:rsidRPr="000E0A1A">
        <w:rPr>
          <w:color w:val="000000" w:themeColor="text1"/>
          <w:sz w:val="26"/>
          <w:szCs w:val="26"/>
          <w:lang w:val="vi-VN"/>
        </w:rPr>
        <w:t>quan</w:t>
      </w:r>
      <w:r w:rsidRPr="000E0A1A">
        <w:rPr>
          <w:color w:val="000000" w:themeColor="text1"/>
          <w:spacing w:val="-2"/>
          <w:sz w:val="26"/>
          <w:szCs w:val="26"/>
          <w:lang w:val="vi-VN"/>
        </w:rPr>
        <w:t xml:space="preserve"> </w:t>
      </w:r>
      <w:r w:rsidRPr="000E0A1A">
        <w:rPr>
          <w:color w:val="000000" w:themeColor="text1"/>
          <w:sz w:val="26"/>
          <w:szCs w:val="26"/>
          <w:lang w:val="vi-VN"/>
        </w:rPr>
        <w:t>đến</w:t>
      </w:r>
      <w:r w:rsidRPr="000E0A1A">
        <w:rPr>
          <w:color w:val="000000" w:themeColor="text1"/>
          <w:spacing w:val="-1"/>
          <w:sz w:val="26"/>
          <w:szCs w:val="26"/>
          <w:lang w:val="vi-VN"/>
        </w:rPr>
        <w:t xml:space="preserve"> </w:t>
      </w:r>
      <w:r w:rsidRPr="000E0A1A">
        <w:rPr>
          <w:color w:val="000000" w:themeColor="text1"/>
          <w:sz w:val="26"/>
          <w:szCs w:val="26"/>
          <w:lang w:val="vi-VN"/>
        </w:rPr>
        <w:t>NLĐ.</w:t>
      </w:r>
    </w:p>
    <w:p w14:paraId="1B538F12"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Đảm</w:t>
      </w:r>
      <w:r w:rsidRPr="000E0A1A">
        <w:rPr>
          <w:color w:val="000000" w:themeColor="text1"/>
          <w:spacing w:val="-7"/>
          <w:sz w:val="26"/>
          <w:szCs w:val="26"/>
          <w:lang w:val="vi-VN"/>
        </w:rPr>
        <w:t xml:space="preserve"> </w:t>
      </w:r>
      <w:r w:rsidRPr="000E0A1A">
        <w:rPr>
          <w:color w:val="000000" w:themeColor="text1"/>
          <w:sz w:val="26"/>
          <w:szCs w:val="26"/>
          <w:lang w:val="vi-VN"/>
        </w:rPr>
        <w:t>bảo</w:t>
      </w:r>
      <w:r w:rsidRPr="000E0A1A">
        <w:rPr>
          <w:color w:val="000000" w:themeColor="text1"/>
          <w:spacing w:val="-1"/>
          <w:sz w:val="26"/>
          <w:szCs w:val="26"/>
          <w:lang w:val="vi-VN"/>
        </w:rPr>
        <w:t xml:space="preserve"> </w:t>
      </w:r>
      <w:r w:rsidRPr="000E0A1A">
        <w:rPr>
          <w:color w:val="000000" w:themeColor="text1"/>
          <w:sz w:val="26"/>
          <w:szCs w:val="26"/>
          <w:lang w:val="vi-VN"/>
        </w:rPr>
        <w:t>an</w:t>
      </w:r>
      <w:r w:rsidRPr="000E0A1A">
        <w:rPr>
          <w:color w:val="000000" w:themeColor="text1"/>
          <w:spacing w:val="-2"/>
          <w:sz w:val="26"/>
          <w:szCs w:val="26"/>
          <w:lang w:val="vi-VN"/>
        </w:rPr>
        <w:t xml:space="preserve"> </w:t>
      </w:r>
      <w:r w:rsidRPr="000E0A1A">
        <w:rPr>
          <w:color w:val="000000" w:themeColor="text1"/>
          <w:sz w:val="26"/>
          <w:szCs w:val="26"/>
          <w:lang w:val="vi-VN"/>
        </w:rPr>
        <w:t>toàn,</w:t>
      </w:r>
      <w:r w:rsidRPr="000E0A1A">
        <w:rPr>
          <w:color w:val="000000" w:themeColor="text1"/>
          <w:spacing w:val="-3"/>
          <w:sz w:val="26"/>
          <w:szCs w:val="26"/>
          <w:lang w:val="vi-VN"/>
        </w:rPr>
        <w:t xml:space="preserve"> </w:t>
      </w:r>
      <w:r w:rsidRPr="000E0A1A">
        <w:rPr>
          <w:color w:val="000000" w:themeColor="text1"/>
          <w:sz w:val="26"/>
          <w:szCs w:val="26"/>
          <w:lang w:val="vi-VN"/>
        </w:rPr>
        <w:t>phòng</w:t>
      </w:r>
      <w:r w:rsidRPr="000E0A1A">
        <w:rPr>
          <w:color w:val="000000" w:themeColor="text1"/>
          <w:spacing w:val="-1"/>
          <w:sz w:val="26"/>
          <w:szCs w:val="26"/>
          <w:lang w:val="vi-VN"/>
        </w:rPr>
        <w:t xml:space="preserve"> </w:t>
      </w:r>
      <w:r w:rsidRPr="000E0A1A">
        <w:rPr>
          <w:color w:val="000000" w:themeColor="text1"/>
          <w:sz w:val="26"/>
          <w:szCs w:val="26"/>
          <w:lang w:val="vi-VN"/>
        </w:rPr>
        <w:t>cháy,</w:t>
      </w:r>
      <w:r w:rsidRPr="000E0A1A">
        <w:rPr>
          <w:color w:val="000000" w:themeColor="text1"/>
          <w:spacing w:val="-3"/>
          <w:sz w:val="26"/>
          <w:szCs w:val="26"/>
          <w:lang w:val="vi-VN"/>
        </w:rPr>
        <w:t xml:space="preserve"> </w:t>
      </w:r>
      <w:r w:rsidRPr="000E0A1A">
        <w:rPr>
          <w:color w:val="000000" w:themeColor="text1"/>
          <w:sz w:val="26"/>
          <w:szCs w:val="26"/>
          <w:lang w:val="vi-VN"/>
        </w:rPr>
        <w:t>chữa</w:t>
      </w:r>
      <w:r w:rsidRPr="000E0A1A">
        <w:rPr>
          <w:color w:val="000000" w:themeColor="text1"/>
          <w:spacing w:val="-2"/>
          <w:sz w:val="26"/>
          <w:szCs w:val="26"/>
          <w:lang w:val="vi-VN"/>
        </w:rPr>
        <w:t xml:space="preserve"> </w:t>
      </w:r>
      <w:r w:rsidRPr="000E0A1A">
        <w:rPr>
          <w:color w:val="000000" w:themeColor="text1"/>
          <w:sz w:val="26"/>
          <w:szCs w:val="26"/>
          <w:lang w:val="vi-VN"/>
        </w:rPr>
        <w:t>cháy,</w:t>
      </w:r>
      <w:r w:rsidRPr="000E0A1A">
        <w:rPr>
          <w:color w:val="000000" w:themeColor="text1"/>
          <w:spacing w:val="-1"/>
          <w:sz w:val="26"/>
          <w:szCs w:val="26"/>
          <w:lang w:val="vi-VN"/>
        </w:rPr>
        <w:t xml:space="preserve"> </w:t>
      </w:r>
      <w:r w:rsidRPr="000E0A1A">
        <w:rPr>
          <w:color w:val="000000" w:themeColor="text1"/>
          <w:sz w:val="26"/>
          <w:szCs w:val="26"/>
          <w:lang w:val="vi-VN"/>
        </w:rPr>
        <w:t>quản</w:t>
      </w:r>
      <w:r w:rsidRPr="000E0A1A">
        <w:rPr>
          <w:color w:val="000000" w:themeColor="text1"/>
          <w:spacing w:val="-1"/>
          <w:sz w:val="26"/>
          <w:szCs w:val="26"/>
          <w:lang w:val="vi-VN"/>
        </w:rPr>
        <w:t xml:space="preserve"> </w:t>
      </w:r>
      <w:r w:rsidRPr="000E0A1A">
        <w:rPr>
          <w:color w:val="000000" w:themeColor="text1"/>
          <w:sz w:val="26"/>
          <w:szCs w:val="26"/>
          <w:lang w:val="vi-VN"/>
        </w:rPr>
        <w:t>lý</w:t>
      </w:r>
      <w:r w:rsidRPr="000E0A1A">
        <w:rPr>
          <w:color w:val="000000" w:themeColor="text1"/>
          <w:spacing w:val="-1"/>
          <w:sz w:val="26"/>
          <w:szCs w:val="26"/>
          <w:lang w:val="vi-VN"/>
        </w:rPr>
        <w:t xml:space="preserve"> </w:t>
      </w:r>
      <w:r w:rsidRPr="000E0A1A">
        <w:rPr>
          <w:color w:val="000000" w:themeColor="text1"/>
          <w:sz w:val="26"/>
          <w:szCs w:val="26"/>
          <w:lang w:val="vi-VN"/>
        </w:rPr>
        <w:t>chặt</w:t>
      </w:r>
      <w:r w:rsidRPr="000E0A1A">
        <w:rPr>
          <w:color w:val="000000" w:themeColor="text1"/>
          <w:spacing w:val="-1"/>
          <w:sz w:val="26"/>
          <w:szCs w:val="26"/>
          <w:lang w:val="vi-VN"/>
        </w:rPr>
        <w:t xml:space="preserve"> </w:t>
      </w:r>
      <w:r w:rsidRPr="000E0A1A">
        <w:rPr>
          <w:color w:val="000000" w:themeColor="text1"/>
          <w:sz w:val="26"/>
          <w:szCs w:val="26"/>
          <w:lang w:val="vi-VN"/>
        </w:rPr>
        <w:t>chẽ</w:t>
      </w:r>
      <w:r w:rsidRPr="000E0A1A">
        <w:rPr>
          <w:color w:val="000000" w:themeColor="text1"/>
          <w:spacing w:val="-5"/>
          <w:sz w:val="26"/>
          <w:szCs w:val="26"/>
          <w:lang w:val="vi-VN"/>
        </w:rPr>
        <w:t xml:space="preserve"> </w:t>
      </w:r>
      <w:r w:rsidRPr="000E0A1A">
        <w:rPr>
          <w:color w:val="000000" w:themeColor="text1"/>
          <w:sz w:val="26"/>
          <w:szCs w:val="26"/>
          <w:lang w:val="vi-VN"/>
        </w:rPr>
        <w:t>nguồn</w:t>
      </w:r>
      <w:r w:rsidRPr="000E0A1A">
        <w:rPr>
          <w:color w:val="000000" w:themeColor="text1"/>
          <w:spacing w:val="-1"/>
          <w:sz w:val="26"/>
          <w:szCs w:val="26"/>
          <w:lang w:val="vi-VN"/>
        </w:rPr>
        <w:t xml:space="preserve"> </w:t>
      </w:r>
      <w:r w:rsidRPr="000E0A1A">
        <w:rPr>
          <w:color w:val="000000" w:themeColor="text1"/>
          <w:sz w:val="26"/>
          <w:szCs w:val="26"/>
          <w:lang w:val="vi-VN"/>
        </w:rPr>
        <w:t>lửa,</w:t>
      </w:r>
      <w:r w:rsidRPr="000E0A1A">
        <w:rPr>
          <w:color w:val="000000" w:themeColor="text1"/>
          <w:spacing w:val="-3"/>
          <w:sz w:val="26"/>
          <w:szCs w:val="26"/>
          <w:lang w:val="vi-VN"/>
        </w:rPr>
        <w:t xml:space="preserve"> </w:t>
      </w:r>
      <w:r w:rsidRPr="000E0A1A">
        <w:rPr>
          <w:color w:val="000000" w:themeColor="text1"/>
          <w:sz w:val="26"/>
          <w:szCs w:val="26"/>
          <w:lang w:val="vi-VN"/>
        </w:rPr>
        <w:t>nguồn</w:t>
      </w:r>
      <w:r w:rsidRPr="000E0A1A">
        <w:rPr>
          <w:color w:val="000000" w:themeColor="text1"/>
          <w:spacing w:val="-1"/>
          <w:sz w:val="26"/>
          <w:szCs w:val="26"/>
          <w:lang w:val="vi-VN"/>
        </w:rPr>
        <w:t xml:space="preserve"> </w:t>
      </w:r>
      <w:r w:rsidRPr="000E0A1A">
        <w:rPr>
          <w:color w:val="000000" w:themeColor="text1"/>
          <w:sz w:val="26"/>
          <w:szCs w:val="26"/>
          <w:lang w:val="vi-VN"/>
        </w:rPr>
        <w:t>nhiệt khi thi công, công tác tại các Trạm Biến áp;</w:t>
      </w:r>
    </w:p>
    <w:p w14:paraId="6FA4586A"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Hiểu được nhiệm vụ, quyền hạn của đơn vị quản lý an toàn lao động của Công ty sẽ kiểm tra AT, VSLĐ tại công trường đến nhà thầu thi công xây dựng công trình.</w:t>
      </w:r>
    </w:p>
    <w:p w14:paraId="0EE0C12A"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Khi sử dụng đường giao thông để tổ chức cho các công việc như xây dựng và sửa chữa, đơn vị thi công,</w:t>
      </w:r>
      <w:r w:rsidRPr="000E0A1A">
        <w:rPr>
          <w:color w:val="000000" w:themeColor="text1"/>
          <w:spacing w:val="-3"/>
          <w:sz w:val="26"/>
          <w:szCs w:val="26"/>
          <w:lang w:val="vi-VN"/>
        </w:rPr>
        <w:t xml:space="preserve"> </w:t>
      </w:r>
      <w:r w:rsidRPr="000E0A1A">
        <w:rPr>
          <w:color w:val="000000" w:themeColor="text1"/>
          <w:sz w:val="26"/>
          <w:szCs w:val="26"/>
          <w:lang w:val="vi-VN"/>
        </w:rPr>
        <w:t>công tác phải thực hiện các</w:t>
      </w:r>
      <w:r w:rsidRPr="000E0A1A">
        <w:rPr>
          <w:color w:val="000000" w:themeColor="text1"/>
          <w:spacing w:val="-1"/>
          <w:sz w:val="26"/>
          <w:szCs w:val="26"/>
          <w:lang w:val="vi-VN"/>
        </w:rPr>
        <w:t xml:space="preserve"> </w:t>
      </w:r>
      <w:r w:rsidRPr="000E0A1A">
        <w:rPr>
          <w:color w:val="000000" w:themeColor="text1"/>
          <w:sz w:val="26"/>
          <w:szCs w:val="26"/>
          <w:lang w:val="vi-VN"/>
        </w:rPr>
        <w:t>biện</w:t>
      </w:r>
      <w:r w:rsidRPr="000E0A1A">
        <w:rPr>
          <w:color w:val="000000" w:themeColor="text1"/>
          <w:spacing w:val="-1"/>
          <w:sz w:val="26"/>
          <w:szCs w:val="26"/>
          <w:lang w:val="vi-VN"/>
        </w:rPr>
        <w:t xml:space="preserve"> </w:t>
      </w:r>
      <w:r w:rsidRPr="000E0A1A">
        <w:rPr>
          <w:color w:val="000000" w:themeColor="text1"/>
          <w:sz w:val="26"/>
          <w:szCs w:val="26"/>
          <w:lang w:val="vi-VN"/>
        </w:rPr>
        <w:t>pháp thích hợp nhằm</w:t>
      </w:r>
      <w:r w:rsidRPr="000E0A1A">
        <w:rPr>
          <w:color w:val="000000" w:themeColor="text1"/>
          <w:spacing w:val="-5"/>
          <w:sz w:val="26"/>
          <w:szCs w:val="26"/>
          <w:lang w:val="vi-VN"/>
        </w:rPr>
        <w:t xml:space="preserve"> </w:t>
      </w:r>
      <w:r w:rsidRPr="000E0A1A">
        <w:rPr>
          <w:color w:val="000000" w:themeColor="text1"/>
          <w:sz w:val="26"/>
          <w:szCs w:val="26"/>
          <w:lang w:val="vi-VN"/>
        </w:rPr>
        <w:t>ngăn ngừa người không có nhiệm vụ không đi vào tránh gây tai nạn và tự gây thương tích; phải thực hiện các biện pháp che chắn nhằm tránh cho người có thể bị rơi xuống hố.</w:t>
      </w:r>
    </w:p>
    <w:p w14:paraId="5F5F160A"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Phải đặt tín hiệu cảnh báo (rào chắn, treo biển báo…) và bố trí người hướng dẫn nhằm tránh nguy hiểm cho cộng đồng. Khi làm việc ban</w:t>
      </w:r>
      <w:r w:rsidRPr="000E0A1A">
        <w:rPr>
          <w:color w:val="000000" w:themeColor="text1"/>
          <w:spacing w:val="40"/>
          <w:sz w:val="26"/>
          <w:szCs w:val="26"/>
          <w:lang w:val="vi-VN"/>
        </w:rPr>
        <w:t xml:space="preserve"> </w:t>
      </w:r>
      <w:r w:rsidRPr="000E0A1A">
        <w:rPr>
          <w:color w:val="000000" w:themeColor="text1"/>
          <w:sz w:val="26"/>
          <w:szCs w:val="26"/>
          <w:lang w:val="vi-VN"/>
        </w:rPr>
        <w:t>đêm phải trang bị thêm đèn cảnh báo;</w:t>
      </w:r>
    </w:p>
    <w:p w14:paraId="5DDD56CC"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Khi hạn chế đi lại của người đi bộ, để đảm bảo việc qua lại an toàn, đơn vị công tác phải thực hiện căng dây, lắp đặt rào chắn tạm thời và có biển chỉ dẫn cụ thể;</w:t>
      </w:r>
    </w:p>
    <w:p w14:paraId="0F57AFCC"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lastRenderedPageBreak/>
        <w:t>Đối với công việc được thực hiện ở gần đường sắt, đường bộ, đường thủy</w:t>
      </w:r>
      <w:r w:rsidRPr="000E0A1A">
        <w:rPr>
          <w:color w:val="000000" w:themeColor="text1"/>
          <w:spacing w:val="-1"/>
          <w:sz w:val="26"/>
          <w:szCs w:val="26"/>
          <w:lang w:val="vi-VN"/>
        </w:rPr>
        <w:t xml:space="preserve"> </w:t>
      </w:r>
      <w:r w:rsidRPr="000E0A1A">
        <w:rPr>
          <w:color w:val="000000" w:themeColor="text1"/>
          <w:sz w:val="26"/>
          <w:szCs w:val="26"/>
          <w:lang w:val="vi-VN"/>
        </w:rPr>
        <w:t>hoặc tại vị trí giao chéo giữa đường dây dẫn điện với các đường giao thông nói trên, đơn vị</w:t>
      </w:r>
      <w:r w:rsidRPr="000E0A1A">
        <w:rPr>
          <w:color w:val="000000" w:themeColor="text1"/>
          <w:spacing w:val="40"/>
          <w:sz w:val="26"/>
          <w:szCs w:val="26"/>
          <w:lang w:val="vi-VN"/>
        </w:rPr>
        <w:t xml:space="preserve"> </w:t>
      </w:r>
      <w:r w:rsidRPr="000E0A1A">
        <w:rPr>
          <w:color w:val="000000" w:themeColor="text1"/>
          <w:sz w:val="26"/>
          <w:szCs w:val="26"/>
          <w:lang w:val="vi-VN"/>
        </w:rPr>
        <w:t>công tác phải liên hệ với cơ quan có liên quan và yêu cầu cơ quan này bố trí người hỗ trợ trong khi làm việc để đảm bảo an toàn cho người và phương tiện tham gia giao thông, nếu thấy cần thiết.</w:t>
      </w:r>
    </w:p>
    <w:p w14:paraId="31FFD6DD" w14:textId="77777777" w:rsidR="008255C5" w:rsidRPr="0050314A" w:rsidRDefault="008255C5" w:rsidP="0034703E">
      <w:pPr>
        <w:pStyle w:val="00"/>
      </w:pPr>
      <w:r w:rsidRPr="0050314A">
        <w:t>Công</w:t>
      </w:r>
      <w:r w:rsidRPr="0050314A">
        <w:rPr>
          <w:spacing w:val="-2"/>
        </w:rPr>
        <w:t xml:space="preserve"> </w:t>
      </w:r>
      <w:r w:rsidRPr="0050314A">
        <w:t>tác</w:t>
      </w:r>
      <w:r w:rsidRPr="0050314A">
        <w:rPr>
          <w:spacing w:val="-2"/>
        </w:rPr>
        <w:t xml:space="preserve"> </w:t>
      </w:r>
      <w:r w:rsidRPr="0050314A">
        <w:t>lắp</w:t>
      </w:r>
      <w:r w:rsidRPr="0050314A">
        <w:rPr>
          <w:spacing w:val="-2"/>
        </w:rPr>
        <w:t xml:space="preserve"> </w:t>
      </w:r>
      <w:r w:rsidRPr="0050314A">
        <w:t>đặt</w:t>
      </w:r>
      <w:r w:rsidRPr="0050314A">
        <w:rPr>
          <w:spacing w:val="-3"/>
        </w:rPr>
        <w:t xml:space="preserve"> </w:t>
      </w:r>
      <w:r w:rsidRPr="0050314A">
        <w:t>hệ</w:t>
      </w:r>
      <w:r w:rsidRPr="0050314A">
        <w:rPr>
          <w:spacing w:val="-6"/>
        </w:rPr>
        <w:t xml:space="preserve"> </w:t>
      </w:r>
      <w:r w:rsidRPr="0050314A">
        <w:t>thống</w:t>
      </w:r>
      <w:r w:rsidRPr="0050314A">
        <w:rPr>
          <w:spacing w:val="-1"/>
        </w:rPr>
        <w:t xml:space="preserve"> </w:t>
      </w:r>
      <w:r w:rsidRPr="0050314A">
        <w:t>nhị</w:t>
      </w:r>
      <w:r w:rsidRPr="0050314A">
        <w:rPr>
          <w:spacing w:val="-1"/>
        </w:rPr>
        <w:t xml:space="preserve"> </w:t>
      </w:r>
      <w:r w:rsidRPr="0050314A">
        <w:rPr>
          <w:spacing w:val="-5"/>
        </w:rPr>
        <w:t>thứ</w:t>
      </w:r>
    </w:p>
    <w:p w14:paraId="3EE2A724"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Đưa</w:t>
      </w:r>
      <w:r w:rsidRPr="000E0A1A">
        <w:rPr>
          <w:color w:val="000000" w:themeColor="text1"/>
          <w:spacing w:val="0"/>
          <w:sz w:val="26"/>
          <w:szCs w:val="26"/>
          <w:lang w:val="vi-VN"/>
        </w:rPr>
        <w:t xml:space="preserve"> </w:t>
      </w:r>
      <w:r w:rsidRPr="000E0A1A">
        <w:rPr>
          <w:color w:val="000000" w:themeColor="text1"/>
          <w:sz w:val="26"/>
          <w:szCs w:val="26"/>
          <w:lang w:val="vi-VN"/>
        </w:rPr>
        <w:t>vào</w:t>
      </w:r>
      <w:r w:rsidRPr="000E0A1A">
        <w:rPr>
          <w:color w:val="000000" w:themeColor="text1"/>
          <w:spacing w:val="0"/>
          <w:sz w:val="26"/>
          <w:szCs w:val="26"/>
          <w:lang w:val="vi-VN"/>
        </w:rPr>
        <w:t xml:space="preserve"> </w:t>
      </w:r>
      <w:r w:rsidRPr="000E0A1A">
        <w:rPr>
          <w:color w:val="000000" w:themeColor="text1"/>
          <w:sz w:val="26"/>
          <w:szCs w:val="26"/>
          <w:lang w:val="vi-VN"/>
        </w:rPr>
        <w:t>vị</w:t>
      </w:r>
      <w:r w:rsidRPr="000E0A1A">
        <w:rPr>
          <w:color w:val="000000" w:themeColor="text1"/>
          <w:spacing w:val="0"/>
          <w:sz w:val="26"/>
          <w:szCs w:val="26"/>
          <w:lang w:val="vi-VN"/>
        </w:rPr>
        <w:t xml:space="preserve"> </w:t>
      </w:r>
      <w:r w:rsidRPr="000E0A1A">
        <w:rPr>
          <w:color w:val="000000" w:themeColor="text1"/>
          <w:sz w:val="26"/>
          <w:szCs w:val="26"/>
          <w:lang w:val="vi-VN"/>
        </w:rPr>
        <w:t>trí,</w:t>
      </w:r>
      <w:r w:rsidRPr="000E0A1A">
        <w:rPr>
          <w:color w:val="000000" w:themeColor="text1"/>
          <w:spacing w:val="0"/>
          <w:sz w:val="26"/>
          <w:szCs w:val="26"/>
          <w:lang w:val="vi-VN"/>
        </w:rPr>
        <w:t xml:space="preserve"> </w:t>
      </w:r>
      <w:r w:rsidRPr="000E0A1A">
        <w:rPr>
          <w:color w:val="000000" w:themeColor="text1"/>
          <w:sz w:val="26"/>
          <w:szCs w:val="26"/>
          <w:lang w:val="vi-VN"/>
        </w:rPr>
        <w:t>cố</w:t>
      </w:r>
      <w:r w:rsidRPr="000E0A1A">
        <w:rPr>
          <w:color w:val="000000" w:themeColor="text1"/>
          <w:spacing w:val="0"/>
          <w:sz w:val="26"/>
          <w:szCs w:val="26"/>
          <w:lang w:val="vi-VN"/>
        </w:rPr>
        <w:t xml:space="preserve"> </w:t>
      </w:r>
      <w:r w:rsidRPr="000E0A1A">
        <w:rPr>
          <w:color w:val="000000" w:themeColor="text1"/>
          <w:sz w:val="26"/>
          <w:szCs w:val="26"/>
          <w:lang w:val="vi-VN"/>
        </w:rPr>
        <w:t>định,</w:t>
      </w:r>
      <w:r w:rsidRPr="000E0A1A">
        <w:rPr>
          <w:color w:val="000000" w:themeColor="text1"/>
          <w:spacing w:val="0"/>
          <w:sz w:val="26"/>
          <w:szCs w:val="26"/>
          <w:lang w:val="vi-VN"/>
        </w:rPr>
        <w:t xml:space="preserve"> </w:t>
      </w:r>
      <w:r w:rsidRPr="000E0A1A">
        <w:rPr>
          <w:color w:val="000000" w:themeColor="text1"/>
          <w:sz w:val="26"/>
          <w:szCs w:val="26"/>
          <w:lang w:val="vi-VN"/>
        </w:rPr>
        <w:t>nối</w:t>
      </w:r>
      <w:r w:rsidRPr="000E0A1A">
        <w:rPr>
          <w:color w:val="000000" w:themeColor="text1"/>
          <w:spacing w:val="0"/>
          <w:sz w:val="26"/>
          <w:szCs w:val="26"/>
          <w:lang w:val="vi-VN"/>
        </w:rPr>
        <w:t xml:space="preserve"> </w:t>
      </w:r>
      <w:r w:rsidRPr="000E0A1A">
        <w:rPr>
          <w:color w:val="000000" w:themeColor="text1"/>
          <w:sz w:val="26"/>
          <w:szCs w:val="26"/>
          <w:lang w:val="vi-VN"/>
        </w:rPr>
        <w:t>đất</w:t>
      </w:r>
      <w:r w:rsidRPr="000E0A1A">
        <w:rPr>
          <w:color w:val="000000" w:themeColor="text1"/>
          <w:spacing w:val="0"/>
          <w:sz w:val="26"/>
          <w:szCs w:val="26"/>
          <w:lang w:val="vi-VN"/>
        </w:rPr>
        <w:t xml:space="preserve"> </w:t>
      </w:r>
      <w:r w:rsidRPr="000E0A1A">
        <w:rPr>
          <w:color w:val="000000" w:themeColor="text1"/>
          <w:sz w:val="26"/>
          <w:szCs w:val="26"/>
          <w:lang w:val="vi-VN"/>
        </w:rPr>
        <w:t>an</w:t>
      </w:r>
      <w:r w:rsidRPr="000E0A1A">
        <w:rPr>
          <w:color w:val="000000" w:themeColor="text1"/>
          <w:spacing w:val="0"/>
          <w:sz w:val="26"/>
          <w:szCs w:val="26"/>
          <w:lang w:val="vi-VN"/>
        </w:rPr>
        <w:t xml:space="preserve"> </w:t>
      </w:r>
      <w:r w:rsidRPr="000E0A1A">
        <w:rPr>
          <w:color w:val="000000" w:themeColor="text1"/>
          <w:sz w:val="26"/>
          <w:szCs w:val="26"/>
          <w:lang w:val="vi-VN"/>
        </w:rPr>
        <w:t>toàn</w:t>
      </w:r>
      <w:r w:rsidRPr="000E0A1A">
        <w:rPr>
          <w:color w:val="000000" w:themeColor="text1"/>
          <w:spacing w:val="0"/>
          <w:sz w:val="26"/>
          <w:szCs w:val="26"/>
          <w:lang w:val="vi-VN"/>
        </w:rPr>
        <w:t xml:space="preserve"> </w:t>
      </w:r>
      <w:r w:rsidRPr="000E0A1A">
        <w:rPr>
          <w:color w:val="000000" w:themeColor="text1"/>
          <w:sz w:val="26"/>
          <w:szCs w:val="26"/>
          <w:lang w:val="vi-VN"/>
        </w:rPr>
        <w:t>các</w:t>
      </w:r>
      <w:r w:rsidRPr="000E0A1A">
        <w:rPr>
          <w:color w:val="000000" w:themeColor="text1"/>
          <w:spacing w:val="0"/>
          <w:sz w:val="26"/>
          <w:szCs w:val="26"/>
          <w:lang w:val="vi-VN"/>
        </w:rPr>
        <w:t xml:space="preserve"> </w:t>
      </w:r>
      <w:r w:rsidRPr="000E0A1A">
        <w:rPr>
          <w:color w:val="000000" w:themeColor="text1"/>
          <w:sz w:val="26"/>
          <w:szCs w:val="26"/>
          <w:lang w:val="vi-VN"/>
        </w:rPr>
        <w:t>thiết</w:t>
      </w:r>
      <w:r w:rsidRPr="000E0A1A">
        <w:rPr>
          <w:color w:val="000000" w:themeColor="text1"/>
          <w:spacing w:val="0"/>
          <w:sz w:val="26"/>
          <w:szCs w:val="26"/>
          <w:lang w:val="vi-VN"/>
        </w:rPr>
        <w:t xml:space="preserve"> </w:t>
      </w:r>
      <w:r w:rsidRPr="000E0A1A">
        <w:rPr>
          <w:color w:val="000000" w:themeColor="text1"/>
          <w:sz w:val="26"/>
          <w:szCs w:val="26"/>
          <w:lang w:val="vi-VN"/>
        </w:rPr>
        <w:t>bị</w:t>
      </w:r>
      <w:r w:rsidRPr="000E0A1A">
        <w:rPr>
          <w:color w:val="000000" w:themeColor="text1"/>
          <w:spacing w:val="0"/>
          <w:sz w:val="26"/>
          <w:szCs w:val="26"/>
          <w:lang w:val="vi-VN"/>
        </w:rPr>
        <w:t xml:space="preserve"> </w:t>
      </w:r>
      <w:r w:rsidRPr="000E0A1A">
        <w:rPr>
          <w:color w:val="000000" w:themeColor="text1"/>
          <w:sz w:val="26"/>
          <w:szCs w:val="26"/>
          <w:lang w:val="vi-VN"/>
        </w:rPr>
        <w:t>điều</w:t>
      </w:r>
      <w:r w:rsidRPr="000E0A1A">
        <w:rPr>
          <w:color w:val="000000" w:themeColor="text1"/>
          <w:spacing w:val="0"/>
          <w:sz w:val="26"/>
          <w:szCs w:val="26"/>
          <w:lang w:val="vi-VN"/>
        </w:rPr>
        <w:t xml:space="preserve"> </w:t>
      </w:r>
      <w:r w:rsidRPr="000E0A1A">
        <w:rPr>
          <w:color w:val="000000" w:themeColor="text1"/>
          <w:sz w:val="26"/>
          <w:szCs w:val="26"/>
          <w:lang w:val="vi-VN"/>
        </w:rPr>
        <w:t>khiển</w:t>
      </w:r>
      <w:r w:rsidRPr="000E0A1A">
        <w:rPr>
          <w:color w:val="000000" w:themeColor="text1"/>
          <w:spacing w:val="0"/>
          <w:sz w:val="26"/>
          <w:szCs w:val="26"/>
          <w:lang w:val="vi-VN"/>
        </w:rPr>
        <w:t xml:space="preserve"> </w:t>
      </w:r>
      <w:r w:rsidRPr="000E0A1A">
        <w:rPr>
          <w:color w:val="000000" w:themeColor="text1"/>
          <w:sz w:val="26"/>
          <w:szCs w:val="26"/>
          <w:lang w:val="vi-VN"/>
        </w:rPr>
        <w:t>bảo</w:t>
      </w:r>
      <w:r w:rsidRPr="000E0A1A">
        <w:rPr>
          <w:color w:val="000000" w:themeColor="text1"/>
          <w:spacing w:val="0"/>
          <w:sz w:val="26"/>
          <w:szCs w:val="26"/>
          <w:lang w:val="vi-VN"/>
        </w:rPr>
        <w:t xml:space="preserve"> vệ.</w:t>
      </w:r>
    </w:p>
    <w:p w14:paraId="1832D52A"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Việc thi công lắp đặt dựa trên cơ sở các tài liệu do nhà cấp hàng và do đơn vị tư</w:t>
      </w:r>
      <w:r w:rsidRPr="000E0A1A">
        <w:rPr>
          <w:color w:val="000000" w:themeColor="text1"/>
          <w:spacing w:val="0"/>
          <w:sz w:val="26"/>
          <w:szCs w:val="26"/>
          <w:lang w:val="vi-VN"/>
        </w:rPr>
        <w:t xml:space="preserve"> </w:t>
      </w:r>
      <w:r w:rsidRPr="000E0A1A">
        <w:rPr>
          <w:color w:val="000000" w:themeColor="text1"/>
          <w:sz w:val="26"/>
          <w:szCs w:val="26"/>
          <w:lang w:val="vi-VN"/>
        </w:rPr>
        <w:t>vấn ban hành:</w:t>
      </w:r>
    </w:p>
    <w:p w14:paraId="712871DD" w14:textId="3AADB1ED"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Phương</w:t>
      </w:r>
      <w:r w:rsidRPr="000E0A1A">
        <w:rPr>
          <w:color w:val="000000" w:themeColor="text1"/>
          <w:spacing w:val="0"/>
          <w:sz w:val="26"/>
          <w:szCs w:val="26"/>
          <w:lang w:val="vi-VN"/>
        </w:rPr>
        <w:t xml:space="preserve"> </w:t>
      </w:r>
      <w:r w:rsidRPr="000E0A1A">
        <w:rPr>
          <w:color w:val="000000" w:themeColor="text1"/>
          <w:sz w:val="26"/>
          <w:szCs w:val="26"/>
          <w:lang w:val="vi-VN"/>
        </w:rPr>
        <w:t>thức</w:t>
      </w:r>
      <w:r w:rsidRPr="000E0A1A">
        <w:rPr>
          <w:color w:val="000000" w:themeColor="text1"/>
          <w:spacing w:val="0"/>
          <w:sz w:val="26"/>
          <w:szCs w:val="26"/>
          <w:lang w:val="vi-VN"/>
        </w:rPr>
        <w:t xml:space="preserve"> </w:t>
      </w:r>
      <w:r w:rsidRPr="000E0A1A">
        <w:rPr>
          <w:color w:val="000000" w:themeColor="text1"/>
          <w:sz w:val="26"/>
          <w:szCs w:val="26"/>
          <w:lang w:val="vi-VN"/>
        </w:rPr>
        <w:t>đặt</w:t>
      </w:r>
      <w:r w:rsidRPr="000E0A1A">
        <w:rPr>
          <w:color w:val="000000" w:themeColor="text1"/>
          <w:spacing w:val="0"/>
          <w:sz w:val="26"/>
          <w:szCs w:val="26"/>
          <w:lang w:val="vi-VN"/>
        </w:rPr>
        <w:t xml:space="preserve"> </w:t>
      </w:r>
      <w:r w:rsidR="00B83BF7" w:rsidRPr="000E0A1A">
        <w:rPr>
          <w:color w:val="000000" w:themeColor="text1"/>
          <w:sz w:val="26"/>
          <w:szCs w:val="26"/>
          <w:lang w:val="vi-VN"/>
        </w:rPr>
        <w:t>Relay</w:t>
      </w:r>
      <w:r w:rsidRPr="000E0A1A">
        <w:rPr>
          <w:color w:val="000000" w:themeColor="text1"/>
          <w:spacing w:val="0"/>
          <w:sz w:val="26"/>
          <w:szCs w:val="26"/>
          <w:lang w:val="vi-VN"/>
        </w:rPr>
        <w:t xml:space="preserve"> </w:t>
      </w:r>
      <w:r w:rsidRPr="000E0A1A">
        <w:rPr>
          <w:color w:val="000000" w:themeColor="text1"/>
          <w:sz w:val="26"/>
          <w:szCs w:val="26"/>
          <w:lang w:val="vi-VN"/>
        </w:rPr>
        <w:t>bảo</w:t>
      </w:r>
      <w:r w:rsidRPr="000E0A1A">
        <w:rPr>
          <w:color w:val="000000" w:themeColor="text1"/>
          <w:spacing w:val="0"/>
          <w:sz w:val="26"/>
          <w:szCs w:val="26"/>
          <w:lang w:val="vi-VN"/>
        </w:rPr>
        <w:t xml:space="preserve"> </w:t>
      </w:r>
      <w:r w:rsidRPr="000E0A1A">
        <w:rPr>
          <w:color w:val="000000" w:themeColor="text1"/>
          <w:sz w:val="26"/>
          <w:szCs w:val="26"/>
          <w:lang w:val="vi-VN"/>
        </w:rPr>
        <w:t>vệ</w:t>
      </w:r>
      <w:r w:rsidRPr="000E0A1A">
        <w:rPr>
          <w:color w:val="000000" w:themeColor="text1"/>
          <w:spacing w:val="0"/>
          <w:sz w:val="26"/>
          <w:szCs w:val="26"/>
          <w:lang w:val="vi-VN"/>
        </w:rPr>
        <w:t xml:space="preserve"> </w:t>
      </w:r>
      <w:r w:rsidRPr="000E0A1A">
        <w:rPr>
          <w:color w:val="000000" w:themeColor="text1"/>
          <w:sz w:val="26"/>
          <w:szCs w:val="26"/>
          <w:lang w:val="vi-VN"/>
        </w:rPr>
        <w:t>tự</w:t>
      </w:r>
      <w:r w:rsidRPr="000E0A1A">
        <w:rPr>
          <w:color w:val="000000" w:themeColor="text1"/>
          <w:spacing w:val="0"/>
          <w:sz w:val="26"/>
          <w:szCs w:val="26"/>
          <w:lang w:val="vi-VN"/>
        </w:rPr>
        <w:t xml:space="preserve"> </w:t>
      </w:r>
      <w:r w:rsidRPr="000E0A1A">
        <w:rPr>
          <w:color w:val="000000" w:themeColor="text1"/>
          <w:sz w:val="26"/>
          <w:szCs w:val="26"/>
          <w:lang w:val="vi-VN"/>
        </w:rPr>
        <w:t>động –</w:t>
      </w:r>
      <w:r w:rsidRPr="000E0A1A">
        <w:rPr>
          <w:color w:val="000000" w:themeColor="text1"/>
          <w:spacing w:val="0"/>
          <w:sz w:val="26"/>
          <w:szCs w:val="26"/>
          <w:lang w:val="vi-VN"/>
        </w:rPr>
        <w:t xml:space="preserve"> </w:t>
      </w:r>
      <w:r w:rsidRPr="000E0A1A">
        <w:rPr>
          <w:color w:val="000000" w:themeColor="text1"/>
          <w:sz w:val="26"/>
          <w:szCs w:val="26"/>
          <w:lang w:val="vi-VN"/>
        </w:rPr>
        <w:t>đo</w:t>
      </w:r>
      <w:r w:rsidRPr="000E0A1A">
        <w:rPr>
          <w:color w:val="000000" w:themeColor="text1"/>
          <w:spacing w:val="0"/>
          <w:sz w:val="26"/>
          <w:szCs w:val="26"/>
          <w:lang w:val="vi-VN"/>
        </w:rPr>
        <w:t xml:space="preserve"> </w:t>
      </w:r>
      <w:r w:rsidRPr="000E0A1A">
        <w:rPr>
          <w:color w:val="000000" w:themeColor="text1"/>
          <w:sz w:val="26"/>
          <w:szCs w:val="26"/>
          <w:lang w:val="vi-VN"/>
        </w:rPr>
        <w:t>lường Mặt bằng bố trí tủ điện trong nhà điều khiển</w:t>
      </w:r>
      <w:r w:rsidRPr="000E0A1A">
        <w:rPr>
          <w:color w:val="000000" w:themeColor="text1"/>
          <w:spacing w:val="0"/>
          <w:sz w:val="26"/>
          <w:szCs w:val="26"/>
          <w:lang w:val="vi-VN"/>
        </w:rPr>
        <w:t xml:space="preserve"> </w:t>
      </w:r>
      <w:r w:rsidRPr="000E0A1A">
        <w:rPr>
          <w:color w:val="000000" w:themeColor="text1"/>
          <w:sz w:val="26"/>
          <w:szCs w:val="26"/>
          <w:lang w:val="vi-VN"/>
        </w:rPr>
        <w:t>Mặt trước các tủ điều khiển bảo vệ.</w:t>
      </w:r>
    </w:p>
    <w:p w14:paraId="37A521AC"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Các</w:t>
      </w:r>
      <w:r w:rsidRPr="000E0A1A">
        <w:rPr>
          <w:color w:val="000000" w:themeColor="text1"/>
          <w:spacing w:val="0"/>
          <w:sz w:val="26"/>
          <w:szCs w:val="26"/>
          <w:lang w:val="vi-VN"/>
        </w:rPr>
        <w:t xml:space="preserve"> </w:t>
      </w:r>
      <w:r w:rsidRPr="000E0A1A">
        <w:rPr>
          <w:color w:val="000000" w:themeColor="text1"/>
          <w:sz w:val="26"/>
          <w:szCs w:val="26"/>
          <w:lang w:val="vi-VN"/>
        </w:rPr>
        <w:t>bản</w:t>
      </w:r>
      <w:r w:rsidRPr="000E0A1A">
        <w:rPr>
          <w:color w:val="000000" w:themeColor="text1"/>
          <w:spacing w:val="0"/>
          <w:sz w:val="26"/>
          <w:szCs w:val="26"/>
          <w:lang w:val="vi-VN"/>
        </w:rPr>
        <w:t xml:space="preserve"> </w:t>
      </w:r>
      <w:r w:rsidRPr="000E0A1A">
        <w:rPr>
          <w:color w:val="000000" w:themeColor="text1"/>
          <w:sz w:val="26"/>
          <w:szCs w:val="26"/>
          <w:lang w:val="vi-VN"/>
        </w:rPr>
        <w:t>vẽ</w:t>
      </w:r>
      <w:r w:rsidRPr="000E0A1A">
        <w:rPr>
          <w:color w:val="000000" w:themeColor="text1"/>
          <w:spacing w:val="0"/>
          <w:sz w:val="26"/>
          <w:szCs w:val="26"/>
          <w:lang w:val="vi-VN"/>
        </w:rPr>
        <w:t xml:space="preserve"> </w:t>
      </w:r>
      <w:r w:rsidRPr="000E0A1A">
        <w:rPr>
          <w:color w:val="000000" w:themeColor="text1"/>
          <w:sz w:val="26"/>
          <w:szCs w:val="26"/>
          <w:lang w:val="vi-VN"/>
        </w:rPr>
        <w:t>sơ</w:t>
      </w:r>
      <w:r w:rsidRPr="000E0A1A">
        <w:rPr>
          <w:color w:val="000000" w:themeColor="text1"/>
          <w:spacing w:val="0"/>
          <w:sz w:val="26"/>
          <w:szCs w:val="26"/>
          <w:lang w:val="vi-VN"/>
        </w:rPr>
        <w:t xml:space="preserve"> </w:t>
      </w:r>
      <w:r w:rsidRPr="000E0A1A">
        <w:rPr>
          <w:color w:val="000000" w:themeColor="text1"/>
          <w:sz w:val="26"/>
          <w:szCs w:val="26"/>
          <w:lang w:val="vi-VN"/>
        </w:rPr>
        <w:t>đồ</w:t>
      </w:r>
      <w:r w:rsidRPr="000E0A1A">
        <w:rPr>
          <w:color w:val="000000" w:themeColor="text1"/>
          <w:spacing w:val="0"/>
          <w:sz w:val="26"/>
          <w:szCs w:val="26"/>
          <w:lang w:val="vi-VN"/>
        </w:rPr>
        <w:t xml:space="preserve"> </w:t>
      </w:r>
      <w:r w:rsidRPr="000E0A1A">
        <w:rPr>
          <w:color w:val="000000" w:themeColor="text1"/>
          <w:sz w:val="26"/>
          <w:szCs w:val="26"/>
          <w:lang w:val="vi-VN"/>
        </w:rPr>
        <w:t>nguyên</w:t>
      </w:r>
      <w:r w:rsidRPr="000E0A1A">
        <w:rPr>
          <w:color w:val="000000" w:themeColor="text1"/>
          <w:spacing w:val="0"/>
          <w:sz w:val="26"/>
          <w:szCs w:val="26"/>
          <w:lang w:val="vi-VN"/>
        </w:rPr>
        <w:t xml:space="preserve"> tắc</w:t>
      </w:r>
    </w:p>
    <w:p w14:paraId="55099D06"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Các</w:t>
      </w:r>
      <w:r w:rsidRPr="000E0A1A">
        <w:rPr>
          <w:color w:val="000000" w:themeColor="text1"/>
          <w:spacing w:val="0"/>
          <w:sz w:val="26"/>
          <w:szCs w:val="26"/>
          <w:lang w:val="vi-VN"/>
        </w:rPr>
        <w:t xml:space="preserve"> </w:t>
      </w:r>
      <w:r w:rsidRPr="000E0A1A">
        <w:rPr>
          <w:color w:val="000000" w:themeColor="text1"/>
          <w:sz w:val="26"/>
          <w:szCs w:val="26"/>
          <w:lang w:val="vi-VN"/>
        </w:rPr>
        <w:t>bản</w:t>
      </w:r>
      <w:r w:rsidRPr="000E0A1A">
        <w:rPr>
          <w:color w:val="000000" w:themeColor="text1"/>
          <w:spacing w:val="0"/>
          <w:sz w:val="26"/>
          <w:szCs w:val="26"/>
          <w:lang w:val="vi-VN"/>
        </w:rPr>
        <w:t xml:space="preserve"> </w:t>
      </w:r>
      <w:r w:rsidRPr="000E0A1A">
        <w:rPr>
          <w:color w:val="000000" w:themeColor="text1"/>
          <w:sz w:val="26"/>
          <w:szCs w:val="26"/>
          <w:lang w:val="vi-VN"/>
        </w:rPr>
        <w:t>vẽ</w:t>
      </w:r>
      <w:r w:rsidRPr="000E0A1A">
        <w:rPr>
          <w:color w:val="000000" w:themeColor="text1"/>
          <w:spacing w:val="0"/>
          <w:sz w:val="26"/>
          <w:szCs w:val="26"/>
          <w:lang w:val="vi-VN"/>
        </w:rPr>
        <w:t xml:space="preserve"> </w:t>
      </w:r>
      <w:r w:rsidRPr="000E0A1A">
        <w:rPr>
          <w:color w:val="000000" w:themeColor="text1"/>
          <w:sz w:val="26"/>
          <w:szCs w:val="26"/>
          <w:lang w:val="vi-VN"/>
        </w:rPr>
        <w:t>sơ</w:t>
      </w:r>
      <w:r w:rsidRPr="000E0A1A">
        <w:rPr>
          <w:color w:val="000000" w:themeColor="text1"/>
          <w:spacing w:val="0"/>
          <w:sz w:val="26"/>
          <w:szCs w:val="26"/>
          <w:lang w:val="vi-VN"/>
        </w:rPr>
        <w:t xml:space="preserve"> </w:t>
      </w:r>
      <w:r w:rsidRPr="000E0A1A">
        <w:rPr>
          <w:color w:val="000000" w:themeColor="text1"/>
          <w:sz w:val="26"/>
          <w:szCs w:val="26"/>
          <w:lang w:val="vi-VN"/>
        </w:rPr>
        <w:t>đồ</w:t>
      </w:r>
      <w:r w:rsidRPr="000E0A1A">
        <w:rPr>
          <w:color w:val="000000" w:themeColor="text1"/>
          <w:spacing w:val="0"/>
          <w:sz w:val="26"/>
          <w:szCs w:val="26"/>
          <w:lang w:val="vi-VN"/>
        </w:rPr>
        <w:t xml:space="preserve"> </w:t>
      </w:r>
      <w:r w:rsidRPr="000E0A1A">
        <w:rPr>
          <w:color w:val="000000" w:themeColor="text1"/>
          <w:sz w:val="26"/>
          <w:szCs w:val="26"/>
          <w:lang w:val="vi-VN"/>
        </w:rPr>
        <w:t>đấu</w:t>
      </w:r>
      <w:r w:rsidRPr="000E0A1A">
        <w:rPr>
          <w:color w:val="000000" w:themeColor="text1"/>
          <w:spacing w:val="0"/>
          <w:sz w:val="26"/>
          <w:szCs w:val="26"/>
          <w:lang w:val="vi-VN"/>
        </w:rPr>
        <w:t xml:space="preserve"> </w:t>
      </w:r>
      <w:r w:rsidRPr="000E0A1A">
        <w:rPr>
          <w:color w:val="000000" w:themeColor="text1"/>
          <w:sz w:val="26"/>
          <w:szCs w:val="26"/>
          <w:lang w:val="vi-VN"/>
        </w:rPr>
        <w:t>nối</w:t>
      </w:r>
      <w:r w:rsidRPr="000E0A1A">
        <w:rPr>
          <w:color w:val="000000" w:themeColor="text1"/>
          <w:spacing w:val="0"/>
          <w:sz w:val="26"/>
          <w:szCs w:val="26"/>
          <w:lang w:val="vi-VN"/>
        </w:rPr>
        <w:t xml:space="preserve"> </w:t>
      </w:r>
      <w:r w:rsidRPr="000E0A1A">
        <w:rPr>
          <w:color w:val="000000" w:themeColor="text1"/>
          <w:sz w:val="26"/>
          <w:szCs w:val="26"/>
          <w:lang w:val="vi-VN"/>
        </w:rPr>
        <w:t>hàng</w:t>
      </w:r>
      <w:r w:rsidRPr="000E0A1A">
        <w:rPr>
          <w:color w:val="000000" w:themeColor="text1"/>
          <w:spacing w:val="0"/>
          <w:sz w:val="26"/>
          <w:szCs w:val="26"/>
          <w:lang w:val="vi-VN"/>
        </w:rPr>
        <w:t xml:space="preserve"> kẹp</w:t>
      </w:r>
    </w:p>
    <w:p w14:paraId="6CD9CB57"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Các</w:t>
      </w:r>
      <w:r w:rsidRPr="000E0A1A">
        <w:rPr>
          <w:color w:val="000000" w:themeColor="text1"/>
          <w:spacing w:val="0"/>
          <w:sz w:val="26"/>
          <w:szCs w:val="26"/>
          <w:lang w:val="vi-VN"/>
        </w:rPr>
        <w:t xml:space="preserve"> </w:t>
      </w:r>
      <w:r w:rsidRPr="000E0A1A">
        <w:rPr>
          <w:color w:val="000000" w:themeColor="text1"/>
          <w:sz w:val="26"/>
          <w:szCs w:val="26"/>
          <w:lang w:val="vi-VN"/>
        </w:rPr>
        <w:t>tài</w:t>
      </w:r>
      <w:r w:rsidRPr="000E0A1A">
        <w:rPr>
          <w:color w:val="000000" w:themeColor="text1"/>
          <w:spacing w:val="0"/>
          <w:sz w:val="26"/>
          <w:szCs w:val="26"/>
          <w:lang w:val="vi-VN"/>
        </w:rPr>
        <w:t xml:space="preserve"> </w:t>
      </w:r>
      <w:r w:rsidRPr="000E0A1A">
        <w:rPr>
          <w:color w:val="000000" w:themeColor="text1"/>
          <w:sz w:val="26"/>
          <w:szCs w:val="26"/>
          <w:lang w:val="vi-VN"/>
        </w:rPr>
        <w:t>liệu</w:t>
      </w:r>
      <w:r w:rsidRPr="000E0A1A">
        <w:rPr>
          <w:color w:val="000000" w:themeColor="text1"/>
          <w:spacing w:val="0"/>
          <w:sz w:val="26"/>
          <w:szCs w:val="26"/>
          <w:lang w:val="vi-VN"/>
        </w:rPr>
        <w:t xml:space="preserve"> </w:t>
      </w:r>
      <w:r w:rsidRPr="000E0A1A">
        <w:rPr>
          <w:color w:val="000000" w:themeColor="text1"/>
          <w:sz w:val="26"/>
          <w:szCs w:val="26"/>
          <w:lang w:val="vi-VN"/>
        </w:rPr>
        <w:t>hướng</w:t>
      </w:r>
      <w:r w:rsidRPr="000E0A1A">
        <w:rPr>
          <w:color w:val="000000" w:themeColor="text1"/>
          <w:spacing w:val="0"/>
          <w:sz w:val="26"/>
          <w:szCs w:val="26"/>
          <w:lang w:val="vi-VN"/>
        </w:rPr>
        <w:t xml:space="preserve"> </w:t>
      </w:r>
      <w:r w:rsidRPr="000E0A1A">
        <w:rPr>
          <w:color w:val="000000" w:themeColor="text1"/>
          <w:sz w:val="26"/>
          <w:szCs w:val="26"/>
          <w:lang w:val="vi-VN"/>
        </w:rPr>
        <w:t>dẫn</w:t>
      </w:r>
      <w:r w:rsidRPr="000E0A1A">
        <w:rPr>
          <w:color w:val="000000" w:themeColor="text1"/>
          <w:spacing w:val="0"/>
          <w:sz w:val="26"/>
          <w:szCs w:val="26"/>
          <w:lang w:val="vi-VN"/>
        </w:rPr>
        <w:t xml:space="preserve"> </w:t>
      </w:r>
      <w:r w:rsidRPr="000E0A1A">
        <w:rPr>
          <w:color w:val="000000" w:themeColor="text1"/>
          <w:sz w:val="26"/>
          <w:szCs w:val="26"/>
          <w:lang w:val="vi-VN"/>
        </w:rPr>
        <w:t>lắp</w:t>
      </w:r>
      <w:r w:rsidRPr="000E0A1A">
        <w:rPr>
          <w:color w:val="000000" w:themeColor="text1"/>
          <w:spacing w:val="0"/>
          <w:sz w:val="26"/>
          <w:szCs w:val="26"/>
          <w:lang w:val="vi-VN"/>
        </w:rPr>
        <w:t xml:space="preserve"> </w:t>
      </w:r>
      <w:r w:rsidRPr="000E0A1A">
        <w:rPr>
          <w:color w:val="000000" w:themeColor="text1"/>
          <w:sz w:val="26"/>
          <w:szCs w:val="26"/>
          <w:lang w:val="vi-VN"/>
        </w:rPr>
        <w:t>đặt,</w:t>
      </w:r>
      <w:r w:rsidRPr="000E0A1A">
        <w:rPr>
          <w:color w:val="000000" w:themeColor="text1"/>
          <w:spacing w:val="0"/>
          <w:sz w:val="26"/>
          <w:szCs w:val="26"/>
          <w:lang w:val="vi-VN"/>
        </w:rPr>
        <w:t xml:space="preserve"> </w:t>
      </w:r>
      <w:r w:rsidRPr="000E0A1A">
        <w:rPr>
          <w:color w:val="000000" w:themeColor="text1"/>
          <w:sz w:val="26"/>
          <w:szCs w:val="26"/>
          <w:lang w:val="vi-VN"/>
        </w:rPr>
        <w:t>thí</w:t>
      </w:r>
      <w:r w:rsidRPr="000E0A1A">
        <w:rPr>
          <w:color w:val="000000" w:themeColor="text1"/>
          <w:spacing w:val="0"/>
          <w:sz w:val="26"/>
          <w:szCs w:val="26"/>
          <w:lang w:val="vi-VN"/>
        </w:rPr>
        <w:t xml:space="preserve"> </w:t>
      </w:r>
      <w:r w:rsidRPr="000E0A1A">
        <w:rPr>
          <w:color w:val="000000" w:themeColor="text1"/>
          <w:sz w:val="26"/>
          <w:szCs w:val="26"/>
          <w:lang w:val="vi-VN"/>
        </w:rPr>
        <w:t>nghiệm</w:t>
      </w:r>
      <w:r w:rsidRPr="000E0A1A">
        <w:rPr>
          <w:color w:val="000000" w:themeColor="text1"/>
          <w:spacing w:val="0"/>
          <w:sz w:val="26"/>
          <w:szCs w:val="26"/>
          <w:lang w:val="vi-VN"/>
        </w:rPr>
        <w:t xml:space="preserve"> </w:t>
      </w:r>
      <w:r w:rsidRPr="000E0A1A">
        <w:rPr>
          <w:color w:val="000000" w:themeColor="text1"/>
          <w:sz w:val="26"/>
          <w:szCs w:val="26"/>
          <w:lang w:val="vi-VN"/>
        </w:rPr>
        <w:t>hiểu</w:t>
      </w:r>
      <w:r w:rsidRPr="000E0A1A">
        <w:rPr>
          <w:color w:val="000000" w:themeColor="text1"/>
          <w:spacing w:val="0"/>
          <w:sz w:val="26"/>
          <w:szCs w:val="26"/>
          <w:lang w:val="vi-VN"/>
        </w:rPr>
        <w:t xml:space="preserve"> </w:t>
      </w:r>
      <w:r w:rsidRPr="000E0A1A">
        <w:rPr>
          <w:color w:val="000000" w:themeColor="text1"/>
          <w:sz w:val="26"/>
          <w:szCs w:val="26"/>
          <w:lang w:val="vi-VN"/>
        </w:rPr>
        <w:t>chỉnh</w:t>
      </w:r>
      <w:r w:rsidRPr="000E0A1A">
        <w:rPr>
          <w:color w:val="000000" w:themeColor="text1"/>
          <w:spacing w:val="0"/>
          <w:sz w:val="26"/>
          <w:szCs w:val="26"/>
          <w:lang w:val="vi-VN"/>
        </w:rPr>
        <w:t xml:space="preserve"> </w:t>
      </w:r>
      <w:r w:rsidRPr="000E0A1A">
        <w:rPr>
          <w:color w:val="000000" w:themeColor="text1"/>
          <w:sz w:val="26"/>
          <w:szCs w:val="26"/>
          <w:lang w:val="vi-VN"/>
        </w:rPr>
        <w:t>thiết</w:t>
      </w:r>
      <w:r w:rsidRPr="000E0A1A">
        <w:rPr>
          <w:color w:val="000000" w:themeColor="text1"/>
          <w:spacing w:val="0"/>
          <w:sz w:val="26"/>
          <w:szCs w:val="26"/>
          <w:lang w:val="vi-VN"/>
        </w:rPr>
        <w:t xml:space="preserve"> </w:t>
      </w:r>
      <w:r w:rsidRPr="000E0A1A">
        <w:rPr>
          <w:color w:val="000000" w:themeColor="text1"/>
          <w:sz w:val="26"/>
          <w:szCs w:val="26"/>
          <w:lang w:val="vi-VN"/>
        </w:rPr>
        <w:t>bị Liệt kê cáp</w:t>
      </w:r>
    </w:p>
    <w:p w14:paraId="7A5AB27A"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Tổng</w:t>
      </w:r>
      <w:r w:rsidRPr="000E0A1A">
        <w:rPr>
          <w:color w:val="000000" w:themeColor="text1"/>
          <w:spacing w:val="0"/>
          <w:sz w:val="26"/>
          <w:szCs w:val="26"/>
          <w:lang w:val="vi-VN"/>
        </w:rPr>
        <w:t xml:space="preserve"> </w:t>
      </w:r>
      <w:r w:rsidRPr="000E0A1A">
        <w:rPr>
          <w:color w:val="000000" w:themeColor="text1"/>
          <w:sz w:val="26"/>
          <w:szCs w:val="26"/>
          <w:lang w:val="vi-VN"/>
        </w:rPr>
        <w:t>kê</w:t>
      </w:r>
      <w:r w:rsidRPr="000E0A1A">
        <w:rPr>
          <w:color w:val="000000" w:themeColor="text1"/>
          <w:spacing w:val="0"/>
          <w:sz w:val="26"/>
          <w:szCs w:val="26"/>
          <w:lang w:val="vi-VN"/>
        </w:rPr>
        <w:t xml:space="preserve"> cáp</w:t>
      </w:r>
    </w:p>
    <w:p w14:paraId="047DE57D"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Các</w:t>
      </w:r>
      <w:r w:rsidRPr="000E0A1A">
        <w:rPr>
          <w:color w:val="000000" w:themeColor="text1"/>
          <w:spacing w:val="0"/>
          <w:sz w:val="26"/>
          <w:szCs w:val="26"/>
          <w:lang w:val="vi-VN"/>
        </w:rPr>
        <w:t xml:space="preserve"> </w:t>
      </w:r>
      <w:r w:rsidRPr="000E0A1A">
        <w:rPr>
          <w:color w:val="000000" w:themeColor="text1"/>
          <w:sz w:val="26"/>
          <w:szCs w:val="26"/>
          <w:lang w:val="vi-VN"/>
        </w:rPr>
        <w:t>điều</w:t>
      </w:r>
      <w:r w:rsidRPr="000E0A1A">
        <w:rPr>
          <w:color w:val="000000" w:themeColor="text1"/>
          <w:spacing w:val="0"/>
          <w:sz w:val="26"/>
          <w:szCs w:val="26"/>
          <w:lang w:val="vi-VN"/>
        </w:rPr>
        <w:t xml:space="preserve"> </w:t>
      </w:r>
      <w:r w:rsidRPr="000E0A1A">
        <w:rPr>
          <w:color w:val="000000" w:themeColor="text1"/>
          <w:sz w:val="26"/>
          <w:szCs w:val="26"/>
          <w:lang w:val="vi-VN"/>
        </w:rPr>
        <w:t>kiện</w:t>
      </w:r>
      <w:r w:rsidRPr="000E0A1A">
        <w:rPr>
          <w:color w:val="000000" w:themeColor="text1"/>
          <w:spacing w:val="0"/>
          <w:sz w:val="26"/>
          <w:szCs w:val="26"/>
          <w:lang w:val="vi-VN"/>
        </w:rPr>
        <w:t xml:space="preserve"> </w:t>
      </w:r>
      <w:r w:rsidRPr="000E0A1A">
        <w:rPr>
          <w:color w:val="000000" w:themeColor="text1"/>
          <w:sz w:val="26"/>
          <w:szCs w:val="26"/>
          <w:lang w:val="vi-VN"/>
        </w:rPr>
        <w:t>thi</w:t>
      </w:r>
      <w:r w:rsidRPr="000E0A1A">
        <w:rPr>
          <w:color w:val="000000" w:themeColor="text1"/>
          <w:spacing w:val="0"/>
          <w:sz w:val="26"/>
          <w:szCs w:val="26"/>
          <w:lang w:val="vi-VN"/>
        </w:rPr>
        <w:t xml:space="preserve"> </w:t>
      </w:r>
      <w:r w:rsidRPr="000E0A1A">
        <w:rPr>
          <w:color w:val="000000" w:themeColor="text1"/>
          <w:sz w:val="26"/>
          <w:szCs w:val="26"/>
          <w:lang w:val="vi-VN"/>
        </w:rPr>
        <w:t>công</w:t>
      </w:r>
      <w:r w:rsidRPr="000E0A1A">
        <w:rPr>
          <w:color w:val="000000" w:themeColor="text1"/>
          <w:spacing w:val="0"/>
          <w:sz w:val="26"/>
          <w:szCs w:val="26"/>
          <w:lang w:val="vi-VN"/>
        </w:rPr>
        <w:t xml:space="preserve"> </w:t>
      </w:r>
      <w:r w:rsidRPr="000E0A1A">
        <w:rPr>
          <w:color w:val="000000" w:themeColor="text1"/>
          <w:sz w:val="26"/>
          <w:szCs w:val="26"/>
          <w:lang w:val="vi-VN"/>
        </w:rPr>
        <w:t>và</w:t>
      </w:r>
      <w:r w:rsidRPr="000E0A1A">
        <w:rPr>
          <w:color w:val="000000" w:themeColor="text1"/>
          <w:spacing w:val="0"/>
          <w:sz w:val="26"/>
          <w:szCs w:val="26"/>
          <w:lang w:val="vi-VN"/>
        </w:rPr>
        <w:t xml:space="preserve"> </w:t>
      </w:r>
      <w:r w:rsidRPr="000E0A1A">
        <w:rPr>
          <w:color w:val="000000" w:themeColor="text1"/>
          <w:sz w:val="26"/>
          <w:szCs w:val="26"/>
          <w:lang w:val="vi-VN"/>
        </w:rPr>
        <w:t>yêu</w:t>
      </w:r>
      <w:r w:rsidRPr="000E0A1A">
        <w:rPr>
          <w:color w:val="000000" w:themeColor="text1"/>
          <w:spacing w:val="0"/>
          <w:sz w:val="26"/>
          <w:szCs w:val="26"/>
          <w:lang w:val="vi-VN"/>
        </w:rPr>
        <w:t xml:space="preserve"> </w:t>
      </w:r>
      <w:r w:rsidRPr="000E0A1A">
        <w:rPr>
          <w:color w:val="000000" w:themeColor="text1"/>
          <w:sz w:val="26"/>
          <w:szCs w:val="26"/>
          <w:lang w:val="vi-VN"/>
        </w:rPr>
        <w:t>cầu</w:t>
      </w:r>
      <w:r w:rsidRPr="000E0A1A">
        <w:rPr>
          <w:color w:val="000000" w:themeColor="text1"/>
          <w:spacing w:val="0"/>
          <w:sz w:val="26"/>
          <w:szCs w:val="26"/>
          <w:lang w:val="vi-VN"/>
        </w:rPr>
        <w:t xml:space="preserve"> </w:t>
      </w:r>
      <w:r w:rsidRPr="000E0A1A">
        <w:rPr>
          <w:color w:val="000000" w:themeColor="text1"/>
          <w:sz w:val="26"/>
          <w:szCs w:val="26"/>
          <w:lang w:val="vi-VN"/>
        </w:rPr>
        <w:t>kỹ</w:t>
      </w:r>
      <w:r w:rsidRPr="000E0A1A">
        <w:rPr>
          <w:color w:val="000000" w:themeColor="text1"/>
          <w:spacing w:val="0"/>
          <w:sz w:val="26"/>
          <w:szCs w:val="26"/>
          <w:lang w:val="vi-VN"/>
        </w:rPr>
        <w:t xml:space="preserve"> thuật:</w:t>
      </w:r>
    </w:p>
    <w:p w14:paraId="6CD9A6ED"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Trên cơ sở các tài liệu thiết kế do nhà cấp hàng và Cơ quan tư vấn thiết kế cấp, Nhà thầu xây</w:t>
      </w:r>
      <w:r w:rsidRPr="000E0A1A">
        <w:rPr>
          <w:color w:val="000000" w:themeColor="text1"/>
          <w:spacing w:val="0"/>
          <w:sz w:val="26"/>
          <w:szCs w:val="26"/>
          <w:lang w:val="vi-VN"/>
        </w:rPr>
        <w:t xml:space="preserve"> </w:t>
      </w:r>
      <w:r w:rsidRPr="000E0A1A">
        <w:rPr>
          <w:color w:val="000000" w:themeColor="text1"/>
          <w:sz w:val="26"/>
          <w:szCs w:val="26"/>
          <w:lang w:val="vi-VN"/>
        </w:rPr>
        <w:t>lắp cần tổ chức</w:t>
      </w:r>
      <w:r w:rsidRPr="000E0A1A">
        <w:rPr>
          <w:color w:val="000000" w:themeColor="text1"/>
          <w:spacing w:val="0"/>
          <w:sz w:val="26"/>
          <w:szCs w:val="26"/>
          <w:lang w:val="vi-VN"/>
        </w:rPr>
        <w:t xml:space="preserve"> </w:t>
      </w:r>
      <w:r w:rsidRPr="000E0A1A">
        <w:rPr>
          <w:color w:val="000000" w:themeColor="text1"/>
          <w:sz w:val="26"/>
          <w:szCs w:val="26"/>
          <w:lang w:val="vi-VN"/>
        </w:rPr>
        <w:t>điều</w:t>
      </w:r>
      <w:r w:rsidRPr="000E0A1A">
        <w:rPr>
          <w:color w:val="000000" w:themeColor="text1"/>
          <w:spacing w:val="0"/>
          <w:sz w:val="26"/>
          <w:szCs w:val="26"/>
          <w:lang w:val="vi-VN"/>
        </w:rPr>
        <w:t xml:space="preserve"> </w:t>
      </w:r>
      <w:r w:rsidRPr="000E0A1A">
        <w:rPr>
          <w:color w:val="000000" w:themeColor="text1"/>
          <w:sz w:val="26"/>
          <w:szCs w:val="26"/>
          <w:lang w:val="vi-VN"/>
        </w:rPr>
        <w:t>tra</w:t>
      </w:r>
      <w:r w:rsidRPr="000E0A1A">
        <w:rPr>
          <w:color w:val="000000" w:themeColor="text1"/>
          <w:spacing w:val="0"/>
          <w:sz w:val="26"/>
          <w:szCs w:val="26"/>
          <w:lang w:val="vi-VN"/>
        </w:rPr>
        <w:t xml:space="preserve"> </w:t>
      </w:r>
      <w:r w:rsidRPr="000E0A1A">
        <w:rPr>
          <w:color w:val="000000" w:themeColor="text1"/>
          <w:sz w:val="26"/>
          <w:szCs w:val="26"/>
          <w:lang w:val="vi-VN"/>
        </w:rPr>
        <w:t>hiện trường để đưa</w:t>
      </w:r>
      <w:r w:rsidRPr="000E0A1A">
        <w:rPr>
          <w:color w:val="000000" w:themeColor="text1"/>
          <w:spacing w:val="0"/>
          <w:sz w:val="26"/>
          <w:szCs w:val="26"/>
          <w:lang w:val="vi-VN"/>
        </w:rPr>
        <w:t xml:space="preserve"> </w:t>
      </w:r>
      <w:r w:rsidRPr="000E0A1A">
        <w:rPr>
          <w:color w:val="000000" w:themeColor="text1"/>
          <w:sz w:val="26"/>
          <w:szCs w:val="26"/>
          <w:lang w:val="vi-VN"/>
        </w:rPr>
        <w:t>ra giải pháp</w:t>
      </w:r>
      <w:r w:rsidRPr="000E0A1A">
        <w:rPr>
          <w:color w:val="000000" w:themeColor="text1"/>
          <w:spacing w:val="0"/>
          <w:sz w:val="26"/>
          <w:szCs w:val="26"/>
          <w:lang w:val="vi-VN"/>
        </w:rPr>
        <w:t xml:space="preserve"> </w:t>
      </w:r>
      <w:r w:rsidRPr="000E0A1A">
        <w:rPr>
          <w:color w:val="000000" w:themeColor="text1"/>
          <w:sz w:val="26"/>
          <w:szCs w:val="26"/>
          <w:lang w:val="vi-VN"/>
        </w:rPr>
        <w:t>thi công</w:t>
      </w:r>
      <w:r w:rsidRPr="000E0A1A">
        <w:rPr>
          <w:color w:val="000000" w:themeColor="text1"/>
          <w:spacing w:val="0"/>
          <w:sz w:val="26"/>
          <w:szCs w:val="26"/>
          <w:lang w:val="vi-VN"/>
        </w:rPr>
        <w:t xml:space="preserve"> </w:t>
      </w:r>
      <w:r w:rsidRPr="000E0A1A">
        <w:rPr>
          <w:color w:val="000000" w:themeColor="text1"/>
          <w:sz w:val="26"/>
          <w:szCs w:val="26"/>
          <w:lang w:val="vi-VN"/>
        </w:rPr>
        <w:t>phù hợp, đáp ứng được các yêu cầu như sau:</w:t>
      </w:r>
    </w:p>
    <w:p w14:paraId="74E5CCFA"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An</w:t>
      </w:r>
      <w:r w:rsidRPr="000E0A1A">
        <w:rPr>
          <w:color w:val="000000" w:themeColor="text1"/>
          <w:spacing w:val="0"/>
          <w:sz w:val="26"/>
          <w:szCs w:val="26"/>
          <w:lang w:val="vi-VN"/>
        </w:rPr>
        <w:t xml:space="preserve"> </w:t>
      </w:r>
      <w:r w:rsidRPr="000E0A1A">
        <w:rPr>
          <w:color w:val="000000" w:themeColor="text1"/>
          <w:sz w:val="26"/>
          <w:szCs w:val="26"/>
          <w:lang w:val="vi-VN"/>
        </w:rPr>
        <w:t>toàn</w:t>
      </w:r>
      <w:r w:rsidRPr="000E0A1A">
        <w:rPr>
          <w:color w:val="000000" w:themeColor="text1"/>
          <w:spacing w:val="0"/>
          <w:sz w:val="26"/>
          <w:szCs w:val="26"/>
          <w:lang w:val="vi-VN"/>
        </w:rPr>
        <w:t xml:space="preserve"> </w:t>
      </w:r>
      <w:r w:rsidRPr="000E0A1A">
        <w:rPr>
          <w:color w:val="000000" w:themeColor="text1"/>
          <w:sz w:val="26"/>
          <w:szCs w:val="26"/>
          <w:lang w:val="vi-VN"/>
        </w:rPr>
        <w:t>tuyệt</w:t>
      </w:r>
      <w:r w:rsidRPr="000E0A1A">
        <w:rPr>
          <w:color w:val="000000" w:themeColor="text1"/>
          <w:spacing w:val="0"/>
          <w:sz w:val="26"/>
          <w:szCs w:val="26"/>
          <w:lang w:val="vi-VN"/>
        </w:rPr>
        <w:t xml:space="preserve"> </w:t>
      </w:r>
      <w:r w:rsidRPr="000E0A1A">
        <w:rPr>
          <w:color w:val="000000" w:themeColor="text1"/>
          <w:sz w:val="26"/>
          <w:szCs w:val="26"/>
          <w:lang w:val="vi-VN"/>
        </w:rPr>
        <w:t>đối</w:t>
      </w:r>
      <w:r w:rsidRPr="000E0A1A">
        <w:rPr>
          <w:color w:val="000000" w:themeColor="text1"/>
          <w:spacing w:val="0"/>
          <w:sz w:val="26"/>
          <w:szCs w:val="26"/>
          <w:lang w:val="vi-VN"/>
        </w:rPr>
        <w:t xml:space="preserve"> </w:t>
      </w:r>
      <w:r w:rsidRPr="000E0A1A">
        <w:rPr>
          <w:color w:val="000000" w:themeColor="text1"/>
          <w:sz w:val="26"/>
          <w:szCs w:val="26"/>
          <w:lang w:val="vi-VN"/>
        </w:rPr>
        <w:t>cho</w:t>
      </w:r>
      <w:r w:rsidRPr="000E0A1A">
        <w:rPr>
          <w:color w:val="000000" w:themeColor="text1"/>
          <w:spacing w:val="0"/>
          <w:sz w:val="26"/>
          <w:szCs w:val="26"/>
          <w:lang w:val="vi-VN"/>
        </w:rPr>
        <w:t xml:space="preserve"> </w:t>
      </w:r>
      <w:r w:rsidRPr="000E0A1A">
        <w:rPr>
          <w:color w:val="000000" w:themeColor="text1"/>
          <w:sz w:val="26"/>
          <w:szCs w:val="26"/>
          <w:lang w:val="vi-VN"/>
        </w:rPr>
        <w:t>người</w:t>
      </w:r>
      <w:r w:rsidRPr="000E0A1A">
        <w:rPr>
          <w:color w:val="000000" w:themeColor="text1"/>
          <w:spacing w:val="0"/>
          <w:sz w:val="26"/>
          <w:szCs w:val="26"/>
          <w:lang w:val="vi-VN"/>
        </w:rPr>
        <w:t xml:space="preserve"> </w:t>
      </w:r>
      <w:r w:rsidRPr="000E0A1A">
        <w:rPr>
          <w:color w:val="000000" w:themeColor="text1"/>
          <w:sz w:val="26"/>
          <w:szCs w:val="26"/>
          <w:lang w:val="vi-VN"/>
        </w:rPr>
        <w:t>và</w:t>
      </w:r>
      <w:r w:rsidRPr="000E0A1A">
        <w:rPr>
          <w:color w:val="000000" w:themeColor="text1"/>
          <w:spacing w:val="0"/>
          <w:sz w:val="26"/>
          <w:szCs w:val="26"/>
          <w:lang w:val="vi-VN"/>
        </w:rPr>
        <w:t xml:space="preserve"> </w:t>
      </w:r>
      <w:r w:rsidRPr="000E0A1A">
        <w:rPr>
          <w:color w:val="000000" w:themeColor="text1"/>
          <w:sz w:val="26"/>
          <w:szCs w:val="26"/>
          <w:lang w:val="vi-VN"/>
        </w:rPr>
        <w:t>thiết</w:t>
      </w:r>
      <w:r w:rsidRPr="000E0A1A">
        <w:rPr>
          <w:color w:val="000000" w:themeColor="text1"/>
          <w:spacing w:val="0"/>
          <w:sz w:val="26"/>
          <w:szCs w:val="26"/>
          <w:lang w:val="vi-VN"/>
        </w:rPr>
        <w:t xml:space="preserve"> </w:t>
      </w:r>
      <w:r w:rsidRPr="000E0A1A">
        <w:rPr>
          <w:color w:val="000000" w:themeColor="text1"/>
          <w:sz w:val="26"/>
          <w:szCs w:val="26"/>
          <w:lang w:val="vi-VN"/>
        </w:rPr>
        <w:t>bị Đáp ứng tiến độ do bên A đặt ra.</w:t>
      </w:r>
    </w:p>
    <w:p w14:paraId="2EF58ED4"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Khi rải dây phải sắp xếp theo thứ tự từng lớp, không được để cáp chồng chéo bện xoắn vào nhau, ở những chỗ rẽ quặt không được để cáp gẫy gập, tránh không làm hư hỏng, dập nát các lớp cách điện của cáp.</w:t>
      </w:r>
    </w:p>
    <w:p w14:paraId="1D75262C"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Khi đấu cáp phải làm các biển cáp. Biển cáp phải đảm bảo rõ ràng, bện đẹp và đúng mã hiệu cáp.</w:t>
      </w:r>
    </w:p>
    <w:p w14:paraId="32462094"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Các ống ghen của từng sợi cáp phải đánh số hoặc viết chữ rõ ràng, bện đẹp theo thời gian …</w:t>
      </w:r>
    </w:p>
    <w:p w14:paraId="475CA941"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Đối với lõi cáp nhiều sợ phải có các đầu cốt, việc ép các đầu cốt phải bằng dụng</w:t>
      </w:r>
      <w:r w:rsidRPr="000E0A1A">
        <w:rPr>
          <w:color w:val="000000" w:themeColor="text1"/>
          <w:spacing w:val="0"/>
          <w:sz w:val="26"/>
          <w:szCs w:val="26"/>
          <w:lang w:val="vi-VN"/>
        </w:rPr>
        <w:t xml:space="preserve"> </w:t>
      </w:r>
      <w:r w:rsidRPr="000E0A1A">
        <w:rPr>
          <w:color w:val="000000" w:themeColor="text1"/>
          <w:sz w:val="26"/>
          <w:szCs w:val="26"/>
          <w:lang w:val="vi-VN"/>
        </w:rPr>
        <w:t>cụ chuyên dùng …</w:t>
      </w:r>
    </w:p>
    <w:p w14:paraId="48D5F423"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Các</w:t>
      </w:r>
      <w:r w:rsidRPr="000E0A1A">
        <w:rPr>
          <w:color w:val="000000" w:themeColor="text1"/>
          <w:spacing w:val="0"/>
          <w:sz w:val="26"/>
          <w:szCs w:val="26"/>
          <w:lang w:val="vi-VN"/>
        </w:rPr>
        <w:t xml:space="preserve"> </w:t>
      </w:r>
      <w:r w:rsidRPr="000E0A1A">
        <w:rPr>
          <w:color w:val="000000" w:themeColor="text1"/>
          <w:sz w:val="26"/>
          <w:szCs w:val="26"/>
          <w:lang w:val="vi-VN"/>
        </w:rPr>
        <w:t>cáp</w:t>
      </w:r>
      <w:r w:rsidRPr="000E0A1A">
        <w:rPr>
          <w:color w:val="000000" w:themeColor="text1"/>
          <w:spacing w:val="0"/>
          <w:sz w:val="26"/>
          <w:szCs w:val="26"/>
          <w:lang w:val="vi-VN"/>
        </w:rPr>
        <w:t xml:space="preserve"> </w:t>
      </w:r>
      <w:r w:rsidRPr="000E0A1A">
        <w:rPr>
          <w:color w:val="000000" w:themeColor="text1"/>
          <w:sz w:val="26"/>
          <w:szCs w:val="26"/>
          <w:lang w:val="vi-VN"/>
        </w:rPr>
        <w:t>phải</w:t>
      </w:r>
      <w:r w:rsidRPr="000E0A1A">
        <w:rPr>
          <w:color w:val="000000" w:themeColor="text1"/>
          <w:spacing w:val="0"/>
          <w:sz w:val="26"/>
          <w:szCs w:val="26"/>
          <w:lang w:val="vi-VN"/>
        </w:rPr>
        <w:t xml:space="preserve"> </w:t>
      </w:r>
      <w:r w:rsidRPr="000E0A1A">
        <w:rPr>
          <w:color w:val="000000" w:themeColor="text1"/>
          <w:sz w:val="26"/>
          <w:szCs w:val="26"/>
          <w:lang w:val="vi-VN"/>
        </w:rPr>
        <w:t>được</w:t>
      </w:r>
      <w:r w:rsidRPr="000E0A1A">
        <w:rPr>
          <w:color w:val="000000" w:themeColor="text1"/>
          <w:spacing w:val="0"/>
          <w:sz w:val="26"/>
          <w:szCs w:val="26"/>
          <w:lang w:val="vi-VN"/>
        </w:rPr>
        <w:t xml:space="preserve"> </w:t>
      </w:r>
      <w:r w:rsidRPr="000E0A1A">
        <w:rPr>
          <w:color w:val="000000" w:themeColor="text1"/>
          <w:sz w:val="26"/>
          <w:szCs w:val="26"/>
          <w:lang w:val="vi-VN"/>
        </w:rPr>
        <w:t>cố</w:t>
      </w:r>
      <w:r w:rsidRPr="000E0A1A">
        <w:rPr>
          <w:color w:val="000000" w:themeColor="text1"/>
          <w:spacing w:val="0"/>
          <w:sz w:val="26"/>
          <w:szCs w:val="26"/>
          <w:lang w:val="vi-VN"/>
        </w:rPr>
        <w:t xml:space="preserve"> </w:t>
      </w:r>
      <w:r w:rsidRPr="000E0A1A">
        <w:rPr>
          <w:color w:val="000000" w:themeColor="text1"/>
          <w:sz w:val="26"/>
          <w:szCs w:val="26"/>
          <w:lang w:val="vi-VN"/>
        </w:rPr>
        <w:t>định</w:t>
      </w:r>
      <w:r w:rsidRPr="000E0A1A">
        <w:rPr>
          <w:color w:val="000000" w:themeColor="text1"/>
          <w:spacing w:val="0"/>
          <w:sz w:val="26"/>
          <w:szCs w:val="26"/>
          <w:lang w:val="vi-VN"/>
        </w:rPr>
        <w:t xml:space="preserve"> </w:t>
      </w:r>
      <w:r w:rsidRPr="000E0A1A">
        <w:rPr>
          <w:color w:val="000000" w:themeColor="text1"/>
          <w:sz w:val="26"/>
          <w:szCs w:val="26"/>
          <w:lang w:val="vi-VN"/>
        </w:rPr>
        <w:t>chắc</w:t>
      </w:r>
      <w:r w:rsidRPr="000E0A1A">
        <w:rPr>
          <w:color w:val="000000" w:themeColor="text1"/>
          <w:spacing w:val="0"/>
          <w:sz w:val="26"/>
          <w:szCs w:val="26"/>
          <w:lang w:val="vi-VN"/>
        </w:rPr>
        <w:t xml:space="preserve"> </w:t>
      </w:r>
      <w:r w:rsidRPr="000E0A1A">
        <w:rPr>
          <w:color w:val="000000" w:themeColor="text1"/>
          <w:sz w:val="26"/>
          <w:szCs w:val="26"/>
          <w:lang w:val="vi-VN"/>
        </w:rPr>
        <w:t>chắn</w:t>
      </w:r>
      <w:r w:rsidRPr="000E0A1A">
        <w:rPr>
          <w:color w:val="000000" w:themeColor="text1"/>
          <w:spacing w:val="0"/>
          <w:sz w:val="26"/>
          <w:szCs w:val="26"/>
          <w:lang w:val="vi-VN"/>
        </w:rPr>
        <w:t xml:space="preserve"> </w:t>
      </w:r>
      <w:r w:rsidRPr="000E0A1A">
        <w:rPr>
          <w:color w:val="000000" w:themeColor="text1"/>
          <w:sz w:val="26"/>
          <w:szCs w:val="26"/>
          <w:lang w:val="vi-VN"/>
        </w:rPr>
        <w:t>vào</w:t>
      </w:r>
      <w:r w:rsidRPr="000E0A1A">
        <w:rPr>
          <w:color w:val="000000" w:themeColor="text1"/>
          <w:spacing w:val="0"/>
          <w:sz w:val="26"/>
          <w:szCs w:val="26"/>
          <w:lang w:val="vi-VN"/>
        </w:rPr>
        <w:t xml:space="preserve"> </w:t>
      </w:r>
      <w:r w:rsidRPr="000E0A1A">
        <w:rPr>
          <w:color w:val="000000" w:themeColor="text1"/>
          <w:sz w:val="26"/>
          <w:szCs w:val="26"/>
          <w:lang w:val="vi-VN"/>
        </w:rPr>
        <w:t>khung</w:t>
      </w:r>
      <w:r w:rsidRPr="000E0A1A">
        <w:rPr>
          <w:color w:val="000000" w:themeColor="text1"/>
          <w:spacing w:val="0"/>
          <w:sz w:val="26"/>
          <w:szCs w:val="26"/>
          <w:lang w:val="vi-VN"/>
        </w:rPr>
        <w:t xml:space="preserve"> tủ</w:t>
      </w:r>
    </w:p>
    <w:p w14:paraId="5303AE2B"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Khi lắp đặt các tủ điện phải tuân thủ theo các tại liệu hướng dẫn của các nhà</w:t>
      </w:r>
      <w:r w:rsidRPr="000E0A1A">
        <w:rPr>
          <w:color w:val="000000" w:themeColor="text1"/>
          <w:spacing w:val="26"/>
          <w:sz w:val="26"/>
          <w:szCs w:val="26"/>
          <w:lang w:val="vi-VN"/>
        </w:rPr>
        <w:t xml:space="preserve"> </w:t>
      </w:r>
      <w:r w:rsidRPr="000E0A1A">
        <w:rPr>
          <w:color w:val="000000" w:themeColor="text1"/>
          <w:sz w:val="26"/>
          <w:szCs w:val="26"/>
          <w:lang w:val="vi-VN"/>
        </w:rPr>
        <w:t>cấp hàng, không để các vật rắn va đập vào vỏ tủ gây tróc lớp sơn phủ,…</w:t>
      </w:r>
    </w:p>
    <w:p w14:paraId="4F3D7E16" w14:textId="77777777" w:rsidR="008255C5" w:rsidRPr="0050314A" w:rsidRDefault="008255C5" w:rsidP="0034703E">
      <w:pPr>
        <w:pStyle w:val="00"/>
      </w:pPr>
      <w:r w:rsidRPr="0050314A">
        <w:lastRenderedPageBreak/>
        <w:t>Công</w:t>
      </w:r>
      <w:r w:rsidRPr="0050314A">
        <w:rPr>
          <w:spacing w:val="-4"/>
        </w:rPr>
        <w:t xml:space="preserve"> </w:t>
      </w:r>
      <w:r w:rsidRPr="0050314A">
        <w:t>tác</w:t>
      </w:r>
      <w:r w:rsidRPr="0050314A">
        <w:rPr>
          <w:spacing w:val="-2"/>
        </w:rPr>
        <w:t xml:space="preserve"> </w:t>
      </w:r>
      <w:r w:rsidRPr="0050314A">
        <w:t>lắp</w:t>
      </w:r>
      <w:r w:rsidRPr="0050314A">
        <w:rPr>
          <w:spacing w:val="-3"/>
        </w:rPr>
        <w:t xml:space="preserve"> </w:t>
      </w:r>
      <w:r w:rsidRPr="0050314A">
        <w:t>đặt</w:t>
      </w:r>
      <w:r w:rsidRPr="0050314A">
        <w:rPr>
          <w:spacing w:val="-2"/>
        </w:rPr>
        <w:t xml:space="preserve"> </w:t>
      </w:r>
      <w:r w:rsidRPr="0050314A">
        <w:t>cáp</w:t>
      </w:r>
      <w:r w:rsidRPr="0050314A">
        <w:rPr>
          <w:spacing w:val="-2"/>
        </w:rPr>
        <w:t xml:space="preserve"> </w:t>
      </w:r>
      <w:r w:rsidRPr="0050314A">
        <w:t>hạ</w:t>
      </w:r>
      <w:r w:rsidRPr="0050314A">
        <w:rPr>
          <w:spacing w:val="-2"/>
        </w:rPr>
        <w:t xml:space="preserve"> </w:t>
      </w:r>
      <w:r w:rsidRPr="0050314A">
        <w:t>áp</w:t>
      </w:r>
      <w:r w:rsidRPr="0050314A">
        <w:rPr>
          <w:spacing w:val="-2"/>
        </w:rPr>
        <w:t xml:space="preserve"> </w:t>
      </w:r>
      <w:r w:rsidRPr="0050314A">
        <w:t>Ống</w:t>
      </w:r>
      <w:r w:rsidRPr="0050314A">
        <w:rPr>
          <w:spacing w:val="-5"/>
        </w:rPr>
        <w:t xml:space="preserve"> </w:t>
      </w:r>
      <w:r w:rsidRPr="0050314A">
        <w:t>luồn</w:t>
      </w:r>
      <w:r w:rsidRPr="0050314A">
        <w:rPr>
          <w:spacing w:val="-5"/>
        </w:rPr>
        <w:t xml:space="preserve"> cáp</w:t>
      </w:r>
    </w:p>
    <w:p w14:paraId="051B035D"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Tất cả các loại cáp khi đi trong đất đều phải luồn trong ống PVC có đường kính</w:t>
      </w:r>
      <w:r w:rsidRPr="000E0A1A">
        <w:rPr>
          <w:color w:val="000000" w:themeColor="text1"/>
          <w:spacing w:val="80"/>
          <w:sz w:val="26"/>
          <w:szCs w:val="26"/>
          <w:lang w:val="vi-VN"/>
        </w:rPr>
        <w:t xml:space="preserve"> </w:t>
      </w:r>
      <w:r w:rsidRPr="000E0A1A">
        <w:rPr>
          <w:color w:val="000000" w:themeColor="text1"/>
          <w:sz w:val="26"/>
          <w:szCs w:val="26"/>
          <w:lang w:val="vi-VN"/>
        </w:rPr>
        <w:t>tối thiểu bằng 120% đường kính cáp, ống</w:t>
      </w:r>
    </w:p>
    <w:p w14:paraId="785CB370"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dẫn</w:t>
      </w:r>
      <w:r w:rsidRPr="000E0A1A">
        <w:rPr>
          <w:color w:val="000000" w:themeColor="text1"/>
          <w:spacing w:val="-2"/>
          <w:sz w:val="26"/>
          <w:szCs w:val="26"/>
          <w:lang w:val="vi-VN"/>
        </w:rPr>
        <w:t xml:space="preserve"> </w:t>
      </w:r>
      <w:r w:rsidRPr="000E0A1A">
        <w:rPr>
          <w:color w:val="000000" w:themeColor="text1"/>
          <w:sz w:val="26"/>
          <w:szCs w:val="26"/>
          <w:lang w:val="vi-VN"/>
        </w:rPr>
        <w:t>phải được</w:t>
      </w:r>
      <w:r w:rsidRPr="000E0A1A">
        <w:rPr>
          <w:color w:val="000000" w:themeColor="text1"/>
          <w:spacing w:val="-6"/>
          <w:sz w:val="26"/>
          <w:szCs w:val="26"/>
          <w:lang w:val="vi-VN"/>
        </w:rPr>
        <w:t xml:space="preserve"> </w:t>
      </w:r>
      <w:r w:rsidRPr="000E0A1A">
        <w:rPr>
          <w:color w:val="000000" w:themeColor="text1"/>
          <w:sz w:val="26"/>
          <w:szCs w:val="26"/>
          <w:lang w:val="vi-VN"/>
        </w:rPr>
        <w:t>đặt</w:t>
      </w:r>
      <w:r w:rsidRPr="000E0A1A">
        <w:rPr>
          <w:color w:val="000000" w:themeColor="text1"/>
          <w:spacing w:val="-1"/>
          <w:sz w:val="26"/>
          <w:szCs w:val="26"/>
          <w:lang w:val="vi-VN"/>
        </w:rPr>
        <w:t xml:space="preserve"> </w:t>
      </w:r>
      <w:r w:rsidRPr="000E0A1A">
        <w:rPr>
          <w:color w:val="000000" w:themeColor="text1"/>
          <w:sz w:val="26"/>
          <w:szCs w:val="26"/>
          <w:lang w:val="vi-VN"/>
        </w:rPr>
        <w:t>sâu</w:t>
      </w:r>
      <w:r w:rsidRPr="000E0A1A">
        <w:rPr>
          <w:color w:val="000000" w:themeColor="text1"/>
          <w:spacing w:val="-3"/>
          <w:sz w:val="26"/>
          <w:szCs w:val="26"/>
          <w:lang w:val="vi-VN"/>
        </w:rPr>
        <w:t xml:space="preserve"> </w:t>
      </w:r>
      <w:r w:rsidRPr="000E0A1A">
        <w:rPr>
          <w:color w:val="000000" w:themeColor="text1"/>
          <w:sz w:val="26"/>
          <w:szCs w:val="26"/>
          <w:lang w:val="vi-VN"/>
        </w:rPr>
        <w:t>tối</w:t>
      </w:r>
      <w:r w:rsidRPr="000E0A1A">
        <w:rPr>
          <w:color w:val="000000" w:themeColor="text1"/>
          <w:spacing w:val="-1"/>
          <w:sz w:val="26"/>
          <w:szCs w:val="26"/>
          <w:lang w:val="vi-VN"/>
        </w:rPr>
        <w:t xml:space="preserve"> </w:t>
      </w:r>
      <w:r w:rsidRPr="000E0A1A">
        <w:rPr>
          <w:color w:val="000000" w:themeColor="text1"/>
          <w:sz w:val="26"/>
          <w:szCs w:val="26"/>
          <w:lang w:val="vi-VN"/>
        </w:rPr>
        <w:t>thiểu là</w:t>
      </w:r>
      <w:r w:rsidRPr="000E0A1A">
        <w:rPr>
          <w:color w:val="000000" w:themeColor="text1"/>
          <w:spacing w:val="-3"/>
          <w:sz w:val="26"/>
          <w:szCs w:val="26"/>
          <w:lang w:val="vi-VN"/>
        </w:rPr>
        <w:t xml:space="preserve"> </w:t>
      </w:r>
      <w:r w:rsidRPr="000E0A1A">
        <w:rPr>
          <w:color w:val="000000" w:themeColor="text1"/>
          <w:sz w:val="26"/>
          <w:szCs w:val="26"/>
          <w:lang w:val="vi-VN"/>
        </w:rPr>
        <w:t>300mm</w:t>
      </w:r>
      <w:r w:rsidRPr="000E0A1A">
        <w:rPr>
          <w:color w:val="000000" w:themeColor="text1"/>
          <w:spacing w:val="-5"/>
          <w:sz w:val="26"/>
          <w:szCs w:val="26"/>
          <w:lang w:val="vi-VN"/>
        </w:rPr>
        <w:t xml:space="preserve"> </w:t>
      </w:r>
      <w:r w:rsidRPr="000E0A1A">
        <w:rPr>
          <w:color w:val="000000" w:themeColor="text1"/>
          <w:sz w:val="26"/>
          <w:szCs w:val="26"/>
          <w:lang w:val="vi-VN"/>
        </w:rPr>
        <w:t>dưới</w:t>
      </w:r>
      <w:r w:rsidRPr="000E0A1A">
        <w:rPr>
          <w:color w:val="000000" w:themeColor="text1"/>
          <w:spacing w:val="-2"/>
          <w:sz w:val="26"/>
          <w:szCs w:val="26"/>
          <w:lang w:val="vi-VN"/>
        </w:rPr>
        <w:t xml:space="preserve"> </w:t>
      </w:r>
      <w:r w:rsidRPr="000E0A1A">
        <w:rPr>
          <w:color w:val="000000" w:themeColor="text1"/>
          <w:sz w:val="26"/>
          <w:szCs w:val="26"/>
          <w:lang w:val="vi-VN"/>
        </w:rPr>
        <w:t>mặt</w:t>
      </w:r>
      <w:r w:rsidRPr="000E0A1A">
        <w:rPr>
          <w:color w:val="000000" w:themeColor="text1"/>
          <w:spacing w:val="-1"/>
          <w:sz w:val="26"/>
          <w:szCs w:val="26"/>
          <w:lang w:val="vi-VN"/>
        </w:rPr>
        <w:t xml:space="preserve"> </w:t>
      </w:r>
      <w:r w:rsidRPr="000E0A1A">
        <w:rPr>
          <w:color w:val="000000" w:themeColor="text1"/>
          <w:sz w:val="26"/>
          <w:szCs w:val="26"/>
          <w:lang w:val="vi-VN"/>
        </w:rPr>
        <w:t>nền</w:t>
      </w:r>
      <w:r w:rsidRPr="000E0A1A">
        <w:rPr>
          <w:color w:val="000000" w:themeColor="text1"/>
          <w:spacing w:val="-1"/>
          <w:sz w:val="26"/>
          <w:szCs w:val="26"/>
          <w:lang w:val="vi-VN"/>
        </w:rPr>
        <w:t xml:space="preserve"> </w:t>
      </w:r>
      <w:r w:rsidRPr="000E0A1A">
        <w:rPr>
          <w:color w:val="000000" w:themeColor="text1"/>
          <w:spacing w:val="-2"/>
          <w:sz w:val="26"/>
          <w:szCs w:val="26"/>
          <w:lang w:val="vi-VN"/>
        </w:rPr>
        <w:t>trạm.</w:t>
      </w:r>
    </w:p>
    <w:p w14:paraId="175CD9C8" w14:textId="77777777" w:rsidR="008255C5" w:rsidRPr="0050314A" w:rsidRDefault="008255C5" w:rsidP="0034703E">
      <w:pPr>
        <w:pStyle w:val="00"/>
      </w:pPr>
      <w:r w:rsidRPr="0050314A">
        <w:t>Lắp</w:t>
      </w:r>
      <w:r w:rsidRPr="0050314A">
        <w:rPr>
          <w:spacing w:val="-2"/>
        </w:rPr>
        <w:t xml:space="preserve"> </w:t>
      </w:r>
      <w:r w:rsidRPr="0050314A">
        <w:t>đặt</w:t>
      </w:r>
      <w:r w:rsidRPr="0050314A">
        <w:rPr>
          <w:spacing w:val="-2"/>
        </w:rPr>
        <w:t xml:space="preserve"> </w:t>
      </w:r>
      <w:r w:rsidRPr="0050314A">
        <w:rPr>
          <w:spacing w:val="-5"/>
        </w:rPr>
        <w:t>cáp</w:t>
      </w:r>
    </w:p>
    <w:p w14:paraId="601B9E81"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 xml:space="preserve">Cấm không được nối cáp và cuộn cáp. Bán kính uốn cong cáp sau khi lắp đặt không được nhỏ hơn bán kính uốn cong cho phép do nhà sản xuất đưa </w:t>
      </w:r>
      <w:r w:rsidRPr="000E0A1A">
        <w:rPr>
          <w:color w:val="000000" w:themeColor="text1"/>
          <w:spacing w:val="0"/>
          <w:sz w:val="26"/>
          <w:szCs w:val="26"/>
          <w:lang w:val="vi-VN"/>
        </w:rPr>
        <w:t>ra.</w:t>
      </w:r>
    </w:p>
    <w:p w14:paraId="1E9C9454"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Cáp đi trên giá phải được đỡ liên tục và tại các điểm cáp đi vào</w:t>
      </w:r>
      <w:r w:rsidRPr="000E0A1A">
        <w:rPr>
          <w:color w:val="000000" w:themeColor="text1"/>
          <w:spacing w:val="0"/>
          <w:sz w:val="26"/>
          <w:szCs w:val="26"/>
          <w:lang w:val="vi-VN"/>
        </w:rPr>
        <w:t xml:space="preserve"> </w:t>
      </w:r>
      <w:r w:rsidRPr="000E0A1A">
        <w:rPr>
          <w:color w:val="000000" w:themeColor="text1"/>
          <w:sz w:val="26"/>
          <w:szCs w:val="26"/>
          <w:lang w:val="vi-VN"/>
        </w:rPr>
        <w:t>hay đi ra</w:t>
      </w:r>
      <w:r w:rsidRPr="000E0A1A">
        <w:rPr>
          <w:color w:val="000000" w:themeColor="text1"/>
          <w:spacing w:val="0"/>
          <w:sz w:val="26"/>
          <w:szCs w:val="26"/>
          <w:lang w:val="vi-VN"/>
        </w:rPr>
        <w:t xml:space="preserve"> </w:t>
      </w:r>
      <w:r w:rsidRPr="000E0A1A">
        <w:rPr>
          <w:color w:val="000000" w:themeColor="text1"/>
          <w:sz w:val="26"/>
          <w:szCs w:val="26"/>
          <w:lang w:val="vi-VN"/>
        </w:rPr>
        <w:t>giá đỡ nó phải được kẹp chặt vào giá. Cáp phải được xếp theo lớp &amp; thẳng hàng trên giá cáp và không được xoắn cáp.</w:t>
      </w:r>
    </w:p>
    <w:p w14:paraId="77F32FB5" w14:textId="77777777" w:rsidR="008255C5" w:rsidRPr="0050314A" w:rsidRDefault="008255C5" w:rsidP="0034703E">
      <w:pPr>
        <w:pStyle w:val="00"/>
      </w:pPr>
      <w:r w:rsidRPr="0050314A">
        <w:t>Đầu</w:t>
      </w:r>
      <w:r w:rsidRPr="0050314A">
        <w:rPr>
          <w:spacing w:val="-2"/>
        </w:rPr>
        <w:t xml:space="preserve"> </w:t>
      </w:r>
      <w:r w:rsidRPr="0050314A">
        <w:rPr>
          <w:spacing w:val="-5"/>
        </w:rPr>
        <w:t>cáp</w:t>
      </w:r>
    </w:p>
    <w:p w14:paraId="477A20C0"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Lớp vỏ ngoài cùng của cáp bọc và cách điện bằng PVC sẽ được</w:t>
      </w:r>
      <w:r w:rsidRPr="000E0A1A">
        <w:rPr>
          <w:color w:val="000000" w:themeColor="text1"/>
          <w:spacing w:val="0"/>
          <w:sz w:val="26"/>
          <w:szCs w:val="26"/>
          <w:lang w:val="vi-VN"/>
        </w:rPr>
        <w:t xml:space="preserve"> </w:t>
      </w:r>
      <w:r w:rsidRPr="000E0A1A">
        <w:rPr>
          <w:color w:val="000000" w:themeColor="text1"/>
          <w:sz w:val="26"/>
          <w:szCs w:val="26"/>
          <w:lang w:val="vi-VN"/>
        </w:rPr>
        <w:t>bỏ đi ở bên của thanh kẹp hoặc vòng bít đầu cáp. Các ruột cáp không được xoắn đặc biệt là ở mỗi nhánh cáp phải được đặt song song và được buộc gọn gàng</w:t>
      </w:r>
      <w:r w:rsidRPr="000E0A1A">
        <w:rPr>
          <w:color w:val="000000" w:themeColor="text1"/>
          <w:spacing w:val="0"/>
          <w:sz w:val="26"/>
          <w:szCs w:val="26"/>
          <w:lang w:val="vi-VN"/>
        </w:rPr>
        <w:t xml:space="preserve"> </w:t>
      </w:r>
      <w:r w:rsidRPr="000E0A1A">
        <w:rPr>
          <w:color w:val="000000" w:themeColor="text1"/>
          <w:sz w:val="26"/>
          <w:szCs w:val="26"/>
          <w:lang w:val="vi-VN"/>
        </w:rPr>
        <w:t>với nhau bằng các dây buộc cáp plastic hoặc bằng các biện pháp khác được chấp thuận. ở đầu mỗi ruột cáp phải để lại một đoạn đủ dài để có thể đánh dấu các đầu nối hoặc cho các mục đích kiểm tra. Toàn bộ trọng lượng cáp</w:t>
      </w:r>
      <w:r w:rsidRPr="000E0A1A">
        <w:rPr>
          <w:color w:val="000000" w:themeColor="text1"/>
          <w:spacing w:val="0"/>
          <w:sz w:val="26"/>
          <w:szCs w:val="26"/>
          <w:lang w:val="vi-VN"/>
        </w:rPr>
        <w:t xml:space="preserve"> </w:t>
      </w:r>
      <w:r w:rsidRPr="000E0A1A">
        <w:rPr>
          <w:color w:val="000000" w:themeColor="text1"/>
          <w:sz w:val="26"/>
          <w:szCs w:val="26"/>
          <w:lang w:val="vi-VN"/>
        </w:rPr>
        <w:t>sẽ được đỡ bởi các thanh kẹp cáp hoặc các miếng đệm</w:t>
      </w:r>
      <w:r w:rsidRPr="000E0A1A">
        <w:rPr>
          <w:color w:val="000000" w:themeColor="text1"/>
          <w:spacing w:val="0"/>
          <w:sz w:val="26"/>
          <w:szCs w:val="26"/>
          <w:lang w:val="vi-VN"/>
        </w:rPr>
        <w:t xml:space="preserve"> </w:t>
      </w:r>
      <w:r w:rsidRPr="000E0A1A">
        <w:rPr>
          <w:color w:val="000000" w:themeColor="text1"/>
          <w:sz w:val="26"/>
          <w:szCs w:val="26"/>
          <w:lang w:val="vi-VN"/>
        </w:rPr>
        <w:t>và không có một lực kéo hoặc lực nén nào tác động lên đầu cáp.</w:t>
      </w:r>
    </w:p>
    <w:p w14:paraId="3347321A"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Số lõi cáp dự phòng còn lại phải để đủ dài để kéo tới các đầu cực xa nhất trên các phần của thiết bị, được cách điện, an toàn</w:t>
      </w:r>
      <w:r w:rsidRPr="000E0A1A">
        <w:rPr>
          <w:color w:val="000000" w:themeColor="text1"/>
          <w:spacing w:val="0"/>
          <w:sz w:val="26"/>
          <w:szCs w:val="26"/>
          <w:lang w:val="vi-VN"/>
        </w:rPr>
        <w:t xml:space="preserve"> </w:t>
      </w:r>
      <w:r w:rsidRPr="000E0A1A">
        <w:rPr>
          <w:color w:val="000000" w:themeColor="text1"/>
          <w:sz w:val="26"/>
          <w:szCs w:val="26"/>
          <w:lang w:val="vi-VN"/>
        </w:rPr>
        <w:t>và gọn gàng để đảm bảo an toàn cho cáp gốc của chúng. Số lõi cáp dự phòng cho phép là 20% đối với cáp nhiều lõi ngoại trừ những nơi không có khả năng yêu cầu trong tương lai ví dụ như cáp cho biến dòng hoặc biến điện áp.</w:t>
      </w:r>
    </w:p>
    <w:p w14:paraId="4D59ECCE"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Các loại đầu cốt sử dụng cho các đầu dây phải là loại ép. Chúng được kẹp chặt chùm vào cách điện và lõi.</w:t>
      </w:r>
    </w:p>
    <w:p w14:paraId="0DDE811E"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Các dây dẫn mà kết thúc bằng các đầu cực loại đinh vít kẹp sẽ được làm</w:t>
      </w:r>
      <w:r w:rsidRPr="000E0A1A">
        <w:rPr>
          <w:color w:val="000000" w:themeColor="text1"/>
          <w:spacing w:val="0"/>
          <w:sz w:val="26"/>
          <w:szCs w:val="26"/>
          <w:lang w:val="vi-VN"/>
        </w:rPr>
        <w:t xml:space="preserve"> </w:t>
      </w:r>
      <w:r w:rsidRPr="000E0A1A">
        <w:rPr>
          <w:color w:val="000000" w:themeColor="text1"/>
          <w:sz w:val="26"/>
          <w:szCs w:val="26"/>
          <w:lang w:val="vi-VN"/>
        </w:rPr>
        <w:t>cho phù hợp với các ống nối để bảo vệ dây dẫn chống lại sự phá hoại. Những nơi đầu cực được làm phù hợp bằng các đĩa chịu lực sẽ không cần dùng các ống nối và các đầu</w:t>
      </w:r>
      <w:r w:rsidRPr="000E0A1A">
        <w:rPr>
          <w:color w:val="000000" w:themeColor="text1"/>
          <w:spacing w:val="0"/>
          <w:sz w:val="26"/>
          <w:szCs w:val="26"/>
          <w:lang w:val="vi-VN"/>
        </w:rPr>
        <w:t xml:space="preserve"> </w:t>
      </w:r>
      <w:r w:rsidRPr="000E0A1A">
        <w:rPr>
          <w:color w:val="000000" w:themeColor="text1"/>
          <w:sz w:val="26"/>
          <w:szCs w:val="26"/>
          <w:lang w:val="vi-VN"/>
        </w:rPr>
        <w:t>dây sẽ được để trần. Các đầu đinh vít bị chờn ren sẽ bị loại bỏ.</w:t>
      </w:r>
    </w:p>
    <w:p w14:paraId="2C0C0D0E"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Các lớp thép bọc của các cáp lực cao thế, hạ thế và cáp điều khiển sẽ được</w:t>
      </w:r>
      <w:r w:rsidRPr="000E0A1A">
        <w:rPr>
          <w:color w:val="000000" w:themeColor="text1"/>
          <w:spacing w:val="0"/>
          <w:sz w:val="26"/>
          <w:szCs w:val="26"/>
          <w:lang w:val="vi-VN"/>
        </w:rPr>
        <w:t xml:space="preserve"> </w:t>
      </w:r>
      <w:r w:rsidRPr="000E0A1A">
        <w:rPr>
          <w:color w:val="000000" w:themeColor="text1"/>
          <w:sz w:val="26"/>
          <w:szCs w:val="26"/>
          <w:lang w:val="vi-VN"/>
        </w:rPr>
        <w:t>nối đất ở cả 2 đầu của cáp.</w:t>
      </w:r>
    </w:p>
    <w:p w14:paraId="655D8B8E" w14:textId="77777777" w:rsidR="008255C5" w:rsidRPr="0050314A" w:rsidRDefault="008255C5" w:rsidP="0034703E">
      <w:pPr>
        <w:pStyle w:val="00"/>
      </w:pPr>
      <w:r w:rsidRPr="0050314A">
        <w:t>Công tác lắp đặt Hệ thống điều khiển máy tính Yêu cầu kỹ thuật chung</w:t>
      </w:r>
    </w:p>
    <w:p w14:paraId="50BFACA3"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pacing w:val="0"/>
          <w:sz w:val="26"/>
          <w:szCs w:val="26"/>
          <w:lang w:val="vi-VN"/>
        </w:rPr>
        <w:t>Nội dung công việc</w:t>
      </w:r>
    </w:p>
    <w:p w14:paraId="644ED230"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lastRenderedPageBreak/>
        <w:t>Khi thi công công trình, ngoài việc tuân thủ theo văn bản thiết kế phải tuân thủ theo các tài liệu hướng dẫn lắp đặt thiết bị của nhà cấp hàng</w:t>
      </w:r>
    </w:p>
    <w:p w14:paraId="3EE267A2"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Khi thi công, ngoài sự</w:t>
      </w:r>
      <w:r w:rsidRPr="000E0A1A">
        <w:rPr>
          <w:color w:val="000000" w:themeColor="text1"/>
          <w:spacing w:val="0"/>
          <w:sz w:val="26"/>
          <w:szCs w:val="26"/>
          <w:lang w:val="vi-VN"/>
        </w:rPr>
        <w:t xml:space="preserve"> </w:t>
      </w:r>
      <w:r w:rsidRPr="000E0A1A">
        <w:rPr>
          <w:color w:val="000000" w:themeColor="text1"/>
          <w:sz w:val="26"/>
          <w:szCs w:val="26"/>
          <w:lang w:val="vi-VN"/>
        </w:rPr>
        <w:t>có mặt giám</w:t>
      </w:r>
      <w:r w:rsidRPr="000E0A1A">
        <w:rPr>
          <w:color w:val="000000" w:themeColor="text1"/>
          <w:spacing w:val="0"/>
          <w:sz w:val="26"/>
          <w:szCs w:val="26"/>
          <w:lang w:val="vi-VN"/>
        </w:rPr>
        <w:t xml:space="preserve"> </w:t>
      </w:r>
      <w:r w:rsidRPr="000E0A1A">
        <w:rPr>
          <w:color w:val="000000" w:themeColor="text1"/>
          <w:sz w:val="26"/>
          <w:szCs w:val="26"/>
          <w:lang w:val="vi-VN"/>
        </w:rPr>
        <w:t>sát kỹ thuật của chủ đầu tư và bên tư vấn</w:t>
      </w:r>
      <w:r w:rsidRPr="000E0A1A">
        <w:rPr>
          <w:color w:val="000000" w:themeColor="text1"/>
          <w:spacing w:val="0"/>
          <w:sz w:val="26"/>
          <w:szCs w:val="26"/>
          <w:lang w:val="vi-VN"/>
        </w:rPr>
        <w:t xml:space="preserve"> </w:t>
      </w:r>
      <w:r w:rsidRPr="000E0A1A">
        <w:rPr>
          <w:color w:val="000000" w:themeColor="text1"/>
          <w:sz w:val="26"/>
          <w:szCs w:val="26"/>
          <w:lang w:val="vi-VN"/>
        </w:rPr>
        <w:t>thiết</w:t>
      </w:r>
      <w:r w:rsidRPr="000E0A1A">
        <w:rPr>
          <w:color w:val="000000" w:themeColor="text1"/>
          <w:spacing w:val="0"/>
          <w:sz w:val="26"/>
          <w:szCs w:val="26"/>
          <w:lang w:val="vi-VN"/>
        </w:rPr>
        <w:t xml:space="preserve"> </w:t>
      </w:r>
      <w:r w:rsidRPr="000E0A1A">
        <w:rPr>
          <w:color w:val="000000" w:themeColor="text1"/>
          <w:sz w:val="26"/>
          <w:szCs w:val="26"/>
          <w:lang w:val="vi-VN"/>
        </w:rPr>
        <w:t>kế</w:t>
      </w:r>
      <w:r w:rsidRPr="000E0A1A">
        <w:rPr>
          <w:color w:val="000000" w:themeColor="text1"/>
          <w:spacing w:val="0"/>
          <w:sz w:val="26"/>
          <w:szCs w:val="26"/>
          <w:lang w:val="vi-VN"/>
        </w:rPr>
        <w:t xml:space="preserve"> </w:t>
      </w:r>
      <w:r w:rsidRPr="000E0A1A">
        <w:rPr>
          <w:color w:val="000000" w:themeColor="text1"/>
          <w:sz w:val="26"/>
          <w:szCs w:val="26"/>
          <w:lang w:val="vi-VN"/>
        </w:rPr>
        <w:t>trong</w:t>
      </w:r>
      <w:r w:rsidRPr="000E0A1A">
        <w:rPr>
          <w:color w:val="000000" w:themeColor="text1"/>
          <w:spacing w:val="0"/>
          <w:sz w:val="26"/>
          <w:szCs w:val="26"/>
          <w:lang w:val="vi-VN"/>
        </w:rPr>
        <w:t xml:space="preserve"> </w:t>
      </w:r>
      <w:r w:rsidRPr="000E0A1A">
        <w:rPr>
          <w:color w:val="000000" w:themeColor="text1"/>
          <w:sz w:val="26"/>
          <w:szCs w:val="26"/>
          <w:lang w:val="vi-VN"/>
        </w:rPr>
        <w:t>nước</w:t>
      </w:r>
      <w:r w:rsidRPr="000E0A1A">
        <w:rPr>
          <w:color w:val="000000" w:themeColor="text1"/>
          <w:spacing w:val="0"/>
          <w:sz w:val="26"/>
          <w:szCs w:val="26"/>
          <w:lang w:val="vi-VN"/>
        </w:rPr>
        <w:t xml:space="preserve"> </w:t>
      </w:r>
      <w:r w:rsidRPr="000E0A1A">
        <w:rPr>
          <w:color w:val="000000" w:themeColor="text1"/>
          <w:sz w:val="26"/>
          <w:szCs w:val="26"/>
          <w:lang w:val="vi-VN"/>
        </w:rPr>
        <w:t>phải</w:t>
      </w:r>
      <w:r w:rsidRPr="000E0A1A">
        <w:rPr>
          <w:color w:val="000000" w:themeColor="text1"/>
          <w:spacing w:val="0"/>
          <w:sz w:val="26"/>
          <w:szCs w:val="26"/>
          <w:lang w:val="vi-VN"/>
        </w:rPr>
        <w:t xml:space="preserve"> </w:t>
      </w:r>
      <w:r w:rsidRPr="000E0A1A">
        <w:rPr>
          <w:color w:val="000000" w:themeColor="text1"/>
          <w:sz w:val="26"/>
          <w:szCs w:val="26"/>
          <w:lang w:val="vi-VN"/>
        </w:rPr>
        <w:t>còn</w:t>
      </w:r>
      <w:r w:rsidRPr="000E0A1A">
        <w:rPr>
          <w:color w:val="000000" w:themeColor="text1"/>
          <w:spacing w:val="0"/>
          <w:sz w:val="26"/>
          <w:szCs w:val="26"/>
          <w:lang w:val="vi-VN"/>
        </w:rPr>
        <w:t xml:space="preserve"> </w:t>
      </w:r>
      <w:r w:rsidRPr="000E0A1A">
        <w:rPr>
          <w:color w:val="000000" w:themeColor="text1"/>
          <w:sz w:val="26"/>
          <w:szCs w:val="26"/>
          <w:lang w:val="vi-VN"/>
        </w:rPr>
        <w:t>phải</w:t>
      </w:r>
      <w:r w:rsidRPr="000E0A1A">
        <w:rPr>
          <w:color w:val="000000" w:themeColor="text1"/>
          <w:spacing w:val="0"/>
          <w:sz w:val="26"/>
          <w:szCs w:val="26"/>
          <w:lang w:val="vi-VN"/>
        </w:rPr>
        <w:t xml:space="preserve"> </w:t>
      </w:r>
      <w:r w:rsidRPr="000E0A1A">
        <w:rPr>
          <w:color w:val="000000" w:themeColor="text1"/>
          <w:sz w:val="26"/>
          <w:szCs w:val="26"/>
          <w:lang w:val="vi-VN"/>
        </w:rPr>
        <w:t>tuân</w:t>
      </w:r>
      <w:r w:rsidRPr="000E0A1A">
        <w:rPr>
          <w:color w:val="000000" w:themeColor="text1"/>
          <w:spacing w:val="0"/>
          <w:sz w:val="26"/>
          <w:szCs w:val="26"/>
          <w:lang w:val="vi-VN"/>
        </w:rPr>
        <w:t xml:space="preserve"> </w:t>
      </w:r>
      <w:r w:rsidRPr="000E0A1A">
        <w:rPr>
          <w:color w:val="000000" w:themeColor="text1"/>
          <w:sz w:val="26"/>
          <w:szCs w:val="26"/>
          <w:lang w:val="vi-VN"/>
        </w:rPr>
        <w:t>thủ</w:t>
      </w:r>
      <w:r w:rsidRPr="000E0A1A">
        <w:rPr>
          <w:color w:val="000000" w:themeColor="text1"/>
          <w:spacing w:val="0"/>
          <w:sz w:val="26"/>
          <w:szCs w:val="26"/>
          <w:lang w:val="vi-VN"/>
        </w:rPr>
        <w:t xml:space="preserve"> </w:t>
      </w:r>
      <w:r w:rsidRPr="000E0A1A">
        <w:rPr>
          <w:color w:val="000000" w:themeColor="text1"/>
          <w:sz w:val="26"/>
          <w:szCs w:val="26"/>
          <w:lang w:val="vi-VN"/>
        </w:rPr>
        <w:t>theosự</w:t>
      </w:r>
      <w:r w:rsidRPr="000E0A1A">
        <w:rPr>
          <w:color w:val="000000" w:themeColor="text1"/>
          <w:spacing w:val="0"/>
          <w:sz w:val="26"/>
          <w:szCs w:val="26"/>
          <w:lang w:val="vi-VN"/>
        </w:rPr>
        <w:t xml:space="preserve"> </w:t>
      </w:r>
      <w:r w:rsidRPr="000E0A1A">
        <w:rPr>
          <w:color w:val="000000" w:themeColor="text1"/>
          <w:sz w:val="26"/>
          <w:szCs w:val="26"/>
          <w:lang w:val="vi-VN"/>
        </w:rPr>
        <w:t>hướng</w:t>
      </w:r>
      <w:r w:rsidRPr="000E0A1A">
        <w:rPr>
          <w:color w:val="000000" w:themeColor="text1"/>
          <w:spacing w:val="0"/>
          <w:sz w:val="26"/>
          <w:szCs w:val="26"/>
          <w:lang w:val="vi-VN"/>
        </w:rPr>
        <w:t xml:space="preserve"> </w:t>
      </w:r>
      <w:r w:rsidRPr="000E0A1A">
        <w:rPr>
          <w:color w:val="000000" w:themeColor="text1"/>
          <w:sz w:val="26"/>
          <w:szCs w:val="26"/>
          <w:lang w:val="vi-VN"/>
        </w:rPr>
        <w:t>dẫn</w:t>
      </w:r>
      <w:r w:rsidRPr="000E0A1A">
        <w:rPr>
          <w:color w:val="000000" w:themeColor="text1"/>
          <w:spacing w:val="0"/>
          <w:sz w:val="26"/>
          <w:szCs w:val="26"/>
          <w:lang w:val="vi-VN"/>
        </w:rPr>
        <w:t xml:space="preserve"> </w:t>
      </w:r>
      <w:r w:rsidRPr="000E0A1A">
        <w:rPr>
          <w:color w:val="000000" w:themeColor="text1"/>
          <w:sz w:val="26"/>
          <w:szCs w:val="26"/>
          <w:lang w:val="vi-VN"/>
        </w:rPr>
        <w:t>giám</w:t>
      </w:r>
      <w:r w:rsidRPr="000E0A1A">
        <w:rPr>
          <w:color w:val="000000" w:themeColor="text1"/>
          <w:spacing w:val="0"/>
          <w:sz w:val="26"/>
          <w:szCs w:val="26"/>
          <w:lang w:val="vi-VN"/>
        </w:rPr>
        <w:t xml:space="preserve"> </w:t>
      </w:r>
      <w:r w:rsidRPr="000E0A1A">
        <w:rPr>
          <w:color w:val="000000" w:themeColor="text1"/>
          <w:sz w:val="26"/>
          <w:szCs w:val="26"/>
          <w:lang w:val="vi-VN"/>
        </w:rPr>
        <w:t>sát của các chuyên gia</w:t>
      </w:r>
    </w:p>
    <w:p w14:paraId="0EAE96C9"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Phải</w:t>
      </w:r>
      <w:r w:rsidRPr="000E0A1A">
        <w:rPr>
          <w:color w:val="000000" w:themeColor="text1"/>
          <w:spacing w:val="0"/>
          <w:sz w:val="26"/>
          <w:szCs w:val="26"/>
          <w:lang w:val="vi-VN"/>
        </w:rPr>
        <w:t xml:space="preserve"> </w:t>
      </w:r>
      <w:r w:rsidRPr="000E0A1A">
        <w:rPr>
          <w:color w:val="000000" w:themeColor="text1"/>
          <w:sz w:val="26"/>
          <w:szCs w:val="26"/>
          <w:lang w:val="vi-VN"/>
        </w:rPr>
        <w:t>có</w:t>
      </w:r>
      <w:r w:rsidRPr="000E0A1A">
        <w:rPr>
          <w:color w:val="000000" w:themeColor="text1"/>
          <w:spacing w:val="0"/>
          <w:sz w:val="26"/>
          <w:szCs w:val="26"/>
          <w:lang w:val="vi-VN"/>
        </w:rPr>
        <w:t xml:space="preserve"> </w:t>
      </w:r>
      <w:r w:rsidRPr="000E0A1A">
        <w:rPr>
          <w:color w:val="000000" w:themeColor="text1"/>
          <w:sz w:val="26"/>
          <w:szCs w:val="26"/>
          <w:lang w:val="vi-VN"/>
        </w:rPr>
        <w:t>biện</w:t>
      </w:r>
      <w:r w:rsidRPr="000E0A1A">
        <w:rPr>
          <w:color w:val="000000" w:themeColor="text1"/>
          <w:spacing w:val="0"/>
          <w:sz w:val="26"/>
          <w:szCs w:val="26"/>
          <w:lang w:val="vi-VN"/>
        </w:rPr>
        <w:t xml:space="preserve"> </w:t>
      </w:r>
      <w:r w:rsidRPr="000E0A1A">
        <w:rPr>
          <w:color w:val="000000" w:themeColor="text1"/>
          <w:sz w:val="26"/>
          <w:szCs w:val="26"/>
          <w:lang w:val="vi-VN"/>
        </w:rPr>
        <w:t>pháp</w:t>
      </w:r>
      <w:r w:rsidRPr="000E0A1A">
        <w:rPr>
          <w:color w:val="000000" w:themeColor="text1"/>
          <w:spacing w:val="0"/>
          <w:sz w:val="26"/>
          <w:szCs w:val="26"/>
          <w:lang w:val="vi-VN"/>
        </w:rPr>
        <w:t xml:space="preserve"> </w:t>
      </w:r>
      <w:r w:rsidRPr="000E0A1A">
        <w:rPr>
          <w:color w:val="000000" w:themeColor="text1"/>
          <w:sz w:val="26"/>
          <w:szCs w:val="26"/>
          <w:lang w:val="vi-VN"/>
        </w:rPr>
        <w:t>thi</w:t>
      </w:r>
      <w:r w:rsidRPr="000E0A1A">
        <w:rPr>
          <w:color w:val="000000" w:themeColor="text1"/>
          <w:spacing w:val="0"/>
          <w:sz w:val="26"/>
          <w:szCs w:val="26"/>
          <w:lang w:val="vi-VN"/>
        </w:rPr>
        <w:t xml:space="preserve"> </w:t>
      </w:r>
      <w:r w:rsidRPr="000E0A1A">
        <w:rPr>
          <w:color w:val="000000" w:themeColor="text1"/>
          <w:sz w:val="26"/>
          <w:szCs w:val="26"/>
          <w:lang w:val="vi-VN"/>
        </w:rPr>
        <w:t>công</w:t>
      </w:r>
      <w:r w:rsidRPr="000E0A1A">
        <w:rPr>
          <w:color w:val="000000" w:themeColor="text1"/>
          <w:spacing w:val="0"/>
          <w:sz w:val="26"/>
          <w:szCs w:val="26"/>
          <w:lang w:val="vi-VN"/>
        </w:rPr>
        <w:t xml:space="preserve"> </w:t>
      </w:r>
      <w:r w:rsidRPr="000E0A1A">
        <w:rPr>
          <w:color w:val="000000" w:themeColor="text1"/>
          <w:sz w:val="26"/>
          <w:szCs w:val="26"/>
          <w:lang w:val="vi-VN"/>
        </w:rPr>
        <w:t>từng</w:t>
      </w:r>
      <w:r w:rsidRPr="000E0A1A">
        <w:rPr>
          <w:color w:val="000000" w:themeColor="text1"/>
          <w:spacing w:val="0"/>
          <w:sz w:val="26"/>
          <w:szCs w:val="26"/>
          <w:lang w:val="vi-VN"/>
        </w:rPr>
        <w:t xml:space="preserve"> </w:t>
      </w:r>
      <w:r w:rsidRPr="000E0A1A">
        <w:rPr>
          <w:color w:val="000000" w:themeColor="text1"/>
          <w:sz w:val="26"/>
          <w:szCs w:val="26"/>
          <w:lang w:val="vi-VN"/>
        </w:rPr>
        <w:t>hạng</w:t>
      </w:r>
      <w:r w:rsidRPr="000E0A1A">
        <w:rPr>
          <w:color w:val="000000" w:themeColor="text1"/>
          <w:spacing w:val="0"/>
          <w:sz w:val="26"/>
          <w:szCs w:val="26"/>
          <w:lang w:val="vi-VN"/>
        </w:rPr>
        <w:t xml:space="preserve"> </w:t>
      </w:r>
      <w:r w:rsidRPr="000E0A1A">
        <w:rPr>
          <w:color w:val="000000" w:themeColor="text1"/>
          <w:sz w:val="26"/>
          <w:szCs w:val="26"/>
          <w:lang w:val="vi-VN"/>
        </w:rPr>
        <w:t>mục</w:t>
      </w:r>
      <w:r w:rsidRPr="000E0A1A">
        <w:rPr>
          <w:color w:val="000000" w:themeColor="text1"/>
          <w:spacing w:val="0"/>
          <w:sz w:val="26"/>
          <w:szCs w:val="26"/>
          <w:lang w:val="vi-VN"/>
        </w:rPr>
        <w:t xml:space="preserve"> </w:t>
      </w:r>
      <w:r w:rsidRPr="000E0A1A">
        <w:rPr>
          <w:color w:val="000000" w:themeColor="text1"/>
          <w:sz w:val="26"/>
          <w:szCs w:val="26"/>
          <w:lang w:val="vi-VN"/>
        </w:rPr>
        <w:t>công</w:t>
      </w:r>
      <w:r w:rsidRPr="000E0A1A">
        <w:rPr>
          <w:color w:val="000000" w:themeColor="text1"/>
          <w:spacing w:val="0"/>
          <w:sz w:val="26"/>
          <w:szCs w:val="26"/>
          <w:lang w:val="vi-VN"/>
        </w:rPr>
        <w:t xml:space="preserve"> </w:t>
      </w:r>
      <w:r w:rsidRPr="000E0A1A">
        <w:rPr>
          <w:color w:val="000000" w:themeColor="text1"/>
          <w:sz w:val="26"/>
          <w:szCs w:val="26"/>
          <w:lang w:val="vi-VN"/>
        </w:rPr>
        <w:t>trình</w:t>
      </w:r>
      <w:r w:rsidRPr="000E0A1A">
        <w:rPr>
          <w:color w:val="000000" w:themeColor="text1"/>
          <w:spacing w:val="0"/>
          <w:sz w:val="26"/>
          <w:szCs w:val="26"/>
          <w:lang w:val="vi-VN"/>
        </w:rPr>
        <w:t xml:space="preserve"> </w:t>
      </w:r>
      <w:r w:rsidRPr="000E0A1A">
        <w:rPr>
          <w:color w:val="000000" w:themeColor="text1"/>
          <w:sz w:val="26"/>
          <w:szCs w:val="26"/>
          <w:lang w:val="vi-VN"/>
        </w:rPr>
        <w:t>sao</w:t>
      </w:r>
      <w:r w:rsidRPr="000E0A1A">
        <w:rPr>
          <w:color w:val="000000" w:themeColor="text1"/>
          <w:spacing w:val="0"/>
          <w:sz w:val="26"/>
          <w:szCs w:val="26"/>
          <w:lang w:val="vi-VN"/>
        </w:rPr>
        <w:t xml:space="preserve"> </w:t>
      </w:r>
      <w:r w:rsidRPr="000E0A1A">
        <w:rPr>
          <w:color w:val="000000" w:themeColor="text1"/>
          <w:sz w:val="26"/>
          <w:szCs w:val="26"/>
          <w:lang w:val="vi-VN"/>
        </w:rPr>
        <w:t>cho</w:t>
      </w:r>
      <w:r w:rsidRPr="000E0A1A">
        <w:rPr>
          <w:color w:val="000000" w:themeColor="text1"/>
          <w:spacing w:val="0"/>
          <w:sz w:val="26"/>
          <w:szCs w:val="26"/>
          <w:lang w:val="vi-VN"/>
        </w:rPr>
        <w:t xml:space="preserve"> </w:t>
      </w:r>
      <w:r w:rsidRPr="000E0A1A">
        <w:rPr>
          <w:color w:val="000000" w:themeColor="text1"/>
          <w:sz w:val="26"/>
          <w:szCs w:val="26"/>
          <w:lang w:val="vi-VN"/>
        </w:rPr>
        <w:t>quá</w:t>
      </w:r>
      <w:r w:rsidRPr="000E0A1A">
        <w:rPr>
          <w:color w:val="000000" w:themeColor="text1"/>
          <w:spacing w:val="0"/>
          <w:sz w:val="26"/>
          <w:szCs w:val="26"/>
          <w:lang w:val="vi-VN"/>
        </w:rPr>
        <w:t xml:space="preserve"> </w:t>
      </w:r>
      <w:r w:rsidRPr="000E0A1A">
        <w:rPr>
          <w:color w:val="000000" w:themeColor="text1"/>
          <w:sz w:val="26"/>
          <w:szCs w:val="26"/>
          <w:lang w:val="vi-VN"/>
        </w:rPr>
        <w:t>trình</w:t>
      </w:r>
      <w:r w:rsidRPr="000E0A1A">
        <w:rPr>
          <w:color w:val="000000" w:themeColor="text1"/>
          <w:spacing w:val="0"/>
          <w:sz w:val="26"/>
          <w:szCs w:val="26"/>
          <w:lang w:val="vi-VN"/>
        </w:rPr>
        <w:t xml:space="preserve"> </w:t>
      </w:r>
      <w:r w:rsidRPr="000E0A1A">
        <w:rPr>
          <w:color w:val="000000" w:themeColor="text1"/>
          <w:sz w:val="26"/>
          <w:szCs w:val="26"/>
          <w:lang w:val="vi-VN"/>
        </w:rPr>
        <w:t>thi công đảm bảo đúng tiến độ đảm bảo chất lượng.</w:t>
      </w:r>
    </w:p>
    <w:p w14:paraId="5ADB43D5"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Phải</w:t>
      </w:r>
      <w:r w:rsidRPr="000E0A1A">
        <w:rPr>
          <w:color w:val="000000" w:themeColor="text1"/>
          <w:spacing w:val="0"/>
          <w:sz w:val="26"/>
          <w:szCs w:val="26"/>
          <w:lang w:val="vi-VN"/>
        </w:rPr>
        <w:t xml:space="preserve"> </w:t>
      </w:r>
      <w:r w:rsidRPr="000E0A1A">
        <w:rPr>
          <w:color w:val="000000" w:themeColor="text1"/>
          <w:sz w:val="26"/>
          <w:szCs w:val="26"/>
          <w:lang w:val="vi-VN"/>
        </w:rPr>
        <w:t>có</w:t>
      </w:r>
      <w:r w:rsidRPr="000E0A1A">
        <w:rPr>
          <w:color w:val="000000" w:themeColor="text1"/>
          <w:spacing w:val="0"/>
          <w:sz w:val="26"/>
          <w:szCs w:val="26"/>
          <w:lang w:val="vi-VN"/>
        </w:rPr>
        <w:t xml:space="preserve"> </w:t>
      </w:r>
      <w:r w:rsidRPr="000E0A1A">
        <w:rPr>
          <w:color w:val="000000" w:themeColor="text1"/>
          <w:sz w:val="26"/>
          <w:szCs w:val="26"/>
          <w:lang w:val="vi-VN"/>
        </w:rPr>
        <w:t>biện</w:t>
      </w:r>
      <w:r w:rsidRPr="000E0A1A">
        <w:rPr>
          <w:color w:val="000000" w:themeColor="text1"/>
          <w:spacing w:val="0"/>
          <w:sz w:val="26"/>
          <w:szCs w:val="26"/>
          <w:lang w:val="vi-VN"/>
        </w:rPr>
        <w:t xml:space="preserve"> </w:t>
      </w:r>
      <w:r w:rsidRPr="000E0A1A">
        <w:rPr>
          <w:color w:val="000000" w:themeColor="text1"/>
          <w:sz w:val="26"/>
          <w:szCs w:val="26"/>
          <w:lang w:val="vi-VN"/>
        </w:rPr>
        <w:t>pháp</w:t>
      </w:r>
      <w:r w:rsidRPr="000E0A1A">
        <w:rPr>
          <w:color w:val="000000" w:themeColor="text1"/>
          <w:spacing w:val="0"/>
          <w:sz w:val="26"/>
          <w:szCs w:val="26"/>
          <w:lang w:val="vi-VN"/>
        </w:rPr>
        <w:t xml:space="preserve"> </w:t>
      </w:r>
      <w:r w:rsidRPr="000E0A1A">
        <w:rPr>
          <w:color w:val="000000" w:themeColor="text1"/>
          <w:sz w:val="26"/>
          <w:szCs w:val="26"/>
          <w:lang w:val="vi-VN"/>
        </w:rPr>
        <w:t>an</w:t>
      </w:r>
      <w:r w:rsidRPr="000E0A1A">
        <w:rPr>
          <w:color w:val="000000" w:themeColor="text1"/>
          <w:spacing w:val="0"/>
          <w:sz w:val="26"/>
          <w:szCs w:val="26"/>
          <w:lang w:val="vi-VN"/>
        </w:rPr>
        <w:t xml:space="preserve"> </w:t>
      </w:r>
      <w:r w:rsidRPr="000E0A1A">
        <w:rPr>
          <w:color w:val="000000" w:themeColor="text1"/>
          <w:sz w:val="26"/>
          <w:szCs w:val="26"/>
          <w:lang w:val="vi-VN"/>
        </w:rPr>
        <w:t>toàn</w:t>
      </w:r>
      <w:r w:rsidRPr="000E0A1A">
        <w:rPr>
          <w:color w:val="000000" w:themeColor="text1"/>
          <w:spacing w:val="0"/>
          <w:sz w:val="26"/>
          <w:szCs w:val="26"/>
          <w:lang w:val="vi-VN"/>
        </w:rPr>
        <w:t xml:space="preserve"> </w:t>
      </w:r>
      <w:r w:rsidRPr="000E0A1A">
        <w:rPr>
          <w:color w:val="000000" w:themeColor="text1"/>
          <w:sz w:val="26"/>
          <w:szCs w:val="26"/>
          <w:lang w:val="vi-VN"/>
        </w:rPr>
        <w:t>thi</w:t>
      </w:r>
      <w:r w:rsidRPr="000E0A1A">
        <w:rPr>
          <w:color w:val="000000" w:themeColor="text1"/>
          <w:spacing w:val="0"/>
          <w:sz w:val="26"/>
          <w:szCs w:val="26"/>
          <w:lang w:val="vi-VN"/>
        </w:rPr>
        <w:t xml:space="preserve"> </w:t>
      </w:r>
      <w:r w:rsidRPr="000E0A1A">
        <w:rPr>
          <w:color w:val="000000" w:themeColor="text1"/>
          <w:sz w:val="26"/>
          <w:szCs w:val="26"/>
          <w:lang w:val="vi-VN"/>
        </w:rPr>
        <w:t>công</w:t>
      </w:r>
      <w:r w:rsidRPr="000E0A1A">
        <w:rPr>
          <w:color w:val="000000" w:themeColor="text1"/>
          <w:spacing w:val="0"/>
          <w:sz w:val="26"/>
          <w:szCs w:val="26"/>
          <w:lang w:val="vi-VN"/>
        </w:rPr>
        <w:t xml:space="preserve"> </w:t>
      </w:r>
      <w:r w:rsidRPr="000E0A1A">
        <w:rPr>
          <w:color w:val="000000" w:themeColor="text1"/>
          <w:sz w:val="26"/>
          <w:szCs w:val="26"/>
          <w:lang w:val="vi-VN"/>
        </w:rPr>
        <w:t>trách</w:t>
      </w:r>
      <w:r w:rsidRPr="000E0A1A">
        <w:rPr>
          <w:color w:val="000000" w:themeColor="text1"/>
          <w:spacing w:val="0"/>
          <w:sz w:val="26"/>
          <w:szCs w:val="26"/>
          <w:lang w:val="vi-VN"/>
        </w:rPr>
        <w:t xml:space="preserve"> </w:t>
      </w:r>
      <w:r w:rsidRPr="000E0A1A">
        <w:rPr>
          <w:color w:val="000000" w:themeColor="text1"/>
          <w:sz w:val="26"/>
          <w:szCs w:val="26"/>
          <w:lang w:val="vi-VN"/>
        </w:rPr>
        <w:t>tình trạng làm hư hỏng thiết bị, gây tai nạn lao động Thiết bị và công nhân</w:t>
      </w:r>
    </w:p>
    <w:p w14:paraId="28C61FAB"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Nhà thầu xây</w:t>
      </w:r>
      <w:r w:rsidRPr="000E0A1A">
        <w:rPr>
          <w:color w:val="000000" w:themeColor="text1"/>
          <w:spacing w:val="0"/>
          <w:sz w:val="26"/>
          <w:szCs w:val="26"/>
          <w:lang w:val="vi-VN"/>
        </w:rPr>
        <w:t xml:space="preserve"> </w:t>
      </w:r>
      <w:r w:rsidRPr="000E0A1A">
        <w:rPr>
          <w:color w:val="000000" w:themeColor="text1"/>
          <w:sz w:val="26"/>
          <w:szCs w:val="26"/>
          <w:lang w:val="vi-VN"/>
        </w:rPr>
        <w:t>lắp phải chịu trách nhiệm</w:t>
      </w:r>
      <w:r w:rsidRPr="000E0A1A">
        <w:rPr>
          <w:color w:val="000000" w:themeColor="text1"/>
          <w:spacing w:val="0"/>
          <w:sz w:val="26"/>
          <w:szCs w:val="26"/>
          <w:lang w:val="vi-VN"/>
        </w:rPr>
        <w:t xml:space="preserve"> </w:t>
      </w:r>
      <w:r w:rsidRPr="000E0A1A">
        <w:rPr>
          <w:color w:val="000000" w:themeColor="text1"/>
          <w:sz w:val="26"/>
          <w:szCs w:val="26"/>
          <w:lang w:val="vi-VN"/>
        </w:rPr>
        <w:t>cung cấp các trang thiết bị, phương tiện và lao động cũng như bảo hộ, an toàn cầnthiết cho thi công.</w:t>
      </w:r>
    </w:p>
    <w:p w14:paraId="53B99C11"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Trước</w:t>
      </w:r>
      <w:r w:rsidRPr="000E0A1A">
        <w:rPr>
          <w:color w:val="000000" w:themeColor="text1"/>
          <w:spacing w:val="0"/>
          <w:sz w:val="26"/>
          <w:szCs w:val="26"/>
          <w:lang w:val="vi-VN"/>
        </w:rPr>
        <w:t xml:space="preserve"> </w:t>
      </w:r>
      <w:r w:rsidRPr="000E0A1A">
        <w:rPr>
          <w:color w:val="000000" w:themeColor="text1"/>
          <w:sz w:val="26"/>
          <w:szCs w:val="26"/>
          <w:lang w:val="vi-VN"/>
        </w:rPr>
        <w:t>khi</w:t>
      </w:r>
      <w:r w:rsidRPr="000E0A1A">
        <w:rPr>
          <w:color w:val="000000" w:themeColor="text1"/>
          <w:spacing w:val="0"/>
          <w:sz w:val="26"/>
          <w:szCs w:val="26"/>
          <w:lang w:val="vi-VN"/>
        </w:rPr>
        <w:t xml:space="preserve"> </w:t>
      </w:r>
      <w:r w:rsidRPr="000E0A1A">
        <w:rPr>
          <w:color w:val="000000" w:themeColor="text1"/>
          <w:sz w:val="26"/>
          <w:szCs w:val="26"/>
          <w:lang w:val="vi-VN"/>
        </w:rPr>
        <w:t>thi</w:t>
      </w:r>
      <w:r w:rsidRPr="000E0A1A">
        <w:rPr>
          <w:color w:val="000000" w:themeColor="text1"/>
          <w:spacing w:val="0"/>
          <w:sz w:val="26"/>
          <w:szCs w:val="26"/>
          <w:lang w:val="vi-VN"/>
        </w:rPr>
        <w:t xml:space="preserve"> </w:t>
      </w:r>
      <w:r w:rsidRPr="000E0A1A">
        <w:rPr>
          <w:color w:val="000000" w:themeColor="text1"/>
          <w:sz w:val="26"/>
          <w:szCs w:val="26"/>
          <w:lang w:val="vi-VN"/>
        </w:rPr>
        <w:t>công,</w:t>
      </w:r>
      <w:r w:rsidRPr="000E0A1A">
        <w:rPr>
          <w:color w:val="000000" w:themeColor="text1"/>
          <w:spacing w:val="0"/>
          <w:sz w:val="26"/>
          <w:szCs w:val="26"/>
          <w:lang w:val="vi-VN"/>
        </w:rPr>
        <w:t xml:space="preserve"> </w:t>
      </w:r>
      <w:r w:rsidRPr="000E0A1A">
        <w:rPr>
          <w:color w:val="000000" w:themeColor="text1"/>
          <w:sz w:val="26"/>
          <w:szCs w:val="26"/>
          <w:lang w:val="vi-VN"/>
        </w:rPr>
        <w:t>nhà</w:t>
      </w:r>
      <w:r w:rsidRPr="000E0A1A">
        <w:rPr>
          <w:color w:val="000000" w:themeColor="text1"/>
          <w:spacing w:val="0"/>
          <w:sz w:val="26"/>
          <w:szCs w:val="26"/>
          <w:lang w:val="vi-VN"/>
        </w:rPr>
        <w:t xml:space="preserve"> </w:t>
      </w:r>
      <w:r w:rsidRPr="000E0A1A">
        <w:rPr>
          <w:color w:val="000000" w:themeColor="text1"/>
          <w:sz w:val="26"/>
          <w:szCs w:val="26"/>
          <w:lang w:val="vi-VN"/>
        </w:rPr>
        <w:t>thầu</w:t>
      </w:r>
      <w:r w:rsidRPr="000E0A1A">
        <w:rPr>
          <w:color w:val="000000" w:themeColor="text1"/>
          <w:spacing w:val="0"/>
          <w:sz w:val="26"/>
          <w:szCs w:val="26"/>
          <w:lang w:val="vi-VN"/>
        </w:rPr>
        <w:t xml:space="preserve"> </w:t>
      </w:r>
      <w:r w:rsidRPr="000E0A1A">
        <w:rPr>
          <w:color w:val="000000" w:themeColor="text1"/>
          <w:sz w:val="26"/>
          <w:szCs w:val="26"/>
          <w:lang w:val="vi-VN"/>
        </w:rPr>
        <w:t>xây</w:t>
      </w:r>
      <w:r w:rsidRPr="000E0A1A">
        <w:rPr>
          <w:color w:val="000000" w:themeColor="text1"/>
          <w:spacing w:val="0"/>
          <w:sz w:val="26"/>
          <w:szCs w:val="26"/>
          <w:lang w:val="vi-VN"/>
        </w:rPr>
        <w:t xml:space="preserve"> </w:t>
      </w:r>
      <w:r w:rsidRPr="000E0A1A">
        <w:rPr>
          <w:color w:val="000000" w:themeColor="text1"/>
          <w:sz w:val="26"/>
          <w:szCs w:val="26"/>
          <w:lang w:val="vi-VN"/>
        </w:rPr>
        <w:t>lắp</w:t>
      </w:r>
      <w:r w:rsidRPr="000E0A1A">
        <w:rPr>
          <w:color w:val="000000" w:themeColor="text1"/>
          <w:spacing w:val="0"/>
          <w:sz w:val="26"/>
          <w:szCs w:val="26"/>
          <w:lang w:val="vi-VN"/>
        </w:rPr>
        <w:t xml:space="preserve"> </w:t>
      </w:r>
      <w:r w:rsidRPr="000E0A1A">
        <w:rPr>
          <w:color w:val="000000" w:themeColor="text1"/>
          <w:sz w:val="26"/>
          <w:szCs w:val="26"/>
          <w:lang w:val="vi-VN"/>
        </w:rPr>
        <w:t>phải</w:t>
      </w:r>
      <w:r w:rsidRPr="000E0A1A">
        <w:rPr>
          <w:color w:val="000000" w:themeColor="text1"/>
          <w:spacing w:val="0"/>
          <w:sz w:val="26"/>
          <w:szCs w:val="26"/>
          <w:lang w:val="vi-VN"/>
        </w:rPr>
        <w:t xml:space="preserve"> </w:t>
      </w:r>
      <w:r w:rsidRPr="000E0A1A">
        <w:rPr>
          <w:color w:val="000000" w:themeColor="text1"/>
          <w:sz w:val="26"/>
          <w:szCs w:val="26"/>
          <w:lang w:val="vi-VN"/>
        </w:rPr>
        <w:t>đệ</w:t>
      </w:r>
      <w:r w:rsidRPr="000E0A1A">
        <w:rPr>
          <w:color w:val="000000" w:themeColor="text1"/>
          <w:spacing w:val="0"/>
          <w:sz w:val="26"/>
          <w:szCs w:val="26"/>
          <w:lang w:val="vi-VN"/>
        </w:rPr>
        <w:t xml:space="preserve"> </w:t>
      </w:r>
      <w:r w:rsidRPr="000E0A1A">
        <w:rPr>
          <w:color w:val="000000" w:themeColor="text1"/>
          <w:sz w:val="26"/>
          <w:szCs w:val="26"/>
          <w:lang w:val="vi-VN"/>
        </w:rPr>
        <w:t>trình</w:t>
      </w:r>
      <w:r w:rsidRPr="000E0A1A">
        <w:rPr>
          <w:color w:val="000000" w:themeColor="text1"/>
          <w:spacing w:val="0"/>
          <w:sz w:val="26"/>
          <w:szCs w:val="26"/>
          <w:lang w:val="vi-VN"/>
        </w:rPr>
        <w:t xml:space="preserve"> </w:t>
      </w:r>
      <w:r w:rsidRPr="000E0A1A">
        <w:rPr>
          <w:color w:val="000000" w:themeColor="text1"/>
          <w:sz w:val="26"/>
          <w:szCs w:val="26"/>
          <w:lang w:val="vi-VN"/>
        </w:rPr>
        <w:t>cho</w:t>
      </w:r>
      <w:r w:rsidRPr="000E0A1A">
        <w:rPr>
          <w:color w:val="000000" w:themeColor="text1"/>
          <w:spacing w:val="0"/>
          <w:sz w:val="26"/>
          <w:szCs w:val="26"/>
          <w:lang w:val="vi-VN"/>
        </w:rPr>
        <w:t xml:space="preserve"> </w:t>
      </w:r>
      <w:r w:rsidRPr="000E0A1A">
        <w:rPr>
          <w:color w:val="000000" w:themeColor="text1"/>
          <w:sz w:val="26"/>
          <w:szCs w:val="26"/>
          <w:lang w:val="vi-VN"/>
        </w:rPr>
        <w:t>đại</w:t>
      </w:r>
      <w:r w:rsidRPr="000E0A1A">
        <w:rPr>
          <w:color w:val="000000" w:themeColor="text1"/>
          <w:spacing w:val="0"/>
          <w:sz w:val="26"/>
          <w:szCs w:val="26"/>
          <w:lang w:val="vi-VN"/>
        </w:rPr>
        <w:t xml:space="preserve"> </w:t>
      </w:r>
      <w:r w:rsidRPr="000E0A1A">
        <w:rPr>
          <w:color w:val="000000" w:themeColor="text1"/>
          <w:sz w:val="26"/>
          <w:szCs w:val="26"/>
          <w:lang w:val="vi-VN"/>
        </w:rPr>
        <w:t>diện</w:t>
      </w:r>
      <w:r w:rsidRPr="000E0A1A">
        <w:rPr>
          <w:color w:val="000000" w:themeColor="text1"/>
          <w:spacing w:val="0"/>
          <w:sz w:val="26"/>
          <w:szCs w:val="26"/>
          <w:lang w:val="vi-VN"/>
        </w:rPr>
        <w:t xml:space="preserve"> </w:t>
      </w:r>
      <w:r w:rsidRPr="000E0A1A">
        <w:rPr>
          <w:color w:val="000000" w:themeColor="text1"/>
          <w:sz w:val="26"/>
          <w:szCs w:val="26"/>
          <w:lang w:val="vi-VN"/>
        </w:rPr>
        <w:t>bên</w:t>
      </w:r>
      <w:r w:rsidRPr="000E0A1A">
        <w:rPr>
          <w:color w:val="000000" w:themeColor="text1"/>
          <w:spacing w:val="0"/>
          <w:sz w:val="26"/>
          <w:szCs w:val="26"/>
          <w:lang w:val="vi-VN"/>
        </w:rPr>
        <w:t xml:space="preserve"> </w:t>
      </w:r>
      <w:r w:rsidRPr="000E0A1A">
        <w:rPr>
          <w:color w:val="000000" w:themeColor="text1"/>
          <w:sz w:val="26"/>
          <w:szCs w:val="26"/>
          <w:lang w:val="vi-VN"/>
        </w:rPr>
        <w:t>mời</w:t>
      </w:r>
      <w:r w:rsidRPr="000E0A1A">
        <w:rPr>
          <w:color w:val="000000" w:themeColor="text1"/>
          <w:spacing w:val="0"/>
          <w:sz w:val="26"/>
          <w:szCs w:val="26"/>
          <w:lang w:val="vi-VN"/>
        </w:rPr>
        <w:t xml:space="preserve"> </w:t>
      </w:r>
      <w:r w:rsidRPr="000E0A1A">
        <w:rPr>
          <w:color w:val="000000" w:themeColor="text1"/>
          <w:sz w:val="26"/>
          <w:szCs w:val="26"/>
          <w:lang w:val="vi-VN"/>
        </w:rPr>
        <w:t>thầu đầy</w:t>
      </w:r>
      <w:r w:rsidRPr="000E0A1A">
        <w:rPr>
          <w:color w:val="000000" w:themeColor="text1"/>
          <w:spacing w:val="0"/>
          <w:sz w:val="26"/>
          <w:szCs w:val="26"/>
          <w:lang w:val="vi-VN"/>
        </w:rPr>
        <w:t xml:space="preserve"> </w:t>
      </w:r>
      <w:r w:rsidRPr="000E0A1A">
        <w:rPr>
          <w:color w:val="000000" w:themeColor="text1"/>
          <w:sz w:val="26"/>
          <w:szCs w:val="26"/>
          <w:lang w:val="vi-VN"/>
        </w:rPr>
        <w:t>đủ,</w:t>
      </w:r>
      <w:r w:rsidRPr="000E0A1A">
        <w:rPr>
          <w:color w:val="000000" w:themeColor="text1"/>
          <w:spacing w:val="0"/>
          <w:sz w:val="26"/>
          <w:szCs w:val="26"/>
          <w:lang w:val="vi-VN"/>
        </w:rPr>
        <w:t xml:space="preserve"> </w:t>
      </w:r>
      <w:r w:rsidRPr="000E0A1A">
        <w:rPr>
          <w:color w:val="000000" w:themeColor="text1"/>
          <w:sz w:val="26"/>
          <w:szCs w:val="26"/>
          <w:lang w:val="vi-VN"/>
        </w:rPr>
        <w:t>chi</w:t>
      </w:r>
      <w:r w:rsidRPr="000E0A1A">
        <w:rPr>
          <w:color w:val="000000" w:themeColor="text1"/>
          <w:spacing w:val="0"/>
          <w:sz w:val="26"/>
          <w:szCs w:val="26"/>
          <w:lang w:val="vi-VN"/>
        </w:rPr>
        <w:t xml:space="preserve"> </w:t>
      </w:r>
      <w:r w:rsidRPr="000E0A1A">
        <w:rPr>
          <w:color w:val="000000" w:themeColor="text1"/>
          <w:sz w:val="26"/>
          <w:szCs w:val="26"/>
          <w:lang w:val="vi-VN"/>
        </w:rPr>
        <w:t>tiết</w:t>
      </w:r>
      <w:r w:rsidRPr="000E0A1A">
        <w:rPr>
          <w:color w:val="000000" w:themeColor="text1"/>
          <w:spacing w:val="0"/>
          <w:sz w:val="26"/>
          <w:szCs w:val="26"/>
          <w:lang w:val="vi-VN"/>
        </w:rPr>
        <w:t xml:space="preserve"> </w:t>
      </w:r>
      <w:r w:rsidRPr="000E0A1A">
        <w:rPr>
          <w:color w:val="000000" w:themeColor="text1"/>
          <w:sz w:val="26"/>
          <w:szCs w:val="26"/>
          <w:lang w:val="vi-VN"/>
        </w:rPr>
        <w:t>về</w:t>
      </w:r>
      <w:r w:rsidRPr="000E0A1A">
        <w:rPr>
          <w:color w:val="000000" w:themeColor="text1"/>
          <w:spacing w:val="0"/>
          <w:sz w:val="26"/>
          <w:szCs w:val="26"/>
          <w:lang w:val="vi-VN"/>
        </w:rPr>
        <w:t xml:space="preserve"> </w:t>
      </w:r>
      <w:r w:rsidRPr="000E0A1A">
        <w:rPr>
          <w:color w:val="000000" w:themeColor="text1"/>
          <w:sz w:val="26"/>
          <w:szCs w:val="26"/>
          <w:lang w:val="vi-VN"/>
        </w:rPr>
        <w:t>công</w:t>
      </w:r>
      <w:r w:rsidRPr="000E0A1A">
        <w:rPr>
          <w:color w:val="000000" w:themeColor="text1"/>
          <w:spacing w:val="0"/>
          <w:sz w:val="26"/>
          <w:szCs w:val="26"/>
          <w:lang w:val="vi-VN"/>
        </w:rPr>
        <w:t xml:space="preserve"> </w:t>
      </w:r>
      <w:r w:rsidRPr="000E0A1A">
        <w:rPr>
          <w:color w:val="000000" w:themeColor="text1"/>
          <w:sz w:val="26"/>
          <w:szCs w:val="26"/>
          <w:lang w:val="vi-VN"/>
        </w:rPr>
        <w:t>trình,</w:t>
      </w:r>
      <w:r w:rsidRPr="000E0A1A">
        <w:rPr>
          <w:color w:val="000000" w:themeColor="text1"/>
          <w:spacing w:val="0"/>
          <w:sz w:val="26"/>
          <w:szCs w:val="26"/>
          <w:lang w:val="vi-VN"/>
        </w:rPr>
        <w:t xml:space="preserve"> </w:t>
      </w:r>
      <w:r w:rsidRPr="000E0A1A">
        <w:rPr>
          <w:color w:val="000000" w:themeColor="text1"/>
          <w:sz w:val="26"/>
          <w:szCs w:val="26"/>
          <w:lang w:val="vi-VN"/>
        </w:rPr>
        <w:t>kế</w:t>
      </w:r>
      <w:r w:rsidRPr="000E0A1A">
        <w:rPr>
          <w:color w:val="000000" w:themeColor="text1"/>
          <w:spacing w:val="0"/>
          <w:sz w:val="26"/>
          <w:szCs w:val="26"/>
          <w:lang w:val="vi-VN"/>
        </w:rPr>
        <w:t xml:space="preserve"> </w:t>
      </w:r>
      <w:r w:rsidRPr="000E0A1A">
        <w:rPr>
          <w:color w:val="000000" w:themeColor="text1"/>
          <w:sz w:val="26"/>
          <w:szCs w:val="26"/>
          <w:lang w:val="vi-VN"/>
        </w:rPr>
        <w:t>hoạch</w:t>
      </w:r>
      <w:r w:rsidRPr="000E0A1A">
        <w:rPr>
          <w:color w:val="000000" w:themeColor="text1"/>
          <w:spacing w:val="0"/>
          <w:sz w:val="26"/>
          <w:szCs w:val="26"/>
          <w:lang w:val="vi-VN"/>
        </w:rPr>
        <w:t xml:space="preserve"> </w:t>
      </w:r>
      <w:r w:rsidRPr="000E0A1A">
        <w:rPr>
          <w:color w:val="000000" w:themeColor="text1"/>
          <w:sz w:val="26"/>
          <w:szCs w:val="26"/>
          <w:lang w:val="vi-VN"/>
        </w:rPr>
        <w:t>thi</w:t>
      </w:r>
      <w:r w:rsidRPr="000E0A1A">
        <w:rPr>
          <w:color w:val="000000" w:themeColor="text1"/>
          <w:spacing w:val="0"/>
          <w:sz w:val="26"/>
          <w:szCs w:val="26"/>
          <w:lang w:val="vi-VN"/>
        </w:rPr>
        <w:t xml:space="preserve"> </w:t>
      </w:r>
      <w:r w:rsidRPr="000E0A1A">
        <w:rPr>
          <w:color w:val="000000" w:themeColor="text1"/>
          <w:sz w:val="26"/>
          <w:szCs w:val="26"/>
          <w:lang w:val="vi-VN"/>
        </w:rPr>
        <w:t>công,bao</w:t>
      </w:r>
      <w:r w:rsidRPr="000E0A1A">
        <w:rPr>
          <w:color w:val="000000" w:themeColor="text1"/>
          <w:spacing w:val="0"/>
          <w:sz w:val="26"/>
          <w:szCs w:val="26"/>
          <w:lang w:val="vi-VN"/>
        </w:rPr>
        <w:t xml:space="preserve"> </w:t>
      </w:r>
      <w:r w:rsidRPr="000E0A1A">
        <w:rPr>
          <w:color w:val="000000" w:themeColor="text1"/>
          <w:sz w:val="26"/>
          <w:szCs w:val="26"/>
          <w:lang w:val="vi-VN"/>
        </w:rPr>
        <w:t>gồm</w:t>
      </w:r>
      <w:r w:rsidRPr="000E0A1A">
        <w:rPr>
          <w:color w:val="000000" w:themeColor="text1"/>
          <w:spacing w:val="0"/>
          <w:sz w:val="26"/>
          <w:szCs w:val="26"/>
          <w:lang w:val="vi-VN"/>
        </w:rPr>
        <w:t xml:space="preserve"> </w:t>
      </w:r>
      <w:r w:rsidRPr="000E0A1A">
        <w:rPr>
          <w:color w:val="000000" w:themeColor="text1"/>
          <w:sz w:val="26"/>
          <w:szCs w:val="26"/>
          <w:lang w:val="vi-VN"/>
        </w:rPr>
        <w:t>cả</w:t>
      </w:r>
      <w:r w:rsidRPr="000E0A1A">
        <w:rPr>
          <w:color w:val="000000" w:themeColor="text1"/>
          <w:spacing w:val="0"/>
          <w:sz w:val="26"/>
          <w:szCs w:val="26"/>
          <w:lang w:val="vi-VN"/>
        </w:rPr>
        <w:t xml:space="preserve"> </w:t>
      </w:r>
      <w:r w:rsidRPr="000E0A1A">
        <w:rPr>
          <w:color w:val="000000" w:themeColor="text1"/>
          <w:sz w:val="26"/>
          <w:szCs w:val="26"/>
          <w:lang w:val="vi-VN"/>
        </w:rPr>
        <w:t>số</w:t>
      </w:r>
      <w:r w:rsidRPr="000E0A1A">
        <w:rPr>
          <w:color w:val="000000" w:themeColor="text1"/>
          <w:spacing w:val="0"/>
          <w:sz w:val="26"/>
          <w:szCs w:val="26"/>
          <w:lang w:val="vi-VN"/>
        </w:rPr>
        <w:t xml:space="preserve"> </w:t>
      </w:r>
      <w:r w:rsidRPr="000E0A1A">
        <w:rPr>
          <w:color w:val="000000" w:themeColor="text1"/>
          <w:sz w:val="26"/>
          <w:szCs w:val="26"/>
          <w:lang w:val="vi-VN"/>
        </w:rPr>
        <w:t>lượng</w:t>
      </w:r>
      <w:r w:rsidRPr="000E0A1A">
        <w:rPr>
          <w:color w:val="000000" w:themeColor="text1"/>
          <w:spacing w:val="0"/>
          <w:sz w:val="26"/>
          <w:szCs w:val="26"/>
          <w:lang w:val="vi-VN"/>
        </w:rPr>
        <w:t xml:space="preserve"> </w:t>
      </w:r>
      <w:r w:rsidRPr="000E0A1A">
        <w:rPr>
          <w:color w:val="000000" w:themeColor="text1"/>
          <w:sz w:val="26"/>
          <w:szCs w:val="26"/>
          <w:lang w:val="vi-VN"/>
        </w:rPr>
        <w:t>chuẩn loại thiết bị sẽ sử dụng.</w:t>
      </w:r>
    </w:p>
    <w:p w14:paraId="12A513D1"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pacing w:val="0"/>
          <w:sz w:val="26"/>
          <w:szCs w:val="26"/>
          <w:lang w:val="vi-VN"/>
        </w:rPr>
        <w:t>Tiêu chuẩn dùng thi công và nghiệm thu</w:t>
      </w:r>
    </w:p>
    <w:p w14:paraId="61F5F205"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Tất</w:t>
      </w:r>
      <w:r w:rsidRPr="000E0A1A">
        <w:rPr>
          <w:color w:val="000000" w:themeColor="text1"/>
          <w:spacing w:val="0"/>
          <w:sz w:val="26"/>
          <w:szCs w:val="26"/>
          <w:lang w:val="vi-VN"/>
        </w:rPr>
        <w:t xml:space="preserve"> </w:t>
      </w:r>
      <w:r w:rsidRPr="000E0A1A">
        <w:rPr>
          <w:color w:val="000000" w:themeColor="text1"/>
          <w:sz w:val="26"/>
          <w:szCs w:val="26"/>
          <w:lang w:val="vi-VN"/>
        </w:rPr>
        <w:t>cả</w:t>
      </w:r>
      <w:r w:rsidRPr="000E0A1A">
        <w:rPr>
          <w:color w:val="000000" w:themeColor="text1"/>
          <w:spacing w:val="0"/>
          <w:sz w:val="26"/>
          <w:szCs w:val="26"/>
          <w:lang w:val="vi-VN"/>
        </w:rPr>
        <w:t xml:space="preserve"> </w:t>
      </w:r>
      <w:r w:rsidRPr="000E0A1A">
        <w:rPr>
          <w:color w:val="000000" w:themeColor="text1"/>
          <w:sz w:val="26"/>
          <w:szCs w:val="26"/>
          <w:lang w:val="vi-VN"/>
        </w:rPr>
        <w:t>vật</w:t>
      </w:r>
      <w:r w:rsidRPr="000E0A1A">
        <w:rPr>
          <w:color w:val="000000" w:themeColor="text1"/>
          <w:spacing w:val="0"/>
          <w:sz w:val="26"/>
          <w:szCs w:val="26"/>
          <w:lang w:val="vi-VN"/>
        </w:rPr>
        <w:t xml:space="preserve"> </w:t>
      </w:r>
      <w:r w:rsidRPr="000E0A1A">
        <w:rPr>
          <w:color w:val="000000" w:themeColor="text1"/>
          <w:sz w:val="26"/>
          <w:szCs w:val="26"/>
          <w:lang w:val="vi-VN"/>
        </w:rPr>
        <w:t>liệu</w:t>
      </w:r>
      <w:r w:rsidRPr="000E0A1A">
        <w:rPr>
          <w:color w:val="000000" w:themeColor="text1"/>
          <w:spacing w:val="0"/>
          <w:sz w:val="26"/>
          <w:szCs w:val="26"/>
          <w:lang w:val="vi-VN"/>
        </w:rPr>
        <w:t xml:space="preserve"> </w:t>
      </w:r>
      <w:r w:rsidRPr="000E0A1A">
        <w:rPr>
          <w:color w:val="000000" w:themeColor="text1"/>
          <w:sz w:val="26"/>
          <w:szCs w:val="26"/>
          <w:lang w:val="vi-VN"/>
        </w:rPr>
        <w:t>sử</w:t>
      </w:r>
      <w:r w:rsidRPr="000E0A1A">
        <w:rPr>
          <w:color w:val="000000" w:themeColor="text1"/>
          <w:spacing w:val="0"/>
          <w:sz w:val="26"/>
          <w:szCs w:val="26"/>
          <w:lang w:val="vi-VN"/>
        </w:rPr>
        <w:t xml:space="preserve"> </w:t>
      </w:r>
      <w:r w:rsidRPr="000E0A1A">
        <w:rPr>
          <w:color w:val="000000" w:themeColor="text1"/>
          <w:sz w:val="26"/>
          <w:szCs w:val="26"/>
          <w:lang w:val="vi-VN"/>
        </w:rPr>
        <w:t>dụng</w:t>
      </w:r>
      <w:r w:rsidRPr="000E0A1A">
        <w:rPr>
          <w:color w:val="000000" w:themeColor="text1"/>
          <w:spacing w:val="0"/>
          <w:sz w:val="26"/>
          <w:szCs w:val="26"/>
          <w:lang w:val="vi-VN"/>
        </w:rPr>
        <w:t xml:space="preserve"> </w:t>
      </w:r>
      <w:r w:rsidRPr="000E0A1A">
        <w:rPr>
          <w:color w:val="000000" w:themeColor="text1"/>
          <w:sz w:val="26"/>
          <w:szCs w:val="26"/>
          <w:lang w:val="vi-VN"/>
        </w:rPr>
        <w:t>phải</w:t>
      </w:r>
      <w:r w:rsidRPr="000E0A1A">
        <w:rPr>
          <w:color w:val="000000" w:themeColor="text1"/>
          <w:spacing w:val="0"/>
          <w:sz w:val="26"/>
          <w:szCs w:val="26"/>
          <w:lang w:val="vi-VN"/>
        </w:rPr>
        <w:t xml:space="preserve"> </w:t>
      </w:r>
      <w:r w:rsidRPr="000E0A1A">
        <w:rPr>
          <w:color w:val="000000" w:themeColor="text1"/>
          <w:sz w:val="26"/>
          <w:szCs w:val="26"/>
          <w:lang w:val="vi-VN"/>
        </w:rPr>
        <w:t>có</w:t>
      </w:r>
      <w:r w:rsidRPr="000E0A1A">
        <w:rPr>
          <w:color w:val="000000" w:themeColor="text1"/>
          <w:spacing w:val="0"/>
          <w:sz w:val="26"/>
          <w:szCs w:val="26"/>
          <w:lang w:val="vi-VN"/>
        </w:rPr>
        <w:t xml:space="preserve"> </w:t>
      </w:r>
      <w:r w:rsidRPr="000E0A1A">
        <w:rPr>
          <w:color w:val="000000" w:themeColor="text1"/>
          <w:sz w:val="26"/>
          <w:szCs w:val="26"/>
          <w:lang w:val="vi-VN"/>
        </w:rPr>
        <w:t>chất</w:t>
      </w:r>
      <w:r w:rsidRPr="000E0A1A">
        <w:rPr>
          <w:color w:val="000000" w:themeColor="text1"/>
          <w:spacing w:val="0"/>
          <w:sz w:val="26"/>
          <w:szCs w:val="26"/>
          <w:lang w:val="vi-VN"/>
        </w:rPr>
        <w:t xml:space="preserve"> </w:t>
      </w:r>
      <w:r w:rsidRPr="000E0A1A">
        <w:rPr>
          <w:color w:val="000000" w:themeColor="text1"/>
          <w:sz w:val="26"/>
          <w:szCs w:val="26"/>
          <w:lang w:val="vi-VN"/>
        </w:rPr>
        <w:t>lượng</w:t>
      </w:r>
      <w:r w:rsidRPr="000E0A1A">
        <w:rPr>
          <w:color w:val="000000" w:themeColor="text1"/>
          <w:spacing w:val="0"/>
          <w:sz w:val="26"/>
          <w:szCs w:val="26"/>
          <w:lang w:val="vi-VN"/>
        </w:rPr>
        <w:t xml:space="preserve"> tốt</w:t>
      </w:r>
    </w:p>
    <w:p w14:paraId="33529364"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Ngoài các điều kiện nêu trong điều kiện kỹ thuật này, trong quá trình thi công nhà thầu phải tuấn thủ theo quy phạm, tiêu chuẩn tỏng phụ lục: các tiêu chuẩn trong phụ lục kèm theo</w:t>
      </w:r>
    </w:p>
    <w:p w14:paraId="01ED3A8C"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pacing w:val="0"/>
          <w:sz w:val="26"/>
          <w:szCs w:val="26"/>
          <w:lang w:val="vi-VN"/>
        </w:rPr>
        <w:t>Tiến độ thi công</w:t>
      </w:r>
    </w:p>
    <w:p w14:paraId="04EBD0D3"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Nhà thầu phải đệ trình tiến độ thi công đồng thời với hồ sơ mời thầu. Nếu cần thiết, nhà thầu có thể đệ trình tiến độ thi công</w:t>
      </w:r>
      <w:r w:rsidRPr="000E0A1A">
        <w:rPr>
          <w:color w:val="000000" w:themeColor="text1"/>
          <w:spacing w:val="0"/>
          <w:sz w:val="26"/>
          <w:szCs w:val="26"/>
          <w:lang w:val="vi-VN"/>
        </w:rPr>
        <w:t xml:space="preserve"> </w:t>
      </w:r>
      <w:r w:rsidRPr="000E0A1A">
        <w:rPr>
          <w:color w:val="000000" w:themeColor="text1"/>
          <w:sz w:val="26"/>
          <w:szCs w:val="26"/>
          <w:lang w:val="vi-VN"/>
        </w:rPr>
        <w:t>đã sửa đồi trong vòng 7 ngày kể từ ngày nhận thầu sau khi đã thảo luận với nên mời thầu. nhà thầu không được bắt đầu thi công khi chưa có chấp nhận bằng văn bản của chủ đầu tư.</w:t>
      </w:r>
    </w:p>
    <w:p w14:paraId="65B6D876"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pacing w:val="0"/>
          <w:sz w:val="26"/>
          <w:szCs w:val="26"/>
          <w:lang w:val="vi-VN"/>
        </w:rPr>
        <w:t>Bản vẽ thi công</w:t>
      </w:r>
    </w:p>
    <w:p w14:paraId="329B2557"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Sau khi kết thúc công trình, nhà thầu phải đệ trình bản vẽ hoàn công, phải có đủ các nội dung như thực tế đã thi công đợcbên mời thầu chấp thuận.</w:t>
      </w:r>
    </w:p>
    <w:p w14:paraId="04F4362D" w14:textId="77777777" w:rsidR="008255C5" w:rsidRPr="0050314A" w:rsidRDefault="008255C5" w:rsidP="0034703E">
      <w:pPr>
        <w:pStyle w:val="00"/>
      </w:pPr>
      <w:r w:rsidRPr="0050314A">
        <w:t>Yêu</w:t>
      </w:r>
      <w:r w:rsidRPr="0050314A">
        <w:rPr>
          <w:spacing w:val="-3"/>
        </w:rPr>
        <w:t xml:space="preserve"> </w:t>
      </w:r>
      <w:r w:rsidRPr="0050314A">
        <w:t>cầu</w:t>
      </w:r>
      <w:r w:rsidRPr="0050314A">
        <w:rPr>
          <w:spacing w:val="-3"/>
        </w:rPr>
        <w:t xml:space="preserve"> </w:t>
      </w:r>
      <w:r w:rsidRPr="0050314A">
        <w:t>kỹ</w:t>
      </w:r>
      <w:r w:rsidRPr="0050314A">
        <w:rPr>
          <w:spacing w:val="-2"/>
        </w:rPr>
        <w:t xml:space="preserve"> </w:t>
      </w:r>
      <w:r w:rsidRPr="0050314A">
        <w:t>thuật</w:t>
      </w:r>
      <w:r w:rsidRPr="0050314A">
        <w:rPr>
          <w:spacing w:val="-3"/>
        </w:rPr>
        <w:t xml:space="preserve"> </w:t>
      </w:r>
      <w:r w:rsidRPr="0050314A">
        <w:t>chi</w:t>
      </w:r>
      <w:r w:rsidRPr="0050314A">
        <w:rPr>
          <w:spacing w:val="-2"/>
        </w:rPr>
        <w:t xml:space="preserve"> </w:t>
      </w:r>
      <w:r w:rsidRPr="0050314A">
        <w:rPr>
          <w:spacing w:val="-4"/>
        </w:rPr>
        <w:t>tiết</w:t>
      </w:r>
    </w:p>
    <w:p w14:paraId="27CF1F56"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pacing w:val="0"/>
          <w:sz w:val="26"/>
          <w:szCs w:val="26"/>
          <w:lang w:val="vi-VN"/>
        </w:rPr>
        <w:t>Nội dung công việc chính và yêu cầu kỹ thuật:Các công việc cần phải tiến hành là:</w:t>
      </w:r>
    </w:p>
    <w:p w14:paraId="4FF1E88E" w14:textId="77777777" w:rsidR="008255C5" w:rsidRPr="000E0A1A" w:rsidRDefault="008255C5" w:rsidP="008255C5">
      <w:pPr>
        <w:pStyle w:val="ListParagraph"/>
        <w:tabs>
          <w:tab w:val="left" w:pos="1922"/>
        </w:tabs>
        <w:spacing w:before="120" w:after="120" w:line="312" w:lineRule="auto"/>
        <w:ind w:left="567"/>
        <w:rPr>
          <w:color w:val="000000" w:themeColor="text1"/>
          <w:sz w:val="26"/>
          <w:szCs w:val="26"/>
          <w:lang w:val="vi-VN"/>
        </w:rPr>
      </w:pPr>
      <w:r w:rsidRPr="000E0A1A">
        <w:rPr>
          <w:color w:val="000000" w:themeColor="text1"/>
          <w:sz w:val="26"/>
          <w:szCs w:val="26"/>
          <w:lang w:val="vi-VN"/>
        </w:rPr>
        <w:t>Tiếp</w:t>
      </w:r>
      <w:r w:rsidRPr="000E0A1A">
        <w:rPr>
          <w:color w:val="000000" w:themeColor="text1"/>
          <w:spacing w:val="-7"/>
          <w:sz w:val="26"/>
          <w:szCs w:val="26"/>
          <w:lang w:val="vi-VN"/>
        </w:rPr>
        <w:t xml:space="preserve"> </w:t>
      </w:r>
      <w:r w:rsidRPr="000E0A1A">
        <w:rPr>
          <w:color w:val="000000" w:themeColor="text1"/>
          <w:sz w:val="26"/>
          <w:szCs w:val="26"/>
          <w:lang w:val="vi-VN"/>
        </w:rPr>
        <w:t>nhận</w:t>
      </w:r>
      <w:r w:rsidRPr="000E0A1A">
        <w:rPr>
          <w:color w:val="000000" w:themeColor="text1"/>
          <w:spacing w:val="-4"/>
          <w:sz w:val="26"/>
          <w:szCs w:val="26"/>
          <w:lang w:val="vi-VN"/>
        </w:rPr>
        <w:t xml:space="preserve"> </w:t>
      </w:r>
      <w:r w:rsidRPr="000E0A1A">
        <w:rPr>
          <w:color w:val="000000" w:themeColor="text1"/>
          <w:sz w:val="26"/>
          <w:szCs w:val="26"/>
          <w:lang w:val="vi-VN"/>
        </w:rPr>
        <w:t>vật</w:t>
      </w:r>
      <w:r w:rsidRPr="000E0A1A">
        <w:rPr>
          <w:color w:val="000000" w:themeColor="text1"/>
          <w:spacing w:val="-2"/>
          <w:sz w:val="26"/>
          <w:szCs w:val="26"/>
          <w:lang w:val="vi-VN"/>
        </w:rPr>
        <w:t xml:space="preserve"> </w:t>
      </w:r>
      <w:r w:rsidRPr="000E0A1A">
        <w:rPr>
          <w:color w:val="000000" w:themeColor="text1"/>
          <w:sz w:val="26"/>
          <w:szCs w:val="26"/>
          <w:lang w:val="vi-VN"/>
        </w:rPr>
        <w:t>tư,</w:t>
      </w:r>
      <w:r w:rsidRPr="000E0A1A">
        <w:rPr>
          <w:color w:val="000000" w:themeColor="text1"/>
          <w:spacing w:val="-6"/>
          <w:sz w:val="26"/>
          <w:szCs w:val="26"/>
          <w:lang w:val="vi-VN"/>
        </w:rPr>
        <w:t xml:space="preserve"> </w:t>
      </w:r>
      <w:r w:rsidRPr="000E0A1A">
        <w:rPr>
          <w:color w:val="000000" w:themeColor="text1"/>
          <w:sz w:val="26"/>
          <w:szCs w:val="26"/>
          <w:lang w:val="vi-VN"/>
        </w:rPr>
        <w:t>thiết</w:t>
      </w:r>
      <w:r w:rsidRPr="000E0A1A">
        <w:rPr>
          <w:color w:val="000000" w:themeColor="text1"/>
          <w:spacing w:val="-2"/>
          <w:sz w:val="26"/>
          <w:szCs w:val="26"/>
          <w:lang w:val="vi-VN"/>
        </w:rPr>
        <w:t xml:space="preserve"> </w:t>
      </w:r>
      <w:r w:rsidRPr="000E0A1A">
        <w:rPr>
          <w:color w:val="000000" w:themeColor="text1"/>
          <w:sz w:val="26"/>
          <w:szCs w:val="26"/>
          <w:lang w:val="vi-VN"/>
        </w:rPr>
        <w:t>bị</w:t>
      </w:r>
      <w:r w:rsidRPr="000E0A1A">
        <w:rPr>
          <w:color w:val="000000" w:themeColor="text1"/>
          <w:spacing w:val="-2"/>
          <w:sz w:val="26"/>
          <w:szCs w:val="26"/>
          <w:lang w:val="vi-VN"/>
        </w:rPr>
        <w:t xml:space="preserve"> </w:t>
      </w:r>
      <w:r w:rsidRPr="000E0A1A">
        <w:rPr>
          <w:color w:val="000000" w:themeColor="text1"/>
          <w:sz w:val="26"/>
          <w:szCs w:val="26"/>
          <w:lang w:val="vi-VN"/>
        </w:rPr>
        <w:t>bên</w:t>
      </w:r>
      <w:r w:rsidRPr="000E0A1A">
        <w:rPr>
          <w:color w:val="000000" w:themeColor="text1"/>
          <w:spacing w:val="-3"/>
          <w:sz w:val="26"/>
          <w:szCs w:val="26"/>
          <w:lang w:val="vi-VN"/>
        </w:rPr>
        <w:t xml:space="preserve"> </w:t>
      </w:r>
      <w:r w:rsidRPr="000E0A1A">
        <w:rPr>
          <w:color w:val="000000" w:themeColor="text1"/>
          <w:sz w:val="26"/>
          <w:szCs w:val="26"/>
          <w:lang w:val="vi-VN"/>
        </w:rPr>
        <w:t>mới</w:t>
      </w:r>
      <w:r w:rsidRPr="000E0A1A">
        <w:rPr>
          <w:color w:val="000000" w:themeColor="text1"/>
          <w:spacing w:val="-3"/>
          <w:sz w:val="26"/>
          <w:szCs w:val="26"/>
          <w:lang w:val="vi-VN"/>
        </w:rPr>
        <w:t xml:space="preserve"> </w:t>
      </w:r>
      <w:r w:rsidRPr="000E0A1A">
        <w:rPr>
          <w:color w:val="000000" w:themeColor="text1"/>
          <w:sz w:val="26"/>
          <w:szCs w:val="26"/>
          <w:lang w:val="vi-VN"/>
        </w:rPr>
        <w:t>thầu</w:t>
      </w:r>
      <w:r w:rsidRPr="000E0A1A">
        <w:rPr>
          <w:color w:val="000000" w:themeColor="text1"/>
          <w:spacing w:val="-4"/>
          <w:sz w:val="26"/>
          <w:szCs w:val="26"/>
          <w:lang w:val="vi-VN"/>
        </w:rPr>
        <w:t xml:space="preserve"> </w:t>
      </w:r>
      <w:r w:rsidRPr="000E0A1A">
        <w:rPr>
          <w:color w:val="000000" w:themeColor="text1"/>
          <w:sz w:val="26"/>
          <w:szCs w:val="26"/>
          <w:lang w:val="vi-VN"/>
        </w:rPr>
        <w:t>(bên</w:t>
      </w:r>
      <w:r w:rsidRPr="000E0A1A">
        <w:rPr>
          <w:color w:val="000000" w:themeColor="text1"/>
          <w:spacing w:val="-5"/>
          <w:sz w:val="26"/>
          <w:szCs w:val="26"/>
          <w:lang w:val="vi-VN"/>
        </w:rPr>
        <w:t xml:space="preserve"> </w:t>
      </w:r>
      <w:r w:rsidRPr="000E0A1A">
        <w:rPr>
          <w:color w:val="000000" w:themeColor="text1"/>
          <w:sz w:val="26"/>
          <w:szCs w:val="26"/>
          <w:lang w:val="vi-VN"/>
        </w:rPr>
        <w:t>A)</w:t>
      </w:r>
      <w:r w:rsidRPr="000E0A1A">
        <w:rPr>
          <w:color w:val="000000" w:themeColor="text1"/>
          <w:spacing w:val="-3"/>
          <w:sz w:val="26"/>
          <w:szCs w:val="26"/>
          <w:lang w:val="vi-VN"/>
        </w:rPr>
        <w:t xml:space="preserve"> </w:t>
      </w:r>
      <w:r w:rsidRPr="000E0A1A">
        <w:rPr>
          <w:color w:val="000000" w:themeColor="text1"/>
          <w:spacing w:val="-4"/>
          <w:sz w:val="26"/>
          <w:szCs w:val="26"/>
          <w:lang w:val="vi-VN"/>
        </w:rPr>
        <w:t>cấp:</w:t>
      </w:r>
    </w:p>
    <w:p w14:paraId="0E735FEA" w14:textId="77777777" w:rsidR="008255C5" w:rsidRPr="000E0A1A" w:rsidRDefault="008255C5" w:rsidP="008255C5">
      <w:pPr>
        <w:pStyle w:val="ListParagraph"/>
        <w:tabs>
          <w:tab w:val="left" w:pos="1922"/>
        </w:tabs>
        <w:spacing w:before="120" w:after="120" w:line="312" w:lineRule="auto"/>
        <w:ind w:left="567"/>
        <w:rPr>
          <w:color w:val="000000" w:themeColor="text1"/>
          <w:sz w:val="26"/>
          <w:szCs w:val="26"/>
          <w:lang w:val="vi-VN"/>
        </w:rPr>
      </w:pPr>
      <w:r w:rsidRPr="000E0A1A">
        <w:rPr>
          <w:color w:val="000000" w:themeColor="text1"/>
          <w:sz w:val="26"/>
          <w:szCs w:val="26"/>
          <w:lang w:val="vi-VN"/>
        </w:rPr>
        <w:t>+</w:t>
      </w:r>
      <w:r w:rsidRPr="000E0A1A">
        <w:rPr>
          <w:color w:val="000000" w:themeColor="text1"/>
          <w:spacing w:val="80"/>
          <w:sz w:val="26"/>
          <w:szCs w:val="26"/>
          <w:lang w:val="vi-VN"/>
        </w:rPr>
        <w:t xml:space="preserve"> </w:t>
      </w:r>
      <w:r w:rsidRPr="000E0A1A">
        <w:rPr>
          <w:color w:val="000000" w:themeColor="text1"/>
          <w:sz w:val="26"/>
          <w:szCs w:val="26"/>
          <w:lang w:val="vi-VN"/>
        </w:rPr>
        <w:t>Bên B sẽ cùng với đại diện bên A kiểm tra số lượng các khoản mục vật tư,</w:t>
      </w:r>
      <w:r w:rsidRPr="000E0A1A">
        <w:rPr>
          <w:color w:val="000000" w:themeColor="text1"/>
          <w:spacing w:val="-18"/>
          <w:sz w:val="26"/>
          <w:szCs w:val="26"/>
          <w:lang w:val="vi-VN"/>
        </w:rPr>
        <w:t xml:space="preserve"> </w:t>
      </w:r>
      <w:r w:rsidRPr="000E0A1A">
        <w:rPr>
          <w:color w:val="000000" w:themeColor="text1"/>
          <w:sz w:val="26"/>
          <w:szCs w:val="26"/>
          <w:lang w:val="vi-VN"/>
        </w:rPr>
        <w:t>thiết</w:t>
      </w:r>
      <w:r w:rsidRPr="000E0A1A">
        <w:rPr>
          <w:color w:val="000000" w:themeColor="text1"/>
          <w:spacing w:val="-15"/>
          <w:sz w:val="26"/>
          <w:szCs w:val="26"/>
          <w:lang w:val="vi-VN"/>
        </w:rPr>
        <w:t xml:space="preserve"> </w:t>
      </w:r>
      <w:r w:rsidRPr="000E0A1A">
        <w:rPr>
          <w:color w:val="000000" w:themeColor="text1"/>
          <w:sz w:val="26"/>
          <w:szCs w:val="26"/>
          <w:lang w:val="vi-VN"/>
        </w:rPr>
        <w:t>bị</w:t>
      </w:r>
      <w:r w:rsidRPr="000E0A1A">
        <w:rPr>
          <w:color w:val="000000" w:themeColor="text1"/>
          <w:spacing w:val="-7"/>
          <w:sz w:val="26"/>
          <w:szCs w:val="26"/>
          <w:lang w:val="vi-VN"/>
        </w:rPr>
        <w:t xml:space="preserve"> </w:t>
      </w:r>
      <w:r w:rsidRPr="000E0A1A">
        <w:rPr>
          <w:color w:val="000000" w:themeColor="text1"/>
          <w:sz w:val="26"/>
          <w:szCs w:val="26"/>
          <w:lang w:val="vi-VN"/>
        </w:rPr>
        <w:t>theo</w:t>
      </w:r>
      <w:r w:rsidRPr="000E0A1A">
        <w:rPr>
          <w:color w:val="000000" w:themeColor="text1"/>
          <w:spacing w:val="-6"/>
          <w:sz w:val="26"/>
          <w:szCs w:val="26"/>
          <w:lang w:val="vi-VN"/>
        </w:rPr>
        <w:t xml:space="preserve"> </w:t>
      </w:r>
      <w:r w:rsidRPr="000E0A1A">
        <w:rPr>
          <w:color w:val="000000" w:themeColor="text1"/>
          <w:sz w:val="26"/>
          <w:szCs w:val="26"/>
          <w:lang w:val="vi-VN"/>
        </w:rPr>
        <w:t>đơn</w:t>
      </w:r>
      <w:r w:rsidRPr="000E0A1A">
        <w:rPr>
          <w:color w:val="000000" w:themeColor="text1"/>
          <w:spacing w:val="-6"/>
          <w:sz w:val="26"/>
          <w:szCs w:val="26"/>
          <w:lang w:val="vi-VN"/>
        </w:rPr>
        <w:t xml:space="preserve"> </w:t>
      </w:r>
      <w:r w:rsidRPr="000E0A1A">
        <w:rPr>
          <w:color w:val="000000" w:themeColor="text1"/>
          <w:sz w:val="26"/>
          <w:szCs w:val="26"/>
          <w:lang w:val="vi-VN"/>
        </w:rPr>
        <w:t>hàng</w:t>
      </w:r>
      <w:r w:rsidRPr="000E0A1A">
        <w:rPr>
          <w:color w:val="000000" w:themeColor="text1"/>
          <w:spacing w:val="-6"/>
          <w:sz w:val="26"/>
          <w:szCs w:val="26"/>
          <w:lang w:val="vi-VN"/>
        </w:rPr>
        <w:t xml:space="preserve"> </w:t>
      </w:r>
      <w:r w:rsidRPr="000E0A1A">
        <w:rPr>
          <w:color w:val="000000" w:themeColor="text1"/>
          <w:sz w:val="26"/>
          <w:szCs w:val="26"/>
          <w:lang w:val="vi-VN"/>
        </w:rPr>
        <w:t>bao</w:t>
      </w:r>
      <w:r w:rsidRPr="000E0A1A">
        <w:rPr>
          <w:color w:val="000000" w:themeColor="text1"/>
          <w:spacing w:val="-9"/>
          <w:sz w:val="26"/>
          <w:szCs w:val="26"/>
          <w:lang w:val="vi-VN"/>
        </w:rPr>
        <w:t xml:space="preserve"> </w:t>
      </w:r>
      <w:r w:rsidRPr="000E0A1A">
        <w:rPr>
          <w:color w:val="000000" w:themeColor="text1"/>
          <w:sz w:val="26"/>
          <w:szCs w:val="26"/>
          <w:lang w:val="vi-VN"/>
        </w:rPr>
        <w:t>gồm</w:t>
      </w:r>
      <w:r w:rsidRPr="000E0A1A">
        <w:rPr>
          <w:color w:val="000000" w:themeColor="text1"/>
          <w:spacing w:val="-15"/>
          <w:sz w:val="26"/>
          <w:szCs w:val="26"/>
          <w:lang w:val="vi-VN"/>
        </w:rPr>
        <w:t xml:space="preserve"> </w:t>
      </w:r>
      <w:r w:rsidRPr="000E0A1A">
        <w:rPr>
          <w:color w:val="000000" w:themeColor="text1"/>
          <w:sz w:val="26"/>
          <w:szCs w:val="26"/>
          <w:lang w:val="vi-VN"/>
        </w:rPr>
        <w:t>thiết</w:t>
      </w:r>
      <w:r w:rsidRPr="000E0A1A">
        <w:rPr>
          <w:color w:val="000000" w:themeColor="text1"/>
          <w:spacing w:val="-6"/>
          <w:sz w:val="26"/>
          <w:szCs w:val="26"/>
          <w:lang w:val="vi-VN"/>
        </w:rPr>
        <w:t xml:space="preserve"> </w:t>
      </w:r>
      <w:r w:rsidRPr="000E0A1A">
        <w:rPr>
          <w:color w:val="000000" w:themeColor="text1"/>
          <w:sz w:val="26"/>
          <w:szCs w:val="26"/>
          <w:lang w:val="vi-VN"/>
        </w:rPr>
        <w:t>bị</w:t>
      </w:r>
      <w:r w:rsidRPr="000E0A1A">
        <w:rPr>
          <w:color w:val="000000" w:themeColor="text1"/>
          <w:spacing w:val="-7"/>
          <w:sz w:val="26"/>
          <w:szCs w:val="26"/>
          <w:lang w:val="vi-VN"/>
        </w:rPr>
        <w:t xml:space="preserve"> </w:t>
      </w:r>
      <w:r w:rsidRPr="000E0A1A">
        <w:rPr>
          <w:color w:val="000000" w:themeColor="text1"/>
          <w:sz w:val="26"/>
          <w:szCs w:val="26"/>
          <w:lang w:val="vi-VN"/>
        </w:rPr>
        <w:t>chính,</w:t>
      </w:r>
      <w:r w:rsidRPr="000E0A1A">
        <w:rPr>
          <w:color w:val="000000" w:themeColor="text1"/>
          <w:spacing w:val="-18"/>
          <w:sz w:val="26"/>
          <w:szCs w:val="26"/>
          <w:lang w:val="vi-VN"/>
        </w:rPr>
        <w:t xml:space="preserve"> </w:t>
      </w:r>
      <w:r w:rsidRPr="000E0A1A">
        <w:rPr>
          <w:color w:val="000000" w:themeColor="text1"/>
          <w:sz w:val="26"/>
          <w:szCs w:val="26"/>
          <w:lang w:val="vi-VN"/>
        </w:rPr>
        <w:t>phụ</w:t>
      </w:r>
      <w:r w:rsidRPr="000E0A1A">
        <w:rPr>
          <w:color w:val="000000" w:themeColor="text1"/>
          <w:spacing w:val="-4"/>
          <w:sz w:val="26"/>
          <w:szCs w:val="26"/>
          <w:lang w:val="vi-VN"/>
        </w:rPr>
        <w:t xml:space="preserve"> </w:t>
      </w:r>
      <w:r w:rsidRPr="000E0A1A">
        <w:rPr>
          <w:color w:val="000000" w:themeColor="text1"/>
          <w:sz w:val="26"/>
          <w:szCs w:val="26"/>
          <w:lang w:val="vi-VN"/>
        </w:rPr>
        <w:t>kiện</w:t>
      </w:r>
      <w:r w:rsidRPr="000E0A1A">
        <w:rPr>
          <w:color w:val="000000" w:themeColor="text1"/>
          <w:spacing w:val="-5"/>
          <w:sz w:val="26"/>
          <w:szCs w:val="26"/>
          <w:lang w:val="vi-VN"/>
        </w:rPr>
        <w:t xml:space="preserve"> </w:t>
      </w:r>
      <w:r w:rsidRPr="000E0A1A">
        <w:rPr>
          <w:color w:val="000000" w:themeColor="text1"/>
          <w:sz w:val="26"/>
          <w:szCs w:val="26"/>
          <w:lang w:val="vi-VN"/>
        </w:rPr>
        <w:t>hợp</w:t>
      </w:r>
      <w:r w:rsidRPr="000E0A1A">
        <w:rPr>
          <w:color w:val="000000" w:themeColor="text1"/>
          <w:spacing w:val="-1"/>
          <w:sz w:val="26"/>
          <w:szCs w:val="26"/>
          <w:lang w:val="vi-VN"/>
        </w:rPr>
        <w:t xml:space="preserve"> </w:t>
      </w:r>
      <w:r w:rsidRPr="000E0A1A">
        <w:rPr>
          <w:color w:val="000000" w:themeColor="text1"/>
          <w:sz w:val="26"/>
          <w:szCs w:val="26"/>
          <w:lang w:val="vi-VN"/>
        </w:rPr>
        <w:t>bộ</w:t>
      </w:r>
      <w:r w:rsidRPr="000E0A1A">
        <w:rPr>
          <w:color w:val="000000" w:themeColor="text1"/>
          <w:spacing w:val="-1"/>
          <w:sz w:val="26"/>
          <w:szCs w:val="26"/>
          <w:lang w:val="vi-VN"/>
        </w:rPr>
        <w:t xml:space="preserve"> </w:t>
      </w:r>
      <w:r w:rsidRPr="000E0A1A">
        <w:rPr>
          <w:color w:val="000000" w:themeColor="text1"/>
          <w:sz w:val="26"/>
          <w:szCs w:val="26"/>
          <w:lang w:val="vi-VN"/>
        </w:rPr>
        <w:t>và</w:t>
      </w:r>
      <w:r w:rsidRPr="000E0A1A">
        <w:rPr>
          <w:color w:val="000000" w:themeColor="text1"/>
          <w:spacing w:val="-10"/>
          <w:sz w:val="26"/>
          <w:szCs w:val="26"/>
          <w:lang w:val="vi-VN"/>
        </w:rPr>
        <w:t xml:space="preserve"> </w:t>
      </w:r>
      <w:r w:rsidRPr="000E0A1A">
        <w:rPr>
          <w:color w:val="000000" w:themeColor="text1"/>
          <w:sz w:val="26"/>
          <w:szCs w:val="26"/>
          <w:lang w:val="vi-VN"/>
        </w:rPr>
        <w:t>phụ kiện lục vụ lắp đăt. Tiếp nhận số vật tư, thiết bị nêu trong kho của bên A, bảo quản trong thời gian chờ đợi lắp đặt, vận chuyển đến địa điểm</w:t>
      </w:r>
      <w:r w:rsidRPr="000E0A1A">
        <w:rPr>
          <w:color w:val="000000" w:themeColor="text1"/>
          <w:spacing w:val="40"/>
          <w:sz w:val="26"/>
          <w:szCs w:val="26"/>
          <w:lang w:val="vi-VN"/>
        </w:rPr>
        <w:t xml:space="preserve"> </w:t>
      </w:r>
      <w:r w:rsidRPr="000E0A1A">
        <w:rPr>
          <w:color w:val="000000" w:themeColor="text1"/>
          <w:sz w:val="26"/>
          <w:szCs w:val="26"/>
          <w:lang w:val="vi-VN"/>
        </w:rPr>
        <w:t>thi công</w:t>
      </w:r>
    </w:p>
    <w:p w14:paraId="7B333CB1" w14:textId="77777777" w:rsidR="008255C5" w:rsidRPr="000E0A1A" w:rsidRDefault="008255C5" w:rsidP="008255C5">
      <w:pPr>
        <w:pStyle w:val="ListParagraph"/>
        <w:tabs>
          <w:tab w:val="left" w:pos="1922"/>
        </w:tabs>
        <w:spacing w:before="120" w:after="120" w:line="312" w:lineRule="auto"/>
        <w:ind w:left="567"/>
        <w:rPr>
          <w:color w:val="000000" w:themeColor="text1"/>
          <w:sz w:val="26"/>
          <w:szCs w:val="26"/>
          <w:lang w:val="vi-VN"/>
        </w:rPr>
      </w:pPr>
      <w:r w:rsidRPr="000E0A1A">
        <w:rPr>
          <w:color w:val="000000" w:themeColor="text1"/>
          <w:sz w:val="26"/>
          <w:szCs w:val="26"/>
          <w:lang w:val="vi-VN"/>
        </w:rPr>
        <w:t>Thi</w:t>
      </w:r>
      <w:r w:rsidRPr="000E0A1A">
        <w:rPr>
          <w:color w:val="000000" w:themeColor="text1"/>
          <w:spacing w:val="-2"/>
          <w:sz w:val="26"/>
          <w:szCs w:val="26"/>
          <w:lang w:val="vi-VN"/>
        </w:rPr>
        <w:t xml:space="preserve"> </w:t>
      </w:r>
      <w:r w:rsidRPr="000E0A1A">
        <w:rPr>
          <w:color w:val="000000" w:themeColor="text1"/>
          <w:sz w:val="26"/>
          <w:szCs w:val="26"/>
          <w:lang w:val="vi-VN"/>
        </w:rPr>
        <w:t>công</w:t>
      </w:r>
      <w:r w:rsidRPr="000E0A1A">
        <w:rPr>
          <w:color w:val="000000" w:themeColor="text1"/>
          <w:spacing w:val="-9"/>
          <w:sz w:val="26"/>
          <w:szCs w:val="26"/>
          <w:lang w:val="vi-VN"/>
        </w:rPr>
        <w:t xml:space="preserve"> </w:t>
      </w:r>
      <w:r w:rsidRPr="000E0A1A">
        <w:rPr>
          <w:color w:val="000000" w:themeColor="text1"/>
          <w:sz w:val="26"/>
          <w:szCs w:val="26"/>
          <w:lang w:val="vi-VN"/>
        </w:rPr>
        <w:t>lắp</w:t>
      </w:r>
      <w:r w:rsidRPr="000E0A1A">
        <w:rPr>
          <w:color w:val="000000" w:themeColor="text1"/>
          <w:spacing w:val="-4"/>
          <w:sz w:val="26"/>
          <w:szCs w:val="26"/>
          <w:lang w:val="vi-VN"/>
        </w:rPr>
        <w:t xml:space="preserve"> </w:t>
      </w:r>
      <w:r w:rsidRPr="000E0A1A">
        <w:rPr>
          <w:color w:val="000000" w:themeColor="text1"/>
          <w:sz w:val="26"/>
          <w:szCs w:val="26"/>
          <w:lang w:val="vi-VN"/>
        </w:rPr>
        <w:t>đặt</w:t>
      </w:r>
      <w:r w:rsidRPr="000E0A1A">
        <w:rPr>
          <w:color w:val="000000" w:themeColor="text1"/>
          <w:spacing w:val="-2"/>
          <w:sz w:val="26"/>
          <w:szCs w:val="26"/>
          <w:lang w:val="vi-VN"/>
        </w:rPr>
        <w:t xml:space="preserve"> </w:t>
      </w:r>
      <w:r w:rsidRPr="000E0A1A">
        <w:rPr>
          <w:color w:val="000000" w:themeColor="text1"/>
          <w:sz w:val="26"/>
          <w:szCs w:val="26"/>
          <w:lang w:val="vi-VN"/>
        </w:rPr>
        <w:t>và</w:t>
      </w:r>
      <w:r w:rsidRPr="000E0A1A">
        <w:rPr>
          <w:color w:val="000000" w:themeColor="text1"/>
          <w:spacing w:val="-5"/>
          <w:sz w:val="26"/>
          <w:szCs w:val="26"/>
          <w:lang w:val="vi-VN"/>
        </w:rPr>
        <w:t xml:space="preserve"> </w:t>
      </w:r>
      <w:r w:rsidRPr="000E0A1A">
        <w:rPr>
          <w:color w:val="000000" w:themeColor="text1"/>
          <w:sz w:val="26"/>
          <w:szCs w:val="26"/>
          <w:lang w:val="vi-VN"/>
        </w:rPr>
        <w:t>đấu</w:t>
      </w:r>
      <w:r w:rsidRPr="000E0A1A">
        <w:rPr>
          <w:color w:val="000000" w:themeColor="text1"/>
          <w:spacing w:val="-4"/>
          <w:sz w:val="26"/>
          <w:szCs w:val="26"/>
          <w:lang w:val="vi-VN"/>
        </w:rPr>
        <w:t xml:space="preserve"> nối:</w:t>
      </w:r>
    </w:p>
    <w:p w14:paraId="77AC4457" w14:textId="04AF211B"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lastRenderedPageBreak/>
        <w:t>+</w:t>
      </w:r>
      <w:r w:rsidRPr="000E0A1A">
        <w:rPr>
          <w:color w:val="000000" w:themeColor="text1"/>
          <w:spacing w:val="80"/>
          <w:sz w:val="26"/>
          <w:szCs w:val="26"/>
          <w:lang w:val="vi-VN"/>
        </w:rPr>
        <w:t xml:space="preserve"> </w:t>
      </w:r>
      <w:r w:rsidRPr="000E0A1A">
        <w:rPr>
          <w:color w:val="000000" w:themeColor="text1"/>
          <w:sz w:val="26"/>
          <w:szCs w:val="26"/>
          <w:lang w:val="vi-VN"/>
        </w:rPr>
        <w:t xml:space="preserve">Lắp đặt, đấu nối, thí nghiệm cáp quang, </w:t>
      </w:r>
      <w:r w:rsidR="00B83BF7" w:rsidRPr="000E0A1A">
        <w:rPr>
          <w:color w:val="000000" w:themeColor="text1"/>
          <w:sz w:val="26"/>
          <w:szCs w:val="26"/>
          <w:lang w:val="vi-VN"/>
        </w:rPr>
        <w:t>Relay</w:t>
      </w:r>
      <w:r w:rsidRPr="000E0A1A">
        <w:rPr>
          <w:color w:val="000000" w:themeColor="text1"/>
          <w:sz w:val="26"/>
          <w:szCs w:val="26"/>
          <w:lang w:val="vi-VN"/>
        </w:rPr>
        <w:t xml:space="preserve"> bảo vệ. kiểm tra hiệu chỉnh thông số đưa thiết bị vào vận hành.</w:t>
      </w:r>
    </w:p>
    <w:p w14:paraId="26C6A921"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w:t>
      </w:r>
      <w:r w:rsidRPr="000E0A1A">
        <w:rPr>
          <w:color w:val="000000" w:themeColor="text1"/>
          <w:spacing w:val="31"/>
          <w:sz w:val="26"/>
          <w:szCs w:val="26"/>
          <w:lang w:val="vi-VN"/>
        </w:rPr>
        <w:t xml:space="preserve">  </w:t>
      </w:r>
      <w:r w:rsidRPr="000E0A1A">
        <w:rPr>
          <w:color w:val="000000" w:themeColor="text1"/>
          <w:sz w:val="26"/>
          <w:szCs w:val="26"/>
          <w:lang w:val="vi-VN"/>
        </w:rPr>
        <w:t>Khai báo</w:t>
      </w:r>
      <w:r w:rsidRPr="000E0A1A">
        <w:rPr>
          <w:color w:val="000000" w:themeColor="text1"/>
          <w:spacing w:val="-2"/>
          <w:sz w:val="26"/>
          <w:szCs w:val="26"/>
          <w:lang w:val="vi-VN"/>
        </w:rPr>
        <w:t xml:space="preserve"> </w:t>
      </w:r>
      <w:r w:rsidRPr="000E0A1A">
        <w:rPr>
          <w:color w:val="000000" w:themeColor="text1"/>
          <w:sz w:val="26"/>
          <w:szCs w:val="26"/>
          <w:lang w:val="vi-VN"/>
        </w:rPr>
        <w:t>cơ</w:t>
      </w:r>
      <w:r w:rsidRPr="000E0A1A">
        <w:rPr>
          <w:color w:val="000000" w:themeColor="text1"/>
          <w:spacing w:val="-5"/>
          <w:sz w:val="26"/>
          <w:szCs w:val="26"/>
          <w:lang w:val="vi-VN"/>
        </w:rPr>
        <w:t xml:space="preserve"> </w:t>
      </w:r>
      <w:r w:rsidRPr="000E0A1A">
        <w:rPr>
          <w:color w:val="000000" w:themeColor="text1"/>
          <w:sz w:val="26"/>
          <w:szCs w:val="26"/>
          <w:lang w:val="vi-VN"/>
        </w:rPr>
        <w:t>sở</w:t>
      </w:r>
      <w:r w:rsidRPr="000E0A1A">
        <w:rPr>
          <w:color w:val="000000" w:themeColor="text1"/>
          <w:spacing w:val="-5"/>
          <w:sz w:val="26"/>
          <w:szCs w:val="26"/>
          <w:lang w:val="vi-VN"/>
        </w:rPr>
        <w:t xml:space="preserve"> </w:t>
      </w:r>
      <w:r w:rsidRPr="000E0A1A">
        <w:rPr>
          <w:color w:val="000000" w:themeColor="text1"/>
          <w:sz w:val="26"/>
          <w:szCs w:val="26"/>
          <w:lang w:val="vi-VN"/>
        </w:rPr>
        <w:t>dữ</w:t>
      </w:r>
      <w:r w:rsidRPr="000E0A1A">
        <w:rPr>
          <w:color w:val="000000" w:themeColor="text1"/>
          <w:spacing w:val="-5"/>
          <w:sz w:val="26"/>
          <w:szCs w:val="26"/>
          <w:lang w:val="vi-VN"/>
        </w:rPr>
        <w:t xml:space="preserve"> </w:t>
      </w:r>
      <w:r w:rsidRPr="000E0A1A">
        <w:rPr>
          <w:color w:val="000000" w:themeColor="text1"/>
          <w:sz w:val="26"/>
          <w:szCs w:val="26"/>
          <w:lang w:val="vi-VN"/>
        </w:rPr>
        <w:t>liệu SCADA</w:t>
      </w:r>
      <w:r w:rsidRPr="000E0A1A">
        <w:rPr>
          <w:color w:val="000000" w:themeColor="text1"/>
          <w:spacing w:val="-7"/>
          <w:sz w:val="26"/>
          <w:szCs w:val="26"/>
          <w:lang w:val="vi-VN"/>
        </w:rPr>
        <w:t xml:space="preserve"> </w:t>
      </w:r>
      <w:r w:rsidRPr="000E0A1A">
        <w:rPr>
          <w:color w:val="000000" w:themeColor="text1"/>
          <w:sz w:val="26"/>
          <w:szCs w:val="26"/>
          <w:lang w:val="vi-VN"/>
        </w:rPr>
        <w:t>tại TBA</w:t>
      </w:r>
      <w:r w:rsidRPr="000E0A1A">
        <w:rPr>
          <w:color w:val="000000" w:themeColor="text1"/>
          <w:spacing w:val="-3"/>
          <w:sz w:val="26"/>
          <w:szCs w:val="26"/>
          <w:lang w:val="vi-VN"/>
        </w:rPr>
        <w:t xml:space="preserve"> </w:t>
      </w:r>
      <w:r w:rsidRPr="000E0A1A">
        <w:rPr>
          <w:color w:val="000000" w:themeColor="text1"/>
          <w:sz w:val="26"/>
          <w:szCs w:val="26"/>
          <w:lang w:val="vi-VN"/>
        </w:rPr>
        <w:t>và</w:t>
      </w:r>
      <w:r w:rsidRPr="000E0A1A">
        <w:rPr>
          <w:color w:val="000000" w:themeColor="text1"/>
          <w:spacing w:val="-3"/>
          <w:sz w:val="26"/>
          <w:szCs w:val="26"/>
          <w:lang w:val="vi-VN"/>
        </w:rPr>
        <w:t xml:space="preserve"> </w:t>
      </w:r>
      <w:r w:rsidRPr="000E0A1A">
        <w:rPr>
          <w:color w:val="000000" w:themeColor="text1"/>
          <w:sz w:val="26"/>
          <w:szCs w:val="26"/>
          <w:lang w:val="vi-VN"/>
        </w:rPr>
        <w:t>tại</w:t>
      </w:r>
      <w:r w:rsidRPr="000E0A1A">
        <w:rPr>
          <w:color w:val="000000" w:themeColor="text1"/>
          <w:spacing w:val="-1"/>
          <w:sz w:val="26"/>
          <w:szCs w:val="26"/>
          <w:lang w:val="vi-VN"/>
        </w:rPr>
        <w:t xml:space="preserve"> </w:t>
      </w:r>
      <w:r w:rsidRPr="000E0A1A">
        <w:rPr>
          <w:color w:val="000000" w:themeColor="text1"/>
          <w:sz w:val="26"/>
          <w:szCs w:val="26"/>
          <w:lang w:val="vi-VN"/>
        </w:rPr>
        <w:t>các Trung</w:t>
      </w:r>
      <w:r w:rsidRPr="000E0A1A">
        <w:rPr>
          <w:color w:val="000000" w:themeColor="text1"/>
          <w:spacing w:val="-6"/>
          <w:sz w:val="26"/>
          <w:szCs w:val="26"/>
          <w:lang w:val="vi-VN"/>
        </w:rPr>
        <w:t xml:space="preserve"> </w:t>
      </w:r>
      <w:r w:rsidRPr="000E0A1A">
        <w:rPr>
          <w:color w:val="000000" w:themeColor="text1"/>
          <w:sz w:val="26"/>
          <w:szCs w:val="26"/>
          <w:lang w:val="vi-VN"/>
        </w:rPr>
        <w:t>tâm</w:t>
      </w:r>
      <w:r w:rsidRPr="000E0A1A">
        <w:rPr>
          <w:color w:val="000000" w:themeColor="text1"/>
          <w:spacing w:val="-12"/>
          <w:sz w:val="26"/>
          <w:szCs w:val="26"/>
          <w:lang w:val="vi-VN"/>
        </w:rPr>
        <w:t xml:space="preserve"> </w:t>
      </w:r>
      <w:r w:rsidRPr="000E0A1A">
        <w:rPr>
          <w:color w:val="000000" w:themeColor="text1"/>
          <w:sz w:val="26"/>
          <w:szCs w:val="26"/>
          <w:lang w:val="vi-VN"/>
        </w:rPr>
        <w:t>điều</w:t>
      </w:r>
      <w:r w:rsidRPr="000E0A1A">
        <w:rPr>
          <w:color w:val="000000" w:themeColor="text1"/>
          <w:spacing w:val="-3"/>
          <w:sz w:val="26"/>
          <w:szCs w:val="26"/>
          <w:lang w:val="vi-VN"/>
        </w:rPr>
        <w:t xml:space="preserve"> </w:t>
      </w:r>
      <w:r w:rsidRPr="000E0A1A">
        <w:rPr>
          <w:color w:val="000000" w:themeColor="text1"/>
          <w:spacing w:val="-5"/>
          <w:sz w:val="26"/>
          <w:szCs w:val="26"/>
          <w:lang w:val="vi-VN"/>
        </w:rPr>
        <w:t>độ.</w:t>
      </w:r>
    </w:p>
    <w:p w14:paraId="2E5323A4"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w:t>
      </w:r>
      <w:r w:rsidRPr="000E0A1A">
        <w:rPr>
          <w:color w:val="000000" w:themeColor="text1"/>
          <w:spacing w:val="80"/>
          <w:sz w:val="26"/>
          <w:szCs w:val="26"/>
          <w:lang w:val="vi-VN"/>
        </w:rPr>
        <w:t xml:space="preserve"> </w:t>
      </w:r>
      <w:r w:rsidRPr="000E0A1A">
        <w:rPr>
          <w:color w:val="000000" w:themeColor="text1"/>
          <w:sz w:val="26"/>
          <w:szCs w:val="26"/>
          <w:lang w:val="vi-VN"/>
        </w:rPr>
        <w:t>Thí nghiệm hiệu chỉnh đưa hệ thống vào vận hành.</w:t>
      </w:r>
      <w:r w:rsidRPr="000E0A1A">
        <w:rPr>
          <w:color w:val="000000" w:themeColor="text1"/>
          <w:spacing w:val="-5"/>
          <w:sz w:val="26"/>
          <w:szCs w:val="26"/>
          <w:lang w:val="vi-VN"/>
        </w:rPr>
        <w:t xml:space="preserve"> </w:t>
      </w:r>
      <w:r w:rsidRPr="000E0A1A">
        <w:rPr>
          <w:color w:val="000000" w:themeColor="text1"/>
          <w:sz w:val="26"/>
          <w:szCs w:val="26"/>
          <w:lang w:val="vi-VN"/>
        </w:rPr>
        <w:t>Quy trình quy phạm thi công và giám sát:</w:t>
      </w:r>
    </w:p>
    <w:p w14:paraId="468B1D73" w14:textId="77777777" w:rsidR="008255C5" w:rsidRPr="000E0A1A" w:rsidRDefault="008255C5" w:rsidP="008255C5">
      <w:pPr>
        <w:pStyle w:val="ListParagraph"/>
        <w:tabs>
          <w:tab w:val="left" w:pos="1922"/>
        </w:tabs>
        <w:spacing w:before="120" w:after="120" w:line="312" w:lineRule="auto"/>
        <w:ind w:left="567"/>
        <w:rPr>
          <w:color w:val="000000" w:themeColor="text1"/>
          <w:sz w:val="26"/>
          <w:szCs w:val="26"/>
          <w:lang w:val="vi-VN"/>
        </w:rPr>
      </w:pPr>
      <w:r w:rsidRPr="000E0A1A">
        <w:rPr>
          <w:color w:val="000000" w:themeColor="text1"/>
          <w:sz w:val="26"/>
          <w:szCs w:val="26"/>
          <w:lang w:val="vi-VN"/>
        </w:rPr>
        <w:t>Áp</w:t>
      </w:r>
      <w:r w:rsidRPr="000E0A1A">
        <w:rPr>
          <w:color w:val="000000" w:themeColor="text1"/>
          <w:spacing w:val="-8"/>
          <w:sz w:val="26"/>
          <w:szCs w:val="26"/>
          <w:lang w:val="vi-VN"/>
        </w:rPr>
        <w:t xml:space="preserve"> </w:t>
      </w:r>
      <w:r w:rsidRPr="000E0A1A">
        <w:rPr>
          <w:color w:val="000000" w:themeColor="text1"/>
          <w:sz w:val="26"/>
          <w:szCs w:val="26"/>
          <w:lang w:val="vi-VN"/>
        </w:rPr>
        <w:t>dụng</w:t>
      </w:r>
      <w:r w:rsidRPr="000E0A1A">
        <w:rPr>
          <w:color w:val="000000" w:themeColor="text1"/>
          <w:spacing w:val="-7"/>
          <w:sz w:val="26"/>
          <w:szCs w:val="26"/>
          <w:lang w:val="vi-VN"/>
        </w:rPr>
        <w:t xml:space="preserve"> </w:t>
      </w:r>
      <w:r w:rsidRPr="000E0A1A">
        <w:rPr>
          <w:color w:val="000000" w:themeColor="text1"/>
          <w:sz w:val="26"/>
          <w:szCs w:val="26"/>
          <w:lang w:val="vi-VN"/>
        </w:rPr>
        <w:t>các</w:t>
      </w:r>
      <w:r w:rsidRPr="000E0A1A">
        <w:rPr>
          <w:color w:val="000000" w:themeColor="text1"/>
          <w:spacing w:val="-7"/>
          <w:sz w:val="26"/>
          <w:szCs w:val="26"/>
          <w:lang w:val="vi-VN"/>
        </w:rPr>
        <w:t xml:space="preserve"> </w:t>
      </w:r>
      <w:r w:rsidRPr="000E0A1A">
        <w:rPr>
          <w:color w:val="000000" w:themeColor="text1"/>
          <w:sz w:val="26"/>
          <w:szCs w:val="26"/>
          <w:lang w:val="vi-VN"/>
        </w:rPr>
        <w:t>tiêu</w:t>
      </w:r>
      <w:r w:rsidRPr="000E0A1A">
        <w:rPr>
          <w:color w:val="000000" w:themeColor="text1"/>
          <w:spacing w:val="-4"/>
          <w:sz w:val="26"/>
          <w:szCs w:val="26"/>
          <w:lang w:val="vi-VN"/>
        </w:rPr>
        <w:t xml:space="preserve"> </w:t>
      </w:r>
      <w:r w:rsidRPr="000E0A1A">
        <w:rPr>
          <w:color w:val="000000" w:themeColor="text1"/>
          <w:sz w:val="26"/>
          <w:szCs w:val="26"/>
          <w:lang w:val="vi-VN"/>
        </w:rPr>
        <w:t>chuẩn</w:t>
      </w:r>
      <w:r w:rsidRPr="000E0A1A">
        <w:rPr>
          <w:color w:val="000000" w:themeColor="text1"/>
          <w:spacing w:val="-6"/>
          <w:sz w:val="26"/>
          <w:szCs w:val="26"/>
          <w:lang w:val="vi-VN"/>
        </w:rPr>
        <w:t xml:space="preserve"> </w:t>
      </w:r>
      <w:r w:rsidRPr="000E0A1A">
        <w:rPr>
          <w:color w:val="000000" w:themeColor="text1"/>
          <w:sz w:val="26"/>
          <w:szCs w:val="26"/>
          <w:lang w:val="vi-VN"/>
        </w:rPr>
        <w:t>thi</w:t>
      </w:r>
      <w:r w:rsidRPr="000E0A1A">
        <w:rPr>
          <w:color w:val="000000" w:themeColor="text1"/>
          <w:spacing w:val="-2"/>
          <w:sz w:val="26"/>
          <w:szCs w:val="26"/>
          <w:lang w:val="vi-VN"/>
        </w:rPr>
        <w:t xml:space="preserve"> </w:t>
      </w:r>
      <w:r w:rsidRPr="000E0A1A">
        <w:rPr>
          <w:color w:val="000000" w:themeColor="text1"/>
          <w:sz w:val="26"/>
          <w:szCs w:val="26"/>
          <w:lang w:val="vi-VN"/>
        </w:rPr>
        <w:t>công</w:t>
      </w:r>
      <w:r w:rsidRPr="000E0A1A">
        <w:rPr>
          <w:color w:val="000000" w:themeColor="text1"/>
          <w:spacing w:val="-5"/>
          <w:sz w:val="26"/>
          <w:szCs w:val="26"/>
          <w:lang w:val="vi-VN"/>
        </w:rPr>
        <w:t xml:space="preserve"> </w:t>
      </w:r>
      <w:r w:rsidRPr="000E0A1A">
        <w:rPr>
          <w:color w:val="000000" w:themeColor="text1"/>
          <w:sz w:val="26"/>
          <w:szCs w:val="26"/>
          <w:lang w:val="vi-VN"/>
        </w:rPr>
        <w:t>TCVN-TCN</w:t>
      </w:r>
      <w:r w:rsidRPr="000E0A1A">
        <w:rPr>
          <w:color w:val="000000" w:themeColor="text1"/>
          <w:spacing w:val="-5"/>
          <w:sz w:val="26"/>
          <w:szCs w:val="26"/>
          <w:lang w:val="vi-VN"/>
        </w:rPr>
        <w:t xml:space="preserve"> </w:t>
      </w:r>
      <w:r w:rsidRPr="000E0A1A">
        <w:rPr>
          <w:color w:val="000000" w:themeColor="text1"/>
          <w:sz w:val="26"/>
          <w:szCs w:val="26"/>
          <w:lang w:val="vi-VN"/>
        </w:rPr>
        <w:t>hiệu</w:t>
      </w:r>
      <w:r w:rsidRPr="000E0A1A">
        <w:rPr>
          <w:color w:val="000000" w:themeColor="text1"/>
          <w:spacing w:val="-5"/>
          <w:sz w:val="26"/>
          <w:szCs w:val="26"/>
          <w:lang w:val="vi-VN"/>
        </w:rPr>
        <w:t xml:space="preserve"> </w:t>
      </w:r>
      <w:r w:rsidRPr="000E0A1A">
        <w:rPr>
          <w:color w:val="000000" w:themeColor="text1"/>
          <w:spacing w:val="-2"/>
          <w:sz w:val="26"/>
          <w:szCs w:val="26"/>
          <w:lang w:val="vi-VN"/>
        </w:rPr>
        <w:t>chỉnh</w:t>
      </w:r>
    </w:p>
    <w:p w14:paraId="61F59A92" w14:textId="77777777" w:rsidR="008255C5" w:rsidRPr="000E0A1A" w:rsidRDefault="008255C5" w:rsidP="008255C5">
      <w:pPr>
        <w:pStyle w:val="ListParagraph"/>
        <w:tabs>
          <w:tab w:val="left" w:pos="1922"/>
        </w:tabs>
        <w:spacing w:before="120" w:after="120" w:line="312" w:lineRule="auto"/>
        <w:ind w:left="567"/>
        <w:rPr>
          <w:color w:val="000000" w:themeColor="text1"/>
          <w:sz w:val="26"/>
          <w:szCs w:val="26"/>
          <w:lang w:val="vi-VN"/>
        </w:rPr>
      </w:pPr>
      <w:r w:rsidRPr="000E0A1A">
        <w:rPr>
          <w:color w:val="000000" w:themeColor="text1"/>
          <w:sz w:val="26"/>
          <w:szCs w:val="26"/>
          <w:lang w:val="vi-VN"/>
        </w:rPr>
        <w:t>Yêu</w:t>
      </w:r>
      <w:r w:rsidRPr="000E0A1A">
        <w:rPr>
          <w:color w:val="000000" w:themeColor="text1"/>
          <w:spacing w:val="-4"/>
          <w:sz w:val="26"/>
          <w:szCs w:val="26"/>
          <w:lang w:val="vi-VN"/>
        </w:rPr>
        <w:t xml:space="preserve"> </w:t>
      </w:r>
      <w:r w:rsidRPr="000E0A1A">
        <w:rPr>
          <w:color w:val="000000" w:themeColor="text1"/>
          <w:sz w:val="26"/>
          <w:szCs w:val="26"/>
          <w:lang w:val="vi-VN"/>
        </w:rPr>
        <w:t>cầu</w:t>
      </w:r>
      <w:r w:rsidRPr="000E0A1A">
        <w:rPr>
          <w:color w:val="000000" w:themeColor="text1"/>
          <w:spacing w:val="-6"/>
          <w:sz w:val="26"/>
          <w:szCs w:val="26"/>
          <w:lang w:val="vi-VN"/>
        </w:rPr>
        <w:t xml:space="preserve"> </w:t>
      </w:r>
      <w:r w:rsidRPr="000E0A1A">
        <w:rPr>
          <w:color w:val="000000" w:themeColor="text1"/>
          <w:sz w:val="26"/>
          <w:szCs w:val="26"/>
          <w:lang w:val="vi-VN"/>
        </w:rPr>
        <w:t>về</w:t>
      </w:r>
      <w:r w:rsidRPr="000E0A1A">
        <w:rPr>
          <w:color w:val="000000" w:themeColor="text1"/>
          <w:spacing w:val="-5"/>
          <w:sz w:val="26"/>
          <w:szCs w:val="26"/>
          <w:lang w:val="vi-VN"/>
        </w:rPr>
        <w:t xml:space="preserve"> </w:t>
      </w:r>
      <w:r w:rsidRPr="000E0A1A">
        <w:rPr>
          <w:color w:val="000000" w:themeColor="text1"/>
          <w:sz w:val="26"/>
          <w:szCs w:val="26"/>
          <w:lang w:val="vi-VN"/>
        </w:rPr>
        <w:t>thiết</w:t>
      </w:r>
      <w:r w:rsidRPr="000E0A1A">
        <w:rPr>
          <w:color w:val="000000" w:themeColor="text1"/>
          <w:spacing w:val="-3"/>
          <w:sz w:val="26"/>
          <w:szCs w:val="26"/>
          <w:lang w:val="vi-VN"/>
        </w:rPr>
        <w:t xml:space="preserve"> </w:t>
      </w:r>
      <w:r w:rsidRPr="000E0A1A">
        <w:rPr>
          <w:color w:val="000000" w:themeColor="text1"/>
          <w:sz w:val="26"/>
          <w:szCs w:val="26"/>
          <w:lang w:val="vi-VN"/>
        </w:rPr>
        <w:t>bị</w:t>
      </w:r>
      <w:r w:rsidRPr="000E0A1A">
        <w:rPr>
          <w:color w:val="000000" w:themeColor="text1"/>
          <w:spacing w:val="-1"/>
          <w:sz w:val="26"/>
          <w:szCs w:val="26"/>
          <w:lang w:val="vi-VN"/>
        </w:rPr>
        <w:t xml:space="preserve"> </w:t>
      </w:r>
      <w:r w:rsidRPr="000E0A1A">
        <w:rPr>
          <w:color w:val="000000" w:themeColor="text1"/>
          <w:sz w:val="26"/>
          <w:szCs w:val="26"/>
          <w:lang w:val="vi-VN"/>
        </w:rPr>
        <w:t>và</w:t>
      </w:r>
      <w:r w:rsidRPr="000E0A1A">
        <w:rPr>
          <w:color w:val="000000" w:themeColor="text1"/>
          <w:spacing w:val="-7"/>
          <w:sz w:val="26"/>
          <w:szCs w:val="26"/>
          <w:lang w:val="vi-VN"/>
        </w:rPr>
        <w:t xml:space="preserve"> </w:t>
      </w:r>
      <w:r w:rsidRPr="000E0A1A">
        <w:rPr>
          <w:color w:val="000000" w:themeColor="text1"/>
          <w:sz w:val="26"/>
          <w:szCs w:val="26"/>
          <w:lang w:val="vi-VN"/>
        </w:rPr>
        <w:t>nhân</w:t>
      </w:r>
      <w:r w:rsidRPr="000E0A1A">
        <w:rPr>
          <w:color w:val="000000" w:themeColor="text1"/>
          <w:spacing w:val="-3"/>
          <w:sz w:val="26"/>
          <w:szCs w:val="26"/>
          <w:lang w:val="vi-VN"/>
        </w:rPr>
        <w:t xml:space="preserve"> </w:t>
      </w:r>
      <w:r w:rsidRPr="000E0A1A">
        <w:rPr>
          <w:color w:val="000000" w:themeColor="text1"/>
          <w:sz w:val="26"/>
          <w:szCs w:val="26"/>
          <w:lang w:val="vi-VN"/>
        </w:rPr>
        <w:t>lực:</w:t>
      </w:r>
      <w:r w:rsidRPr="000E0A1A">
        <w:rPr>
          <w:color w:val="000000" w:themeColor="text1"/>
          <w:spacing w:val="-4"/>
          <w:sz w:val="26"/>
          <w:szCs w:val="26"/>
          <w:lang w:val="vi-VN"/>
        </w:rPr>
        <w:t xml:space="preserve"> </w:t>
      </w:r>
      <w:r w:rsidRPr="000E0A1A">
        <w:rPr>
          <w:color w:val="000000" w:themeColor="text1"/>
          <w:sz w:val="26"/>
          <w:szCs w:val="26"/>
          <w:lang w:val="vi-VN"/>
        </w:rPr>
        <w:t>Căn</w:t>
      </w:r>
      <w:r w:rsidRPr="000E0A1A">
        <w:rPr>
          <w:color w:val="000000" w:themeColor="text1"/>
          <w:spacing w:val="-4"/>
          <w:sz w:val="26"/>
          <w:szCs w:val="26"/>
          <w:lang w:val="vi-VN"/>
        </w:rPr>
        <w:t xml:space="preserve"> </w:t>
      </w:r>
      <w:r w:rsidRPr="000E0A1A">
        <w:rPr>
          <w:color w:val="000000" w:themeColor="text1"/>
          <w:sz w:val="26"/>
          <w:szCs w:val="26"/>
          <w:lang w:val="vi-VN"/>
        </w:rPr>
        <w:t>cứ</w:t>
      </w:r>
      <w:r w:rsidRPr="000E0A1A">
        <w:rPr>
          <w:color w:val="000000" w:themeColor="text1"/>
          <w:spacing w:val="-8"/>
          <w:sz w:val="26"/>
          <w:szCs w:val="26"/>
          <w:lang w:val="vi-VN"/>
        </w:rPr>
        <w:t xml:space="preserve"> </w:t>
      </w:r>
      <w:r w:rsidRPr="000E0A1A">
        <w:rPr>
          <w:color w:val="000000" w:themeColor="text1"/>
          <w:sz w:val="26"/>
          <w:szCs w:val="26"/>
          <w:lang w:val="vi-VN"/>
        </w:rPr>
        <w:t>vào</w:t>
      </w:r>
      <w:r w:rsidRPr="000E0A1A">
        <w:rPr>
          <w:color w:val="000000" w:themeColor="text1"/>
          <w:spacing w:val="-3"/>
          <w:sz w:val="26"/>
          <w:szCs w:val="26"/>
          <w:lang w:val="vi-VN"/>
        </w:rPr>
        <w:t xml:space="preserve"> </w:t>
      </w:r>
      <w:r w:rsidRPr="000E0A1A">
        <w:rPr>
          <w:color w:val="000000" w:themeColor="text1"/>
          <w:sz w:val="26"/>
          <w:szCs w:val="26"/>
          <w:lang w:val="vi-VN"/>
        </w:rPr>
        <w:t>khối</w:t>
      </w:r>
      <w:r w:rsidRPr="000E0A1A">
        <w:rPr>
          <w:color w:val="000000" w:themeColor="text1"/>
          <w:spacing w:val="-3"/>
          <w:sz w:val="26"/>
          <w:szCs w:val="26"/>
          <w:lang w:val="vi-VN"/>
        </w:rPr>
        <w:t xml:space="preserve"> </w:t>
      </w:r>
      <w:r w:rsidRPr="000E0A1A">
        <w:rPr>
          <w:color w:val="000000" w:themeColor="text1"/>
          <w:sz w:val="26"/>
          <w:szCs w:val="26"/>
          <w:lang w:val="vi-VN"/>
        </w:rPr>
        <w:t>lượng,</w:t>
      </w:r>
      <w:r w:rsidRPr="000E0A1A">
        <w:rPr>
          <w:color w:val="000000" w:themeColor="text1"/>
          <w:spacing w:val="-5"/>
          <w:sz w:val="26"/>
          <w:szCs w:val="26"/>
          <w:lang w:val="vi-VN"/>
        </w:rPr>
        <w:t xml:space="preserve"> </w:t>
      </w:r>
      <w:r w:rsidRPr="000E0A1A">
        <w:rPr>
          <w:color w:val="000000" w:themeColor="text1"/>
          <w:sz w:val="26"/>
          <w:szCs w:val="26"/>
          <w:lang w:val="vi-VN"/>
        </w:rPr>
        <w:t>đặc</w:t>
      </w:r>
      <w:r w:rsidRPr="000E0A1A">
        <w:rPr>
          <w:color w:val="000000" w:themeColor="text1"/>
          <w:spacing w:val="-5"/>
          <w:sz w:val="26"/>
          <w:szCs w:val="26"/>
          <w:lang w:val="vi-VN"/>
        </w:rPr>
        <w:t xml:space="preserve"> </w:t>
      </w:r>
      <w:r w:rsidRPr="000E0A1A">
        <w:rPr>
          <w:color w:val="000000" w:themeColor="text1"/>
          <w:sz w:val="26"/>
          <w:szCs w:val="26"/>
          <w:lang w:val="vi-VN"/>
        </w:rPr>
        <w:t>thù</w:t>
      </w:r>
      <w:r w:rsidRPr="000E0A1A">
        <w:rPr>
          <w:color w:val="000000" w:themeColor="text1"/>
          <w:spacing w:val="-6"/>
          <w:sz w:val="26"/>
          <w:szCs w:val="26"/>
          <w:lang w:val="vi-VN"/>
        </w:rPr>
        <w:t xml:space="preserve"> </w:t>
      </w:r>
      <w:r w:rsidRPr="000E0A1A">
        <w:rPr>
          <w:color w:val="000000" w:themeColor="text1"/>
          <w:sz w:val="26"/>
          <w:szCs w:val="26"/>
          <w:lang w:val="vi-VN"/>
        </w:rPr>
        <w:t>mặt</w:t>
      </w:r>
      <w:r w:rsidRPr="000E0A1A">
        <w:rPr>
          <w:color w:val="000000" w:themeColor="text1"/>
          <w:spacing w:val="-2"/>
          <w:sz w:val="26"/>
          <w:szCs w:val="26"/>
          <w:lang w:val="vi-VN"/>
        </w:rPr>
        <w:t xml:space="preserve"> </w:t>
      </w:r>
      <w:r w:rsidRPr="000E0A1A">
        <w:rPr>
          <w:color w:val="000000" w:themeColor="text1"/>
          <w:sz w:val="26"/>
          <w:szCs w:val="26"/>
          <w:lang w:val="vi-VN"/>
        </w:rPr>
        <w:t>bằng thi công và thời gian để hoàn thành cần lực lượngthi công sau</w:t>
      </w:r>
    </w:p>
    <w:p w14:paraId="2637AC0E" w14:textId="77777777" w:rsidR="008255C5" w:rsidRPr="000E0A1A" w:rsidRDefault="008255C5" w:rsidP="008255C5">
      <w:pPr>
        <w:pStyle w:val="ListParagraph"/>
        <w:tabs>
          <w:tab w:val="left" w:pos="1922"/>
        </w:tabs>
        <w:spacing w:before="120" w:after="120" w:line="312" w:lineRule="auto"/>
        <w:ind w:left="567"/>
        <w:rPr>
          <w:color w:val="000000" w:themeColor="text1"/>
          <w:sz w:val="26"/>
          <w:szCs w:val="26"/>
          <w:lang w:val="vi-VN"/>
        </w:rPr>
      </w:pPr>
      <w:r w:rsidRPr="000E0A1A">
        <w:rPr>
          <w:color w:val="000000" w:themeColor="text1"/>
          <w:sz w:val="26"/>
          <w:szCs w:val="26"/>
          <w:lang w:val="vi-VN"/>
        </w:rPr>
        <w:t>Phải</w:t>
      </w:r>
      <w:r w:rsidRPr="000E0A1A">
        <w:rPr>
          <w:color w:val="000000" w:themeColor="text1"/>
          <w:spacing w:val="-1"/>
          <w:sz w:val="26"/>
          <w:szCs w:val="26"/>
          <w:lang w:val="vi-VN"/>
        </w:rPr>
        <w:t xml:space="preserve"> </w:t>
      </w:r>
      <w:r w:rsidRPr="000E0A1A">
        <w:rPr>
          <w:color w:val="000000" w:themeColor="text1"/>
          <w:sz w:val="26"/>
          <w:szCs w:val="26"/>
          <w:lang w:val="vi-VN"/>
        </w:rPr>
        <w:t>có</w:t>
      </w:r>
      <w:r w:rsidRPr="000E0A1A">
        <w:rPr>
          <w:color w:val="000000" w:themeColor="text1"/>
          <w:spacing w:val="-4"/>
          <w:sz w:val="26"/>
          <w:szCs w:val="26"/>
          <w:lang w:val="vi-VN"/>
        </w:rPr>
        <w:t xml:space="preserve"> </w:t>
      </w:r>
      <w:r w:rsidRPr="000E0A1A">
        <w:rPr>
          <w:color w:val="000000" w:themeColor="text1"/>
          <w:sz w:val="26"/>
          <w:szCs w:val="26"/>
          <w:lang w:val="vi-VN"/>
        </w:rPr>
        <w:t>máy</w:t>
      </w:r>
      <w:r w:rsidRPr="000E0A1A">
        <w:rPr>
          <w:color w:val="000000" w:themeColor="text1"/>
          <w:spacing w:val="-11"/>
          <w:sz w:val="26"/>
          <w:szCs w:val="26"/>
          <w:lang w:val="vi-VN"/>
        </w:rPr>
        <w:t xml:space="preserve"> </w:t>
      </w:r>
      <w:r w:rsidRPr="000E0A1A">
        <w:rPr>
          <w:color w:val="000000" w:themeColor="text1"/>
          <w:sz w:val="26"/>
          <w:szCs w:val="26"/>
          <w:lang w:val="vi-VN"/>
        </w:rPr>
        <w:t>đo,</w:t>
      </w:r>
      <w:r w:rsidRPr="000E0A1A">
        <w:rPr>
          <w:color w:val="000000" w:themeColor="text1"/>
          <w:spacing w:val="-5"/>
          <w:sz w:val="26"/>
          <w:szCs w:val="26"/>
          <w:lang w:val="vi-VN"/>
        </w:rPr>
        <w:t xml:space="preserve"> </w:t>
      </w:r>
      <w:r w:rsidRPr="000E0A1A">
        <w:rPr>
          <w:color w:val="000000" w:themeColor="text1"/>
          <w:sz w:val="26"/>
          <w:szCs w:val="26"/>
          <w:lang w:val="vi-VN"/>
        </w:rPr>
        <w:t>hiệu</w:t>
      </w:r>
      <w:r w:rsidRPr="000E0A1A">
        <w:rPr>
          <w:color w:val="000000" w:themeColor="text1"/>
          <w:spacing w:val="-3"/>
          <w:sz w:val="26"/>
          <w:szCs w:val="26"/>
          <w:lang w:val="vi-VN"/>
        </w:rPr>
        <w:t xml:space="preserve"> </w:t>
      </w:r>
      <w:r w:rsidRPr="000E0A1A">
        <w:rPr>
          <w:color w:val="000000" w:themeColor="text1"/>
          <w:sz w:val="26"/>
          <w:szCs w:val="26"/>
          <w:lang w:val="vi-VN"/>
        </w:rPr>
        <w:t>chình</w:t>
      </w:r>
      <w:r w:rsidRPr="000E0A1A">
        <w:rPr>
          <w:color w:val="000000" w:themeColor="text1"/>
          <w:spacing w:val="-4"/>
          <w:sz w:val="26"/>
          <w:szCs w:val="26"/>
          <w:lang w:val="vi-VN"/>
        </w:rPr>
        <w:t xml:space="preserve"> </w:t>
      </w:r>
      <w:r w:rsidRPr="000E0A1A">
        <w:rPr>
          <w:color w:val="000000" w:themeColor="text1"/>
          <w:sz w:val="26"/>
          <w:szCs w:val="26"/>
          <w:lang w:val="vi-VN"/>
        </w:rPr>
        <w:t>thiết</w:t>
      </w:r>
      <w:r w:rsidRPr="000E0A1A">
        <w:rPr>
          <w:color w:val="000000" w:themeColor="text1"/>
          <w:spacing w:val="-4"/>
          <w:sz w:val="26"/>
          <w:szCs w:val="26"/>
          <w:lang w:val="vi-VN"/>
        </w:rPr>
        <w:t xml:space="preserve"> </w:t>
      </w:r>
      <w:r w:rsidRPr="000E0A1A">
        <w:rPr>
          <w:color w:val="000000" w:themeColor="text1"/>
          <w:sz w:val="26"/>
          <w:szCs w:val="26"/>
          <w:lang w:val="vi-VN"/>
        </w:rPr>
        <w:t>bị</w:t>
      </w:r>
      <w:r w:rsidRPr="000E0A1A">
        <w:rPr>
          <w:color w:val="000000" w:themeColor="text1"/>
          <w:spacing w:val="-5"/>
          <w:sz w:val="26"/>
          <w:szCs w:val="26"/>
          <w:lang w:val="vi-VN"/>
        </w:rPr>
        <w:t xml:space="preserve"> </w:t>
      </w:r>
      <w:r w:rsidRPr="000E0A1A">
        <w:rPr>
          <w:color w:val="000000" w:themeColor="text1"/>
          <w:sz w:val="26"/>
          <w:szCs w:val="26"/>
          <w:lang w:val="vi-VN"/>
        </w:rPr>
        <w:t>thông</w:t>
      </w:r>
      <w:r w:rsidRPr="000E0A1A">
        <w:rPr>
          <w:color w:val="000000" w:themeColor="text1"/>
          <w:spacing w:val="-8"/>
          <w:sz w:val="26"/>
          <w:szCs w:val="26"/>
          <w:lang w:val="vi-VN"/>
        </w:rPr>
        <w:t xml:space="preserve"> </w:t>
      </w:r>
      <w:r w:rsidRPr="000E0A1A">
        <w:rPr>
          <w:color w:val="000000" w:themeColor="text1"/>
          <w:sz w:val="26"/>
          <w:szCs w:val="26"/>
          <w:lang w:val="vi-VN"/>
        </w:rPr>
        <w:t>tin</w:t>
      </w:r>
      <w:r w:rsidRPr="000E0A1A">
        <w:rPr>
          <w:color w:val="000000" w:themeColor="text1"/>
          <w:spacing w:val="-4"/>
          <w:sz w:val="26"/>
          <w:szCs w:val="26"/>
          <w:lang w:val="vi-VN"/>
        </w:rPr>
        <w:t xml:space="preserve"> </w:t>
      </w:r>
      <w:r w:rsidRPr="000E0A1A">
        <w:rPr>
          <w:color w:val="000000" w:themeColor="text1"/>
          <w:sz w:val="26"/>
          <w:szCs w:val="26"/>
          <w:lang w:val="vi-VN"/>
        </w:rPr>
        <w:t>chuyên dụng,</w:t>
      </w:r>
      <w:r w:rsidRPr="000E0A1A">
        <w:rPr>
          <w:color w:val="000000" w:themeColor="text1"/>
          <w:spacing w:val="-6"/>
          <w:sz w:val="26"/>
          <w:szCs w:val="26"/>
          <w:lang w:val="vi-VN"/>
        </w:rPr>
        <w:t xml:space="preserve"> </w:t>
      </w:r>
      <w:r w:rsidRPr="000E0A1A">
        <w:rPr>
          <w:color w:val="000000" w:themeColor="text1"/>
          <w:sz w:val="26"/>
          <w:szCs w:val="26"/>
          <w:lang w:val="vi-VN"/>
        </w:rPr>
        <w:t>dụng</w:t>
      </w:r>
      <w:r w:rsidRPr="000E0A1A">
        <w:rPr>
          <w:color w:val="000000" w:themeColor="text1"/>
          <w:spacing w:val="-3"/>
          <w:sz w:val="26"/>
          <w:szCs w:val="26"/>
          <w:lang w:val="vi-VN"/>
        </w:rPr>
        <w:t xml:space="preserve"> </w:t>
      </w:r>
      <w:r w:rsidRPr="000E0A1A">
        <w:rPr>
          <w:color w:val="000000" w:themeColor="text1"/>
          <w:sz w:val="26"/>
          <w:szCs w:val="26"/>
          <w:lang w:val="vi-VN"/>
        </w:rPr>
        <w:t>cụ</w:t>
      </w:r>
      <w:r w:rsidRPr="000E0A1A">
        <w:rPr>
          <w:color w:val="000000" w:themeColor="text1"/>
          <w:spacing w:val="-4"/>
          <w:sz w:val="26"/>
          <w:szCs w:val="26"/>
          <w:lang w:val="vi-VN"/>
        </w:rPr>
        <w:t xml:space="preserve"> </w:t>
      </w:r>
      <w:r w:rsidRPr="000E0A1A">
        <w:rPr>
          <w:color w:val="000000" w:themeColor="text1"/>
          <w:sz w:val="26"/>
          <w:szCs w:val="26"/>
          <w:lang w:val="vi-VN"/>
        </w:rPr>
        <w:t>kéo</w:t>
      </w:r>
      <w:r w:rsidRPr="000E0A1A">
        <w:rPr>
          <w:color w:val="000000" w:themeColor="text1"/>
          <w:spacing w:val="-1"/>
          <w:sz w:val="26"/>
          <w:szCs w:val="26"/>
          <w:lang w:val="vi-VN"/>
        </w:rPr>
        <w:t xml:space="preserve"> </w:t>
      </w:r>
      <w:r w:rsidRPr="000E0A1A">
        <w:rPr>
          <w:color w:val="000000" w:themeColor="text1"/>
          <w:sz w:val="26"/>
          <w:szCs w:val="26"/>
          <w:lang w:val="vi-VN"/>
        </w:rPr>
        <w:t>rãi, hàn nối và thí nghiệm cáp sợi quang</w:t>
      </w:r>
    </w:p>
    <w:p w14:paraId="40D066D5" w14:textId="77777777" w:rsidR="008255C5" w:rsidRPr="000E0A1A" w:rsidRDefault="008255C5" w:rsidP="008255C5">
      <w:pPr>
        <w:pStyle w:val="ListParagraph"/>
        <w:tabs>
          <w:tab w:val="left" w:pos="1922"/>
        </w:tabs>
        <w:spacing w:before="120" w:after="120" w:line="312" w:lineRule="auto"/>
        <w:ind w:left="567"/>
        <w:rPr>
          <w:color w:val="000000" w:themeColor="text1"/>
          <w:sz w:val="26"/>
          <w:szCs w:val="26"/>
          <w:lang w:val="vi-VN"/>
        </w:rPr>
      </w:pPr>
      <w:r w:rsidRPr="000E0A1A">
        <w:rPr>
          <w:color w:val="000000" w:themeColor="text1"/>
          <w:sz w:val="26"/>
          <w:szCs w:val="26"/>
          <w:lang w:val="vi-VN"/>
        </w:rPr>
        <w:t>Phải</w:t>
      </w:r>
      <w:r w:rsidRPr="000E0A1A">
        <w:rPr>
          <w:color w:val="000000" w:themeColor="text1"/>
          <w:spacing w:val="-1"/>
          <w:sz w:val="26"/>
          <w:szCs w:val="26"/>
          <w:lang w:val="vi-VN"/>
        </w:rPr>
        <w:t xml:space="preserve"> </w:t>
      </w:r>
      <w:r w:rsidRPr="000E0A1A">
        <w:rPr>
          <w:color w:val="000000" w:themeColor="text1"/>
          <w:sz w:val="26"/>
          <w:szCs w:val="26"/>
          <w:lang w:val="vi-VN"/>
        </w:rPr>
        <w:t>có</w:t>
      </w:r>
      <w:r w:rsidRPr="000E0A1A">
        <w:rPr>
          <w:color w:val="000000" w:themeColor="text1"/>
          <w:spacing w:val="-6"/>
          <w:sz w:val="26"/>
          <w:szCs w:val="26"/>
          <w:lang w:val="vi-VN"/>
        </w:rPr>
        <w:t xml:space="preserve"> </w:t>
      </w:r>
      <w:r w:rsidRPr="000E0A1A">
        <w:rPr>
          <w:color w:val="000000" w:themeColor="text1"/>
          <w:sz w:val="26"/>
          <w:szCs w:val="26"/>
          <w:lang w:val="vi-VN"/>
        </w:rPr>
        <w:t>kỹ</w:t>
      </w:r>
      <w:r w:rsidRPr="000E0A1A">
        <w:rPr>
          <w:color w:val="000000" w:themeColor="text1"/>
          <w:spacing w:val="-8"/>
          <w:sz w:val="26"/>
          <w:szCs w:val="26"/>
          <w:lang w:val="vi-VN"/>
        </w:rPr>
        <w:t xml:space="preserve"> </w:t>
      </w:r>
      <w:r w:rsidRPr="000E0A1A">
        <w:rPr>
          <w:color w:val="000000" w:themeColor="text1"/>
          <w:sz w:val="26"/>
          <w:szCs w:val="26"/>
          <w:lang w:val="vi-VN"/>
        </w:rPr>
        <w:t>sư</w:t>
      </w:r>
      <w:r w:rsidRPr="000E0A1A">
        <w:rPr>
          <w:color w:val="000000" w:themeColor="text1"/>
          <w:spacing w:val="-6"/>
          <w:sz w:val="26"/>
          <w:szCs w:val="26"/>
          <w:lang w:val="vi-VN"/>
        </w:rPr>
        <w:t xml:space="preserve"> </w:t>
      </w:r>
      <w:r w:rsidRPr="000E0A1A">
        <w:rPr>
          <w:color w:val="000000" w:themeColor="text1"/>
          <w:sz w:val="26"/>
          <w:szCs w:val="26"/>
          <w:lang w:val="vi-VN"/>
        </w:rPr>
        <w:t>chuyên</w:t>
      </w:r>
      <w:r w:rsidRPr="000E0A1A">
        <w:rPr>
          <w:color w:val="000000" w:themeColor="text1"/>
          <w:spacing w:val="-4"/>
          <w:sz w:val="26"/>
          <w:szCs w:val="26"/>
          <w:lang w:val="vi-VN"/>
        </w:rPr>
        <w:t xml:space="preserve"> </w:t>
      </w:r>
      <w:r w:rsidRPr="000E0A1A">
        <w:rPr>
          <w:color w:val="000000" w:themeColor="text1"/>
          <w:sz w:val="26"/>
          <w:szCs w:val="26"/>
          <w:lang w:val="vi-VN"/>
        </w:rPr>
        <w:t>ngành</w:t>
      </w:r>
      <w:r w:rsidRPr="000E0A1A">
        <w:rPr>
          <w:color w:val="000000" w:themeColor="text1"/>
          <w:spacing w:val="-3"/>
          <w:sz w:val="26"/>
          <w:szCs w:val="26"/>
          <w:lang w:val="vi-VN"/>
        </w:rPr>
        <w:t xml:space="preserve"> </w:t>
      </w:r>
      <w:r w:rsidRPr="000E0A1A">
        <w:rPr>
          <w:color w:val="000000" w:themeColor="text1"/>
          <w:sz w:val="26"/>
          <w:szCs w:val="26"/>
          <w:lang w:val="vi-VN"/>
        </w:rPr>
        <w:t>về</w:t>
      </w:r>
      <w:r w:rsidRPr="000E0A1A">
        <w:rPr>
          <w:color w:val="000000" w:themeColor="text1"/>
          <w:spacing w:val="-5"/>
          <w:sz w:val="26"/>
          <w:szCs w:val="26"/>
          <w:lang w:val="vi-VN"/>
        </w:rPr>
        <w:t xml:space="preserve"> </w:t>
      </w:r>
      <w:r w:rsidRPr="000E0A1A">
        <w:rPr>
          <w:color w:val="000000" w:themeColor="text1"/>
          <w:sz w:val="26"/>
          <w:szCs w:val="26"/>
          <w:lang w:val="vi-VN"/>
        </w:rPr>
        <w:t>thông</w:t>
      </w:r>
      <w:r w:rsidRPr="000E0A1A">
        <w:rPr>
          <w:color w:val="000000" w:themeColor="text1"/>
          <w:spacing w:val="-6"/>
          <w:sz w:val="26"/>
          <w:szCs w:val="26"/>
          <w:lang w:val="vi-VN"/>
        </w:rPr>
        <w:t xml:space="preserve"> </w:t>
      </w:r>
      <w:r w:rsidRPr="000E0A1A">
        <w:rPr>
          <w:color w:val="000000" w:themeColor="text1"/>
          <w:sz w:val="26"/>
          <w:szCs w:val="26"/>
          <w:lang w:val="vi-VN"/>
        </w:rPr>
        <w:t>tin</w:t>
      </w:r>
      <w:r w:rsidRPr="000E0A1A">
        <w:rPr>
          <w:color w:val="000000" w:themeColor="text1"/>
          <w:spacing w:val="-4"/>
          <w:sz w:val="26"/>
          <w:szCs w:val="26"/>
          <w:lang w:val="vi-VN"/>
        </w:rPr>
        <w:t xml:space="preserve"> </w:t>
      </w:r>
      <w:r w:rsidRPr="000E0A1A">
        <w:rPr>
          <w:color w:val="000000" w:themeColor="text1"/>
          <w:sz w:val="26"/>
          <w:szCs w:val="26"/>
          <w:lang w:val="vi-VN"/>
        </w:rPr>
        <w:t>trực</w:t>
      </w:r>
      <w:r w:rsidRPr="000E0A1A">
        <w:rPr>
          <w:color w:val="000000" w:themeColor="text1"/>
          <w:spacing w:val="-2"/>
          <w:sz w:val="26"/>
          <w:szCs w:val="26"/>
          <w:lang w:val="vi-VN"/>
        </w:rPr>
        <w:t xml:space="preserve"> </w:t>
      </w:r>
      <w:r w:rsidRPr="000E0A1A">
        <w:rPr>
          <w:color w:val="000000" w:themeColor="text1"/>
          <w:sz w:val="26"/>
          <w:szCs w:val="26"/>
          <w:lang w:val="vi-VN"/>
        </w:rPr>
        <w:t>tiếp</w:t>
      </w:r>
      <w:r w:rsidRPr="000E0A1A">
        <w:rPr>
          <w:color w:val="000000" w:themeColor="text1"/>
          <w:spacing w:val="-4"/>
          <w:sz w:val="26"/>
          <w:szCs w:val="26"/>
          <w:lang w:val="vi-VN"/>
        </w:rPr>
        <w:t xml:space="preserve"> </w:t>
      </w:r>
      <w:r w:rsidRPr="000E0A1A">
        <w:rPr>
          <w:color w:val="000000" w:themeColor="text1"/>
          <w:sz w:val="26"/>
          <w:szCs w:val="26"/>
          <w:lang w:val="vi-VN"/>
        </w:rPr>
        <w:t>chỉ</w:t>
      </w:r>
      <w:r w:rsidRPr="000E0A1A">
        <w:rPr>
          <w:color w:val="000000" w:themeColor="text1"/>
          <w:spacing w:val="-4"/>
          <w:sz w:val="26"/>
          <w:szCs w:val="26"/>
          <w:lang w:val="vi-VN"/>
        </w:rPr>
        <w:t xml:space="preserve"> </w:t>
      </w:r>
      <w:r w:rsidRPr="000E0A1A">
        <w:rPr>
          <w:color w:val="000000" w:themeColor="text1"/>
          <w:sz w:val="26"/>
          <w:szCs w:val="26"/>
          <w:lang w:val="vi-VN"/>
        </w:rPr>
        <w:t>huy</w:t>
      </w:r>
      <w:r w:rsidRPr="000E0A1A">
        <w:rPr>
          <w:color w:val="000000" w:themeColor="text1"/>
          <w:spacing w:val="-10"/>
          <w:sz w:val="26"/>
          <w:szCs w:val="26"/>
          <w:lang w:val="vi-VN"/>
        </w:rPr>
        <w:t xml:space="preserve"> </w:t>
      </w:r>
      <w:r w:rsidRPr="000E0A1A">
        <w:rPr>
          <w:color w:val="000000" w:themeColor="text1"/>
          <w:sz w:val="26"/>
          <w:szCs w:val="26"/>
          <w:lang w:val="vi-VN"/>
        </w:rPr>
        <w:t>lắp</w:t>
      </w:r>
      <w:r w:rsidRPr="000E0A1A">
        <w:rPr>
          <w:color w:val="000000" w:themeColor="text1"/>
          <w:spacing w:val="-3"/>
          <w:sz w:val="26"/>
          <w:szCs w:val="26"/>
          <w:lang w:val="vi-VN"/>
        </w:rPr>
        <w:t xml:space="preserve"> </w:t>
      </w:r>
      <w:r w:rsidRPr="000E0A1A">
        <w:rPr>
          <w:color w:val="000000" w:themeColor="text1"/>
          <w:sz w:val="26"/>
          <w:szCs w:val="26"/>
          <w:lang w:val="vi-VN"/>
        </w:rPr>
        <w:t>đặt</w:t>
      </w:r>
      <w:r w:rsidRPr="000E0A1A">
        <w:rPr>
          <w:color w:val="000000" w:themeColor="text1"/>
          <w:spacing w:val="-1"/>
          <w:sz w:val="26"/>
          <w:szCs w:val="26"/>
          <w:lang w:val="vi-VN"/>
        </w:rPr>
        <w:t xml:space="preserve"> </w:t>
      </w:r>
      <w:r w:rsidRPr="000E0A1A">
        <w:rPr>
          <w:color w:val="000000" w:themeColor="text1"/>
          <w:sz w:val="26"/>
          <w:szCs w:val="26"/>
          <w:lang w:val="vi-VN"/>
        </w:rPr>
        <w:t>hệ</w:t>
      </w:r>
      <w:r w:rsidRPr="000E0A1A">
        <w:rPr>
          <w:color w:val="000000" w:themeColor="text1"/>
          <w:spacing w:val="-4"/>
          <w:sz w:val="26"/>
          <w:szCs w:val="26"/>
          <w:lang w:val="vi-VN"/>
        </w:rPr>
        <w:t xml:space="preserve"> </w:t>
      </w:r>
      <w:r w:rsidRPr="000E0A1A">
        <w:rPr>
          <w:color w:val="000000" w:themeColor="text1"/>
          <w:sz w:val="26"/>
          <w:szCs w:val="26"/>
          <w:lang w:val="vi-VN"/>
        </w:rPr>
        <w:t>thông thông tin chuyên ngành điện.</w:t>
      </w:r>
    </w:p>
    <w:p w14:paraId="1605D9BD"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Phải do</w:t>
      </w:r>
      <w:r w:rsidRPr="0050314A">
        <w:rPr>
          <w:color w:val="000000" w:themeColor="text1"/>
          <w:sz w:val="26"/>
          <w:szCs w:val="26"/>
          <w:lang w:val="vi"/>
        </w:rPr>
        <w:t xml:space="preserve"> </w:t>
      </w:r>
      <w:r w:rsidRPr="000E0A1A">
        <w:rPr>
          <w:color w:val="000000" w:themeColor="text1"/>
          <w:sz w:val="26"/>
          <w:szCs w:val="26"/>
          <w:lang w:val="vi-VN"/>
        </w:rPr>
        <w:t>đơn vị chuyên ngành về xây lắp các công trình</w:t>
      </w:r>
      <w:r w:rsidRPr="000E0A1A">
        <w:rPr>
          <w:color w:val="000000" w:themeColor="text1"/>
          <w:spacing w:val="0"/>
          <w:sz w:val="26"/>
          <w:szCs w:val="26"/>
          <w:lang w:val="vi-VN"/>
        </w:rPr>
        <w:t xml:space="preserve"> </w:t>
      </w:r>
      <w:r w:rsidRPr="000E0A1A">
        <w:rPr>
          <w:color w:val="000000" w:themeColor="text1"/>
          <w:sz w:val="26"/>
          <w:szCs w:val="26"/>
          <w:lang w:val="vi-VN"/>
        </w:rPr>
        <w:t>thông</w:t>
      </w:r>
      <w:r w:rsidRPr="000E0A1A">
        <w:rPr>
          <w:color w:val="000000" w:themeColor="text1"/>
          <w:spacing w:val="0"/>
          <w:sz w:val="26"/>
          <w:szCs w:val="26"/>
          <w:lang w:val="vi-VN"/>
        </w:rPr>
        <w:t xml:space="preserve"> </w:t>
      </w:r>
      <w:r w:rsidRPr="000E0A1A">
        <w:rPr>
          <w:color w:val="000000" w:themeColor="text1"/>
          <w:sz w:val="26"/>
          <w:szCs w:val="26"/>
          <w:lang w:val="vi-VN"/>
        </w:rPr>
        <w:t>tin</w:t>
      </w:r>
      <w:r w:rsidRPr="000E0A1A">
        <w:rPr>
          <w:color w:val="000000" w:themeColor="text1"/>
          <w:spacing w:val="0"/>
          <w:sz w:val="26"/>
          <w:szCs w:val="26"/>
          <w:lang w:val="vi-VN"/>
        </w:rPr>
        <w:t xml:space="preserve"> </w:t>
      </w:r>
      <w:r w:rsidRPr="000E0A1A">
        <w:rPr>
          <w:color w:val="000000" w:themeColor="text1"/>
          <w:sz w:val="26"/>
          <w:szCs w:val="26"/>
          <w:lang w:val="vi-VN"/>
        </w:rPr>
        <w:t>thi</w:t>
      </w:r>
      <w:r w:rsidRPr="000E0A1A">
        <w:rPr>
          <w:color w:val="000000" w:themeColor="text1"/>
          <w:spacing w:val="0"/>
          <w:sz w:val="26"/>
          <w:szCs w:val="26"/>
          <w:lang w:val="vi-VN"/>
        </w:rPr>
        <w:t xml:space="preserve"> </w:t>
      </w:r>
      <w:r w:rsidRPr="000E0A1A">
        <w:rPr>
          <w:color w:val="000000" w:themeColor="text1"/>
          <w:sz w:val="26"/>
          <w:szCs w:val="26"/>
          <w:lang w:val="vi-VN"/>
        </w:rPr>
        <w:t>công.Bảo quản vận chuyển VTTB A cấp đến chân công trình</w:t>
      </w:r>
    </w:p>
    <w:p w14:paraId="797EF1C3" w14:textId="77777777" w:rsidR="008255C5" w:rsidRPr="000E0A1A" w:rsidRDefault="008255C5" w:rsidP="008255C5">
      <w:pPr>
        <w:pStyle w:val="ListParagraph"/>
        <w:tabs>
          <w:tab w:val="left" w:pos="1922"/>
        </w:tabs>
        <w:spacing w:before="120" w:after="120" w:line="312" w:lineRule="auto"/>
        <w:ind w:left="567"/>
        <w:rPr>
          <w:color w:val="000000" w:themeColor="text1"/>
          <w:sz w:val="26"/>
          <w:szCs w:val="26"/>
          <w:lang w:val="vi-VN"/>
        </w:rPr>
      </w:pPr>
      <w:r w:rsidRPr="000E0A1A">
        <w:rPr>
          <w:color w:val="000000" w:themeColor="text1"/>
          <w:sz w:val="26"/>
          <w:szCs w:val="26"/>
          <w:lang w:val="vi-VN"/>
        </w:rPr>
        <w:t>Toàn bộ cáp quang và thiết bị thông</w:t>
      </w:r>
      <w:r w:rsidRPr="000E0A1A">
        <w:rPr>
          <w:color w:val="000000" w:themeColor="text1"/>
          <w:spacing w:val="-1"/>
          <w:sz w:val="26"/>
          <w:szCs w:val="26"/>
          <w:lang w:val="vi-VN"/>
        </w:rPr>
        <w:t xml:space="preserve"> </w:t>
      </w:r>
      <w:r w:rsidRPr="000E0A1A">
        <w:rPr>
          <w:color w:val="000000" w:themeColor="text1"/>
          <w:sz w:val="26"/>
          <w:szCs w:val="26"/>
          <w:lang w:val="vi-VN"/>
        </w:rPr>
        <w:t>tin do</w:t>
      </w:r>
      <w:r w:rsidRPr="000E0A1A">
        <w:rPr>
          <w:color w:val="000000" w:themeColor="text1"/>
          <w:spacing w:val="-2"/>
          <w:sz w:val="26"/>
          <w:szCs w:val="26"/>
          <w:lang w:val="vi-VN"/>
        </w:rPr>
        <w:t xml:space="preserve"> </w:t>
      </w:r>
      <w:r w:rsidRPr="000E0A1A">
        <w:rPr>
          <w:color w:val="000000" w:themeColor="text1"/>
          <w:sz w:val="26"/>
          <w:szCs w:val="26"/>
          <w:lang w:val="vi-VN"/>
        </w:rPr>
        <w:t>bên mời thầu cung cấp,</w:t>
      </w:r>
      <w:r w:rsidRPr="000E0A1A">
        <w:rPr>
          <w:color w:val="000000" w:themeColor="text1"/>
          <w:spacing w:val="-1"/>
          <w:sz w:val="26"/>
          <w:szCs w:val="26"/>
          <w:lang w:val="vi-VN"/>
        </w:rPr>
        <w:t xml:space="preserve"> </w:t>
      </w:r>
      <w:r w:rsidRPr="000E0A1A">
        <w:rPr>
          <w:color w:val="000000" w:themeColor="text1"/>
          <w:sz w:val="26"/>
          <w:szCs w:val="26"/>
          <w:lang w:val="vi-VN"/>
        </w:rPr>
        <w:t>nhà thầu có trách nhiệm</w:t>
      </w:r>
      <w:r w:rsidRPr="000E0A1A">
        <w:rPr>
          <w:color w:val="000000" w:themeColor="text1"/>
          <w:spacing w:val="-3"/>
          <w:sz w:val="26"/>
          <w:szCs w:val="26"/>
          <w:lang w:val="vi-VN"/>
        </w:rPr>
        <w:t xml:space="preserve"> </w:t>
      </w:r>
      <w:r w:rsidRPr="000E0A1A">
        <w:rPr>
          <w:color w:val="000000" w:themeColor="text1"/>
          <w:sz w:val="26"/>
          <w:szCs w:val="26"/>
          <w:lang w:val="vi-VN"/>
        </w:rPr>
        <w:t>vận chuyển từ khu vực cung cấpvề hiện trường để lắp đặt</w:t>
      </w:r>
    </w:p>
    <w:p w14:paraId="160DB855" w14:textId="77777777" w:rsidR="008255C5" w:rsidRPr="000E0A1A" w:rsidRDefault="008255C5" w:rsidP="008255C5">
      <w:pPr>
        <w:pStyle w:val="ListParagraph"/>
        <w:tabs>
          <w:tab w:val="left" w:pos="1922"/>
        </w:tabs>
        <w:spacing w:before="120" w:after="120" w:line="312" w:lineRule="auto"/>
        <w:ind w:left="567"/>
        <w:rPr>
          <w:color w:val="000000" w:themeColor="text1"/>
          <w:sz w:val="26"/>
          <w:szCs w:val="26"/>
          <w:lang w:val="vi-VN"/>
        </w:rPr>
      </w:pPr>
      <w:r w:rsidRPr="000E0A1A">
        <w:rPr>
          <w:color w:val="000000" w:themeColor="text1"/>
          <w:sz w:val="26"/>
          <w:szCs w:val="26"/>
          <w:lang w:val="vi-VN"/>
        </w:rPr>
        <w:t>Công tác bảo quản VTTB A cấp tại công trường nhà thầu có trách nhiệm bảo quản che đậy cẩn thận theo đúng quy định của</w:t>
      </w:r>
      <w:r w:rsidRPr="000E0A1A">
        <w:rPr>
          <w:color w:val="000000" w:themeColor="text1"/>
          <w:spacing w:val="-18"/>
          <w:sz w:val="26"/>
          <w:szCs w:val="26"/>
          <w:lang w:val="vi-VN"/>
        </w:rPr>
        <w:t xml:space="preserve"> </w:t>
      </w:r>
      <w:r w:rsidRPr="000E0A1A">
        <w:rPr>
          <w:color w:val="000000" w:themeColor="text1"/>
          <w:sz w:val="26"/>
          <w:szCs w:val="26"/>
          <w:lang w:val="vi-VN"/>
        </w:rPr>
        <w:t>nhà cấp hàng: trước khi giao VTTB cho các đơn vị thi công, ban quản lý sẽ tiến hành tổ chức kiểm tra, nghiệm thu biện pháp</w:t>
      </w:r>
      <w:r w:rsidRPr="000E0A1A">
        <w:rPr>
          <w:color w:val="000000" w:themeColor="text1"/>
          <w:spacing w:val="-18"/>
          <w:sz w:val="26"/>
          <w:szCs w:val="26"/>
          <w:lang w:val="vi-VN"/>
        </w:rPr>
        <w:t xml:space="preserve"> </w:t>
      </w:r>
      <w:r w:rsidRPr="000E0A1A">
        <w:rPr>
          <w:color w:val="000000" w:themeColor="text1"/>
          <w:sz w:val="26"/>
          <w:szCs w:val="26"/>
          <w:lang w:val="vi-VN"/>
        </w:rPr>
        <w:t>bảo quản đối với từng chủng loại VTTB cho phù hợp.</w:t>
      </w:r>
      <w:r w:rsidRPr="000E0A1A">
        <w:rPr>
          <w:color w:val="000000" w:themeColor="text1"/>
          <w:spacing w:val="-3"/>
          <w:sz w:val="26"/>
          <w:szCs w:val="26"/>
          <w:lang w:val="vi-VN"/>
        </w:rPr>
        <w:t xml:space="preserve"> </w:t>
      </w:r>
      <w:r w:rsidRPr="000E0A1A">
        <w:rPr>
          <w:color w:val="000000" w:themeColor="text1"/>
          <w:sz w:val="26"/>
          <w:szCs w:val="26"/>
          <w:lang w:val="vi-VN"/>
        </w:rPr>
        <w:t>Trong</w:t>
      </w:r>
      <w:r w:rsidRPr="000E0A1A">
        <w:rPr>
          <w:color w:val="000000" w:themeColor="text1"/>
          <w:spacing w:val="-1"/>
          <w:sz w:val="26"/>
          <w:szCs w:val="26"/>
          <w:lang w:val="vi-VN"/>
        </w:rPr>
        <w:t xml:space="preserve"> </w:t>
      </w:r>
      <w:r w:rsidRPr="000E0A1A">
        <w:rPr>
          <w:color w:val="000000" w:themeColor="text1"/>
          <w:sz w:val="26"/>
          <w:szCs w:val="26"/>
          <w:lang w:val="vi-VN"/>
        </w:rPr>
        <w:t>quá</w:t>
      </w:r>
      <w:r w:rsidRPr="000E0A1A">
        <w:rPr>
          <w:color w:val="000000" w:themeColor="text1"/>
          <w:spacing w:val="-5"/>
          <w:sz w:val="26"/>
          <w:szCs w:val="26"/>
          <w:lang w:val="vi-VN"/>
        </w:rPr>
        <w:t xml:space="preserve"> </w:t>
      </w:r>
      <w:r w:rsidRPr="000E0A1A">
        <w:rPr>
          <w:color w:val="000000" w:themeColor="text1"/>
          <w:sz w:val="26"/>
          <w:szCs w:val="26"/>
          <w:lang w:val="vi-VN"/>
        </w:rPr>
        <w:t>trình</w:t>
      </w:r>
      <w:r w:rsidRPr="000E0A1A">
        <w:rPr>
          <w:color w:val="000000" w:themeColor="text1"/>
          <w:spacing w:val="-1"/>
          <w:sz w:val="26"/>
          <w:szCs w:val="26"/>
          <w:lang w:val="vi-VN"/>
        </w:rPr>
        <w:t xml:space="preserve"> </w:t>
      </w:r>
      <w:r w:rsidRPr="000E0A1A">
        <w:rPr>
          <w:color w:val="000000" w:themeColor="text1"/>
          <w:sz w:val="26"/>
          <w:szCs w:val="26"/>
          <w:lang w:val="vi-VN"/>
        </w:rPr>
        <w:t>thi</w:t>
      </w:r>
      <w:r w:rsidRPr="000E0A1A">
        <w:rPr>
          <w:color w:val="000000" w:themeColor="text1"/>
          <w:spacing w:val="-2"/>
          <w:sz w:val="26"/>
          <w:szCs w:val="26"/>
          <w:lang w:val="vi-VN"/>
        </w:rPr>
        <w:t xml:space="preserve"> </w:t>
      </w:r>
      <w:r w:rsidRPr="000E0A1A">
        <w:rPr>
          <w:color w:val="000000" w:themeColor="text1"/>
          <w:sz w:val="26"/>
          <w:szCs w:val="26"/>
          <w:lang w:val="vi-VN"/>
        </w:rPr>
        <w:t>công</w:t>
      </w:r>
      <w:r w:rsidRPr="000E0A1A">
        <w:rPr>
          <w:color w:val="000000" w:themeColor="text1"/>
          <w:spacing w:val="-1"/>
          <w:sz w:val="26"/>
          <w:szCs w:val="26"/>
          <w:lang w:val="vi-VN"/>
        </w:rPr>
        <w:t xml:space="preserve"> </w:t>
      </w:r>
      <w:r w:rsidRPr="000E0A1A">
        <w:rPr>
          <w:color w:val="000000" w:themeColor="text1"/>
          <w:sz w:val="26"/>
          <w:szCs w:val="26"/>
          <w:lang w:val="vi-VN"/>
        </w:rPr>
        <w:t>trường</w:t>
      </w:r>
      <w:r w:rsidRPr="000E0A1A">
        <w:rPr>
          <w:color w:val="000000" w:themeColor="text1"/>
          <w:spacing w:val="-1"/>
          <w:sz w:val="26"/>
          <w:szCs w:val="26"/>
          <w:lang w:val="vi-VN"/>
        </w:rPr>
        <w:t xml:space="preserve"> </w:t>
      </w:r>
      <w:r w:rsidRPr="000E0A1A">
        <w:rPr>
          <w:color w:val="000000" w:themeColor="text1"/>
          <w:sz w:val="26"/>
          <w:szCs w:val="26"/>
          <w:lang w:val="vi-VN"/>
        </w:rPr>
        <w:t>của</w:t>
      </w:r>
      <w:r w:rsidRPr="000E0A1A">
        <w:rPr>
          <w:color w:val="000000" w:themeColor="text1"/>
          <w:spacing w:val="-2"/>
          <w:sz w:val="26"/>
          <w:szCs w:val="26"/>
          <w:lang w:val="vi-VN"/>
        </w:rPr>
        <w:t xml:space="preserve"> </w:t>
      </w:r>
      <w:r w:rsidRPr="000E0A1A">
        <w:rPr>
          <w:color w:val="000000" w:themeColor="text1"/>
          <w:sz w:val="26"/>
          <w:szCs w:val="26"/>
          <w:lang w:val="vi-VN"/>
        </w:rPr>
        <w:t>các</w:t>
      </w:r>
      <w:r w:rsidRPr="000E0A1A">
        <w:rPr>
          <w:color w:val="000000" w:themeColor="text1"/>
          <w:spacing w:val="-2"/>
          <w:sz w:val="26"/>
          <w:szCs w:val="26"/>
          <w:lang w:val="vi-VN"/>
        </w:rPr>
        <w:t xml:space="preserve"> </w:t>
      </w:r>
      <w:r w:rsidRPr="000E0A1A">
        <w:rPr>
          <w:color w:val="000000" w:themeColor="text1"/>
          <w:sz w:val="26"/>
          <w:szCs w:val="26"/>
          <w:lang w:val="vi-VN"/>
        </w:rPr>
        <w:t>đơn</w:t>
      </w:r>
      <w:r w:rsidRPr="000E0A1A">
        <w:rPr>
          <w:color w:val="000000" w:themeColor="text1"/>
          <w:spacing w:val="-1"/>
          <w:sz w:val="26"/>
          <w:szCs w:val="26"/>
          <w:lang w:val="vi-VN"/>
        </w:rPr>
        <w:t xml:space="preserve"> </w:t>
      </w:r>
      <w:r w:rsidRPr="000E0A1A">
        <w:rPr>
          <w:color w:val="000000" w:themeColor="text1"/>
          <w:sz w:val="26"/>
          <w:szCs w:val="26"/>
          <w:lang w:val="vi-VN"/>
        </w:rPr>
        <w:t>vị</w:t>
      </w:r>
      <w:r w:rsidRPr="000E0A1A">
        <w:rPr>
          <w:color w:val="000000" w:themeColor="text1"/>
          <w:spacing w:val="-1"/>
          <w:sz w:val="26"/>
          <w:szCs w:val="26"/>
          <w:lang w:val="vi-VN"/>
        </w:rPr>
        <w:t xml:space="preserve"> </w:t>
      </w:r>
      <w:r w:rsidRPr="000E0A1A">
        <w:rPr>
          <w:color w:val="000000" w:themeColor="text1"/>
          <w:sz w:val="26"/>
          <w:szCs w:val="26"/>
          <w:lang w:val="vi-VN"/>
        </w:rPr>
        <w:t>xây</w:t>
      </w:r>
      <w:r w:rsidRPr="000E0A1A">
        <w:rPr>
          <w:color w:val="000000" w:themeColor="text1"/>
          <w:spacing w:val="-5"/>
          <w:sz w:val="26"/>
          <w:szCs w:val="26"/>
          <w:lang w:val="vi-VN"/>
        </w:rPr>
        <w:t xml:space="preserve"> </w:t>
      </w:r>
      <w:r w:rsidRPr="000E0A1A">
        <w:rPr>
          <w:color w:val="000000" w:themeColor="text1"/>
          <w:sz w:val="26"/>
          <w:szCs w:val="26"/>
          <w:lang w:val="vi-VN"/>
        </w:rPr>
        <w:t>lắp</w:t>
      </w:r>
      <w:r w:rsidRPr="000E0A1A">
        <w:rPr>
          <w:color w:val="000000" w:themeColor="text1"/>
          <w:spacing w:val="-4"/>
          <w:sz w:val="26"/>
          <w:szCs w:val="26"/>
          <w:lang w:val="vi-VN"/>
        </w:rPr>
        <w:t xml:space="preserve"> </w:t>
      </w:r>
      <w:r w:rsidRPr="000E0A1A">
        <w:rPr>
          <w:color w:val="000000" w:themeColor="text1"/>
          <w:sz w:val="26"/>
          <w:szCs w:val="26"/>
          <w:lang w:val="vi-VN"/>
        </w:rPr>
        <w:t>để</w:t>
      </w:r>
      <w:r w:rsidRPr="000E0A1A">
        <w:rPr>
          <w:color w:val="000000" w:themeColor="text1"/>
          <w:spacing w:val="-2"/>
          <w:sz w:val="26"/>
          <w:szCs w:val="26"/>
          <w:lang w:val="vi-VN"/>
        </w:rPr>
        <w:t xml:space="preserve"> </w:t>
      </w:r>
      <w:r w:rsidRPr="000E0A1A">
        <w:rPr>
          <w:color w:val="000000" w:themeColor="text1"/>
          <w:sz w:val="26"/>
          <w:szCs w:val="26"/>
          <w:lang w:val="vi-VN"/>
        </w:rPr>
        <w:t>có</w:t>
      </w:r>
      <w:r w:rsidRPr="000E0A1A">
        <w:rPr>
          <w:color w:val="000000" w:themeColor="text1"/>
          <w:spacing w:val="-1"/>
          <w:sz w:val="26"/>
          <w:szCs w:val="26"/>
          <w:lang w:val="vi-VN"/>
        </w:rPr>
        <w:t xml:space="preserve"> </w:t>
      </w:r>
      <w:r w:rsidRPr="000E0A1A">
        <w:rPr>
          <w:color w:val="000000" w:themeColor="text1"/>
          <w:sz w:val="26"/>
          <w:szCs w:val="26"/>
          <w:lang w:val="vi-VN"/>
        </w:rPr>
        <w:t>biện pháp nhắc nhở trong trường hợp vi phạm.</w:t>
      </w:r>
    </w:p>
    <w:p w14:paraId="27655D56"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Điều</w:t>
      </w:r>
      <w:r w:rsidRPr="000E0A1A">
        <w:rPr>
          <w:color w:val="000000" w:themeColor="text1"/>
          <w:spacing w:val="-10"/>
          <w:sz w:val="26"/>
          <w:szCs w:val="26"/>
          <w:lang w:val="vi-VN"/>
        </w:rPr>
        <w:t xml:space="preserve"> </w:t>
      </w:r>
      <w:r w:rsidRPr="000E0A1A">
        <w:rPr>
          <w:color w:val="000000" w:themeColor="text1"/>
          <w:sz w:val="26"/>
          <w:szCs w:val="26"/>
          <w:lang w:val="vi-VN"/>
        </w:rPr>
        <w:t>kiện</w:t>
      </w:r>
      <w:r w:rsidRPr="000E0A1A">
        <w:rPr>
          <w:color w:val="000000" w:themeColor="text1"/>
          <w:spacing w:val="-11"/>
          <w:sz w:val="26"/>
          <w:szCs w:val="26"/>
          <w:lang w:val="vi-VN"/>
        </w:rPr>
        <w:t xml:space="preserve"> </w:t>
      </w:r>
      <w:r w:rsidRPr="000E0A1A">
        <w:rPr>
          <w:color w:val="000000" w:themeColor="text1"/>
          <w:sz w:val="26"/>
          <w:szCs w:val="26"/>
          <w:lang w:val="vi-VN"/>
        </w:rPr>
        <w:t>kỹ</w:t>
      </w:r>
      <w:r w:rsidRPr="000E0A1A">
        <w:rPr>
          <w:color w:val="000000" w:themeColor="text1"/>
          <w:spacing w:val="-15"/>
          <w:sz w:val="26"/>
          <w:szCs w:val="26"/>
          <w:lang w:val="vi-VN"/>
        </w:rPr>
        <w:t xml:space="preserve"> </w:t>
      </w:r>
      <w:r w:rsidRPr="000E0A1A">
        <w:rPr>
          <w:color w:val="000000" w:themeColor="text1"/>
          <w:sz w:val="26"/>
          <w:szCs w:val="26"/>
          <w:lang w:val="vi-VN"/>
        </w:rPr>
        <w:t>thuật</w:t>
      </w:r>
    </w:p>
    <w:p w14:paraId="76BA7884" w14:textId="77777777" w:rsidR="008255C5" w:rsidRPr="000E0A1A" w:rsidRDefault="008255C5" w:rsidP="008255C5">
      <w:pPr>
        <w:pStyle w:val="ListParagraph"/>
        <w:tabs>
          <w:tab w:val="left" w:pos="1922"/>
        </w:tabs>
        <w:spacing w:before="120" w:after="120" w:line="312" w:lineRule="auto"/>
        <w:ind w:left="567"/>
        <w:rPr>
          <w:color w:val="000000" w:themeColor="text1"/>
          <w:sz w:val="26"/>
          <w:szCs w:val="26"/>
          <w:lang w:val="vi-VN"/>
        </w:rPr>
      </w:pPr>
      <w:r w:rsidRPr="000E0A1A">
        <w:rPr>
          <w:color w:val="000000" w:themeColor="text1"/>
          <w:sz w:val="26"/>
          <w:szCs w:val="26"/>
          <w:lang w:val="vi-VN"/>
        </w:rPr>
        <w:t>Tiêu</w:t>
      </w:r>
      <w:r w:rsidRPr="000E0A1A">
        <w:rPr>
          <w:color w:val="000000" w:themeColor="text1"/>
          <w:spacing w:val="-4"/>
          <w:sz w:val="26"/>
          <w:szCs w:val="26"/>
          <w:lang w:val="vi-VN"/>
        </w:rPr>
        <w:t xml:space="preserve"> </w:t>
      </w:r>
      <w:r w:rsidRPr="000E0A1A">
        <w:rPr>
          <w:color w:val="000000" w:themeColor="text1"/>
          <w:sz w:val="26"/>
          <w:szCs w:val="26"/>
          <w:lang w:val="vi-VN"/>
        </w:rPr>
        <w:t>chuẩn</w:t>
      </w:r>
      <w:r w:rsidRPr="000E0A1A">
        <w:rPr>
          <w:color w:val="000000" w:themeColor="text1"/>
          <w:spacing w:val="-4"/>
          <w:sz w:val="26"/>
          <w:szCs w:val="26"/>
          <w:lang w:val="vi-VN"/>
        </w:rPr>
        <w:t xml:space="preserve"> </w:t>
      </w:r>
      <w:r w:rsidRPr="000E0A1A">
        <w:rPr>
          <w:color w:val="000000" w:themeColor="text1"/>
          <w:sz w:val="26"/>
          <w:szCs w:val="26"/>
          <w:lang w:val="vi-VN"/>
        </w:rPr>
        <w:t>quy</w:t>
      </w:r>
      <w:r w:rsidRPr="000E0A1A">
        <w:rPr>
          <w:color w:val="000000" w:themeColor="text1"/>
          <w:spacing w:val="-7"/>
          <w:sz w:val="26"/>
          <w:szCs w:val="26"/>
          <w:lang w:val="vi-VN"/>
        </w:rPr>
        <w:t xml:space="preserve"> </w:t>
      </w:r>
      <w:r w:rsidRPr="000E0A1A">
        <w:rPr>
          <w:color w:val="000000" w:themeColor="text1"/>
          <w:sz w:val="26"/>
          <w:szCs w:val="26"/>
          <w:lang w:val="vi-VN"/>
        </w:rPr>
        <w:t>phạm</w:t>
      </w:r>
      <w:r w:rsidRPr="000E0A1A">
        <w:rPr>
          <w:color w:val="000000" w:themeColor="text1"/>
          <w:spacing w:val="-4"/>
          <w:sz w:val="26"/>
          <w:szCs w:val="26"/>
          <w:lang w:val="vi-VN"/>
        </w:rPr>
        <w:t xml:space="preserve"> </w:t>
      </w:r>
      <w:r w:rsidRPr="000E0A1A">
        <w:rPr>
          <w:color w:val="000000" w:themeColor="text1"/>
          <w:sz w:val="26"/>
          <w:szCs w:val="26"/>
          <w:lang w:val="vi-VN"/>
        </w:rPr>
        <w:t>kỹ</w:t>
      </w:r>
      <w:r w:rsidRPr="000E0A1A">
        <w:rPr>
          <w:color w:val="000000" w:themeColor="text1"/>
          <w:spacing w:val="-10"/>
          <w:sz w:val="26"/>
          <w:szCs w:val="26"/>
          <w:lang w:val="vi-VN"/>
        </w:rPr>
        <w:t xml:space="preserve"> </w:t>
      </w:r>
      <w:r w:rsidRPr="000E0A1A">
        <w:rPr>
          <w:color w:val="000000" w:themeColor="text1"/>
          <w:spacing w:val="-2"/>
          <w:sz w:val="26"/>
          <w:szCs w:val="26"/>
          <w:lang w:val="vi-VN"/>
        </w:rPr>
        <w:t>thuật</w:t>
      </w:r>
    </w:p>
    <w:p w14:paraId="6AAE5CB5"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w:t>
      </w:r>
      <w:r w:rsidRPr="000E0A1A">
        <w:rPr>
          <w:color w:val="000000" w:themeColor="text1"/>
          <w:spacing w:val="80"/>
          <w:sz w:val="26"/>
          <w:szCs w:val="26"/>
          <w:lang w:val="vi-VN"/>
        </w:rPr>
        <w:t xml:space="preserve"> </w:t>
      </w:r>
      <w:r w:rsidRPr="000E0A1A">
        <w:rPr>
          <w:color w:val="000000" w:themeColor="text1"/>
          <w:sz w:val="26"/>
          <w:szCs w:val="26"/>
          <w:lang w:val="vi-VN"/>
        </w:rPr>
        <w:t>Thực hiện thiết kế, thi công, giám sát theo các tiêu chuẩn, quy phạm hiện hành của</w:t>
      </w:r>
      <w:r w:rsidRPr="000E0A1A">
        <w:rPr>
          <w:color w:val="000000" w:themeColor="text1"/>
          <w:spacing w:val="-1"/>
          <w:sz w:val="26"/>
          <w:szCs w:val="26"/>
          <w:lang w:val="vi-VN"/>
        </w:rPr>
        <w:t xml:space="preserve"> </w:t>
      </w:r>
      <w:r w:rsidRPr="000E0A1A">
        <w:rPr>
          <w:color w:val="000000" w:themeColor="text1"/>
          <w:sz w:val="26"/>
          <w:szCs w:val="26"/>
          <w:lang w:val="vi-VN"/>
        </w:rPr>
        <w:t>nhà</w:t>
      </w:r>
      <w:r w:rsidRPr="000E0A1A">
        <w:rPr>
          <w:color w:val="000000" w:themeColor="text1"/>
          <w:spacing w:val="-1"/>
          <w:sz w:val="26"/>
          <w:szCs w:val="26"/>
          <w:lang w:val="vi-VN"/>
        </w:rPr>
        <w:t xml:space="preserve"> </w:t>
      </w:r>
      <w:r w:rsidRPr="000E0A1A">
        <w:rPr>
          <w:color w:val="000000" w:themeColor="text1"/>
          <w:sz w:val="26"/>
          <w:szCs w:val="26"/>
          <w:lang w:val="vi-VN"/>
        </w:rPr>
        <w:t>nước, của</w:t>
      </w:r>
      <w:r w:rsidRPr="000E0A1A">
        <w:rPr>
          <w:color w:val="000000" w:themeColor="text1"/>
          <w:spacing w:val="-1"/>
          <w:sz w:val="26"/>
          <w:szCs w:val="26"/>
          <w:lang w:val="vi-VN"/>
        </w:rPr>
        <w:t xml:space="preserve"> </w:t>
      </w:r>
      <w:r w:rsidRPr="000E0A1A">
        <w:rPr>
          <w:color w:val="000000" w:themeColor="text1"/>
          <w:sz w:val="26"/>
          <w:szCs w:val="26"/>
          <w:lang w:val="vi-VN"/>
        </w:rPr>
        <w:t>ngành. Ngoài ra, nhà thầu</w:t>
      </w:r>
      <w:r w:rsidRPr="000E0A1A">
        <w:rPr>
          <w:color w:val="000000" w:themeColor="text1"/>
          <w:spacing w:val="-2"/>
          <w:sz w:val="26"/>
          <w:szCs w:val="26"/>
          <w:lang w:val="vi-VN"/>
        </w:rPr>
        <w:t xml:space="preserve"> </w:t>
      </w:r>
      <w:r w:rsidRPr="000E0A1A">
        <w:rPr>
          <w:color w:val="000000" w:themeColor="text1"/>
          <w:sz w:val="26"/>
          <w:szCs w:val="26"/>
          <w:lang w:val="vi-VN"/>
        </w:rPr>
        <w:t>phải lập</w:t>
      </w:r>
      <w:r w:rsidRPr="000E0A1A">
        <w:rPr>
          <w:color w:val="000000" w:themeColor="text1"/>
          <w:spacing w:val="-1"/>
          <w:sz w:val="26"/>
          <w:szCs w:val="26"/>
          <w:lang w:val="vi-VN"/>
        </w:rPr>
        <w:t xml:space="preserve"> </w:t>
      </w:r>
      <w:r w:rsidRPr="000E0A1A">
        <w:rPr>
          <w:color w:val="000000" w:themeColor="text1"/>
          <w:sz w:val="26"/>
          <w:szCs w:val="26"/>
          <w:lang w:val="vi-VN"/>
        </w:rPr>
        <w:t>phương án tổ chức thi công, tiến độ thi công cụ thể và một số đặc trưng quan trọng trong quá trình thiết kế,thi công, nghiệm thu công trình.</w:t>
      </w:r>
    </w:p>
    <w:p w14:paraId="3E27763A"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pacing w:val="0"/>
          <w:sz w:val="26"/>
          <w:szCs w:val="26"/>
          <w:lang w:val="vi-VN"/>
        </w:rPr>
        <w:t>Về thiết kế và thi công</w:t>
      </w:r>
    </w:p>
    <w:p w14:paraId="0AEF6D2F"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Định</w:t>
      </w:r>
      <w:r w:rsidRPr="000E0A1A">
        <w:rPr>
          <w:color w:val="000000" w:themeColor="text1"/>
          <w:spacing w:val="0"/>
          <w:sz w:val="26"/>
          <w:szCs w:val="26"/>
          <w:lang w:val="vi-VN"/>
        </w:rPr>
        <w:t xml:space="preserve"> vị</w:t>
      </w:r>
    </w:p>
    <w:p w14:paraId="1E3C5CF2"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w:t>
      </w:r>
      <w:r w:rsidRPr="000E0A1A">
        <w:rPr>
          <w:color w:val="000000" w:themeColor="text1"/>
          <w:spacing w:val="80"/>
          <w:sz w:val="26"/>
          <w:szCs w:val="26"/>
          <w:lang w:val="vi-VN"/>
        </w:rPr>
        <w:t xml:space="preserve"> </w:t>
      </w:r>
      <w:r w:rsidRPr="000E0A1A">
        <w:rPr>
          <w:color w:val="000000" w:themeColor="text1"/>
          <w:sz w:val="26"/>
          <w:szCs w:val="26"/>
          <w:lang w:val="vi-VN"/>
        </w:rPr>
        <w:t>Nhà thầu phải xác định vị trí lắp đặt thiết bị thông tin trên cơ sở các số liệu</w:t>
      </w:r>
      <w:r w:rsidRPr="000E0A1A">
        <w:rPr>
          <w:color w:val="000000" w:themeColor="text1"/>
          <w:spacing w:val="-3"/>
          <w:sz w:val="26"/>
          <w:szCs w:val="26"/>
          <w:lang w:val="vi-VN"/>
        </w:rPr>
        <w:t xml:space="preserve"> </w:t>
      </w:r>
      <w:r w:rsidRPr="000E0A1A">
        <w:rPr>
          <w:color w:val="000000" w:themeColor="text1"/>
          <w:sz w:val="26"/>
          <w:szCs w:val="26"/>
          <w:lang w:val="vi-VN"/>
        </w:rPr>
        <w:t>gốc</w:t>
      </w:r>
      <w:r w:rsidRPr="000E0A1A">
        <w:rPr>
          <w:color w:val="000000" w:themeColor="text1"/>
          <w:spacing w:val="-2"/>
          <w:sz w:val="26"/>
          <w:szCs w:val="26"/>
          <w:lang w:val="vi-VN"/>
        </w:rPr>
        <w:t xml:space="preserve"> </w:t>
      </w:r>
      <w:r w:rsidRPr="000E0A1A">
        <w:rPr>
          <w:color w:val="000000" w:themeColor="text1"/>
          <w:sz w:val="26"/>
          <w:szCs w:val="26"/>
          <w:lang w:val="vi-VN"/>
        </w:rPr>
        <w:t>của</w:t>
      </w:r>
      <w:r w:rsidRPr="000E0A1A">
        <w:rPr>
          <w:color w:val="000000" w:themeColor="text1"/>
          <w:spacing w:val="-2"/>
          <w:sz w:val="26"/>
          <w:szCs w:val="26"/>
          <w:lang w:val="vi-VN"/>
        </w:rPr>
        <w:t xml:space="preserve"> </w:t>
      </w:r>
      <w:r w:rsidRPr="000E0A1A">
        <w:rPr>
          <w:color w:val="000000" w:themeColor="text1"/>
          <w:sz w:val="26"/>
          <w:szCs w:val="26"/>
          <w:lang w:val="vi-VN"/>
        </w:rPr>
        <w:t>hiện trường</w:t>
      </w:r>
      <w:r w:rsidRPr="000E0A1A">
        <w:rPr>
          <w:color w:val="000000" w:themeColor="text1"/>
          <w:spacing w:val="-5"/>
          <w:sz w:val="26"/>
          <w:szCs w:val="26"/>
          <w:lang w:val="vi-VN"/>
        </w:rPr>
        <w:t xml:space="preserve"> </w:t>
      </w:r>
      <w:r w:rsidRPr="000E0A1A">
        <w:rPr>
          <w:color w:val="000000" w:themeColor="text1"/>
          <w:sz w:val="26"/>
          <w:szCs w:val="26"/>
          <w:lang w:val="vi-VN"/>
        </w:rPr>
        <w:t>do</w:t>
      </w:r>
      <w:r w:rsidRPr="000E0A1A">
        <w:rPr>
          <w:color w:val="000000" w:themeColor="text1"/>
          <w:spacing w:val="-3"/>
          <w:sz w:val="26"/>
          <w:szCs w:val="26"/>
          <w:lang w:val="vi-VN"/>
        </w:rPr>
        <w:t xml:space="preserve"> </w:t>
      </w:r>
      <w:r w:rsidRPr="000E0A1A">
        <w:rPr>
          <w:color w:val="000000" w:themeColor="text1"/>
          <w:sz w:val="26"/>
          <w:szCs w:val="26"/>
          <w:lang w:val="vi-VN"/>
        </w:rPr>
        <w:t>đại</w:t>
      </w:r>
      <w:r w:rsidRPr="000E0A1A">
        <w:rPr>
          <w:color w:val="000000" w:themeColor="text1"/>
          <w:spacing w:val="-3"/>
          <w:sz w:val="26"/>
          <w:szCs w:val="26"/>
          <w:lang w:val="vi-VN"/>
        </w:rPr>
        <w:t xml:space="preserve"> </w:t>
      </w:r>
      <w:r w:rsidRPr="000E0A1A">
        <w:rPr>
          <w:color w:val="000000" w:themeColor="text1"/>
          <w:sz w:val="26"/>
          <w:szCs w:val="26"/>
          <w:lang w:val="vi-VN"/>
        </w:rPr>
        <w:t>diện</w:t>
      </w:r>
      <w:r w:rsidRPr="000E0A1A">
        <w:rPr>
          <w:color w:val="000000" w:themeColor="text1"/>
          <w:spacing w:val="-2"/>
          <w:sz w:val="26"/>
          <w:szCs w:val="26"/>
          <w:lang w:val="vi-VN"/>
        </w:rPr>
        <w:t xml:space="preserve"> </w:t>
      </w:r>
      <w:r w:rsidRPr="000E0A1A">
        <w:rPr>
          <w:color w:val="000000" w:themeColor="text1"/>
          <w:sz w:val="26"/>
          <w:szCs w:val="26"/>
          <w:lang w:val="vi-VN"/>
        </w:rPr>
        <w:t>bên</w:t>
      </w:r>
      <w:r w:rsidRPr="000E0A1A">
        <w:rPr>
          <w:color w:val="000000" w:themeColor="text1"/>
          <w:spacing w:val="-1"/>
          <w:sz w:val="26"/>
          <w:szCs w:val="26"/>
          <w:lang w:val="vi-VN"/>
        </w:rPr>
        <w:t xml:space="preserve"> </w:t>
      </w:r>
      <w:r w:rsidRPr="000E0A1A">
        <w:rPr>
          <w:color w:val="000000" w:themeColor="text1"/>
          <w:sz w:val="26"/>
          <w:szCs w:val="26"/>
          <w:lang w:val="vi-VN"/>
        </w:rPr>
        <w:t>mời</w:t>
      </w:r>
      <w:r w:rsidRPr="000E0A1A">
        <w:rPr>
          <w:color w:val="000000" w:themeColor="text1"/>
          <w:spacing w:val="-1"/>
          <w:sz w:val="26"/>
          <w:szCs w:val="26"/>
          <w:lang w:val="vi-VN"/>
        </w:rPr>
        <w:t xml:space="preserve"> </w:t>
      </w:r>
      <w:r w:rsidRPr="000E0A1A">
        <w:rPr>
          <w:color w:val="000000" w:themeColor="text1"/>
          <w:sz w:val="26"/>
          <w:szCs w:val="26"/>
          <w:lang w:val="vi-VN"/>
        </w:rPr>
        <w:t>thầu cung cấp và</w:t>
      </w:r>
      <w:r w:rsidRPr="000E0A1A">
        <w:rPr>
          <w:color w:val="000000" w:themeColor="text1"/>
          <w:spacing w:val="-1"/>
          <w:sz w:val="26"/>
          <w:szCs w:val="26"/>
          <w:lang w:val="vi-VN"/>
        </w:rPr>
        <w:t xml:space="preserve"> </w:t>
      </w:r>
      <w:r w:rsidRPr="000E0A1A">
        <w:rPr>
          <w:color w:val="000000" w:themeColor="text1"/>
          <w:sz w:val="26"/>
          <w:szCs w:val="26"/>
          <w:lang w:val="vi-VN"/>
        </w:rPr>
        <w:t>phải chịu trách nhiệm về độ chính xác của công việc định vị này. Nhà thầu phải cung</w:t>
      </w:r>
      <w:r w:rsidRPr="000E0A1A">
        <w:rPr>
          <w:color w:val="000000" w:themeColor="text1"/>
          <w:spacing w:val="-14"/>
          <w:sz w:val="26"/>
          <w:szCs w:val="26"/>
          <w:lang w:val="vi-VN"/>
        </w:rPr>
        <w:t xml:space="preserve"> </w:t>
      </w:r>
      <w:r w:rsidRPr="000E0A1A">
        <w:rPr>
          <w:color w:val="000000" w:themeColor="text1"/>
          <w:sz w:val="26"/>
          <w:szCs w:val="26"/>
          <w:lang w:val="vi-VN"/>
        </w:rPr>
        <w:t>cấp</w:t>
      </w:r>
      <w:r w:rsidRPr="000E0A1A">
        <w:rPr>
          <w:color w:val="000000" w:themeColor="text1"/>
          <w:spacing w:val="-3"/>
          <w:sz w:val="26"/>
          <w:szCs w:val="26"/>
          <w:lang w:val="vi-VN"/>
        </w:rPr>
        <w:t xml:space="preserve"> </w:t>
      </w:r>
      <w:r w:rsidRPr="000E0A1A">
        <w:rPr>
          <w:color w:val="000000" w:themeColor="text1"/>
          <w:sz w:val="26"/>
          <w:szCs w:val="26"/>
          <w:lang w:val="vi-VN"/>
        </w:rPr>
        <w:t>thiết</w:t>
      </w:r>
      <w:r w:rsidRPr="000E0A1A">
        <w:rPr>
          <w:color w:val="000000" w:themeColor="text1"/>
          <w:spacing w:val="-1"/>
          <w:sz w:val="26"/>
          <w:szCs w:val="26"/>
          <w:lang w:val="vi-VN"/>
        </w:rPr>
        <w:t xml:space="preserve"> </w:t>
      </w:r>
      <w:r w:rsidRPr="000E0A1A">
        <w:rPr>
          <w:color w:val="000000" w:themeColor="text1"/>
          <w:sz w:val="26"/>
          <w:szCs w:val="26"/>
          <w:lang w:val="vi-VN"/>
        </w:rPr>
        <w:t>bị,</w:t>
      </w:r>
      <w:r w:rsidRPr="000E0A1A">
        <w:rPr>
          <w:color w:val="000000" w:themeColor="text1"/>
          <w:spacing w:val="-1"/>
          <w:sz w:val="26"/>
          <w:szCs w:val="26"/>
          <w:lang w:val="vi-VN"/>
        </w:rPr>
        <w:t xml:space="preserve"> </w:t>
      </w:r>
      <w:r w:rsidRPr="000E0A1A">
        <w:rPr>
          <w:color w:val="000000" w:themeColor="text1"/>
          <w:sz w:val="26"/>
          <w:szCs w:val="26"/>
          <w:lang w:val="vi-VN"/>
        </w:rPr>
        <w:t>nhân lực,</w:t>
      </w:r>
      <w:r w:rsidRPr="000E0A1A">
        <w:rPr>
          <w:color w:val="000000" w:themeColor="text1"/>
          <w:spacing w:val="-18"/>
          <w:sz w:val="26"/>
          <w:szCs w:val="26"/>
          <w:lang w:val="vi-VN"/>
        </w:rPr>
        <w:t xml:space="preserve"> </w:t>
      </w:r>
      <w:r w:rsidRPr="000E0A1A">
        <w:rPr>
          <w:color w:val="000000" w:themeColor="text1"/>
          <w:sz w:val="26"/>
          <w:szCs w:val="26"/>
          <w:lang w:val="vi-VN"/>
        </w:rPr>
        <w:t>nhân</w:t>
      </w:r>
      <w:r w:rsidRPr="000E0A1A">
        <w:rPr>
          <w:color w:val="000000" w:themeColor="text1"/>
          <w:spacing w:val="-3"/>
          <w:sz w:val="26"/>
          <w:szCs w:val="26"/>
          <w:lang w:val="vi-VN"/>
        </w:rPr>
        <w:t xml:space="preserve"> </w:t>
      </w:r>
      <w:r w:rsidRPr="000E0A1A">
        <w:rPr>
          <w:color w:val="000000" w:themeColor="text1"/>
          <w:sz w:val="26"/>
          <w:szCs w:val="26"/>
          <w:lang w:val="vi-VN"/>
        </w:rPr>
        <w:t>viên</w:t>
      </w:r>
      <w:r w:rsidRPr="000E0A1A">
        <w:rPr>
          <w:color w:val="000000" w:themeColor="text1"/>
          <w:spacing w:val="-3"/>
          <w:sz w:val="26"/>
          <w:szCs w:val="26"/>
          <w:lang w:val="vi-VN"/>
        </w:rPr>
        <w:t xml:space="preserve"> </w:t>
      </w:r>
      <w:r w:rsidRPr="000E0A1A">
        <w:rPr>
          <w:color w:val="000000" w:themeColor="text1"/>
          <w:sz w:val="26"/>
          <w:szCs w:val="26"/>
          <w:lang w:val="vi-VN"/>
        </w:rPr>
        <w:t>khảo</w:t>
      </w:r>
      <w:r w:rsidRPr="000E0A1A">
        <w:rPr>
          <w:color w:val="000000" w:themeColor="text1"/>
          <w:spacing w:val="-6"/>
          <w:sz w:val="26"/>
          <w:szCs w:val="26"/>
          <w:lang w:val="vi-VN"/>
        </w:rPr>
        <w:t xml:space="preserve"> </w:t>
      </w:r>
      <w:r w:rsidRPr="000E0A1A">
        <w:rPr>
          <w:color w:val="000000" w:themeColor="text1"/>
          <w:sz w:val="26"/>
          <w:szCs w:val="26"/>
          <w:lang w:val="vi-VN"/>
        </w:rPr>
        <w:t>sát và</w:t>
      </w:r>
      <w:r w:rsidRPr="000E0A1A">
        <w:rPr>
          <w:color w:val="000000" w:themeColor="text1"/>
          <w:spacing w:val="-5"/>
          <w:sz w:val="26"/>
          <w:szCs w:val="26"/>
          <w:lang w:val="vi-VN"/>
        </w:rPr>
        <w:t xml:space="preserve"> </w:t>
      </w:r>
      <w:r w:rsidRPr="000E0A1A">
        <w:rPr>
          <w:color w:val="000000" w:themeColor="text1"/>
          <w:sz w:val="26"/>
          <w:szCs w:val="26"/>
          <w:lang w:val="vi-VN"/>
        </w:rPr>
        <w:t>vật liệu</w:t>
      </w:r>
      <w:r w:rsidRPr="000E0A1A">
        <w:rPr>
          <w:color w:val="000000" w:themeColor="text1"/>
          <w:spacing w:val="-3"/>
          <w:sz w:val="26"/>
          <w:szCs w:val="26"/>
          <w:lang w:val="vi-VN"/>
        </w:rPr>
        <w:t xml:space="preserve"> </w:t>
      </w:r>
      <w:r w:rsidRPr="000E0A1A">
        <w:rPr>
          <w:color w:val="000000" w:themeColor="text1"/>
          <w:sz w:val="26"/>
          <w:szCs w:val="26"/>
          <w:lang w:val="vi-VN"/>
        </w:rPr>
        <w:t>cần thiết để</w:t>
      </w:r>
      <w:r w:rsidRPr="000E0A1A">
        <w:rPr>
          <w:color w:val="000000" w:themeColor="text1"/>
          <w:spacing w:val="-5"/>
          <w:sz w:val="26"/>
          <w:szCs w:val="26"/>
          <w:lang w:val="vi-VN"/>
        </w:rPr>
        <w:t xml:space="preserve"> </w:t>
      </w:r>
      <w:r w:rsidRPr="000E0A1A">
        <w:rPr>
          <w:color w:val="000000" w:themeColor="text1"/>
          <w:sz w:val="26"/>
          <w:szCs w:val="26"/>
          <w:lang w:val="vi-VN"/>
        </w:rPr>
        <w:t>kỹ sư bên mời thầu có thể kiểm tra công tác đinh vị và những liên quan đã làmmà không được đòi hỏi bất kì một chi phí phát sinh nào.</w:t>
      </w:r>
    </w:p>
    <w:p w14:paraId="0CC68496"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lastRenderedPageBreak/>
        <w:t>+</w:t>
      </w:r>
      <w:r w:rsidRPr="000E0A1A">
        <w:rPr>
          <w:color w:val="000000" w:themeColor="text1"/>
          <w:spacing w:val="80"/>
          <w:sz w:val="26"/>
          <w:szCs w:val="26"/>
          <w:lang w:val="vi-VN"/>
        </w:rPr>
        <w:t xml:space="preserve"> </w:t>
      </w:r>
      <w:r w:rsidRPr="000E0A1A">
        <w:rPr>
          <w:color w:val="000000" w:themeColor="text1"/>
          <w:sz w:val="26"/>
          <w:szCs w:val="26"/>
          <w:lang w:val="vi-VN"/>
        </w:rPr>
        <w:t>Nhà thầu phải tiến hành lắp, đấu nối, thí nghiệm hiệu chỉnh và đưa vào vận hành các thiết bị cung cấp theo công trình này theo hướng dẫn nêu trong tại liệu cấp kèm theo thiết bị của nhà chế tạo. Ngoài ra nhà thầu xấy lắp cần phải có giải pháp thi công để không làm ảnh hưởng đến</w:t>
      </w:r>
      <w:r w:rsidRPr="000E0A1A">
        <w:rPr>
          <w:color w:val="000000" w:themeColor="text1"/>
          <w:spacing w:val="40"/>
          <w:sz w:val="26"/>
          <w:szCs w:val="26"/>
          <w:lang w:val="vi-VN"/>
        </w:rPr>
        <w:t xml:space="preserve"> </w:t>
      </w:r>
      <w:r w:rsidRPr="000E0A1A">
        <w:rPr>
          <w:color w:val="000000" w:themeColor="text1"/>
          <w:sz w:val="26"/>
          <w:szCs w:val="26"/>
          <w:lang w:val="vi-VN"/>
        </w:rPr>
        <w:t>thiết bị và hệ thống hiện có; và phải được đơn vị quản lý vận hành chấp thuận. Tất cả vật liệu sử dụng phải có chất lượng tốt nhất. Những tiêu chuẩn</w:t>
      </w:r>
      <w:r w:rsidRPr="000E0A1A">
        <w:rPr>
          <w:color w:val="000000" w:themeColor="text1"/>
          <w:spacing w:val="-1"/>
          <w:sz w:val="26"/>
          <w:szCs w:val="26"/>
          <w:lang w:val="vi-VN"/>
        </w:rPr>
        <w:t xml:space="preserve"> </w:t>
      </w:r>
      <w:r w:rsidRPr="000E0A1A">
        <w:rPr>
          <w:color w:val="000000" w:themeColor="text1"/>
          <w:sz w:val="26"/>
          <w:szCs w:val="26"/>
          <w:lang w:val="vi-VN"/>
        </w:rPr>
        <w:t>được nêu tỏng phụ lục kèm</w:t>
      </w:r>
      <w:r w:rsidRPr="000E0A1A">
        <w:rPr>
          <w:color w:val="000000" w:themeColor="text1"/>
          <w:spacing w:val="-2"/>
          <w:sz w:val="26"/>
          <w:szCs w:val="26"/>
          <w:lang w:val="vi-VN"/>
        </w:rPr>
        <w:t xml:space="preserve"> </w:t>
      </w:r>
      <w:r w:rsidRPr="000E0A1A">
        <w:rPr>
          <w:color w:val="000000" w:themeColor="text1"/>
          <w:sz w:val="26"/>
          <w:szCs w:val="26"/>
          <w:lang w:val="vi-VN"/>
        </w:rPr>
        <w:t>theo đây</w:t>
      </w:r>
      <w:r w:rsidRPr="000E0A1A">
        <w:rPr>
          <w:color w:val="000000" w:themeColor="text1"/>
          <w:spacing w:val="-1"/>
          <w:sz w:val="26"/>
          <w:szCs w:val="26"/>
          <w:lang w:val="vi-VN"/>
        </w:rPr>
        <w:t xml:space="preserve"> </w:t>
      </w:r>
      <w:r w:rsidRPr="000E0A1A">
        <w:rPr>
          <w:color w:val="000000" w:themeColor="text1"/>
          <w:sz w:val="26"/>
          <w:szCs w:val="26"/>
          <w:lang w:val="vi-VN"/>
        </w:rPr>
        <w:t>sẽ được</w:t>
      </w:r>
      <w:r w:rsidRPr="000E0A1A">
        <w:rPr>
          <w:color w:val="000000" w:themeColor="text1"/>
          <w:spacing w:val="-18"/>
          <w:sz w:val="26"/>
          <w:szCs w:val="26"/>
          <w:lang w:val="vi-VN"/>
        </w:rPr>
        <w:t xml:space="preserve"> </w:t>
      </w:r>
      <w:r w:rsidRPr="000E0A1A">
        <w:rPr>
          <w:color w:val="000000" w:themeColor="text1"/>
          <w:sz w:val="26"/>
          <w:szCs w:val="26"/>
          <w:lang w:val="vi-VN"/>
        </w:rPr>
        <w:t>coi là một phần của qui định này. Các công tác thí nghiệm kiểm tra chất lượng thiết bị đều phải thực hiện bằng văn bản xác nhận có nội dung phụ hợp với các quy định hiện hành hoặc đã được đại diện bên mời thầu thông nhất trước. Nếu bên nhà thầu thực sự cắt bớt công việc không thực hiện nhưng không đủ văn ản hợp lệ chứng minh đã hoàn thành công việc</w:t>
      </w:r>
      <w:r w:rsidRPr="000E0A1A">
        <w:rPr>
          <w:color w:val="000000" w:themeColor="text1"/>
          <w:spacing w:val="-18"/>
          <w:sz w:val="26"/>
          <w:szCs w:val="26"/>
          <w:lang w:val="vi-VN"/>
        </w:rPr>
        <w:t xml:space="preserve"> </w:t>
      </w:r>
      <w:r w:rsidRPr="000E0A1A">
        <w:rPr>
          <w:color w:val="000000" w:themeColor="text1"/>
          <w:sz w:val="26"/>
          <w:szCs w:val="26"/>
          <w:lang w:val="vi-VN"/>
        </w:rPr>
        <w:t>thì khi dù cả công trình được nhất trí đưa vào vaanh hành nhưng những nội dung nói trên sẽ không được tính vào khối lượng được thanh toán. Còn như bên nhà thầu thực sự cắt bớt công việc không thực hiện mà không được sự</w:t>
      </w:r>
      <w:r w:rsidRPr="000E0A1A">
        <w:rPr>
          <w:color w:val="000000" w:themeColor="text1"/>
          <w:spacing w:val="-9"/>
          <w:sz w:val="26"/>
          <w:szCs w:val="26"/>
          <w:lang w:val="vi-VN"/>
        </w:rPr>
        <w:t xml:space="preserve"> </w:t>
      </w:r>
      <w:r w:rsidRPr="000E0A1A">
        <w:rPr>
          <w:color w:val="000000" w:themeColor="text1"/>
          <w:sz w:val="26"/>
          <w:szCs w:val="26"/>
          <w:lang w:val="vi-VN"/>
        </w:rPr>
        <w:t>đồng</w:t>
      </w:r>
      <w:r w:rsidRPr="000E0A1A">
        <w:rPr>
          <w:color w:val="000000" w:themeColor="text1"/>
          <w:spacing w:val="-6"/>
          <w:sz w:val="26"/>
          <w:szCs w:val="26"/>
          <w:lang w:val="vi-VN"/>
        </w:rPr>
        <w:t xml:space="preserve"> </w:t>
      </w:r>
      <w:r w:rsidRPr="000E0A1A">
        <w:rPr>
          <w:color w:val="000000" w:themeColor="text1"/>
          <w:sz w:val="26"/>
          <w:szCs w:val="26"/>
          <w:lang w:val="vi-VN"/>
        </w:rPr>
        <w:t>ý</w:t>
      </w:r>
      <w:r w:rsidRPr="000E0A1A">
        <w:rPr>
          <w:color w:val="000000" w:themeColor="text1"/>
          <w:spacing w:val="-8"/>
          <w:sz w:val="26"/>
          <w:szCs w:val="26"/>
          <w:lang w:val="vi-VN"/>
        </w:rPr>
        <w:t xml:space="preserve"> </w:t>
      </w:r>
      <w:r w:rsidRPr="000E0A1A">
        <w:rPr>
          <w:color w:val="000000" w:themeColor="text1"/>
          <w:sz w:val="26"/>
          <w:szCs w:val="26"/>
          <w:lang w:val="vi-VN"/>
        </w:rPr>
        <w:t>trước</w:t>
      </w:r>
      <w:r w:rsidRPr="000E0A1A">
        <w:rPr>
          <w:color w:val="000000" w:themeColor="text1"/>
          <w:spacing w:val="-2"/>
          <w:sz w:val="26"/>
          <w:szCs w:val="26"/>
          <w:lang w:val="vi-VN"/>
        </w:rPr>
        <w:t xml:space="preserve"> </w:t>
      </w:r>
      <w:r w:rsidRPr="000E0A1A">
        <w:rPr>
          <w:color w:val="000000" w:themeColor="text1"/>
          <w:sz w:val="26"/>
          <w:szCs w:val="26"/>
          <w:lang w:val="vi-VN"/>
        </w:rPr>
        <w:t>của</w:t>
      </w:r>
      <w:r w:rsidRPr="000E0A1A">
        <w:rPr>
          <w:color w:val="000000" w:themeColor="text1"/>
          <w:spacing w:val="-2"/>
          <w:sz w:val="26"/>
          <w:szCs w:val="26"/>
          <w:lang w:val="vi-VN"/>
        </w:rPr>
        <w:t xml:space="preserve"> </w:t>
      </w:r>
      <w:r w:rsidRPr="000E0A1A">
        <w:rPr>
          <w:color w:val="000000" w:themeColor="text1"/>
          <w:sz w:val="26"/>
          <w:szCs w:val="26"/>
          <w:lang w:val="vi-VN"/>
        </w:rPr>
        <w:t>bên</w:t>
      </w:r>
      <w:r w:rsidRPr="000E0A1A">
        <w:rPr>
          <w:color w:val="000000" w:themeColor="text1"/>
          <w:spacing w:val="-1"/>
          <w:sz w:val="26"/>
          <w:szCs w:val="26"/>
          <w:lang w:val="vi-VN"/>
        </w:rPr>
        <w:t xml:space="preserve"> </w:t>
      </w:r>
      <w:r w:rsidRPr="000E0A1A">
        <w:rPr>
          <w:color w:val="000000" w:themeColor="text1"/>
          <w:sz w:val="26"/>
          <w:szCs w:val="26"/>
          <w:lang w:val="vi-VN"/>
        </w:rPr>
        <w:t>nhà thầu thì</w:t>
      </w:r>
      <w:r w:rsidRPr="000E0A1A">
        <w:rPr>
          <w:color w:val="000000" w:themeColor="text1"/>
          <w:spacing w:val="-1"/>
          <w:sz w:val="26"/>
          <w:szCs w:val="26"/>
          <w:lang w:val="vi-VN"/>
        </w:rPr>
        <w:t xml:space="preserve"> </w:t>
      </w:r>
      <w:r w:rsidRPr="000E0A1A">
        <w:rPr>
          <w:color w:val="000000" w:themeColor="text1"/>
          <w:sz w:val="26"/>
          <w:szCs w:val="26"/>
          <w:lang w:val="vi-VN"/>
        </w:rPr>
        <w:t>sẽ bị</w:t>
      </w:r>
      <w:r w:rsidRPr="000E0A1A">
        <w:rPr>
          <w:color w:val="000000" w:themeColor="text1"/>
          <w:spacing w:val="-1"/>
          <w:sz w:val="26"/>
          <w:szCs w:val="26"/>
          <w:lang w:val="vi-VN"/>
        </w:rPr>
        <w:t xml:space="preserve"> </w:t>
      </w:r>
      <w:r w:rsidRPr="000E0A1A">
        <w:rPr>
          <w:color w:val="000000" w:themeColor="text1"/>
          <w:sz w:val="26"/>
          <w:szCs w:val="26"/>
          <w:lang w:val="vi-VN"/>
        </w:rPr>
        <w:t>coi là</w:t>
      </w:r>
      <w:r w:rsidRPr="000E0A1A">
        <w:rPr>
          <w:color w:val="000000" w:themeColor="text1"/>
          <w:spacing w:val="-2"/>
          <w:sz w:val="26"/>
          <w:szCs w:val="26"/>
          <w:lang w:val="vi-VN"/>
        </w:rPr>
        <w:t xml:space="preserve"> </w:t>
      </w:r>
      <w:r w:rsidRPr="000E0A1A">
        <w:rPr>
          <w:color w:val="000000" w:themeColor="text1"/>
          <w:sz w:val="26"/>
          <w:szCs w:val="26"/>
          <w:lang w:val="vi-VN"/>
        </w:rPr>
        <w:t>gian</w:t>
      </w:r>
      <w:r w:rsidRPr="000E0A1A">
        <w:rPr>
          <w:color w:val="000000" w:themeColor="text1"/>
          <w:spacing w:val="-1"/>
          <w:sz w:val="26"/>
          <w:szCs w:val="26"/>
          <w:lang w:val="vi-VN"/>
        </w:rPr>
        <w:t xml:space="preserve"> </w:t>
      </w:r>
      <w:r w:rsidRPr="000E0A1A">
        <w:rPr>
          <w:color w:val="000000" w:themeColor="text1"/>
          <w:sz w:val="26"/>
          <w:szCs w:val="26"/>
          <w:lang w:val="vi-VN"/>
        </w:rPr>
        <w:t>dối</w:t>
      </w:r>
      <w:r w:rsidRPr="000E0A1A">
        <w:rPr>
          <w:color w:val="000000" w:themeColor="text1"/>
          <w:spacing w:val="-1"/>
          <w:sz w:val="26"/>
          <w:szCs w:val="26"/>
          <w:lang w:val="vi-VN"/>
        </w:rPr>
        <w:t xml:space="preserve"> </w:t>
      </w:r>
      <w:r w:rsidRPr="000E0A1A">
        <w:rPr>
          <w:color w:val="000000" w:themeColor="text1"/>
          <w:sz w:val="26"/>
          <w:szCs w:val="26"/>
          <w:lang w:val="vi-VN"/>
        </w:rPr>
        <w:t>trong</w:t>
      </w:r>
      <w:r w:rsidRPr="000E0A1A">
        <w:rPr>
          <w:color w:val="000000" w:themeColor="text1"/>
          <w:spacing w:val="-5"/>
          <w:sz w:val="26"/>
          <w:szCs w:val="26"/>
          <w:lang w:val="vi-VN"/>
        </w:rPr>
        <w:t xml:space="preserve"> </w:t>
      </w:r>
      <w:r w:rsidRPr="000E0A1A">
        <w:rPr>
          <w:color w:val="000000" w:themeColor="text1"/>
          <w:sz w:val="26"/>
          <w:szCs w:val="26"/>
          <w:lang w:val="vi-VN"/>
        </w:rPr>
        <w:t>thực</w:t>
      </w:r>
      <w:r w:rsidRPr="000E0A1A">
        <w:rPr>
          <w:color w:val="000000" w:themeColor="text1"/>
          <w:spacing w:val="-2"/>
          <w:sz w:val="26"/>
          <w:szCs w:val="26"/>
          <w:lang w:val="vi-VN"/>
        </w:rPr>
        <w:t xml:space="preserve"> </w:t>
      </w:r>
      <w:r w:rsidRPr="000E0A1A">
        <w:rPr>
          <w:color w:val="000000" w:themeColor="text1"/>
          <w:sz w:val="26"/>
          <w:szCs w:val="26"/>
          <w:lang w:val="vi-VN"/>
        </w:rPr>
        <w:t>hiện hợp đồng và xẽ bị xử lý theo quy định tương ứng trong hợp đồng.</w:t>
      </w:r>
    </w:p>
    <w:p w14:paraId="36D92BB6"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w:t>
      </w:r>
      <w:r w:rsidRPr="000E0A1A">
        <w:rPr>
          <w:color w:val="000000" w:themeColor="text1"/>
          <w:spacing w:val="80"/>
          <w:sz w:val="26"/>
          <w:szCs w:val="26"/>
          <w:lang w:val="vi-VN"/>
        </w:rPr>
        <w:t xml:space="preserve"> </w:t>
      </w:r>
      <w:r w:rsidRPr="000E0A1A">
        <w:rPr>
          <w:color w:val="000000" w:themeColor="text1"/>
          <w:sz w:val="26"/>
          <w:szCs w:val="26"/>
          <w:lang w:val="vi-VN"/>
        </w:rPr>
        <w:t>Công trình chỉ thực sự được coi là hoàn thành công tác xây lắp khi có đầy đủ các văn bản nghiệm thu theo quy định và được các bên có liên quan xác nhận.</w:t>
      </w:r>
    </w:p>
    <w:p w14:paraId="446EA7F4" w14:textId="77777777" w:rsidR="008255C5" w:rsidRPr="0050314A" w:rsidRDefault="008255C5" w:rsidP="008255C5">
      <w:pPr>
        <w:pStyle w:val="BodyText"/>
        <w:spacing w:before="120" w:after="120" w:line="312" w:lineRule="auto"/>
        <w:ind w:right="0" w:firstLine="567"/>
        <w:rPr>
          <w:color w:val="000000" w:themeColor="text1"/>
          <w:sz w:val="26"/>
          <w:szCs w:val="26"/>
        </w:rPr>
      </w:pPr>
      <w:r w:rsidRPr="0050314A">
        <w:rPr>
          <w:color w:val="000000" w:themeColor="text1"/>
          <w:spacing w:val="-2"/>
          <w:sz w:val="26"/>
          <w:szCs w:val="26"/>
        </w:rPr>
        <w:t>Biện</w:t>
      </w:r>
      <w:r w:rsidRPr="0050314A">
        <w:rPr>
          <w:color w:val="000000" w:themeColor="text1"/>
          <w:spacing w:val="-20"/>
          <w:sz w:val="26"/>
          <w:szCs w:val="26"/>
        </w:rPr>
        <w:t xml:space="preserve"> </w:t>
      </w:r>
      <w:r w:rsidRPr="0050314A">
        <w:rPr>
          <w:color w:val="000000" w:themeColor="text1"/>
          <w:spacing w:val="-2"/>
          <w:sz w:val="26"/>
          <w:szCs w:val="26"/>
        </w:rPr>
        <w:t>pháp</w:t>
      </w:r>
      <w:r w:rsidRPr="0050314A">
        <w:rPr>
          <w:color w:val="000000" w:themeColor="text1"/>
          <w:spacing w:val="-17"/>
          <w:sz w:val="26"/>
          <w:szCs w:val="26"/>
        </w:rPr>
        <w:t xml:space="preserve"> </w:t>
      </w:r>
      <w:r w:rsidRPr="0050314A">
        <w:rPr>
          <w:color w:val="000000" w:themeColor="text1"/>
          <w:spacing w:val="-2"/>
          <w:sz w:val="26"/>
          <w:szCs w:val="26"/>
        </w:rPr>
        <w:t>thi</w:t>
      </w:r>
      <w:r w:rsidRPr="0050314A">
        <w:rPr>
          <w:color w:val="000000" w:themeColor="text1"/>
          <w:spacing w:val="-12"/>
          <w:sz w:val="26"/>
          <w:szCs w:val="26"/>
        </w:rPr>
        <w:t xml:space="preserve"> </w:t>
      </w:r>
      <w:r w:rsidRPr="0050314A">
        <w:rPr>
          <w:color w:val="000000" w:themeColor="text1"/>
          <w:sz w:val="26"/>
          <w:szCs w:val="26"/>
        </w:rPr>
        <w:t>công</w:t>
      </w:r>
    </w:p>
    <w:p w14:paraId="571D5FCD" w14:textId="438EE9FB" w:rsidR="008255C5" w:rsidRPr="00451F66" w:rsidRDefault="008255C5" w:rsidP="00DD5030">
      <w:pPr>
        <w:pStyle w:val="ListParagraph"/>
        <w:widowControl w:val="0"/>
        <w:numPr>
          <w:ilvl w:val="0"/>
          <w:numId w:val="59"/>
        </w:numPr>
        <w:tabs>
          <w:tab w:val="left" w:pos="851"/>
        </w:tabs>
        <w:autoSpaceDE w:val="0"/>
        <w:autoSpaceDN w:val="0"/>
        <w:spacing w:before="120" w:after="120" w:line="312" w:lineRule="auto"/>
        <w:ind w:left="0" w:firstLine="567"/>
        <w:contextualSpacing w:val="0"/>
        <w:rPr>
          <w:color w:val="000000" w:themeColor="text1"/>
          <w:sz w:val="26"/>
          <w:szCs w:val="26"/>
        </w:rPr>
      </w:pPr>
      <w:r w:rsidRPr="0050314A">
        <w:rPr>
          <w:color w:val="000000" w:themeColor="text1"/>
          <w:sz w:val="26"/>
          <w:szCs w:val="26"/>
        </w:rPr>
        <w:t>Tất cả các thiết bị viễn thông trong công trình này yêu cầu được lắp đặt đúng</w:t>
      </w:r>
      <w:r w:rsidRPr="0050314A">
        <w:rPr>
          <w:color w:val="000000" w:themeColor="text1"/>
          <w:spacing w:val="-1"/>
          <w:sz w:val="26"/>
          <w:szCs w:val="26"/>
        </w:rPr>
        <w:t xml:space="preserve"> </w:t>
      </w:r>
      <w:r w:rsidRPr="0050314A">
        <w:rPr>
          <w:color w:val="000000" w:themeColor="text1"/>
          <w:sz w:val="26"/>
          <w:szCs w:val="26"/>
        </w:rPr>
        <w:t>theo</w:t>
      </w:r>
      <w:r w:rsidRPr="0050314A">
        <w:rPr>
          <w:color w:val="000000" w:themeColor="text1"/>
          <w:spacing w:val="-2"/>
          <w:sz w:val="26"/>
          <w:szCs w:val="26"/>
        </w:rPr>
        <w:t xml:space="preserve"> </w:t>
      </w:r>
      <w:r w:rsidRPr="0050314A">
        <w:rPr>
          <w:color w:val="000000" w:themeColor="text1"/>
          <w:sz w:val="26"/>
          <w:szCs w:val="26"/>
        </w:rPr>
        <w:t>yêu</w:t>
      </w:r>
      <w:r w:rsidRPr="0050314A">
        <w:rPr>
          <w:color w:val="000000" w:themeColor="text1"/>
          <w:spacing w:val="-1"/>
          <w:sz w:val="26"/>
          <w:szCs w:val="26"/>
        </w:rPr>
        <w:t xml:space="preserve"> </w:t>
      </w:r>
      <w:r w:rsidRPr="0050314A">
        <w:rPr>
          <w:color w:val="000000" w:themeColor="text1"/>
          <w:sz w:val="26"/>
          <w:szCs w:val="26"/>
        </w:rPr>
        <w:t>cầu</w:t>
      </w:r>
      <w:r w:rsidRPr="0050314A">
        <w:rPr>
          <w:color w:val="000000" w:themeColor="text1"/>
          <w:spacing w:val="-2"/>
          <w:sz w:val="26"/>
          <w:szCs w:val="26"/>
        </w:rPr>
        <w:t xml:space="preserve"> </w:t>
      </w:r>
      <w:r w:rsidRPr="0050314A">
        <w:rPr>
          <w:color w:val="000000" w:themeColor="text1"/>
          <w:sz w:val="26"/>
          <w:szCs w:val="26"/>
        </w:rPr>
        <w:t>của</w:t>
      </w:r>
      <w:r w:rsidRPr="0050314A">
        <w:rPr>
          <w:color w:val="000000" w:themeColor="text1"/>
          <w:spacing w:val="-2"/>
          <w:sz w:val="26"/>
          <w:szCs w:val="26"/>
        </w:rPr>
        <w:t xml:space="preserve"> </w:t>
      </w:r>
      <w:r w:rsidRPr="0050314A">
        <w:rPr>
          <w:color w:val="000000" w:themeColor="text1"/>
          <w:sz w:val="26"/>
          <w:szCs w:val="26"/>
        </w:rPr>
        <w:t>nhà</w:t>
      </w:r>
      <w:r w:rsidRPr="0050314A">
        <w:rPr>
          <w:color w:val="000000" w:themeColor="text1"/>
          <w:spacing w:val="-2"/>
          <w:sz w:val="26"/>
          <w:szCs w:val="26"/>
        </w:rPr>
        <w:t xml:space="preserve"> </w:t>
      </w:r>
      <w:r w:rsidRPr="0050314A">
        <w:rPr>
          <w:color w:val="000000" w:themeColor="text1"/>
          <w:sz w:val="26"/>
          <w:szCs w:val="26"/>
        </w:rPr>
        <w:t>chế</w:t>
      </w:r>
      <w:r w:rsidRPr="0050314A">
        <w:rPr>
          <w:color w:val="000000" w:themeColor="text1"/>
          <w:spacing w:val="-2"/>
          <w:sz w:val="26"/>
          <w:szCs w:val="26"/>
        </w:rPr>
        <w:t xml:space="preserve"> </w:t>
      </w:r>
      <w:r w:rsidRPr="0050314A">
        <w:rPr>
          <w:color w:val="000000" w:themeColor="text1"/>
          <w:sz w:val="26"/>
          <w:szCs w:val="26"/>
        </w:rPr>
        <w:t>tạo.</w:t>
      </w:r>
      <w:r w:rsidRPr="0050314A">
        <w:rPr>
          <w:color w:val="000000" w:themeColor="text1"/>
          <w:spacing w:val="-3"/>
          <w:sz w:val="26"/>
          <w:szCs w:val="26"/>
        </w:rPr>
        <w:t xml:space="preserve"> </w:t>
      </w:r>
      <w:r w:rsidRPr="0050314A">
        <w:rPr>
          <w:color w:val="000000" w:themeColor="text1"/>
          <w:sz w:val="26"/>
          <w:szCs w:val="26"/>
        </w:rPr>
        <w:t>Công</w:t>
      </w:r>
      <w:r w:rsidRPr="0050314A">
        <w:rPr>
          <w:color w:val="000000" w:themeColor="text1"/>
          <w:spacing w:val="-5"/>
          <w:sz w:val="26"/>
          <w:szCs w:val="26"/>
        </w:rPr>
        <w:t xml:space="preserve"> </w:t>
      </w:r>
      <w:r w:rsidRPr="0050314A">
        <w:rPr>
          <w:color w:val="000000" w:themeColor="text1"/>
          <w:sz w:val="26"/>
          <w:szCs w:val="26"/>
        </w:rPr>
        <w:t>việc</w:t>
      </w:r>
      <w:r w:rsidRPr="0050314A">
        <w:rPr>
          <w:color w:val="000000" w:themeColor="text1"/>
          <w:spacing w:val="-2"/>
          <w:sz w:val="26"/>
          <w:szCs w:val="26"/>
        </w:rPr>
        <w:t xml:space="preserve"> </w:t>
      </w:r>
      <w:r w:rsidRPr="0050314A">
        <w:rPr>
          <w:color w:val="000000" w:themeColor="text1"/>
          <w:sz w:val="26"/>
          <w:szCs w:val="26"/>
        </w:rPr>
        <w:t>lắp đặt</w:t>
      </w:r>
      <w:r w:rsidRPr="0050314A">
        <w:rPr>
          <w:color w:val="000000" w:themeColor="text1"/>
          <w:spacing w:val="-1"/>
          <w:sz w:val="26"/>
          <w:szCs w:val="26"/>
        </w:rPr>
        <w:t xml:space="preserve"> </w:t>
      </w:r>
      <w:r w:rsidRPr="0050314A">
        <w:rPr>
          <w:color w:val="000000" w:themeColor="text1"/>
          <w:sz w:val="26"/>
          <w:szCs w:val="26"/>
        </w:rPr>
        <w:t>chỉ</w:t>
      </w:r>
      <w:r w:rsidRPr="0050314A">
        <w:rPr>
          <w:color w:val="000000" w:themeColor="text1"/>
          <w:spacing w:val="-1"/>
          <w:sz w:val="26"/>
          <w:szCs w:val="26"/>
        </w:rPr>
        <w:t xml:space="preserve"> </w:t>
      </w:r>
      <w:r w:rsidRPr="0050314A">
        <w:rPr>
          <w:color w:val="000000" w:themeColor="text1"/>
          <w:sz w:val="26"/>
          <w:szCs w:val="26"/>
        </w:rPr>
        <w:t>được</w:t>
      </w:r>
      <w:r w:rsidRPr="0050314A">
        <w:rPr>
          <w:color w:val="000000" w:themeColor="text1"/>
          <w:spacing w:val="-2"/>
          <w:sz w:val="26"/>
          <w:szCs w:val="26"/>
        </w:rPr>
        <w:t xml:space="preserve"> </w:t>
      </w:r>
      <w:r w:rsidRPr="0050314A">
        <w:rPr>
          <w:color w:val="000000" w:themeColor="text1"/>
          <w:sz w:val="26"/>
          <w:szCs w:val="26"/>
        </w:rPr>
        <w:t>tiến</w:t>
      </w:r>
      <w:r w:rsidRPr="0050314A">
        <w:rPr>
          <w:color w:val="000000" w:themeColor="text1"/>
          <w:spacing w:val="-1"/>
          <w:sz w:val="26"/>
          <w:szCs w:val="26"/>
        </w:rPr>
        <w:t xml:space="preserve"> </w:t>
      </w:r>
      <w:r w:rsidRPr="0050314A">
        <w:rPr>
          <w:color w:val="000000" w:themeColor="text1"/>
          <w:sz w:val="26"/>
          <w:szCs w:val="26"/>
        </w:rPr>
        <w:t>hành</w:t>
      </w:r>
      <w:r w:rsidRPr="0050314A">
        <w:rPr>
          <w:color w:val="000000" w:themeColor="text1"/>
          <w:spacing w:val="-1"/>
          <w:sz w:val="26"/>
          <w:szCs w:val="26"/>
        </w:rPr>
        <w:t xml:space="preserve"> </w:t>
      </w:r>
      <w:r w:rsidRPr="0050314A">
        <w:rPr>
          <w:color w:val="000000" w:themeColor="text1"/>
          <w:sz w:val="26"/>
          <w:szCs w:val="26"/>
        </w:rPr>
        <w:t>khi đã nhân được đầy đủ các bộ phận cũng như có đầy đủ các điều kiện cần</w:t>
      </w:r>
      <w:r w:rsidRPr="0050314A">
        <w:rPr>
          <w:color w:val="000000" w:themeColor="text1"/>
          <w:spacing w:val="40"/>
          <w:sz w:val="26"/>
          <w:szCs w:val="26"/>
        </w:rPr>
        <w:t xml:space="preserve"> </w:t>
      </w:r>
      <w:r w:rsidRPr="0050314A">
        <w:rPr>
          <w:color w:val="000000" w:themeColor="text1"/>
          <w:sz w:val="26"/>
          <w:szCs w:val="26"/>
        </w:rPr>
        <w:t>thiết tại công trường. Trước khi lắp đặt cần phải kiểm tra các bộ phận xem có thiếu hụt hay hư hỏng cần báo ngay cho bên A</w:t>
      </w:r>
    </w:p>
    <w:p w14:paraId="1CF13023" w14:textId="77777777" w:rsidR="008255C5" w:rsidRPr="0050314A" w:rsidRDefault="008255C5" w:rsidP="00DD5030">
      <w:pPr>
        <w:pStyle w:val="ListParagraph"/>
        <w:widowControl w:val="0"/>
        <w:numPr>
          <w:ilvl w:val="0"/>
          <w:numId w:val="59"/>
        </w:numPr>
        <w:tabs>
          <w:tab w:val="left" w:pos="851"/>
        </w:tabs>
        <w:autoSpaceDE w:val="0"/>
        <w:autoSpaceDN w:val="0"/>
        <w:spacing w:before="120" w:after="120" w:line="312" w:lineRule="auto"/>
        <w:ind w:left="0" w:firstLine="567"/>
        <w:contextualSpacing w:val="0"/>
        <w:rPr>
          <w:color w:val="000000" w:themeColor="text1"/>
          <w:sz w:val="26"/>
          <w:szCs w:val="26"/>
        </w:rPr>
      </w:pPr>
      <w:r w:rsidRPr="0050314A">
        <w:rPr>
          <w:color w:val="000000" w:themeColor="text1"/>
          <w:sz w:val="26"/>
          <w:szCs w:val="26"/>
        </w:rPr>
        <w:t>Nếu nhà chế tạo không hướng dẫn, có thể tham khảo các hướng dẫn dưới đây để thực hiện công tác lắp đặt một số loại vật tư thiết bị chính.</w:t>
      </w:r>
    </w:p>
    <w:p w14:paraId="6BD0816F" w14:textId="77777777" w:rsidR="008255C5" w:rsidRPr="0050314A" w:rsidRDefault="008255C5" w:rsidP="00DD5030">
      <w:pPr>
        <w:pStyle w:val="ListParagraph"/>
        <w:widowControl w:val="0"/>
        <w:numPr>
          <w:ilvl w:val="0"/>
          <w:numId w:val="59"/>
        </w:numPr>
        <w:tabs>
          <w:tab w:val="left" w:pos="851"/>
        </w:tabs>
        <w:autoSpaceDE w:val="0"/>
        <w:autoSpaceDN w:val="0"/>
        <w:spacing w:before="120" w:after="120" w:line="312" w:lineRule="auto"/>
        <w:ind w:left="0" w:firstLine="567"/>
        <w:contextualSpacing w:val="0"/>
        <w:rPr>
          <w:color w:val="000000" w:themeColor="text1"/>
          <w:sz w:val="26"/>
          <w:szCs w:val="26"/>
        </w:rPr>
      </w:pPr>
      <w:r w:rsidRPr="00451F66">
        <w:rPr>
          <w:color w:val="000000" w:themeColor="text1"/>
          <w:sz w:val="26"/>
          <w:szCs w:val="26"/>
        </w:rPr>
        <w:t>Lắp đặt hệ thống cấp nguồn cho thiết bị thông tin</w:t>
      </w:r>
    </w:p>
    <w:p w14:paraId="39026D8B" w14:textId="77777777" w:rsidR="008255C5" w:rsidRPr="0050314A" w:rsidRDefault="008255C5" w:rsidP="00DD5030">
      <w:pPr>
        <w:pStyle w:val="ListParagraph"/>
        <w:widowControl w:val="0"/>
        <w:numPr>
          <w:ilvl w:val="0"/>
          <w:numId w:val="59"/>
        </w:numPr>
        <w:tabs>
          <w:tab w:val="left" w:pos="851"/>
        </w:tabs>
        <w:autoSpaceDE w:val="0"/>
        <w:autoSpaceDN w:val="0"/>
        <w:spacing w:before="120" w:after="120" w:line="312" w:lineRule="auto"/>
        <w:ind w:left="0" w:firstLine="567"/>
        <w:contextualSpacing w:val="0"/>
        <w:rPr>
          <w:color w:val="000000" w:themeColor="text1"/>
          <w:sz w:val="26"/>
          <w:szCs w:val="26"/>
        </w:rPr>
      </w:pPr>
      <w:r w:rsidRPr="0050314A">
        <w:rPr>
          <w:color w:val="000000" w:themeColor="text1"/>
          <w:sz w:val="26"/>
          <w:szCs w:val="26"/>
        </w:rPr>
        <w:t>Phải kiểm tra các thông só làm việc của bộ nắn nạp, accu, máy phát điện trước khi lắp đặt vào vị trí thiết kế.</w:t>
      </w:r>
    </w:p>
    <w:p w14:paraId="2D314ED4" w14:textId="77777777" w:rsidR="008255C5" w:rsidRPr="0050314A" w:rsidRDefault="008255C5" w:rsidP="00DD5030">
      <w:pPr>
        <w:pStyle w:val="ListParagraph"/>
        <w:widowControl w:val="0"/>
        <w:numPr>
          <w:ilvl w:val="0"/>
          <w:numId w:val="59"/>
        </w:numPr>
        <w:tabs>
          <w:tab w:val="left" w:pos="851"/>
        </w:tabs>
        <w:autoSpaceDE w:val="0"/>
        <w:autoSpaceDN w:val="0"/>
        <w:spacing w:before="120" w:after="120" w:line="312" w:lineRule="auto"/>
        <w:ind w:left="0" w:firstLine="567"/>
        <w:contextualSpacing w:val="0"/>
        <w:rPr>
          <w:color w:val="000000" w:themeColor="text1"/>
          <w:sz w:val="26"/>
          <w:szCs w:val="26"/>
        </w:rPr>
      </w:pPr>
      <w:r w:rsidRPr="0050314A">
        <w:rPr>
          <w:color w:val="000000" w:themeColor="text1"/>
          <w:sz w:val="26"/>
          <w:szCs w:val="26"/>
        </w:rPr>
        <w:t>Kiểm tra tình trạng accu trước khi đổ nước cho bình, đấu nối các bình với nhau</w:t>
      </w:r>
      <w:r w:rsidRPr="00451F66">
        <w:rPr>
          <w:color w:val="000000" w:themeColor="text1"/>
          <w:sz w:val="26"/>
          <w:szCs w:val="26"/>
        </w:rPr>
        <w:t xml:space="preserve"> </w:t>
      </w:r>
      <w:r w:rsidRPr="0050314A">
        <w:rPr>
          <w:color w:val="000000" w:themeColor="text1"/>
          <w:sz w:val="26"/>
          <w:szCs w:val="26"/>
        </w:rPr>
        <w:t>theo trình tự đầu cực dương của bình này sẽ</w:t>
      </w:r>
      <w:r w:rsidRPr="00451F66">
        <w:rPr>
          <w:color w:val="000000" w:themeColor="text1"/>
          <w:sz w:val="26"/>
          <w:szCs w:val="26"/>
        </w:rPr>
        <w:t xml:space="preserve"> </w:t>
      </w:r>
      <w:r w:rsidRPr="0050314A">
        <w:rPr>
          <w:color w:val="000000" w:themeColor="text1"/>
          <w:sz w:val="26"/>
          <w:szCs w:val="26"/>
        </w:rPr>
        <w:t>được đấu vào đầu cực âm của bình tiếp theo cho đến khi đạt đến điện áp thiết kế. lắp đặt accu lên giá đỡ</w:t>
      </w:r>
      <w:r w:rsidRPr="00451F66">
        <w:rPr>
          <w:color w:val="000000" w:themeColor="text1"/>
          <w:sz w:val="26"/>
          <w:szCs w:val="26"/>
        </w:rPr>
        <w:t xml:space="preserve"> </w:t>
      </w:r>
      <w:r w:rsidRPr="0050314A">
        <w:rPr>
          <w:color w:val="000000" w:themeColor="text1"/>
          <w:sz w:val="26"/>
          <w:szCs w:val="26"/>
        </w:rPr>
        <w:t>và</w:t>
      </w:r>
      <w:r w:rsidRPr="00451F66">
        <w:rPr>
          <w:color w:val="000000" w:themeColor="text1"/>
          <w:sz w:val="26"/>
          <w:szCs w:val="26"/>
        </w:rPr>
        <w:t xml:space="preserve"> </w:t>
      </w:r>
      <w:r w:rsidRPr="0050314A">
        <w:rPr>
          <w:color w:val="000000" w:themeColor="text1"/>
          <w:sz w:val="26"/>
          <w:szCs w:val="26"/>
        </w:rPr>
        <w:t>đấu nối cáp từ accu</w:t>
      </w:r>
      <w:r w:rsidRPr="00451F66">
        <w:rPr>
          <w:color w:val="000000" w:themeColor="text1"/>
          <w:sz w:val="26"/>
          <w:szCs w:val="26"/>
        </w:rPr>
        <w:t xml:space="preserve"> </w:t>
      </w:r>
      <w:r w:rsidRPr="0050314A">
        <w:rPr>
          <w:color w:val="000000" w:themeColor="text1"/>
          <w:sz w:val="26"/>
          <w:szCs w:val="26"/>
        </w:rPr>
        <w:t>tới bộ nắn nạp.</w:t>
      </w:r>
      <w:r w:rsidRPr="00451F66">
        <w:rPr>
          <w:color w:val="000000" w:themeColor="text1"/>
          <w:sz w:val="26"/>
          <w:szCs w:val="26"/>
        </w:rPr>
        <w:t xml:space="preserve"> </w:t>
      </w:r>
      <w:r w:rsidRPr="0050314A">
        <w:rPr>
          <w:color w:val="000000" w:themeColor="text1"/>
          <w:sz w:val="26"/>
          <w:szCs w:val="26"/>
        </w:rPr>
        <w:t>khi nạp accu cần</w:t>
      </w:r>
      <w:r w:rsidRPr="00451F66">
        <w:rPr>
          <w:color w:val="000000" w:themeColor="text1"/>
          <w:sz w:val="26"/>
          <w:szCs w:val="26"/>
        </w:rPr>
        <w:t xml:space="preserve"> </w:t>
      </w:r>
      <w:r w:rsidRPr="0050314A">
        <w:rPr>
          <w:color w:val="000000" w:themeColor="text1"/>
          <w:sz w:val="26"/>
          <w:szCs w:val="26"/>
        </w:rPr>
        <w:t>phải</w:t>
      </w:r>
      <w:r w:rsidRPr="00451F66">
        <w:rPr>
          <w:color w:val="000000" w:themeColor="text1"/>
          <w:sz w:val="26"/>
          <w:szCs w:val="26"/>
        </w:rPr>
        <w:t xml:space="preserve"> </w:t>
      </w:r>
      <w:r w:rsidRPr="0050314A">
        <w:rPr>
          <w:color w:val="000000" w:themeColor="text1"/>
          <w:sz w:val="26"/>
          <w:szCs w:val="26"/>
        </w:rPr>
        <w:t>tuân thủ chỉdẫn</w:t>
      </w:r>
      <w:r w:rsidRPr="00451F66">
        <w:rPr>
          <w:color w:val="000000" w:themeColor="text1"/>
          <w:sz w:val="26"/>
          <w:szCs w:val="26"/>
        </w:rPr>
        <w:t xml:space="preserve"> </w:t>
      </w:r>
      <w:r w:rsidRPr="0050314A">
        <w:rPr>
          <w:color w:val="000000" w:themeColor="text1"/>
          <w:sz w:val="26"/>
          <w:szCs w:val="26"/>
        </w:rPr>
        <w:t>của</w:t>
      </w:r>
      <w:r w:rsidRPr="00451F66">
        <w:rPr>
          <w:color w:val="000000" w:themeColor="text1"/>
          <w:sz w:val="26"/>
          <w:szCs w:val="26"/>
        </w:rPr>
        <w:t xml:space="preserve"> </w:t>
      </w:r>
      <w:r w:rsidRPr="0050314A">
        <w:rPr>
          <w:color w:val="000000" w:themeColor="text1"/>
          <w:sz w:val="26"/>
          <w:szCs w:val="26"/>
        </w:rPr>
        <w:t>nhà</w:t>
      </w:r>
      <w:r w:rsidRPr="00451F66">
        <w:rPr>
          <w:color w:val="000000" w:themeColor="text1"/>
          <w:sz w:val="26"/>
          <w:szCs w:val="26"/>
        </w:rPr>
        <w:t xml:space="preserve"> </w:t>
      </w:r>
      <w:r w:rsidRPr="0050314A">
        <w:rPr>
          <w:color w:val="000000" w:themeColor="text1"/>
          <w:sz w:val="26"/>
          <w:szCs w:val="26"/>
        </w:rPr>
        <w:t>chế</w:t>
      </w:r>
      <w:r w:rsidRPr="00451F66">
        <w:rPr>
          <w:color w:val="000000" w:themeColor="text1"/>
          <w:sz w:val="26"/>
          <w:szCs w:val="26"/>
        </w:rPr>
        <w:t xml:space="preserve"> </w:t>
      </w:r>
      <w:r w:rsidRPr="0050314A">
        <w:rPr>
          <w:color w:val="000000" w:themeColor="text1"/>
          <w:sz w:val="26"/>
          <w:szCs w:val="26"/>
        </w:rPr>
        <w:t>tạo</w:t>
      </w:r>
      <w:r w:rsidRPr="00451F66">
        <w:rPr>
          <w:color w:val="000000" w:themeColor="text1"/>
          <w:sz w:val="26"/>
          <w:szCs w:val="26"/>
        </w:rPr>
        <w:t xml:space="preserve"> </w:t>
      </w:r>
      <w:r w:rsidRPr="0050314A">
        <w:rPr>
          <w:color w:val="000000" w:themeColor="text1"/>
          <w:sz w:val="26"/>
          <w:szCs w:val="26"/>
        </w:rPr>
        <w:t>trong</w:t>
      </w:r>
      <w:r w:rsidRPr="00451F66">
        <w:rPr>
          <w:color w:val="000000" w:themeColor="text1"/>
          <w:sz w:val="26"/>
          <w:szCs w:val="26"/>
        </w:rPr>
        <w:t xml:space="preserve"> </w:t>
      </w:r>
      <w:r w:rsidRPr="0050314A">
        <w:rPr>
          <w:color w:val="000000" w:themeColor="text1"/>
          <w:sz w:val="26"/>
          <w:szCs w:val="26"/>
        </w:rPr>
        <w:t>bộ</w:t>
      </w:r>
      <w:r w:rsidRPr="00451F66">
        <w:rPr>
          <w:color w:val="000000" w:themeColor="text1"/>
          <w:sz w:val="26"/>
          <w:szCs w:val="26"/>
        </w:rPr>
        <w:t xml:space="preserve"> </w:t>
      </w:r>
      <w:r w:rsidRPr="0050314A">
        <w:rPr>
          <w:color w:val="000000" w:themeColor="text1"/>
          <w:sz w:val="26"/>
          <w:szCs w:val="26"/>
        </w:rPr>
        <w:t>hồ</w:t>
      </w:r>
      <w:r w:rsidRPr="00451F66">
        <w:rPr>
          <w:color w:val="000000" w:themeColor="text1"/>
          <w:sz w:val="26"/>
          <w:szCs w:val="26"/>
        </w:rPr>
        <w:t xml:space="preserve"> </w:t>
      </w:r>
      <w:r w:rsidRPr="0050314A">
        <w:rPr>
          <w:color w:val="000000" w:themeColor="text1"/>
          <w:sz w:val="26"/>
          <w:szCs w:val="26"/>
        </w:rPr>
        <w:t>sơ</w:t>
      </w:r>
      <w:r w:rsidRPr="00451F66">
        <w:rPr>
          <w:color w:val="000000" w:themeColor="text1"/>
          <w:sz w:val="26"/>
          <w:szCs w:val="26"/>
        </w:rPr>
        <w:t xml:space="preserve"> </w:t>
      </w:r>
      <w:r w:rsidRPr="0050314A">
        <w:rPr>
          <w:color w:val="000000" w:themeColor="text1"/>
          <w:sz w:val="26"/>
          <w:szCs w:val="26"/>
        </w:rPr>
        <w:t>đi</w:t>
      </w:r>
      <w:r w:rsidRPr="00451F66">
        <w:rPr>
          <w:color w:val="000000" w:themeColor="text1"/>
          <w:sz w:val="26"/>
          <w:szCs w:val="26"/>
        </w:rPr>
        <w:t xml:space="preserve"> kèm.</w:t>
      </w:r>
    </w:p>
    <w:p w14:paraId="57A9F2FB" w14:textId="77777777" w:rsidR="008255C5" w:rsidRPr="0050314A" w:rsidRDefault="008255C5" w:rsidP="00DD5030">
      <w:pPr>
        <w:pStyle w:val="ListParagraph"/>
        <w:widowControl w:val="0"/>
        <w:numPr>
          <w:ilvl w:val="0"/>
          <w:numId w:val="59"/>
        </w:numPr>
        <w:tabs>
          <w:tab w:val="left" w:pos="851"/>
        </w:tabs>
        <w:autoSpaceDE w:val="0"/>
        <w:autoSpaceDN w:val="0"/>
        <w:spacing w:before="120" w:after="120" w:line="312" w:lineRule="auto"/>
        <w:ind w:left="0" w:firstLine="567"/>
        <w:contextualSpacing w:val="0"/>
        <w:rPr>
          <w:color w:val="000000" w:themeColor="text1"/>
          <w:sz w:val="26"/>
          <w:szCs w:val="26"/>
        </w:rPr>
      </w:pPr>
      <w:r w:rsidRPr="0050314A">
        <w:rPr>
          <w:color w:val="000000" w:themeColor="text1"/>
          <w:sz w:val="26"/>
          <w:szCs w:val="26"/>
        </w:rPr>
        <w:t>Tiếp</w:t>
      </w:r>
      <w:r w:rsidRPr="00451F66">
        <w:rPr>
          <w:color w:val="000000" w:themeColor="text1"/>
          <w:sz w:val="26"/>
          <w:szCs w:val="26"/>
        </w:rPr>
        <w:t xml:space="preserve"> đất</w:t>
      </w:r>
    </w:p>
    <w:p w14:paraId="2DDB6A77" w14:textId="77777777" w:rsidR="008255C5" w:rsidRPr="0050314A" w:rsidRDefault="008255C5" w:rsidP="00DD5030">
      <w:pPr>
        <w:pStyle w:val="ListParagraph"/>
        <w:widowControl w:val="0"/>
        <w:numPr>
          <w:ilvl w:val="0"/>
          <w:numId w:val="59"/>
        </w:numPr>
        <w:tabs>
          <w:tab w:val="left" w:pos="851"/>
        </w:tabs>
        <w:autoSpaceDE w:val="0"/>
        <w:autoSpaceDN w:val="0"/>
        <w:spacing w:before="120" w:after="120" w:line="312" w:lineRule="auto"/>
        <w:ind w:left="0" w:firstLine="567"/>
        <w:contextualSpacing w:val="0"/>
        <w:rPr>
          <w:color w:val="000000" w:themeColor="text1"/>
          <w:sz w:val="26"/>
          <w:szCs w:val="26"/>
        </w:rPr>
      </w:pPr>
      <w:r w:rsidRPr="0050314A">
        <w:rPr>
          <w:color w:val="000000" w:themeColor="text1"/>
          <w:sz w:val="26"/>
          <w:szCs w:val="26"/>
        </w:rPr>
        <w:t>Trước</w:t>
      </w:r>
      <w:r w:rsidRPr="00451F66">
        <w:rPr>
          <w:color w:val="000000" w:themeColor="text1"/>
          <w:sz w:val="26"/>
          <w:szCs w:val="26"/>
        </w:rPr>
        <w:t xml:space="preserve"> </w:t>
      </w:r>
      <w:r w:rsidRPr="0050314A">
        <w:rPr>
          <w:color w:val="000000" w:themeColor="text1"/>
          <w:sz w:val="26"/>
          <w:szCs w:val="26"/>
        </w:rPr>
        <w:t>khi</w:t>
      </w:r>
      <w:r w:rsidRPr="00451F66">
        <w:rPr>
          <w:color w:val="000000" w:themeColor="text1"/>
          <w:sz w:val="26"/>
          <w:szCs w:val="26"/>
        </w:rPr>
        <w:t xml:space="preserve"> </w:t>
      </w:r>
      <w:r w:rsidRPr="0050314A">
        <w:rPr>
          <w:color w:val="000000" w:themeColor="text1"/>
          <w:sz w:val="26"/>
          <w:szCs w:val="26"/>
        </w:rPr>
        <w:t>đấu</w:t>
      </w:r>
      <w:r w:rsidRPr="00451F66">
        <w:rPr>
          <w:color w:val="000000" w:themeColor="text1"/>
          <w:sz w:val="26"/>
          <w:szCs w:val="26"/>
        </w:rPr>
        <w:t xml:space="preserve"> </w:t>
      </w:r>
      <w:r w:rsidRPr="0050314A">
        <w:rPr>
          <w:color w:val="000000" w:themeColor="text1"/>
          <w:sz w:val="26"/>
          <w:szCs w:val="26"/>
        </w:rPr>
        <w:t>nối</w:t>
      </w:r>
      <w:r w:rsidRPr="00451F66">
        <w:rPr>
          <w:color w:val="000000" w:themeColor="text1"/>
          <w:sz w:val="26"/>
          <w:szCs w:val="26"/>
        </w:rPr>
        <w:t xml:space="preserve"> </w:t>
      </w:r>
      <w:r w:rsidRPr="0050314A">
        <w:rPr>
          <w:color w:val="000000" w:themeColor="text1"/>
          <w:sz w:val="26"/>
          <w:szCs w:val="26"/>
        </w:rPr>
        <w:t>hệ</w:t>
      </w:r>
      <w:r w:rsidRPr="00451F66">
        <w:rPr>
          <w:color w:val="000000" w:themeColor="text1"/>
          <w:sz w:val="26"/>
          <w:szCs w:val="26"/>
        </w:rPr>
        <w:t xml:space="preserve"> </w:t>
      </w:r>
      <w:r w:rsidRPr="0050314A">
        <w:rPr>
          <w:color w:val="000000" w:themeColor="text1"/>
          <w:sz w:val="26"/>
          <w:szCs w:val="26"/>
        </w:rPr>
        <w:t>thống</w:t>
      </w:r>
      <w:r w:rsidRPr="00451F66">
        <w:rPr>
          <w:color w:val="000000" w:themeColor="text1"/>
          <w:sz w:val="26"/>
          <w:szCs w:val="26"/>
        </w:rPr>
        <w:t xml:space="preserve"> </w:t>
      </w:r>
      <w:r w:rsidRPr="0050314A">
        <w:rPr>
          <w:color w:val="000000" w:themeColor="text1"/>
          <w:sz w:val="26"/>
          <w:szCs w:val="26"/>
        </w:rPr>
        <w:t>tiếp</w:t>
      </w:r>
      <w:r w:rsidRPr="00451F66">
        <w:rPr>
          <w:color w:val="000000" w:themeColor="text1"/>
          <w:sz w:val="26"/>
          <w:szCs w:val="26"/>
        </w:rPr>
        <w:t xml:space="preserve"> </w:t>
      </w:r>
      <w:r w:rsidRPr="0050314A">
        <w:rPr>
          <w:color w:val="000000" w:themeColor="text1"/>
          <w:sz w:val="26"/>
          <w:szCs w:val="26"/>
        </w:rPr>
        <w:t>đất</w:t>
      </w:r>
      <w:r w:rsidRPr="00451F66">
        <w:rPr>
          <w:color w:val="000000" w:themeColor="text1"/>
          <w:sz w:val="26"/>
          <w:szCs w:val="26"/>
        </w:rPr>
        <w:t xml:space="preserve"> </w:t>
      </w:r>
      <w:r w:rsidRPr="0050314A">
        <w:rPr>
          <w:color w:val="000000" w:themeColor="text1"/>
          <w:sz w:val="26"/>
          <w:szCs w:val="26"/>
        </w:rPr>
        <w:t>phần</w:t>
      </w:r>
      <w:r w:rsidRPr="00451F66">
        <w:rPr>
          <w:color w:val="000000" w:themeColor="text1"/>
          <w:sz w:val="26"/>
          <w:szCs w:val="26"/>
        </w:rPr>
        <w:t xml:space="preserve"> </w:t>
      </w:r>
      <w:r w:rsidRPr="0050314A">
        <w:rPr>
          <w:color w:val="000000" w:themeColor="text1"/>
          <w:sz w:val="26"/>
          <w:szCs w:val="26"/>
        </w:rPr>
        <w:t>thông</w:t>
      </w:r>
      <w:r w:rsidRPr="00451F66">
        <w:rPr>
          <w:color w:val="000000" w:themeColor="text1"/>
          <w:sz w:val="26"/>
          <w:szCs w:val="26"/>
        </w:rPr>
        <w:t xml:space="preserve"> </w:t>
      </w:r>
      <w:r w:rsidRPr="0050314A">
        <w:rPr>
          <w:color w:val="000000" w:themeColor="text1"/>
          <w:sz w:val="26"/>
          <w:szCs w:val="26"/>
        </w:rPr>
        <w:t>tin</w:t>
      </w:r>
      <w:r w:rsidRPr="00451F66">
        <w:rPr>
          <w:color w:val="000000" w:themeColor="text1"/>
          <w:sz w:val="26"/>
          <w:szCs w:val="26"/>
        </w:rPr>
        <w:t xml:space="preserve"> </w:t>
      </w:r>
      <w:r w:rsidRPr="0050314A">
        <w:rPr>
          <w:color w:val="000000" w:themeColor="text1"/>
          <w:sz w:val="26"/>
          <w:szCs w:val="26"/>
        </w:rPr>
        <w:t>vào</w:t>
      </w:r>
      <w:r w:rsidRPr="00451F66">
        <w:rPr>
          <w:color w:val="000000" w:themeColor="text1"/>
          <w:sz w:val="26"/>
          <w:szCs w:val="26"/>
        </w:rPr>
        <w:t xml:space="preserve"> </w:t>
      </w:r>
      <w:r w:rsidRPr="0050314A">
        <w:rPr>
          <w:color w:val="000000" w:themeColor="text1"/>
          <w:sz w:val="26"/>
          <w:szCs w:val="26"/>
        </w:rPr>
        <w:t>hệ</w:t>
      </w:r>
      <w:r w:rsidRPr="00451F66">
        <w:rPr>
          <w:color w:val="000000" w:themeColor="text1"/>
          <w:sz w:val="26"/>
          <w:szCs w:val="26"/>
        </w:rPr>
        <w:t xml:space="preserve"> </w:t>
      </w:r>
      <w:r w:rsidRPr="0050314A">
        <w:rPr>
          <w:color w:val="000000" w:themeColor="text1"/>
          <w:sz w:val="26"/>
          <w:szCs w:val="26"/>
        </w:rPr>
        <w:t>thống</w:t>
      </w:r>
      <w:r w:rsidRPr="00451F66">
        <w:rPr>
          <w:color w:val="000000" w:themeColor="text1"/>
          <w:sz w:val="26"/>
          <w:szCs w:val="26"/>
        </w:rPr>
        <w:t xml:space="preserve"> </w:t>
      </w:r>
      <w:r w:rsidRPr="0050314A">
        <w:rPr>
          <w:color w:val="000000" w:themeColor="text1"/>
          <w:sz w:val="26"/>
          <w:szCs w:val="26"/>
        </w:rPr>
        <w:t>tiếp</w:t>
      </w:r>
      <w:r w:rsidRPr="00451F66">
        <w:rPr>
          <w:color w:val="000000" w:themeColor="text1"/>
          <w:sz w:val="26"/>
          <w:szCs w:val="26"/>
        </w:rPr>
        <w:t xml:space="preserve"> </w:t>
      </w:r>
      <w:r w:rsidRPr="0050314A">
        <w:rPr>
          <w:color w:val="000000" w:themeColor="text1"/>
          <w:sz w:val="26"/>
          <w:szCs w:val="26"/>
        </w:rPr>
        <w:t>đất</w:t>
      </w:r>
      <w:r w:rsidRPr="00451F66">
        <w:rPr>
          <w:color w:val="000000" w:themeColor="text1"/>
          <w:sz w:val="26"/>
          <w:szCs w:val="26"/>
        </w:rPr>
        <w:t xml:space="preserve"> </w:t>
      </w:r>
      <w:r w:rsidRPr="0050314A">
        <w:rPr>
          <w:color w:val="000000" w:themeColor="text1"/>
          <w:sz w:val="26"/>
          <w:szCs w:val="26"/>
        </w:rPr>
        <w:t xml:space="preserve">của trạm phải tiến hành đo đạc, ghi chép thông số tại điểm đấu. Nếu điện trở tiếp đất không đạt yêu cầu sẽ phải thiết kế, lắp đặt bổ sung một hệ thống tiếp đất riêng cho thiết bị viễn thông và chi phí </w:t>
      </w:r>
      <w:r w:rsidRPr="0050314A">
        <w:rPr>
          <w:color w:val="000000" w:themeColor="text1"/>
          <w:sz w:val="26"/>
          <w:szCs w:val="26"/>
        </w:rPr>
        <w:lastRenderedPageBreak/>
        <w:t>này sẽ được tính vào phần tính vào phần phát sinh.</w:t>
      </w:r>
    </w:p>
    <w:p w14:paraId="5590248E" w14:textId="77777777" w:rsidR="008255C5" w:rsidRPr="0050314A" w:rsidRDefault="008255C5" w:rsidP="00DD5030">
      <w:pPr>
        <w:pStyle w:val="ListParagraph"/>
        <w:widowControl w:val="0"/>
        <w:numPr>
          <w:ilvl w:val="0"/>
          <w:numId w:val="59"/>
        </w:numPr>
        <w:tabs>
          <w:tab w:val="left" w:pos="851"/>
        </w:tabs>
        <w:autoSpaceDE w:val="0"/>
        <w:autoSpaceDN w:val="0"/>
        <w:spacing w:before="120" w:after="120" w:line="312" w:lineRule="auto"/>
        <w:ind w:left="0" w:firstLine="567"/>
        <w:contextualSpacing w:val="0"/>
        <w:rPr>
          <w:color w:val="000000" w:themeColor="text1"/>
          <w:sz w:val="26"/>
          <w:szCs w:val="26"/>
        </w:rPr>
      </w:pPr>
      <w:r w:rsidRPr="0050314A">
        <w:rPr>
          <w:color w:val="000000" w:themeColor="text1"/>
          <w:sz w:val="26"/>
          <w:szCs w:val="26"/>
        </w:rPr>
        <w:t>Ghép</w:t>
      </w:r>
      <w:r w:rsidRPr="00451F66">
        <w:rPr>
          <w:color w:val="000000" w:themeColor="text1"/>
          <w:sz w:val="26"/>
          <w:szCs w:val="26"/>
        </w:rPr>
        <w:t xml:space="preserve"> </w:t>
      </w:r>
      <w:r w:rsidRPr="0050314A">
        <w:rPr>
          <w:color w:val="000000" w:themeColor="text1"/>
          <w:sz w:val="26"/>
          <w:szCs w:val="26"/>
        </w:rPr>
        <w:t>nối</w:t>
      </w:r>
      <w:r w:rsidRPr="00451F66">
        <w:rPr>
          <w:color w:val="000000" w:themeColor="text1"/>
          <w:sz w:val="26"/>
          <w:szCs w:val="26"/>
        </w:rPr>
        <w:t xml:space="preserve"> </w:t>
      </w:r>
      <w:r w:rsidRPr="0050314A">
        <w:rPr>
          <w:color w:val="000000" w:themeColor="text1"/>
          <w:sz w:val="26"/>
          <w:szCs w:val="26"/>
        </w:rPr>
        <w:t>hòa</w:t>
      </w:r>
      <w:r w:rsidRPr="00451F66">
        <w:rPr>
          <w:color w:val="000000" w:themeColor="text1"/>
          <w:sz w:val="26"/>
          <w:szCs w:val="26"/>
        </w:rPr>
        <w:t xml:space="preserve"> </w:t>
      </w:r>
      <w:r w:rsidRPr="0050314A">
        <w:rPr>
          <w:color w:val="000000" w:themeColor="text1"/>
          <w:sz w:val="26"/>
          <w:szCs w:val="26"/>
        </w:rPr>
        <w:t>mạng</w:t>
      </w:r>
      <w:r w:rsidRPr="00451F66">
        <w:rPr>
          <w:color w:val="000000" w:themeColor="text1"/>
          <w:sz w:val="26"/>
          <w:szCs w:val="26"/>
        </w:rPr>
        <w:t xml:space="preserve"> </w:t>
      </w:r>
      <w:r w:rsidRPr="0050314A">
        <w:rPr>
          <w:color w:val="000000" w:themeColor="text1"/>
          <w:sz w:val="26"/>
          <w:szCs w:val="26"/>
        </w:rPr>
        <w:t>hệ</w:t>
      </w:r>
      <w:r w:rsidRPr="00451F66">
        <w:rPr>
          <w:color w:val="000000" w:themeColor="text1"/>
          <w:sz w:val="26"/>
          <w:szCs w:val="26"/>
        </w:rPr>
        <w:t xml:space="preserve"> thống</w:t>
      </w:r>
    </w:p>
    <w:p w14:paraId="15D746D0" w14:textId="77777777" w:rsidR="008255C5" w:rsidRPr="0050314A" w:rsidRDefault="008255C5" w:rsidP="00DD5030">
      <w:pPr>
        <w:pStyle w:val="ListParagraph"/>
        <w:widowControl w:val="0"/>
        <w:numPr>
          <w:ilvl w:val="0"/>
          <w:numId w:val="59"/>
        </w:numPr>
        <w:tabs>
          <w:tab w:val="left" w:pos="851"/>
        </w:tabs>
        <w:autoSpaceDE w:val="0"/>
        <w:autoSpaceDN w:val="0"/>
        <w:spacing w:before="120" w:after="120" w:line="312" w:lineRule="auto"/>
        <w:ind w:left="0" w:firstLine="567"/>
        <w:contextualSpacing w:val="0"/>
        <w:rPr>
          <w:color w:val="000000" w:themeColor="text1"/>
          <w:sz w:val="26"/>
          <w:szCs w:val="26"/>
        </w:rPr>
      </w:pPr>
      <w:r w:rsidRPr="0050314A">
        <w:rPr>
          <w:color w:val="000000" w:themeColor="text1"/>
          <w:sz w:val="26"/>
          <w:szCs w:val="26"/>
        </w:rPr>
        <w:t>Phải kiểm tra các thông số vận hành của thiết bị lắp đặt, hệ thống hiện hữu sau đó đấu nối hòa mạng viễn thông điện lực. Kết nối tổng đài tại các trạm vào tổng đài bưu điện.</w:t>
      </w:r>
    </w:p>
    <w:p w14:paraId="7EC44A43" w14:textId="77777777" w:rsidR="008255C5" w:rsidRPr="0050314A" w:rsidRDefault="008255C5" w:rsidP="0034703E">
      <w:pPr>
        <w:pStyle w:val="00"/>
      </w:pPr>
      <w:r w:rsidRPr="0050314A">
        <w:t>Các</w:t>
      </w:r>
      <w:r w:rsidRPr="0050314A">
        <w:rPr>
          <w:spacing w:val="-3"/>
        </w:rPr>
        <w:t xml:space="preserve"> </w:t>
      </w:r>
      <w:r w:rsidRPr="0050314A">
        <w:t>chỉ</w:t>
      </w:r>
      <w:r w:rsidRPr="0050314A">
        <w:rPr>
          <w:spacing w:val="-3"/>
        </w:rPr>
        <w:t xml:space="preserve"> </w:t>
      </w:r>
      <w:r w:rsidRPr="0050314A">
        <w:t>dẫn</w:t>
      </w:r>
      <w:r w:rsidRPr="0050314A">
        <w:rPr>
          <w:spacing w:val="-2"/>
        </w:rPr>
        <w:t xml:space="preserve"> </w:t>
      </w:r>
      <w:r w:rsidRPr="0050314A">
        <w:t>kỹ</w:t>
      </w:r>
      <w:r w:rsidRPr="0050314A">
        <w:rPr>
          <w:spacing w:val="-2"/>
        </w:rPr>
        <w:t xml:space="preserve"> </w:t>
      </w:r>
      <w:r w:rsidRPr="0050314A">
        <w:t>thuật</w:t>
      </w:r>
      <w:r w:rsidRPr="0050314A">
        <w:rPr>
          <w:spacing w:val="-1"/>
        </w:rPr>
        <w:t xml:space="preserve"> </w:t>
      </w:r>
      <w:r w:rsidRPr="0050314A">
        <w:rPr>
          <w:spacing w:val="-4"/>
        </w:rPr>
        <w:t>khác</w:t>
      </w:r>
    </w:p>
    <w:p w14:paraId="4B61EF17"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Cắt</w:t>
      </w:r>
      <w:r w:rsidRPr="000E0A1A">
        <w:rPr>
          <w:color w:val="000000" w:themeColor="text1"/>
          <w:spacing w:val="-13"/>
          <w:sz w:val="26"/>
          <w:szCs w:val="26"/>
          <w:lang w:val="vi-VN"/>
        </w:rPr>
        <w:t xml:space="preserve"> </w:t>
      </w:r>
      <w:r w:rsidRPr="000E0A1A">
        <w:rPr>
          <w:color w:val="000000" w:themeColor="text1"/>
          <w:sz w:val="26"/>
          <w:szCs w:val="26"/>
          <w:lang w:val="vi-VN"/>
        </w:rPr>
        <w:t>điện</w:t>
      </w:r>
      <w:r w:rsidRPr="000E0A1A">
        <w:rPr>
          <w:color w:val="000000" w:themeColor="text1"/>
          <w:spacing w:val="-20"/>
          <w:sz w:val="26"/>
          <w:szCs w:val="26"/>
          <w:lang w:val="vi-VN"/>
        </w:rPr>
        <w:t xml:space="preserve"> </w:t>
      </w:r>
      <w:r w:rsidRPr="000E0A1A">
        <w:rPr>
          <w:color w:val="000000" w:themeColor="text1"/>
          <w:sz w:val="26"/>
          <w:szCs w:val="26"/>
          <w:lang w:val="vi-VN"/>
        </w:rPr>
        <w:t>đấu</w:t>
      </w:r>
      <w:r w:rsidRPr="000E0A1A">
        <w:rPr>
          <w:color w:val="000000" w:themeColor="text1"/>
          <w:spacing w:val="-16"/>
          <w:sz w:val="26"/>
          <w:szCs w:val="26"/>
          <w:lang w:val="vi-VN"/>
        </w:rPr>
        <w:t xml:space="preserve"> </w:t>
      </w:r>
      <w:r w:rsidRPr="000E0A1A">
        <w:rPr>
          <w:color w:val="000000" w:themeColor="text1"/>
          <w:spacing w:val="-5"/>
          <w:sz w:val="26"/>
          <w:szCs w:val="26"/>
          <w:lang w:val="vi-VN"/>
        </w:rPr>
        <w:t>nối</w:t>
      </w:r>
    </w:p>
    <w:p w14:paraId="071E1DD9" w14:textId="77777777" w:rsidR="008255C5" w:rsidRPr="000E0A1A" w:rsidRDefault="008255C5" w:rsidP="008255C5">
      <w:pPr>
        <w:pStyle w:val="ListParagraph"/>
        <w:tabs>
          <w:tab w:val="left" w:pos="1922"/>
        </w:tabs>
        <w:spacing w:before="120" w:after="120" w:line="312" w:lineRule="auto"/>
        <w:ind w:left="567"/>
        <w:rPr>
          <w:color w:val="000000" w:themeColor="text1"/>
          <w:sz w:val="26"/>
          <w:szCs w:val="26"/>
          <w:lang w:val="vi-VN"/>
        </w:rPr>
      </w:pPr>
      <w:r w:rsidRPr="000E0A1A">
        <w:rPr>
          <w:color w:val="000000" w:themeColor="text1"/>
          <w:sz w:val="26"/>
          <w:szCs w:val="26"/>
          <w:lang w:val="vi-VN"/>
        </w:rPr>
        <w:t>Nhà</w:t>
      </w:r>
      <w:r w:rsidRPr="000E0A1A">
        <w:rPr>
          <w:color w:val="000000" w:themeColor="text1"/>
          <w:spacing w:val="-10"/>
          <w:sz w:val="26"/>
          <w:szCs w:val="26"/>
          <w:lang w:val="vi-VN"/>
        </w:rPr>
        <w:t xml:space="preserve"> </w:t>
      </w:r>
      <w:r w:rsidRPr="000E0A1A">
        <w:rPr>
          <w:color w:val="000000" w:themeColor="text1"/>
          <w:sz w:val="26"/>
          <w:szCs w:val="26"/>
          <w:lang w:val="vi-VN"/>
        </w:rPr>
        <w:t>thầu</w:t>
      </w:r>
      <w:r w:rsidRPr="000E0A1A">
        <w:rPr>
          <w:color w:val="000000" w:themeColor="text1"/>
          <w:spacing w:val="-8"/>
          <w:sz w:val="26"/>
          <w:szCs w:val="26"/>
          <w:lang w:val="vi-VN"/>
        </w:rPr>
        <w:t xml:space="preserve"> </w:t>
      </w:r>
      <w:r w:rsidRPr="000E0A1A">
        <w:rPr>
          <w:color w:val="000000" w:themeColor="text1"/>
          <w:sz w:val="26"/>
          <w:szCs w:val="26"/>
          <w:lang w:val="vi-VN"/>
        </w:rPr>
        <w:t>lập</w:t>
      </w:r>
      <w:r w:rsidRPr="000E0A1A">
        <w:rPr>
          <w:color w:val="000000" w:themeColor="text1"/>
          <w:spacing w:val="-9"/>
          <w:sz w:val="26"/>
          <w:szCs w:val="26"/>
          <w:lang w:val="vi-VN"/>
        </w:rPr>
        <w:t xml:space="preserve"> </w:t>
      </w:r>
      <w:r w:rsidRPr="000E0A1A">
        <w:rPr>
          <w:color w:val="000000" w:themeColor="text1"/>
          <w:sz w:val="26"/>
          <w:szCs w:val="26"/>
          <w:lang w:val="vi-VN"/>
        </w:rPr>
        <w:t>phương</w:t>
      </w:r>
      <w:r w:rsidRPr="000E0A1A">
        <w:rPr>
          <w:color w:val="000000" w:themeColor="text1"/>
          <w:spacing w:val="-5"/>
          <w:sz w:val="26"/>
          <w:szCs w:val="26"/>
          <w:lang w:val="vi-VN"/>
        </w:rPr>
        <w:t xml:space="preserve"> </w:t>
      </w:r>
      <w:r w:rsidRPr="000E0A1A">
        <w:rPr>
          <w:color w:val="000000" w:themeColor="text1"/>
          <w:sz w:val="26"/>
          <w:szCs w:val="26"/>
          <w:lang w:val="vi-VN"/>
        </w:rPr>
        <w:t>án</w:t>
      </w:r>
      <w:r w:rsidRPr="000E0A1A">
        <w:rPr>
          <w:color w:val="000000" w:themeColor="text1"/>
          <w:spacing w:val="-9"/>
          <w:sz w:val="26"/>
          <w:szCs w:val="26"/>
          <w:lang w:val="vi-VN"/>
        </w:rPr>
        <w:t xml:space="preserve"> </w:t>
      </w:r>
      <w:r w:rsidRPr="000E0A1A">
        <w:rPr>
          <w:color w:val="000000" w:themeColor="text1"/>
          <w:sz w:val="26"/>
          <w:szCs w:val="26"/>
          <w:lang w:val="vi-VN"/>
        </w:rPr>
        <w:t>thi</w:t>
      </w:r>
      <w:r w:rsidRPr="000E0A1A">
        <w:rPr>
          <w:color w:val="000000" w:themeColor="text1"/>
          <w:spacing w:val="-6"/>
          <w:sz w:val="26"/>
          <w:szCs w:val="26"/>
          <w:lang w:val="vi-VN"/>
        </w:rPr>
        <w:t xml:space="preserve"> </w:t>
      </w:r>
      <w:r w:rsidRPr="000E0A1A">
        <w:rPr>
          <w:color w:val="000000" w:themeColor="text1"/>
          <w:sz w:val="26"/>
          <w:szCs w:val="26"/>
          <w:lang w:val="vi-VN"/>
        </w:rPr>
        <w:t>công</w:t>
      </w:r>
      <w:r w:rsidRPr="000E0A1A">
        <w:rPr>
          <w:color w:val="000000" w:themeColor="text1"/>
          <w:spacing w:val="-9"/>
          <w:sz w:val="26"/>
          <w:szCs w:val="26"/>
          <w:lang w:val="vi-VN"/>
        </w:rPr>
        <w:t xml:space="preserve"> </w:t>
      </w:r>
      <w:r w:rsidRPr="000E0A1A">
        <w:rPr>
          <w:color w:val="000000" w:themeColor="text1"/>
          <w:sz w:val="26"/>
          <w:szCs w:val="26"/>
          <w:lang w:val="vi-VN"/>
        </w:rPr>
        <w:t>chi</w:t>
      </w:r>
      <w:r w:rsidRPr="000E0A1A">
        <w:rPr>
          <w:color w:val="000000" w:themeColor="text1"/>
          <w:spacing w:val="-9"/>
          <w:sz w:val="26"/>
          <w:szCs w:val="26"/>
          <w:lang w:val="vi-VN"/>
        </w:rPr>
        <w:t xml:space="preserve"> </w:t>
      </w:r>
      <w:r w:rsidRPr="000E0A1A">
        <w:rPr>
          <w:color w:val="000000" w:themeColor="text1"/>
          <w:sz w:val="26"/>
          <w:szCs w:val="26"/>
          <w:lang w:val="vi-VN"/>
        </w:rPr>
        <w:t>tiết,</w:t>
      </w:r>
      <w:r w:rsidRPr="000E0A1A">
        <w:rPr>
          <w:color w:val="000000" w:themeColor="text1"/>
          <w:spacing w:val="-7"/>
          <w:sz w:val="26"/>
          <w:szCs w:val="26"/>
          <w:lang w:val="vi-VN"/>
        </w:rPr>
        <w:t xml:space="preserve"> </w:t>
      </w:r>
      <w:r w:rsidRPr="000E0A1A">
        <w:rPr>
          <w:color w:val="000000" w:themeColor="text1"/>
          <w:sz w:val="26"/>
          <w:szCs w:val="26"/>
          <w:lang w:val="vi-VN"/>
        </w:rPr>
        <w:t>có</w:t>
      </w:r>
      <w:r w:rsidRPr="000E0A1A">
        <w:rPr>
          <w:color w:val="000000" w:themeColor="text1"/>
          <w:spacing w:val="-9"/>
          <w:sz w:val="26"/>
          <w:szCs w:val="26"/>
          <w:lang w:val="vi-VN"/>
        </w:rPr>
        <w:t xml:space="preserve"> </w:t>
      </w:r>
      <w:r w:rsidRPr="000E0A1A">
        <w:rPr>
          <w:color w:val="000000" w:themeColor="text1"/>
          <w:sz w:val="26"/>
          <w:szCs w:val="26"/>
          <w:lang w:val="vi-VN"/>
        </w:rPr>
        <w:t>kế</w:t>
      </w:r>
      <w:r w:rsidRPr="000E0A1A">
        <w:rPr>
          <w:color w:val="000000" w:themeColor="text1"/>
          <w:spacing w:val="-8"/>
          <w:sz w:val="26"/>
          <w:szCs w:val="26"/>
          <w:lang w:val="vi-VN"/>
        </w:rPr>
        <w:t xml:space="preserve"> </w:t>
      </w:r>
      <w:r w:rsidRPr="000E0A1A">
        <w:rPr>
          <w:color w:val="000000" w:themeColor="text1"/>
          <w:sz w:val="26"/>
          <w:szCs w:val="26"/>
          <w:lang w:val="vi-VN"/>
        </w:rPr>
        <w:t>hoạch</w:t>
      </w:r>
      <w:r w:rsidRPr="000E0A1A">
        <w:rPr>
          <w:color w:val="000000" w:themeColor="text1"/>
          <w:spacing w:val="-6"/>
          <w:sz w:val="26"/>
          <w:szCs w:val="26"/>
          <w:lang w:val="vi-VN"/>
        </w:rPr>
        <w:t xml:space="preserve"> </w:t>
      </w:r>
      <w:r w:rsidRPr="000E0A1A">
        <w:rPr>
          <w:color w:val="000000" w:themeColor="text1"/>
          <w:sz w:val="26"/>
          <w:szCs w:val="26"/>
          <w:lang w:val="vi-VN"/>
        </w:rPr>
        <w:t>cắt</w:t>
      </w:r>
      <w:r w:rsidRPr="000E0A1A">
        <w:rPr>
          <w:color w:val="000000" w:themeColor="text1"/>
          <w:spacing w:val="-9"/>
          <w:sz w:val="26"/>
          <w:szCs w:val="26"/>
          <w:lang w:val="vi-VN"/>
        </w:rPr>
        <w:t xml:space="preserve"> </w:t>
      </w:r>
      <w:r w:rsidRPr="000E0A1A">
        <w:rPr>
          <w:color w:val="000000" w:themeColor="text1"/>
          <w:sz w:val="26"/>
          <w:szCs w:val="26"/>
          <w:lang w:val="vi-VN"/>
        </w:rPr>
        <w:t>điện</w:t>
      </w:r>
      <w:r w:rsidRPr="000E0A1A">
        <w:rPr>
          <w:color w:val="000000" w:themeColor="text1"/>
          <w:spacing w:val="-8"/>
          <w:sz w:val="26"/>
          <w:szCs w:val="26"/>
          <w:lang w:val="vi-VN"/>
        </w:rPr>
        <w:t xml:space="preserve"> </w:t>
      </w:r>
      <w:r w:rsidRPr="000E0A1A">
        <w:rPr>
          <w:color w:val="000000" w:themeColor="text1"/>
          <w:sz w:val="26"/>
          <w:szCs w:val="26"/>
          <w:lang w:val="vi-VN"/>
        </w:rPr>
        <w:t>cụ</w:t>
      </w:r>
      <w:r w:rsidRPr="000E0A1A">
        <w:rPr>
          <w:color w:val="000000" w:themeColor="text1"/>
          <w:spacing w:val="-9"/>
          <w:sz w:val="26"/>
          <w:szCs w:val="26"/>
          <w:lang w:val="vi-VN"/>
        </w:rPr>
        <w:t xml:space="preserve"> </w:t>
      </w:r>
      <w:r w:rsidRPr="000E0A1A">
        <w:rPr>
          <w:color w:val="000000" w:themeColor="text1"/>
          <w:sz w:val="26"/>
          <w:szCs w:val="26"/>
          <w:lang w:val="vi-VN"/>
        </w:rPr>
        <w:t>thể</w:t>
      </w:r>
      <w:r w:rsidRPr="000E0A1A">
        <w:rPr>
          <w:color w:val="000000" w:themeColor="text1"/>
          <w:spacing w:val="-10"/>
          <w:sz w:val="26"/>
          <w:szCs w:val="26"/>
          <w:lang w:val="vi-VN"/>
        </w:rPr>
        <w:t xml:space="preserve"> </w:t>
      </w:r>
      <w:r w:rsidRPr="000E0A1A">
        <w:rPr>
          <w:color w:val="000000" w:themeColor="text1"/>
          <w:sz w:val="26"/>
          <w:szCs w:val="26"/>
          <w:lang w:val="vi-VN"/>
        </w:rPr>
        <w:t>và</w:t>
      </w:r>
      <w:r w:rsidRPr="000E0A1A">
        <w:rPr>
          <w:color w:val="000000" w:themeColor="text1"/>
          <w:spacing w:val="-10"/>
          <w:sz w:val="26"/>
          <w:szCs w:val="26"/>
          <w:lang w:val="vi-VN"/>
        </w:rPr>
        <w:t xml:space="preserve"> </w:t>
      </w:r>
      <w:r w:rsidRPr="000E0A1A">
        <w:rPr>
          <w:color w:val="000000" w:themeColor="text1"/>
          <w:sz w:val="26"/>
          <w:szCs w:val="26"/>
          <w:lang w:val="vi-VN"/>
        </w:rPr>
        <w:t>đăng ký</w:t>
      </w:r>
      <w:r w:rsidRPr="000E0A1A">
        <w:rPr>
          <w:color w:val="000000" w:themeColor="text1"/>
          <w:spacing w:val="-4"/>
          <w:sz w:val="26"/>
          <w:szCs w:val="26"/>
          <w:lang w:val="vi-VN"/>
        </w:rPr>
        <w:t xml:space="preserve"> </w:t>
      </w:r>
      <w:r w:rsidRPr="000E0A1A">
        <w:rPr>
          <w:color w:val="000000" w:themeColor="text1"/>
          <w:sz w:val="26"/>
          <w:szCs w:val="26"/>
          <w:lang w:val="vi-VN"/>
        </w:rPr>
        <w:t>bằng văn bản với bên A ít nhất trước 1 tháng</w:t>
      </w:r>
      <w:r w:rsidRPr="000E0A1A">
        <w:rPr>
          <w:color w:val="000000" w:themeColor="text1"/>
          <w:spacing w:val="-18"/>
          <w:sz w:val="26"/>
          <w:szCs w:val="26"/>
          <w:lang w:val="vi-VN"/>
        </w:rPr>
        <w:t xml:space="preserve"> </w:t>
      </w:r>
      <w:r w:rsidRPr="000E0A1A">
        <w:rPr>
          <w:color w:val="000000" w:themeColor="text1"/>
          <w:sz w:val="26"/>
          <w:szCs w:val="26"/>
          <w:lang w:val="vi-VN"/>
        </w:rPr>
        <w:t>để làm</w:t>
      </w:r>
      <w:r w:rsidRPr="000E0A1A">
        <w:rPr>
          <w:color w:val="000000" w:themeColor="text1"/>
          <w:spacing w:val="-4"/>
          <w:sz w:val="26"/>
          <w:szCs w:val="26"/>
          <w:lang w:val="vi-VN"/>
        </w:rPr>
        <w:t xml:space="preserve"> </w:t>
      </w:r>
      <w:r w:rsidRPr="000E0A1A">
        <w:rPr>
          <w:color w:val="000000" w:themeColor="text1"/>
          <w:sz w:val="26"/>
          <w:szCs w:val="26"/>
          <w:lang w:val="vi-VN"/>
        </w:rPr>
        <w:t>thủ tục xin cắt điện. Bên A sẽ thông báo kế hoạch cắt điện cho phía Nhà thầu trước ít nhất 03 ngày</w:t>
      </w:r>
      <w:r w:rsidRPr="000E0A1A">
        <w:rPr>
          <w:color w:val="000000" w:themeColor="text1"/>
          <w:spacing w:val="-13"/>
          <w:sz w:val="26"/>
          <w:szCs w:val="26"/>
          <w:lang w:val="vi-VN"/>
        </w:rPr>
        <w:t xml:space="preserve"> </w:t>
      </w:r>
      <w:r w:rsidRPr="000E0A1A">
        <w:rPr>
          <w:color w:val="000000" w:themeColor="text1"/>
          <w:sz w:val="26"/>
          <w:szCs w:val="26"/>
          <w:lang w:val="vi-VN"/>
        </w:rPr>
        <w:t>để</w:t>
      </w:r>
      <w:r w:rsidRPr="000E0A1A">
        <w:rPr>
          <w:color w:val="000000" w:themeColor="text1"/>
          <w:spacing w:val="-8"/>
          <w:sz w:val="26"/>
          <w:szCs w:val="26"/>
          <w:lang w:val="vi-VN"/>
        </w:rPr>
        <w:t xml:space="preserve"> </w:t>
      </w:r>
      <w:r w:rsidRPr="000E0A1A">
        <w:rPr>
          <w:color w:val="000000" w:themeColor="text1"/>
          <w:sz w:val="26"/>
          <w:szCs w:val="26"/>
          <w:lang w:val="vi-VN"/>
        </w:rPr>
        <w:t>Nhà</w:t>
      </w:r>
      <w:r w:rsidRPr="000E0A1A">
        <w:rPr>
          <w:color w:val="000000" w:themeColor="text1"/>
          <w:spacing w:val="-7"/>
          <w:sz w:val="26"/>
          <w:szCs w:val="26"/>
          <w:lang w:val="vi-VN"/>
        </w:rPr>
        <w:t xml:space="preserve"> </w:t>
      </w:r>
      <w:r w:rsidRPr="000E0A1A">
        <w:rPr>
          <w:color w:val="000000" w:themeColor="text1"/>
          <w:sz w:val="26"/>
          <w:szCs w:val="26"/>
          <w:lang w:val="vi-VN"/>
        </w:rPr>
        <w:t>thầu</w:t>
      </w:r>
      <w:r w:rsidRPr="000E0A1A">
        <w:rPr>
          <w:color w:val="000000" w:themeColor="text1"/>
          <w:spacing w:val="-6"/>
          <w:sz w:val="26"/>
          <w:szCs w:val="26"/>
          <w:lang w:val="vi-VN"/>
        </w:rPr>
        <w:t xml:space="preserve"> </w:t>
      </w:r>
      <w:r w:rsidRPr="000E0A1A">
        <w:rPr>
          <w:color w:val="000000" w:themeColor="text1"/>
          <w:sz w:val="26"/>
          <w:szCs w:val="26"/>
          <w:lang w:val="vi-VN"/>
        </w:rPr>
        <w:t>chuẩn</w:t>
      </w:r>
      <w:r w:rsidRPr="000E0A1A">
        <w:rPr>
          <w:color w:val="000000" w:themeColor="text1"/>
          <w:spacing w:val="-2"/>
          <w:sz w:val="26"/>
          <w:szCs w:val="26"/>
          <w:lang w:val="vi-VN"/>
        </w:rPr>
        <w:t xml:space="preserve"> </w:t>
      </w:r>
      <w:r w:rsidRPr="000E0A1A">
        <w:rPr>
          <w:color w:val="000000" w:themeColor="text1"/>
          <w:sz w:val="26"/>
          <w:szCs w:val="26"/>
          <w:lang w:val="vi-VN"/>
        </w:rPr>
        <w:t>bị</w:t>
      </w:r>
      <w:r w:rsidRPr="000E0A1A">
        <w:rPr>
          <w:color w:val="000000" w:themeColor="text1"/>
          <w:spacing w:val="-1"/>
          <w:sz w:val="26"/>
          <w:szCs w:val="26"/>
          <w:lang w:val="vi-VN"/>
        </w:rPr>
        <w:t xml:space="preserve"> </w:t>
      </w:r>
      <w:r w:rsidRPr="000E0A1A">
        <w:rPr>
          <w:color w:val="000000" w:themeColor="text1"/>
          <w:sz w:val="26"/>
          <w:szCs w:val="26"/>
          <w:lang w:val="vi-VN"/>
        </w:rPr>
        <w:t>vật</w:t>
      </w:r>
      <w:r w:rsidRPr="000E0A1A">
        <w:rPr>
          <w:color w:val="000000" w:themeColor="text1"/>
          <w:spacing w:val="-4"/>
          <w:sz w:val="26"/>
          <w:szCs w:val="26"/>
          <w:lang w:val="vi-VN"/>
        </w:rPr>
        <w:t xml:space="preserve"> </w:t>
      </w:r>
      <w:r w:rsidRPr="000E0A1A">
        <w:rPr>
          <w:color w:val="000000" w:themeColor="text1"/>
          <w:sz w:val="26"/>
          <w:szCs w:val="26"/>
          <w:lang w:val="vi-VN"/>
        </w:rPr>
        <w:t>liệu,</w:t>
      </w:r>
      <w:r w:rsidRPr="000E0A1A">
        <w:rPr>
          <w:color w:val="000000" w:themeColor="text1"/>
          <w:spacing w:val="-8"/>
          <w:sz w:val="26"/>
          <w:szCs w:val="26"/>
          <w:lang w:val="vi-VN"/>
        </w:rPr>
        <w:t xml:space="preserve"> </w:t>
      </w:r>
      <w:r w:rsidRPr="000E0A1A">
        <w:rPr>
          <w:color w:val="000000" w:themeColor="text1"/>
          <w:sz w:val="26"/>
          <w:szCs w:val="26"/>
          <w:lang w:val="vi-VN"/>
        </w:rPr>
        <w:t>dụng</w:t>
      </w:r>
      <w:r w:rsidRPr="000E0A1A">
        <w:rPr>
          <w:color w:val="000000" w:themeColor="text1"/>
          <w:spacing w:val="-6"/>
          <w:sz w:val="26"/>
          <w:szCs w:val="26"/>
          <w:lang w:val="vi-VN"/>
        </w:rPr>
        <w:t xml:space="preserve"> </w:t>
      </w:r>
      <w:r w:rsidRPr="000E0A1A">
        <w:rPr>
          <w:color w:val="000000" w:themeColor="text1"/>
          <w:sz w:val="26"/>
          <w:szCs w:val="26"/>
          <w:lang w:val="vi-VN"/>
        </w:rPr>
        <w:t>cụ</w:t>
      </w:r>
      <w:r w:rsidRPr="000E0A1A">
        <w:rPr>
          <w:color w:val="000000" w:themeColor="text1"/>
          <w:spacing w:val="-4"/>
          <w:sz w:val="26"/>
          <w:szCs w:val="26"/>
          <w:lang w:val="vi-VN"/>
        </w:rPr>
        <w:t xml:space="preserve"> </w:t>
      </w:r>
      <w:r w:rsidRPr="000E0A1A">
        <w:rPr>
          <w:color w:val="000000" w:themeColor="text1"/>
          <w:sz w:val="26"/>
          <w:szCs w:val="26"/>
          <w:lang w:val="vi-VN"/>
        </w:rPr>
        <w:t>thi</w:t>
      </w:r>
      <w:r w:rsidRPr="000E0A1A">
        <w:rPr>
          <w:color w:val="000000" w:themeColor="text1"/>
          <w:spacing w:val="-6"/>
          <w:sz w:val="26"/>
          <w:szCs w:val="26"/>
          <w:lang w:val="vi-VN"/>
        </w:rPr>
        <w:t xml:space="preserve"> </w:t>
      </w:r>
      <w:r w:rsidRPr="000E0A1A">
        <w:rPr>
          <w:color w:val="000000" w:themeColor="text1"/>
          <w:sz w:val="26"/>
          <w:szCs w:val="26"/>
          <w:lang w:val="vi-VN"/>
        </w:rPr>
        <w:t>công</w:t>
      </w:r>
      <w:r w:rsidRPr="000E0A1A">
        <w:rPr>
          <w:color w:val="000000" w:themeColor="text1"/>
          <w:spacing w:val="-6"/>
          <w:sz w:val="26"/>
          <w:szCs w:val="26"/>
          <w:lang w:val="vi-VN"/>
        </w:rPr>
        <w:t xml:space="preserve"> </w:t>
      </w:r>
      <w:r w:rsidRPr="000E0A1A">
        <w:rPr>
          <w:color w:val="000000" w:themeColor="text1"/>
          <w:sz w:val="26"/>
          <w:szCs w:val="26"/>
          <w:lang w:val="vi-VN"/>
        </w:rPr>
        <w:t>và</w:t>
      </w:r>
      <w:r w:rsidRPr="000E0A1A">
        <w:rPr>
          <w:color w:val="000000" w:themeColor="text1"/>
          <w:spacing w:val="-5"/>
          <w:sz w:val="26"/>
          <w:szCs w:val="26"/>
          <w:lang w:val="vi-VN"/>
        </w:rPr>
        <w:t xml:space="preserve"> </w:t>
      </w:r>
      <w:r w:rsidRPr="000E0A1A">
        <w:rPr>
          <w:color w:val="000000" w:themeColor="text1"/>
          <w:sz w:val="26"/>
          <w:szCs w:val="26"/>
          <w:lang w:val="vi-VN"/>
        </w:rPr>
        <w:t>nhân</w:t>
      </w:r>
      <w:r w:rsidRPr="000E0A1A">
        <w:rPr>
          <w:color w:val="000000" w:themeColor="text1"/>
          <w:spacing w:val="-5"/>
          <w:sz w:val="26"/>
          <w:szCs w:val="26"/>
          <w:lang w:val="vi-VN"/>
        </w:rPr>
        <w:t xml:space="preserve"> </w:t>
      </w:r>
      <w:r w:rsidRPr="000E0A1A">
        <w:rPr>
          <w:color w:val="000000" w:themeColor="text1"/>
          <w:sz w:val="26"/>
          <w:szCs w:val="26"/>
          <w:lang w:val="vi-VN"/>
        </w:rPr>
        <w:t>lực...</w:t>
      </w:r>
      <w:r w:rsidRPr="000E0A1A">
        <w:rPr>
          <w:color w:val="000000" w:themeColor="text1"/>
          <w:spacing w:val="-3"/>
          <w:sz w:val="26"/>
          <w:szCs w:val="26"/>
          <w:lang w:val="vi-VN"/>
        </w:rPr>
        <w:t xml:space="preserve"> </w:t>
      </w:r>
      <w:r w:rsidRPr="000E0A1A">
        <w:rPr>
          <w:color w:val="000000" w:themeColor="text1"/>
          <w:sz w:val="26"/>
          <w:szCs w:val="26"/>
          <w:lang w:val="vi-VN"/>
        </w:rPr>
        <w:t>Phía</w:t>
      </w:r>
      <w:r w:rsidRPr="000E0A1A">
        <w:rPr>
          <w:color w:val="000000" w:themeColor="text1"/>
          <w:spacing w:val="-9"/>
          <w:sz w:val="26"/>
          <w:szCs w:val="26"/>
          <w:lang w:val="vi-VN"/>
        </w:rPr>
        <w:t xml:space="preserve"> </w:t>
      </w:r>
      <w:r w:rsidRPr="000E0A1A">
        <w:rPr>
          <w:color w:val="000000" w:themeColor="text1"/>
          <w:sz w:val="26"/>
          <w:szCs w:val="26"/>
          <w:lang w:val="vi-VN"/>
        </w:rPr>
        <w:t>Nhà thầu phải chuẩn bị đầy</w:t>
      </w:r>
      <w:r w:rsidRPr="000E0A1A">
        <w:rPr>
          <w:color w:val="000000" w:themeColor="text1"/>
          <w:spacing w:val="-3"/>
          <w:sz w:val="26"/>
          <w:szCs w:val="26"/>
          <w:lang w:val="vi-VN"/>
        </w:rPr>
        <w:t xml:space="preserve"> </w:t>
      </w:r>
      <w:r w:rsidRPr="000E0A1A">
        <w:rPr>
          <w:color w:val="000000" w:themeColor="text1"/>
          <w:sz w:val="26"/>
          <w:szCs w:val="26"/>
          <w:lang w:val="vi-VN"/>
        </w:rPr>
        <w:t>đủ nhân lực, dụng cụ... đảm</w:t>
      </w:r>
      <w:r w:rsidRPr="000E0A1A">
        <w:rPr>
          <w:color w:val="000000" w:themeColor="text1"/>
          <w:spacing w:val="-4"/>
          <w:sz w:val="26"/>
          <w:szCs w:val="26"/>
          <w:lang w:val="vi-VN"/>
        </w:rPr>
        <w:t xml:space="preserve"> </w:t>
      </w:r>
      <w:r w:rsidRPr="000E0A1A">
        <w:rPr>
          <w:color w:val="000000" w:themeColor="text1"/>
          <w:sz w:val="26"/>
          <w:szCs w:val="26"/>
          <w:lang w:val="vi-VN"/>
        </w:rPr>
        <w:t>bảo tiến độ thi công đấu nối trong thời gian cắt điện đúng như kế hoạch đã thống nhất.</w:t>
      </w:r>
    </w:p>
    <w:p w14:paraId="296BD52A" w14:textId="77777777" w:rsidR="008255C5" w:rsidRPr="000E0A1A" w:rsidRDefault="008255C5" w:rsidP="008255C5">
      <w:pPr>
        <w:pStyle w:val="ListParagraph"/>
        <w:tabs>
          <w:tab w:val="left" w:pos="1922"/>
        </w:tabs>
        <w:spacing w:before="120" w:after="120" w:line="312" w:lineRule="auto"/>
        <w:ind w:left="567"/>
        <w:rPr>
          <w:color w:val="000000" w:themeColor="text1"/>
          <w:sz w:val="26"/>
          <w:szCs w:val="26"/>
          <w:lang w:val="vi-VN"/>
        </w:rPr>
      </w:pPr>
      <w:r w:rsidRPr="000E0A1A">
        <w:rPr>
          <w:color w:val="000000" w:themeColor="text1"/>
          <w:sz w:val="26"/>
          <w:szCs w:val="26"/>
          <w:lang w:val="vi-VN"/>
        </w:rPr>
        <w:t>Việc chậm trả điện do thi công gây ra mà phía Nhà thầu không giải trình được</w:t>
      </w:r>
      <w:r w:rsidRPr="000E0A1A">
        <w:rPr>
          <w:color w:val="000000" w:themeColor="text1"/>
          <w:spacing w:val="-2"/>
          <w:sz w:val="26"/>
          <w:szCs w:val="26"/>
          <w:lang w:val="vi-VN"/>
        </w:rPr>
        <w:t xml:space="preserve"> </w:t>
      </w:r>
      <w:r w:rsidRPr="000E0A1A">
        <w:rPr>
          <w:color w:val="000000" w:themeColor="text1"/>
          <w:sz w:val="26"/>
          <w:szCs w:val="26"/>
          <w:lang w:val="vi-VN"/>
        </w:rPr>
        <w:t>nguyên</w:t>
      </w:r>
      <w:r w:rsidRPr="000E0A1A">
        <w:rPr>
          <w:color w:val="000000" w:themeColor="text1"/>
          <w:spacing w:val="-1"/>
          <w:sz w:val="26"/>
          <w:szCs w:val="26"/>
          <w:lang w:val="vi-VN"/>
        </w:rPr>
        <w:t xml:space="preserve"> </w:t>
      </w:r>
      <w:r w:rsidRPr="000E0A1A">
        <w:rPr>
          <w:color w:val="000000" w:themeColor="text1"/>
          <w:sz w:val="26"/>
          <w:szCs w:val="26"/>
          <w:lang w:val="vi-VN"/>
        </w:rPr>
        <w:t>nhân</w:t>
      </w:r>
      <w:r w:rsidRPr="000E0A1A">
        <w:rPr>
          <w:color w:val="000000" w:themeColor="text1"/>
          <w:spacing w:val="-4"/>
          <w:sz w:val="26"/>
          <w:szCs w:val="26"/>
          <w:lang w:val="vi-VN"/>
        </w:rPr>
        <w:t xml:space="preserve"> </w:t>
      </w:r>
      <w:r w:rsidRPr="000E0A1A">
        <w:rPr>
          <w:color w:val="000000" w:themeColor="text1"/>
          <w:sz w:val="26"/>
          <w:szCs w:val="26"/>
          <w:lang w:val="vi-VN"/>
        </w:rPr>
        <w:t>được</w:t>
      </w:r>
      <w:r w:rsidRPr="000E0A1A">
        <w:rPr>
          <w:color w:val="000000" w:themeColor="text1"/>
          <w:spacing w:val="-2"/>
          <w:sz w:val="26"/>
          <w:szCs w:val="26"/>
          <w:lang w:val="vi-VN"/>
        </w:rPr>
        <w:t xml:space="preserve"> </w:t>
      </w:r>
      <w:r w:rsidRPr="000E0A1A">
        <w:rPr>
          <w:color w:val="000000" w:themeColor="text1"/>
          <w:sz w:val="26"/>
          <w:szCs w:val="26"/>
          <w:lang w:val="vi-VN"/>
        </w:rPr>
        <w:t>bên</w:t>
      </w:r>
      <w:r w:rsidRPr="000E0A1A">
        <w:rPr>
          <w:color w:val="000000" w:themeColor="text1"/>
          <w:spacing w:val="-1"/>
          <w:sz w:val="26"/>
          <w:szCs w:val="26"/>
          <w:lang w:val="vi-VN"/>
        </w:rPr>
        <w:t xml:space="preserve"> </w:t>
      </w:r>
      <w:r w:rsidRPr="000E0A1A">
        <w:rPr>
          <w:color w:val="000000" w:themeColor="text1"/>
          <w:sz w:val="26"/>
          <w:szCs w:val="26"/>
          <w:lang w:val="vi-VN"/>
        </w:rPr>
        <w:t>A</w:t>
      </w:r>
      <w:r w:rsidRPr="000E0A1A">
        <w:rPr>
          <w:color w:val="000000" w:themeColor="text1"/>
          <w:spacing w:val="-4"/>
          <w:sz w:val="26"/>
          <w:szCs w:val="26"/>
          <w:lang w:val="vi-VN"/>
        </w:rPr>
        <w:t xml:space="preserve"> </w:t>
      </w:r>
      <w:r w:rsidRPr="000E0A1A">
        <w:rPr>
          <w:color w:val="000000" w:themeColor="text1"/>
          <w:sz w:val="26"/>
          <w:szCs w:val="26"/>
          <w:lang w:val="vi-VN"/>
        </w:rPr>
        <w:t>chấp</w:t>
      </w:r>
      <w:r w:rsidRPr="000E0A1A">
        <w:rPr>
          <w:color w:val="000000" w:themeColor="text1"/>
          <w:spacing w:val="-1"/>
          <w:sz w:val="26"/>
          <w:szCs w:val="26"/>
          <w:lang w:val="vi-VN"/>
        </w:rPr>
        <w:t xml:space="preserve"> </w:t>
      </w:r>
      <w:r w:rsidRPr="000E0A1A">
        <w:rPr>
          <w:color w:val="000000" w:themeColor="text1"/>
          <w:sz w:val="26"/>
          <w:szCs w:val="26"/>
          <w:lang w:val="vi-VN"/>
        </w:rPr>
        <w:t>nhận</w:t>
      </w:r>
      <w:r w:rsidRPr="000E0A1A">
        <w:rPr>
          <w:color w:val="000000" w:themeColor="text1"/>
          <w:spacing w:val="-2"/>
          <w:sz w:val="26"/>
          <w:szCs w:val="26"/>
          <w:lang w:val="vi-VN"/>
        </w:rPr>
        <w:t xml:space="preserve"> </w:t>
      </w:r>
      <w:r w:rsidRPr="000E0A1A">
        <w:rPr>
          <w:color w:val="000000" w:themeColor="text1"/>
          <w:sz w:val="26"/>
          <w:szCs w:val="26"/>
          <w:lang w:val="vi-VN"/>
        </w:rPr>
        <w:t>thì</w:t>
      </w:r>
      <w:r w:rsidRPr="000E0A1A">
        <w:rPr>
          <w:color w:val="000000" w:themeColor="text1"/>
          <w:spacing w:val="-1"/>
          <w:sz w:val="26"/>
          <w:szCs w:val="26"/>
          <w:lang w:val="vi-VN"/>
        </w:rPr>
        <w:t xml:space="preserve"> </w:t>
      </w:r>
      <w:r w:rsidRPr="000E0A1A">
        <w:rPr>
          <w:color w:val="000000" w:themeColor="text1"/>
          <w:sz w:val="26"/>
          <w:szCs w:val="26"/>
          <w:lang w:val="vi-VN"/>
        </w:rPr>
        <w:t>Nhà thầu</w:t>
      </w:r>
      <w:r w:rsidRPr="000E0A1A">
        <w:rPr>
          <w:color w:val="000000" w:themeColor="text1"/>
          <w:spacing w:val="-1"/>
          <w:sz w:val="26"/>
          <w:szCs w:val="26"/>
          <w:lang w:val="vi-VN"/>
        </w:rPr>
        <w:t xml:space="preserve"> </w:t>
      </w:r>
      <w:r w:rsidRPr="000E0A1A">
        <w:rPr>
          <w:color w:val="000000" w:themeColor="text1"/>
          <w:sz w:val="26"/>
          <w:szCs w:val="26"/>
          <w:lang w:val="vi-VN"/>
        </w:rPr>
        <w:t>phải</w:t>
      </w:r>
      <w:r w:rsidRPr="000E0A1A">
        <w:rPr>
          <w:color w:val="000000" w:themeColor="text1"/>
          <w:spacing w:val="-1"/>
          <w:sz w:val="26"/>
          <w:szCs w:val="26"/>
          <w:lang w:val="vi-VN"/>
        </w:rPr>
        <w:t xml:space="preserve"> </w:t>
      </w:r>
      <w:r w:rsidRPr="000E0A1A">
        <w:rPr>
          <w:color w:val="000000" w:themeColor="text1"/>
          <w:sz w:val="26"/>
          <w:szCs w:val="26"/>
          <w:lang w:val="vi-VN"/>
        </w:rPr>
        <w:t>chịu</w:t>
      </w:r>
      <w:r w:rsidRPr="000E0A1A">
        <w:rPr>
          <w:color w:val="000000" w:themeColor="text1"/>
          <w:spacing w:val="-3"/>
          <w:sz w:val="26"/>
          <w:szCs w:val="26"/>
          <w:lang w:val="vi-VN"/>
        </w:rPr>
        <w:t xml:space="preserve"> </w:t>
      </w:r>
      <w:r w:rsidRPr="000E0A1A">
        <w:rPr>
          <w:color w:val="000000" w:themeColor="text1"/>
          <w:sz w:val="26"/>
          <w:szCs w:val="26"/>
          <w:lang w:val="vi-VN"/>
        </w:rPr>
        <w:t>bồi</w:t>
      </w:r>
      <w:r w:rsidRPr="000E0A1A">
        <w:rPr>
          <w:color w:val="000000" w:themeColor="text1"/>
          <w:spacing w:val="-1"/>
          <w:sz w:val="26"/>
          <w:szCs w:val="26"/>
          <w:lang w:val="vi-VN"/>
        </w:rPr>
        <w:t xml:space="preserve"> </w:t>
      </w:r>
      <w:r w:rsidRPr="000E0A1A">
        <w:rPr>
          <w:color w:val="000000" w:themeColor="text1"/>
          <w:sz w:val="26"/>
          <w:szCs w:val="26"/>
          <w:lang w:val="vi-VN"/>
        </w:rPr>
        <w:t>thường thiệt hại</w:t>
      </w:r>
      <w:r w:rsidRPr="000E0A1A">
        <w:rPr>
          <w:color w:val="000000" w:themeColor="text1"/>
          <w:spacing w:val="-1"/>
          <w:sz w:val="26"/>
          <w:szCs w:val="26"/>
          <w:lang w:val="vi-VN"/>
        </w:rPr>
        <w:t xml:space="preserve"> </w:t>
      </w:r>
      <w:r w:rsidRPr="000E0A1A">
        <w:rPr>
          <w:color w:val="000000" w:themeColor="text1"/>
          <w:sz w:val="26"/>
          <w:szCs w:val="26"/>
          <w:lang w:val="vi-VN"/>
        </w:rPr>
        <w:t>do ngừng</w:t>
      </w:r>
      <w:r w:rsidRPr="000E0A1A">
        <w:rPr>
          <w:color w:val="000000" w:themeColor="text1"/>
          <w:spacing w:val="-1"/>
          <w:sz w:val="26"/>
          <w:szCs w:val="26"/>
          <w:lang w:val="vi-VN"/>
        </w:rPr>
        <w:t xml:space="preserve"> </w:t>
      </w:r>
      <w:r w:rsidRPr="000E0A1A">
        <w:rPr>
          <w:color w:val="000000" w:themeColor="text1"/>
          <w:sz w:val="26"/>
          <w:szCs w:val="26"/>
          <w:lang w:val="vi-VN"/>
        </w:rPr>
        <w:t>cung</w:t>
      </w:r>
      <w:r w:rsidRPr="000E0A1A">
        <w:rPr>
          <w:color w:val="000000" w:themeColor="text1"/>
          <w:spacing w:val="-1"/>
          <w:sz w:val="26"/>
          <w:szCs w:val="26"/>
          <w:lang w:val="vi-VN"/>
        </w:rPr>
        <w:t xml:space="preserve"> </w:t>
      </w:r>
      <w:r w:rsidRPr="000E0A1A">
        <w:rPr>
          <w:color w:val="000000" w:themeColor="text1"/>
          <w:sz w:val="26"/>
          <w:szCs w:val="26"/>
          <w:lang w:val="vi-VN"/>
        </w:rPr>
        <w:t>cấp điện cho</w:t>
      </w:r>
      <w:r w:rsidRPr="000E0A1A">
        <w:rPr>
          <w:color w:val="000000" w:themeColor="text1"/>
          <w:spacing w:val="-2"/>
          <w:sz w:val="26"/>
          <w:szCs w:val="26"/>
          <w:lang w:val="vi-VN"/>
        </w:rPr>
        <w:t xml:space="preserve"> </w:t>
      </w:r>
      <w:r w:rsidRPr="000E0A1A">
        <w:rPr>
          <w:color w:val="000000" w:themeColor="text1"/>
          <w:sz w:val="26"/>
          <w:szCs w:val="26"/>
          <w:lang w:val="vi-VN"/>
        </w:rPr>
        <w:t>Đơn</w:t>
      </w:r>
      <w:r w:rsidRPr="000E0A1A">
        <w:rPr>
          <w:color w:val="000000" w:themeColor="text1"/>
          <w:spacing w:val="-1"/>
          <w:sz w:val="26"/>
          <w:szCs w:val="26"/>
          <w:lang w:val="vi-VN"/>
        </w:rPr>
        <w:t xml:space="preserve"> </w:t>
      </w:r>
      <w:r w:rsidRPr="000E0A1A">
        <w:rPr>
          <w:color w:val="000000" w:themeColor="text1"/>
          <w:sz w:val="26"/>
          <w:szCs w:val="26"/>
          <w:lang w:val="vi-VN"/>
        </w:rPr>
        <w:t>vị</w:t>
      </w:r>
      <w:r w:rsidRPr="000E0A1A">
        <w:rPr>
          <w:color w:val="000000" w:themeColor="text1"/>
          <w:spacing w:val="-1"/>
          <w:sz w:val="26"/>
          <w:szCs w:val="26"/>
          <w:lang w:val="vi-VN"/>
        </w:rPr>
        <w:t xml:space="preserve"> </w:t>
      </w:r>
      <w:r w:rsidRPr="000E0A1A">
        <w:rPr>
          <w:color w:val="000000" w:themeColor="text1"/>
          <w:sz w:val="26"/>
          <w:szCs w:val="26"/>
          <w:lang w:val="vi-VN"/>
        </w:rPr>
        <w:t>quản lý</w:t>
      </w:r>
      <w:r w:rsidRPr="000E0A1A">
        <w:rPr>
          <w:color w:val="000000" w:themeColor="text1"/>
          <w:spacing w:val="-1"/>
          <w:sz w:val="26"/>
          <w:szCs w:val="26"/>
          <w:lang w:val="vi-VN"/>
        </w:rPr>
        <w:t xml:space="preserve"> </w:t>
      </w:r>
      <w:r w:rsidRPr="000E0A1A">
        <w:rPr>
          <w:color w:val="000000" w:themeColor="text1"/>
          <w:sz w:val="26"/>
          <w:szCs w:val="26"/>
          <w:lang w:val="vi-VN"/>
        </w:rPr>
        <w:t>lưới</w:t>
      </w:r>
      <w:r w:rsidRPr="000E0A1A">
        <w:rPr>
          <w:color w:val="000000" w:themeColor="text1"/>
          <w:spacing w:val="-2"/>
          <w:sz w:val="26"/>
          <w:szCs w:val="26"/>
          <w:lang w:val="vi-VN"/>
        </w:rPr>
        <w:t xml:space="preserve"> </w:t>
      </w:r>
      <w:r w:rsidRPr="000E0A1A">
        <w:rPr>
          <w:color w:val="000000" w:themeColor="text1"/>
          <w:sz w:val="26"/>
          <w:szCs w:val="26"/>
          <w:lang w:val="vi-VN"/>
        </w:rPr>
        <w:t>điện.</w:t>
      </w:r>
      <w:r w:rsidRPr="000E0A1A">
        <w:rPr>
          <w:color w:val="000000" w:themeColor="text1"/>
          <w:spacing w:val="-3"/>
          <w:sz w:val="26"/>
          <w:szCs w:val="26"/>
          <w:lang w:val="vi-VN"/>
        </w:rPr>
        <w:t xml:space="preserve"> </w:t>
      </w:r>
      <w:r w:rsidRPr="000E0A1A">
        <w:rPr>
          <w:color w:val="000000" w:themeColor="text1"/>
          <w:sz w:val="26"/>
          <w:szCs w:val="26"/>
          <w:lang w:val="vi-VN"/>
        </w:rPr>
        <w:t>Phần chi</w:t>
      </w:r>
      <w:r w:rsidRPr="000E0A1A">
        <w:rPr>
          <w:color w:val="000000" w:themeColor="text1"/>
          <w:spacing w:val="-1"/>
          <w:sz w:val="26"/>
          <w:szCs w:val="26"/>
          <w:lang w:val="vi-VN"/>
        </w:rPr>
        <w:t xml:space="preserve"> </w:t>
      </w:r>
      <w:r w:rsidRPr="000E0A1A">
        <w:rPr>
          <w:color w:val="000000" w:themeColor="text1"/>
          <w:sz w:val="26"/>
          <w:szCs w:val="26"/>
          <w:lang w:val="vi-VN"/>
        </w:rPr>
        <w:t>phí này</w:t>
      </w:r>
      <w:r w:rsidRPr="000E0A1A">
        <w:rPr>
          <w:color w:val="000000" w:themeColor="text1"/>
          <w:spacing w:val="-12"/>
          <w:sz w:val="26"/>
          <w:szCs w:val="26"/>
          <w:lang w:val="vi-VN"/>
        </w:rPr>
        <w:t xml:space="preserve"> </w:t>
      </w:r>
      <w:r w:rsidRPr="000E0A1A">
        <w:rPr>
          <w:color w:val="000000" w:themeColor="text1"/>
          <w:sz w:val="26"/>
          <w:szCs w:val="26"/>
          <w:lang w:val="vi-VN"/>
        </w:rPr>
        <w:t>(căn cứ bảng giá</w:t>
      </w:r>
      <w:r w:rsidRPr="000E0A1A">
        <w:rPr>
          <w:color w:val="000000" w:themeColor="text1"/>
          <w:spacing w:val="-18"/>
          <w:sz w:val="26"/>
          <w:szCs w:val="26"/>
          <w:lang w:val="vi-VN"/>
        </w:rPr>
        <w:t xml:space="preserve"> </w:t>
      </w:r>
      <w:r w:rsidRPr="000E0A1A">
        <w:rPr>
          <w:color w:val="000000" w:themeColor="text1"/>
          <w:sz w:val="26"/>
          <w:szCs w:val="26"/>
          <w:lang w:val="vi-VN"/>
        </w:rPr>
        <w:t>trị yêu cầu bồi thường thiệt hại do Đơn vị quản lý lưới điện lập, được cấp trên trực tiếp chấp thuận) Bên A sẽ khấu trừ vào</w:t>
      </w:r>
      <w:r w:rsidRPr="000E0A1A">
        <w:rPr>
          <w:color w:val="000000" w:themeColor="text1"/>
          <w:spacing w:val="33"/>
          <w:sz w:val="26"/>
          <w:szCs w:val="26"/>
          <w:lang w:val="vi-VN"/>
        </w:rPr>
        <w:t xml:space="preserve"> </w:t>
      </w:r>
      <w:r w:rsidRPr="000E0A1A">
        <w:rPr>
          <w:color w:val="000000" w:themeColor="text1"/>
          <w:sz w:val="26"/>
          <w:szCs w:val="26"/>
          <w:lang w:val="vi-VN"/>
        </w:rPr>
        <w:t>phần giá</w:t>
      </w:r>
      <w:r w:rsidRPr="000E0A1A">
        <w:rPr>
          <w:color w:val="000000" w:themeColor="text1"/>
          <w:spacing w:val="-3"/>
          <w:sz w:val="26"/>
          <w:szCs w:val="26"/>
          <w:lang w:val="vi-VN"/>
        </w:rPr>
        <w:t xml:space="preserve"> </w:t>
      </w:r>
      <w:r w:rsidRPr="000E0A1A">
        <w:rPr>
          <w:color w:val="000000" w:themeColor="text1"/>
          <w:sz w:val="26"/>
          <w:szCs w:val="26"/>
          <w:lang w:val="vi-VN"/>
        </w:rPr>
        <w:t>trị hợp đồng của công</w:t>
      </w:r>
      <w:r w:rsidRPr="000E0A1A">
        <w:rPr>
          <w:color w:val="000000" w:themeColor="text1"/>
          <w:spacing w:val="-1"/>
          <w:sz w:val="26"/>
          <w:szCs w:val="26"/>
          <w:lang w:val="vi-VN"/>
        </w:rPr>
        <w:t xml:space="preserve"> </w:t>
      </w:r>
      <w:r w:rsidRPr="000E0A1A">
        <w:rPr>
          <w:color w:val="000000" w:themeColor="text1"/>
          <w:sz w:val="26"/>
          <w:szCs w:val="26"/>
          <w:lang w:val="vi-VN"/>
        </w:rPr>
        <w:t>trình mà Nhà thầu nhận được</w:t>
      </w:r>
      <w:r w:rsidRPr="000E0A1A">
        <w:rPr>
          <w:color w:val="000000" w:themeColor="text1"/>
          <w:spacing w:val="-1"/>
          <w:sz w:val="26"/>
          <w:szCs w:val="26"/>
          <w:lang w:val="vi-VN"/>
        </w:rPr>
        <w:t xml:space="preserve"> </w:t>
      </w:r>
      <w:r w:rsidRPr="000E0A1A">
        <w:rPr>
          <w:color w:val="000000" w:themeColor="text1"/>
          <w:sz w:val="26"/>
          <w:szCs w:val="26"/>
          <w:lang w:val="vi-VN"/>
        </w:rPr>
        <w:t>để trả cho phía Đơn vị quản lý lưới điện bị thiệt hại.</w:t>
      </w:r>
    </w:p>
    <w:p w14:paraId="28DD831A" w14:textId="77777777" w:rsidR="008255C5" w:rsidRPr="0050314A" w:rsidRDefault="008255C5" w:rsidP="008255C5">
      <w:pPr>
        <w:pStyle w:val="BodyText"/>
        <w:spacing w:before="120" w:after="120" w:line="312" w:lineRule="auto"/>
        <w:ind w:right="0" w:firstLine="567"/>
        <w:rPr>
          <w:color w:val="000000" w:themeColor="text1"/>
          <w:sz w:val="26"/>
          <w:szCs w:val="26"/>
        </w:rPr>
      </w:pPr>
      <w:r w:rsidRPr="0050314A">
        <w:rPr>
          <w:color w:val="000000" w:themeColor="text1"/>
          <w:sz w:val="26"/>
          <w:szCs w:val="26"/>
        </w:rPr>
        <w:t>Vận</w:t>
      </w:r>
      <w:r w:rsidRPr="0050314A">
        <w:rPr>
          <w:color w:val="000000" w:themeColor="text1"/>
          <w:spacing w:val="-10"/>
          <w:sz w:val="26"/>
          <w:szCs w:val="26"/>
        </w:rPr>
        <w:t xml:space="preserve"> </w:t>
      </w:r>
      <w:r w:rsidRPr="0050314A">
        <w:rPr>
          <w:color w:val="000000" w:themeColor="text1"/>
          <w:sz w:val="26"/>
          <w:szCs w:val="26"/>
        </w:rPr>
        <w:t>hành</w:t>
      </w:r>
      <w:r w:rsidRPr="0050314A">
        <w:rPr>
          <w:color w:val="000000" w:themeColor="text1"/>
          <w:spacing w:val="-10"/>
          <w:sz w:val="26"/>
          <w:szCs w:val="26"/>
        </w:rPr>
        <w:t xml:space="preserve"> </w:t>
      </w:r>
      <w:r w:rsidRPr="0050314A">
        <w:rPr>
          <w:color w:val="000000" w:themeColor="text1"/>
          <w:sz w:val="26"/>
          <w:szCs w:val="26"/>
        </w:rPr>
        <w:t>thử</w:t>
      </w:r>
      <w:r w:rsidRPr="0050314A">
        <w:rPr>
          <w:color w:val="000000" w:themeColor="text1"/>
          <w:spacing w:val="-13"/>
          <w:sz w:val="26"/>
          <w:szCs w:val="26"/>
        </w:rPr>
        <w:t xml:space="preserve"> </w:t>
      </w:r>
      <w:r w:rsidRPr="0050314A">
        <w:rPr>
          <w:color w:val="000000" w:themeColor="text1"/>
          <w:sz w:val="26"/>
          <w:szCs w:val="26"/>
        </w:rPr>
        <w:t>nghiệm,</w:t>
      </w:r>
      <w:r w:rsidRPr="0050314A">
        <w:rPr>
          <w:color w:val="000000" w:themeColor="text1"/>
          <w:spacing w:val="-9"/>
          <w:sz w:val="26"/>
          <w:szCs w:val="26"/>
        </w:rPr>
        <w:t xml:space="preserve"> </w:t>
      </w:r>
      <w:r w:rsidRPr="0050314A">
        <w:rPr>
          <w:color w:val="000000" w:themeColor="text1"/>
          <w:sz w:val="26"/>
          <w:szCs w:val="26"/>
        </w:rPr>
        <w:t>an</w:t>
      </w:r>
      <w:r w:rsidRPr="0050314A">
        <w:rPr>
          <w:color w:val="000000" w:themeColor="text1"/>
          <w:spacing w:val="-9"/>
          <w:sz w:val="26"/>
          <w:szCs w:val="26"/>
        </w:rPr>
        <w:t xml:space="preserve"> </w:t>
      </w:r>
      <w:r w:rsidRPr="0050314A">
        <w:rPr>
          <w:color w:val="000000" w:themeColor="text1"/>
          <w:sz w:val="26"/>
          <w:szCs w:val="26"/>
        </w:rPr>
        <w:t>toàn:</w:t>
      </w:r>
    </w:p>
    <w:p w14:paraId="54FB43ED" w14:textId="77777777" w:rsidR="008255C5" w:rsidRPr="0050314A" w:rsidRDefault="008255C5" w:rsidP="008255C5">
      <w:pPr>
        <w:pStyle w:val="ListParagraph"/>
        <w:tabs>
          <w:tab w:val="left" w:pos="1922"/>
        </w:tabs>
        <w:spacing w:before="120" w:after="120" w:line="312" w:lineRule="auto"/>
        <w:ind w:left="567"/>
        <w:rPr>
          <w:color w:val="000000" w:themeColor="text1"/>
          <w:sz w:val="26"/>
          <w:szCs w:val="26"/>
        </w:rPr>
      </w:pPr>
      <w:r w:rsidRPr="0050314A">
        <w:rPr>
          <w:color w:val="000000" w:themeColor="text1"/>
          <w:sz w:val="26"/>
          <w:szCs w:val="26"/>
        </w:rPr>
        <w:t>Nhà cung cấp sẽ cung các thử nghiệm bao gồm tất cả các thử nghiệm trên cơ sở của nhà cung cấp.</w:t>
      </w:r>
    </w:p>
    <w:p w14:paraId="4669BFE0" w14:textId="77777777" w:rsidR="008255C5" w:rsidRPr="0050314A" w:rsidRDefault="008255C5" w:rsidP="008255C5">
      <w:pPr>
        <w:pStyle w:val="ListParagraph"/>
        <w:tabs>
          <w:tab w:val="left" w:pos="1922"/>
        </w:tabs>
        <w:spacing w:before="120" w:after="120" w:line="312" w:lineRule="auto"/>
        <w:ind w:left="567"/>
        <w:rPr>
          <w:color w:val="000000" w:themeColor="text1"/>
          <w:sz w:val="26"/>
          <w:szCs w:val="26"/>
        </w:rPr>
      </w:pPr>
      <w:r w:rsidRPr="0050314A">
        <w:rPr>
          <w:color w:val="000000" w:themeColor="text1"/>
          <w:sz w:val="26"/>
          <w:szCs w:val="26"/>
        </w:rPr>
        <w:t>Kiểm tra và thử nghiệm đáp ứng hoàn chỉnh theo yêu cầu của chì dẫn kỹ thuật đối với tất cả các vật liệu, thiết bị, phần mềm</w:t>
      </w:r>
      <w:r w:rsidRPr="0050314A">
        <w:rPr>
          <w:color w:val="000000" w:themeColor="text1"/>
          <w:spacing w:val="-14"/>
          <w:sz w:val="26"/>
          <w:szCs w:val="26"/>
        </w:rPr>
        <w:t xml:space="preserve"> </w:t>
      </w:r>
      <w:r w:rsidRPr="0050314A">
        <w:rPr>
          <w:color w:val="000000" w:themeColor="text1"/>
          <w:sz w:val="26"/>
          <w:szCs w:val="26"/>
        </w:rPr>
        <w:t>hay hệ thống theo đặc tính kỹ thuật thiết bị yêu cầu.</w:t>
      </w:r>
    </w:p>
    <w:p w14:paraId="61F2D9FA" w14:textId="77777777" w:rsidR="008255C5" w:rsidRPr="0050314A" w:rsidRDefault="008255C5" w:rsidP="008255C5">
      <w:pPr>
        <w:pStyle w:val="ListParagraph"/>
        <w:tabs>
          <w:tab w:val="left" w:pos="1922"/>
        </w:tabs>
        <w:spacing w:before="120" w:after="120" w:line="312" w:lineRule="auto"/>
        <w:ind w:left="567"/>
        <w:rPr>
          <w:color w:val="000000" w:themeColor="text1"/>
          <w:sz w:val="26"/>
          <w:szCs w:val="26"/>
        </w:rPr>
      </w:pPr>
      <w:r w:rsidRPr="0050314A">
        <w:rPr>
          <w:color w:val="000000" w:themeColor="text1"/>
          <w:sz w:val="26"/>
          <w:szCs w:val="26"/>
        </w:rPr>
        <w:t>Kiểm tra và thử nghiệm hoàn chỉnh dưới sự giám sát của Chủ đầu tư mới được tiến tiến hành việc cung cấp phân phối các thiết bị, vật liệu, phần</w:t>
      </w:r>
      <w:r w:rsidRPr="0050314A">
        <w:rPr>
          <w:color w:val="000000" w:themeColor="text1"/>
          <w:spacing w:val="80"/>
          <w:sz w:val="26"/>
          <w:szCs w:val="26"/>
        </w:rPr>
        <w:t xml:space="preserve"> </w:t>
      </w:r>
      <w:r w:rsidRPr="0050314A">
        <w:rPr>
          <w:color w:val="000000" w:themeColor="text1"/>
          <w:sz w:val="26"/>
          <w:szCs w:val="26"/>
        </w:rPr>
        <w:t>mềm hệ thống theo quy định của thông số kỹ thuật cho các thiết bị.</w:t>
      </w:r>
    </w:p>
    <w:p w14:paraId="3CA13159" w14:textId="77777777" w:rsidR="008255C5" w:rsidRPr="0050314A" w:rsidRDefault="008255C5" w:rsidP="008255C5">
      <w:pPr>
        <w:pStyle w:val="ListParagraph"/>
        <w:tabs>
          <w:tab w:val="left" w:pos="1922"/>
        </w:tabs>
        <w:spacing w:before="120" w:after="120" w:line="312" w:lineRule="auto"/>
        <w:ind w:left="567"/>
        <w:rPr>
          <w:color w:val="000000" w:themeColor="text1"/>
          <w:sz w:val="26"/>
          <w:szCs w:val="26"/>
        </w:rPr>
      </w:pPr>
      <w:r w:rsidRPr="0050314A">
        <w:rPr>
          <w:color w:val="000000" w:themeColor="text1"/>
          <w:sz w:val="26"/>
          <w:szCs w:val="26"/>
        </w:rPr>
        <w:t>Kiểm</w:t>
      </w:r>
      <w:r w:rsidRPr="0050314A">
        <w:rPr>
          <w:color w:val="000000" w:themeColor="text1"/>
          <w:spacing w:val="-3"/>
          <w:sz w:val="26"/>
          <w:szCs w:val="26"/>
        </w:rPr>
        <w:t xml:space="preserve"> </w:t>
      </w:r>
      <w:r w:rsidRPr="0050314A">
        <w:rPr>
          <w:color w:val="000000" w:themeColor="text1"/>
          <w:sz w:val="26"/>
          <w:szCs w:val="26"/>
        </w:rPr>
        <w:t>tra thử nghiệm</w:t>
      </w:r>
      <w:r w:rsidRPr="0050314A">
        <w:rPr>
          <w:color w:val="000000" w:themeColor="text1"/>
          <w:spacing w:val="-1"/>
          <w:sz w:val="26"/>
          <w:szCs w:val="26"/>
        </w:rPr>
        <w:t xml:space="preserve"> </w:t>
      </w:r>
      <w:r w:rsidRPr="0050314A">
        <w:rPr>
          <w:color w:val="000000" w:themeColor="text1"/>
          <w:sz w:val="26"/>
          <w:szCs w:val="26"/>
        </w:rPr>
        <w:t>phải chứng minh thiết bị phương pháp, tình trạng theo yêu</w:t>
      </w:r>
      <w:r w:rsidRPr="0050314A">
        <w:rPr>
          <w:color w:val="000000" w:themeColor="text1"/>
          <w:spacing w:val="-1"/>
          <w:sz w:val="26"/>
          <w:szCs w:val="26"/>
        </w:rPr>
        <w:t xml:space="preserve"> </w:t>
      </w:r>
      <w:r w:rsidRPr="0050314A">
        <w:rPr>
          <w:color w:val="000000" w:themeColor="text1"/>
          <w:sz w:val="26"/>
          <w:szCs w:val="26"/>
        </w:rPr>
        <w:t>cầu</w:t>
      </w:r>
      <w:r w:rsidRPr="0050314A">
        <w:rPr>
          <w:color w:val="000000" w:themeColor="text1"/>
          <w:spacing w:val="-2"/>
          <w:sz w:val="26"/>
          <w:szCs w:val="26"/>
        </w:rPr>
        <w:t xml:space="preserve"> </w:t>
      </w:r>
      <w:r w:rsidRPr="0050314A">
        <w:rPr>
          <w:color w:val="000000" w:themeColor="text1"/>
          <w:sz w:val="26"/>
          <w:szCs w:val="26"/>
        </w:rPr>
        <w:t>của</w:t>
      </w:r>
      <w:r w:rsidRPr="0050314A">
        <w:rPr>
          <w:color w:val="000000" w:themeColor="text1"/>
          <w:spacing w:val="-5"/>
          <w:sz w:val="26"/>
          <w:szCs w:val="26"/>
        </w:rPr>
        <w:t xml:space="preserve"> </w:t>
      </w:r>
      <w:r w:rsidRPr="0050314A">
        <w:rPr>
          <w:color w:val="000000" w:themeColor="text1"/>
          <w:sz w:val="26"/>
          <w:szCs w:val="26"/>
        </w:rPr>
        <w:t>hợp</w:t>
      </w:r>
      <w:r w:rsidRPr="0050314A">
        <w:rPr>
          <w:color w:val="000000" w:themeColor="text1"/>
          <w:spacing w:val="-1"/>
          <w:sz w:val="26"/>
          <w:szCs w:val="26"/>
        </w:rPr>
        <w:t xml:space="preserve"> </w:t>
      </w:r>
      <w:r w:rsidRPr="0050314A">
        <w:rPr>
          <w:color w:val="000000" w:themeColor="text1"/>
          <w:sz w:val="26"/>
          <w:szCs w:val="26"/>
        </w:rPr>
        <w:t>đồng</w:t>
      </w:r>
      <w:r w:rsidRPr="0050314A">
        <w:rPr>
          <w:color w:val="000000" w:themeColor="text1"/>
          <w:spacing w:val="-3"/>
          <w:sz w:val="26"/>
          <w:szCs w:val="26"/>
        </w:rPr>
        <w:t xml:space="preserve"> </w:t>
      </w:r>
      <w:r w:rsidRPr="0050314A">
        <w:rPr>
          <w:color w:val="000000" w:themeColor="text1"/>
          <w:sz w:val="26"/>
          <w:szCs w:val="26"/>
        </w:rPr>
        <w:t>bao</w:t>
      </w:r>
      <w:r w:rsidRPr="0050314A">
        <w:rPr>
          <w:color w:val="000000" w:themeColor="text1"/>
          <w:spacing w:val="-4"/>
          <w:sz w:val="26"/>
          <w:szCs w:val="26"/>
        </w:rPr>
        <w:t xml:space="preserve"> </w:t>
      </w:r>
      <w:r w:rsidRPr="0050314A">
        <w:rPr>
          <w:color w:val="000000" w:themeColor="text1"/>
          <w:sz w:val="26"/>
          <w:szCs w:val="26"/>
        </w:rPr>
        <w:t>gồm</w:t>
      </w:r>
      <w:r w:rsidRPr="0050314A">
        <w:rPr>
          <w:color w:val="000000" w:themeColor="text1"/>
          <w:spacing w:val="-7"/>
          <w:sz w:val="26"/>
          <w:szCs w:val="26"/>
        </w:rPr>
        <w:t xml:space="preserve"> </w:t>
      </w:r>
      <w:r w:rsidRPr="0050314A">
        <w:rPr>
          <w:color w:val="000000" w:themeColor="text1"/>
          <w:sz w:val="26"/>
          <w:szCs w:val="26"/>
        </w:rPr>
        <w:t>chức</w:t>
      </w:r>
      <w:r w:rsidRPr="0050314A">
        <w:rPr>
          <w:color w:val="000000" w:themeColor="text1"/>
          <w:spacing w:val="-2"/>
          <w:sz w:val="26"/>
          <w:szCs w:val="26"/>
        </w:rPr>
        <w:t xml:space="preserve"> </w:t>
      </w:r>
      <w:r w:rsidRPr="0050314A">
        <w:rPr>
          <w:color w:val="000000" w:themeColor="text1"/>
          <w:sz w:val="26"/>
          <w:szCs w:val="26"/>
        </w:rPr>
        <w:t>năng</w:t>
      </w:r>
      <w:r w:rsidRPr="0050314A">
        <w:rPr>
          <w:color w:val="000000" w:themeColor="text1"/>
          <w:spacing w:val="-5"/>
          <w:sz w:val="26"/>
          <w:szCs w:val="26"/>
        </w:rPr>
        <w:t xml:space="preserve"> </w:t>
      </w:r>
      <w:r w:rsidRPr="0050314A">
        <w:rPr>
          <w:color w:val="000000" w:themeColor="text1"/>
          <w:sz w:val="26"/>
          <w:szCs w:val="26"/>
        </w:rPr>
        <w:t>và vận</w:t>
      </w:r>
      <w:r w:rsidRPr="0050314A">
        <w:rPr>
          <w:color w:val="000000" w:themeColor="text1"/>
          <w:spacing w:val="-1"/>
          <w:sz w:val="26"/>
          <w:szCs w:val="26"/>
        </w:rPr>
        <w:t xml:space="preserve"> </w:t>
      </w:r>
      <w:r w:rsidRPr="0050314A">
        <w:rPr>
          <w:color w:val="000000" w:themeColor="text1"/>
          <w:sz w:val="26"/>
          <w:szCs w:val="26"/>
        </w:rPr>
        <w:t>hành</w:t>
      </w:r>
      <w:r w:rsidRPr="0050314A">
        <w:rPr>
          <w:color w:val="000000" w:themeColor="text1"/>
          <w:spacing w:val="-1"/>
          <w:sz w:val="26"/>
          <w:szCs w:val="26"/>
        </w:rPr>
        <w:t xml:space="preserve"> </w:t>
      </w:r>
      <w:r w:rsidRPr="0050314A">
        <w:rPr>
          <w:color w:val="000000" w:themeColor="text1"/>
          <w:sz w:val="26"/>
          <w:szCs w:val="26"/>
        </w:rPr>
        <w:t>cho</w:t>
      </w:r>
      <w:r w:rsidRPr="0050314A">
        <w:rPr>
          <w:color w:val="000000" w:themeColor="text1"/>
          <w:spacing w:val="-1"/>
          <w:sz w:val="26"/>
          <w:szCs w:val="26"/>
        </w:rPr>
        <w:t xml:space="preserve"> </w:t>
      </w:r>
      <w:r w:rsidRPr="0050314A">
        <w:rPr>
          <w:color w:val="000000" w:themeColor="text1"/>
          <w:sz w:val="26"/>
          <w:szCs w:val="26"/>
        </w:rPr>
        <w:t>các</w:t>
      </w:r>
      <w:r w:rsidRPr="0050314A">
        <w:rPr>
          <w:color w:val="000000" w:themeColor="text1"/>
          <w:spacing w:val="-5"/>
          <w:sz w:val="26"/>
          <w:szCs w:val="26"/>
        </w:rPr>
        <w:t xml:space="preserve"> </w:t>
      </w:r>
      <w:r w:rsidRPr="0050314A">
        <w:rPr>
          <w:color w:val="000000" w:themeColor="text1"/>
          <w:sz w:val="26"/>
          <w:szCs w:val="26"/>
        </w:rPr>
        <w:t>vật</w:t>
      </w:r>
      <w:r w:rsidRPr="0050314A">
        <w:rPr>
          <w:color w:val="000000" w:themeColor="text1"/>
          <w:spacing w:val="-4"/>
          <w:sz w:val="26"/>
          <w:szCs w:val="26"/>
        </w:rPr>
        <w:t xml:space="preserve"> </w:t>
      </w:r>
      <w:r w:rsidRPr="0050314A">
        <w:rPr>
          <w:color w:val="000000" w:themeColor="text1"/>
          <w:sz w:val="26"/>
          <w:szCs w:val="26"/>
        </w:rPr>
        <w:t>liệu,</w:t>
      </w:r>
      <w:r w:rsidRPr="0050314A">
        <w:rPr>
          <w:color w:val="000000" w:themeColor="text1"/>
          <w:spacing w:val="-3"/>
          <w:sz w:val="26"/>
          <w:szCs w:val="26"/>
        </w:rPr>
        <w:t xml:space="preserve"> </w:t>
      </w:r>
      <w:r w:rsidRPr="0050314A">
        <w:rPr>
          <w:color w:val="000000" w:themeColor="text1"/>
          <w:sz w:val="26"/>
          <w:szCs w:val="26"/>
        </w:rPr>
        <w:t>linh kiện, thiết bị, phần mềm</w:t>
      </w:r>
      <w:r w:rsidRPr="0050314A">
        <w:rPr>
          <w:color w:val="000000" w:themeColor="text1"/>
          <w:spacing w:val="-2"/>
          <w:sz w:val="26"/>
          <w:szCs w:val="26"/>
        </w:rPr>
        <w:t xml:space="preserve"> </w:t>
      </w:r>
      <w:r w:rsidRPr="0050314A">
        <w:rPr>
          <w:color w:val="000000" w:themeColor="text1"/>
          <w:sz w:val="26"/>
          <w:szCs w:val="26"/>
        </w:rPr>
        <w:t>hay</w:t>
      </w:r>
      <w:r w:rsidRPr="0050314A">
        <w:rPr>
          <w:color w:val="000000" w:themeColor="text1"/>
          <w:spacing w:val="-1"/>
          <w:sz w:val="26"/>
          <w:szCs w:val="26"/>
        </w:rPr>
        <w:t xml:space="preserve"> </w:t>
      </w:r>
      <w:r w:rsidRPr="0050314A">
        <w:rPr>
          <w:color w:val="000000" w:themeColor="text1"/>
          <w:sz w:val="26"/>
          <w:szCs w:val="26"/>
        </w:rPr>
        <w:t>hệ thống được thực hiện bởi Nhà thầu và/hoặc xuất xứ thiết bị Nhà sản xuất.</w:t>
      </w:r>
    </w:p>
    <w:p w14:paraId="0EEF01E5" w14:textId="77777777" w:rsidR="008255C5" w:rsidRPr="0050314A" w:rsidRDefault="008255C5" w:rsidP="008255C5">
      <w:pPr>
        <w:pStyle w:val="ListParagraph"/>
        <w:tabs>
          <w:tab w:val="left" w:pos="1922"/>
        </w:tabs>
        <w:spacing w:before="120" w:after="120" w:line="312" w:lineRule="auto"/>
        <w:ind w:left="567"/>
        <w:rPr>
          <w:color w:val="000000" w:themeColor="text1"/>
          <w:sz w:val="26"/>
          <w:szCs w:val="26"/>
        </w:rPr>
      </w:pPr>
      <w:r w:rsidRPr="0050314A">
        <w:rPr>
          <w:color w:val="000000" w:themeColor="text1"/>
          <w:sz w:val="26"/>
          <w:szCs w:val="26"/>
        </w:rPr>
        <w:t>Các</w:t>
      </w:r>
      <w:r w:rsidRPr="0050314A">
        <w:rPr>
          <w:color w:val="000000" w:themeColor="text1"/>
          <w:spacing w:val="-7"/>
          <w:sz w:val="26"/>
          <w:szCs w:val="26"/>
        </w:rPr>
        <w:t xml:space="preserve"> </w:t>
      </w:r>
      <w:r w:rsidRPr="0050314A">
        <w:rPr>
          <w:color w:val="000000" w:themeColor="text1"/>
          <w:sz w:val="26"/>
          <w:szCs w:val="26"/>
        </w:rPr>
        <w:t>tiêu</w:t>
      </w:r>
      <w:r w:rsidRPr="0050314A">
        <w:rPr>
          <w:color w:val="000000" w:themeColor="text1"/>
          <w:spacing w:val="-5"/>
          <w:sz w:val="26"/>
          <w:szCs w:val="26"/>
        </w:rPr>
        <w:t xml:space="preserve"> </w:t>
      </w:r>
      <w:r w:rsidRPr="0050314A">
        <w:rPr>
          <w:color w:val="000000" w:themeColor="text1"/>
          <w:sz w:val="26"/>
          <w:szCs w:val="26"/>
        </w:rPr>
        <w:t>chuẩn</w:t>
      </w:r>
      <w:r w:rsidRPr="0050314A">
        <w:rPr>
          <w:color w:val="000000" w:themeColor="text1"/>
          <w:spacing w:val="-4"/>
          <w:sz w:val="26"/>
          <w:szCs w:val="26"/>
        </w:rPr>
        <w:t xml:space="preserve"> </w:t>
      </w:r>
      <w:r w:rsidRPr="0050314A">
        <w:rPr>
          <w:color w:val="000000" w:themeColor="text1"/>
          <w:sz w:val="26"/>
          <w:szCs w:val="26"/>
        </w:rPr>
        <w:t>thí</w:t>
      </w:r>
      <w:r w:rsidRPr="0050314A">
        <w:rPr>
          <w:color w:val="000000" w:themeColor="text1"/>
          <w:spacing w:val="-5"/>
          <w:sz w:val="26"/>
          <w:szCs w:val="26"/>
        </w:rPr>
        <w:t xml:space="preserve"> </w:t>
      </w:r>
      <w:r w:rsidRPr="0050314A">
        <w:rPr>
          <w:color w:val="000000" w:themeColor="text1"/>
          <w:sz w:val="26"/>
          <w:szCs w:val="26"/>
        </w:rPr>
        <w:t>nghiệm</w:t>
      </w:r>
      <w:r w:rsidRPr="0050314A">
        <w:rPr>
          <w:color w:val="000000" w:themeColor="text1"/>
          <w:spacing w:val="-13"/>
          <w:sz w:val="26"/>
          <w:szCs w:val="26"/>
        </w:rPr>
        <w:t xml:space="preserve"> </w:t>
      </w:r>
      <w:r w:rsidRPr="0050314A">
        <w:rPr>
          <w:color w:val="000000" w:themeColor="text1"/>
          <w:sz w:val="26"/>
          <w:szCs w:val="26"/>
        </w:rPr>
        <w:t>hiệu</w:t>
      </w:r>
      <w:r w:rsidRPr="0050314A">
        <w:rPr>
          <w:color w:val="000000" w:themeColor="text1"/>
          <w:spacing w:val="-4"/>
          <w:sz w:val="26"/>
          <w:szCs w:val="26"/>
        </w:rPr>
        <w:t xml:space="preserve"> chỉnh</w:t>
      </w:r>
    </w:p>
    <w:p w14:paraId="02286A83" w14:textId="77777777" w:rsidR="008255C5" w:rsidRPr="0050314A" w:rsidRDefault="008255C5" w:rsidP="008255C5">
      <w:pPr>
        <w:pStyle w:val="ListParagraph"/>
        <w:tabs>
          <w:tab w:val="left" w:pos="1922"/>
        </w:tabs>
        <w:spacing w:before="120" w:after="120" w:line="312" w:lineRule="auto"/>
        <w:ind w:left="567"/>
        <w:rPr>
          <w:color w:val="000000" w:themeColor="text1"/>
          <w:sz w:val="26"/>
          <w:szCs w:val="26"/>
        </w:rPr>
      </w:pPr>
      <w:r w:rsidRPr="0050314A">
        <w:rPr>
          <w:color w:val="000000" w:themeColor="text1"/>
          <w:spacing w:val="-10"/>
          <w:sz w:val="26"/>
          <w:szCs w:val="26"/>
        </w:rPr>
        <w:t>+</w:t>
      </w:r>
      <w:r w:rsidRPr="0050314A">
        <w:rPr>
          <w:color w:val="000000" w:themeColor="text1"/>
          <w:sz w:val="26"/>
          <w:szCs w:val="26"/>
        </w:rPr>
        <w:t>Thử</w:t>
      </w:r>
      <w:r w:rsidRPr="0050314A">
        <w:rPr>
          <w:color w:val="000000" w:themeColor="text1"/>
          <w:spacing w:val="-6"/>
          <w:sz w:val="26"/>
          <w:szCs w:val="26"/>
        </w:rPr>
        <w:t xml:space="preserve"> </w:t>
      </w:r>
      <w:r w:rsidRPr="0050314A">
        <w:rPr>
          <w:color w:val="000000" w:themeColor="text1"/>
          <w:sz w:val="26"/>
          <w:szCs w:val="26"/>
        </w:rPr>
        <w:t>nghiệm</w:t>
      </w:r>
      <w:r w:rsidRPr="0050314A">
        <w:rPr>
          <w:color w:val="000000" w:themeColor="text1"/>
          <w:spacing w:val="-10"/>
          <w:sz w:val="26"/>
          <w:szCs w:val="26"/>
        </w:rPr>
        <w:t xml:space="preserve"> </w:t>
      </w:r>
      <w:r w:rsidRPr="0050314A">
        <w:rPr>
          <w:color w:val="000000" w:themeColor="text1"/>
          <w:sz w:val="26"/>
          <w:szCs w:val="26"/>
        </w:rPr>
        <w:t>cáp</w:t>
      </w:r>
      <w:r w:rsidRPr="0050314A">
        <w:rPr>
          <w:color w:val="000000" w:themeColor="text1"/>
          <w:spacing w:val="-2"/>
          <w:sz w:val="26"/>
          <w:szCs w:val="26"/>
        </w:rPr>
        <w:t xml:space="preserve"> </w:t>
      </w:r>
      <w:r w:rsidRPr="0050314A">
        <w:rPr>
          <w:color w:val="000000" w:themeColor="text1"/>
          <w:sz w:val="26"/>
          <w:szCs w:val="26"/>
        </w:rPr>
        <w:t>và</w:t>
      </w:r>
      <w:r w:rsidRPr="0050314A">
        <w:rPr>
          <w:color w:val="000000" w:themeColor="text1"/>
          <w:spacing w:val="-2"/>
          <w:sz w:val="26"/>
          <w:szCs w:val="26"/>
        </w:rPr>
        <w:t xml:space="preserve"> </w:t>
      </w:r>
      <w:r w:rsidRPr="0050314A">
        <w:rPr>
          <w:color w:val="000000" w:themeColor="text1"/>
          <w:sz w:val="26"/>
          <w:szCs w:val="26"/>
        </w:rPr>
        <w:t>dây</w:t>
      </w:r>
      <w:r w:rsidRPr="0050314A">
        <w:rPr>
          <w:color w:val="000000" w:themeColor="text1"/>
          <w:spacing w:val="-9"/>
          <w:sz w:val="26"/>
          <w:szCs w:val="26"/>
        </w:rPr>
        <w:t xml:space="preserve"> </w:t>
      </w:r>
      <w:r w:rsidRPr="0050314A">
        <w:rPr>
          <w:color w:val="000000" w:themeColor="text1"/>
          <w:sz w:val="26"/>
          <w:szCs w:val="26"/>
        </w:rPr>
        <w:t>dẫn</w:t>
      </w:r>
      <w:r w:rsidRPr="0050314A">
        <w:rPr>
          <w:color w:val="000000" w:themeColor="text1"/>
          <w:spacing w:val="-3"/>
          <w:sz w:val="26"/>
          <w:szCs w:val="26"/>
        </w:rPr>
        <w:t xml:space="preserve"> </w:t>
      </w:r>
      <w:r w:rsidRPr="0050314A">
        <w:rPr>
          <w:color w:val="000000" w:themeColor="text1"/>
          <w:sz w:val="26"/>
          <w:szCs w:val="26"/>
        </w:rPr>
        <w:t>theo</w:t>
      </w:r>
      <w:r w:rsidRPr="0050314A">
        <w:rPr>
          <w:color w:val="000000" w:themeColor="text1"/>
          <w:spacing w:val="-1"/>
          <w:sz w:val="26"/>
          <w:szCs w:val="26"/>
        </w:rPr>
        <w:t xml:space="preserve"> </w:t>
      </w:r>
      <w:r w:rsidRPr="0050314A">
        <w:rPr>
          <w:color w:val="000000" w:themeColor="text1"/>
          <w:sz w:val="26"/>
          <w:szCs w:val="26"/>
        </w:rPr>
        <w:t>IEC</w:t>
      </w:r>
      <w:r w:rsidRPr="0050314A">
        <w:rPr>
          <w:color w:val="000000" w:themeColor="text1"/>
          <w:spacing w:val="-7"/>
          <w:sz w:val="26"/>
          <w:szCs w:val="26"/>
        </w:rPr>
        <w:t xml:space="preserve"> </w:t>
      </w:r>
      <w:r w:rsidRPr="0050314A">
        <w:rPr>
          <w:color w:val="000000" w:themeColor="text1"/>
          <w:spacing w:val="-4"/>
          <w:sz w:val="26"/>
          <w:szCs w:val="26"/>
        </w:rPr>
        <w:t>277.</w:t>
      </w:r>
    </w:p>
    <w:p w14:paraId="638ADF88" w14:textId="77777777" w:rsidR="008255C5" w:rsidRPr="0050314A" w:rsidRDefault="008255C5" w:rsidP="008255C5">
      <w:pPr>
        <w:pStyle w:val="BodyText"/>
        <w:tabs>
          <w:tab w:val="left" w:pos="2359"/>
        </w:tabs>
        <w:spacing w:before="120" w:after="120" w:line="312" w:lineRule="auto"/>
        <w:ind w:right="0" w:firstLine="567"/>
        <w:rPr>
          <w:color w:val="000000" w:themeColor="text1"/>
          <w:sz w:val="26"/>
          <w:szCs w:val="26"/>
        </w:rPr>
      </w:pPr>
      <w:r w:rsidRPr="0050314A">
        <w:rPr>
          <w:color w:val="000000" w:themeColor="text1"/>
          <w:spacing w:val="-10"/>
          <w:sz w:val="26"/>
          <w:szCs w:val="26"/>
        </w:rPr>
        <w:t>+</w:t>
      </w:r>
      <w:r w:rsidRPr="0050314A">
        <w:rPr>
          <w:color w:val="000000" w:themeColor="text1"/>
          <w:sz w:val="26"/>
          <w:szCs w:val="26"/>
        </w:rPr>
        <w:t>Tiêu</w:t>
      </w:r>
      <w:r w:rsidRPr="0050314A">
        <w:rPr>
          <w:color w:val="000000" w:themeColor="text1"/>
          <w:spacing w:val="-9"/>
          <w:sz w:val="26"/>
          <w:szCs w:val="26"/>
        </w:rPr>
        <w:t xml:space="preserve"> </w:t>
      </w:r>
      <w:r w:rsidRPr="0050314A">
        <w:rPr>
          <w:color w:val="000000" w:themeColor="text1"/>
          <w:sz w:val="26"/>
          <w:szCs w:val="26"/>
        </w:rPr>
        <w:t>chuẩn</w:t>
      </w:r>
      <w:r w:rsidRPr="0050314A">
        <w:rPr>
          <w:color w:val="000000" w:themeColor="text1"/>
          <w:spacing w:val="-7"/>
          <w:sz w:val="26"/>
          <w:szCs w:val="26"/>
        </w:rPr>
        <w:t xml:space="preserve"> </w:t>
      </w:r>
      <w:r w:rsidRPr="0050314A">
        <w:rPr>
          <w:color w:val="000000" w:themeColor="text1"/>
          <w:sz w:val="26"/>
          <w:szCs w:val="26"/>
        </w:rPr>
        <w:t>thí</w:t>
      </w:r>
      <w:r w:rsidRPr="0050314A">
        <w:rPr>
          <w:color w:val="000000" w:themeColor="text1"/>
          <w:spacing w:val="-7"/>
          <w:sz w:val="26"/>
          <w:szCs w:val="26"/>
        </w:rPr>
        <w:t xml:space="preserve"> </w:t>
      </w:r>
      <w:r w:rsidRPr="0050314A">
        <w:rPr>
          <w:color w:val="000000" w:themeColor="text1"/>
          <w:sz w:val="26"/>
          <w:szCs w:val="26"/>
        </w:rPr>
        <w:t>nghiệm</w:t>
      </w:r>
      <w:r w:rsidRPr="0050314A">
        <w:rPr>
          <w:color w:val="000000" w:themeColor="text1"/>
          <w:spacing w:val="-9"/>
          <w:sz w:val="26"/>
          <w:szCs w:val="26"/>
        </w:rPr>
        <w:t xml:space="preserve"> </w:t>
      </w:r>
      <w:r w:rsidRPr="0050314A">
        <w:rPr>
          <w:color w:val="000000" w:themeColor="text1"/>
          <w:sz w:val="26"/>
          <w:szCs w:val="26"/>
        </w:rPr>
        <w:t>TCN,</w:t>
      </w:r>
      <w:r w:rsidRPr="0050314A">
        <w:rPr>
          <w:color w:val="000000" w:themeColor="text1"/>
          <w:spacing w:val="-7"/>
          <w:sz w:val="26"/>
          <w:szCs w:val="26"/>
        </w:rPr>
        <w:t xml:space="preserve"> </w:t>
      </w:r>
      <w:r w:rsidRPr="0050314A">
        <w:rPr>
          <w:color w:val="000000" w:themeColor="text1"/>
          <w:sz w:val="26"/>
          <w:szCs w:val="26"/>
        </w:rPr>
        <w:t>EVN,</w:t>
      </w:r>
      <w:r w:rsidRPr="0050314A">
        <w:rPr>
          <w:color w:val="000000" w:themeColor="text1"/>
          <w:spacing w:val="-5"/>
          <w:sz w:val="26"/>
          <w:szCs w:val="26"/>
        </w:rPr>
        <w:t xml:space="preserve"> </w:t>
      </w:r>
      <w:r w:rsidRPr="0050314A">
        <w:rPr>
          <w:color w:val="000000" w:themeColor="text1"/>
          <w:spacing w:val="-2"/>
          <w:sz w:val="26"/>
          <w:szCs w:val="26"/>
        </w:rPr>
        <w:t>EVNHCM.</w:t>
      </w:r>
    </w:p>
    <w:p w14:paraId="61AE4A3C" w14:textId="77777777" w:rsidR="008255C5" w:rsidRPr="0050314A" w:rsidRDefault="008255C5" w:rsidP="008255C5">
      <w:pPr>
        <w:pStyle w:val="ListParagraph"/>
        <w:tabs>
          <w:tab w:val="left" w:pos="1922"/>
        </w:tabs>
        <w:spacing w:before="120" w:after="120" w:line="312" w:lineRule="auto"/>
        <w:ind w:left="567"/>
        <w:rPr>
          <w:color w:val="000000" w:themeColor="text1"/>
          <w:sz w:val="26"/>
          <w:szCs w:val="26"/>
        </w:rPr>
      </w:pPr>
      <w:r w:rsidRPr="0050314A">
        <w:rPr>
          <w:color w:val="000000" w:themeColor="text1"/>
          <w:sz w:val="26"/>
          <w:szCs w:val="26"/>
        </w:rPr>
        <w:lastRenderedPageBreak/>
        <w:t>Các</w:t>
      </w:r>
      <w:r w:rsidRPr="0050314A">
        <w:rPr>
          <w:color w:val="000000" w:themeColor="text1"/>
          <w:spacing w:val="-6"/>
          <w:sz w:val="26"/>
          <w:szCs w:val="26"/>
        </w:rPr>
        <w:t xml:space="preserve"> </w:t>
      </w:r>
      <w:r w:rsidRPr="0050314A">
        <w:rPr>
          <w:color w:val="000000" w:themeColor="text1"/>
          <w:sz w:val="26"/>
          <w:szCs w:val="26"/>
        </w:rPr>
        <w:t>hạng</w:t>
      </w:r>
      <w:r w:rsidRPr="0050314A">
        <w:rPr>
          <w:color w:val="000000" w:themeColor="text1"/>
          <w:spacing w:val="-4"/>
          <w:sz w:val="26"/>
          <w:szCs w:val="26"/>
        </w:rPr>
        <w:t xml:space="preserve"> </w:t>
      </w:r>
      <w:r w:rsidRPr="0050314A">
        <w:rPr>
          <w:color w:val="000000" w:themeColor="text1"/>
          <w:sz w:val="26"/>
          <w:szCs w:val="26"/>
        </w:rPr>
        <w:t>mục</w:t>
      </w:r>
      <w:r w:rsidRPr="0050314A">
        <w:rPr>
          <w:color w:val="000000" w:themeColor="text1"/>
          <w:spacing w:val="-5"/>
          <w:sz w:val="26"/>
          <w:szCs w:val="26"/>
        </w:rPr>
        <w:t xml:space="preserve"> </w:t>
      </w:r>
      <w:r w:rsidRPr="0050314A">
        <w:rPr>
          <w:color w:val="000000" w:themeColor="text1"/>
          <w:sz w:val="26"/>
          <w:szCs w:val="26"/>
        </w:rPr>
        <w:t>TNHC</w:t>
      </w:r>
      <w:r w:rsidRPr="0050314A">
        <w:rPr>
          <w:color w:val="000000" w:themeColor="text1"/>
          <w:spacing w:val="-1"/>
          <w:sz w:val="26"/>
          <w:szCs w:val="26"/>
        </w:rPr>
        <w:t xml:space="preserve"> </w:t>
      </w:r>
      <w:r w:rsidRPr="0050314A">
        <w:rPr>
          <w:color w:val="000000" w:themeColor="text1"/>
          <w:sz w:val="26"/>
          <w:szCs w:val="26"/>
        </w:rPr>
        <w:t>chính</w:t>
      </w:r>
      <w:r w:rsidRPr="0050314A">
        <w:rPr>
          <w:color w:val="000000" w:themeColor="text1"/>
          <w:spacing w:val="-7"/>
          <w:sz w:val="26"/>
          <w:szCs w:val="26"/>
        </w:rPr>
        <w:t xml:space="preserve"> </w:t>
      </w:r>
      <w:r w:rsidRPr="0050314A">
        <w:rPr>
          <w:color w:val="000000" w:themeColor="text1"/>
          <w:sz w:val="26"/>
          <w:szCs w:val="26"/>
        </w:rPr>
        <w:t>như</w:t>
      </w:r>
      <w:r w:rsidRPr="0050314A">
        <w:rPr>
          <w:color w:val="000000" w:themeColor="text1"/>
          <w:spacing w:val="-6"/>
          <w:sz w:val="26"/>
          <w:szCs w:val="26"/>
        </w:rPr>
        <w:t xml:space="preserve"> </w:t>
      </w:r>
      <w:r w:rsidRPr="0050314A">
        <w:rPr>
          <w:color w:val="000000" w:themeColor="text1"/>
          <w:spacing w:val="-4"/>
          <w:sz w:val="26"/>
          <w:szCs w:val="26"/>
        </w:rPr>
        <w:t>sau:</w:t>
      </w:r>
    </w:p>
    <w:p w14:paraId="7662CADE" w14:textId="77777777" w:rsidR="008255C5" w:rsidRPr="0050314A" w:rsidRDefault="008255C5" w:rsidP="008255C5">
      <w:pPr>
        <w:pStyle w:val="BodyText"/>
        <w:tabs>
          <w:tab w:val="left" w:pos="2357"/>
        </w:tabs>
        <w:spacing w:before="120" w:after="120" w:line="312" w:lineRule="auto"/>
        <w:ind w:right="0" w:firstLine="567"/>
        <w:rPr>
          <w:color w:val="000000" w:themeColor="text1"/>
          <w:sz w:val="26"/>
          <w:szCs w:val="26"/>
        </w:rPr>
      </w:pPr>
      <w:r w:rsidRPr="0050314A">
        <w:rPr>
          <w:color w:val="000000" w:themeColor="text1"/>
          <w:spacing w:val="-10"/>
          <w:sz w:val="26"/>
          <w:szCs w:val="26"/>
        </w:rPr>
        <w:t>+</w:t>
      </w:r>
      <w:r w:rsidRPr="0050314A">
        <w:rPr>
          <w:color w:val="000000" w:themeColor="text1"/>
          <w:sz w:val="26"/>
          <w:szCs w:val="26"/>
        </w:rPr>
        <w:t>Thí</w:t>
      </w:r>
      <w:r w:rsidRPr="0050314A">
        <w:rPr>
          <w:color w:val="000000" w:themeColor="text1"/>
          <w:spacing w:val="-8"/>
          <w:sz w:val="26"/>
          <w:szCs w:val="26"/>
        </w:rPr>
        <w:t xml:space="preserve"> </w:t>
      </w:r>
      <w:r w:rsidRPr="0050314A">
        <w:rPr>
          <w:color w:val="000000" w:themeColor="text1"/>
          <w:sz w:val="26"/>
          <w:szCs w:val="26"/>
        </w:rPr>
        <w:t>nghiệm, nghiệm</w:t>
      </w:r>
      <w:r w:rsidRPr="0050314A">
        <w:rPr>
          <w:color w:val="000000" w:themeColor="text1"/>
          <w:spacing w:val="-9"/>
          <w:sz w:val="26"/>
          <w:szCs w:val="26"/>
        </w:rPr>
        <w:t xml:space="preserve"> </w:t>
      </w:r>
      <w:r w:rsidRPr="0050314A">
        <w:rPr>
          <w:color w:val="000000" w:themeColor="text1"/>
          <w:sz w:val="26"/>
          <w:szCs w:val="26"/>
        </w:rPr>
        <w:t>thu</w:t>
      </w:r>
      <w:r w:rsidRPr="0050314A">
        <w:rPr>
          <w:color w:val="000000" w:themeColor="text1"/>
          <w:spacing w:val="-7"/>
          <w:sz w:val="26"/>
          <w:szCs w:val="26"/>
        </w:rPr>
        <w:t xml:space="preserve"> </w:t>
      </w:r>
      <w:r w:rsidRPr="0050314A">
        <w:rPr>
          <w:color w:val="000000" w:themeColor="text1"/>
          <w:sz w:val="26"/>
          <w:szCs w:val="26"/>
        </w:rPr>
        <w:t>hệ</w:t>
      </w:r>
      <w:r w:rsidRPr="0050314A">
        <w:rPr>
          <w:color w:val="000000" w:themeColor="text1"/>
          <w:spacing w:val="-7"/>
          <w:sz w:val="26"/>
          <w:szCs w:val="26"/>
        </w:rPr>
        <w:t xml:space="preserve"> </w:t>
      </w:r>
      <w:r w:rsidRPr="0050314A">
        <w:rPr>
          <w:color w:val="000000" w:themeColor="text1"/>
          <w:sz w:val="26"/>
          <w:szCs w:val="26"/>
        </w:rPr>
        <w:t>thống</w:t>
      </w:r>
      <w:r w:rsidRPr="0050314A">
        <w:rPr>
          <w:color w:val="000000" w:themeColor="text1"/>
          <w:spacing w:val="-7"/>
          <w:sz w:val="26"/>
          <w:szCs w:val="26"/>
        </w:rPr>
        <w:t xml:space="preserve"> </w:t>
      </w:r>
      <w:r w:rsidRPr="0050314A">
        <w:rPr>
          <w:color w:val="000000" w:themeColor="text1"/>
          <w:sz w:val="26"/>
          <w:szCs w:val="26"/>
        </w:rPr>
        <w:t>điều</w:t>
      </w:r>
      <w:r w:rsidRPr="0050314A">
        <w:rPr>
          <w:color w:val="000000" w:themeColor="text1"/>
          <w:spacing w:val="-5"/>
          <w:sz w:val="26"/>
          <w:szCs w:val="26"/>
        </w:rPr>
        <w:t xml:space="preserve"> </w:t>
      </w:r>
      <w:r w:rsidRPr="0050314A">
        <w:rPr>
          <w:color w:val="000000" w:themeColor="text1"/>
          <w:sz w:val="26"/>
          <w:szCs w:val="26"/>
        </w:rPr>
        <w:t>khiển</w:t>
      </w:r>
      <w:r w:rsidRPr="0050314A">
        <w:rPr>
          <w:color w:val="000000" w:themeColor="text1"/>
          <w:spacing w:val="-5"/>
          <w:sz w:val="26"/>
          <w:szCs w:val="26"/>
        </w:rPr>
        <w:t xml:space="preserve"> </w:t>
      </w:r>
      <w:r w:rsidRPr="0050314A">
        <w:rPr>
          <w:color w:val="000000" w:themeColor="text1"/>
          <w:sz w:val="26"/>
          <w:szCs w:val="26"/>
        </w:rPr>
        <w:t>bảo</w:t>
      </w:r>
      <w:r w:rsidRPr="0050314A">
        <w:rPr>
          <w:color w:val="000000" w:themeColor="text1"/>
          <w:spacing w:val="-5"/>
          <w:sz w:val="26"/>
          <w:szCs w:val="26"/>
        </w:rPr>
        <w:t xml:space="preserve"> vệ.</w:t>
      </w:r>
    </w:p>
    <w:p w14:paraId="470D9624" w14:textId="77777777" w:rsidR="008255C5" w:rsidRPr="0050314A" w:rsidRDefault="008255C5" w:rsidP="008255C5">
      <w:pPr>
        <w:pStyle w:val="BodyText"/>
        <w:tabs>
          <w:tab w:val="left" w:pos="2357"/>
        </w:tabs>
        <w:spacing w:before="120" w:after="120" w:line="312" w:lineRule="auto"/>
        <w:ind w:right="0" w:firstLine="567"/>
        <w:rPr>
          <w:color w:val="000000" w:themeColor="text1"/>
          <w:sz w:val="26"/>
          <w:szCs w:val="26"/>
        </w:rPr>
      </w:pPr>
      <w:r w:rsidRPr="0050314A">
        <w:rPr>
          <w:color w:val="000000" w:themeColor="text1"/>
          <w:spacing w:val="-10"/>
          <w:sz w:val="26"/>
          <w:szCs w:val="26"/>
        </w:rPr>
        <w:t>+</w:t>
      </w:r>
      <w:r w:rsidRPr="0050314A">
        <w:rPr>
          <w:color w:val="000000" w:themeColor="text1"/>
          <w:sz w:val="26"/>
          <w:szCs w:val="26"/>
        </w:rPr>
        <w:t>Thí nghiệm hệ thống SCADA tại TBA và các trung tâm điều độ.Nghiệm</w:t>
      </w:r>
      <w:r w:rsidRPr="0050314A">
        <w:rPr>
          <w:color w:val="000000" w:themeColor="text1"/>
          <w:spacing w:val="-20"/>
          <w:sz w:val="26"/>
          <w:szCs w:val="26"/>
        </w:rPr>
        <w:t xml:space="preserve"> </w:t>
      </w:r>
      <w:r w:rsidRPr="0050314A">
        <w:rPr>
          <w:color w:val="000000" w:themeColor="text1"/>
          <w:sz w:val="26"/>
          <w:szCs w:val="26"/>
        </w:rPr>
        <w:t>thu</w:t>
      </w:r>
      <w:r w:rsidRPr="0050314A">
        <w:rPr>
          <w:color w:val="000000" w:themeColor="text1"/>
          <w:spacing w:val="-18"/>
          <w:sz w:val="26"/>
          <w:szCs w:val="26"/>
        </w:rPr>
        <w:t xml:space="preserve"> </w:t>
      </w:r>
      <w:r w:rsidRPr="0050314A">
        <w:rPr>
          <w:color w:val="000000" w:themeColor="text1"/>
          <w:sz w:val="26"/>
          <w:szCs w:val="26"/>
        </w:rPr>
        <w:t>chạy</w:t>
      </w:r>
      <w:r w:rsidRPr="0050314A">
        <w:rPr>
          <w:color w:val="000000" w:themeColor="text1"/>
          <w:spacing w:val="-17"/>
          <w:sz w:val="26"/>
          <w:szCs w:val="26"/>
        </w:rPr>
        <w:t xml:space="preserve"> </w:t>
      </w:r>
      <w:r w:rsidRPr="0050314A">
        <w:rPr>
          <w:color w:val="000000" w:themeColor="text1"/>
          <w:sz w:val="26"/>
          <w:szCs w:val="26"/>
        </w:rPr>
        <w:t>thử bàn giao</w:t>
      </w:r>
    </w:p>
    <w:p w14:paraId="6F45C7B4" w14:textId="77777777" w:rsidR="008255C5" w:rsidRPr="0050314A" w:rsidRDefault="008255C5" w:rsidP="008255C5">
      <w:pPr>
        <w:pStyle w:val="ListParagraph"/>
        <w:tabs>
          <w:tab w:val="left" w:pos="1922"/>
        </w:tabs>
        <w:spacing w:before="120" w:after="120" w:line="312" w:lineRule="auto"/>
        <w:ind w:left="567"/>
        <w:rPr>
          <w:color w:val="000000" w:themeColor="text1"/>
          <w:sz w:val="26"/>
          <w:szCs w:val="26"/>
        </w:rPr>
      </w:pPr>
      <w:r w:rsidRPr="0050314A">
        <w:rPr>
          <w:color w:val="000000" w:themeColor="text1"/>
          <w:sz w:val="26"/>
          <w:szCs w:val="26"/>
        </w:rPr>
        <w:t>Nhà thầu phải chuẩn bị đầy đủ các hồ sơ phục vụ công tác nghiệm</w:t>
      </w:r>
      <w:r w:rsidRPr="0050314A">
        <w:rPr>
          <w:color w:val="000000" w:themeColor="text1"/>
          <w:spacing w:val="-1"/>
          <w:sz w:val="26"/>
          <w:szCs w:val="26"/>
        </w:rPr>
        <w:t xml:space="preserve"> </w:t>
      </w:r>
      <w:r w:rsidRPr="0050314A">
        <w:rPr>
          <w:color w:val="000000" w:themeColor="text1"/>
          <w:sz w:val="26"/>
          <w:szCs w:val="26"/>
        </w:rPr>
        <w:t>thu đưa công trình vào sử dụng theo quy định: Bản vẽhoàn công, biên bản nghiệm thu từng phần, biên bản thí nghiệm, v.v.</w:t>
      </w:r>
    </w:p>
    <w:p w14:paraId="630B426B" w14:textId="77777777" w:rsidR="008255C5" w:rsidRPr="0050314A" w:rsidRDefault="008255C5" w:rsidP="008255C5">
      <w:pPr>
        <w:pStyle w:val="ListParagraph"/>
        <w:tabs>
          <w:tab w:val="left" w:pos="1922"/>
        </w:tabs>
        <w:spacing w:before="120" w:after="120" w:line="312" w:lineRule="auto"/>
        <w:ind w:left="567"/>
        <w:rPr>
          <w:color w:val="000000" w:themeColor="text1"/>
          <w:sz w:val="26"/>
          <w:szCs w:val="26"/>
        </w:rPr>
      </w:pPr>
      <w:r w:rsidRPr="0050314A">
        <w:rPr>
          <w:color w:val="000000" w:themeColor="text1"/>
          <w:sz w:val="26"/>
          <w:szCs w:val="26"/>
        </w:rPr>
        <w:t>Nhà</w:t>
      </w:r>
      <w:r w:rsidRPr="0050314A">
        <w:rPr>
          <w:color w:val="000000" w:themeColor="text1"/>
          <w:spacing w:val="-4"/>
          <w:sz w:val="26"/>
          <w:szCs w:val="26"/>
        </w:rPr>
        <w:t xml:space="preserve"> </w:t>
      </w:r>
      <w:r w:rsidRPr="0050314A">
        <w:rPr>
          <w:color w:val="000000" w:themeColor="text1"/>
          <w:sz w:val="26"/>
          <w:szCs w:val="26"/>
        </w:rPr>
        <w:t>thầu</w:t>
      </w:r>
      <w:r w:rsidRPr="0050314A">
        <w:rPr>
          <w:color w:val="000000" w:themeColor="text1"/>
          <w:spacing w:val="-4"/>
          <w:sz w:val="26"/>
          <w:szCs w:val="26"/>
        </w:rPr>
        <w:t xml:space="preserve"> </w:t>
      </w:r>
      <w:r w:rsidRPr="0050314A">
        <w:rPr>
          <w:color w:val="000000" w:themeColor="text1"/>
          <w:sz w:val="26"/>
          <w:szCs w:val="26"/>
        </w:rPr>
        <w:t>cử</w:t>
      </w:r>
      <w:r w:rsidRPr="0050314A">
        <w:rPr>
          <w:color w:val="000000" w:themeColor="text1"/>
          <w:spacing w:val="-6"/>
          <w:sz w:val="26"/>
          <w:szCs w:val="26"/>
        </w:rPr>
        <w:t xml:space="preserve"> </w:t>
      </w:r>
      <w:r w:rsidRPr="0050314A">
        <w:rPr>
          <w:color w:val="000000" w:themeColor="text1"/>
          <w:sz w:val="26"/>
          <w:szCs w:val="26"/>
        </w:rPr>
        <w:t>đại</w:t>
      </w:r>
      <w:r w:rsidRPr="0050314A">
        <w:rPr>
          <w:color w:val="000000" w:themeColor="text1"/>
          <w:spacing w:val="-1"/>
          <w:sz w:val="26"/>
          <w:szCs w:val="26"/>
        </w:rPr>
        <w:t xml:space="preserve"> </w:t>
      </w:r>
      <w:r w:rsidRPr="0050314A">
        <w:rPr>
          <w:color w:val="000000" w:themeColor="text1"/>
          <w:sz w:val="26"/>
          <w:szCs w:val="26"/>
        </w:rPr>
        <w:t>diện</w:t>
      </w:r>
      <w:r w:rsidRPr="0050314A">
        <w:rPr>
          <w:color w:val="000000" w:themeColor="text1"/>
          <w:spacing w:val="-5"/>
          <w:sz w:val="26"/>
          <w:szCs w:val="26"/>
        </w:rPr>
        <w:t xml:space="preserve"> </w:t>
      </w:r>
      <w:r w:rsidRPr="0050314A">
        <w:rPr>
          <w:color w:val="000000" w:themeColor="text1"/>
          <w:sz w:val="26"/>
          <w:szCs w:val="26"/>
        </w:rPr>
        <w:t>tham</w:t>
      </w:r>
      <w:r w:rsidRPr="0050314A">
        <w:rPr>
          <w:color w:val="000000" w:themeColor="text1"/>
          <w:spacing w:val="-10"/>
          <w:sz w:val="26"/>
          <w:szCs w:val="26"/>
        </w:rPr>
        <w:t xml:space="preserve"> </w:t>
      </w:r>
      <w:r w:rsidRPr="0050314A">
        <w:rPr>
          <w:color w:val="000000" w:themeColor="text1"/>
          <w:sz w:val="26"/>
          <w:szCs w:val="26"/>
        </w:rPr>
        <w:t>gia</w:t>
      </w:r>
      <w:r w:rsidRPr="0050314A">
        <w:rPr>
          <w:color w:val="000000" w:themeColor="text1"/>
          <w:spacing w:val="-2"/>
          <w:sz w:val="26"/>
          <w:szCs w:val="26"/>
        </w:rPr>
        <w:t xml:space="preserve"> </w:t>
      </w:r>
      <w:r w:rsidRPr="0050314A">
        <w:rPr>
          <w:color w:val="000000" w:themeColor="text1"/>
          <w:sz w:val="26"/>
          <w:szCs w:val="26"/>
        </w:rPr>
        <w:t>các</w:t>
      </w:r>
      <w:r w:rsidRPr="0050314A">
        <w:rPr>
          <w:color w:val="000000" w:themeColor="text1"/>
          <w:spacing w:val="-2"/>
          <w:sz w:val="26"/>
          <w:szCs w:val="26"/>
        </w:rPr>
        <w:t xml:space="preserve"> </w:t>
      </w:r>
      <w:r w:rsidRPr="0050314A">
        <w:rPr>
          <w:color w:val="000000" w:themeColor="text1"/>
          <w:sz w:val="26"/>
          <w:szCs w:val="26"/>
        </w:rPr>
        <w:t>bước</w:t>
      </w:r>
      <w:r w:rsidRPr="0050314A">
        <w:rPr>
          <w:color w:val="000000" w:themeColor="text1"/>
          <w:spacing w:val="-4"/>
          <w:sz w:val="26"/>
          <w:szCs w:val="26"/>
        </w:rPr>
        <w:t xml:space="preserve"> </w:t>
      </w:r>
      <w:r w:rsidRPr="0050314A">
        <w:rPr>
          <w:color w:val="000000" w:themeColor="text1"/>
          <w:sz w:val="26"/>
          <w:szCs w:val="26"/>
        </w:rPr>
        <w:t>nghiệm</w:t>
      </w:r>
      <w:r w:rsidRPr="0050314A">
        <w:rPr>
          <w:color w:val="000000" w:themeColor="text1"/>
          <w:spacing w:val="-11"/>
          <w:sz w:val="26"/>
          <w:szCs w:val="26"/>
        </w:rPr>
        <w:t xml:space="preserve"> </w:t>
      </w:r>
      <w:r w:rsidRPr="0050314A">
        <w:rPr>
          <w:color w:val="000000" w:themeColor="text1"/>
          <w:sz w:val="26"/>
          <w:szCs w:val="26"/>
        </w:rPr>
        <w:t>thu</w:t>
      </w:r>
      <w:r w:rsidRPr="0050314A">
        <w:rPr>
          <w:color w:val="000000" w:themeColor="text1"/>
          <w:spacing w:val="-4"/>
          <w:sz w:val="26"/>
          <w:szCs w:val="26"/>
        </w:rPr>
        <w:t xml:space="preserve"> </w:t>
      </w:r>
      <w:r w:rsidRPr="0050314A">
        <w:rPr>
          <w:color w:val="000000" w:themeColor="text1"/>
          <w:sz w:val="26"/>
          <w:szCs w:val="26"/>
        </w:rPr>
        <w:t>theo</w:t>
      </w:r>
      <w:r w:rsidRPr="0050314A">
        <w:rPr>
          <w:color w:val="000000" w:themeColor="text1"/>
          <w:spacing w:val="-6"/>
          <w:sz w:val="26"/>
          <w:szCs w:val="26"/>
        </w:rPr>
        <w:t xml:space="preserve"> </w:t>
      </w:r>
      <w:r w:rsidRPr="0050314A">
        <w:rPr>
          <w:color w:val="000000" w:themeColor="text1"/>
          <w:sz w:val="26"/>
          <w:szCs w:val="26"/>
        </w:rPr>
        <w:t>quy</w:t>
      </w:r>
      <w:r w:rsidRPr="0050314A">
        <w:rPr>
          <w:color w:val="000000" w:themeColor="text1"/>
          <w:spacing w:val="-5"/>
          <w:sz w:val="26"/>
          <w:szCs w:val="26"/>
        </w:rPr>
        <w:t xml:space="preserve"> </w:t>
      </w:r>
      <w:r w:rsidRPr="0050314A">
        <w:rPr>
          <w:color w:val="000000" w:themeColor="text1"/>
          <w:spacing w:val="-2"/>
          <w:sz w:val="26"/>
          <w:szCs w:val="26"/>
        </w:rPr>
        <w:t>định.</w:t>
      </w:r>
    </w:p>
    <w:p w14:paraId="41FFF0CB" w14:textId="77777777" w:rsidR="008255C5" w:rsidRPr="0050314A" w:rsidRDefault="008255C5" w:rsidP="008255C5">
      <w:pPr>
        <w:pStyle w:val="ListParagraph"/>
        <w:tabs>
          <w:tab w:val="left" w:pos="1922"/>
        </w:tabs>
        <w:spacing w:before="120" w:after="120" w:line="312" w:lineRule="auto"/>
        <w:ind w:left="567"/>
        <w:rPr>
          <w:color w:val="000000" w:themeColor="text1"/>
          <w:sz w:val="26"/>
          <w:szCs w:val="26"/>
        </w:rPr>
      </w:pPr>
      <w:r w:rsidRPr="0050314A">
        <w:rPr>
          <w:color w:val="000000" w:themeColor="text1"/>
          <w:sz w:val="26"/>
          <w:szCs w:val="26"/>
        </w:rPr>
        <w:t>Nhà thầu chuẩn bị nhân lực, phương tiện phục vụ cho việc nghiệm thu đóng điện,</w:t>
      </w:r>
      <w:r w:rsidRPr="0050314A">
        <w:rPr>
          <w:color w:val="000000" w:themeColor="text1"/>
          <w:spacing w:val="-3"/>
          <w:sz w:val="26"/>
          <w:szCs w:val="26"/>
        </w:rPr>
        <w:t xml:space="preserve"> </w:t>
      </w:r>
      <w:r w:rsidRPr="0050314A">
        <w:rPr>
          <w:color w:val="000000" w:themeColor="text1"/>
          <w:sz w:val="26"/>
          <w:szCs w:val="26"/>
        </w:rPr>
        <w:t>xử lý</w:t>
      </w:r>
      <w:r w:rsidRPr="0050314A">
        <w:rPr>
          <w:color w:val="000000" w:themeColor="text1"/>
          <w:spacing w:val="-4"/>
          <w:sz w:val="26"/>
          <w:szCs w:val="26"/>
        </w:rPr>
        <w:t xml:space="preserve"> </w:t>
      </w:r>
      <w:r w:rsidRPr="0050314A">
        <w:rPr>
          <w:color w:val="000000" w:themeColor="text1"/>
          <w:sz w:val="26"/>
          <w:szCs w:val="26"/>
        </w:rPr>
        <w:t>sự</w:t>
      </w:r>
      <w:r w:rsidRPr="0050314A">
        <w:rPr>
          <w:color w:val="000000" w:themeColor="text1"/>
          <w:spacing w:val="-2"/>
          <w:sz w:val="26"/>
          <w:szCs w:val="26"/>
        </w:rPr>
        <w:t xml:space="preserve"> </w:t>
      </w:r>
      <w:r w:rsidRPr="0050314A">
        <w:rPr>
          <w:color w:val="000000" w:themeColor="text1"/>
          <w:sz w:val="26"/>
          <w:szCs w:val="26"/>
        </w:rPr>
        <w:t>cố</w:t>
      </w:r>
      <w:r w:rsidRPr="0050314A">
        <w:rPr>
          <w:color w:val="000000" w:themeColor="text1"/>
          <w:spacing w:val="-2"/>
          <w:sz w:val="26"/>
          <w:szCs w:val="26"/>
        </w:rPr>
        <w:t xml:space="preserve"> </w:t>
      </w:r>
      <w:r w:rsidRPr="0050314A">
        <w:rPr>
          <w:color w:val="000000" w:themeColor="text1"/>
          <w:sz w:val="26"/>
          <w:szCs w:val="26"/>
        </w:rPr>
        <w:t>(nếu có) và các yêu cầu kháccủa</w:t>
      </w:r>
      <w:r w:rsidRPr="0050314A">
        <w:rPr>
          <w:color w:val="000000" w:themeColor="text1"/>
          <w:spacing w:val="-5"/>
          <w:sz w:val="26"/>
          <w:szCs w:val="26"/>
        </w:rPr>
        <w:t xml:space="preserve"> </w:t>
      </w:r>
      <w:r w:rsidRPr="0050314A">
        <w:rPr>
          <w:color w:val="000000" w:themeColor="text1"/>
          <w:sz w:val="26"/>
          <w:szCs w:val="26"/>
        </w:rPr>
        <w:t>hội</w:t>
      </w:r>
      <w:r w:rsidRPr="0050314A">
        <w:rPr>
          <w:color w:val="000000" w:themeColor="text1"/>
          <w:spacing w:val="-1"/>
          <w:sz w:val="26"/>
          <w:szCs w:val="26"/>
        </w:rPr>
        <w:t xml:space="preserve"> </w:t>
      </w:r>
      <w:r w:rsidRPr="0050314A">
        <w:rPr>
          <w:color w:val="000000" w:themeColor="text1"/>
          <w:sz w:val="26"/>
          <w:szCs w:val="26"/>
        </w:rPr>
        <w:t>đồng</w:t>
      </w:r>
      <w:r w:rsidRPr="0050314A">
        <w:rPr>
          <w:color w:val="000000" w:themeColor="text1"/>
          <w:spacing w:val="-3"/>
          <w:sz w:val="26"/>
          <w:szCs w:val="26"/>
        </w:rPr>
        <w:t xml:space="preserve"> </w:t>
      </w:r>
      <w:r w:rsidRPr="0050314A">
        <w:rPr>
          <w:color w:val="000000" w:themeColor="text1"/>
          <w:sz w:val="26"/>
          <w:szCs w:val="26"/>
        </w:rPr>
        <w:t xml:space="preserve">nghiệm </w:t>
      </w:r>
      <w:r w:rsidRPr="0050314A">
        <w:rPr>
          <w:color w:val="000000" w:themeColor="text1"/>
          <w:spacing w:val="-4"/>
          <w:sz w:val="26"/>
          <w:szCs w:val="26"/>
        </w:rPr>
        <w:t>thu.</w:t>
      </w:r>
    </w:p>
    <w:p w14:paraId="12C56122" w14:textId="77777777" w:rsidR="008255C5" w:rsidRPr="0050314A" w:rsidRDefault="008255C5" w:rsidP="0034703E">
      <w:pPr>
        <w:pStyle w:val="00"/>
      </w:pPr>
      <w:r w:rsidRPr="0050314A">
        <w:t>Biện</w:t>
      </w:r>
      <w:r w:rsidRPr="0050314A">
        <w:rPr>
          <w:spacing w:val="-4"/>
        </w:rPr>
        <w:t xml:space="preserve"> </w:t>
      </w:r>
      <w:r w:rsidRPr="0050314A">
        <w:t>pháp</w:t>
      </w:r>
      <w:r w:rsidRPr="0050314A">
        <w:rPr>
          <w:spacing w:val="-3"/>
        </w:rPr>
        <w:t xml:space="preserve"> </w:t>
      </w:r>
      <w:r w:rsidRPr="0050314A">
        <w:t>an</w:t>
      </w:r>
      <w:r w:rsidRPr="0050314A">
        <w:rPr>
          <w:spacing w:val="-3"/>
        </w:rPr>
        <w:t xml:space="preserve"> </w:t>
      </w:r>
      <w:r w:rsidRPr="0050314A">
        <w:t>toàn</w:t>
      </w:r>
      <w:r w:rsidRPr="0050314A">
        <w:rPr>
          <w:spacing w:val="-3"/>
        </w:rPr>
        <w:t xml:space="preserve"> </w:t>
      </w:r>
      <w:r w:rsidRPr="0050314A">
        <w:t>lao</w:t>
      </w:r>
      <w:r w:rsidRPr="0050314A">
        <w:rPr>
          <w:spacing w:val="-3"/>
        </w:rPr>
        <w:t xml:space="preserve"> </w:t>
      </w:r>
      <w:r w:rsidRPr="0050314A">
        <w:t>động</w:t>
      </w:r>
      <w:r w:rsidRPr="0050314A">
        <w:rPr>
          <w:spacing w:val="-2"/>
        </w:rPr>
        <w:t xml:space="preserve"> </w:t>
      </w:r>
      <w:r w:rsidRPr="0050314A">
        <w:t>trong</w:t>
      </w:r>
      <w:r w:rsidRPr="0050314A">
        <w:rPr>
          <w:spacing w:val="-6"/>
        </w:rPr>
        <w:t xml:space="preserve"> </w:t>
      </w:r>
      <w:r w:rsidRPr="0050314A">
        <w:t>giai</w:t>
      </w:r>
      <w:r w:rsidRPr="0050314A">
        <w:rPr>
          <w:spacing w:val="-2"/>
        </w:rPr>
        <w:t xml:space="preserve"> </w:t>
      </w:r>
      <w:r w:rsidRPr="0050314A">
        <w:t>đoạn</w:t>
      </w:r>
      <w:r w:rsidRPr="0050314A">
        <w:rPr>
          <w:spacing w:val="-6"/>
        </w:rPr>
        <w:t xml:space="preserve"> </w:t>
      </w:r>
      <w:r w:rsidRPr="0050314A">
        <w:t>xây</w:t>
      </w:r>
      <w:r w:rsidRPr="0050314A">
        <w:rPr>
          <w:spacing w:val="-2"/>
        </w:rPr>
        <w:t xml:space="preserve"> </w:t>
      </w:r>
      <w:r w:rsidRPr="0050314A">
        <w:rPr>
          <w:spacing w:val="-4"/>
        </w:rPr>
        <w:t>dựng</w:t>
      </w:r>
    </w:p>
    <w:p w14:paraId="392C1079" w14:textId="77777777" w:rsidR="008255C5" w:rsidRPr="000E0A1A" w:rsidRDefault="008255C5" w:rsidP="008255C5">
      <w:pPr>
        <w:spacing w:before="120" w:after="120" w:line="312" w:lineRule="auto"/>
        <w:ind w:firstLine="567"/>
        <w:rPr>
          <w:i/>
          <w:color w:val="000000" w:themeColor="text1"/>
          <w:sz w:val="26"/>
          <w:szCs w:val="26"/>
          <w:lang w:val="vi-VN"/>
        </w:rPr>
      </w:pPr>
      <w:r w:rsidRPr="000E0A1A">
        <w:rPr>
          <w:i/>
          <w:color w:val="000000" w:themeColor="text1"/>
          <w:sz w:val="26"/>
          <w:szCs w:val="26"/>
          <w:lang w:val="vi-VN"/>
        </w:rPr>
        <w:t>Quy</w:t>
      </w:r>
      <w:r w:rsidRPr="000E0A1A">
        <w:rPr>
          <w:i/>
          <w:color w:val="000000" w:themeColor="text1"/>
          <w:spacing w:val="-8"/>
          <w:sz w:val="26"/>
          <w:szCs w:val="26"/>
          <w:lang w:val="vi-VN"/>
        </w:rPr>
        <w:t xml:space="preserve"> </w:t>
      </w:r>
      <w:r w:rsidRPr="000E0A1A">
        <w:rPr>
          <w:i/>
          <w:color w:val="000000" w:themeColor="text1"/>
          <w:sz w:val="26"/>
          <w:szCs w:val="26"/>
          <w:lang w:val="vi-VN"/>
        </w:rPr>
        <w:t>định</w:t>
      </w:r>
      <w:r w:rsidRPr="000E0A1A">
        <w:rPr>
          <w:i/>
          <w:color w:val="000000" w:themeColor="text1"/>
          <w:spacing w:val="-5"/>
          <w:sz w:val="26"/>
          <w:szCs w:val="26"/>
          <w:lang w:val="vi-VN"/>
        </w:rPr>
        <w:t xml:space="preserve"> </w:t>
      </w:r>
      <w:r w:rsidRPr="000E0A1A">
        <w:rPr>
          <w:i/>
          <w:color w:val="000000" w:themeColor="text1"/>
          <w:spacing w:val="-2"/>
          <w:sz w:val="26"/>
          <w:szCs w:val="26"/>
          <w:lang w:val="vi-VN"/>
        </w:rPr>
        <w:t>chung</w:t>
      </w:r>
    </w:p>
    <w:p w14:paraId="6A80B17E"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pacing w:val="-2"/>
          <w:sz w:val="26"/>
          <w:szCs w:val="26"/>
          <w:lang w:val="vi-VN"/>
        </w:rPr>
        <w:t>Nhà</w:t>
      </w:r>
      <w:r w:rsidRPr="000E0A1A">
        <w:rPr>
          <w:color w:val="000000" w:themeColor="text1"/>
          <w:spacing w:val="-16"/>
          <w:sz w:val="26"/>
          <w:szCs w:val="26"/>
          <w:lang w:val="vi-VN"/>
        </w:rPr>
        <w:t xml:space="preserve"> </w:t>
      </w:r>
      <w:r w:rsidRPr="000E0A1A">
        <w:rPr>
          <w:color w:val="000000" w:themeColor="text1"/>
          <w:spacing w:val="-2"/>
          <w:sz w:val="26"/>
          <w:szCs w:val="26"/>
          <w:lang w:val="vi-VN"/>
        </w:rPr>
        <w:t>thầu</w:t>
      </w:r>
      <w:r w:rsidRPr="000E0A1A">
        <w:rPr>
          <w:color w:val="000000" w:themeColor="text1"/>
          <w:spacing w:val="-15"/>
          <w:sz w:val="26"/>
          <w:szCs w:val="26"/>
          <w:lang w:val="vi-VN"/>
        </w:rPr>
        <w:t xml:space="preserve"> </w:t>
      </w:r>
      <w:r w:rsidRPr="000E0A1A">
        <w:rPr>
          <w:color w:val="000000" w:themeColor="text1"/>
          <w:spacing w:val="-2"/>
          <w:sz w:val="26"/>
          <w:szCs w:val="26"/>
          <w:lang w:val="vi-VN"/>
        </w:rPr>
        <w:t>xây</w:t>
      </w:r>
      <w:r w:rsidRPr="000E0A1A">
        <w:rPr>
          <w:color w:val="000000" w:themeColor="text1"/>
          <w:spacing w:val="-16"/>
          <w:sz w:val="26"/>
          <w:szCs w:val="26"/>
          <w:lang w:val="vi-VN"/>
        </w:rPr>
        <w:t xml:space="preserve"> </w:t>
      </w:r>
      <w:r w:rsidRPr="000E0A1A">
        <w:rPr>
          <w:color w:val="000000" w:themeColor="text1"/>
          <w:spacing w:val="-2"/>
          <w:sz w:val="26"/>
          <w:szCs w:val="26"/>
          <w:lang w:val="vi-VN"/>
        </w:rPr>
        <w:t>lắp</w:t>
      </w:r>
      <w:r w:rsidRPr="000E0A1A">
        <w:rPr>
          <w:color w:val="000000" w:themeColor="text1"/>
          <w:spacing w:val="-15"/>
          <w:sz w:val="26"/>
          <w:szCs w:val="26"/>
          <w:lang w:val="vi-VN"/>
        </w:rPr>
        <w:t xml:space="preserve"> </w:t>
      </w:r>
      <w:r w:rsidRPr="000E0A1A">
        <w:rPr>
          <w:color w:val="000000" w:themeColor="text1"/>
          <w:spacing w:val="-2"/>
          <w:sz w:val="26"/>
          <w:szCs w:val="26"/>
          <w:lang w:val="vi-VN"/>
        </w:rPr>
        <w:t>cần</w:t>
      </w:r>
      <w:r w:rsidRPr="000E0A1A">
        <w:rPr>
          <w:color w:val="000000" w:themeColor="text1"/>
          <w:spacing w:val="-16"/>
          <w:sz w:val="26"/>
          <w:szCs w:val="26"/>
          <w:lang w:val="vi-VN"/>
        </w:rPr>
        <w:t xml:space="preserve"> </w:t>
      </w:r>
      <w:r w:rsidRPr="000E0A1A">
        <w:rPr>
          <w:color w:val="000000" w:themeColor="text1"/>
          <w:spacing w:val="-2"/>
          <w:sz w:val="26"/>
          <w:szCs w:val="26"/>
          <w:lang w:val="vi-VN"/>
        </w:rPr>
        <w:t>phải</w:t>
      </w:r>
      <w:r w:rsidRPr="000E0A1A">
        <w:rPr>
          <w:color w:val="000000" w:themeColor="text1"/>
          <w:spacing w:val="-15"/>
          <w:sz w:val="26"/>
          <w:szCs w:val="26"/>
          <w:lang w:val="vi-VN"/>
        </w:rPr>
        <w:t xml:space="preserve"> </w:t>
      </w:r>
      <w:r w:rsidRPr="000E0A1A">
        <w:rPr>
          <w:color w:val="000000" w:themeColor="text1"/>
          <w:spacing w:val="-2"/>
          <w:sz w:val="26"/>
          <w:szCs w:val="26"/>
          <w:lang w:val="vi-VN"/>
        </w:rPr>
        <w:t>lập</w:t>
      </w:r>
      <w:r w:rsidRPr="000E0A1A">
        <w:rPr>
          <w:color w:val="000000" w:themeColor="text1"/>
          <w:spacing w:val="-16"/>
          <w:sz w:val="26"/>
          <w:szCs w:val="26"/>
          <w:lang w:val="vi-VN"/>
        </w:rPr>
        <w:t xml:space="preserve"> </w:t>
      </w:r>
      <w:r w:rsidRPr="000E0A1A">
        <w:rPr>
          <w:color w:val="000000" w:themeColor="text1"/>
          <w:spacing w:val="-2"/>
          <w:sz w:val="26"/>
          <w:szCs w:val="26"/>
          <w:lang w:val="vi-VN"/>
        </w:rPr>
        <w:t>phương</w:t>
      </w:r>
      <w:r w:rsidRPr="000E0A1A">
        <w:rPr>
          <w:color w:val="000000" w:themeColor="text1"/>
          <w:spacing w:val="-15"/>
          <w:sz w:val="26"/>
          <w:szCs w:val="26"/>
          <w:lang w:val="vi-VN"/>
        </w:rPr>
        <w:t xml:space="preserve"> </w:t>
      </w:r>
      <w:r w:rsidRPr="000E0A1A">
        <w:rPr>
          <w:color w:val="000000" w:themeColor="text1"/>
          <w:spacing w:val="-2"/>
          <w:sz w:val="26"/>
          <w:szCs w:val="26"/>
          <w:lang w:val="vi-VN"/>
        </w:rPr>
        <w:t>án</w:t>
      </w:r>
      <w:r w:rsidRPr="000E0A1A">
        <w:rPr>
          <w:color w:val="000000" w:themeColor="text1"/>
          <w:spacing w:val="-16"/>
          <w:sz w:val="26"/>
          <w:szCs w:val="26"/>
          <w:lang w:val="vi-VN"/>
        </w:rPr>
        <w:t xml:space="preserve"> </w:t>
      </w:r>
      <w:r w:rsidRPr="000E0A1A">
        <w:rPr>
          <w:color w:val="000000" w:themeColor="text1"/>
          <w:spacing w:val="-2"/>
          <w:sz w:val="26"/>
          <w:szCs w:val="26"/>
          <w:lang w:val="vi-VN"/>
        </w:rPr>
        <w:t>thi</w:t>
      </w:r>
      <w:r w:rsidRPr="000E0A1A">
        <w:rPr>
          <w:color w:val="000000" w:themeColor="text1"/>
          <w:spacing w:val="-15"/>
          <w:sz w:val="26"/>
          <w:szCs w:val="26"/>
          <w:lang w:val="vi-VN"/>
        </w:rPr>
        <w:t xml:space="preserve"> </w:t>
      </w:r>
      <w:r w:rsidRPr="000E0A1A">
        <w:rPr>
          <w:color w:val="000000" w:themeColor="text1"/>
          <w:spacing w:val="-2"/>
          <w:sz w:val="26"/>
          <w:szCs w:val="26"/>
          <w:lang w:val="vi-VN"/>
        </w:rPr>
        <w:t>công,</w:t>
      </w:r>
      <w:r w:rsidRPr="000E0A1A">
        <w:rPr>
          <w:color w:val="000000" w:themeColor="text1"/>
          <w:spacing w:val="-16"/>
          <w:sz w:val="26"/>
          <w:szCs w:val="26"/>
          <w:lang w:val="vi-VN"/>
        </w:rPr>
        <w:t xml:space="preserve"> </w:t>
      </w:r>
      <w:r w:rsidRPr="000E0A1A">
        <w:rPr>
          <w:color w:val="000000" w:themeColor="text1"/>
          <w:spacing w:val="-2"/>
          <w:sz w:val="26"/>
          <w:szCs w:val="26"/>
          <w:lang w:val="vi-VN"/>
        </w:rPr>
        <w:t>phương</w:t>
      </w:r>
      <w:r w:rsidRPr="000E0A1A">
        <w:rPr>
          <w:color w:val="000000" w:themeColor="text1"/>
          <w:spacing w:val="-15"/>
          <w:sz w:val="26"/>
          <w:szCs w:val="26"/>
          <w:lang w:val="vi-VN"/>
        </w:rPr>
        <w:t xml:space="preserve"> </w:t>
      </w:r>
      <w:r w:rsidRPr="000E0A1A">
        <w:rPr>
          <w:color w:val="000000" w:themeColor="text1"/>
          <w:spacing w:val="-2"/>
          <w:sz w:val="26"/>
          <w:szCs w:val="26"/>
          <w:lang w:val="vi-VN"/>
        </w:rPr>
        <w:t>án</w:t>
      </w:r>
      <w:r w:rsidRPr="000E0A1A">
        <w:rPr>
          <w:color w:val="000000" w:themeColor="text1"/>
          <w:spacing w:val="-16"/>
          <w:sz w:val="26"/>
          <w:szCs w:val="26"/>
          <w:lang w:val="vi-VN"/>
        </w:rPr>
        <w:t xml:space="preserve"> </w:t>
      </w:r>
      <w:r w:rsidRPr="000E0A1A">
        <w:rPr>
          <w:color w:val="000000" w:themeColor="text1"/>
          <w:spacing w:val="-2"/>
          <w:sz w:val="26"/>
          <w:szCs w:val="26"/>
          <w:lang w:val="vi-VN"/>
        </w:rPr>
        <w:t>an</w:t>
      </w:r>
      <w:r w:rsidRPr="000E0A1A">
        <w:rPr>
          <w:color w:val="000000" w:themeColor="text1"/>
          <w:spacing w:val="-15"/>
          <w:sz w:val="26"/>
          <w:szCs w:val="26"/>
          <w:lang w:val="vi-VN"/>
        </w:rPr>
        <w:t xml:space="preserve"> </w:t>
      </w:r>
      <w:r w:rsidRPr="000E0A1A">
        <w:rPr>
          <w:color w:val="000000" w:themeColor="text1"/>
          <w:spacing w:val="-2"/>
          <w:sz w:val="26"/>
          <w:szCs w:val="26"/>
          <w:lang w:val="vi-VN"/>
        </w:rPr>
        <w:t>toàn</w:t>
      </w:r>
      <w:r w:rsidRPr="000E0A1A">
        <w:rPr>
          <w:color w:val="000000" w:themeColor="text1"/>
          <w:spacing w:val="-16"/>
          <w:sz w:val="26"/>
          <w:szCs w:val="26"/>
          <w:lang w:val="vi-VN"/>
        </w:rPr>
        <w:t xml:space="preserve"> </w:t>
      </w:r>
      <w:r w:rsidRPr="000E0A1A">
        <w:rPr>
          <w:color w:val="000000" w:themeColor="text1"/>
          <w:spacing w:val="-2"/>
          <w:sz w:val="26"/>
          <w:szCs w:val="26"/>
          <w:lang w:val="vi-VN"/>
        </w:rPr>
        <w:t>lao</w:t>
      </w:r>
      <w:r w:rsidRPr="000E0A1A">
        <w:rPr>
          <w:color w:val="000000" w:themeColor="text1"/>
          <w:spacing w:val="-15"/>
          <w:sz w:val="26"/>
          <w:szCs w:val="26"/>
          <w:lang w:val="vi-VN"/>
        </w:rPr>
        <w:t xml:space="preserve"> </w:t>
      </w:r>
      <w:r w:rsidRPr="000E0A1A">
        <w:rPr>
          <w:color w:val="000000" w:themeColor="text1"/>
          <w:spacing w:val="-2"/>
          <w:sz w:val="26"/>
          <w:szCs w:val="26"/>
          <w:lang w:val="vi-VN"/>
        </w:rPr>
        <w:t>động</w:t>
      </w:r>
      <w:r w:rsidRPr="000E0A1A">
        <w:rPr>
          <w:color w:val="000000" w:themeColor="text1"/>
          <w:spacing w:val="-16"/>
          <w:sz w:val="26"/>
          <w:szCs w:val="26"/>
          <w:lang w:val="vi-VN"/>
        </w:rPr>
        <w:t xml:space="preserve"> </w:t>
      </w:r>
      <w:r w:rsidRPr="000E0A1A">
        <w:rPr>
          <w:color w:val="000000" w:themeColor="text1"/>
          <w:spacing w:val="-2"/>
          <w:sz w:val="26"/>
          <w:szCs w:val="26"/>
          <w:lang w:val="vi-VN"/>
        </w:rPr>
        <w:t xml:space="preserve">để </w:t>
      </w:r>
      <w:r w:rsidRPr="000E0A1A">
        <w:rPr>
          <w:color w:val="000000" w:themeColor="text1"/>
          <w:sz w:val="26"/>
          <w:szCs w:val="26"/>
          <w:lang w:val="vi-VN"/>
        </w:rPr>
        <w:t>đảm</w:t>
      </w:r>
      <w:r w:rsidRPr="000E0A1A">
        <w:rPr>
          <w:color w:val="000000" w:themeColor="text1"/>
          <w:spacing w:val="-14"/>
          <w:sz w:val="26"/>
          <w:szCs w:val="26"/>
          <w:lang w:val="vi-VN"/>
        </w:rPr>
        <w:t xml:space="preserve"> </w:t>
      </w:r>
      <w:r w:rsidRPr="000E0A1A">
        <w:rPr>
          <w:color w:val="000000" w:themeColor="text1"/>
          <w:sz w:val="26"/>
          <w:szCs w:val="26"/>
          <w:lang w:val="vi-VN"/>
        </w:rPr>
        <w:t>bảo</w:t>
      </w:r>
      <w:r w:rsidRPr="000E0A1A">
        <w:rPr>
          <w:color w:val="000000" w:themeColor="text1"/>
          <w:spacing w:val="-13"/>
          <w:sz w:val="26"/>
          <w:szCs w:val="26"/>
          <w:lang w:val="vi-VN"/>
        </w:rPr>
        <w:t xml:space="preserve"> </w:t>
      </w:r>
      <w:r w:rsidRPr="000E0A1A">
        <w:rPr>
          <w:color w:val="000000" w:themeColor="text1"/>
          <w:sz w:val="26"/>
          <w:szCs w:val="26"/>
          <w:lang w:val="vi-VN"/>
        </w:rPr>
        <w:t>thông</w:t>
      </w:r>
      <w:r w:rsidRPr="000E0A1A">
        <w:rPr>
          <w:color w:val="000000" w:themeColor="text1"/>
          <w:spacing w:val="-14"/>
          <w:sz w:val="26"/>
          <w:szCs w:val="26"/>
          <w:lang w:val="vi-VN"/>
        </w:rPr>
        <w:t xml:space="preserve"> </w:t>
      </w:r>
      <w:r w:rsidRPr="000E0A1A">
        <w:rPr>
          <w:color w:val="000000" w:themeColor="text1"/>
          <w:sz w:val="26"/>
          <w:szCs w:val="26"/>
          <w:lang w:val="vi-VN"/>
        </w:rPr>
        <w:t>tin</w:t>
      </w:r>
      <w:r w:rsidRPr="000E0A1A">
        <w:rPr>
          <w:color w:val="000000" w:themeColor="text1"/>
          <w:spacing w:val="-13"/>
          <w:sz w:val="26"/>
          <w:szCs w:val="26"/>
          <w:lang w:val="vi-VN"/>
        </w:rPr>
        <w:t xml:space="preserve"> </w:t>
      </w:r>
      <w:r w:rsidRPr="000E0A1A">
        <w:rPr>
          <w:color w:val="000000" w:themeColor="text1"/>
          <w:sz w:val="26"/>
          <w:szCs w:val="26"/>
          <w:lang w:val="vi-VN"/>
        </w:rPr>
        <w:t>liên</w:t>
      </w:r>
      <w:r w:rsidRPr="000E0A1A">
        <w:rPr>
          <w:color w:val="000000" w:themeColor="text1"/>
          <w:spacing w:val="-14"/>
          <w:sz w:val="26"/>
          <w:szCs w:val="26"/>
          <w:lang w:val="vi-VN"/>
        </w:rPr>
        <w:t xml:space="preserve"> </w:t>
      </w:r>
      <w:r w:rsidRPr="000E0A1A">
        <w:rPr>
          <w:color w:val="000000" w:themeColor="text1"/>
          <w:sz w:val="26"/>
          <w:szCs w:val="26"/>
          <w:lang w:val="vi-VN"/>
        </w:rPr>
        <w:t>lạc,</w:t>
      </w:r>
      <w:r w:rsidRPr="000E0A1A">
        <w:rPr>
          <w:color w:val="000000" w:themeColor="text1"/>
          <w:spacing w:val="-13"/>
          <w:sz w:val="26"/>
          <w:szCs w:val="26"/>
          <w:lang w:val="vi-VN"/>
        </w:rPr>
        <w:t xml:space="preserve"> </w:t>
      </w:r>
      <w:r w:rsidRPr="000E0A1A">
        <w:rPr>
          <w:color w:val="000000" w:themeColor="text1"/>
          <w:sz w:val="26"/>
          <w:szCs w:val="26"/>
          <w:lang w:val="vi-VN"/>
        </w:rPr>
        <w:t>an</w:t>
      </w:r>
      <w:r w:rsidRPr="000E0A1A">
        <w:rPr>
          <w:color w:val="000000" w:themeColor="text1"/>
          <w:spacing w:val="-14"/>
          <w:sz w:val="26"/>
          <w:szCs w:val="26"/>
          <w:lang w:val="vi-VN"/>
        </w:rPr>
        <w:t xml:space="preserve"> </w:t>
      </w:r>
      <w:r w:rsidRPr="000E0A1A">
        <w:rPr>
          <w:color w:val="000000" w:themeColor="text1"/>
          <w:sz w:val="26"/>
          <w:szCs w:val="26"/>
          <w:lang w:val="vi-VN"/>
        </w:rPr>
        <w:t>toàn</w:t>
      </w:r>
      <w:r w:rsidRPr="000E0A1A">
        <w:rPr>
          <w:color w:val="000000" w:themeColor="text1"/>
          <w:spacing w:val="-12"/>
          <w:sz w:val="26"/>
          <w:szCs w:val="26"/>
          <w:lang w:val="vi-VN"/>
        </w:rPr>
        <w:t xml:space="preserve"> </w:t>
      </w:r>
      <w:r w:rsidRPr="000E0A1A">
        <w:rPr>
          <w:color w:val="000000" w:themeColor="text1"/>
          <w:sz w:val="26"/>
          <w:szCs w:val="26"/>
          <w:lang w:val="vi-VN"/>
        </w:rPr>
        <w:t>tuyệt</w:t>
      </w:r>
      <w:r w:rsidRPr="000E0A1A">
        <w:rPr>
          <w:color w:val="000000" w:themeColor="text1"/>
          <w:spacing w:val="-8"/>
          <w:sz w:val="26"/>
          <w:szCs w:val="26"/>
          <w:lang w:val="vi-VN"/>
        </w:rPr>
        <w:t xml:space="preserve"> </w:t>
      </w:r>
      <w:r w:rsidRPr="000E0A1A">
        <w:rPr>
          <w:color w:val="000000" w:themeColor="text1"/>
          <w:sz w:val="26"/>
          <w:szCs w:val="26"/>
          <w:lang w:val="vi-VN"/>
        </w:rPr>
        <w:t>đối</w:t>
      </w:r>
      <w:r w:rsidRPr="000E0A1A">
        <w:rPr>
          <w:color w:val="000000" w:themeColor="text1"/>
          <w:spacing w:val="-14"/>
          <w:sz w:val="26"/>
          <w:szCs w:val="26"/>
          <w:lang w:val="vi-VN"/>
        </w:rPr>
        <w:t xml:space="preserve"> </w:t>
      </w:r>
      <w:r w:rsidRPr="000E0A1A">
        <w:rPr>
          <w:color w:val="000000" w:themeColor="text1"/>
          <w:sz w:val="26"/>
          <w:szCs w:val="26"/>
          <w:lang w:val="vi-VN"/>
        </w:rPr>
        <w:t>cho</w:t>
      </w:r>
      <w:r w:rsidRPr="000E0A1A">
        <w:rPr>
          <w:color w:val="000000" w:themeColor="text1"/>
          <w:spacing w:val="-5"/>
          <w:sz w:val="26"/>
          <w:szCs w:val="26"/>
          <w:lang w:val="vi-VN"/>
        </w:rPr>
        <w:t xml:space="preserve"> </w:t>
      </w:r>
      <w:r w:rsidRPr="000E0A1A">
        <w:rPr>
          <w:color w:val="000000" w:themeColor="text1"/>
          <w:sz w:val="26"/>
          <w:szCs w:val="26"/>
          <w:lang w:val="vi-VN"/>
        </w:rPr>
        <w:t>người</w:t>
      </w:r>
      <w:r w:rsidRPr="000E0A1A">
        <w:rPr>
          <w:color w:val="000000" w:themeColor="text1"/>
          <w:spacing w:val="-6"/>
          <w:sz w:val="26"/>
          <w:szCs w:val="26"/>
          <w:lang w:val="vi-VN"/>
        </w:rPr>
        <w:t xml:space="preserve"> </w:t>
      </w:r>
      <w:r w:rsidRPr="000E0A1A">
        <w:rPr>
          <w:color w:val="000000" w:themeColor="text1"/>
          <w:sz w:val="26"/>
          <w:szCs w:val="26"/>
          <w:lang w:val="vi-VN"/>
        </w:rPr>
        <w:t>và</w:t>
      </w:r>
      <w:r w:rsidRPr="000E0A1A">
        <w:rPr>
          <w:color w:val="000000" w:themeColor="text1"/>
          <w:spacing w:val="-10"/>
          <w:sz w:val="26"/>
          <w:szCs w:val="26"/>
          <w:lang w:val="vi-VN"/>
        </w:rPr>
        <w:t xml:space="preserve"> </w:t>
      </w:r>
      <w:r w:rsidRPr="000E0A1A">
        <w:rPr>
          <w:color w:val="000000" w:themeColor="text1"/>
          <w:sz w:val="26"/>
          <w:szCs w:val="26"/>
          <w:lang w:val="vi-VN"/>
        </w:rPr>
        <w:t>thiết</w:t>
      </w:r>
      <w:r w:rsidRPr="000E0A1A">
        <w:rPr>
          <w:color w:val="000000" w:themeColor="text1"/>
          <w:spacing w:val="-9"/>
          <w:sz w:val="26"/>
          <w:szCs w:val="26"/>
          <w:lang w:val="vi-VN"/>
        </w:rPr>
        <w:t xml:space="preserve"> </w:t>
      </w:r>
      <w:r w:rsidRPr="000E0A1A">
        <w:rPr>
          <w:color w:val="000000" w:themeColor="text1"/>
          <w:sz w:val="26"/>
          <w:szCs w:val="26"/>
          <w:lang w:val="vi-VN"/>
        </w:rPr>
        <w:t>bị.Liên</w:t>
      </w:r>
      <w:r w:rsidRPr="000E0A1A">
        <w:rPr>
          <w:color w:val="000000" w:themeColor="text1"/>
          <w:spacing w:val="-8"/>
          <w:sz w:val="26"/>
          <w:szCs w:val="26"/>
          <w:lang w:val="vi-VN"/>
        </w:rPr>
        <w:t xml:space="preserve"> </w:t>
      </w:r>
      <w:r w:rsidRPr="000E0A1A">
        <w:rPr>
          <w:color w:val="000000" w:themeColor="text1"/>
          <w:sz w:val="26"/>
          <w:szCs w:val="26"/>
          <w:lang w:val="vi-VN"/>
        </w:rPr>
        <w:t>hệ</w:t>
      </w:r>
      <w:r w:rsidRPr="000E0A1A">
        <w:rPr>
          <w:color w:val="000000" w:themeColor="text1"/>
          <w:spacing w:val="-12"/>
          <w:sz w:val="26"/>
          <w:szCs w:val="26"/>
          <w:lang w:val="vi-VN"/>
        </w:rPr>
        <w:t xml:space="preserve"> </w:t>
      </w:r>
      <w:r w:rsidRPr="000E0A1A">
        <w:rPr>
          <w:color w:val="000000" w:themeColor="text1"/>
          <w:sz w:val="26"/>
          <w:szCs w:val="26"/>
          <w:lang w:val="vi-VN"/>
        </w:rPr>
        <w:t>chặt</w:t>
      </w:r>
      <w:r w:rsidRPr="000E0A1A">
        <w:rPr>
          <w:color w:val="000000" w:themeColor="text1"/>
          <w:spacing w:val="-9"/>
          <w:sz w:val="26"/>
          <w:szCs w:val="26"/>
          <w:lang w:val="vi-VN"/>
        </w:rPr>
        <w:t xml:space="preserve"> </w:t>
      </w:r>
      <w:r w:rsidRPr="000E0A1A">
        <w:rPr>
          <w:color w:val="000000" w:themeColor="text1"/>
          <w:sz w:val="26"/>
          <w:szCs w:val="26"/>
          <w:lang w:val="vi-VN"/>
        </w:rPr>
        <w:t>chẽ</w:t>
      </w:r>
      <w:r w:rsidRPr="000E0A1A">
        <w:rPr>
          <w:color w:val="000000" w:themeColor="text1"/>
          <w:spacing w:val="-10"/>
          <w:sz w:val="26"/>
          <w:szCs w:val="26"/>
          <w:lang w:val="vi-VN"/>
        </w:rPr>
        <w:t xml:space="preserve"> </w:t>
      </w:r>
      <w:r w:rsidRPr="000E0A1A">
        <w:rPr>
          <w:color w:val="000000" w:themeColor="text1"/>
          <w:sz w:val="26"/>
          <w:szCs w:val="26"/>
          <w:lang w:val="vi-VN"/>
        </w:rPr>
        <w:t>với các</w:t>
      </w:r>
      <w:r w:rsidRPr="000E0A1A">
        <w:rPr>
          <w:color w:val="000000" w:themeColor="text1"/>
          <w:spacing w:val="-18"/>
          <w:sz w:val="26"/>
          <w:szCs w:val="26"/>
          <w:lang w:val="vi-VN"/>
        </w:rPr>
        <w:t xml:space="preserve"> </w:t>
      </w:r>
      <w:r w:rsidRPr="000E0A1A">
        <w:rPr>
          <w:color w:val="000000" w:themeColor="text1"/>
          <w:sz w:val="26"/>
          <w:szCs w:val="26"/>
          <w:lang w:val="vi-VN"/>
        </w:rPr>
        <w:t>đơn</w:t>
      </w:r>
      <w:r w:rsidRPr="000E0A1A">
        <w:rPr>
          <w:color w:val="000000" w:themeColor="text1"/>
          <w:spacing w:val="-17"/>
          <w:sz w:val="26"/>
          <w:szCs w:val="26"/>
          <w:lang w:val="vi-VN"/>
        </w:rPr>
        <w:t xml:space="preserve"> </w:t>
      </w:r>
      <w:r w:rsidRPr="000E0A1A">
        <w:rPr>
          <w:color w:val="000000" w:themeColor="text1"/>
          <w:sz w:val="26"/>
          <w:szCs w:val="26"/>
          <w:lang w:val="vi-VN"/>
        </w:rPr>
        <w:t>vị</w:t>
      </w:r>
      <w:r w:rsidRPr="000E0A1A">
        <w:rPr>
          <w:color w:val="000000" w:themeColor="text1"/>
          <w:spacing w:val="-18"/>
          <w:sz w:val="26"/>
          <w:szCs w:val="26"/>
          <w:lang w:val="vi-VN"/>
        </w:rPr>
        <w:t xml:space="preserve"> </w:t>
      </w:r>
      <w:r w:rsidRPr="000E0A1A">
        <w:rPr>
          <w:color w:val="000000" w:themeColor="text1"/>
          <w:sz w:val="26"/>
          <w:szCs w:val="26"/>
          <w:lang w:val="vi-VN"/>
        </w:rPr>
        <w:t>như</w:t>
      </w:r>
      <w:r w:rsidRPr="000E0A1A">
        <w:rPr>
          <w:color w:val="000000" w:themeColor="text1"/>
          <w:spacing w:val="-17"/>
          <w:sz w:val="26"/>
          <w:szCs w:val="26"/>
          <w:lang w:val="vi-VN"/>
        </w:rPr>
        <w:t xml:space="preserve"> </w:t>
      </w:r>
      <w:r w:rsidRPr="000E0A1A">
        <w:rPr>
          <w:color w:val="000000" w:themeColor="text1"/>
          <w:sz w:val="26"/>
          <w:szCs w:val="26"/>
          <w:lang w:val="vi-VN"/>
        </w:rPr>
        <w:t>Điện</w:t>
      </w:r>
      <w:r w:rsidRPr="000E0A1A">
        <w:rPr>
          <w:color w:val="000000" w:themeColor="text1"/>
          <w:spacing w:val="-18"/>
          <w:sz w:val="26"/>
          <w:szCs w:val="26"/>
          <w:lang w:val="vi-VN"/>
        </w:rPr>
        <w:t xml:space="preserve"> </w:t>
      </w:r>
      <w:r w:rsidRPr="000E0A1A">
        <w:rPr>
          <w:color w:val="000000" w:themeColor="text1"/>
          <w:sz w:val="26"/>
          <w:szCs w:val="26"/>
          <w:lang w:val="vi-VN"/>
        </w:rPr>
        <w:t>lực,</w:t>
      </w:r>
      <w:r w:rsidRPr="000E0A1A">
        <w:rPr>
          <w:color w:val="000000" w:themeColor="text1"/>
          <w:spacing w:val="-17"/>
          <w:sz w:val="26"/>
          <w:szCs w:val="26"/>
          <w:lang w:val="vi-VN"/>
        </w:rPr>
        <w:t xml:space="preserve"> </w:t>
      </w:r>
      <w:r w:rsidRPr="000E0A1A">
        <w:rPr>
          <w:color w:val="000000" w:themeColor="text1"/>
          <w:sz w:val="26"/>
          <w:szCs w:val="26"/>
          <w:lang w:val="vi-VN"/>
        </w:rPr>
        <w:t>nước</w:t>
      </w:r>
      <w:r w:rsidRPr="000E0A1A">
        <w:rPr>
          <w:color w:val="000000" w:themeColor="text1"/>
          <w:spacing w:val="-18"/>
          <w:sz w:val="26"/>
          <w:szCs w:val="26"/>
          <w:lang w:val="vi-VN"/>
        </w:rPr>
        <w:t xml:space="preserve"> </w:t>
      </w:r>
      <w:r w:rsidRPr="000E0A1A">
        <w:rPr>
          <w:color w:val="000000" w:themeColor="text1"/>
          <w:sz w:val="26"/>
          <w:szCs w:val="26"/>
          <w:lang w:val="vi-VN"/>
        </w:rPr>
        <w:t>và</w:t>
      </w:r>
      <w:r w:rsidRPr="000E0A1A">
        <w:rPr>
          <w:color w:val="000000" w:themeColor="text1"/>
          <w:spacing w:val="-17"/>
          <w:sz w:val="26"/>
          <w:szCs w:val="26"/>
          <w:lang w:val="vi-VN"/>
        </w:rPr>
        <w:t xml:space="preserve"> </w:t>
      </w:r>
      <w:r w:rsidRPr="000E0A1A">
        <w:rPr>
          <w:color w:val="000000" w:themeColor="text1"/>
          <w:sz w:val="26"/>
          <w:szCs w:val="26"/>
          <w:lang w:val="vi-VN"/>
        </w:rPr>
        <w:t>các</w:t>
      </w:r>
      <w:r w:rsidRPr="000E0A1A">
        <w:rPr>
          <w:color w:val="000000" w:themeColor="text1"/>
          <w:spacing w:val="-18"/>
          <w:sz w:val="26"/>
          <w:szCs w:val="26"/>
          <w:lang w:val="vi-VN"/>
        </w:rPr>
        <w:t xml:space="preserve"> </w:t>
      </w:r>
      <w:r w:rsidRPr="000E0A1A">
        <w:rPr>
          <w:color w:val="000000" w:themeColor="text1"/>
          <w:sz w:val="26"/>
          <w:szCs w:val="26"/>
          <w:lang w:val="vi-VN"/>
        </w:rPr>
        <w:t>công</w:t>
      </w:r>
      <w:r w:rsidRPr="000E0A1A">
        <w:rPr>
          <w:color w:val="000000" w:themeColor="text1"/>
          <w:spacing w:val="-17"/>
          <w:sz w:val="26"/>
          <w:szCs w:val="26"/>
          <w:lang w:val="vi-VN"/>
        </w:rPr>
        <w:t xml:space="preserve"> </w:t>
      </w:r>
      <w:r w:rsidRPr="000E0A1A">
        <w:rPr>
          <w:color w:val="000000" w:themeColor="text1"/>
          <w:sz w:val="26"/>
          <w:szCs w:val="26"/>
          <w:lang w:val="vi-VN"/>
        </w:rPr>
        <w:t>trình</w:t>
      </w:r>
      <w:r w:rsidRPr="000E0A1A">
        <w:rPr>
          <w:color w:val="000000" w:themeColor="text1"/>
          <w:spacing w:val="-18"/>
          <w:sz w:val="26"/>
          <w:szCs w:val="26"/>
          <w:lang w:val="vi-VN"/>
        </w:rPr>
        <w:t xml:space="preserve"> </w:t>
      </w:r>
      <w:r w:rsidRPr="000E0A1A">
        <w:rPr>
          <w:color w:val="000000" w:themeColor="text1"/>
          <w:sz w:val="26"/>
          <w:szCs w:val="26"/>
          <w:lang w:val="vi-VN"/>
        </w:rPr>
        <w:t>ngầm</w:t>
      </w:r>
      <w:r w:rsidRPr="000E0A1A">
        <w:rPr>
          <w:color w:val="000000" w:themeColor="text1"/>
          <w:spacing w:val="-17"/>
          <w:sz w:val="26"/>
          <w:szCs w:val="26"/>
          <w:lang w:val="vi-VN"/>
        </w:rPr>
        <w:t xml:space="preserve"> </w:t>
      </w:r>
      <w:r w:rsidRPr="000E0A1A">
        <w:rPr>
          <w:color w:val="000000" w:themeColor="text1"/>
          <w:sz w:val="26"/>
          <w:szCs w:val="26"/>
          <w:lang w:val="vi-VN"/>
        </w:rPr>
        <w:t>để</w:t>
      </w:r>
      <w:r w:rsidRPr="000E0A1A">
        <w:rPr>
          <w:color w:val="000000" w:themeColor="text1"/>
          <w:spacing w:val="-18"/>
          <w:sz w:val="26"/>
          <w:szCs w:val="26"/>
          <w:lang w:val="vi-VN"/>
        </w:rPr>
        <w:t xml:space="preserve"> </w:t>
      </w:r>
      <w:r w:rsidRPr="000E0A1A">
        <w:rPr>
          <w:color w:val="000000" w:themeColor="text1"/>
          <w:sz w:val="26"/>
          <w:szCs w:val="26"/>
          <w:lang w:val="vi-VN"/>
        </w:rPr>
        <w:t>đề</w:t>
      </w:r>
      <w:r w:rsidRPr="000E0A1A">
        <w:rPr>
          <w:color w:val="000000" w:themeColor="text1"/>
          <w:spacing w:val="-17"/>
          <w:sz w:val="26"/>
          <w:szCs w:val="26"/>
          <w:lang w:val="vi-VN"/>
        </w:rPr>
        <w:t xml:space="preserve"> </w:t>
      </w:r>
      <w:r w:rsidRPr="000E0A1A">
        <w:rPr>
          <w:color w:val="000000" w:themeColor="text1"/>
          <w:sz w:val="26"/>
          <w:szCs w:val="26"/>
          <w:lang w:val="vi-VN"/>
        </w:rPr>
        <w:t>phòng</w:t>
      </w:r>
      <w:r w:rsidRPr="000E0A1A">
        <w:rPr>
          <w:color w:val="000000" w:themeColor="text1"/>
          <w:spacing w:val="-18"/>
          <w:sz w:val="26"/>
          <w:szCs w:val="26"/>
          <w:lang w:val="vi-VN"/>
        </w:rPr>
        <w:t xml:space="preserve"> </w:t>
      </w:r>
      <w:r w:rsidRPr="000E0A1A">
        <w:rPr>
          <w:color w:val="000000" w:themeColor="text1"/>
          <w:sz w:val="26"/>
          <w:szCs w:val="26"/>
          <w:lang w:val="vi-VN"/>
        </w:rPr>
        <w:t>bị</w:t>
      </w:r>
      <w:r w:rsidRPr="000E0A1A">
        <w:rPr>
          <w:color w:val="000000" w:themeColor="text1"/>
          <w:spacing w:val="-17"/>
          <w:sz w:val="26"/>
          <w:szCs w:val="26"/>
          <w:lang w:val="vi-VN"/>
        </w:rPr>
        <w:t xml:space="preserve"> </w:t>
      </w:r>
      <w:r w:rsidRPr="000E0A1A">
        <w:rPr>
          <w:color w:val="000000" w:themeColor="text1"/>
          <w:sz w:val="26"/>
          <w:szCs w:val="26"/>
          <w:lang w:val="vi-VN"/>
        </w:rPr>
        <w:t>điện</w:t>
      </w:r>
      <w:r w:rsidRPr="000E0A1A">
        <w:rPr>
          <w:color w:val="000000" w:themeColor="text1"/>
          <w:spacing w:val="-18"/>
          <w:sz w:val="26"/>
          <w:szCs w:val="26"/>
          <w:lang w:val="vi-VN"/>
        </w:rPr>
        <w:t xml:space="preserve"> </w:t>
      </w:r>
      <w:r w:rsidRPr="000E0A1A">
        <w:rPr>
          <w:color w:val="000000" w:themeColor="text1"/>
          <w:sz w:val="26"/>
          <w:szCs w:val="26"/>
          <w:lang w:val="vi-VN"/>
        </w:rPr>
        <w:t>giật,</w:t>
      </w:r>
      <w:r w:rsidRPr="000E0A1A">
        <w:rPr>
          <w:color w:val="000000" w:themeColor="text1"/>
          <w:spacing w:val="-17"/>
          <w:sz w:val="26"/>
          <w:szCs w:val="26"/>
          <w:lang w:val="vi-VN"/>
        </w:rPr>
        <w:t xml:space="preserve"> </w:t>
      </w:r>
      <w:r w:rsidRPr="000E0A1A">
        <w:rPr>
          <w:color w:val="000000" w:themeColor="text1"/>
          <w:sz w:val="26"/>
          <w:szCs w:val="26"/>
          <w:lang w:val="vi-VN"/>
        </w:rPr>
        <w:t>hoặc phá</w:t>
      </w:r>
      <w:r w:rsidRPr="000E0A1A">
        <w:rPr>
          <w:color w:val="000000" w:themeColor="text1"/>
          <w:spacing w:val="-5"/>
          <w:sz w:val="26"/>
          <w:szCs w:val="26"/>
          <w:lang w:val="vi-VN"/>
        </w:rPr>
        <w:t xml:space="preserve"> </w:t>
      </w:r>
      <w:r w:rsidRPr="000E0A1A">
        <w:rPr>
          <w:color w:val="000000" w:themeColor="text1"/>
          <w:sz w:val="26"/>
          <w:szCs w:val="26"/>
          <w:lang w:val="vi-VN"/>
        </w:rPr>
        <w:t>huỷ</w:t>
      </w:r>
      <w:r w:rsidRPr="000E0A1A">
        <w:rPr>
          <w:color w:val="000000" w:themeColor="text1"/>
          <w:spacing w:val="-12"/>
          <w:sz w:val="26"/>
          <w:szCs w:val="26"/>
          <w:lang w:val="vi-VN"/>
        </w:rPr>
        <w:t xml:space="preserve"> </w:t>
      </w:r>
      <w:r w:rsidRPr="000E0A1A">
        <w:rPr>
          <w:color w:val="000000" w:themeColor="text1"/>
          <w:sz w:val="26"/>
          <w:szCs w:val="26"/>
          <w:lang w:val="vi-VN"/>
        </w:rPr>
        <w:t>các</w:t>
      </w:r>
      <w:r w:rsidRPr="000E0A1A">
        <w:rPr>
          <w:color w:val="000000" w:themeColor="text1"/>
          <w:spacing w:val="-7"/>
          <w:sz w:val="26"/>
          <w:szCs w:val="26"/>
          <w:lang w:val="vi-VN"/>
        </w:rPr>
        <w:t xml:space="preserve"> </w:t>
      </w:r>
      <w:r w:rsidRPr="000E0A1A">
        <w:rPr>
          <w:color w:val="000000" w:themeColor="text1"/>
          <w:sz w:val="26"/>
          <w:szCs w:val="26"/>
          <w:lang w:val="vi-VN"/>
        </w:rPr>
        <w:t>công</w:t>
      </w:r>
      <w:r w:rsidRPr="000E0A1A">
        <w:rPr>
          <w:color w:val="000000" w:themeColor="text1"/>
          <w:spacing w:val="-8"/>
          <w:sz w:val="26"/>
          <w:szCs w:val="26"/>
          <w:lang w:val="vi-VN"/>
        </w:rPr>
        <w:t xml:space="preserve"> </w:t>
      </w:r>
      <w:r w:rsidRPr="000E0A1A">
        <w:rPr>
          <w:color w:val="000000" w:themeColor="text1"/>
          <w:sz w:val="26"/>
          <w:szCs w:val="26"/>
          <w:lang w:val="vi-VN"/>
        </w:rPr>
        <w:t>trìnhđi</w:t>
      </w:r>
      <w:r w:rsidRPr="000E0A1A">
        <w:rPr>
          <w:color w:val="000000" w:themeColor="text1"/>
          <w:spacing w:val="-1"/>
          <w:sz w:val="26"/>
          <w:szCs w:val="26"/>
          <w:lang w:val="vi-VN"/>
        </w:rPr>
        <w:t xml:space="preserve"> </w:t>
      </w:r>
      <w:r w:rsidRPr="000E0A1A">
        <w:rPr>
          <w:color w:val="000000" w:themeColor="text1"/>
          <w:sz w:val="26"/>
          <w:szCs w:val="26"/>
          <w:lang w:val="vi-VN"/>
        </w:rPr>
        <w:t>ngầm, đi</w:t>
      </w:r>
      <w:r w:rsidRPr="000E0A1A">
        <w:rPr>
          <w:color w:val="000000" w:themeColor="text1"/>
          <w:spacing w:val="-1"/>
          <w:sz w:val="26"/>
          <w:szCs w:val="26"/>
          <w:lang w:val="vi-VN"/>
        </w:rPr>
        <w:t xml:space="preserve"> </w:t>
      </w:r>
      <w:r w:rsidRPr="000E0A1A">
        <w:rPr>
          <w:color w:val="000000" w:themeColor="text1"/>
          <w:sz w:val="26"/>
          <w:szCs w:val="26"/>
          <w:lang w:val="vi-VN"/>
        </w:rPr>
        <w:t>chéo.</w:t>
      </w:r>
    </w:p>
    <w:p w14:paraId="6626302C" w14:textId="77777777" w:rsidR="008255C5" w:rsidRPr="000E0A1A" w:rsidRDefault="008255C5" w:rsidP="008255C5">
      <w:pPr>
        <w:pStyle w:val="BodyText"/>
        <w:spacing w:before="120" w:after="120" w:line="312" w:lineRule="auto"/>
        <w:ind w:right="0" w:firstLine="567"/>
        <w:rPr>
          <w:color w:val="000000" w:themeColor="text1"/>
          <w:sz w:val="26"/>
          <w:szCs w:val="26"/>
          <w:lang w:val="vi-VN"/>
        </w:rPr>
      </w:pPr>
      <w:r w:rsidRPr="000E0A1A">
        <w:rPr>
          <w:color w:val="000000" w:themeColor="text1"/>
          <w:sz w:val="26"/>
          <w:szCs w:val="26"/>
          <w:lang w:val="vi-VN"/>
        </w:rPr>
        <w:t>Trong suốt quá trình thi công, tuân thủ đúng qui trình an toàn lao động của Ngành và nhà nước đã ban hành.</w:t>
      </w:r>
    </w:p>
    <w:p w14:paraId="6212FC6C" w14:textId="77777777" w:rsidR="008255C5" w:rsidRPr="000E0A1A" w:rsidRDefault="008255C5" w:rsidP="00DD5030">
      <w:pPr>
        <w:pStyle w:val="ListParagraph"/>
        <w:widowControl w:val="0"/>
        <w:numPr>
          <w:ilvl w:val="0"/>
          <w:numId w:val="58"/>
        </w:numPr>
        <w:autoSpaceDE w:val="0"/>
        <w:autoSpaceDN w:val="0"/>
        <w:spacing w:before="120" w:after="120" w:line="312" w:lineRule="auto"/>
        <w:ind w:left="0" w:firstLine="567"/>
        <w:contextualSpacing w:val="0"/>
        <w:rPr>
          <w:color w:val="000000" w:themeColor="text1"/>
          <w:sz w:val="26"/>
          <w:szCs w:val="26"/>
          <w:lang w:val="vi-VN"/>
        </w:rPr>
      </w:pPr>
      <w:r w:rsidRPr="000E0A1A">
        <w:rPr>
          <w:color w:val="000000" w:themeColor="text1"/>
          <w:sz w:val="26"/>
          <w:szCs w:val="26"/>
          <w:lang w:val="vi-VN"/>
        </w:rPr>
        <w:t>Phải</w:t>
      </w:r>
      <w:r w:rsidRPr="000E0A1A">
        <w:rPr>
          <w:color w:val="000000" w:themeColor="text1"/>
          <w:spacing w:val="-5"/>
          <w:sz w:val="26"/>
          <w:szCs w:val="26"/>
          <w:lang w:val="vi-VN"/>
        </w:rPr>
        <w:t xml:space="preserve"> </w:t>
      </w:r>
      <w:r w:rsidRPr="000E0A1A">
        <w:rPr>
          <w:color w:val="000000" w:themeColor="text1"/>
          <w:sz w:val="26"/>
          <w:szCs w:val="26"/>
          <w:lang w:val="vi-VN"/>
        </w:rPr>
        <w:t>có</w:t>
      </w:r>
      <w:r w:rsidRPr="000E0A1A">
        <w:rPr>
          <w:color w:val="000000" w:themeColor="text1"/>
          <w:spacing w:val="-6"/>
          <w:sz w:val="26"/>
          <w:szCs w:val="26"/>
          <w:lang w:val="vi-VN"/>
        </w:rPr>
        <w:t xml:space="preserve"> </w:t>
      </w:r>
      <w:r w:rsidRPr="000E0A1A">
        <w:rPr>
          <w:color w:val="000000" w:themeColor="text1"/>
          <w:sz w:val="26"/>
          <w:szCs w:val="26"/>
          <w:lang w:val="vi-VN"/>
        </w:rPr>
        <w:t>biển</w:t>
      </w:r>
      <w:r w:rsidRPr="000E0A1A">
        <w:rPr>
          <w:color w:val="000000" w:themeColor="text1"/>
          <w:spacing w:val="-8"/>
          <w:sz w:val="26"/>
          <w:szCs w:val="26"/>
          <w:lang w:val="vi-VN"/>
        </w:rPr>
        <w:t xml:space="preserve"> </w:t>
      </w:r>
      <w:r w:rsidRPr="000E0A1A">
        <w:rPr>
          <w:color w:val="000000" w:themeColor="text1"/>
          <w:sz w:val="26"/>
          <w:szCs w:val="26"/>
          <w:lang w:val="vi-VN"/>
        </w:rPr>
        <w:t>báo</w:t>
      </w:r>
      <w:r w:rsidRPr="000E0A1A">
        <w:rPr>
          <w:color w:val="000000" w:themeColor="text1"/>
          <w:spacing w:val="-6"/>
          <w:sz w:val="26"/>
          <w:szCs w:val="26"/>
          <w:lang w:val="vi-VN"/>
        </w:rPr>
        <w:t xml:space="preserve"> </w:t>
      </w:r>
      <w:r w:rsidRPr="000E0A1A">
        <w:rPr>
          <w:color w:val="000000" w:themeColor="text1"/>
          <w:sz w:val="26"/>
          <w:szCs w:val="26"/>
          <w:lang w:val="vi-VN"/>
        </w:rPr>
        <w:t>hiệu</w:t>
      </w:r>
      <w:r w:rsidRPr="000E0A1A">
        <w:rPr>
          <w:color w:val="000000" w:themeColor="text1"/>
          <w:spacing w:val="-6"/>
          <w:sz w:val="26"/>
          <w:szCs w:val="26"/>
          <w:lang w:val="vi-VN"/>
        </w:rPr>
        <w:t xml:space="preserve"> </w:t>
      </w:r>
      <w:r w:rsidRPr="000E0A1A">
        <w:rPr>
          <w:color w:val="000000" w:themeColor="text1"/>
          <w:sz w:val="26"/>
          <w:szCs w:val="26"/>
          <w:lang w:val="vi-VN"/>
        </w:rPr>
        <w:t>“CÔNG</w:t>
      </w:r>
      <w:r w:rsidRPr="000E0A1A">
        <w:rPr>
          <w:color w:val="000000" w:themeColor="text1"/>
          <w:spacing w:val="-8"/>
          <w:sz w:val="26"/>
          <w:szCs w:val="26"/>
          <w:lang w:val="vi-VN"/>
        </w:rPr>
        <w:t xml:space="preserve"> </w:t>
      </w:r>
      <w:r w:rsidRPr="000E0A1A">
        <w:rPr>
          <w:color w:val="000000" w:themeColor="text1"/>
          <w:sz w:val="26"/>
          <w:szCs w:val="26"/>
          <w:lang w:val="vi-VN"/>
        </w:rPr>
        <w:t>TRƯỜNG”</w:t>
      </w:r>
      <w:r w:rsidRPr="000E0A1A">
        <w:rPr>
          <w:color w:val="000000" w:themeColor="text1"/>
          <w:spacing w:val="-3"/>
          <w:sz w:val="26"/>
          <w:szCs w:val="26"/>
          <w:lang w:val="vi-VN"/>
        </w:rPr>
        <w:t xml:space="preserve"> </w:t>
      </w:r>
      <w:r w:rsidRPr="000E0A1A">
        <w:rPr>
          <w:color w:val="000000" w:themeColor="text1"/>
          <w:sz w:val="26"/>
          <w:szCs w:val="26"/>
          <w:lang w:val="vi-VN"/>
        </w:rPr>
        <w:t>trong</w:t>
      </w:r>
      <w:r w:rsidRPr="000E0A1A">
        <w:rPr>
          <w:color w:val="000000" w:themeColor="text1"/>
          <w:spacing w:val="-7"/>
          <w:sz w:val="26"/>
          <w:szCs w:val="26"/>
          <w:lang w:val="vi-VN"/>
        </w:rPr>
        <w:t xml:space="preserve"> </w:t>
      </w:r>
      <w:r w:rsidRPr="000E0A1A">
        <w:rPr>
          <w:color w:val="000000" w:themeColor="text1"/>
          <w:sz w:val="26"/>
          <w:szCs w:val="26"/>
          <w:lang w:val="vi-VN"/>
        </w:rPr>
        <w:t>suốt</w:t>
      </w:r>
      <w:r w:rsidRPr="000E0A1A">
        <w:rPr>
          <w:color w:val="000000" w:themeColor="text1"/>
          <w:spacing w:val="-7"/>
          <w:sz w:val="26"/>
          <w:szCs w:val="26"/>
          <w:lang w:val="vi-VN"/>
        </w:rPr>
        <w:t xml:space="preserve"> </w:t>
      </w:r>
      <w:r w:rsidRPr="000E0A1A">
        <w:rPr>
          <w:color w:val="000000" w:themeColor="text1"/>
          <w:sz w:val="26"/>
          <w:szCs w:val="26"/>
          <w:lang w:val="vi-VN"/>
        </w:rPr>
        <w:t>quá</w:t>
      </w:r>
      <w:r w:rsidRPr="000E0A1A">
        <w:rPr>
          <w:color w:val="000000" w:themeColor="text1"/>
          <w:spacing w:val="-4"/>
          <w:sz w:val="26"/>
          <w:szCs w:val="26"/>
          <w:lang w:val="vi-VN"/>
        </w:rPr>
        <w:t xml:space="preserve"> </w:t>
      </w:r>
      <w:r w:rsidRPr="000E0A1A">
        <w:rPr>
          <w:color w:val="000000" w:themeColor="text1"/>
          <w:sz w:val="26"/>
          <w:szCs w:val="26"/>
          <w:lang w:val="vi-VN"/>
        </w:rPr>
        <w:t>trình</w:t>
      </w:r>
      <w:r w:rsidRPr="000E0A1A">
        <w:rPr>
          <w:color w:val="000000" w:themeColor="text1"/>
          <w:spacing w:val="-7"/>
          <w:sz w:val="26"/>
          <w:szCs w:val="26"/>
          <w:lang w:val="vi-VN"/>
        </w:rPr>
        <w:t xml:space="preserve"> </w:t>
      </w:r>
      <w:r w:rsidRPr="000E0A1A">
        <w:rPr>
          <w:color w:val="000000" w:themeColor="text1"/>
          <w:sz w:val="26"/>
          <w:szCs w:val="26"/>
          <w:lang w:val="vi-VN"/>
        </w:rPr>
        <w:t>thi</w:t>
      </w:r>
      <w:r w:rsidRPr="000E0A1A">
        <w:rPr>
          <w:color w:val="000000" w:themeColor="text1"/>
          <w:spacing w:val="-6"/>
          <w:sz w:val="26"/>
          <w:szCs w:val="26"/>
          <w:lang w:val="vi-VN"/>
        </w:rPr>
        <w:t xml:space="preserve"> </w:t>
      </w:r>
      <w:r w:rsidRPr="000E0A1A">
        <w:rPr>
          <w:color w:val="000000" w:themeColor="text1"/>
          <w:spacing w:val="-2"/>
          <w:sz w:val="26"/>
          <w:szCs w:val="26"/>
          <w:lang w:val="vi-VN"/>
        </w:rPr>
        <w:t>công.</w:t>
      </w:r>
    </w:p>
    <w:p w14:paraId="0D6A9F6B" w14:textId="77777777" w:rsidR="008255C5" w:rsidRPr="000E0A1A" w:rsidRDefault="008255C5" w:rsidP="00DD5030">
      <w:pPr>
        <w:pStyle w:val="ListParagraph"/>
        <w:widowControl w:val="0"/>
        <w:numPr>
          <w:ilvl w:val="0"/>
          <w:numId w:val="58"/>
        </w:numPr>
        <w:autoSpaceDE w:val="0"/>
        <w:autoSpaceDN w:val="0"/>
        <w:spacing w:before="120" w:after="120" w:line="312" w:lineRule="auto"/>
        <w:ind w:left="0" w:firstLine="567"/>
        <w:contextualSpacing w:val="0"/>
        <w:rPr>
          <w:color w:val="000000" w:themeColor="text1"/>
          <w:sz w:val="26"/>
          <w:szCs w:val="26"/>
          <w:lang w:val="vi-VN"/>
        </w:rPr>
      </w:pPr>
      <w:r w:rsidRPr="000E0A1A">
        <w:rPr>
          <w:color w:val="000000" w:themeColor="text1"/>
          <w:sz w:val="26"/>
          <w:szCs w:val="26"/>
          <w:lang w:val="vi-VN"/>
        </w:rPr>
        <w:t>Khi</w:t>
      </w:r>
      <w:r w:rsidRPr="000E0A1A">
        <w:rPr>
          <w:color w:val="000000" w:themeColor="text1"/>
          <w:spacing w:val="-2"/>
          <w:sz w:val="26"/>
          <w:szCs w:val="26"/>
          <w:lang w:val="vi-VN"/>
        </w:rPr>
        <w:t xml:space="preserve"> </w:t>
      </w:r>
      <w:r w:rsidRPr="000E0A1A">
        <w:rPr>
          <w:color w:val="000000" w:themeColor="text1"/>
          <w:sz w:val="26"/>
          <w:szCs w:val="26"/>
          <w:lang w:val="vi-VN"/>
        </w:rPr>
        <w:t>sử</w:t>
      </w:r>
      <w:r w:rsidRPr="000E0A1A">
        <w:rPr>
          <w:color w:val="000000" w:themeColor="text1"/>
          <w:spacing w:val="-8"/>
          <w:sz w:val="26"/>
          <w:szCs w:val="26"/>
          <w:lang w:val="vi-VN"/>
        </w:rPr>
        <w:t xml:space="preserve"> </w:t>
      </w:r>
      <w:r w:rsidRPr="000E0A1A">
        <w:rPr>
          <w:color w:val="000000" w:themeColor="text1"/>
          <w:sz w:val="26"/>
          <w:szCs w:val="26"/>
          <w:lang w:val="vi-VN"/>
        </w:rPr>
        <w:t>dụng</w:t>
      </w:r>
      <w:r w:rsidRPr="000E0A1A">
        <w:rPr>
          <w:color w:val="000000" w:themeColor="text1"/>
          <w:spacing w:val="-4"/>
          <w:sz w:val="26"/>
          <w:szCs w:val="26"/>
          <w:lang w:val="vi-VN"/>
        </w:rPr>
        <w:t xml:space="preserve"> </w:t>
      </w:r>
      <w:r w:rsidRPr="000E0A1A">
        <w:rPr>
          <w:color w:val="000000" w:themeColor="text1"/>
          <w:sz w:val="26"/>
          <w:szCs w:val="26"/>
          <w:lang w:val="vi-VN"/>
        </w:rPr>
        <w:t>điện</w:t>
      </w:r>
      <w:r w:rsidRPr="000E0A1A">
        <w:rPr>
          <w:color w:val="000000" w:themeColor="text1"/>
          <w:spacing w:val="-4"/>
          <w:sz w:val="26"/>
          <w:szCs w:val="26"/>
          <w:lang w:val="vi-VN"/>
        </w:rPr>
        <w:t xml:space="preserve"> </w:t>
      </w:r>
      <w:r w:rsidRPr="000E0A1A">
        <w:rPr>
          <w:color w:val="000000" w:themeColor="text1"/>
          <w:sz w:val="26"/>
          <w:szCs w:val="26"/>
          <w:lang w:val="vi-VN"/>
        </w:rPr>
        <w:t>phải</w:t>
      </w:r>
      <w:r w:rsidRPr="000E0A1A">
        <w:rPr>
          <w:color w:val="000000" w:themeColor="text1"/>
          <w:spacing w:val="-1"/>
          <w:sz w:val="26"/>
          <w:szCs w:val="26"/>
          <w:lang w:val="vi-VN"/>
        </w:rPr>
        <w:t xml:space="preserve"> </w:t>
      </w:r>
      <w:r w:rsidRPr="000E0A1A">
        <w:rPr>
          <w:color w:val="000000" w:themeColor="text1"/>
          <w:sz w:val="26"/>
          <w:szCs w:val="26"/>
          <w:lang w:val="vi-VN"/>
        </w:rPr>
        <w:t>có</w:t>
      </w:r>
      <w:r w:rsidRPr="000E0A1A">
        <w:rPr>
          <w:color w:val="000000" w:themeColor="text1"/>
          <w:spacing w:val="-6"/>
          <w:sz w:val="26"/>
          <w:szCs w:val="26"/>
          <w:lang w:val="vi-VN"/>
        </w:rPr>
        <w:t xml:space="preserve"> </w:t>
      </w:r>
      <w:r w:rsidRPr="000E0A1A">
        <w:rPr>
          <w:color w:val="000000" w:themeColor="text1"/>
          <w:sz w:val="26"/>
          <w:szCs w:val="26"/>
          <w:lang w:val="vi-VN"/>
        </w:rPr>
        <w:t>dụng</w:t>
      </w:r>
      <w:r w:rsidRPr="000E0A1A">
        <w:rPr>
          <w:color w:val="000000" w:themeColor="text1"/>
          <w:spacing w:val="-6"/>
          <w:sz w:val="26"/>
          <w:szCs w:val="26"/>
          <w:lang w:val="vi-VN"/>
        </w:rPr>
        <w:t xml:space="preserve"> </w:t>
      </w:r>
      <w:r w:rsidRPr="000E0A1A">
        <w:rPr>
          <w:color w:val="000000" w:themeColor="text1"/>
          <w:sz w:val="26"/>
          <w:szCs w:val="26"/>
          <w:lang w:val="vi-VN"/>
        </w:rPr>
        <w:t>cụ</w:t>
      </w:r>
      <w:r w:rsidRPr="000E0A1A">
        <w:rPr>
          <w:color w:val="000000" w:themeColor="text1"/>
          <w:spacing w:val="-5"/>
          <w:sz w:val="26"/>
          <w:szCs w:val="26"/>
          <w:lang w:val="vi-VN"/>
        </w:rPr>
        <w:t xml:space="preserve"> </w:t>
      </w:r>
      <w:r w:rsidRPr="000E0A1A">
        <w:rPr>
          <w:color w:val="000000" w:themeColor="text1"/>
          <w:sz w:val="26"/>
          <w:szCs w:val="26"/>
          <w:lang w:val="vi-VN"/>
        </w:rPr>
        <w:t>an</w:t>
      </w:r>
      <w:r w:rsidRPr="000E0A1A">
        <w:rPr>
          <w:color w:val="000000" w:themeColor="text1"/>
          <w:spacing w:val="-6"/>
          <w:sz w:val="26"/>
          <w:szCs w:val="26"/>
          <w:lang w:val="vi-VN"/>
        </w:rPr>
        <w:t xml:space="preserve"> </w:t>
      </w:r>
      <w:r w:rsidRPr="000E0A1A">
        <w:rPr>
          <w:color w:val="000000" w:themeColor="text1"/>
          <w:sz w:val="26"/>
          <w:szCs w:val="26"/>
          <w:lang w:val="vi-VN"/>
        </w:rPr>
        <w:t>toàn</w:t>
      </w:r>
      <w:r w:rsidRPr="000E0A1A">
        <w:rPr>
          <w:color w:val="000000" w:themeColor="text1"/>
          <w:spacing w:val="-6"/>
          <w:sz w:val="26"/>
          <w:szCs w:val="26"/>
          <w:lang w:val="vi-VN"/>
        </w:rPr>
        <w:t xml:space="preserve"> </w:t>
      </w:r>
      <w:r w:rsidRPr="000E0A1A">
        <w:rPr>
          <w:color w:val="000000" w:themeColor="text1"/>
          <w:sz w:val="26"/>
          <w:szCs w:val="26"/>
          <w:lang w:val="vi-VN"/>
        </w:rPr>
        <w:t>về</w:t>
      </w:r>
      <w:r w:rsidRPr="000E0A1A">
        <w:rPr>
          <w:color w:val="000000" w:themeColor="text1"/>
          <w:spacing w:val="-3"/>
          <w:sz w:val="26"/>
          <w:szCs w:val="26"/>
          <w:lang w:val="vi-VN"/>
        </w:rPr>
        <w:t xml:space="preserve"> </w:t>
      </w:r>
      <w:r w:rsidRPr="000E0A1A">
        <w:rPr>
          <w:color w:val="000000" w:themeColor="text1"/>
          <w:spacing w:val="-2"/>
          <w:sz w:val="26"/>
          <w:szCs w:val="26"/>
          <w:lang w:val="vi-VN"/>
        </w:rPr>
        <w:t>điện.</w:t>
      </w:r>
    </w:p>
    <w:p w14:paraId="4E7279BA" w14:textId="77777777" w:rsidR="008255C5" w:rsidRPr="000E0A1A" w:rsidRDefault="008255C5" w:rsidP="00DD5030">
      <w:pPr>
        <w:pStyle w:val="ListParagraph"/>
        <w:widowControl w:val="0"/>
        <w:numPr>
          <w:ilvl w:val="0"/>
          <w:numId w:val="58"/>
        </w:numPr>
        <w:autoSpaceDE w:val="0"/>
        <w:autoSpaceDN w:val="0"/>
        <w:spacing w:before="120" w:after="120" w:line="312" w:lineRule="auto"/>
        <w:ind w:left="0" w:firstLine="567"/>
        <w:contextualSpacing w:val="0"/>
        <w:rPr>
          <w:color w:val="000000" w:themeColor="text1"/>
          <w:sz w:val="26"/>
          <w:szCs w:val="26"/>
          <w:lang w:val="vi-VN"/>
        </w:rPr>
      </w:pPr>
      <w:r w:rsidRPr="000E0A1A">
        <w:rPr>
          <w:color w:val="000000" w:themeColor="text1"/>
          <w:sz w:val="26"/>
          <w:szCs w:val="26"/>
          <w:lang w:val="vi-VN"/>
        </w:rPr>
        <w:t>Không</w:t>
      </w:r>
      <w:r w:rsidRPr="000E0A1A">
        <w:rPr>
          <w:color w:val="000000" w:themeColor="text1"/>
          <w:spacing w:val="-11"/>
          <w:sz w:val="26"/>
          <w:szCs w:val="26"/>
          <w:lang w:val="vi-VN"/>
        </w:rPr>
        <w:t xml:space="preserve"> </w:t>
      </w:r>
      <w:r w:rsidRPr="000E0A1A">
        <w:rPr>
          <w:color w:val="000000" w:themeColor="text1"/>
          <w:sz w:val="26"/>
          <w:szCs w:val="26"/>
          <w:lang w:val="vi-VN"/>
        </w:rPr>
        <w:t>được</w:t>
      </w:r>
      <w:r w:rsidRPr="000E0A1A">
        <w:rPr>
          <w:color w:val="000000" w:themeColor="text1"/>
          <w:spacing w:val="-7"/>
          <w:sz w:val="26"/>
          <w:szCs w:val="26"/>
          <w:lang w:val="vi-VN"/>
        </w:rPr>
        <w:t xml:space="preserve"> </w:t>
      </w:r>
      <w:r w:rsidRPr="000E0A1A">
        <w:rPr>
          <w:color w:val="000000" w:themeColor="text1"/>
          <w:sz w:val="26"/>
          <w:szCs w:val="26"/>
          <w:lang w:val="vi-VN"/>
        </w:rPr>
        <w:t>thi</w:t>
      </w:r>
      <w:r w:rsidRPr="000E0A1A">
        <w:rPr>
          <w:color w:val="000000" w:themeColor="text1"/>
          <w:spacing w:val="-6"/>
          <w:sz w:val="26"/>
          <w:szCs w:val="26"/>
          <w:lang w:val="vi-VN"/>
        </w:rPr>
        <w:t xml:space="preserve"> </w:t>
      </w:r>
      <w:r w:rsidRPr="000E0A1A">
        <w:rPr>
          <w:color w:val="000000" w:themeColor="text1"/>
          <w:sz w:val="26"/>
          <w:szCs w:val="26"/>
          <w:lang w:val="vi-VN"/>
        </w:rPr>
        <w:t>công</w:t>
      </w:r>
      <w:r w:rsidRPr="000E0A1A">
        <w:rPr>
          <w:color w:val="000000" w:themeColor="text1"/>
          <w:spacing w:val="-11"/>
          <w:sz w:val="26"/>
          <w:szCs w:val="26"/>
          <w:lang w:val="vi-VN"/>
        </w:rPr>
        <w:t xml:space="preserve"> </w:t>
      </w:r>
      <w:r w:rsidRPr="000E0A1A">
        <w:rPr>
          <w:color w:val="000000" w:themeColor="text1"/>
          <w:sz w:val="26"/>
          <w:szCs w:val="26"/>
          <w:lang w:val="vi-VN"/>
        </w:rPr>
        <w:t>trong</w:t>
      </w:r>
      <w:r w:rsidRPr="000E0A1A">
        <w:rPr>
          <w:color w:val="000000" w:themeColor="text1"/>
          <w:spacing w:val="-8"/>
          <w:sz w:val="26"/>
          <w:szCs w:val="26"/>
          <w:lang w:val="vi-VN"/>
        </w:rPr>
        <w:t xml:space="preserve"> </w:t>
      </w:r>
      <w:r w:rsidRPr="000E0A1A">
        <w:rPr>
          <w:color w:val="000000" w:themeColor="text1"/>
          <w:sz w:val="26"/>
          <w:szCs w:val="26"/>
          <w:lang w:val="vi-VN"/>
        </w:rPr>
        <w:t>điều</w:t>
      </w:r>
      <w:r w:rsidRPr="000E0A1A">
        <w:rPr>
          <w:color w:val="000000" w:themeColor="text1"/>
          <w:spacing w:val="-6"/>
          <w:sz w:val="26"/>
          <w:szCs w:val="26"/>
          <w:lang w:val="vi-VN"/>
        </w:rPr>
        <w:t xml:space="preserve"> </w:t>
      </w:r>
      <w:r w:rsidRPr="000E0A1A">
        <w:rPr>
          <w:color w:val="000000" w:themeColor="text1"/>
          <w:sz w:val="26"/>
          <w:szCs w:val="26"/>
          <w:lang w:val="vi-VN"/>
        </w:rPr>
        <w:t>kiện</w:t>
      </w:r>
      <w:r w:rsidRPr="000E0A1A">
        <w:rPr>
          <w:color w:val="000000" w:themeColor="text1"/>
          <w:spacing w:val="-4"/>
          <w:sz w:val="26"/>
          <w:szCs w:val="26"/>
          <w:lang w:val="vi-VN"/>
        </w:rPr>
        <w:t xml:space="preserve"> </w:t>
      </w:r>
      <w:r w:rsidRPr="000E0A1A">
        <w:rPr>
          <w:color w:val="000000" w:themeColor="text1"/>
          <w:sz w:val="26"/>
          <w:szCs w:val="26"/>
          <w:lang w:val="vi-VN"/>
        </w:rPr>
        <w:t>mưa</w:t>
      </w:r>
      <w:r w:rsidRPr="000E0A1A">
        <w:rPr>
          <w:color w:val="000000" w:themeColor="text1"/>
          <w:spacing w:val="-6"/>
          <w:sz w:val="26"/>
          <w:szCs w:val="26"/>
          <w:lang w:val="vi-VN"/>
        </w:rPr>
        <w:t xml:space="preserve"> </w:t>
      </w:r>
      <w:r w:rsidRPr="000E0A1A">
        <w:rPr>
          <w:color w:val="000000" w:themeColor="text1"/>
          <w:sz w:val="26"/>
          <w:szCs w:val="26"/>
          <w:lang w:val="vi-VN"/>
        </w:rPr>
        <w:t>dông,</w:t>
      </w:r>
      <w:r w:rsidRPr="000E0A1A">
        <w:rPr>
          <w:color w:val="000000" w:themeColor="text1"/>
          <w:spacing w:val="-5"/>
          <w:sz w:val="26"/>
          <w:szCs w:val="26"/>
          <w:lang w:val="vi-VN"/>
        </w:rPr>
        <w:t xml:space="preserve"> </w:t>
      </w:r>
      <w:r w:rsidRPr="000E0A1A">
        <w:rPr>
          <w:color w:val="000000" w:themeColor="text1"/>
          <w:sz w:val="26"/>
          <w:szCs w:val="26"/>
          <w:lang w:val="vi-VN"/>
        </w:rPr>
        <w:t>gió</w:t>
      </w:r>
      <w:r w:rsidRPr="000E0A1A">
        <w:rPr>
          <w:color w:val="000000" w:themeColor="text1"/>
          <w:spacing w:val="-6"/>
          <w:sz w:val="26"/>
          <w:szCs w:val="26"/>
          <w:lang w:val="vi-VN"/>
        </w:rPr>
        <w:t xml:space="preserve"> </w:t>
      </w:r>
      <w:r w:rsidRPr="000E0A1A">
        <w:rPr>
          <w:color w:val="000000" w:themeColor="text1"/>
          <w:spacing w:val="-4"/>
          <w:sz w:val="26"/>
          <w:szCs w:val="26"/>
          <w:lang w:val="vi-VN"/>
        </w:rPr>
        <w:t>bão.</w:t>
      </w:r>
    </w:p>
    <w:p w14:paraId="18B4B4B5" w14:textId="77777777" w:rsidR="008255C5" w:rsidRPr="000E0A1A" w:rsidRDefault="008255C5" w:rsidP="00DD5030">
      <w:pPr>
        <w:pStyle w:val="ListParagraph"/>
        <w:widowControl w:val="0"/>
        <w:numPr>
          <w:ilvl w:val="0"/>
          <w:numId w:val="58"/>
        </w:numPr>
        <w:autoSpaceDE w:val="0"/>
        <w:autoSpaceDN w:val="0"/>
        <w:spacing w:before="120" w:after="120" w:line="312" w:lineRule="auto"/>
        <w:ind w:left="0" w:firstLine="567"/>
        <w:contextualSpacing w:val="0"/>
        <w:rPr>
          <w:color w:val="000000" w:themeColor="text1"/>
          <w:sz w:val="26"/>
          <w:szCs w:val="26"/>
          <w:lang w:val="vi-VN"/>
        </w:rPr>
      </w:pPr>
      <w:r w:rsidRPr="000E0A1A">
        <w:rPr>
          <w:color w:val="000000" w:themeColor="text1"/>
          <w:sz w:val="26"/>
          <w:szCs w:val="26"/>
          <w:lang w:val="vi-VN"/>
        </w:rPr>
        <w:t>Hàng ngày trước khi làm việc đội trưởng, cán bộ kỹ thuật, tổ trưởng kiểm tra lại tình trạng của tất cả các cán bộ thi công, kiểm tra xong mới cho công nhân làm việc. Trong khi làm việc bất kỳ công nhân nào phát hiện thấy nguy hiểm mất an toàn, phải ngừng làm việc và báo ngay cho cán bộ kỹ thuật hoặc đội trưởng xử lý.</w:t>
      </w:r>
    </w:p>
    <w:p w14:paraId="678538F3" w14:textId="77777777" w:rsidR="008255C5" w:rsidRPr="000E0A1A" w:rsidRDefault="008255C5" w:rsidP="00DD5030">
      <w:pPr>
        <w:pStyle w:val="ListParagraph"/>
        <w:widowControl w:val="0"/>
        <w:numPr>
          <w:ilvl w:val="0"/>
          <w:numId w:val="58"/>
        </w:numPr>
        <w:autoSpaceDE w:val="0"/>
        <w:autoSpaceDN w:val="0"/>
        <w:spacing w:before="120" w:after="120" w:line="312" w:lineRule="auto"/>
        <w:ind w:left="0" w:firstLine="567"/>
        <w:contextualSpacing w:val="0"/>
        <w:rPr>
          <w:color w:val="000000" w:themeColor="text1"/>
          <w:sz w:val="26"/>
          <w:szCs w:val="26"/>
          <w:lang w:val="vi-VN"/>
        </w:rPr>
      </w:pPr>
      <w:r w:rsidRPr="000E0A1A">
        <w:rPr>
          <w:color w:val="000000" w:themeColor="text1"/>
          <w:sz w:val="26"/>
          <w:szCs w:val="26"/>
          <w:lang w:val="vi-VN"/>
        </w:rPr>
        <w:t>Áp dụng mọi biện pháp phòng cháy, chữa cháy.</w:t>
      </w:r>
    </w:p>
    <w:p w14:paraId="7CE6C121" w14:textId="77777777" w:rsidR="008255C5" w:rsidRPr="000E0A1A" w:rsidRDefault="008255C5" w:rsidP="00DD5030">
      <w:pPr>
        <w:pStyle w:val="ListParagraph"/>
        <w:widowControl w:val="0"/>
        <w:numPr>
          <w:ilvl w:val="0"/>
          <w:numId w:val="58"/>
        </w:numPr>
        <w:autoSpaceDE w:val="0"/>
        <w:autoSpaceDN w:val="0"/>
        <w:spacing w:before="120" w:after="120" w:line="312" w:lineRule="auto"/>
        <w:ind w:left="0" w:firstLine="567"/>
        <w:contextualSpacing w:val="0"/>
        <w:rPr>
          <w:color w:val="000000" w:themeColor="text1"/>
          <w:sz w:val="26"/>
          <w:szCs w:val="26"/>
          <w:lang w:val="vi-VN"/>
        </w:rPr>
      </w:pPr>
      <w:r w:rsidRPr="000E0A1A">
        <w:rPr>
          <w:color w:val="000000" w:themeColor="text1"/>
          <w:sz w:val="26"/>
          <w:szCs w:val="26"/>
          <w:lang w:val="vi-VN"/>
        </w:rPr>
        <w:t>Biện pháp an toàn sử dụng dụng cụ cầm tay</w:t>
      </w:r>
    </w:p>
    <w:p w14:paraId="3B8BFCAF" w14:textId="77777777" w:rsidR="008255C5" w:rsidRPr="0050314A" w:rsidRDefault="008255C5" w:rsidP="008255C5">
      <w:pPr>
        <w:spacing w:before="120" w:after="120" w:line="312" w:lineRule="auto"/>
        <w:ind w:firstLine="567"/>
        <w:rPr>
          <w:i/>
          <w:color w:val="000000" w:themeColor="text1"/>
          <w:sz w:val="26"/>
          <w:szCs w:val="26"/>
        </w:rPr>
      </w:pPr>
      <w:r w:rsidRPr="0050314A">
        <w:rPr>
          <w:i/>
          <w:color w:val="000000" w:themeColor="text1"/>
          <w:sz w:val="26"/>
          <w:szCs w:val="26"/>
        </w:rPr>
        <w:t>Bảo</w:t>
      </w:r>
      <w:r w:rsidRPr="0050314A">
        <w:rPr>
          <w:i/>
          <w:color w:val="000000" w:themeColor="text1"/>
          <w:spacing w:val="-1"/>
          <w:sz w:val="26"/>
          <w:szCs w:val="26"/>
        </w:rPr>
        <w:t xml:space="preserve"> </w:t>
      </w:r>
      <w:r w:rsidRPr="0050314A">
        <w:rPr>
          <w:i/>
          <w:color w:val="000000" w:themeColor="text1"/>
          <w:sz w:val="26"/>
          <w:szCs w:val="26"/>
        </w:rPr>
        <w:t>vệ</w:t>
      </w:r>
      <w:r w:rsidRPr="0050314A">
        <w:rPr>
          <w:i/>
          <w:color w:val="000000" w:themeColor="text1"/>
          <w:spacing w:val="-7"/>
          <w:sz w:val="26"/>
          <w:szCs w:val="26"/>
        </w:rPr>
        <w:t xml:space="preserve"> </w:t>
      </w:r>
      <w:r w:rsidRPr="0050314A">
        <w:rPr>
          <w:i/>
          <w:color w:val="000000" w:themeColor="text1"/>
          <w:sz w:val="26"/>
          <w:szCs w:val="26"/>
        </w:rPr>
        <w:t>sức</w:t>
      </w:r>
      <w:r w:rsidRPr="0050314A">
        <w:rPr>
          <w:i/>
          <w:color w:val="000000" w:themeColor="text1"/>
          <w:spacing w:val="-1"/>
          <w:sz w:val="26"/>
          <w:szCs w:val="26"/>
        </w:rPr>
        <w:t xml:space="preserve"> </w:t>
      </w:r>
      <w:r w:rsidRPr="0050314A">
        <w:rPr>
          <w:i/>
          <w:color w:val="000000" w:themeColor="text1"/>
          <w:spacing w:val="-4"/>
          <w:sz w:val="26"/>
          <w:szCs w:val="26"/>
        </w:rPr>
        <w:t>khoẻ</w:t>
      </w:r>
    </w:p>
    <w:p w14:paraId="04699C6C" w14:textId="77777777" w:rsidR="008255C5" w:rsidRPr="0050314A" w:rsidRDefault="008255C5" w:rsidP="00DD5030">
      <w:pPr>
        <w:pStyle w:val="ListParagraph"/>
        <w:widowControl w:val="0"/>
        <w:numPr>
          <w:ilvl w:val="0"/>
          <w:numId w:val="58"/>
        </w:numPr>
        <w:autoSpaceDE w:val="0"/>
        <w:autoSpaceDN w:val="0"/>
        <w:spacing w:before="120" w:after="120" w:line="312" w:lineRule="auto"/>
        <w:ind w:left="0" w:firstLine="567"/>
        <w:contextualSpacing w:val="0"/>
        <w:rPr>
          <w:color w:val="000000" w:themeColor="text1"/>
          <w:sz w:val="26"/>
          <w:szCs w:val="26"/>
        </w:rPr>
      </w:pPr>
      <w:r w:rsidRPr="0050314A">
        <w:rPr>
          <w:color w:val="000000" w:themeColor="text1"/>
          <w:sz w:val="26"/>
          <w:szCs w:val="26"/>
        </w:rPr>
        <w:t>Đơn vị thi công thực hiện khám sức khoẻ cho cán bộ công nhân viên, đặc biệt công nhân có nhiệm vụ trèo cao khi công việcbắt đầu thực hiện, học tập an toàn khi bắt đầu triển khai một công việc cụ thể.</w:t>
      </w:r>
    </w:p>
    <w:p w14:paraId="62A27C5A" w14:textId="77777777" w:rsidR="008255C5" w:rsidRPr="0050314A" w:rsidRDefault="008255C5" w:rsidP="000C78EF">
      <w:pPr>
        <w:spacing w:before="120" w:after="120" w:line="312" w:lineRule="auto"/>
        <w:ind w:firstLine="567"/>
        <w:rPr>
          <w:i/>
          <w:color w:val="000000" w:themeColor="text1"/>
          <w:sz w:val="26"/>
          <w:szCs w:val="26"/>
        </w:rPr>
      </w:pPr>
      <w:r w:rsidRPr="0050314A">
        <w:rPr>
          <w:i/>
          <w:color w:val="000000" w:themeColor="text1"/>
          <w:sz w:val="26"/>
          <w:szCs w:val="26"/>
        </w:rPr>
        <w:lastRenderedPageBreak/>
        <w:t>Các</w:t>
      </w:r>
      <w:r w:rsidRPr="000C78EF">
        <w:rPr>
          <w:i/>
          <w:color w:val="000000" w:themeColor="text1"/>
          <w:sz w:val="26"/>
          <w:szCs w:val="26"/>
        </w:rPr>
        <w:t xml:space="preserve"> </w:t>
      </w:r>
      <w:r w:rsidRPr="0050314A">
        <w:rPr>
          <w:i/>
          <w:color w:val="000000" w:themeColor="text1"/>
          <w:sz w:val="26"/>
          <w:szCs w:val="26"/>
        </w:rPr>
        <w:t>biện</w:t>
      </w:r>
      <w:r w:rsidRPr="000C78EF">
        <w:rPr>
          <w:i/>
          <w:color w:val="000000" w:themeColor="text1"/>
          <w:sz w:val="26"/>
          <w:szCs w:val="26"/>
        </w:rPr>
        <w:t xml:space="preserve"> </w:t>
      </w:r>
      <w:r w:rsidRPr="0050314A">
        <w:rPr>
          <w:i/>
          <w:color w:val="000000" w:themeColor="text1"/>
          <w:sz w:val="26"/>
          <w:szCs w:val="26"/>
        </w:rPr>
        <w:t>pháp</w:t>
      </w:r>
      <w:r w:rsidRPr="000C78EF">
        <w:rPr>
          <w:i/>
          <w:color w:val="000000" w:themeColor="text1"/>
          <w:sz w:val="26"/>
          <w:szCs w:val="26"/>
        </w:rPr>
        <w:t xml:space="preserve"> </w:t>
      </w:r>
      <w:r w:rsidRPr="0050314A">
        <w:rPr>
          <w:i/>
          <w:color w:val="000000" w:themeColor="text1"/>
          <w:sz w:val="26"/>
          <w:szCs w:val="26"/>
        </w:rPr>
        <w:t>phòng</w:t>
      </w:r>
      <w:r w:rsidRPr="000C78EF">
        <w:rPr>
          <w:i/>
          <w:color w:val="000000" w:themeColor="text1"/>
          <w:sz w:val="26"/>
          <w:szCs w:val="26"/>
        </w:rPr>
        <w:t xml:space="preserve"> </w:t>
      </w:r>
      <w:r w:rsidRPr="0050314A">
        <w:rPr>
          <w:i/>
          <w:color w:val="000000" w:themeColor="text1"/>
          <w:sz w:val="26"/>
          <w:szCs w:val="26"/>
        </w:rPr>
        <w:t>ngừa</w:t>
      </w:r>
      <w:r w:rsidRPr="000C78EF">
        <w:rPr>
          <w:i/>
          <w:color w:val="000000" w:themeColor="text1"/>
          <w:sz w:val="26"/>
          <w:szCs w:val="26"/>
        </w:rPr>
        <w:t xml:space="preserve"> </w:t>
      </w:r>
      <w:r w:rsidRPr="0050314A">
        <w:rPr>
          <w:i/>
          <w:color w:val="000000" w:themeColor="text1"/>
          <w:sz w:val="26"/>
          <w:szCs w:val="26"/>
        </w:rPr>
        <w:t>tai</w:t>
      </w:r>
      <w:r w:rsidRPr="000C78EF">
        <w:rPr>
          <w:i/>
          <w:color w:val="000000" w:themeColor="text1"/>
          <w:sz w:val="26"/>
          <w:szCs w:val="26"/>
        </w:rPr>
        <w:t xml:space="preserve"> </w:t>
      </w:r>
      <w:r w:rsidRPr="0050314A">
        <w:rPr>
          <w:i/>
          <w:color w:val="000000" w:themeColor="text1"/>
          <w:sz w:val="26"/>
          <w:szCs w:val="26"/>
        </w:rPr>
        <w:t>nạn</w:t>
      </w:r>
      <w:r w:rsidRPr="000C78EF">
        <w:rPr>
          <w:i/>
          <w:color w:val="000000" w:themeColor="text1"/>
          <w:sz w:val="26"/>
          <w:szCs w:val="26"/>
        </w:rPr>
        <w:t xml:space="preserve"> </w:t>
      </w:r>
      <w:r w:rsidRPr="0050314A">
        <w:rPr>
          <w:i/>
          <w:color w:val="000000" w:themeColor="text1"/>
          <w:sz w:val="26"/>
          <w:szCs w:val="26"/>
        </w:rPr>
        <w:t>lao</w:t>
      </w:r>
      <w:r w:rsidRPr="000C78EF">
        <w:rPr>
          <w:i/>
          <w:color w:val="000000" w:themeColor="text1"/>
          <w:sz w:val="26"/>
          <w:szCs w:val="26"/>
        </w:rPr>
        <w:t xml:space="preserve"> </w:t>
      </w:r>
      <w:r w:rsidRPr="0050314A">
        <w:rPr>
          <w:i/>
          <w:color w:val="000000" w:themeColor="text1"/>
          <w:sz w:val="26"/>
          <w:szCs w:val="26"/>
        </w:rPr>
        <w:t>động,</w:t>
      </w:r>
      <w:r w:rsidRPr="000C78EF">
        <w:rPr>
          <w:i/>
          <w:color w:val="000000" w:themeColor="text1"/>
          <w:sz w:val="26"/>
          <w:szCs w:val="26"/>
        </w:rPr>
        <w:t xml:space="preserve"> </w:t>
      </w:r>
      <w:r w:rsidRPr="0050314A">
        <w:rPr>
          <w:i/>
          <w:color w:val="000000" w:themeColor="text1"/>
          <w:sz w:val="26"/>
          <w:szCs w:val="26"/>
        </w:rPr>
        <w:t>phòng</w:t>
      </w:r>
      <w:r w:rsidRPr="000C78EF">
        <w:rPr>
          <w:i/>
          <w:color w:val="000000" w:themeColor="text1"/>
          <w:sz w:val="26"/>
          <w:szCs w:val="26"/>
        </w:rPr>
        <w:t xml:space="preserve"> </w:t>
      </w:r>
      <w:r w:rsidRPr="0050314A">
        <w:rPr>
          <w:i/>
          <w:color w:val="000000" w:themeColor="text1"/>
          <w:sz w:val="26"/>
          <w:szCs w:val="26"/>
        </w:rPr>
        <w:t>chống</w:t>
      </w:r>
      <w:r w:rsidRPr="000C78EF">
        <w:rPr>
          <w:i/>
          <w:color w:val="000000" w:themeColor="text1"/>
          <w:sz w:val="26"/>
          <w:szCs w:val="26"/>
        </w:rPr>
        <w:t xml:space="preserve"> </w:t>
      </w:r>
      <w:r w:rsidRPr="0050314A">
        <w:rPr>
          <w:i/>
          <w:color w:val="000000" w:themeColor="text1"/>
          <w:sz w:val="26"/>
          <w:szCs w:val="26"/>
        </w:rPr>
        <w:t>cháy</w:t>
      </w:r>
      <w:r w:rsidRPr="000C78EF">
        <w:rPr>
          <w:i/>
          <w:color w:val="000000" w:themeColor="text1"/>
          <w:sz w:val="26"/>
          <w:szCs w:val="26"/>
        </w:rPr>
        <w:t xml:space="preserve"> nổ</w:t>
      </w:r>
    </w:p>
    <w:p w14:paraId="0E896D7A" w14:textId="77777777" w:rsidR="008255C5" w:rsidRPr="0050314A" w:rsidRDefault="008255C5" w:rsidP="00DD5030">
      <w:pPr>
        <w:pStyle w:val="ListParagraph"/>
        <w:widowControl w:val="0"/>
        <w:numPr>
          <w:ilvl w:val="0"/>
          <w:numId w:val="58"/>
        </w:numPr>
        <w:autoSpaceDE w:val="0"/>
        <w:autoSpaceDN w:val="0"/>
        <w:spacing w:before="120" w:after="120" w:line="312" w:lineRule="auto"/>
        <w:ind w:left="0" w:firstLine="567"/>
        <w:contextualSpacing w:val="0"/>
        <w:rPr>
          <w:color w:val="000000" w:themeColor="text1"/>
          <w:sz w:val="26"/>
          <w:szCs w:val="26"/>
        </w:rPr>
      </w:pPr>
      <w:r w:rsidRPr="0050314A">
        <w:rPr>
          <w:color w:val="000000" w:themeColor="text1"/>
          <w:sz w:val="26"/>
          <w:szCs w:val="26"/>
        </w:rPr>
        <w:t>Luôn thực hiện trước việc kiểm tra điều kiện môi trường xung quanh và các điều kiện khác và chuẩn bị công tác an toàn chokế hoạch.</w:t>
      </w:r>
    </w:p>
    <w:p w14:paraId="4939A08F" w14:textId="77777777" w:rsidR="008255C5" w:rsidRPr="0050314A" w:rsidRDefault="008255C5" w:rsidP="00DD5030">
      <w:pPr>
        <w:pStyle w:val="ListParagraph"/>
        <w:widowControl w:val="0"/>
        <w:numPr>
          <w:ilvl w:val="0"/>
          <w:numId w:val="58"/>
        </w:numPr>
        <w:autoSpaceDE w:val="0"/>
        <w:autoSpaceDN w:val="0"/>
        <w:spacing w:before="120" w:after="120" w:line="312" w:lineRule="auto"/>
        <w:ind w:left="0" w:firstLine="567"/>
        <w:contextualSpacing w:val="0"/>
        <w:rPr>
          <w:color w:val="000000" w:themeColor="text1"/>
          <w:sz w:val="26"/>
          <w:szCs w:val="26"/>
        </w:rPr>
      </w:pPr>
      <w:r w:rsidRPr="0050314A">
        <w:rPr>
          <w:color w:val="000000" w:themeColor="text1"/>
          <w:sz w:val="26"/>
          <w:szCs w:val="26"/>
        </w:rPr>
        <w:t>Trong suốt quá trình sử dụng các phương tiện, thiết bị, dụng cụ thi công phải đảm bảo chất lượng và sử dụng hợp lý.</w:t>
      </w:r>
    </w:p>
    <w:p w14:paraId="42D1737A" w14:textId="77777777" w:rsidR="008255C5" w:rsidRPr="0050314A" w:rsidRDefault="008255C5" w:rsidP="00DD5030">
      <w:pPr>
        <w:pStyle w:val="ListParagraph"/>
        <w:widowControl w:val="0"/>
        <w:numPr>
          <w:ilvl w:val="0"/>
          <w:numId w:val="58"/>
        </w:numPr>
        <w:autoSpaceDE w:val="0"/>
        <w:autoSpaceDN w:val="0"/>
        <w:spacing w:before="120" w:after="120" w:line="312" w:lineRule="auto"/>
        <w:ind w:left="0" w:firstLine="567"/>
        <w:contextualSpacing w:val="0"/>
        <w:rPr>
          <w:color w:val="000000" w:themeColor="text1"/>
          <w:sz w:val="26"/>
          <w:szCs w:val="26"/>
        </w:rPr>
      </w:pPr>
      <w:r w:rsidRPr="0050314A">
        <w:rPr>
          <w:color w:val="000000" w:themeColor="text1"/>
          <w:sz w:val="26"/>
          <w:szCs w:val="26"/>
        </w:rPr>
        <w:t>Yêu cầu bố trí nội quy công trường, các biển báo PCCC, các phương tiện PCCC như bình cứu hỏa tại các vị trí dễ quan sát,dễ tiếp cận, tránh trường hợp bị che khuất.</w:t>
      </w:r>
    </w:p>
    <w:p w14:paraId="7847EDE0" w14:textId="77777777" w:rsidR="008255C5" w:rsidRPr="0050314A" w:rsidRDefault="008255C5" w:rsidP="00DD5030">
      <w:pPr>
        <w:pStyle w:val="ListParagraph"/>
        <w:widowControl w:val="0"/>
        <w:numPr>
          <w:ilvl w:val="0"/>
          <w:numId w:val="58"/>
        </w:numPr>
        <w:autoSpaceDE w:val="0"/>
        <w:autoSpaceDN w:val="0"/>
        <w:spacing w:before="120" w:after="120" w:line="312" w:lineRule="auto"/>
        <w:ind w:left="0" w:firstLine="567"/>
        <w:contextualSpacing w:val="0"/>
        <w:rPr>
          <w:color w:val="000000" w:themeColor="text1"/>
          <w:sz w:val="26"/>
          <w:szCs w:val="26"/>
        </w:rPr>
      </w:pPr>
      <w:r w:rsidRPr="0050314A">
        <w:rPr>
          <w:color w:val="000000" w:themeColor="text1"/>
          <w:sz w:val="26"/>
          <w:szCs w:val="26"/>
        </w:rPr>
        <w:t>Đơn vị thi công phải dọn dẹp mặt bằng chừa lối cho xe PCCC tiếp cận chữa cháy bên trong khu vực thi công khi có xảy rahỏa hoạn.</w:t>
      </w:r>
    </w:p>
    <w:p w14:paraId="7A7DB36A" w14:textId="77777777" w:rsidR="008255C5" w:rsidRPr="0050314A" w:rsidRDefault="008255C5" w:rsidP="00DD5030">
      <w:pPr>
        <w:pStyle w:val="ListParagraph"/>
        <w:widowControl w:val="0"/>
        <w:numPr>
          <w:ilvl w:val="0"/>
          <w:numId w:val="58"/>
        </w:numPr>
        <w:autoSpaceDE w:val="0"/>
        <w:autoSpaceDN w:val="0"/>
        <w:spacing w:before="120" w:after="120" w:line="312" w:lineRule="auto"/>
        <w:ind w:left="0" w:firstLine="567"/>
        <w:contextualSpacing w:val="0"/>
        <w:rPr>
          <w:color w:val="000000" w:themeColor="text1"/>
          <w:sz w:val="26"/>
          <w:szCs w:val="26"/>
        </w:rPr>
      </w:pPr>
      <w:r w:rsidRPr="0050314A">
        <w:rPr>
          <w:color w:val="000000" w:themeColor="text1"/>
          <w:sz w:val="26"/>
          <w:szCs w:val="26"/>
        </w:rPr>
        <w:t>Các phương tiện cơ bản để ngăn ngừa các tai nạn xảy ra trong công tác xây lắp</w:t>
      </w:r>
    </w:p>
    <w:p w14:paraId="4358F241" w14:textId="77777777" w:rsidR="008255C5" w:rsidRPr="0050314A" w:rsidRDefault="008255C5" w:rsidP="00DD5030">
      <w:pPr>
        <w:pStyle w:val="ListParagraph"/>
        <w:widowControl w:val="0"/>
        <w:numPr>
          <w:ilvl w:val="0"/>
          <w:numId w:val="58"/>
        </w:numPr>
        <w:autoSpaceDE w:val="0"/>
        <w:autoSpaceDN w:val="0"/>
        <w:spacing w:before="120" w:after="120" w:line="312" w:lineRule="auto"/>
        <w:ind w:left="0" w:firstLine="567"/>
        <w:contextualSpacing w:val="0"/>
        <w:rPr>
          <w:color w:val="000000" w:themeColor="text1"/>
          <w:sz w:val="26"/>
          <w:szCs w:val="26"/>
        </w:rPr>
      </w:pPr>
      <w:r w:rsidRPr="0050314A">
        <w:rPr>
          <w:color w:val="000000" w:themeColor="text1"/>
          <w:sz w:val="26"/>
          <w:szCs w:val="26"/>
        </w:rPr>
        <w:t>Kiểm soát phòng cháy, chữa cháy bằng việc sử dụng các vật liệu chống cháy.</w:t>
      </w:r>
    </w:p>
    <w:p w14:paraId="46526E1F" w14:textId="77777777" w:rsidR="008255C5" w:rsidRPr="0050314A" w:rsidRDefault="008255C5" w:rsidP="008255C5">
      <w:pPr>
        <w:pStyle w:val="ListParagraph"/>
        <w:tabs>
          <w:tab w:val="left" w:pos="1922"/>
        </w:tabs>
        <w:spacing w:before="120" w:after="120" w:line="312" w:lineRule="auto"/>
        <w:ind w:left="567"/>
        <w:rPr>
          <w:i/>
          <w:color w:val="000000" w:themeColor="text1"/>
          <w:sz w:val="26"/>
          <w:szCs w:val="26"/>
        </w:rPr>
      </w:pPr>
      <w:r w:rsidRPr="0050314A">
        <w:rPr>
          <w:i/>
          <w:color w:val="000000" w:themeColor="text1"/>
          <w:sz w:val="26"/>
          <w:szCs w:val="26"/>
        </w:rPr>
        <w:t>Các</w:t>
      </w:r>
      <w:r w:rsidRPr="0050314A">
        <w:rPr>
          <w:i/>
          <w:color w:val="000000" w:themeColor="text1"/>
          <w:spacing w:val="-7"/>
          <w:sz w:val="26"/>
          <w:szCs w:val="26"/>
        </w:rPr>
        <w:t xml:space="preserve"> </w:t>
      </w:r>
      <w:r w:rsidRPr="0050314A">
        <w:rPr>
          <w:i/>
          <w:color w:val="000000" w:themeColor="text1"/>
          <w:sz w:val="26"/>
          <w:szCs w:val="26"/>
        </w:rPr>
        <w:t>biện</w:t>
      </w:r>
      <w:r w:rsidRPr="0050314A">
        <w:rPr>
          <w:i/>
          <w:color w:val="000000" w:themeColor="text1"/>
          <w:spacing w:val="-3"/>
          <w:sz w:val="26"/>
          <w:szCs w:val="26"/>
        </w:rPr>
        <w:t xml:space="preserve"> </w:t>
      </w:r>
      <w:r w:rsidRPr="0050314A">
        <w:rPr>
          <w:i/>
          <w:color w:val="000000" w:themeColor="text1"/>
          <w:sz w:val="26"/>
          <w:szCs w:val="26"/>
        </w:rPr>
        <w:t>pháp</w:t>
      </w:r>
      <w:r w:rsidRPr="0050314A">
        <w:rPr>
          <w:i/>
          <w:color w:val="000000" w:themeColor="text1"/>
          <w:spacing w:val="-6"/>
          <w:sz w:val="26"/>
          <w:szCs w:val="26"/>
        </w:rPr>
        <w:t xml:space="preserve"> </w:t>
      </w:r>
      <w:r w:rsidRPr="0050314A">
        <w:rPr>
          <w:i/>
          <w:color w:val="000000" w:themeColor="text1"/>
          <w:sz w:val="26"/>
          <w:szCs w:val="26"/>
        </w:rPr>
        <w:t>để</w:t>
      </w:r>
      <w:r w:rsidRPr="0050314A">
        <w:rPr>
          <w:i/>
          <w:color w:val="000000" w:themeColor="text1"/>
          <w:spacing w:val="-8"/>
          <w:sz w:val="26"/>
          <w:szCs w:val="26"/>
        </w:rPr>
        <w:t xml:space="preserve"> </w:t>
      </w:r>
      <w:r w:rsidRPr="0050314A">
        <w:rPr>
          <w:i/>
          <w:color w:val="000000" w:themeColor="text1"/>
          <w:sz w:val="26"/>
          <w:szCs w:val="26"/>
        </w:rPr>
        <w:t>ngăn</w:t>
      </w:r>
      <w:r w:rsidRPr="0050314A">
        <w:rPr>
          <w:i/>
          <w:color w:val="000000" w:themeColor="text1"/>
          <w:spacing w:val="-8"/>
          <w:sz w:val="26"/>
          <w:szCs w:val="26"/>
        </w:rPr>
        <w:t xml:space="preserve"> </w:t>
      </w:r>
      <w:r w:rsidRPr="0050314A">
        <w:rPr>
          <w:i/>
          <w:color w:val="000000" w:themeColor="text1"/>
          <w:sz w:val="26"/>
          <w:szCs w:val="26"/>
        </w:rPr>
        <w:t>ngừa</w:t>
      </w:r>
      <w:r w:rsidRPr="0050314A">
        <w:rPr>
          <w:i/>
          <w:color w:val="000000" w:themeColor="text1"/>
          <w:spacing w:val="-3"/>
          <w:sz w:val="26"/>
          <w:szCs w:val="26"/>
        </w:rPr>
        <w:t xml:space="preserve"> </w:t>
      </w:r>
      <w:r w:rsidRPr="0050314A">
        <w:rPr>
          <w:i/>
          <w:color w:val="000000" w:themeColor="text1"/>
          <w:sz w:val="26"/>
          <w:szCs w:val="26"/>
        </w:rPr>
        <w:t>tai</w:t>
      </w:r>
      <w:r w:rsidRPr="0050314A">
        <w:rPr>
          <w:i/>
          <w:color w:val="000000" w:themeColor="text1"/>
          <w:spacing w:val="-6"/>
          <w:sz w:val="26"/>
          <w:szCs w:val="26"/>
        </w:rPr>
        <w:t xml:space="preserve"> </w:t>
      </w:r>
      <w:r w:rsidRPr="0050314A">
        <w:rPr>
          <w:i/>
          <w:color w:val="000000" w:themeColor="text1"/>
          <w:sz w:val="26"/>
          <w:szCs w:val="26"/>
        </w:rPr>
        <w:t>nạn</w:t>
      </w:r>
      <w:r w:rsidRPr="0050314A">
        <w:rPr>
          <w:i/>
          <w:color w:val="000000" w:themeColor="text1"/>
          <w:spacing w:val="-1"/>
          <w:sz w:val="26"/>
          <w:szCs w:val="26"/>
        </w:rPr>
        <w:t xml:space="preserve"> </w:t>
      </w:r>
      <w:r w:rsidRPr="0050314A">
        <w:rPr>
          <w:i/>
          <w:color w:val="000000" w:themeColor="text1"/>
          <w:sz w:val="26"/>
          <w:szCs w:val="26"/>
        </w:rPr>
        <w:t>trong</w:t>
      </w:r>
      <w:r w:rsidRPr="0050314A">
        <w:rPr>
          <w:i/>
          <w:color w:val="000000" w:themeColor="text1"/>
          <w:spacing w:val="-3"/>
          <w:sz w:val="26"/>
          <w:szCs w:val="26"/>
        </w:rPr>
        <w:t xml:space="preserve"> </w:t>
      </w:r>
      <w:r w:rsidRPr="0050314A">
        <w:rPr>
          <w:i/>
          <w:color w:val="000000" w:themeColor="text1"/>
          <w:sz w:val="26"/>
          <w:szCs w:val="26"/>
        </w:rPr>
        <w:t>công</w:t>
      </w:r>
      <w:r w:rsidRPr="0050314A">
        <w:rPr>
          <w:i/>
          <w:color w:val="000000" w:themeColor="text1"/>
          <w:spacing w:val="-4"/>
          <w:sz w:val="26"/>
          <w:szCs w:val="26"/>
        </w:rPr>
        <w:t xml:space="preserve"> </w:t>
      </w:r>
      <w:r w:rsidRPr="0050314A">
        <w:rPr>
          <w:i/>
          <w:color w:val="000000" w:themeColor="text1"/>
          <w:sz w:val="26"/>
          <w:szCs w:val="26"/>
        </w:rPr>
        <w:t>tác</w:t>
      </w:r>
      <w:r w:rsidRPr="0050314A">
        <w:rPr>
          <w:i/>
          <w:color w:val="000000" w:themeColor="text1"/>
          <w:spacing w:val="-7"/>
          <w:sz w:val="26"/>
          <w:szCs w:val="26"/>
        </w:rPr>
        <w:t xml:space="preserve"> </w:t>
      </w:r>
      <w:r w:rsidRPr="0050314A">
        <w:rPr>
          <w:i/>
          <w:color w:val="000000" w:themeColor="text1"/>
          <w:sz w:val="26"/>
          <w:szCs w:val="26"/>
        </w:rPr>
        <w:t>di</w:t>
      </w:r>
      <w:r w:rsidRPr="0050314A">
        <w:rPr>
          <w:i/>
          <w:color w:val="000000" w:themeColor="text1"/>
          <w:spacing w:val="-1"/>
          <w:sz w:val="26"/>
          <w:szCs w:val="26"/>
        </w:rPr>
        <w:t xml:space="preserve"> </w:t>
      </w:r>
      <w:r w:rsidRPr="0050314A">
        <w:rPr>
          <w:i/>
          <w:color w:val="000000" w:themeColor="text1"/>
          <w:sz w:val="26"/>
          <w:szCs w:val="26"/>
        </w:rPr>
        <w:t>chuyển</w:t>
      </w:r>
      <w:r w:rsidRPr="0050314A">
        <w:rPr>
          <w:i/>
          <w:color w:val="000000" w:themeColor="text1"/>
          <w:spacing w:val="-1"/>
          <w:sz w:val="26"/>
          <w:szCs w:val="26"/>
        </w:rPr>
        <w:t xml:space="preserve"> </w:t>
      </w:r>
      <w:r w:rsidRPr="0050314A">
        <w:rPr>
          <w:i/>
          <w:color w:val="000000" w:themeColor="text1"/>
          <w:sz w:val="26"/>
          <w:szCs w:val="26"/>
        </w:rPr>
        <w:t>thiết</w:t>
      </w:r>
      <w:r w:rsidRPr="0050314A">
        <w:rPr>
          <w:i/>
          <w:color w:val="000000" w:themeColor="text1"/>
          <w:spacing w:val="-4"/>
          <w:sz w:val="26"/>
          <w:szCs w:val="26"/>
        </w:rPr>
        <w:t xml:space="preserve"> </w:t>
      </w:r>
      <w:r w:rsidRPr="0050314A">
        <w:rPr>
          <w:i/>
          <w:color w:val="000000" w:themeColor="text1"/>
          <w:sz w:val="26"/>
          <w:szCs w:val="26"/>
        </w:rPr>
        <w:t>bị, dụng cụ, phương tiện thi công</w:t>
      </w:r>
    </w:p>
    <w:p w14:paraId="6357722D" w14:textId="77777777" w:rsidR="008255C5" w:rsidRPr="0050314A" w:rsidRDefault="008255C5" w:rsidP="00DD5030">
      <w:pPr>
        <w:pStyle w:val="ListParagraph"/>
        <w:widowControl w:val="0"/>
        <w:numPr>
          <w:ilvl w:val="0"/>
          <w:numId w:val="58"/>
        </w:numPr>
        <w:autoSpaceDE w:val="0"/>
        <w:autoSpaceDN w:val="0"/>
        <w:spacing w:before="120" w:after="120" w:line="312" w:lineRule="auto"/>
        <w:ind w:left="0" w:firstLine="567"/>
        <w:contextualSpacing w:val="0"/>
        <w:rPr>
          <w:color w:val="000000" w:themeColor="text1"/>
          <w:sz w:val="26"/>
          <w:szCs w:val="26"/>
        </w:rPr>
      </w:pPr>
      <w:r w:rsidRPr="0050314A">
        <w:rPr>
          <w:color w:val="000000" w:themeColor="text1"/>
          <w:sz w:val="26"/>
          <w:szCs w:val="26"/>
        </w:rPr>
        <w:t>Trước khi vận hành phải kiểm tra cụ thể, ghi lại các thông số về môi trường xung quanh tại nơi hiện hành.</w:t>
      </w:r>
    </w:p>
    <w:p w14:paraId="2CC41D2A" w14:textId="77777777" w:rsidR="008255C5" w:rsidRPr="0050314A" w:rsidRDefault="008255C5" w:rsidP="00DD5030">
      <w:pPr>
        <w:pStyle w:val="ListParagraph"/>
        <w:widowControl w:val="0"/>
        <w:numPr>
          <w:ilvl w:val="0"/>
          <w:numId w:val="58"/>
        </w:numPr>
        <w:autoSpaceDE w:val="0"/>
        <w:autoSpaceDN w:val="0"/>
        <w:spacing w:before="120" w:after="120" w:line="312" w:lineRule="auto"/>
        <w:ind w:left="0" w:firstLine="567"/>
        <w:contextualSpacing w:val="0"/>
        <w:rPr>
          <w:color w:val="000000" w:themeColor="text1"/>
          <w:sz w:val="26"/>
          <w:szCs w:val="26"/>
        </w:rPr>
      </w:pPr>
      <w:r w:rsidRPr="0050314A">
        <w:rPr>
          <w:color w:val="000000" w:themeColor="text1"/>
          <w:sz w:val="26"/>
          <w:szCs w:val="26"/>
        </w:rPr>
        <w:t>Khi đã có hướng dẫn sử dụng, người lao động được báo trước bằng các tín hiệu.</w:t>
      </w:r>
    </w:p>
    <w:p w14:paraId="7A9F8E8C" w14:textId="77777777" w:rsidR="008255C5" w:rsidRPr="0050314A" w:rsidRDefault="008255C5" w:rsidP="00DD5030">
      <w:pPr>
        <w:pStyle w:val="ListParagraph"/>
        <w:widowControl w:val="0"/>
        <w:numPr>
          <w:ilvl w:val="0"/>
          <w:numId w:val="58"/>
        </w:numPr>
        <w:autoSpaceDE w:val="0"/>
        <w:autoSpaceDN w:val="0"/>
        <w:spacing w:before="120" w:after="120" w:line="312" w:lineRule="auto"/>
        <w:ind w:left="0" w:firstLine="567"/>
        <w:contextualSpacing w:val="0"/>
        <w:rPr>
          <w:color w:val="000000" w:themeColor="text1"/>
          <w:sz w:val="26"/>
          <w:szCs w:val="26"/>
        </w:rPr>
      </w:pPr>
      <w:r w:rsidRPr="0050314A">
        <w:rPr>
          <w:color w:val="000000" w:themeColor="text1"/>
          <w:sz w:val="26"/>
          <w:szCs w:val="26"/>
        </w:rPr>
        <w:t>Khi thực hiện công việc vào buổi tối, cung cấp ánh sáng phía trên và đảm bảo chiếu sáng thích hợp.</w:t>
      </w:r>
    </w:p>
    <w:p w14:paraId="562C9D33" w14:textId="77777777" w:rsidR="008255C5" w:rsidRPr="0050314A" w:rsidRDefault="008255C5" w:rsidP="00DD5030">
      <w:pPr>
        <w:pStyle w:val="ListParagraph"/>
        <w:widowControl w:val="0"/>
        <w:numPr>
          <w:ilvl w:val="0"/>
          <w:numId w:val="58"/>
        </w:numPr>
        <w:autoSpaceDE w:val="0"/>
        <w:autoSpaceDN w:val="0"/>
        <w:spacing w:before="120" w:after="120" w:line="312" w:lineRule="auto"/>
        <w:ind w:left="0" w:firstLine="567"/>
        <w:contextualSpacing w:val="0"/>
        <w:rPr>
          <w:color w:val="000000" w:themeColor="text1"/>
          <w:sz w:val="26"/>
          <w:szCs w:val="26"/>
        </w:rPr>
      </w:pPr>
      <w:r w:rsidRPr="0050314A">
        <w:rPr>
          <w:color w:val="000000" w:themeColor="text1"/>
          <w:sz w:val="26"/>
          <w:szCs w:val="26"/>
        </w:rPr>
        <w:t>Kiểm tra thiết bị trước khi hoạt động.</w:t>
      </w:r>
    </w:p>
    <w:p w14:paraId="08978F9D" w14:textId="77777777" w:rsidR="008255C5" w:rsidRPr="0050314A" w:rsidRDefault="008255C5" w:rsidP="008255C5">
      <w:pPr>
        <w:spacing w:before="120" w:after="120" w:line="312" w:lineRule="auto"/>
        <w:ind w:firstLine="567"/>
        <w:rPr>
          <w:i/>
          <w:color w:val="000000" w:themeColor="text1"/>
          <w:sz w:val="26"/>
          <w:szCs w:val="26"/>
        </w:rPr>
      </w:pPr>
      <w:r w:rsidRPr="0050314A">
        <w:rPr>
          <w:i/>
          <w:color w:val="000000" w:themeColor="text1"/>
          <w:sz w:val="26"/>
          <w:szCs w:val="26"/>
        </w:rPr>
        <w:t>Bảo</w:t>
      </w:r>
      <w:r w:rsidRPr="0050314A">
        <w:rPr>
          <w:i/>
          <w:color w:val="000000" w:themeColor="text1"/>
          <w:spacing w:val="-4"/>
          <w:sz w:val="26"/>
          <w:szCs w:val="26"/>
        </w:rPr>
        <w:t xml:space="preserve"> hiểm</w:t>
      </w:r>
    </w:p>
    <w:p w14:paraId="396D2498" w14:textId="77777777" w:rsidR="008255C5" w:rsidRPr="0050314A" w:rsidRDefault="008255C5" w:rsidP="008255C5">
      <w:pPr>
        <w:pStyle w:val="ListParagraph"/>
        <w:tabs>
          <w:tab w:val="left" w:pos="1922"/>
        </w:tabs>
        <w:spacing w:before="120" w:after="120" w:line="312" w:lineRule="auto"/>
        <w:ind w:left="567"/>
        <w:rPr>
          <w:color w:val="000000" w:themeColor="text1"/>
          <w:sz w:val="26"/>
          <w:szCs w:val="26"/>
        </w:rPr>
      </w:pPr>
      <w:r w:rsidRPr="0050314A">
        <w:rPr>
          <w:color w:val="000000" w:themeColor="text1"/>
          <w:sz w:val="26"/>
          <w:szCs w:val="26"/>
        </w:rPr>
        <w:t>Bằng nguồn kinh phí của mình, nhà thầu xây lắp thực hiện việc mua bảo hiểm</w:t>
      </w:r>
      <w:r w:rsidRPr="0050314A">
        <w:rPr>
          <w:color w:val="000000" w:themeColor="text1"/>
          <w:spacing w:val="-5"/>
          <w:sz w:val="26"/>
          <w:szCs w:val="26"/>
        </w:rPr>
        <w:t xml:space="preserve"> </w:t>
      </w:r>
      <w:r w:rsidRPr="0050314A">
        <w:rPr>
          <w:color w:val="000000" w:themeColor="text1"/>
          <w:sz w:val="26"/>
          <w:szCs w:val="26"/>
        </w:rPr>
        <w:t>theo quy định trong suốt quá trình thi công</w:t>
      </w:r>
      <w:r w:rsidRPr="0050314A">
        <w:rPr>
          <w:color w:val="000000" w:themeColor="text1"/>
          <w:spacing w:val="-2"/>
          <w:sz w:val="26"/>
          <w:szCs w:val="26"/>
        </w:rPr>
        <w:t xml:space="preserve"> </w:t>
      </w:r>
      <w:r w:rsidRPr="0050314A">
        <w:rPr>
          <w:color w:val="000000" w:themeColor="text1"/>
          <w:sz w:val="26"/>
          <w:szCs w:val="26"/>
        </w:rPr>
        <w:t>theo</w:t>
      </w:r>
      <w:r w:rsidRPr="0050314A">
        <w:rPr>
          <w:color w:val="000000" w:themeColor="text1"/>
          <w:spacing w:val="-4"/>
          <w:sz w:val="26"/>
          <w:szCs w:val="26"/>
        </w:rPr>
        <w:t xml:space="preserve"> </w:t>
      </w:r>
      <w:r w:rsidRPr="0050314A">
        <w:rPr>
          <w:color w:val="000000" w:themeColor="text1"/>
          <w:sz w:val="26"/>
          <w:szCs w:val="26"/>
        </w:rPr>
        <w:t>chế</w:t>
      </w:r>
      <w:r w:rsidRPr="0050314A">
        <w:rPr>
          <w:color w:val="000000" w:themeColor="text1"/>
          <w:spacing w:val="-2"/>
          <w:sz w:val="26"/>
          <w:szCs w:val="26"/>
        </w:rPr>
        <w:t xml:space="preserve"> </w:t>
      </w:r>
      <w:r w:rsidRPr="0050314A">
        <w:rPr>
          <w:color w:val="000000" w:themeColor="text1"/>
          <w:sz w:val="26"/>
          <w:szCs w:val="26"/>
        </w:rPr>
        <w:t>độ</w:t>
      </w:r>
      <w:r w:rsidRPr="0050314A">
        <w:rPr>
          <w:color w:val="000000" w:themeColor="text1"/>
          <w:spacing w:val="-3"/>
          <w:sz w:val="26"/>
          <w:szCs w:val="26"/>
        </w:rPr>
        <w:t xml:space="preserve"> </w:t>
      </w:r>
      <w:r w:rsidRPr="0050314A">
        <w:rPr>
          <w:color w:val="000000" w:themeColor="text1"/>
          <w:sz w:val="26"/>
          <w:szCs w:val="26"/>
        </w:rPr>
        <w:t>hiện</w:t>
      </w:r>
      <w:r w:rsidRPr="0050314A">
        <w:rPr>
          <w:color w:val="000000" w:themeColor="text1"/>
          <w:spacing w:val="-4"/>
          <w:sz w:val="26"/>
          <w:szCs w:val="26"/>
        </w:rPr>
        <w:t xml:space="preserve"> </w:t>
      </w:r>
      <w:r w:rsidRPr="0050314A">
        <w:rPr>
          <w:color w:val="000000" w:themeColor="text1"/>
          <w:sz w:val="26"/>
          <w:szCs w:val="26"/>
        </w:rPr>
        <w:t>hành</w:t>
      </w:r>
      <w:r w:rsidRPr="0050314A">
        <w:rPr>
          <w:color w:val="000000" w:themeColor="text1"/>
          <w:spacing w:val="-5"/>
          <w:sz w:val="26"/>
          <w:szCs w:val="26"/>
        </w:rPr>
        <w:t xml:space="preserve"> </w:t>
      </w:r>
      <w:r w:rsidRPr="0050314A">
        <w:rPr>
          <w:color w:val="000000" w:themeColor="text1"/>
          <w:sz w:val="26"/>
          <w:szCs w:val="26"/>
        </w:rPr>
        <w:t>và yêu cầu của Hồ sơ mời thầu.</w:t>
      </w:r>
    </w:p>
    <w:p w14:paraId="6EDF9884" w14:textId="4DA1C55B" w:rsidR="00C079D7" w:rsidRPr="0050314A" w:rsidRDefault="006E6D8C" w:rsidP="0034703E">
      <w:pPr>
        <w:pStyle w:val="0"/>
      </w:pPr>
      <w:r w:rsidRPr="0050314A">
        <w:t>Yêu</w:t>
      </w:r>
      <w:r w:rsidRPr="0050314A">
        <w:rPr>
          <w:spacing w:val="-4"/>
        </w:rPr>
        <w:t xml:space="preserve"> </w:t>
      </w:r>
      <w:r w:rsidRPr="0050314A">
        <w:t>cầu</w:t>
      </w:r>
      <w:r w:rsidRPr="0050314A">
        <w:rPr>
          <w:spacing w:val="-3"/>
        </w:rPr>
        <w:t xml:space="preserve"> </w:t>
      </w:r>
      <w:r w:rsidRPr="0050314A">
        <w:t>các</w:t>
      </w:r>
      <w:r w:rsidRPr="0050314A">
        <w:rPr>
          <w:spacing w:val="-3"/>
        </w:rPr>
        <w:t xml:space="preserve"> </w:t>
      </w:r>
      <w:r w:rsidRPr="0050314A">
        <w:t>thông</w:t>
      </w:r>
      <w:r w:rsidRPr="0050314A">
        <w:rPr>
          <w:spacing w:val="-2"/>
        </w:rPr>
        <w:t xml:space="preserve"> </w:t>
      </w:r>
      <w:r w:rsidRPr="0050314A">
        <w:t>số</w:t>
      </w:r>
      <w:r w:rsidRPr="0050314A">
        <w:rPr>
          <w:spacing w:val="-2"/>
        </w:rPr>
        <w:t xml:space="preserve"> </w:t>
      </w:r>
      <w:r w:rsidRPr="0050314A">
        <w:t>bảo</w:t>
      </w:r>
      <w:r w:rsidRPr="0050314A">
        <w:rPr>
          <w:spacing w:val="-2"/>
        </w:rPr>
        <w:t xml:space="preserve"> </w:t>
      </w:r>
      <w:r w:rsidRPr="0050314A">
        <w:rPr>
          <w:spacing w:val="-4"/>
        </w:rPr>
        <w:t>hành</w:t>
      </w:r>
    </w:p>
    <w:p w14:paraId="12EAEA94" w14:textId="77777777" w:rsidR="006E6D8C" w:rsidRPr="000E0A1A" w:rsidRDefault="006E6D8C" w:rsidP="006E6D8C">
      <w:pPr>
        <w:pStyle w:val="BodyText"/>
        <w:spacing w:before="120" w:after="120" w:line="312" w:lineRule="auto"/>
        <w:ind w:firstLine="567"/>
        <w:rPr>
          <w:color w:val="000000" w:themeColor="text1"/>
          <w:sz w:val="26"/>
          <w:szCs w:val="26"/>
          <w:lang w:val="vi-VN"/>
        </w:rPr>
      </w:pPr>
      <w:r w:rsidRPr="000E0A1A">
        <w:rPr>
          <w:color w:val="000000" w:themeColor="text1"/>
          <w:sz w:val="26"/>
          <w:szCs w:val="26"/>
          <w:lang w:val="vi-VN"/>
        </w:rPr>
        <w:t>Các thông số/yêu cầu tối thiểu về bảo hành mà nhà thầu phải kê khai và đáp ứng được liệt kê chi tiết trong bảng sau:</w:t>
      </w:r>
    </w:p>
    <w:p w14:paraId="5935F586" w14:textId="77777777" w:rsidR="006E6D8C" w:rsidRPr="000E0A1A" w:rsidRDefault="006E6D8C" w:rsidP="006E6D8C">
      <w:pPr>
        <w:pStyle w:val="BodyText"/>
        <w:spacing w:before="2"/>
        <w:rPr>
          <w:color w:val="000000" w:themeColor="text1"/>
          <w:sz w:val="26"/>
          <w:szCs w:val="26"/>
          <w:lang w:val="vi-VN"/>
        </w:rPr>
      </w:pPr>
    </w:p>
    <w:tbl>
      <w:tblPr>
        <w:tblW w:w="91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4225"/>
        <w:gridCol w:w="2029"/>
        <w:gridCol w:w="2029"/>
      </w:tblGrid>
      <w:tr w:rsidR="0050314A" w:rsidRPr="0024582E" w14:paraId="3ABCA293" w14:textId="77777777" w:rsidTr="006250F4">
        <w:trPr>
          <w:trHeight w:val="846"/>
          <w:jc w:val="center"/>
        </w:trPr>
        <w:tc>
          <w:tcPr>
            <w:tcW w:w="900" w:type="dxa"/>
            <w:shd w:val="clear" w:color="auto" w:fill="E1EED9"/>
          </w:tcPr>
          <w:p w14:paraId="0618F3A5" w14:textId="77777777" w:rsidR="006E6D8C" w:rsidRPr="0050314A" w:rsidRDefault="006E6D8C" w:rsidP="006E6D8C">
            <w:pPr>
              <w:pStyle w:val="TableParagraph"/>
              <w:spacing w:before="270"/>
              <w:ind w:left="11"/>
              <w:jc w:val="center"/>
              <w:rPr>
                <w:b/>
                <w:color w:val="000000" w:themeColor="text1"/>
                <w:sz w:val="26"/>
                <w:szCs w:val="26"/>
              </w:rPr>
            </w:pPr>
            <w:r w:rsidRPr="0050314A">
              <w:rPr>
                <w:b/>
                <w:color w:val="000000" w:themeColor="text1"/>
                <w:spacing w:val="-5"/>
                <w:sz w:val="26"/>
                <w:szCs w:val="26"/>
              </w:rPr>
              <w:t>TT</w:t>
            </w:r>
          </w:p>
        </w:tc>
        <w:tc>
          <w:tcPr>
            <w:tcW w:w="4225" w:type="dxa"/>
            <w:shd w:val="clear" w:color="auto" w:fill="E1EED9"/>
          </w:tcPr>
          <w:p w14:paraId="0647ABE1" w14:textId="77777777" w:rsidR="006E6D8C" w:rsidRPr="0050314A" w:rsidRDefault="006E6D8C" w:rsidP="00C7373E">
            <w:pPr>
              <w:pStyle w:val="TableParagraph"/>
              <w:spacing w:before="270"/>
              <w:ind w:left="1026"/>
              <w:jc w:val="both"/>
              <w:rPr>
                <w:b/>
                <w:color w:val="000000" w:themeColor="text1"/>
                <w:sz w:val="26"/>
                <w:szCs w:val="26"/>
              </w:rPr>
            </w:pPr>
            <w:r w:rsidRPr="0050314A">
              <w:rPr>
                <w:b/>
                <w:color w:val="000000" w:themeColor="text1"/>
                <w:sz w:val="26"/>
                <w:szCs w:val="26"/>
              </w:rPr>
              <w:t>Các</w:t>
            </w:r>
            <w:r w:rsidRPr="0050314A">
              <w:rPr>
                <w:b/>
                <w:color w:val="000000" w:themeColor="text1"/>
                <w:spacing w:val="-4"/>
                <w:sz w:val="26"/>
                <w:szCs w:val="26"/>
              </w:rPr>
              <w:t xml:space="preserve"> </w:t>
            </w:r>
            <w:r w:rsidRPr="0050314A">
              <w:rPr>
                <w:b/>
                <w:color w:val="000000" w:themeColor="text1"/>
                <w:sz w:val="26"/>
                <w:szCs w:val="26"/>
              </w:rPr>
              <w:t>thông</w:t>
            </w:r>
            <w:r w:rsidRPr="0050314A">
              <w:rPr>
                <w:b/>
                <w:color w:val="000000" w:themeColor="text1"/>
                <w:spacing w:val="-1"/>
                <w:sz w:val="26"/>
                <w:szCs w:val="26"/>
              </w:rPr>
              <w:t xml:space="preserve"> </w:t>
            </w:r>
            <w:r w:rsidRPr="0050314A">
              <w:rPr>
                <w:b/>
                <w:color w:val="000000" w:themeColor="text1"/>
                <w:sz w:val="26"/>
                <w:szCs w:val="26"/>
              </w:rPr>
              <w:t>số/yêu</w:t>
            </w:r>
            <w:r w:rsidRPr="0050314A">
              <w:rPr>
                <w:b/>
                <w:color w:val="000000" w:themeColor="text1"/>
                <w:spacing w:val="-1"/>
                <w:sz w:val="26"/>
                <w:szCs w:val="26"/>
              </w:rPr>
              <w:t xml:space="preserve"> </w:t>
            </w:r>
            <w:r w:rsidRPr="0050314A">
              <w:rPr>
                <w:b/>
                <w:color w:val="000000" w:themeColor="text1"/>
                <w:spacing w:val="-5"/>
                <w:sz w:val="26"/>
                <w:szCs w:val="26"/>
              </w:rPr>
              <w:t>cầu</w:t>
            </w:r>
          </w:p>
        </w:tc>
        <w:tc>
          <w:tcPr>
            <w:tcW w:w="2029" w:type="dxa"/>
            <w:shd w:val="clear" w:color="auto" w:fill="E1EED9"/>
          </w:tcPr>
          <w:p w14:paraId="06998D4A" w14:textId="77777777" w:rsidR="006E6D8C" w:rsidRPr="0050314A" w:rsidRDefault="006E6D8C" w:rsidP="00C7373E">
            <w:pPr>
              <w:pStyle w:val="TableParagraph"/>
              <w:spacing w:before="270"/>
              <w:ind w:left="8" w:right="1"/>
              <w:jc w:val="both"/>
              <w:rPr>
                <w:b/>
                <w:color w:val="000000" w:themeColor="text1"/>
                <w:sz w:val="26"/>
                <w:szCs w:val="26"/>
              </w:rPr>
            </w:pPr>
            <w:r w:rsidRPr="0050314A">
              <w:rPr>
                <w:b/>
                <w:color w:val="000000" w:themeColor="text1"/>
                <w:sz w:val="26"/>
                <w:szCs w:val="26"/>
              </w:rPr>
              <w:t>Yêu</w:t>
            </w:r>
            <w:r w:rsidRPr="0050314A">
              <w:rPr>
                <w:b/>
                <w:color w:val="000000" w:themeColor="text1"/>
                <w:spacing w:val="-4"/>
                <w:sz w:val="26"/>
                <w:szCs w:val="26"/>
              </w:rPr>
              <w:t xml:space="preserve"> </w:t>
            </w:r>
            <w:r w:rsidRPr="0050314A">
              <w:rPr>
                <w:b/>
                <w:color w:val="000000" w:themeColor="text1"/>
                <w:sz w:val="26"/>
                <w:szCs w:val="26"/>
              </w:rPr>
              <w:t>cầu</w:t>
            </w:r>
            <w:r w:rsidRPr="0050314A">
              <w:rPr>
                <w:b/>
                <w:color w:val="000000" w:themeColor="text1"/>
                <w:spacing w:val="-1"/>
                <w:sz w:val="26"/>
                <w:szCs w:val="26"/>
              </w:rPr>
              <w:t xml:space="preserve"> </w:t>
            </w:r>
            <w:r w:rsidRPr="0050314A">
              <w:rPr>
                <w:b/>
                <w:color w:val="000000" w:themeColor="text1"/>
                <w:sz w:val="26"/>
                <w:szCs w:val="26"/>
              </w:rPr>
              <w:t>tối</w:t>
            </w:r>
            <w:r w:rsidRPr="0050314A">
              <w:rPr>
                <w:b/>
                <w:color w:val="000000" w:themeColor="text1"/>
                <w:spacing w:val="-1"/>
                <w:sz w:val="26"/>
                <w:szCs w:val="26"/>
              </w:rPr>
              <w:t xml:space="preserve"> </w:t>
            </w:r>
            <w:r w:rsidRPr="0050314A">
              <w:rPr>
                <w:b/>
                <w:color w:val="000000" w:themeColor="text1"/>
                <w:spacing w:val="-2"/>
                <w:sz w:val="26"/>
                <w:szCs w:val="26"/>
              </w:rPr>
              <w:t>thiểu</w:t>
            </w:r>
          </w:p>
        </w:tc>
        <w:tc>
          <w:tcPr>
            <w:tcW w:w="2029" w:type="dxa"/>
            <w:shd w:val="clear" w:color="auto" w:fill="E1EED9"/>
          </w:tcPr>
          <w:p w14:paraId="4BCE0C59" w14:textId="77777777" w:rsidR="006E6D8C" w:rsidRPr="0050314A" w:rsidRDefault="006E6D8C" w:rsidP="00C7373E">
            <w:pPr>
              <w:pStyle w:val="TableParagraph"/>
              <w:spacing w:before="119" w:line="264" w:lineRule="auto"/>
              <w:ind w:left="779" w:hanging="599"/>
              <w:jc w:val="both"/>
              <w:rPr>
                <w:b/>
                <w:color w:val="000000" w:themeColor="text1"/>
                <w:sz w:val="26"/>
                <w:szCs w:val="26"/>
              </w:rPr>
            </w:pPr>
            <w:r w:rsidRPr="0050314A">
              <w:rPr>
                <w:b/>
                <w:color w:val="000000" w:themeColor="text1"/>
                <w:sz w:val="26"/>
                <w:szCs w:val="26"/>
              </w:rPr>
              <w:t>Đề</w:t>
            </w:r>
            <w:r w:rsidRPr="0050314A">
              <w:rPr>
                <w:b/>
                <w:color w:val="000000" w:themeColor="text1"/>
                <w:spacing w:val="-14"/>
                <w:sz w:val="26"/>
                <w:szCs w:val="26"/>
              </w:rPr>
              <w:t xml:space="preserve"> </w:t>
            </w:r>
            <w:r w:rsidRPr="0050314A">
              <w:rPr>
                <w:b/>
                <w:color w:val="000000" w:themeColor="text1"/>
                <w:sz w:val="26"/>
                <w:szCs w:val="26"/>
              </w:rPr>
              <w:t>xuất</w:t>
            </w:r>
            <w:r w:rsidRPr="0050314A">
              <w:rPr>
                <w:b/>
                <w:color w:val="000000" w:themeColor="text1"/>
                <w:spacing w:val="-12"/>
                <w:sz w:val="26"/>
                <w:szCs w:val="26"/>
              </w:rPr>
              <w:t xml:space="preserve"> </w:t>
            </w:r>
            <w:r w:rsidRPr="0050314A">
              <w:rPr>
                <w:b/>
                <w:color w:val="000000" w:themeColor="text1"/>
                <w:sz w:val="26"/>
                <w:szCs w:val="26"/>
              </w:rPr>
              <w:t>của</w:t>
            </w:r>
            <w:r w:rsidRPr="0050314A">
              <w:rPr>
                <w:b/>
                <w:color w:val="000000" w:themeColor="text1"/>
                <w:spacing w:val="-12"/>
                <w:sz w:val="26"/>
                <w:szCs w:val="26"/>
              </w:rPr>
              <w:t xml:space="preserve"> </w:t>
            </w:r>
            <w:r w:rsidRPr="0050314A">
              <w:rPr>
                <w:b/>
                <w:color w:val="000000" w:themeColor="text1"/>
                <w:sz w:val="26"/>
                <w:szCs w:val="26"/>
              </w:rPr>
              <w:t xml:space="preserve">nhà </w:t>
            </w:r>
            <w:r w:rsidRPr="0050314A">
              <w:rPr>
                <w:b/>
                <w:color w:val="000000" w:themeColor="text1"/>
                <w:spacing w:val="-4"/>
                <w:sz w:val="26"/>
                <w:szCs w:val="26"/>
              </w:rPr>
              <w:t>thầu</w:t>
            </w:r>
          </w:p>
        </w:tc>
      </w:tr>
      <w:tr w:rsidR="0050314A" w:rsidRPr="0024582E" w14:paraId="36322EC4" w14:textId="77777777" w:rsidTr="006250F4">
        <w:trPr>
          <w:trHeight w:val="846"/>
          <w:jc w:val="center"/>
        </w:trPr>
        <w:tc>
          <w:tcPr>
            <w:tcW w:w="900" w:type="dxa"/>
          </w:tcPr>
          <w:p w14:paraId="71B5BEFC" w14:textId="77777777" w:rsidR="006E6D8C" w:rsidRPr="0050314A" w:rsidRDefault="006E6D8C" w:rsidP="006E6D8C">
            <w:pPr>
              <w:pStyle w:val="TableParagraph"/>
              <w:spacing w:before="270"/>
              <w:ind w:left="11" w:right="2"/>
              <w:jc w:val="center"/>
              <w:rPr>
                <w:b/>
                <w:color w:val="000000" w:themeColor="text1"/>
                <w:sz w:val="26"/>
                <w:szCs w:val="26"/>
              </w:rPr>
            </w:pPr>
            <w:r w:rsidRPr="0050314A">
              <w:rPr>
                <w:b/>
                <w:color w:val="000000" w:themeColor="text1"/>
                <w:spacing w:val="-10"/>
                <w:sz w:val="26"/>
                <w:szCs w:val="26"/>
              </w:rPr>
              <w:t>I</w:t>
            </w:r>
          </w:p>
        </w:tc>
        <w:tc>
          <w:tcPr>
            <w:tcW w:w="4225" w:type="dxa"/>
          </w:tcPr>
          <w:p w14:paraId="646CC4BA" w14:textId="77777777" w:rsidR="006E6D8C" w:rsidRPr="0050314A" w:rsidRDefault="006E6D8C" w:rsidP="00C7373E">
            <w:pPr>
              <w:pStyle w:val="TableParagraph"/>
              <w:spacing w:before="119" w:line="264" w:lineRule="auto"/>
              <w:ind w:left="107"/>
              <w:jc w:val="both"/>
              <w:rPr>
                <w:b/>
                <w:color w:val="000000" w:themeColor="text1"/>
                <w:sz w:val="26"/>
                <w:szCs w:val="26"/>
              </w:rPr>
            </w:pPr>
            <w:r w:rsidRPr="0050314A">
              <w:rPr>
                <w:b/>
                <w:color w:val="000000" w:themeColor="text1"/>
                <w:sz w:val="26"/>
                <w:szCs w:val="26"/>
              </w:rPr>
              <w:t>YÊU CẦU VỀ BẢO HÀNH ĐỐI VỚI PHẦN XÂY LẮP (C)</w:t>
            </w:r>
          </w:p>
        </w:tc>
        <w:tc>
          <w:tcPr>
            <w:tcW w:w="2029" w:type="dxa"/>
          </w:tcPr>
          <w:p w14:paraId="3BC40516" w14:textId="77777777" w:rsidR="006E6D8C" w:rsidRPr="0050314A" w:rsidRDefault="006E6D8C" w:rsidP="00C7373E">
            <w:pPr>
              <w:pStyle w:val="TableParagraph"/>
              <w:jc w:val="both"/>
              <w:rPr>
                <w:color w:val="000000" w:themeColor="text1"/>
                <w:sz w:val="26"/>
                <w:szCs w:val="26"/>
              </w:rPr>
            </w:pPr>
          </w:p>
        </w:tc>
        <w:tc>
          <w:tcPr>
            <w:tcW w:w="2029" w:type="dxa"/>
          </w:tcPr>
          <w:p w14:paraId="6A03FDF2" w14:textId="77777777" w:rsidR="006E6D8C" w:rsidRPr="0050314A" w:rsidRDefault="006E6D8C" w:rsidP="00C7373E">
            <w:pPr>
              <w:pStyle w:val="TableParagraph"/>
              <w:jc w:val="both"/>
              <w:rPr>
                <w:color w:val="000000" w:themeColor="text1"/>
                <w:sz w:val="26"/>
                <w:szCs w:val="26"/>
              </w:rPr>
            </w:pPr>
          </w:p>
        </w:tc>
      </w:tr>
      <w:tr w:rsidR="0050314A" w:rsidRPr="0050314A" w14:paraId="7FB69626" w14:textId="77777777" w:rsidTr="006250F4">
        <w:trPr>
          <w:trHeight w:val="1454"/>
          <w:jc w:val="center"/>
        </w:trPr>
        <w:tc>
          <w:tcPr>
            <w:tcW w:w="900" w:type="dxa"/>
          </w:tcPr>
          <w:p w14:paraId="3E38E6BA" w14:textId="77777777" w:rsidR="006E6D8C" w:rsidRPr="0050314A" w:rsidRDefault="006E6D8C" w:rsidP="006E6D8C">
            <w:pPr>
              <w:pStyle w:val="TableParagraph"/>
              <w:jc w:val="center"/>
              <w:rPr>
                <w:color w:val="000000" w:themeColor="text1"/>
                <w:sz w:val="26"/>
                <w:szCs w:val="26"/>
              </w:rPr>
            </w:pPr>
          </w:p>
          <w:p w14:paraId="27F83906" w14:textId="77777777" w:rsidR="006E6D8C" w:rsidRPr="0050314A" w:rsidRDefault="006E6D8C" w:rsidP="006E6D8C">
            <w:pPr>
              <w:pStyle w:val="TableParagraph"/>
              <w:spacing w:before="23"/>
              <w:jc w:val="center"/>
              <w:rPr>
                <w:color w:val="000000" w:themeColor="text1"/>
                <w:sz w:val="26"/>
                <w:szCs w:val="26"/>
              </w:rPr>
            </w:pPr>
          </w:p>
          <w:p w14:paraId="78B071A5" w14:textId="77777777" w:rsidR="006E6D8C" w:rsidRPr="0050314A" w:rsidRDefault="006E6D8C" w:rsidP="006E6D8C">
            <w:pPr>
              <w:pStyle w:val="TableParagraph"/>
              <w:ind w:left="11" w:right="4"/>
              <w:jc w:val="center"/>
              <w:rPr>
                <w:color w:val="000000" w:themeColor="text1"/>
                <w:sz w:val="26"/>
                <w:szCs w:val="26"/>
              </w:rPr>
            </w:pPr>
            <w:r w:rsidRPr="0050314A">
              <w:rPr>
                <w:color w:val="000000" w:themeColor="text1"/>
                <w:spacing w:val="-10"/>
                <w:sz w:val="26"/>
                <w:szCs w:val="26"/>
              </w:rPr>
              <w:t>1</w:t>
            </w:r>
          </w:p>
        </w:tc>
        <w:tc>
          <w:tcPr>
            <w:tcW w:w="4225" w:type="dxa"/>
          </w:tcPr>
          <w:p w14:paraId="2404B84F" w14:textId="77777777" w:rsidR="006E6D8C" w:rsidRPr="0050314A" w:rsidRDefault="006E6D8C" w:rsidP="00C7373E">
            <w:pPr>
              <w:pStyle w:val="TableParagraph"/>
              <w:spacing w:before="119" w:line="264" w:lineRule="auto"/>
              <w:ind w:left="107" w:right="97" w:hanging="20"/>
              <w:jc w:val="both"/>
              <w:rPr>
                <w:color w:val="000000" w:themeColor="text1"/>
                <w:sz w:val="26"/>
                <w:szCs w:val="26"/>
              </w:rPr>
            </w:pPr>
            <w:r w:rsidRPr="0050314A">
              <w:rPr>
                <w:color w:val="000000" w:themeColor="text1"/>
                <w:sz w:val="26"/>
                <w:szCs w:val="26"/>
              </w:rPr>
              <w:t>Nhà thầu phải bảo hành công trình xây dựng kể từ ngày Chủ đầu tư ký biên bản nghiệm thu công trình xây dựng đã hoàn thành để đưa vào sử dụng.</w:t>
            </w:r>
          </w:p>
        </w:tc>
        <w:tc>
          <w:tcPr>
            <w:tcW w:w="2029" w:type="dxa"/>
          </w:tcPr>
          <w:p w14:paraId="641F81CB" w14:textId="77777777" w:rsidR="006E6D8C" w:rsidRPr="0050314A" w:rsidRDefault="006E6D8C" w:rsidP="00C7373E">
            <w:pPr>
              <w:pStyle w:val="TableParagraph"/>
              <w:jc w:val="center"/>
              <w:rPr>
                <w:color w:val="000000" w:themeColor="text1"/>
                <w:sz w:val="26"/>
                <w:szCs w:val="26"/>
              </w:rPr>
            </w:pPr>
          </w:p>
          <w:p w14:paraId="27C33372" w14:textId="77777777" w:rsidR="006E6D8C" w:rsidRPr="0050314A" w:rsidRDefault="006E6D8C" w:rsidP="00C7373E">
            <w:pPr>
              <w:pStyle w:val="TableParagraph"/>
              <w:spacing w:before="23"/>
              <w:jc w:val="center"/>
              <w:rPr>
                <w:color w:val="000000" w:themeColor="text1"/>
                <w:sz w:val="26"/>
                <w:szCs w:val="26"/>
              </w:rPr>
            </w:pPr>
          </w:p>
          <w:p w14:paraId="06996912" w14:textId="77777777" w:rsidR="006E6D8C" w:rsidRPr="0050314A" w:rsidRDefault="006E6D8C" w:rsidP="00C7373E">
            <w:pPr>
              <w:pStyle w:val="TableParagraph"/>
              <w:ind w:left="8"/>
              <w:jc w:val="center"/>
              <w:rPr>
                <w:color w:val="000000" w:themeColor="text1"/>
                <w:sz w:val="26"/>
                <w:szCs w:val="26"/>
              </w:rPr>
            </w:pPr>
            <w:r w:rsidRPr="0050314A">
              <w:rPr>
                <w:color w:val="000000" w:themeColor="text1"/>
                <w:sz w:val="26"/>
                <w:szCs w:val="26"/>
              </w:rPr>
              <w:t xml:space="preserve">36 </w:t>
            </w:r>
            <w:r w:rsidRPr="0050314A">
              <w:rPr>
                <w:color w:val="000000" w:themeColor="text1"/>
                <w:spacing w:val="-2"/>
                <w:sz w:val="26"/>
                <w:szCs w:val="26"/>
              </w:rPr>
              <w:t>tháng</w:t>
            </w:r>
          </w:p>
        </w:tc>
        <w:tc>
          <w:tcPr>
            <w:tcW w:w="2029" w:type="dxa"/>
          </w:tcPr>
          <w:p w14:paraId="4660840C" w14:textId="77777777" w:rsidR="006E6D8C" w:rsidRPr="0050314A" w:rsidRDefault="006E6D8C" w:rsidP="00C7373E">
            <w:pPr>
              <w:pStyle w:val="TableParagraph"/>
              <w:jc w:val="both"/>
              <w:rPr>
                <w:color w:val="000000" w:themeColor="text1"/>
                <w:sz w:val="26"/>
                <w:szCs w:val="26"/>
              </w:rPr>
            </w:pPr>
          </w:p>
        </w:tc>
      </w:tr>
      <w:tr w:rsidR="0050314A" w:rsidRPr="0024582E" w14:paraId="2EBE0D46" w14:textId="77777777" w:rsidTr="006250F4">
        <w:trPr>
          <w:trHeight w:val="849"/>
          <w:jc w:val="center"/>
        </w:trPr>
        <w:tc>
          <w:tcPr>
            <w:tcW w:w="900" w:type="dxa"/>
          </w:tcPr>
          <w:p w14:paraId="1AAB2F2F" w14:textId="77777777" w:rsidR="006E6D8C" w:rsidRPr="0050314A" w:rsidRDefault="006E6D8C" w:rsidP="006E6D8C">
            <w:pPr>
              <w:pStyle w:val="TableParagraph"/>
              <w:spacing w:before="272"/>
              <w:ind w:left="11" w:right="4"/>
              <w:jc w:val="center"/>
              <w:rPr>
                <w:b/>
                <w:color w:val="000000" w:themeColor="text1"/>
                <w:sz w:val="26"/>
                <w:szCs w:val="26"/>
              </w:rPr>
            </w:pPr>
            <w:r w:rsidRPr="0050314A">
              <w:rPr>
                <w:b/>
                <w:color w:val="000000" w:themeColor="text1"/>
                <w:spacing w:val="-5"/>
                <w:sz w:val="26"/>
                <w:szCs w:val="26"/>
              </w:rPr>
              <w:t>II</w:t>
            </w:r>
          </w:p>
        </w:tc>
        <w:tc>
          <w:tcPr>
            <w:tcW w:w="4225" w:type="dxa"/>
          </w:tcPr>
          <w:p w14:paraId="343DEFD2" w14:textId="77777777" w:rsidR="006E6D8C" w:rsidRPr="0050314A" w:rsidRDefault="006E6D8C" w:rsidP="00C7373E">
            <w:pPr>
              <w:pStyle w:val="TableParagraph"/>
              <w:spacing w:before="121" w:line="264" w:lineRule="auto"/>
              <w:ind w:left="107"/>
              <w:jc w:val="both"/>
              <w:rPr>
                <w:b/>
                <w:color w:val="000000" w:themeColor="text1"/>
                <w:sz w:val="26"/>
                <w:szCs w:val="26"/>
              </w:rPr>
            </w:pPr>
            <w:r w:rsidRPr="0050314A">
              <w:rPr>
                <w:b/>
                <w:color w:val="000000" w:themeColor="text1"/>
                <w:sz w:val="26"/>
                <w:szCs w:val="26"/>
              </w:rPr>
              <w:t>YÊU</w:t>
            </w:r>
            <w:r w:rsidRPr="0050314A">
              <w:rPr>
                <w:b/>
                <w:color w:val="000000" w:themeColor="text1"/>
                <w:spacing w:val="80"/>
                <w:sz w:val="26"/>
                <w:szCs w:val="26"/>
              </w:rPr>
              <w:t xml:space="preserve"> </w:t>
            </w:r>
            <w:r w:rsidRPr="0050314A">
              <w:rPr>
                <w:b/>
                <w:color w:val="000000" w:themeColor="text1"/>
                <w:sz w:val="26"/>
                <w:szCs w:val="26"/>
              </w:rPr>
              <w:t>CẦU</w:t>
            </w:r>
            <w:r w:rsidRPr="0050314A">
              <w:rPr>
                <w:b/>
                <w:color w:val="000000" w:themeColor="text1"/>
                <w:spacing w:val="80"/>
                <w:sz w:val="26"/>
                <w:szCs w:val="26"/>
              </w:rPr>
              <w:t xml:space="preserve"> </w:t>
            </w:r>
            <w:r w:rsidRPr="0050314A">
              <w:rPr>
                <w:b/>
                <w:color w:val="000000" w:themeColor="text1"/>
                <w:sz w:val="26"/>
                <w:szCs w:val="26"/>
              </w:rPr>
              <w:t>VỀ</w:t>
            </w:r>
            <w:r w:rsidRPr="0050314A">
              <w:rPr>
                <w:b/>
                <w:color w:val="000000" w:themeColor="text1"/>
                <w:spacing w:val="80"/>
                <w:sz w:val="26"/>
                <w:szCs w:val="26"/>
              </w:rPr>
              <w:t xml:space="preserve"> </w:t>
            </w:r>
            <w:r w:rsidRPr="0050314A">
              <w:rPr>
                <w:b/>
                <w:color w:val="000000" w:themeColor="text1"/>
                <w:sz w:val="26"/>
                <w:szCs w:val="26"/>
              </w:rPr>
              <w:t>BẢO</w:t>
            </w:r>
            <w:r w:rsidRPr="0050314A">
              <w:rPr>
                <w:b/>
                <w:color w:val="000000" w:themeColor="text1"/>
                <w:spacing w:val="80"/>
                <w:sz w:val="26"/>
                <w:szCs w:val="26"/>
              </w:rPr>
              <w:t xml:space="preserve"> </w:t>
            </w:r>
            <w:r w:rsidRPr="0050314A">
              <w:rPr>
                <w:b/>
                <w:color w:val="000000" w:themeColor="text1"/>
                <w:sz w:val="26"/>
                <w:szCs w:val="26"/>
              </w:rPr>
              <w:t>HÀNH</w:t>
            </w:r>
            <w:r w:rsidRPr="0050314A">
              <w:rPr>
                <w:b/>
                <w:color w:val="000000" w:themeColor="text1"/>
                <w:spacing w:val="80"/>
                <w:sz w:val="26"/>
                <w:szCs w:val="26"/>
              </w:rPr>
              <w:t xml:space="preserve"> </w:t>
            </w:r>
            <w:r w:rsidRPr="0050314A">
              <w:rPr>
                <w:b/>
                <w:color w:val="000000" w:themeColor="text1"/>
                <w:sz w:val="26"/>
                <w:szCs w:val="26"/>
              </w:rPr>
              <w:t>ĐỐI</w:t>
            </w:r>
            <w:r w:rsidRPr="0050314A">
              <w:rPr>
                <w:b/>
                <w:color w:val="000000" w:themeColor="text1"/>
                <w:spacing w:val="40"/>
                <w:sz w:val="26"/>
                <w:szCs w:val="26"/>
              </w:rPr>
              <w:t xml:space="preserve"> </w:t>
            </w:r>
            <w:r w:rsidRPr="0050314A">
              <w:rPr>
                <w:b/>
                <w:color w:val="000000" w:themeColor="text1"/>
                <w:sz w:val="26"/>
                <w:szCs w:val="26"/>
              </w:rPr>
              <w:t>HÀNG HÓA (P)</w:t>
            </w:r>
          </w:p>
        </w:tc>
        <w:tc>
          <w:tcPr>
            <w:tcW w:w="2029" w:type="dxa"/>
          </w:tcPr>
          <w:p w14:paraId="47262BA6" w14:textId="77777777" w:rsidR="006E6D8C" w:rsidRPr="0050314A" w:rsidRDefault="006E6D8C" w:rsidP="00C7373E">
            <w:pPr>
              <w:pStyle w:val="TableParagraph"/>
              <w:jc w:val="center"/>
              <w:rPr>
                <w:color w:val="000000" w:themeColor="text1"/>
                <w:sz w:val="26"/>
                <w:szCs w:val="26"/>
              </w:rPr>
            </w:pPr>
          </w:p>
        </w:tc>
        <w:tc>
          <w:tcPr>
            <w:tcW w:w="2029" w:type="dxa"/>
          </w:tcPr>
          <w:p w14:paraId="1E654969" w14:textId="77777777" w:rsidR="006E6D8C" w:rsidRPr="0050314A" w:rsidRDefault="006E6D8C" w:rsidP="00C7373E">
            <w:pPr>
              <w:pStyle w:val="TableParagraph"/>
              <w:jc w:val="both"/>
              <w:rPr>
                <w:color w:val="000000" w:themeColor="text1"/>
                <w:sz w:val="26"/>
                <w:szCs w:val="26"/>
              </w:rPr>
            </w:pPr>
          </w:p>
        </w:tc>
      </w:tr>
      <w:tr w:rsidR="0050314A" w:rsidRPr="0050314A" w14:paraId="0BA78B27" w14:textId="77777777" w:rsidTr="006250F4">
        <w:trPr>
          <w:trHeight w:val="849"/>
          <w:jc w:val="center"/>
        </w:trPr>
        <w:tc>
          <w:tcPr>
            <w:tcW w:w="900" w:type="dxa"/>
          </w:tcPr>
          <w:p w14:paraId="4C0FFEE3" w14:textId="77777777" w:rsidR="006E6D8C" w:rsidRPr="0050314A" w:rsidRDefault="006E6D8C" w:rsidP="006E6D8C">
            <w:pPr>
              <w:pStyle w:val="TableParagraph"/>
              <w:spacing w:before="272"/>
              <w:ind w:left="11" w:right="4"/>
              <w:jc w:val="center"/>
              <w:rPr>
                <w:b/>
                <w:color w:val="000000" w:themeColor="text1"/>
                <w:spacing w:val="-5"/>
                <w:sz w:val="26"/>
                <w:szCs w:val="26"/>
                <w:lang w:val="en-US"/>
              </w:rPr>
            </w:pPr>
            <w:r w:rsidRPr="0050314A">
              <w:rPr>
                <w:b/>
                <w:color w:val="000000" w:themeColor="text1"/>
                <w:spacing w:val="-5"/>
                <w:sz w:val="26"/>
                <w:szCs w:val="26"/>
                <w:lang w:val="en-US"/>
              </w:rPr>
              <w:t>1</w:t>
            </w:r>
          </w:p>
        </w:tc>
        <w:tc>
          <w:tcPr>
            <w:tcW w:w="4225" w:type="dxa"/>
          </w:tcPr>
          <w:p w14:paraId="1CB216BF" w14:textId="77777777" w:rsidR="006E6D8C" w:rsidRPr="0050314A" w:rsidRDefault="006E6D8C" w:rsidP="00C7373E">
            <w:pPr>
              <w:pStyle w:val="TableParagraph"/>
              <w:spacing w:before="119" w:line="264" w:lineRule="auto"/>
              <w:ind w:left="107" w:right="99" w:hanging="20"/>
              <w:jc w:val="both"/>
              <w:rPr>
                <w:color w:val="000000" w:themeColor="text1"/>
                <w:sz w:val="26"/>
                <w:szCs w:val="26"/>
              </w:rPr>
            </w:pPr>
            <w:r w:rsidRPr="0050314A">
              <w:rPr>
                <w:color w:val="000000" w:themeColor="text1"/>
                <w:sz w:val="26"/>
                <w:szCs w:val="26"/>
              </w:rPr>
              <w:t>Nhà thầu phải bảo hành hàng hóa cung cấp trong phạm vi gói thầu này kể từ ngày Chủ đầu tư ký biên bản nghiệm thu công trình xây dựng đã hoàn thành để</w:t>
            </w:r>
            <w:r w:rsidRPr="0050314A">
              <w:rPr>
                <w:color w:val="000000" w:themeColor="text1"/>
                <w:spacing w:val="40"/>
                <w:sz w:val="26"/>
                <w:szCs w:val="26"/>
              </w:rPr>
              <w:t xml:space="preserve"> </w:t>
            </w:r>
            <w:r w:rsidRPr="0050314A">
              <w:rPr>
                <w:color w:val="000000" w:themeColor="text1"/>
                <w:sz w:val="26"/>
                <w:szCs w:val="26"/>
              </w:rPr>
              <w:t>đưa vào sử dụng.</w:t>
            </w:r>
          </w:p>
        </w:tc>
        <w:tc>
          <w:tcPr>
            <w:tcW w:w="2029" w:type="dxa"/>
          </w:tcPr>
          <w:p w14:paraId="771F4D6A" w14:textId="77777777" w:rsidR="006E6D8C" w:rsidRPr="0050314A" w:rsidRDefault="006E6D8C" w:rsidP="00C7373E">
            <w:pPr>
              <w:pStyle w:val="TableParagraph"/>
              <w:jc w:val="center"/>
              <w:rPr>
                <w:color w:val="000000" w:themeColor="text1"/>
                <w:sz w:val="26"/>
                <w:szCs w:val="26"/>
              </w:rPr>
            </w:pPr>
          </w:p>
          <w:p w14:paraId="06E9C5E9" w14:textId="77777777" w:rsidR="006E6D8C" w:rsidRPr="0050314A" w:rsidRDefault="006E6D8C" w:rsidP="00C7373E">
            <w:pPr>
              <w:pStyle w:val="TableParagraph"/>
              <w:spacing w:before="174"/>
              <w:jc w:val="center"/>
              <w:rPr>
                <w:color w:val="000000" w:themeColor="text1"/>
                <w:sz w:val="26"/>
                <w:szCs w:val="26"/>
              </w:rPr>
            </w:pPr>
          </w:p>
          <w:p w14:paraId="515A2C6C" w14:textId="77777777" w:rsidR="006E6D8C" w:rsidRPr="0050314A" w:rsidRDefault="006E6D8C" w:rsidP="00C7373E">
            <w:pPr>
              <w:pStyle w:val="TableParagraph"/>
              <w:ind w:left="8"/>
              <w:jc w:val="center"/>
              <w:rPr>
                <w:color w:val="000000" w:themeColor="text1"/>
                <w:sz w:val="26"/>
                <w:szCs w:val="26"/>
              </w:rPr>
            </w:pPr>
            <w:r w:rsidRPr="0050314A">
              <w:rPr>
                <w:color w:val="000000" w:themeColor="text1"/>
                <w:sz w:val="26"/>
                <w:szCs w:val="26"/>
              </w:rPr>
              <w:t xml:space="preserve">36 </w:t>
            </w:r>
            <w:r w:rsidRPr="0050314A">
              <w:rPr>
                <w:color w:val="000000" w:themeColor="text1"/>
                <w:spacing w:val="-2"/>
                <w:sz w:val="26"/>
                <w:szCs w:val="26"/>
              </w:rPr>
              <w:t>tháng</w:t>
            </w:r>
          </w:p>
        </w:tc>
        <w:tc>
          <w:tcPr>
            <w:tcW w:w="2029" w:type="dxa"/>
          </w:tcPr>
          <w:p w14:paraId="0B670E98" w14:textId="77777777" w:rsidR="006E6D8C" w:rsidRPr="0050314A" w:rsidRDefault="006E6D8C" w:rsidP="00C7373E">
            <w:pPr>
              <w:pStyle w:val="TableParagraph"/>
              <w:jc w:val="both"/>
              <w:rPr>
                <w:color w:val="000000" w:themeColor="text1"/>
                <w:sz w:val="26"/>
                <w:szCs w:val="26"/>
              </w:rPr>
            </w:pPr>
          </w:p>
        </w:tc>
      </w:tr>
    </w:tbl>
    <w:p w14:paraId="58C96043" w14:textId="11E73B6E" w:rsidR="006E6D8C" w:rsidRPr="0050314A" w:rsidRDefault="006E6D8C" w:rsidP="006250F4">
      <w:pPr>
        <w:pStyle w:val="Listlvl1"/>
        <w:spacing w:after="60" w:line="240" w:lineRule="auto"/>
        <w:rPr>
          <w:rFonts w:asciiTheme="majorHAnsi" w:hAnsiTheme="majorHAnsi" w:cstheme="majorHAnsi"/>
          <w:color w:val="000000" w:themeColor="text1"/>
          <w:lang w:eastAsia="vi-VN" w:bidi="vi-VN"/>
        </w:rPr>
        <w:sectPr w:rsidR="006E6D8C" w:rsidRPr="0050314A" w:rsidSect="00F0504E">
          <w:headerReference w:type="default" r:id="rId8"/>
          <w:footerReference w:type="default" r:id="rId9"/>
          <w:pgSz w:w="11907" w:h="16840" w:code="9"/>
          <w:pgMar w:top="907" w:right="851" w:bottom="907" w:left="1418" w:header="397" w:footer="340" w:gutter="0"/>
          <w:cols w:space="720"/>
          <w:noEndnote/>
          <w:docGrid w:linePitch="360"/>
        </w:sectPr>
      </w:pPr>
    </w:p>
    <w:p w14:paraId="2B96E1E1" w14:textId="77777777" w:rsidR="008F19FB" w:rsidRPr="0050314A" w:rsidRDefault="008F19FB" w:rsidP="006250F4">
      <w:pPr>
        <w:widowControl w:val="0"/>
        <w:tabs>
          <w:tab w:val="left" w:pos="1418"/>
        </w:tabs>
        <w:spacing w:before="120" w:after="120" w:line="264" w:lineRule="auto"/>
        <w:rPr>
          <w:b/>
          <w:color w:val="000000" w:themeColor="text1"/>
          <w:sz w:val="26"/>
          <w:szCs w:val="26"/>
          <w:lang w:val="vi-VN"/>
        </w:rPr>
      </w:pPr>
      <w:r w:rsidRPr="0050314A">
        <w:rPr>
          <w:b/>
          <w:color w:val="000000" w:themeColor="text1"/>
          <w:sz w:val="26"/>
          <w:szCs w:val="26"/>
          <w:lang w:val="vi-VN"/>
        </w:rPr>
        <w:lastRenderedPageBreak/>
        <w:t>IV. Các bản vẽ</w:t>
      </w:r>
    </w:p>
    <w:p w14:paraId="5664345A" w14:textId="77777777" w:rsidR="008F19FB" w:rsidRPr="0050314A" w:rsidRDefault="00E51013" w:rsidP="006250F4">
      <w:pPr>
        <w:widowControl w:val="0"/>
        <w:tabs>
          <w:tab w:val="left" w:pos="1418"/>
        </w:tabs>
        <w:spacing w:before="120" w:after="120" w:line="264" w:lineRule="auto"/>
        <w:rPr>
          <w:color w:val="000000" w:themeColor="text1"/>
          <w:sz w:val="26"/>
          <w:szCs w:val="26"/>
          <w:lang w:val="vi-VN"/>
        </w:rPr>
      </w:pPr>
      <w:r w:rsidRPr="0050314A">
        <w:rPr>
          <w:color w:val="000000" w:themeColor="text1"/>
          <w:spacing w:val="-4"/>
          <w:sz w:val="26"/>
          <w:szCs w:val="26"/>
          <w:lang w:val="vi-VN"/>
        </w:rPr>
        <w:t>E-</w:t>
      </w:r>
      <w:r w:rsidR="008F19FB" w:rsidRPr="0050314A">
        <w:rPr>
          <w:color w:val="000000" w:themeColor="text1"/>
          <w:spacing w:val="-4"/>
          <w:sz w:val="26"/>
          <w:szCs w:val="26"/>
          <w:lang w:val="vi-VN"/>
        </w:rPr>
        <w:t>HSMT này gồm có các bản vẽ trong danh mục sau đây:</w:t>
      </w:r>
    </w:p>
    <w:tbl>
      <w:tblPr>
        <w:tblW w:w="9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2703"/>
        <w:gridCol w:w="3869"/>
        <w:gridCol w:w="1896"/>
      </w:tblGrid>
      <w:tr w:rsidR="006250F4" w:rsidRPr="006250F4" w14:paraId="39A12EFF" w14:textId="77777777" w:rsidTr="006250F4">
        <w:trPr>
          <w:trHeight w:val="70"/>
          <w:tblHeader/>
        </w:trPr>
        <w:tc>
          <w:tcPr>
            <w:tcW w:w="825" w:type="dxa"/>
            <w:shd w:val="clear" w:color="auto" w:fill="E2EFD9"/>
            <w:vAlign w:val="center"/>
          </w:tcPr>
          <w:p w14:paraId="2F6A75DC" w14:textId="77777777" w:rsidR="006250F4" w:rsidRPr="006250F4" w:rsidRDefault="006250F4" w:rsidP="0060392A">
            <w:pPr>
              <w:widowControl w:val="0"/>
              <w:tabs>
                <w:tab w:val="left" w:pos="1418"/>
              </w:tabs>
              <w:spacing w:before="120" w:after="120" w:line="264" w:lineRule="auto"/>
              <w:jc w:val="center"/>
              <w:rPr>
                <w:b/>
                <w:color w:val="000000" w:themeColor="text1"/>
                <w:szCs w:val="24"/>
                <w:lang w:val="en-GB"/>
              </w:rPr>
            </w:pPr>
            <w:r w:rsidRPr="006250F4">
              <w:rPr>
                <w:b/>
                <w:color w:val="000000" w:themeColor="text1"/>
                <w:szCs w:val="24"/>
                <w:lang w:val="en-GB"/>
              </w:rPr>
              <w:t>STT</w:t>
            </w:r>
          </w:p>
        </w:tc>
        <w:tc>
          <w:tcPr>
            <w:tcW w:w="2289" w:type="dxa"/>
            <w:shd w:val="clear" w:color="auto" w:fill="E2EFD9"/>
            <w:vAlign w:val="center"/>
          </w:tcPr>
          <w:p w14:paraId="223857C9" w14:textId="77777777" w:rsidR="006250F4" w:rsidRPr="006250F4" w:rsidRDefault="006250F4" w:rsidP="0060392A">
            <w:pPr>
              <w:widowControl w:val="0"/>
              <w:tabs>
                <w:tab w:val="left" w:pos="1418"/>
              </w:tabs>
              <w:spacing w:before="120" w:after="120" w:line="264" w:lineRule="auto"/>
              <w:jc w:val="center"/>
              <w:rPr>
                <w:b/>
                <w:color w:val="000000" w:themeColor="text1"/>
                <w:szCs w:val="24"/>
                <w:lang w:val="en-GB"/>
              </w:rPr>
            </w:pPr>
            <w:r w:rsidRPr="006250F4">
              <w:rPr>
                <w:b/>
                <w:color w:val="000000" w:themeColor="text1"/>
                <w:szCs w:val="24"/>
                <w:lang w:val="en-GB"/>
              </w:rPr>
              <w:t>Ký hiệu</w:t>
            </w:r>
          </w:p>
        </w:tc>
        <w:tc>
          <w:tcPr>
            <w:tcW w:w="4180" w:type="dxa"/>
            <w:shd w:val="clear" w:color="auto" w:fill="E2EFD9"/>
            <w:vAlign w:val="center"/>
          </w:tcPr>
          <w:p w14:paraId="668C6BD8" w14:textId="77777777" w:rsidR="006250F4" w:rsidRPr="006250F4" w:rsidRDefault="006250F4" w:rsidP="0060392A">
            <w:pPr>
              <w:widowControl w:val="0"/>
              <w:tabs>
                <w:tab w:val="left" w:pos="1418"/>
              </w:tabs>
              <w:spacing w:before="120" w:after="120" w:line="264" w:lineRule="auto"/>
              <w:jc w:val="center"/>
              <w:rPr>
                <w:b/>
                <w:color w:val="000000" w:themeColor="text1"/>
                <w:szCs w:val="24"/>
                <w:lang w:val="en-GB"/>
              </w:rPr>
            </w:pPr>
            <w:r w:rsidRPr="006250F4">
              <w:rPr>
                <w:b/>
                <w:color w:val="000000" w:themeColor="text1"/>
                <w:szCs w:val="24"/>
                <w:lang w:val="en-GB"/>
              </w:rPr>
              <w:t>Tên bản vẽ</w:t>
            </w:r>
          </w:p>
        </w:tc>
        <w:tc>
          <w:tcPr>
            <w:tcW w:w="1983" w:type="dxa"/>
            <w:shd w:val="clear" w:color="auto" w:fill="E2EFD9"/>
            <w:vAlign w:val="center"/>
          </w:tcPr>
          <w:p w14:paraId="341235A8" w14:textId="77777777" w:rsidR="006250F4" w:rsidRPr="006250F4" w:rsidRDefault="006250F4" w:rsidP="0060392A">
            <w:pPr>
              <w:widowControl w:val="0"/>
              <w:tabs>
                <w:tab w:val="left" w:pos="1418"/>
              </w:tabs>
              <w:spacing w:before="120" w:after="120" w:line="264" w:lineRule="auto"/>
              <w:jc w:val="center"/>
              <w:rPr>
                <w:b/>
                <w:color w:val="000000" w:themeColor="text1"/>
                <w:szCs w:val="24"/>
                <w:lang w:val="en-GB"/>
              </w:rPr>
            </w:pPr>
            <w:r w:rsidRPr="006250F4">
              <w:rPr>
                <w:b/>
                <w:color w:val="000000" w:themeColor="text1"/>
                <w:szCs w:val="24"/>
                <w:lang w:val="en-GB"/>
              </w:rPr>
              <w:t>Phiên bản/ngày phát hành</w:t>
            </w:r>
          </w:p>
        </w:tc>
      </w:tr>
      <w:tr w:rsidR="006250F4" w:rsidRPr="006250F4" w14:paraId="604ED7B6" w14:textId="77777777" w:rsidTr="006250F4">
        <w:trPr>
          <w:trHeight w:val="70"/>
        </w:trPr>
        <w:tc>
          <w:tcPr>
            <w:tcW w:w="825" w:type="dxa"/>
          </w:tcPr>
          <w:p w14:paraId="7794B29E"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r w:rsidRPr="006250F4">
              <w:rPr>
                <w:b/>
                <w:bCs/>
                <w:color w:val="000000" w:themeColor="text1"/>
                <w:szCs w:val="24"/>
              </w:rPr>
              <w:t>I</w:t>
            </w:r>
          </w:p>
        </w:tc>
        <w:tc>
          <w:tcPr>
            <w:tcW w:w="8452" w:type="dxa"/>
            <w:gridSpan w:val="3"/>
          </w:tcPr>
          <w:p w14:paraId="1E954A44" w14:textId="77777777" w:rsidR="006250F4" w:rsidRPr="006250F4" w:rsidRDefault="006250F4" w:rsidP="0060392A">
            <w:pPr>
              <w:widowControl w:val="0"/>
              <w:tabs>
                <w:tab w:val="left" w:pos="1418"/>
              </w:tabs>
              <w:spacing w:before="120" w:after="120" w:line="264" w:lineRule="auto"/>
              <w:jc w:val="left"/>
              <w:rPr>
                <w:b/>
                <w:bCs/>
                <w:color w:val="000000" w:themeColor="text1"/>
                <w:szCs w:val="24"/>
                <w:lang w:val="en-GB"/>
              </w:rPr>
            </w:pPr>
            <w:r w:rsidRPr="006250F4">
              <w:rPr>
                <w:b/>
                <w:bCs/>
                <w:iCs/>
                <w:color w:val="000000" w:themeColor="text1"/>
                <w:szCs w:val="24"/>
              </w:rPr>
              <w:t xml:space="preserve">PHẦN ĐIỆN </w:t>
            </w:r>
          </w:p>
        </w:tc>
      </w:tr>
      <w:tr w:rsidR="006250F4" w:rsidRPr="006250F4" w14:paraId="6E905DB2" w14:textId="77777777" w:rsidTr="006250F4">
        <w:trPr>
          <w:trHeight w:val="70"/>
        </w:trPr>
        <w:tc>
          <w:tcPr>
            <w:tcW w:w="825" w:type="dxa"/>
            <w:vAlign w:val="center"/>
          </w:tcPr>
          <w:p w14:paraId="4BB6461F" w14:textId="77777777" w:rsidR="006250F4" w:rsidRPr="006250F4" w:rsidRDefault="006250F4" w:rsidP="006250F4">
            <w:pPr>
              <w:widowControl w:val="0"/>
              <w:tabs>
                <w:tab w:val="left" w:pos="1418"/>
              </w:tabs>
              <w:spacing w:before="120" w:after="120" w:line="264" w:lineRule="auto"/>
              <w:jc w:val="center"/>
              <w:rPr>
                <w:color w:val="000000" w:themeColor="text1"/>
                <w:szCs w:val="24"/>
                <w:lang w:val="en-GB"/>
              </w:rPr>
            </w:pPr>
            <w:r w:rsidRPr="006250F4">
              <w:rPr>
                <w:color w:val="000000" w:themeColor="text1"/>
                <w:szCs w:val="24"/>
              </w:rPr>
              <w:t>1</w:t>
            </w:r>
          </w:p>
        </w:tc>
        <w:tc>
          <w:tcPr>
            <w:tcW w:w="2289" w:type="dxa"/>
            <w:vAlign w:val="center"/>
          </w:tcPr>
          <w:p w14:paraId="2AACE768"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r w:rsidRPr="006250F4">
              <w:rPr>
                <w:szCs w:val="24"/>
              </w:rPr>
              <w:t>ETC5.2025.03.TR.01</w:t>
            </w:r>
          </w:p>
        </w:tc>
        <w:tc>
          <w:tcPr>
            <w:tcW w:w="4180" w:type="dxa"/>
            <w:vAlign w:val="bottom"/>
          </w:tcPr>
          <w:p w14:paraId="463659F2" w14:textId="77777777" w:rsidR="006250F4" w:rsidRPr="006250F4" w:rsidRDefault="006250F4" w:rsidP="0060392A">
            <w:pPr>
              <w:widowControl w:val="0"/>
              <w:tabs>
                <w:tab w:val="left" w:pos="1418"/>
              </w:tabs>
              <w:spacing w:before="120" w:after="120" w:line="264" w:lineRule="auto"/>
              <w:jc w:val="left"/>
              <w:rPr>
                <w:color w:val="000000" w:themeColor="text1"/>
                <w:szCs w:val="24"/>
                <w:lang w:val="en-GB"/>
              </w:rPr>
            </w:pPr>
            <w:r w:rsidRPr="006250F4">
              <w:rPr>
                <w:szCs w:val="24"/>
              </w:rPr>
              <w:t>MẶT BẰNG BỐ TRÍ THIẾT BỊ HIỆN HỮU TBA 110kV ĐÔNG THẠNH</w:t>
            </w:r>
          </w:p>
        </w:tc>
        <w:tc>
          <w:tcPr>
            <w:tcW w:w="1983" w:type="dxa"/>
          </w:tcPr>
          <w:p w14:paraId="2E257899"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089BE959" w14:textId="77777777" w:rsidTr="006250F4">
        <w:trPr>
          <w:trHeight w:val="70"/>
        </w:trPr>
        <w:tc>
          <w:tcPr>
            <w:tcW w:w="825" w:type="dxa"/>
            <w:vAlign w:val="center"/>
          </w:tcPr>
          <w:p w14:paraId="336766E2" w14:textId="77777777" w:rsidR="006250F4" w:rsidRPr="006250F4" w:rsidRDefault="006250F4" w:rsidP="006250F4">
            <w:pPr>
              <w:widowControl w:val="0"/>
              <w:tabs>
                <w:tab w:val="left" w:pos="1418"/>
              </w:tabs>
              <w:spacing w:before="120" w:after="120" w:line="264" w:lineRule="auto"/>
              <w:jc w:val="center"/>
              <w:rPr>
                <w:color w:val="000000" w:themeColor="text1"/>
                <w:szCs w:val="24"/>
                <w:lang w:val="en-GB"/>
              </w:rPr>
            </w:pPr>
            <w:r w:rsidRPr="006250F4">
              <w:rPr>
                <w:color w:val="000000" w:themeColor="text1"/>
                <w:szCs w:val="24"/>
              </w:rPr>
              <w:t>2</w:t>
            </w:r>
          </w:p>
        </w:tc>
        <w:tc>
          <w:tcPr>
            <w:tcW w:w="2289" w:type="dxa"/>
            <w:vAlign w:val="center"/>
          </w:tcPr>
          <w:p w14:paraId="20E2B143"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r w:rsidRPr="006250F4">
              <w:rPr>
                <w:szCs w:val="24"/>
              </w:rPr>
              <w:t>ETC5.2025.03.TR.02</w:t>
            </w:r>
          </w:p>
        </w:tc>
        <w:tc>
          <w:tcPr>
            <w:tcW w:w="4180" w:type="dxa"/>
          </w:tcPr>
          <w:p w14:paraId="33B723EB" w14:textId="77777777" w:rsidR="006250F4" w:rsidRPr="006250F4" w:rsidRDefault="006250F4" w:rsidP="0060392A">
            <w:pPr>
              <w:widowControl w:val="0"/>
              <w:tabs>
                <w:tab w:val="left" w:pos="1418"/>
              </w:tabs>
              <w:spacing w:before="120" w:after="120" w:line="264" w:lineRule="auto"/>
              <w:jc w:val="left"/>
              <w:rPr>
                <w:color w:val="000000" w:themeColor="text1"/>
                <w:szCs w:val="24"/>
                <w:lang w:val="en-GB"/>
              </w:rPr>
            </w:pPr>
            <w:r w:rsidRPr="006250F4">
              <w:rPr>
                <w:szCs w:val="24"/>
              </w:rPr>
              <w:t>MẶT BẰNG BỐ TRÍ MÓNG THIẾT BỊ HIỆN HỮU TBA 110kV ĐÔNG THẠNH</w:t>
            </w:r>
          </w:p>
        </w:tc>
        <w:tc>
          <w:tcPr>
            <w:tcW w:w="1983" w:type="dxa"/>
          </w:tcPr>
          <w:p w14:paraId="13E9BA47"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2F4DD8CB" w14:textId="77777777" w:rsidTr="006250F4">
        <w:trPr>
          <w:trHeight w:val="70"/>
        </w:trPr>
        <w:tc>
          <w:tcPr>
            <w:tcW w:w="825" w:type="dxa"/>
            <w:vAlign w:val="center"/>
          </w:tcPr>
          <w:p w14:paraId="6053AD9B" w14:textId="77777777" w:rsidR="006250F4" w:rsidRPr="006250F4" w:rsidRDefault="006250F4" w:rsidP="006250F4">
            <w:pPr>
              <w:widowControl w:val="0"/>
              <w:tabs>
                <w:tab w:val="left" w:pos="1418"/>
              </w:tabs>
              <w:spacing w:before="120" w:after="120" w:line="264" w:lineRule="auto"/>
              <w:jc w:val="center"/>
              <w:rPr>
                <w:color w:val="000000" w:themeColor="text1"/>
                <w:szCs w:val="24"/>
                <w:lang w:val="en-GB"/>
              </w:rPr>
            </w:pPr>
            <w:r w:rsidRPr="006250F4">
              <w:rPr>
                <w:color w:val="000000" w:themeColor="text1"/>
                <w:szCs w:val="24"/>
              </w:rPr>
              <w:t>3</w:t>
            </w:r>
          </w:p>
        </w:tc>
        <w:tc>
          <w:tcPr>
            <w:tcW w:w="2289" w:type="dxa"/>
            <w:vAlign w:val="center"/>
          </w:tcPr>
          <w:p w14:paraId="05380EF2"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ETC5.2025.03.TR.03</w:t>
            </w:r>
          </w:p>
        </w:tc>
        <w:tc>
          <w:tcPr>
            <w:tcW w:w="4180" w:type="dxa"/>
            <w:vAlign w:val="bottom"/>
          </w:tcPr>
          <w:p w14:paraId="52A20226" w14:textId="77777777" w:rsidR="006250F4" w:rsidRPr="006250F4" w:rsidRDefault="006250F4" w:rsidP="0060392A">
            <w:pPr>
              <w:widowControl w:val="0"/>
              <w:tabs>
                <w:tab w:val="left" w:pos="1418"/>
              </w:tabs>
              <w:spacing w:before="120" w:after="120" w:line="264" w:lineRule="auto"/>
              <w:jc w:val="left"/>
              <w:rPr>
                <w:color w:val="000000" w:themeColor="text1"/>
                <w:szCs w:val="24"/>
                <w:lang w:val="en-GB"/>
              </w:rPr>
            </w:pPr>
            <w:r w:rsidRPr="006250F4">
              <w:rPr>
                <w:szCs w:val="24"/>
              </w:rPr>
              <w:t>MẶT BẰNG BỐ TRÍ NHÀ BAY SAU CẢI TẠO TBA 110kV ĐÔNG THẠNH</w:t>
            </w:r>
          </w:p>
        </w:tc>
        <w:tc>
          <w:tcPr>
            <w:tcW w:w="1983" w:type="dxa"/>
          </w:tcPr>
          <w:p w14:paraId="2C395A66"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5E2DD038" w14:textId="77777777" w:rsidTr="006250F4">
        <w:trPr>
          <w:trHeight w:val="70"/>
        </w:trPr>
        <w:tc>
          <w:tcPr>
            <w:tcW w:w="825" w:type="dxa"/>
            <w:vAlign w:val="center"/>
          </w:tcPr>
          <w:p w14:paraId="5882A023" w14:textId="77777777" w:rsidR="006250F4" w:rsidRPr="006250F4" w:rsidRDefault="006250F4" w:rsidP="006250F4">
            <w:pPr>
              <w:widowControl w:val="0"/>
              <w:tabs>
                <w:tab w:val="left" w:pos="1418"/>
              </w:tabs>
              <w:spacing w:before="120" w:after="120" w:line="264" w:lineRule="auto"/>
              <w:jc w:val="center"/>
              <w:rPr>
                <w:color w:val="000000" w:themeColor="text1"/>
                <w:szCs w:val="24"/>
                <w:lang w:val="en-GB"/>
              </w:rPr>
            </w:pPr>
            <w:r w:rsidRPr="006250F4">
              <w:rPr>
                <w:color w:val="000000" w:themeColor="text1"/>
                <w:szCs w:val="24"/>
              </w:rPr>
              <w:t>4</w:t>
            </w:r>
          </w:p>
        </w:tc>
        <w:tc>
          <w:tcPr>
            <w:tcW w:w="2289" w:type="dxa"/>
            <w:vAlign w:val="center"/>
          </w:tcPr>
          <w:p w14:paraId="264647FE"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ETC5.2025.03.TR.04</w:t>
            </w:r>
          </w:p>
        </w:tc>
        <w:tc>
          <w:tcPr>
            <w:tcW w:w="4180" w:type="dxa"/>
          </w:tcPr>
          <w:p w14:paraId="7144969D" w14:textId="77777777" w:rsidR="006250F4" w:rsidRPr="006250F4" w:rsidRDefault="006250F4" w:rsidP="0060392A">
            <w:pPr>
              <w:widowControl w:val="0"/>
              <w:tabs>
                <w:tab w:val="left" w:pos="1418"/>
              </w:tabs>
              <w:spacing w:before="120" w:after="120" w:line="264" w:lineRule="auto"/>
              <w:jc w:val="left"/>
              <w:rPr>
                <w:color w:val="000000" w:themeColor="text1"/>
                <w:szCs w:val="24"/>
                <w:lang w:val="en-GB"/>
              </w:rPr>
            </w:pPr>
            <w:r w:rsidRPr="006250F4">
              <w:rPr>
                <w:szCs w:val="24"/>
              </w:rPr>
              <w:t>MẶT CẮT 1-1</w:t>
            </w:r>
          </w:p>
        </w:tc>
        <w:tc>
          <w:tcPr>
            <w:tcW w:w="1983" w:type="dxa"/>
          </w:tcPr>
          <w:p w14:paraId="6F52FFD7"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05122A5C" w14:textId="77777777" w:rsidTr="006250F4">
        <w:trPr>
          <w:trHeight w:val="70"/>
        </w:trPr>
        <w:tc>
          <w:tcPr>
            <w:tcW w:w="825" w:type="dxa"/>
            <w:vAlign w:val="center"/>
          </w:tcPr>
          <w:p w14:paraId="1E99CA97" w14:textId="77777777" w:rsidR="006250F4" w:rsidRPr="006250F4" w:rsidRDefault="006250F4" w:rsidP="006250F4">
            <w:pPr>
              <w:widowControl w:val="0"/>
              <w:tabs>
                <w:tab w:val="left" w:pos="1418"/>
              </w:tabs>
              <w:spacing w:before="120" w:after="120" w:line="264" w:lineRule="auto"/>
              <w:jc w:val="center"/>
              <w:rPr>
                <w:color w:val="000000" w:themeColor="text1"/>
                <w:szCs w:val="24"/>
                <w:lang w:val="en-GB"/>
              </w:rPr>
            </w:pPr>
            <w:r w:rsidRPr="006250F4">
              <w:rPr>
                <w:color w:val="000000" w:themeColor="text1"/>
                <w:szCs w:val="24"/>
              </w:rPr>
              <w:t>5</w:t>
            </w:r>
          </w:p>
        </w:tc>
        <w:tc>
          <w:tcPr>
            <w:tcW w:w="2289" w:type="dxa"/>
            <w:vAlign w:val="center"/>
          </w:tcPr>
          <w:p w14:paraId="0CFDB8F5"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ETC5.2025.03.TR.05</w:t>
            </w:r>
          </w:p>
        </w:tc>
        <w:tc>
          <w:tcPr>
            <w:tcW w:w="4180" w:type="dxa"/>
            <w:vAlign w:val="bottom"/>
          </w:tcPr>
          <w:p w14:paraId="7CAD4805" w14:textId="77777777" w:rsidR="006250F4" w:rsidRPr="006250F4" w:rsidRDefault="006250F4" w:rsidP="0060392A">
            <w:pPr>
              <w:widowControl w:val="0"/>
              <w:tabs>
                <w:tab w:val="left" w:pos="1418"/>
              </w:tabs>
              <w:spacing w:before="120" w:after="120" w:line="264" w:lineRule="auto"/>
              <w:jc w:val="left"/>
              <w:rPr>
                <w:color w:val="000000" w:themeColor="text1"/>
                <w:szCs w:val="24"/>
                <w:lang w:val="en-GB"/>
              </w:rPr>
            </w:pPr>
            <w:r w:rsidRPr="006250F4">
              <w:rPr>
                <w:szCs w:val="24"/>
              </w:rPr>
              <w:t>MẶT CẮT 2-2</w:t>
            </w:r>
          </w:p>
        </w:tc>
        <w:tc>
          <w:tcPr>
            <w:tcW w:w="1983" w:type="dxa"/>
          </w:tcPr>
          <w:p w14:paraId="1EB0F0CA"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2EB292CF" w14:textId="77777777" w:rsidTr="006250F4">
        <w:trPr>
          <w:trHeight w:val="70"/>
        </w:trPr>
        <w:tc>
          <w:tcPr>
            <w:tcW w:w="825" w:type="dxa"/>
            <w:vAlign w:val="center"/>
          </w:tcPr>
          <w:p w14:paraId="24EFCF02" w14:textId="77777777" w:rsidR="006250F4" w:rsidRPr="006250F4" w:rsidRDefault="006250F4" w:rsidP="006250F4">
            <w:pPr>
              <w:widowControl w:val="0"/>
              <w:tabs>
                <w:tab w:val="left" w:pos="1418"/>
              </w:tabs>
              <w:spacing w:before="120" w:after="120" w:line="264" w:lineRule="auto"/>
              <w:jc w:val="center"/>
              <w:rPr>
                <w:color w:val="000000" w:themeColor="text1"/>
                <w:szCs w:val="24"/>
                <w:lang w:val="en-GB"/>
              </w:rPr>
            </w:pPr>
            <w:r w:rsidRPr="006250F4">
              <w:rPr>
                <w:color w:val="000000" w:themeColor="text1"/>
                <w:szCs w:val="24"/>
              </w:rPr>
              <w:t>6</w:t>
            </w:r>
          </w:p>
        </w:tc>
        <w:tc>
          <w:tcPr>
            <w:tcW w:w="2289" w:type="dxa"/>
            <w:vAlign w:val="center"/>
          </w:tcPr>
          <w:p w14:paraId="1EE5536C"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ETC5.2025.03.TR.06</w:t>
            </w:r>
          </w:p>
        </w:tc>
        <w:tc>
          <w:tcPr>
            <w:tcW w:w="4180" w:type="dxa"/>
          </w:tcPr>
          <w:p w14:paraId="5EBE2BF3" w14:textId="77777777" w:rsidR="006250F4" w:rsidRPr="006250F4" w:rsidRDefault="006250F4" w:rsidP="0060392A">
            <w:pPr>
              <w:widowControl w:val="0"/>
              <w:tabs>
                <w:tab w:val="left" w:pos="1418"/>
              </w:tabs>
              <w:spacing w:before="120" w:after="120" w:line="264" w:lineRule="auto"/>
              <w:jc w:val="left"/>
              <w:rPr>
                <w:color w:val="000000" w:themeColor="text1"/>
                <w:szCs w:val="24"/>
                <w:lang w:val="en-GB"/>
              </w:rPr>
            </w:pPr>
            <w:r w:rsidRPr="006250F4">
              <w:rPr>
                <w:szCs w:val="24"/>
              </w:rPr>
              <w:t>MẶT CẮT 3-3, 4-4</w:t>
            </w:r>
          </w:p>
        </w:tc>
        <w:tc>
          <w:tcPr>
            <w:tcW w:w="1983" w:type="dxa"/>
          </w:tcPr>
          <w:p w14:paraId="40A901B0"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4481D532" w14:textId="77777777" w:rsidTr="006250F4">
        <w:trPr>
          <w:trHeight w:val="70"/>
        </w:trPr>
        <w:tc>
          <w:tcPr>
            <w:tcW w:w="825" w:type="dxa"/>
            <w:vAlign w:val="center"/>
          </w:tcPr>
          <w:p w14:paraId="13B6C8D2" w14:textId="77777777" w:rsidR="006250F4" w:rsidRPr="006250F4" w:rsidRDefault="006250F4" w:rsidP="006250F4">
            <w:pPr>
              <w:widowControl w:val="0"/>
              <w:tabs>
                <w:tab w:val="left" w:pos="1418"/>
              </w:tabs>
              <w:spacing w:before="120" w:after="120" w:line="264" w:lineRule="auto"/>
              <w:jc w:val="center"/>
              <w:rPr>
                <w:color w:val="000000" w:themeColor="text1"/>
                <w:szCs w:val="24"/>
                <w:lang w:val="en-GB"/>
              </w:rPr>
            </w:pPr>
            <w:r w:rsidRPr="006250F4">
              <w:rPr>
                <w:color w:val="000000" w:themeColor="text1"/>
                <w:szCs w:val="24"/>
              </w:rPr>
              <w:t>7</w:t>
            </w:r>
          </w:p>
        </w:tc>
        <w:tc>
          <w:tcPr>
            <w:tcW w:w="2289" w:type="dxa"/>
            <w:vAlign w:val="center"/>
          </w:tcPr>
          <w:p w14:paraId="6642EDEA"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ETC5.2025.03.TR.07</w:t>
            </w:r>
          </w:p>
        </w:tc>
        <w:tc>
          <w:tcPr>
            <w:tcW w:w="4180" w:type="dxa"/>
            <w:vAlign w:val="bottom"/>
          </w:tcPr>
          <w:p w14:paraId="30AE0ABE" w14:textId="77777777" w:rsidR="006250F4" w:rsidRPr="006250F4" w:rsidRDefault="006250F4" w:rsidP="0060392A">
            <w:pPr>
              <w:widowControl w:val="0"/>
              <w:tabs>
                <w:tab w:val="left" w:pos="1418"/>
              </w:tabs>
              <w:spacing w:before="120" w:after="120" w:line="264" w:lineRule="auto"/>
              <w:jc w:val="left"/>
              <w:rPr>
                <w:color w:val="000000" w:themeColor="text1"/>
                <w:szCs w:val="24"/>
                <w:lang w:val="en-GB"/>
              </w:rPr>
            </w:pPr>
            <w:r w:rsidRPr="006250F4">
              <w:rPr>
                <w:szCs w:val="24"/>
              </w:rPr>
              <w:t>MẶT BẰNG BỐ TRÍ TỦ TẠI NHÀ BAY 1 VÀ 2</w:t>
            </w:r>
          </w:p>
        </w:tc>
        <w:tc>
          <w:tcPr>
            <w:tcW w:w="1983" w:type="dxa"/>
          </w:tcPr>
          <w:p w14:paraId="1FDEE19C"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32889A35" w14:textId="77777777" w:rsidTr="006250F4">
        <w:trPr>
          <w:trHeight w:val="70"/>
        </w:trPr>
        <w:tc>
          <w:tcPr>
            <w:tcW w:w="825" w:type="dxa"/>
            <w:vAlign w:val="center"/>
          </w:tcPr>
          <w:p w14:paraId="43DCA97E" w14:textId="77777777" w:rsidR="006250F4" w:rsidRPr="006250F4" w:rsidRDefault="006250F4" w:rsidP="006250F4">
            <w:pPr>
              <w:widowControl w:val="0"/>
              <w:tabs>
                <w:tab w:val="left" w:pos="1418"/>
              </w:tabs>
              <w:spacing w:before="120" w:after="120" w:line="264" w:lineRule="auto"/>
              <w:jc w:val="center"/>
              <w:rPr>
                <w:color w:val="000000" w:themeColor="text1"/>
                <w:szCs w:val="24"/>
                <w:lang w:val="en-GB"/>
              </w:rPr>
            </w:pPr>
            <w:r w:rsidRPr="006250F4">
              <w:rPr>
                <w:color w:val="000000" w:themeColor="text1"/>
                <w:szCs w:val="24"/>
              </w:rPr>
              <w:t>8</w:t>
            </w:r>
          </w:p>
        </w:tc>
        <w:tc>
          <w:tcPr>
            <w:tcW w:w="2289" w:type="dxa"/>
            <w:vAlign w:val="center"/>
          </w:tcPr>
          <w:p w14:paraId="035F27CF"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ETC5.2025.03.TR.08</w:t>
            </w:r>
          </w:p>
        </w:tc>
        <w:tc>
          <w:tcPr>
            <w:tcW w:w="4180" w:type="dxa"/>
            <w:vAlign w:val="bottom"/>
          </w:tcPr>
          <w:p w14:paraId="7486EC4A" w14:textId="77777777" w:rsidR="006250F4" w:rsidRPr="006250F4" w:rsidRDefault="006250F4" w:rsidP="0060392A">
            <w:pPr>
              <w:widowControl w:val="0"/>
              <w:tabs>
                <w:tab w:val="left" w:pos="1418"/>
              </w:tabs>
              <w:spacing w:before="120" w:after="120" w:line="264" w:lineRule="auto"/>
              <w:jc w:val="left"/>
              <w:rPr>
                <w:color w:val="000000" w:themeColor="text1"/>
                <w:szCs w:val="24"/>
                <w:lang w:val="en-GB"/>
              </w:rPr>
            </w:pPr>
            <w:r w:rsidRPr="006250F4">
              <w:rPr>
                <w:szCs w:val="24"/>
              </w:rPr>
              <w:t>SƠ ĐỒ NỐI ĐIỆN CHÍNH TRẠM BIẾN ÁP 110kV ĐÔNG THẠNH</w:t>
            </w:r>
          </w:p>
        </w:tc>
        <w:tc>
          <w:tcPr>
            <w:tcW w:w="1983" w:type="dxa"/>
          </w:tcPr>
          <w:p w14:paraId="7723C6A5"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1BD7E5FA" w14:textId="77777777" w:rsidTr="006250F4">
        <w:trPr>
          <w:trHeight w:val="70"/>
        </w:trPr>
        <w:tc>
          <w:tcPr>
            <w:tcW w:w="825" w:type="dxa"/>
            <w:vAlign w:val="center"/>
          </w:tcPr>
          <w:p w14:paraId="3D90BD3E" w14:textId="77777777" w:rsidR="006250F4" w:rsidRPr="006250F4" w:rsidRDefault="006250F4" w:rsidP="006250F4">
            <w:pPr>
              <w:widowControl w:val="0"/>
              <w:tabs>
                <w:tab w:val="left" w:pos="1418"/>
              </w:tabs>
              <w:spacing w:before="120" w:after="120" w:line="264" w:lineRule="auto"/>
              <w:jc w:val="center"/>
              <w:rPr>
                <w:color w:val="000000" w:themeColor="text1"/>
                <w:szCs w:val="24"/>
                <w:lang w:val="en-GB"/>
              </w:rPr>
            </w:pPr>
            <w:r w:rsidRPr="006250F4">
              <w:rPr>
                <w:color w:val="000000" w:themeColor="text1"/>
                <w:szCs w:val="24"/>
              </w:rPr>
              <w:t>9</w:t>
            </w:r>
          </w:p>
        </w:tc>
        <w:tc>
          <w:tcPr>
            <w:tcW w:w="2289" w:type="dxa"/>
            <w:vAlign w:val="center"/>
          </w:tcPr>
          <w:p w14:paraId="74B8D321"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ETC5.2025.03.TR.09</w:t>
            </w:r>
          </w:p>
        </w:tc>
        <w:tc>
          <w:tcPr>
            <w:tcW w:w="4180" w:type="dxa"/>
          </w:tcPr>
          <w:p w14:paraId="7188907F" w14:textId="77777777" w:rsidR="006250F4" w:rsidRPr="006250F4" w:rsidRDefault="006250F4" w:rsidP="0060392A">
            <w:pPr>
              <w:widowControl w:val="0"/>
              <w:tabs>
                <w:tab w:val="left" w:pos="1418"/>
              </w:tabs>
              <w:spacing w:before="120" w:after="120" w:line="264" w:lineRule="auto"/>
              <w:jc w:val="left"/>
              <w:rPr>
                <w:color w:val="000000" w:themeColor="text1"/>
                <w:szCs w:val="24"/>
                <w:lang w:val="en-GB"/>
              </w:rPr>
            </w:pPr>
            <w:r w:rsidRPr="006250F4">
              <w:rPr>
                <w:szCs w:val="24"/>
              </w:rPr>
              <w:t>SƠ ĐỒ NGUYÊN LÝ ĐO LƯỜNG - BẢO VỆ TBA 110kV ĐÔNG THẠNH</w:t>
            </w:r>
          </w:p>
        </w:tc>
        <w:tc>
          <w:tcPr>
            <w:tcW w:w="1983" w:type="dxa"/>
          </w:tcPr>
          <w:p w14:paraId="1F1C4D8D"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034B8569" w14:textId="77777777" w:rsidTr="006250F4">
        <w:trPr>
          <w:trHeight w:val="70"/>
        </w:trPr>
        <w:tc>
          <w:tcPr>
            <w:tcW w:w="825" w:type="dxa"/>
            <w:vAlign w:val="center"/>
          </w:tcPr>
          <w:p w14:paraId="449E73CC" w14:textId="77777777" w:rsidR="006250F4" w:rsidRPr="006250F4" w:rsidRDefault="006250F4" w:rsidP="006250F4">
            <w:pPr>
              <w:widowControl w:val="0"/>
              <w:tabs>
                <w:tab w:val="left" w:pos="1418"/>
              </w:tabs>
              <w:spacing w:before="120" w:after="120" w:line="264" w:lineRule="auto"/>
              <w:jc w:val="center"/>
              <w:rPr>
                <w:color w:val="000000" w:themeColor="text1"/>
                <w:szCs w:val="24"/>
                <w:lang w:val="en-GB"/>
              </w:rPr>
            </w:pPr>
            <w:r w:rsidRPr="006250F4">
              <w:rPr>
                <w:color w:val="000000" w:themeColor="text1"/>
                <w:szCs w:val="24"/>
              </w:rPr>
              <w:t>10</w:t>
            </w:r>
          </w:p>
        </w:tc>
        <w:tc>
          <w:tcPr>
            <w:tcW w:w="2289" w:type="dxa"/>
            <w:vAlign w:val="center"/>
          </w:tcPr>
          <w:p w14:paraId="0DCD39FF"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ETC5.2025.03.TR.10</w:t>
            </w:r>
          </w:p>
        </w:tc>
        <w:tc>
          <w:tcPr>
            <w:tcW w:w="4180" w:type="dxa"/>
          </w:tcPr>
          <w:p w14:paraId="153699CC" w14:textId="77777777" w:rsidR="006250F4" w:rsidRPr="006250F4" w:rsidRDefault="006250F4" w:rsidP="0060392A">
            <w:pPr>
              <w:widowControl w:val="0"/>
              <w:tabs>
                <w:tab w:val="left" w:pos="1418"/>
              </w:tabs>
              <w:spacing w:before="120" w:after="120" w:line="264" w:lineRule="auto"/>
              <w:jc w:val="left"/>
              <w:rPr>
                <w:color w:val="000000" w:themeColor="text1"/>
                <w:szCs w:val="24"/>
                <w:lang w:val="en-GB"/>
              </w:rPr>
            </w:pPr>
            <w:r w:rsidRPr="006250F4">
              <w:rPr>
                <w:szCs w:val="24"/>
              </w:rPr>
              <w:t>SƠ ĐỒ NGUYÊN LÝ ĐO LƯỜNG - BẢO VỆ TBA 110kV ĐÔNG THẠNH SAU CẢI TẠO</w:t>
            </w:r>
          </w:p>
        </w:tc>
        <w:tc>
          <w:tcPr>
            <w:tcW w:w="1983" w:type="dxa"/>
          </w:tcPr>
          <w:p w14:paraId="6AB6D663"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0C384416" w14:textId="77777777" w:rsidTr="006250F4">
        <w:trPr>
          <w:trHeight w:val="70"/>
        </w:trPr>
        <w:tc>
          <w:tcPr>
            <w:tcW w:w="825" w:type="dxa"/>
            <w:vAlign w:val="center"/>
          </w:tcPr>
          <w:p w14:paraId="0349C0C6" w14:textId="77777777" w:rsidR="006250F4" w:rsidRPr="006250F4" w:rsidRDefault="006250F4" w:rsidP="006250F4">
            <w:pPr>
              <w:widowControl w:val="0"/>
              <w:tabs>
                <w:tab w:val="left" w:pos="1418"/>
              </w:tabs>
              <w:spacing w:before="120" w:after="120" w:line="264" w:lineRule="auto"/>
              <w:jc w:val="center"/>
              <w:rPr>
                <w:color w:val="000000" w:themeColor="text1"/>
                <w:szCs w:val="24"/>
                <w:lang w:val="en-GB"/>
              </w:rPr>
            </w:pPr>
            <w:r w:rsidRPr="006250F4">
              <w:rPr>
                <w:color w:val="000000" w:themeColor="text1"/>
                <w:szCs w:val="24"/>
              </w:rPr>
              <w:t>11</w:t>
            </w:r>
          </w:p>
        </w:tc>
        <w:tc>
          <w:tcPr>
            <w:tcW w:w="2289" w:type="dxa"/>
            <w:vAlign w:val="center"/>
          </w:tcPr>
          <w:p w14:paraId="3F75252D"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ETC5.2025.03.TR.11</w:t>
            </w:r>
          </w:p>
        </w:tc>
        <w:tc>
          <w:tcPr>
            <w:tcW w:w="4180" w:type="dxa"/>
          </w:tcPr>
          <w:p w14:paraId="0C20177F" w14:textId="77777777" w:rsidR="006250F4" w:rsidRPr="006250F4" w:rsidRDefault="006250F4" w:rsidP="0060392A">
            <w:pPr>
              <w:widowControl w:val="0"/>
              <w:tabs>
                <w:tab w:val="left" w:pos="1418"/>
              </w:tabs>
              <w:spacing w:before="120" w:after="120" w:line="264" w:lineRule="auto"/>
              <w:jc w:val="left"/>
              <w:rPr>
                <w:color w:val="000000" w:themeColor="text1"/>
                <w:szCs w:val="24"/>
                <w:lang w:val="en-GB"/>
              </w:rPr>
            </w:pPr>
            <w:r w:rsidRPr="006250F4">
              <w:rPr>
                <w:szCs w:val="24"/>
              </w:rPr>
              <w:t>SƠ ĐỒ NỐI ĐIỆN TỦ PHÂN PHỐI 220VAC HIỆN HỮU</w:t>
            </w:r>
          </w:p>
        </w:tc>
        <w:tc>
          <w:tcPr>
            <w:tcW w:w="1983" w:type="dxa"/>
          </w:tcPr>
          <w:p w14:paraId="46322167"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5053E3D2" w14:textId="77777777" w:rsidTr="006250F4">
        <w:trPr>
          <w:trHeight w:val="70"/>
        </w:trPr>
        <w:tc>
          <w:tcPr>
            <w:tcW w:w="825" w:type="dxa"/>
            <w:vAlign w:val="center"/>
          </w:tcPr>
          <w:p w14:paraId="6598C766" w14:textId="77777777" w:rsidR="006250F4" w:rsidRPr="006250F4" w:rsidRDefault="006250F4" w:rsidP="006250F4">
            <w:pPr>
              <w:widowControl w:val="0"/>
              <w:tabs>
                <w:tab w:val="left" w:pos="1418"/>
              </w:tabs>
              <w:spacing w:before="120" w:after="120" w:line="264" w:lineRule="auto"/>
              <w:jc w:val="center"/>
              <w:rPr>
                <w:color w:val="000000" w:themeColor="text1"/>
                <w:szCs w:val="24"/>
                <w:lang w:val="en-GB"/>
              </w:rPr>
            </w:pPr>
            <w:r w:rsidRPr="006250F4">
              <w:rPr>
                <w:color w:val="000000" w:themeColor="text1"/>
                <w:szCs w:val="24"/>
              </w:rPr>
              <w:t>12</w:t>
            </w:r>
          </w:p>
        </w:tc>
        <w:tc>
          <w:tcPr>
            <w:tcW w:w="2289" w:type="dxa"/>
            <w:vAlign w:val="center"/>
          </w:tcPr>
          <w:p w14:paraId="312671DE"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ETC5.2025.03.TR.12</w:t>
            </w:r>
          </w:p>
        </w:tc>
        <w:tc>
          <w:tcPr>
            <w:tcW w:w="4180" w:type="dxa"/>
          </w:tcPr>
          <w:p w14:paraId="2AEB1503" w14:textId="77777777" w:rsidR="006250F4" w:rsidRPr="006250F4" w:rsidRDefault="006250F4" w:rsidP="0060392A">
            <w:pPr>
              <w:widowControl w:val="0"/>
              <w:tabs>
                <w:tab w:val="left" w:pos="1418"/>
              </w:tabs>
              <w:spacing w:before="120" w:after="120" w:line="264" w:lineRule="auto"/>
              <w:jc w:val="left"/>
              <w:rPr>
                <w:color w:val="000000" w:themeColor="text1"/>
                <w:szCs w:val="24"/>
                <w:lang w:val="en-GB"/>
              </w:rPr>
            </w:pPr>
            <w:r w:rsidRPr="006250F4">
              <w:rPr>
                <w:szCs w:val="24"/>
              </w:rPr>
              <w:t>SƠ ĐỒ NỐI ĐIỆN TỦ PHÂN PHỐI 220VAC SAU DỰ ÁN</w:t>
            </w:r>
          </w:p>
        </w:tc>
        <w:tc>
          <w:tcPr>
            <w:tcW w:w="1983" w:type="dxa"/>
          </w:tcPr>
          <w:p w14:paraId="1791D2E2"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3EC7ACBB" w14:textId="77777777" w:rsidTr="006250F4">
        <w:trPr>
          <w:trHeight w:val="70"/>
        </w:trPr>
        <w:tc>
          <w:tcPr>
            <w:tcW w:w="825" w:type="dxa"/>
            <w:vAlign w:val="center"/>
          </w:tcPr>
          <w:p w14:paraId="3D57C036" w14:textId="77777777" w:rsidR="006250F4" w:rsidRPr="006250F4" w:rsidRDefault="006250F4" w:rsidP="006250F4">
            <w:pPr>
              <w:widowControl w:val="0"/>
              <w:tabs>
                <w:tab w:val="left" w:pos="1418"/>
              </w:tabs>
              <w:spacing w:before="120" w:after="120" w:line="264" w:lineRule="auto"/>
              <w:jc w:val="center"/>
              <w:rPr>
                <w:color w:val="000000" w:themeColor="text1"/>
                <w:szCs w:val="24"/>
                <w:lang w:val="en-GB"/>
              </w:rPr>
            </w:pPr>
            <w:r w:rsidRPr="006250F4">
              <w:rPr>
                <w:color w:val="000000" w:themeColor="text1"/>
                <w:szCs w:val="24"/>
              </w:rPr>
              <w:lastRenderedPageBreak/>
              <w:t>13</w:t>
            </w:r>
          </w:p>
        </w:tc>
        <w:tc>
          <w:tcPr>
            <w:tcW w:w="2289" w:type="dxa"/>
            <w:vAlign w:val="center"/>
          </w:tcPr>
          <w:p w14:paraId="6A75B80C"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ETC5.2025.03.TR.13</w:t>
            </w:r>
          </w:p>
        </w:tc>
        <w:tc>
          <w:tcPr>
            <w:tcW w:w="4180" w:type="dxa"/>
          </w:tcPr>
          <w:p w14:paraId="41229BCC" w14:textId="77777777" w:rsidR="006250F4" w:rsidRPr="006250F4" w:rsidRDefault="006250F4" w:rsidP="0060392A">
            <w:pPr>
              <w:widowControl w:val="0"/>
              <w:tabs>
                <w:tab w:val="left" w:pos="1418"/>
              </w:tabs>
              <w:spacing w:before="120" w:after="120" w:line="264" w:lineRule="auto"/>
              <w:jc w:val="left"/>
              <w:rPr>
                <w:color w:val="000000" w:themeColor="text1"/>
                <w:szCs w:val="24"/>
                <w:lang w:val="en-GB"/>
              </w:rPr>
            </w:pPr>
            <w:r w:rsidRPr="006250F4">
              <w:rPr>
                <w:szCs w:val="24"/>
              </w:rPr>
              <w:t>SƠ ĐỒ NỐI ĐIỆN TỦ PHÂN PHỐI 110VDC HIỆN HỮU</w:t>
            </w:r>
          </w:p>
        </w:tc>
        <w:tc>
          <w:tcPr>
            <w:tcW w:w="1983" w:type="dxa"/>
          </w:tcPr>
          <w:p w14:paraId="67BFA91D"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6C661536" w14:textId="77777777" w:rsidTr="006250F4">
        <w:trPr>
          <w:trHeight w:val="70"/>
        </w:trPr>
        <w:tc>
          <w:tcPr>
            <w:tcW w:w="825" w:type="dxa"/>
            <w:vAlign w:val="center"/>
          </w:tcPr>
          <w:p w14:paraId="0D3A4AB1" w14:textId="77777777" w:rsidR="006250F4" w:rsidRPr="006250F4" w:rsidRDefault="006250F4" w:rsidP="006250F4">
            <w:pPr>
              <w:widowControl w:val="0"/>
              <w:tabs>
                <w:tab w:val="left" w:pos="1418"/>
              </w:tabs>
              <w:spacing w:before="120" w:after="120" w:line="264" w:lineRule="auto"/>
              <w:jc w:val="center"/>
              <w:rPr>
                <w:color w:val="000000" w:themeColor="text1"/>
                <w:szCs w:val="24"/>
                <w:lang w:val="en-GB"/>
              </w:rPr>
            </w:pPr>
            <w:r w:rsidRPr="006250F4">
              <w:rPr>
                <w:color w:val="000000" w:themeColor="text1"/>
                <w:szCs w:val="24"/>
              </w:rPr>
              <w:t>14</w:t>
            </w:r>
          </w:p>
        </w:tc>
        <w:tc>
          <w:tcPr>
            <w:tcW w:w="2289" w:type="dxa"/>
            <w:vAlign w:val="center"/>
          </w:tcPr>
          <w:p w14:paraId="10502A17"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ETC5.2025.03.TR.14</w:t>
            </w:r>
          </w:p>
        </w:tc>
        <w:tc>
          <w:tcPr>
            <w:tcW w:w="4180" w:type="dxa"/>
          </w:tcPr>
          <w:p w14:paraId="6E6B7A43" w14:textId="77777777" w:rsidR="006250F4" w:rsidRPr="006250F4" w:rsidRDefault="006250F4" w:rsidP="0060392A">
            <w:pPr>
              <w:widowControl w:val="0"/>
              <w:tabs>
                <w:tab w:val="left" w:pos="1418"/>
              </w:tabs>
              <w:spacing w:before="120" w:after="120" w:line="264" w:lineRule="auto"/>
              <w:jc w:val="left"/>
              <w:rPr>
                <w:color w:val="000000" w:themeColor="text1"/>
                <w:szCs w:val="24"/>
                <w:lang w:val="en-GB"/>
              </w:rPr>
            </w:pPr>
            <w:r w:rsidRPr="006250F4">
              <w:rPr>
                <w:szCs w:val="24"/>
              </w:rPr>
              <w:t>SƠ ĐỒ NỐI ĐIỆN TỦ PHÂN PHỐI 110VDC SAU DỰ ÁN</w:t>
            </w:r>
          </w:p>
        </w:tc>
        <w:tc>
          <w:tcPr>
            <w:tcW w:w="1983" w:type="dxa"/>
          </w:tcPr>
          <w:p w14:paraId="2C3E483D"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3CF3385E" w14:textId="77777777" w:rsidTr="006250F4">
        <w:trPr>
          <w:trHeight w:val="70"/>
        </w:trPr>
        <w:tc>
          <w:tcPr>
            <w:tcW w:w="825" w:type="dxa"/>
            <w:vAlign w:val="center"/>
          </w:tcPr>
          <w:p w14:paraId="2348BCA5" w14:textId="77777777" w:rsidR="006250F4" w:rsidRPr="006250F4" w:rsidRDefault="006250F4" w:rsidP="006250F4">
            <w:pPr>
              <w:widowControl w:val="0"/>
              <w:tabs>
                <w:tab w:val="left" w:pos="1418"/>
              </w:tabs>
              <w:spacing w:before="120" w:after="120" w:line="264" w:lineRule="auto"/>
              <w:jc w:val="center"/>
              <w:rPr>
                <w:color w:val="000000" w:themeColor="text1"/>
                <w:szCs w:val="24"/>
                <w:lang w:val="en-GB"/>
              </w:rPr>
            </w:pPr>
            <w:r w:rsidRPr="006250F4">
              <w:rPr>
                <w:color w:val="000000" w:themeColor="text1"/>
                <w:szCs w:val="24"/>
              </w:rPr>
              <w:t>15</w:t>
            </w:r>
          </w:p>
        </w:tc>
        <w:tc>
          <w:tcPr>
            <w:tcW w:w="2289" w:type="dxa"/>
            <w:vAlign w:val="center"/>
          </w:tcPr>
          <w:p w14:paraId="3879BB84"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ETC5.2025.03.TR.15</w:t>
            </w:r>
          </w:p>
        </w:tc>
        <w:tc>
          <w:tcPr>
            <w:tcW w:w="4180" w:type="dxa"/>
            <w:vAlign w:val="bottom"/>
          </w:tcPr>
          <w:p w14:paraId="311B8BEC" w14:textId="77777777" w:rsidR="006250F4" w:rsidRPr="006250F4" w:rsidRDefault="006250F4" w:rsidP="0060392A">
            <w:pPr>
              <w:widowControl w:val="0"/>
              <w:tabs>
                <w:tab w:val="left" w:pos="1418"/>
              </w:tabs>
              <w:spacing w:before="120" w:after="120" w:line="264" w:lineRule="auto"/>
              <w:jc w:val="left"/>
              <w:rPr>
                <w:color w:val="000000" w:themeColor="text1"/>
                <w:szCs w:val="24"/>
                <w:lang w:val="en-GB"/>
              </w:rPr>
            </w:pPr>
            <w:r w:rsidRPr="006250F4">
              <w:rPr>
                <w:szCs w:val="24"/>
              </w:rPr>
              <w:t>MẶT BẰNG TẦNG LẦU HIỆN HỮU</w:t>
            </w:r>
          </w:p>
        </w:tc>
        <w:tc>
          <w:tcPr>
            <w:tcW w:w="1983" w:type="dxa"/>
          </w:tcPr>
          <w:p w14:paraId="08D3B5D4"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3C66CB0F" w14:textId="77777777" w:rsidTr="006250F4">
        <w:trPr>
          <w:trHeight w:val="70"/>
        </w:trPr>
        <w:tc>
          <w:tcPr>
            <w:tcW w:w="825" w:type="dxa"/>
            <w:vAlign w:val="center"/>
          </w:tcPr>
          <w:p w14:paraId="59C64A62" w14:textId="77777777" w:rsidR="006250F4" w:rsidRPr="006250F4" w:rsidRDefault="006250F4" w:rsidP="006250F4">
            <w:pPr>
              <w:widowControl w:val="0"/>
              <w:tabs>
                <w:tab w:val="left" w:pos="1418"/>
              </w:tabs>
              <w:spacing w:before="120" w:after="120" w:line="264" w:lineRule="auto"/>
              <w:jc w:val="center"/>
              <w:rPr>
                <w:color w:val="000000" w:themeColor="text1"/>
                <w:szCs w:val="24"/>
                <w:lang w:val="en-GB"/>
              </w:rPr>
            </w:pPr>
            <w:r w:rsidRPr="006250F4">
              <w:rPr>
                <w:color w:val="000000" w:themeColor="text1"/>
                <w:szCs w:val="24"/>
              </w:rPr>
              <w:t>16</w:t>
            </w:r>
          </w:p>
        </w:tc>
        <w:tc>
          <w:tcPr>
            <w:tcW w:w="2289" w:type="dxa"/>
            <w:vAlign w:val="center"/>
          </w:tcPr>
          <w:p w14:paraId="27208272"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ETC5.2025.03.TR.16</w:t>
            </w:r>
          </w:p>
        </w:tc>
        <w:tc>
          <w:tcPr>
            <w:tcW w:w="4180" w:type="dxa"/>
            <w:vAlign w:val="bottom"/>
          </w:tcPr>
          <w:p w14:paraId="25391806" w14:textId="77777777" w:rsidR="006250F4" w:rsidRPr="006250F4" w:rsidRDefault="006250F4" w:rsidP="0060392A">
            <w:pPr>
              <w:widowControl w:val="0"/>
              <w:tabs>
                <w:tab w:val="left" w:pos="1418"/>
              </w:tabs>
              <w:spacing w:before="120" w:after="120" w:line="264" w:lineRule="auto"/>
              <w:jc w:val="left"/>
              <w:rPr>
                <w:color w:val="000000" w:themeColor="text1"/>
                <w:szCs w:val="24"/>
                <w:lang w:val="en-GB"/>
              </w:rPr>
            </w:pPr>
            <w:r w:rsidRPr="006250F4">
              <w:rPr>
                <w:szCs w:val="24"/>
              </w:rPr>
              <w:t>MẶT BẰNG TẦNG LẦU SAU DỰ ÁN</w:t>
            </w:r>
          </w:p>
        </w:tc>
        <w:tc>
          <w:tcPr>
            <w:tcW w:w="1983" w:type="dxa"/>
          </w:tcPr>
          <w:p w14:paraId="1A5B5208"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24C6426D" w14:textId="77777777" w:rsidTr="006250F4">
        <w:trPr>
          <w:trHeight w:val="70"/>
        </w:trPr>
        <w:tc>
          <w:tcPr>
            <w:tcW w:w="825" w:type="dxa"/>
            <w:vAlign w:val="center"/>
          </w:tcPr>
          <w:p w14:paraId="4E88C33C" w14:textId="77777777" w:rsidR="006250F4" w:rsidRPr="006250F4" w:rsidRDefault="006250F4" w:rsidP="006250F4">
            <w:pPr>
              <w:widowControl w:val="0"/>
              <w:tabs>
                <w:tab w:val="left" w:pos="1418"/>
              </w:tabs>
              <w:spacing w:before="120" w:after="120" w:line="264" w:lineRule="auto"/>
              <w:jc w:val="center"/>
              <w:rPr>
                <w:color w:val="000000" w:themeColor="text1"/>
                <w:szCs w:val="24"/>
                <w:lang w:val="en-GB"/>
              </w:rPr>
            </w:pPr>
            <w:r w:rsidRPr="006250F4">
              <w:rPr>
                <w:color w:val="000000" w:themeColor="text1"/>
                <w:szCs w:val="24"/>
              </w:rPr>
              <w:t>17</w:t>
            </w:r>
          </w:p>
        </w:tc>
        <w:tc>
          <w:tcPr>
            <w:tcW w:w="2289" w:type="dxa"/>
            <w:vAlign w:val="center"/>
          </w:tcPr>
          <w:p w14:paraId="6FB6A4E5"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ETC5.2025.03.TR.17</w:t>
            </w:r>
          </w:p>
        </w:tc>
        <w:tc>
          <w:tcPr>
            <w:tcW w:w="4180" w:type="dxa"/>
          </w:tcPr>
          <w:p w14:paraId="4CE0C5B3" w14:textId="77777777" w:rsidR="006250F4" w:rsidRPr="006250F4" w:rsidRDefault="006250F4" w:rsidP="0060392A">
            <w:pPr>
              <w:widowControl w:val="0"/>
              <w:tabs>
                <w:tab w:val="left" w:pos="1418"/>
              </w:tabs>
              <w:spacing w:before="120" w:after="120" w:line="264" w:lineRule="auto"/>
              <w:jc w:val="left"/>
              <w:rPr>
                <w:color w:val="000000" w:themeColor="text1"/>
                <w:szCs w:val="24"/>
                <w:lang w:val="en-GB"/>
              </w:rPr>
            </w:pPr>
            <w:r w:rsidRPr="006250F4">
              <w:rPr>
                <w:szCs w:val="24"/>
              </w:rPr>
              <w:t>MẶT BẰNG TẦNG TRỆT HIỆN HỮU</w:t>
            </w:r>
          </w:p>
        </w:tc>
        <w:tc>
          <w:tcPr>
            <w:tcW w:w="1983" w:type="dxa"/>
          </w:tcPr>
          <w:p w14:paraId="660D3C11"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67C66F37" w14:textId="77777777" w:rsidTr="006250F4">
        <w:trPr>
          <w:trHeight w:val="70"/>
        </w:trPr>
        <w:tc>
          <w:tcPr>
            <w:tcW w:w="825" w:type="dxa"/>
            <w:vAlign w:val="center"/>
          </w:tcPr>
          <w:p w14:paraId="64EF18CD" w14:textId="77777777" w:rsidR="006250F4" w:rsidRPr="006250F4" w:rsidRDefault="006250F4" w:rsidP="006250F4">
            <w:pPr>
              <w:widowControl w:val="0"/>
              <w:tabs>
                <w:tab w:val="left" w:pos="1418"/>
              </w:tabs>
              <w:spacing w:before="120" w:after="120" w:line="264" w:lineRule="auto"/>
              <w:jc w:val="center"/>
              <w:rPr>
                <w:color w:val="000000" w:themeColor="text1"/>
                <w:szCs w:val="24"/>
                <w:lang w:val="en-GB"/>
              </w:rPr>
            </w:pPr>
            <w:r w:rsidRPr="006250F4">
              <w:rPr>
                <w:color w:val="000000" w:themeColor="text1"/>
                <w:szCs w:val="24"/>
              </w:rPr>
              <w:t>18</w:t>
            </w:r>
          </w:p>
        </w:tc>
        <w:tc>
          <w:tcPr>
            <w:tcW w:w="2289" w:type="dxa"/>
            <w:vAlign w:val="center"/>
          </w:tcPr>
          <w:p w14:paraId="43975C12"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ETC5.2025.03.TR.18</w:t>
            </w:r>
          </w:p>
        </w:tc>
        <w:tc>
          <w:tcPr>
            <w:tcW w:w="4180" w:type="dxa"/>
            <w:vAlign w:val="bottom"/>
          </w:tcPr>
          <w:p w14:paraId="20B3F216" w14:textId="77777777" w:rsidR="006250F4" w:rsidRPr="006250F4" w:rsidRDefault="006250F4" w:rsidP="0060392A">
            <w:pPr>
              <w:widowControl w:val="0"/>
              <w:tabs>
                <w:tab w:val="left" w:pos="1418"/>
              </w:tabs>
              <w:spacing w:before="120" w:after="120" w:line="264" w:lineRule="auto"/>
              <w:jc w:val="left"/>
              <w:rPr>
                <w:color w:val="000000" w:themeColor="text1"/>
                <w:szCs w:val="24"/>
                <w:lang w:val="en-GB"/>
              </w:rPr>
            </w:pPr>
            <w:r w:rsidRPr="006250F4">
              <w:rPr>
                <w:szCs w:val="24"/>
              </w:rPr>
              <w:t>MẶT BẰNG TẦNG TRỆT SAU DỰ ÁN</w:t>
            </w:r>
          </w:p>
        </w:tc>
        <w:tc>
          <w:tcPr>
            <w:tcW w:w="1983" w:type="dxa"/>
          </w:tcPr>
          <w:p w14:paraId="325AFDC6"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2AB4BEE6" w14:textId="77777777" w:rsidTr="006250F4">
        <w:trPr>
          <w:trHeight w:val="70"/>
        </w:trPr>
        <w:tc>
          <w:tcPr>
            <w:tcW w:w="825" w:type="dxa"/>
            <w:vAlign w:val="center"/>
          </w:tcPr>
          <w:p w14:paraId="42A58C76" w14:textId="77777777" w:rsidR="006250F4" w:rsidRPr="006250F4" w:rsidRDefault="006250F4" w:rsidP="006250F4">
            <w:pPr>
              <w:widowControl w:val="0"/>
              <w:tabs>
                <w:tab w:val="left" w:pos="1418"/>
              </w:tabs>
              <w:spacing w:before="120" w:after="120" w:line="264" w:lineRule="auto"/>
              <w:jc w:val="center"/>
              <w:rPr>
                <w:color w:val="000000" w:themeColor="text1"/>
                <w:szCs w:val="24"/>
                <w:lang w:val="en-GB"/>
              </w:rPr>
            </w:pPr>
            <w:r w:rsidRPr="006250F4">
              <w:rPr>
                <w:color w:val="000000" w:themeColor="text1"/>
                <w:szCs w:val="24"/>
              </w:rPr>
              <w:t>19</w:t>
            </w:r>
          </w:p>
        </w:tc>
        <w:tc>
          <w:tcPr>
            <w:tcW w:w="2289" w:type="dxa"/>
            <w:vAlign w:val="center"/>
          </w:tcPr>
          <w:p w14:paraId="640A71E4"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ETC5.2025.03.TR.19</w:t>
            </w:r>
          </w:p>
        </w:tc>
        <w:tc>
          <w:tcPr>
            <w:tcW w:w="4180" w:type="dxa"/>
          </w:tcPr>
          <w:p w14:paraId="7FC02EA9" w14:textId="77777777" w:rsidR="006250F4" w:rsidRPr="006250F4" w:rsidRDefault="006250F4" w:rsidP="0060392A">
            <w:pPr>
              <w:widowControl w:val="0"/>
              <w:tabs>
                <w:tab w:val="left" w:pos="1418"/>
              </w:tabs>
              <w:spacing w:before="120" w:after="120" w:line="264" w:lineRule="auto"/>
              <w:jc w:val="left"/>
              <w:rPr>
                <w:color w:val="000000" w:themeColor="text1"/>
                <w:szCs w:val="24"/>
                <w:lang w:val="en-GB"/>
              </w:rPr>
            </w:pPr>
            <w:r w:rsidRPr="006250F4">
              <w:rPr>
                <w:szCs w:val="24"/>
              </w:rPr>
              <w:t>SƠ ĐỒ TỔ CHỨC SCADA HIỆN TRẠNG</w:t>
            </w:r>
          </w:p>
        </w:tc>
        <w:tc>
          <w:tcPr>
            <w:tcW w:w="1983" w:type="dxa"/>
          </w:tcPr>
          <w:p w14:paraId="0ACB0CBF"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02047B7A" w14:textId="77777777" w:rsidTr="006250F4">
        <w:trPr>
          <w:trHeight w:val="70"/>
        </w:trPr>
        <w:tc>
          <w:tcPr>
            <w:tcW w:w="825" w:type="dxa"/>
            <w:vAlign w:val="center"/>
          </w:tcPr>
          <w:p w14:paraId="730C4A47" w14:textId="77777777" w:rsidR="006250F4" w:rsidRPr="006250F4" w:rsidRDefault="006250F4" w:rsidP="006250F4">
            <w:pPr>
              <w:widowControl w:val="0"/>
              <w:tabs>
                <w:tab w:val="left" w:pos="1418"/>
              </w:tabs>
              <w:spacing w:before="120" w:after="120" w:line="264" w:lineRule="auto"/>
              <w:jc w:val="center"/>
              <w:rPr>
                <w:color w:val="000000" w:themeColor="text1"/>
                <w:szCs w:val="24"/>
                <w:lang w:val="en-GB"/>
              </w:rPr>
            </w:pPr>
            <w:r w:rsidRPr="006250F4">
              <w:rPr>
                <w:color w:val="000000" w:themeColor="text1"/>
                <w:szCs w:val="24"/>
              </w:rPr>
              <w:t>20</w:t>
            </w:r>
          </w:p>
        </w:tc>
        <w:tc>
          <w:tcPr>
            <w:tcW w:w="2289" w:type="dxa"/>
            <w:vAlign w:val="center"/>
          </w:tcPr>
          <w:p w14:paraId="398A85FF"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ETC5.2025.03.TR.20</w:t>
            </w:r>
          </w:p>
        </w:tc>
        <w:tc>
          <w:tcPr>
            <w:tcW w:w="4180" w:type="dxa"/>
          </w:tcPr>
          <w:p w14:paraId="12435963" w14:textId="77777777" w:rsidR="006250F4" w:rsidRPr="006250F4" w:rsidRDefault="006250F4" w:rsidP="0060392A">
            <w:pPr>
              <w:widowControl w:val="0"/>
              <w:tabs>
                <w:tab w:val="left" w:pos="1418"/>
              </w:tabs>
              <w:spacing w:before="120" w:after="120" w:line="264" w:lineRule="auto"/>
              <w:jc w:val="left"/>
              <w:rPr>
                <w:color w:val="000000" w:themeColor="text1"/>
                <w:szCs w:val="24"/>
                <w:lang w:val="en-GB"/>
              </w:rPr>
            </w:pPr>
            <w:r w:rsidRPr="006250F4">
              <w:rPr>
                <w:szCs w:val="24"/>
              </w:rPr>
              <w:t>SƠ ĐỒ TỔ CHỨC SCADA SAU CẢI TẠO</w:t>
            </w:r>
          </w:p>
        </w:tc>
        <w:tc>
          <w:tcPr>
            <w:tcW w:w="1983" w:type="dxa"/>
          </w:tcPr>
          <w:p w14:paraId="3CC8E4F6"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76C31E6B" w14:textId="77777777" w:rsidTr="006250F4">
        <w:trPr>
          <w:trHeight w:val="70"/>
        </w:trPr>
        <w:tc>
          <w:tcPr>
            <w:tcW w:w="825" w:type="dxa"/>
            <w:vAlign w:val="center"/>
          </w:tcPr>
          <w:p w14:paraId="01019D17" w14:textId="77777777" w:rsidR="006250F4" w:rsidRPr="006250F4" w:rsidRDefault="006250F4" w:rsidP="006250F4">
            <w:pPr>
              <w:widowControl w:val="0"/>
              <w:tabs>
                <w:tab w:val="left" w:pos="1418"/>
              </w:tabs>
              <w:spacing w:before="120" w:after="120" w:line="264" w:lineRule="auto"/>
              <w:jc w:val="center"/>
              <w:rPr>
                <w:color w:val="000000" w:themeColor="text1"/>
                <w:szCs w:val="24"/>
                <w:lang w:val="en-GB"/>
              </w:rPr>
            </w:pPr>
            <w:r w:rsidRPr="006250F4">
              <w:rPr>
                <w:color w:val="000000" w:themeColor="text1"/>
                <w:szCs w:val="24"/>
              </w:rPr>
              <w:t>21</w:t>
            </w:r>
          </w:p>
        </w:tc>
        <w:tc>
          <w:tcPr>
            <w:tcW w:w="2289" w:type="dxa"/>
            <w:vAlign w:val="center"/>
          </w:tcPr>
          <w:p w14:paraId="35F41D73"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ETC5.2025.03.TR.21</w:t>
            </w:r>
          </w:p>
        </w:tc>
        <w:tc>
          <w:tcPr>
            <w:tcW w:w="4180" w:type="dxa"/>
          </w:tcPr>
          <w:p w14:paraId="711AA80C" w14:textId="77777777" w:rsidR="006250F4" w:rsidRPr="006250F4" w:rsidRDefault="006250F4" w:rsidP="0060392A">
            <w:pPr>
              <w:widowControl w:val="0"/>
              <w:tabs>
                <w:tab w:val="left" w:pos="1418"/>
              </w:tabs>
              <w:spacing w:before="120" w:after="120" w:line="264" w:lineRule="auto"/>
              <w:jc w:val="left"/>
              <w:rPr>
                <w:color w:val="000000" w:themeColor="text1"/>
                <w:szCs w:val="24"/>
                <w:lang w:val="en-GB"/>
              </w:rPr>
            </w:pPr>
            <w:r w:rsidRPr="006250F4">
              <w:rPr>
                <w:szCs w:val="24"/>
              </w:rPr>
              <w:t>SƠ ĐỒ THU THẬP DỮ LIỆU CÔNG TƠ ĐO ĐẾM</w:t>
            </w:r>
          </w:p>
        </w:tc>
        <w:tc>
          <w:tcPr>
            <w:tcW w:w="1983" w:type="dxa"/>
          </w:tcPr>
          <w:p w14:paraId="26ADDB4F"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6C095ADB" w14:textId="77777777" w:rsidTr="006250F4">
        <w:trPr>
          <w:trHeight w:val="70"/>
        </w:trPr>
        <w:tc>
          <w:tcPr>
            <w:tcW w:w="825" w:type="dxa"/>
            <w:vAlign w:val="center"/>
          </w:tcPr>
          <w:p w14:paraId="3672DBF8" w14:textId="77777777" w:rsidR="006250F4" w:rsidRPr="006250F4" w:rsidRDefault="006250F4" w:rsidP="006250F4">
            <w:pPr>
              <w:widowControl w:val="0"/>
              <w:tabs>
                <w:tab w:val="left" w:pos="1418"/>
              </w:tabs>
              <w:spacing w:before="120" w:after="120" w:line="264" w:lineRule="auto"/>
              <w:jc w:val="center"/>
              <w:rPr>
                <w:color w:val="000000" w:themeColor="text1"/>
                <w:szCs w:val="24"/>
                <w:lang w:val="en-GB"/>
              </w:rPr>
            </w:pPr>
            <w:r w:rsidRPr="006250F4">
              <w:rPr>
                <w:color w:val="000000" w:themeColor="text1"/>
                <w:szCs w:val="24"/>
              </w:rPr>
              <w:t>22</w:t>
            </w:r>
          </w:p>
        </w:tc>
        <w:tc>
          <w:tcPr>
            <w:tcW w:w="2289" w:type="dxa"/>
            <w:vAlign w:val="center"/>
          </w:tcPr>
          <w:p w14:paraId="6F6D7E8D"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ETC5.2025.03.TR.22</w:t>
            </w:r>
          </w:p>
        </w:tc>
        <w:tc>
          <w:tcPr>
            <w:tcW w:w="4180" w:type="dxa"/>
          </w:tcPr>
          <w:p w14:paraId="569CCFAC" w14:textId="77777777" w:rsidR="006250F4" w:rsidRPr="006250F4" w:rsidRDefault="006250F4" w:rsidP="0060392A">
            <w:pPr>
              <w:widowControl w:val="0"/>
              <w:tabs>
                <w:tab w:val="left" w:pos="1418"/>
              </w:tabs>
              <w:spacing w:before="120" w:after="120" w:line="264" w:lineRule="auto"/>
              <w:jc w:val="left"/>
              <w:rPr>
                <w:color w:val="000000" w:themeColor="text1"/>
                <w:szCs w:val="24"/>
                <w:lang w:val="en-GB"/>
              </w:rPr>
            </w:pPr>
            <w:r w:rsidRPr="006250F4">
              <w:rPr>
                <w:szCs w:val="24"/>
              </w:rPr>
              <w:t>SƠ ĐỒ CẤP NGUỒN HỆ THỐNG TỦ MÁY TÍNH</w:t>
            </w:r>
          </w:p>
        </w:tc>
        <w:tc>
          <w:tcPr>
            <w:tcW w:w="1983" w:type="dxa"/>
          </w:tcPr>
          <w:p w14:paraId="58D7DB6A"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12C67C3D" w14:textId="77777777" w:rsidTr="006250F4">
        <w:trPr>
          <w:trHeight w:val="70"/>
        </w:trPr>
        <w:tc>
          <w:tcPr>
            <w:tcW w:w="825" w:type="dxa"/>
            <w:vAlign w:val="center"/>
          </w:tcPr>
          <w:p w14:paraId="3DEF6C3C" w14:textId="77777777" w:rsidR="006250F4" w:rsidRPr="006250F4" w:rsidRDefault="006250F4" w:rsidP="006250F4">
            <w:pPr>
              <w:widowControl w:val="0"/>
              <w:tabs>
                <w:tab w:val="left" w:pos="1418"/>
              </w:tabs>
              <w:spacing w:before="120" w:after="120" w:line="264" w:lineRule="auto"/>
              <w:jc w:val="center"/>
              <w:rPr>
                <w:color w:val="000000" w:themeColor="text1"/>
                <w:szCs w:val="24"/>
                <w:lang w:val="en-GB"/>
              </w:rPr>
            </w:pPr>
            <w:r w:rsidRPr="006250F4">
              <w:rPr>
                <w:color w:val="000000" w:themeColor="text1"/>
                <w:szCs w:val="24"/>
              </w:rPr>
              <w:t>23</w:t>
            </w:r>
          </w:p>
        </w:tc>
        <w:tc>
          <w:tcPr>
            <w:tcW w:w="2289" w:type="dxa"/>
            <w:vAlign w:val="center"/>
          </w:tcPr>
          <w:p w14:paraId="25180A32"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ETC5.2025.03.TR.23</w:t>
            </w:r>
          </w:p>
        </w:tc>
        <w:tc>
          <w:tcPr>
            <w:tcW w:w="4180" w:type="dxa"/>
            <w:vAlign w:val="bottom"/>
          </w:tcPr>
          <w:p w14:paraId="264BF62F" w14:textId="77777777" w:rsidR="006250F4" w:rsidRPr="006250F4" w:rsidRDefault="006250F4" w:rsidP="0060392A">
            <w:pPr>
              <w:widowControl w:val="0"/>
              <w:tabs>
                <w:tab w:val="left" w:pos="1418"/>
              </w:tabs>
              <w:spacing w:before="120" w:after="120" w:line="264" w:lineRule="auto"/>
              <w:jc w:val="left"/>
              <w:rPr>
                <w:color w:val="000000" w:themeColor="text1"/>
                <w:szCs w:val="24"/>
                <w:lang w:val="en-GB"/>
              </w:rPr>
            </w:pPr>
            <w:r w:rsidRPr="006250F4">
              <w:rPr>
                <w:szCs w:val="24"/>
              </w:rPr>
              <w:t>HÌNH THỨC TỦ HỆ THỐNG MÁY TÍNH</w:t>
            </w:r>
          </w:p>
        </w:tc>
        <w:tc>
          <w:tcPr>
            <w:tcW w:w="1983" w:type="dxa"/>
          </w:tcPr>
          <w:p w14:paraId="4B3030A1"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25B56B48" w14:textId="77777777" w:rsidTr="006250F4">
        <w:trPr>
          <w:trHeight w:val="70"/>
        </w:trPr>
        <w:tc>
          <w:tcPr>
            <w:tcW w:w="825" w:type="dxa"/>
            <w:vAlign w:val="center"/>
          </w:tcPr>
          <w:p w14:paraId="6398EB47" w14:textId="77777777" w:rsidR="006250F4" w:rsidRPr="006250F4" w:rsidRDefault="006250F4" w:rsidP="006250F4">
            <w:pPr>
              <w:widowControl w:val="0"/>
              <w:tabs>
                <w:tab w:val="left" w:pos="1418"/>
              </w:tabs>
              <w:spacing w:before="120" w:after="120" w:line="264" w:lineRule="auto"/>
              <w:jc w:val="center"/>
              <w:rPr>
                <w:color w:val="000000" w:themeColor="text1"/>
                <w:szCs w:val="24"/>
                <w:lang w:val="en-GB"/>
              </w:rPr>
            </w:pPr>
            <w:r w:rsidRPr="006250F4">
              <w:rPr>
                <w:color w:val="000000" w:themeColor="text1"/>
                <w:szCs w:val="24"/>
              </w:rPr>
              <w:t>24</w:t>
            </w:r>
          </w:p>
        </w:tc>
        <w:tc>
          <w:tcPr>
            <w:tcW w:w="2289" w:type="dxa"/>
            <w:vAlign w:val="center"/>
          </w:tcPr>
          <w:p w14:paraId="7C86E8B1"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ETC5.2025.03.TR.24</w:t>
            </w:r>
          </w:p>
        </w:tc>
        <w:tc>
          <w:tcPr>
            <w:tcW w:w="4180" w:type="dxa"/>
          </w:tcPr>
          <w:p w14:paraId="5E99CFB3" w14:textId="77777777" w:rsidR="006250F4" w:rsidRPr="006250F4" w:rsidRDefault="006250F4" w:rsidP="0060392A">
            <w:pPr>
              <w:widowControl w:val="0"/>
              <w:tabs>
                <w:tab w:val="left" w:pos="1418"/>
              </w:tabs>
              <w:spacing w:before="120" w:after="120" w:line="264" w:lineRule="auto"/>
              <w:jc w:val="left"/>
              <w:rPr>
                <w:color w:val="000000" w:themeColor="text1"/>
                <w:szCs w:val="24"/>
                <w:lang w:val="en-GB"/>
              </w:rPr>
            </w:pPr>
            <w:r w:rsidRPr="006250F4">
              <w:rPr>
                <w:szCs w:val="24"/>
              </w:rPr>
              <w:t>SƠ ĐỒ BỐ TRÍ HỆ THỐNG ĐIỆN NHÀ BAY</w:t>
            </w:r>
          </w:p>
        </w:tc>
        <w:tc>
          <w:tcPr>
            <w:tcW w:w="1983" w:type="dxa"/>
          </w:tcPr>
          <w:p w14:paraId="4DC1FA8A"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28D77BEA" w14:textId="77777777" w:rsidTr="006250F4">
        <w:trPr>
          <w:trHeight w:val="70"/>
        </w:trPr>
        <w:tc>
          <w:tcPr>
            <w:tcW w:w="825" w:type="dxa"/>
            <w:vAlign w:val="center"/>
          </w:tcPr>
          <w:p w14:paraId="3BE17941" w14:textId="77777777" w:rsidR="006250F4" w:rsidRPr="006250F4" w:rsidRDefault="006250F4" w:rsidP="006250F4">
            <w:pPr>
              <w:widowControl w:val="0"/>
              <w:tabs>
                <w:tab w:val="left" w:pos="1418"/>
              </w:tabs>
              <w:spacing w:before="120" w:after="120" w:line="264" w:lineRule="auto"/>
              <w:jc w:val="center"/>
              <w:rPr>
                <w:color w:val="000000" w:themeColor="text1"/>
                <w:szCs w:val="24"/>
                <w:lang w:val="en-GB"/>
              </w:rPr>
            </w:pPr>
            <w:r w:rsidRPr="006250F4">
              <w:rPr>
                <w:color w:val="000000" w:themeColor="text1"/>
                <w:szCs w:val="24"/>
              </w:rPr>
              <w:t>25</w:t>
            </w:r>
          </w:p>
        </w:tc>
        <w:tc>
          <w:tcPr>
            <w:tcW w:w="2289" w:type="dxa"/>
            <w:vAlign w:val="center"/>
          </w:tcPr>
          <w:p w14:paraId="53F5931F"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ETC5.2025.03.TR.25</w:t>
            </w:r>
          </w:p>
        </w:tc>
        <w:tc>
          <w:tcPr>
            <w:tcW w:w="4180" w:type="dxa"/>
            <w:vAlign w:val="bottom"/>
          </w:tcPr>
          <w:p w14:paraId="0F19E44E" w14:textId="77777777" w:rsidR="006250F4" w:rsidRPr="006250F4" w:rsidRDefault="006250F4" w:rsidP="0060392A">
            <w:pPr>
              <w:widowControl w:val="0"/>
              <w:tabs>
                <w:tab w:val="left" w:pos="1418"/>
              </w:tabs>
              <w:spacing w:before="120" w:after="120" w:line="264" w:lineRule="auto"/>
              <w:jc w:val="left"/>
              <w:rPr>
                <w:color w:val="000000" w:themeColor="text1"/>
                <w:szCs w:val="24"/>
                <w:lang w:val="en-GB"/>
              </w:rPr>
            </w:pPr>
            <w:r w:rsidRPr="006250F4">
              <w:rPr>
                <w:szCs w:val="24"/>
              </w:rPr>
              <w:t>MẶT BẰNG BỐ TRÍ THIẾT BỊ PCCC NHÀ BAY</w:t>
            </w:r>
          </w:p>
        </w:tc>
        <w:tc>
          <w:tcPr>
            <w:tcW w:w="1983" w:type="dxa"/>
          </w:tcPr>
          <w:p w14:paraId="6F584838"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493AC041" w14:textId="77777777" w:rsidTr="006250F4">
        <w:trPr>
          <w:trHeight w:val="70"/>
        </w:trPr>
        <w:tc>
          <w:tcPr>
            <w:tcW w:w="825" w:type="dxa"/>
            <w:vAlign w:val="center"/>
          </w:tcPr>
          <w:p w14:paraId="6DB98550" w14:textId="77777777" w:rsidR="006250F4" w:rsidRPr="006250F4" w:rsidRDefault="006250F4" w:rsidP="006250F4">
            <w:pPr>
              <w:widowControl w:val="0"/>
              <w:tabs>
                <w:tab w:val="left" w:pos="1418"/>
              </w:tabs>
              <w:spacing w:before="120" w:after="120" w:line="264" w:lineRule="auto"/>
              <w:jc w:val="center"/>
              <w:rPr>
                <w:color w:val="000000" w:themeColor="text1"/>
                <w:szCs w:val="24"/>
                <w:lang w:val="en-GB"/>
              </w:rPr>
            </w:pPr>
            <w:r w:rsidRPr="006250F4">
              <w:rPr>
                <w:color w:val="000000" w:themeColor="text1"/>
                <w:szCs w:val="24"/>
              </w:rPr>
              <w:t>26</w:t>
            </w:r>
          </w:p>
        </w:tc>
        <w:tc>
          <w:tcPr>
            <w:tcW w:w="2289" w:type="dxa"/>
            <w:vAlign w:val="center"/>
          </w:tcPr>
          <w:p w14:paraId="013C4EF1"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ETC5.2025.03.TR.26</w:t>
            </w:r>
          </w:p>
        </w:tc>
        <w:tc>
          <w:tcPr>
            <w:tcW w:w="4180" w:type="dxa"/>
          </w:tcPr>
          <w:p w14:paraId="01AD3737" w14:textId="77777777" w:rsidR="006250F4" w:rsidRPr="006250F4" w:rsidRDefault="006250F4" w:rsidP="0060392A">
            <w:pPr>
              <w:widowControl w:val="0"/>
              <w:tabs>
                <w:tab w:val="left" w:pos="1418"/>
              </w:tabs>
              <w:spacing w:before="120" w:after="120" w:line="264" w:lineRule="auto"/>
              <w:jc w:val="left"/>
              <w:rPr>
                <w:color w:val="000000" w:themeColor="text1"/>
                <w:szCs w:val="24"/>
                <w:lang w:val="en-GB"/>
              </w:rPr>
            </w:pPr>
            <w:r w:rsidRPr="006250F4">
              <w:rPr>
                <w:szCs w:val="24"/>
              </w:rPr>
              <w:t>SƠ ĐỒ NGUYÊN LÝ HỆ THỐNG BÁO CHÁY NHÀ BAY</w:t>
            </w:r>
          </w:p>
        </w:tc>
        <w:tc>
          <w:tcPr>
            <w:tcW w:w="1983" w:type="dxa"/>
          </w:tcPr>
          <w:p w14:paraId="6D2BED47"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5DA8B4E9" w14:textId="77777777" w:rsidTr="006250F4">
        <w:trPr>
          <w:trHeight w:val="70"/>
        </w:trPr>
        <w:tc>
          <w:tcPr>
            <w:tcW w:w="825" w:type="dxa"/>
            <w:vAlign w:val="center"/>
          </w:tcPr>
          <w:p w14:paraId="6DEE47B7" w14:textId="77777777" w:rsidR="006250F4" w:rsidRPr="006250F4" w:rsidRDefault="006250F4" w:rsidP="006250F4">
            <w:pPr>
              <w:widowControl w:val="0"/>
              <w:tabs>
                <w:tab w:val="left" w:pos="1418"/>
              </w:tabs>
              <w:spacing w:before="120" w:after="120" w:line="264" w:lineRule="auto"/>
              <w:jc w:val="center"/>
              <w:rPr>
                <w:color w:val="000000" w:themeColor="text1"/>
                <w:szCs w:val="24"/>
                <w:lang w:val="en-GB"/>
              </w:rPr>
            </w:pPr>
            <w:r w:rsidRPr="006250F4">
              <w:rPr>
                <w:color w:val="000000" w:themeColor="text1"/>
                <w:szCs w:val="24"/>
              </w:rPr>
              <w:t>27</w:t>
            </w:r>
          </w:p>
        </w:tc>
        <w:tc>
          <w:tcPr>
            <w:tcW w:w="2289" w:type="dxa"/>
            <w:vAlign w:val="center"/>
          </w:tcPr>
          <w:p w14:paraId="694229F8"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ETC5.2025.03.TR.27</w:t>
            </w:r>
          </w:p>
        </w:tc>
        <w:tc>
          <w:tcPr>
            <w:tcW w:w="4180" w:type="dxa"/>
            <w:vAlign w:val="bottom"/>
          </w:tcPr>
          <w:p w14:paraId="2A50FDEA" w14:textId="77777777" w:rsidR="006250F4" w:rsidRPr="006250F4" w:rsidRDefault="006250F4" w:rsidP="0060392A">
            <w:pPr>
              <w:widowControl w:val="0"/>
              <w:tabs>
                <w:tab w:val="left" w:pos="1418"/>
              </w:tabs>
              <w:spacing w:before="120" w:after="120" w:line="264" w:lineRule="auto"/>
              <w:jc w:val="left"/>
              <w:rPr>
                <w:color w:val="000000" w:themeColor="text1"/>
                <w:szCs w:val="24"/>
                <w:lang w:val="en-GB"/>
              </w:rPr>
            </w:pPr>
            <w:r w:rsidRPr="006250F4">
              <w:rPr>
                <w:szCs w:val="24"/>
              </w:rPr>
              <w:t>MẶT BẰNG BỐ TRÍ HỆ THỐNG CAMERA NHÀ BAY</w:t>
            </w:r>
          </w:p>
        </w:tc>
        <w:tc>
          <w:tcPr>
            <w:tcW w:w="1983" w:type="dxa"/>
          </w:tcPr>
          <w:p w14:paraId="0029C64A"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1B5C1328" w14:textId="77777777" w:rsidTr="006250F4">
        <w:trPr>
          <w:trHeight w:val="70"/>
        </w:trPr>
        <w:tc>
          <w:tcPr>
            <w:tcW w:w="825" w:type="dxa"/>
            <w:vAlign w:val="center"/>
          </w:tcPr>
          <w:p w14:paraId="2C31390C" w14:textId="77777777" w:rsidR="006250F4" w:rsidRPr="006250F4" w:rsidRDefault="006250F4" w:rsidP="006250F4">
            <w:pPr>
              <w:widowControl w:val="0"/>
              <w:tabs>
                <w:tab w:val="left" w:pos="1418"/>
              </w:tabs>
              <w:spacing w:before="120" w:after="120" w:line="264" w:lineRule="auto"/>
              <w:jc w:val="center"/>
              <w:rPr>
                <w:color w:val="000000" w:themeColor="text1"/>
                <w:szCs w:val="24"/>
                <w:lang w:val="en-GB"/>
              </w:rPr>
            </w:pPr>
            <w:r w:rsidRPr="006250F4">
              <w:rPr>
                <w:color w:val="000000" w:themeColor="text1"/>
                <w:szCs w:val="24"/>
              </w:rPr>
              <w:lastRenderedPageBreak/>
              <w:t>28</w:t>
            </w:r>
          </w:p>
        </w:tc>
        <w:tc>
          <w:tcPr>
            <w:tcW w:w="2289" w:type="dxa"/>
            <w:vAlign w:val="center"/>
          </w:tcPr>
          <w:p w14:paraId="77664085"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ETC5.2025.03.TR.28</w:t>
            </w:r>
          </w:p>
        </w:tc>
        <w:tc>
          <w:tcPr>
            <w:tcW w:w="4180" w:type="dxa"/>
          </w:tcPr>
          <w:p w14:paraId="28C6333E" w14:textId="77777777" w:rsidR="006250F4" w:rsidRPr="006250F4" w:rsidRDefault="006250F4" w:rsidP="0060392A">
            <w:pPr>
              <w:widowControl w:val="0"/>
              <w:tabs>
                <w:tab w:val="left" w:pos="1418"/>
              </w:tabs>
              <w:spacing w:before="120" w:after="120" w:line="264" w:lineRule="auto"/>
              <w:jc w:val="left"/>
              <w:rPr>
                <w:color w:val="000000" w:themeColor="text1"/>
                <w:szCs w:val="24"/>
                <w:lang w:val="en-GB"/>
              </w:rPr>
            </w:pPr>
            <w:r w:rsidRPr="006250F4">
              <w:rPr>
                <w:szCs w:val="24"/>
              </w:rPr>
              <w:t>SƠ ĐỒ KẾT NỐI CAMERA NHÀ BAY</w:t>
            </w:r>
          </w:p>
        </w:tc>
        <w:tc>
          <w:tcPr>
            <w:tcW w:w="1983" w:type="dxa"/>
          </w:tcPr>
          <w:p w14:paraId="56A88DFD"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591217C7" w14:textId="77777777" w:rsidTr="006250F4">
        <w:trPr>
          <w:trHeight w:val="70"/>
        </w:trPr>
        <w:tc>
          <w:tcPr>
            <w:tcW w:w="825" w:type="dxa"/>
            <w:vAlign w:val="center"/>
          </w:tcPr>
          <w:p w14:paraId="36579CC1" w14:textId="77777777" w:rsidR="006250F4" w:rsidRPr="006250F4" w:rsidRDefault="006250F4" w:rsidP="006250F4">
            <w:pPr>
              <w:widowControl w:val="0"/>
              <w:tabs>
                <w:tab w:val="left" w:pos="1418"/>
              </w:tabs>
              <w:spacing w:before="120" w:after="120" w:line="264" w:lineRule="auto"/>
              <w:jc w:val="center"/>
              <w:rPr>
                <w:color w:val="000000" w:themeColor="text1"/>
                <w:szCs w:val="24"/>
                <w:lang w:val="en-GB"/>
              </w:rPr>
            </w:pPr>
            <w:r w:rsidRPr="006250F4">
              <w:rPr>
                <w:color w:val="000000" w:themeColor="text1"/>
                <w:szCs w:val="24"/>
              </w:rPr>
              <w:t>29</w:t>
            </w:r>
          </w:p>
        </w:tc>
        <w:tc>
          <w:tcPr>
            <w:tcW w:w="2289" w:type="dxa"/>
            <w:vAlign w:val="center"/>
          </w:tcPr>
          <w:p w14:paraId="5A256CEE"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ETC5.2025.03.TR.29</w:t>
            </w:r>
          </w:p>
        </w:tc>
        <w:tc>
          <w:tcPr>
            <w:tcW w:w="4180" w:type="dxa"/>
          </w:tcPr>
          <w:p w14:paraId="68D0D7FA" w14:textId="77777777" w:rsidR="006250F4" w:rsidRPr="006250F4" w:rsidRDefault="006250F4" w:rsidP="0060392A">
            <w:pPr>
              <w:widowControl w:val="0"/>
              <w:tabs>
                <w:tab w:val="left" w:pos="1418"/>
              </w:tabs>
              <w:spacing w:before="120" w:after="120" w:line="264" w:lineRule="auto"/>
              <w:jc w:val="left"/>
              <w:rPr>
                <w:color w:val="000000" w:themeColor="text1"/>
                <w:szCs w:val="24"/>
                <w:lang w:val="en-GB"/>
              </w:rPr>
            </w:pPr>
            <w:r w:rsidRPr="006250F4">
              <w:rPr>
                <w:szCs w:val="24"/>
              </w:rPr>
              <w:t>CHI TIẾT NỐI ĐẤT</w:t>
            </w:r>
          </w:p>
        </w:tc>
        <w:tc>
          <w:tcPr>
            <w:tcW w:w="1983" w:type="dxa"/>
          </w:tcPr>
          <w:p w14:paraId="2EFA72C7"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01412A6D" w14:textId="77777777" w:rsidTr="006250F4">
        <w:trPr>
          <w:trHeight w:val="70"/>
        </w:trPr>
        <w:tc>
          <w:tcPr>
            <w:tcW w:w="825" w:type="dxa"/>
            <w:vAlign w:val="center"/>
          </w:tcPr>
          <w:p w14:paraId="2627252E" w14:textId="77777777" w:rsidR="006250F4" w:rsidRPr="006250F4" w:rsidRDefault="006250F4" w:rsidP="006250F4">
            <w:pPr>
              <w:widowControl w:val="0"/>
              <w:tabs>
                <w:tab w:val="left" w:pos="1418"/>
              </w:tabs>
              <w:spacing w:before="120" w:after="120" w:line="264" w:lineRule="auto"/>
              <w:jc w:val="center"/>
              <w:rPr>
                <w:color w:val="000000" w:themeColor="text1"/>
                <w:szCs w:val="24"/>
                <w:lang w:val="en-GB"/>
              </w:rPr>
            </w:pPr>
            <w:r w:rsidRPr="006250F4">
              <w:rPr>
                <w:color w:val="000000" w:themeColor="text1"/>
                <w:szCs w:val="24"/>
              </w:rPr>
              <w:t>30</w:t>
            </w:r>
          </w:p>
        </w:tc>
        <w:tc>
          <w:tcPr>
            <w:tcW w:w="2289" w:type="dxa"/>
            <w:vAlign w:val="center"/>
          </w:tcPr>
          <w:p w14:paraId="46CA212A"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ETC5.2025.03.TR.30</w:t>
            </w:r>
          </w:p>
        </w:tc>
        <w:tc>
          <w:tcPr>
            <w:tcW w:w="4180" w:type="dxa"/>
            <w:vAlign w:val="bottom"/>
          </w:tcPr>
          <w:p w14:paraId="53671EB9" w14:textId="77777777" w:rsidR="006250F4" w:rsidRPr="006250F4" w:rsidRDefault="006250F4" w:rsidP="0060392A">
            <w:pPr>
              <w:widowControl w:val="0"/>
              <w:tabs>
                <w:tab w:val="left" w:pos="1418"/>
              </w:tabs>
              <w:spacing w:before="120" w:after="120" w:line="264" w:lineRule="auto"/>
              <w:jc w:val="left"/>
              <w:rPr>
                <w:color w:val="000000" w:themeColor="text1"/>
                <w:szCs w:val="24"/>
                <w:lang w:val="en-GB"/>
              </w:rPr>
            </w:pPr>
            <w:r w:rsidRPr="006250F4">
              <w:rPr>
                <w:szCs w:val="24"/>
              </w:rPr>
              <w:t>HÌNH THỨC TỦ ĐIỀU KHIỂN BẢO VỆ  NHÀ BAY 1</w:t>
            </w:r>
          </w:p>
        </w:tc>
        <w:tc>
          <w:tcPr>
            <w:tcW w:w="1983" w:type="dxa"/>
          </w:tcPr>
          <w:p w14:paraId="36129093"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48BF9430" w14:textId="77777777" w:rsidTr="006250F4">
        <w:trPr>
          <w:trHeight w:val="70"/>
        </w:trPr>
        <w:tc>
          <w:tcPr>
            <w:tcW w:w="825" w:type="dxa"/>
            <w:vAlign w:val="center"/>
          </w:tcPr>
          <w:p w14:paraId="3C0554F7" w14:textId="77777777" w:rsidR="006250F4" w:rsidRPr="006250F4" w:rsidRDefault="006250F4" w:rsidP="006250F4">
            <w:pPr>
              <w:widowControl w:val="0"/>
              <w:tabs>
                <w:tab w:val="left" w:pos="1418"/>
              </w:tabs>
              <w:spacing w:before="120" w:after="120" w:line="264" w:lineRule="auto"/>
              <w:jc w:val="center"/>
              <w:rPr>
                <w:color w:val="000000" w:themeColor="text1"/>
                <w:szCs w:val="24"/>
                <w:lang w:val="en-GB"/>
              </w:rPr>
            </w:pPr>
            <w:r w:rsidRPr="006250F4">
              <w:rPr>
                <w:color w:val="000000" w:themeColor="text1"/>
                <w:szCs w:val="24"/>
              </w:rPr>
              <w:t>31</w:t>
            </w:r>
          </w:p>
        </w:tc>
        <w:tc>
          <w:tcPr>
            <w:tcW w:w="2289" w:type="dxa"/>
            <w:vAlign w:val="center"/>
          </w:tcPr>
          <w:p w14:paraId="33995881"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ETC5.2025.03.TR.31</w:t>
            </w:r>
          </w:p>
        </w:tc>
        <w:tc>
          <w:tcPr>
            <w:tcW w:w="4180" w:type="dxa"/>
            <w:vAlign w:val="bottom"/>
          </w:tcPr>
          <w:p w14:paraId="1CE52AD3" w14:textId="77777777" w:rsidR="006250F4" w:rsidRPr="006250F4" w:rsidRDefault="006250F4" w:rsidP="0060392A">
            <w:pPr>
              <w:widowControl w:val="0"/>
              <w:tabs>
                <w:tab w:val="left" w:pos="1418"/>
              </w:tabs>
              <w:spacing w:before="120" w:after="120" w:line="264" w:lineRule="auto"/>
              <w:jc w:val="left"/>
              <w:rPr>
                <w:color w:val="000000" w:themeColor="text1"/>
                <w:szCs w:val="24"/>
                <w:lang w:val="en-GB"/>
              </w:rPr>
            </w:pPr>
            <w:r w:rsidRPr="006250F4">
              <w:rPr>
                <w:szCs w:val="24"/>
              </w:rPr>
              <w:t>HÌNH THỨC TỦ ĐIỀU KHIỂN BẢO VỆ  NHÀ BAY 2</w:t>
            </w:r>
          </w:p>
        </w:tc>
        <w:tc>
          <w:tcPr>
            <w:tcW w:w="1983" w:type="dxa"/>
          </w:tcPr>
          <w:p w14:paraId="1EA8B1F4"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1A98E0E0" w14:textId="77777777" w:rsidTr="006250F4">
        <w:trPr>
          <w:trHeight w:val="70"/>
        </w:trPr>
        <w:tc>
          <w:tcPr>
            <w:tcW w:w="825" w:type="dxa"/>
            <w:vAlign w:val="center"/>
          </w:tcPr>
          <w:p w14:paraId="78A4D844" w14:textId="77777777" w:rsidR="006250F4" w:rsidRPr="006250F4" w:rsidRDefault="006250F4" w:rsidP="006250F4">
            <w:pPr>
              <w:widowControl w:val="0"/>
              <w:tabs>
                <w:tab w:val="left" w:pos="1418"/>
              </w:tabs>
              <w:spacing w:before="120" w:after="120" w:line="264" w:lineRule="auto"/>
              <w:jc w:val="center"/>
              <w:rPr>
                <w:color w:val="000000" w:themeColor="text1"/>
                <w:szCs w:val="24"/>
              </w:rPr>
            </w:pPr>
            <w:r w:rsidRPr="006250F4">
              <w:rPr>
                <w:szCs w:val="24"/>
              </w:rPr>
              <w:t>32</w:t>
            </w:r>
          </w:p>
        </w:tc>
        <w:tc>
          <w:tcPr>
            <w:tcW w:w="2289" w:type="dxa"/>
            <w:vAlign w:val="center"/>
          </w:tcPr>
          <w:p w14:paraId="670998F2"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ETC5.2025.03.TR.32</w:t>
            </w:r>
          </w:p>
        </w:tc>
        <w:tc>
          <w:tcPr>
            <w:tcW w:w="4180" w:type="dxa"/>
          </w:tcPr>
          <w:p w14:paraId="763D59A5" w14:textId="77777777" w:rsidR="006250F4" w:rsidRPr="006250F4" w:rsidRDefault="006250F4" w:rsidP="0060392A">
            <w:pPr>
              <w:widowControl w:val="0"/>
              <w:tabs>
                <w:tab w:val="left" w:pos="1418"/>
              </w:tabs>
              <w:spacing w:before="120" w:after="120" w:line="264" w:lineRule="auto"/>
              <w:jc w:val="left"/>
              <w:rPr>
                <w:color w:val="000000" w:themeColor="text1"/>
                <w:szCs w:val="24"/>
              </w:rPr>
            </w:pPr>
            <w:r w:rsidRPr="006250F4">
              <w:rPr>
                <w:szCs w:val="24"/>
              </w:rPr>
              <w:t>SƠ ĐỒ LOGIC ĐIỀU KHIỂN DCL 171-1, DNĐ 171-15</w:t>
            </w:r>
          </w:p>
        </w:tc>
        <w:tc>
          <w:tcPr>
            <w:tcW w:w="1983" w:type="dxa"/>
          </w:tcPr>
          <w:p w14:paraId="2AA51810"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0230D4F2" w14:textId="77777777" w:rsidTr="006250F4">
        <w:trPr>
          <w:trHeight w:val="70"/>
        </w:trPr>
        <w:tc>
          <w:tcPr>
            <w:tcW w:w="825" w:type="dxa"/>
            <w:vAlign w:val="center"/>
          </w:tcPr>
          <w:p w14:paraId="75F7BAA7" w14:textId="77777777" w:rsidR="006250F4" w:rsidRPr="006250F4" w:rsidRDefault="006250F4" w:rsidP="006250F4">
            <w:pPr>
              <w:widowControl w:val="0"/>
              <w:tabs>
                <w:tab w:val="left" w:pos="1418"/>
              </w:tabs>
              <w:spacing w:before="120" w:after="120" w:line="264" w:lineRule="auto"/>
              <w:jc w:val="center"/>
              <w:rPr>
                <w:color w:val="000000" w:themeColor="text1"/>
                <w:szCs w:val="24"/>
              </w:rPr>
            </w:pPr>
            <w:r w:rsidRPr="006250F4">
              <w:rPr>
                <w:szCs w:val="24"/>
              </w:rPr>
              <w:t>33</w:t>
            </w:r>
          </w:p>
        </w:tc>
        <w:tc>
          <w:tcPr>
            <w:tcW w:w="2289" w:type="dxa"/>
            <w:vAlign w:val="center"/>
          </w:tcPr>
          <w:p w14:paraId="3BC08B3C"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ETC5.2025.03.TR.33</w:t>
            </w:r>
          </w:p>
        </w:tc>
        <w:tc>
          <w:tcPr>
            <w:tcW w:w="4180" w:type="dxa"/>
            <w:vAlign w:val="bottom"/>
          </w:tcPr>
          <w:p w14:paraId="64AA4C4B" w14:textId="77777777" w:rsidR="006250F4" w:rsidRPr="006250F4" w:rsidRDefault="006250F4" w:rsidP="0060392A">
            <w:pPr>
              <w:widowControl w:val="0"/>
              <w:tabs>
                <w:tab w:val="left" w:pos="1418"/>
              </w:tabs>
              <w:spacing w:before="120" w:after="120" w:line="264" w:lineRule="auto"/>
              <w:jc w:val="left"/>
              <w:rPr>
                <w:color w:val="000000" w:themeColor="text1"/>
                <w:szCs w:val="24"/>
              </w:rPr>
            </w:pPr>
            <w:r w:rsidRPr="006250F4">
              <w:rPr>
                <w:szCs w:val="24"/>
              </w:rPr>
              <w:t>SƠ ĐỒ LOGIC ĐIỀU KHIỂN DCL 171-7, DNĐ 171-75, DNĐ 171-76</w:t>
            </w:r>
          </w:p>
        </w:tc>
        <w:tc>
          <w:tcPr>
            <w:tcW w:w="1983" w:type="dxa"/>
          </w:tcPr>
          <w:p w14:paraId="743DCEBB"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67C43230" w14:textId="77777777" w:rsidTr="006250F4">
        <w:trPr>
          <w:trHeight w:val="70"/>
        </w:trPr>
        <w:tc>
          <w:tcPr>
            <w:tcW w:w="825" w:type="dxa"/>
            <w:vAlign w:val="center"/>
          </w:tcPr>
          <w:p w14:paraId="266608E1" w14:textId="77777777" w:rsidR="006250F4" w:rsidRPr="006250F4" w:rsidRDefault="006250F4" w:rsidP="006250F4">
            <w:pPr>
              <w:widowControl w:val="0"/>
              <w:tabs>
                <w:tab w:val="left" w:pos="1418"/>
              </w:tabs>
              <w:spacing w:before="120" w:after="120" w:line="264" w:lineRule="auto"/>
              <w:jc w:val="center"/>
              <w:rPr>
                <w:color w:val="000000" w:themeColor="text1"/>
                <w:szCs w:val="24"/>
              </w:rPr>
            </w:pPr>
            <w:r w:rsidRPr="006250F4">
              <w:rPr>
                <w:szCs w:val="24"/>
              </w:rPr>
              <w:t>34</w:t>
            </w:r>
          </w:p>
        </w:tc>
        <w:tc>
          <w:tcPr>
            <w:tcW w:w="2289" w:type="dxa"/>
            <w:vAlign w:val="center"/>
          </w:tcPr>
          <w:p w14:paraId="336F65BA"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ETC5.2025.03.TR.34</w:t>
            </w:r>
          </w:p>
        </w:tc>
        <w:tc>
          <w:tcPr>
            <w:tcW w:w="4180" w:type="dxa"/>
          </w:tcPr>
          <w:p w14:paraId="539E4DB6" w14:textId="77777777" w:rsidR="006250F4" w:rsidRPr="006250F4" w:rsidRDefault="006250F4" w:rsidP="0060392A">
            <w:pPr>
              <w:widowControl w:val="0"/>
              <w:tabs>
                <w:tab w:val="left" w:pos="1418"/>
              </w:tabs>
              <w:spacing w:before="120" w:after="120" w:line="264" w:lineRule="auto"/>
              <w:jc w:val="left"/>
              <w:rPr>
                <w:color w:val="000000" w:themeColor="text1"/>
                <w:szCs w:val="24"/>
              </w:rPr>
            </w:pPr>
            <w:r w:rsidRPr="006250F4">
              <w:rPr>
                <w:szCs w:val="24"/>
              </w:rPr>
              <w:t>SƠ ĐỒ LOGIC ĐÓNG MC 171</w:t>
            </w:r>
          </w:p>
        </w:tc>
        <w:tc>
          <w:tcPr>
            <w:tcW w:w="1983" w:type="dxa"/>
          </w:tcPr>
          <w:p w14:paraId="7B182158"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3BA01BFE" w14:textId="77777777" w:rsidTr="006250F4">
        <w:trPr>
          <w:trHeight w:val="70"/>
        </w:trPr>
        <w:tc>
          <w:tcPr>
            <w:tcW w:w="825" w:type="dxa"/>
            <w:vAlign w:val="center"/>
          </w:tcPr>
          <w:p w14:paraId="6CC65A24" w14:textId="77777777" w:rsidR="006250F4" w:rsidRPr="006250F4" w:rsidRDefault="006250F4" w:rsidP="006250F4">
            <w:pPr>
              <w:widowControl w:val="0"/>
              <w:tabs>
                <w:tab w:val="left" w:pos="1418"/>
              </w:tabs>
              <w:spacing w:before="120" w:after="120" w:line="264" w:lineRule="auto"/>
              <w:jc w:val="center"/>
              <w:rPr>
                <w:color w:val="000000" w:themeColor="text1"/>
                <w:szCs w:val="24"/>
              </w:rPr>
            </w:pPr>
            <w:r w:rsidRPr="006250F4">
              <w:rPr>
                <w:szCs w:val="24"/>
              </w:rPr>
              <w:t>35</w:t>
            </w:r>
          </w:p>
        </w:tc>
        <w:tc>
          <w:tcPr>
            <w:tcW w:w="2289" w:type="dxa"/>
            <w:vAlign w:val="center"/>
          </w:tcPr>
          <w:p w14:paraId="107CF6D7"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ETC5.2025.03.TR.35</w:t>
            </w:r>
          </w:p>
        </w:tc>
        <w:tc>
          <w:tcPr>
            <w:tcW w:w="4180" w:type="dxa"/>
          </w:tcPr>
          <w:p w14:paraId="25164EFA" w14:textId="77777777" w:rsidR="006250F4" w:rsidRPr="006250F4" w:rsidRDefault="006250F4" w:rsidP="0060392A">
            <w:pPr>
              <w:widowControl w:val="0"/>
              <w:tabs>
                <w:tab w:val="left" w:pos="1418"/>
              </w:tabs>
              <w:spacing w:before="120" w:after="120" w:line="264" w:lineRule="auto"/>
              <w:jc w:val="left"/>
              <w:rPr>
                <w:color w:val="000000" w:themeColor="text1"/>
                <w:szCs w:val="24"/>
              </w:rPr>
            </w:pPr>
            <w:r w:rsidRPr="006250F4">
              <w:rPr>
                <w:szCs w:val="24"/>
              </w:rPr>
              <w:t>SƠ ĐỒ LOGIC CẮT MC 171</w:t>
            </w:r>
          </w:p>
        </w:tc>
        <w:tc>
          <w:tcPr>
            <w:tcW w:w="1983" w:type="dxa"/>
          </w:tcPr>
          <w:p w14:paraId="63E0A17D"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0961D418" w14:textId="77777777" w:rsidTr="006250F4">
        <w:trPr>
          <w:trHeight w:val="70"/>
        </w:trPr>
        <w:tc>
          <w:tcPr>
            <w:tcW w:w="825" w:type="dxa"/>
            <w:vAlign w:val="center"/>
          </w:tcPr>
          <w:p w14:paraId="085EA21D" w14:textId="77777777" w:rsidR="006250F4" w:rsidRPr="006250F4" w:rsidRDefault="006250F4" w:rsidP="006250F4">
            <w:pPr>
              <w:widowControl w:val="0"/>
              <w:tabs>
                <w:tab w:val="left" w:pos="1418"/>
              </w:tabs>
              <w:spacing w:before="120" w:after="120" w:line="264" w:lineRule="auto"/>
              <w:jc w:val="center"/>
              <w:rPr>
                <w:color w:val="000000" w:themeColor="text1"/>
                <w:szCs w:val="24"/>
              </w:rPr>
            </w:pPr>
            <w:r w:rsidRPr="006250F4">
              <w:rPr>
                <w:szCs w:val="24"/>
              </w:rPr>
              <w:t>36</w:t>
            </w:r>
          </w:p>
        </w:tc>
        <w:tc>
          <w:tcPr>
            <w:tcW w:w="2289" w:type="dxa"/>
            <w:vAlign w:val="center"/>
          </w:tcPr>
          <w:p w14:paraId="317DE6E9"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ETC5.2025.03.TR.36</w:t>
            </w:r>
          </w:p>
        </w:tc>
        <w:tc>
          <w:tcPr>
            <w:tcW w:w="4180" w:type="dxa"/>
          </w:tcPr>
          <w:p w14:paraId="46105136" w14:textId="77777777" w:rsidR="006250F4" w:rsidRPr="006250F4" w:rsidRDefault="006250F4" w:rsidP="0060392A">
            <w:pPr>
              <w:widowControl w:val="0"/>
              <w:tabs>
                <w:tab w:val="left" w:pos="1418"/>
              </w:tabs>
              <w:spacing w:before="120" w:after="120" w:line="264" w:lineRule="auto"/>
              <w:jc w:val="left"/>
              <w:rPr>
                <w:color w:val="000000" w:themeColor="text1"/>
                <w:szCs w:val="24"/>
              </w:rPr>
            </w:pPr>
            <w:r w:rsidRPr="006250F4">
              <w:rPr>
                <w:szCs w:val="24"/>
              </w:rPr>
              <w:t>SƠ ĐỒ LOGIC ĐIỀU KHIỂN DCL 172-1, DNĐ 172-15</w:t>
            </w:r>
          </w:p>
        </w:tc>
        <w:tc>
          <w:tcPr>
            <w:tcW w:w="1983" w:type="dxa"/>
          </w:tcPr>
          <w:p w14:paraId="7B0852EA"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40B0B9E3" w14:textId="77777777" w:rsidTr="006250F4">
        <w:trPr>
          <w:trHeight w:val="70"/>
        </w:trPr>
        <w:tc>
          <w:tcPr>
            <w:tcW w:w="825" w:type="dxa"/>
            <w:vAlign w:val="center"/>
          </w:tcPr>
          <w:p w14:paraId="09126494" w14:textId="77777777" w:rsidR="006250F4" w:rsidRPr="006250F4" w:rsidRDefault="006250F4" w:rsidP="006250F4">
            <w:pPr>
              <w:widowControl w:val="0"/>
              <w:tabs>
                <w:tab w:val="left" w:pos="1418"/>
              </w:tabs>
              <w:spacing w:before="120" w:after="120" w:line="264" w:lineRule="auto"/>
              <w:jc w:val="center"/>
              <w:rPr>
                <w:color w:val="000000" w:themeColor="text1"/>
                <w:szCs w:val="24"/>
              </w:rPr>
            </w:pPr>
            <w:r w:rsidRPr="006250F4">
              <w:rPr>
                <w:szCs w:val="24"/>
              </w:rPr>
              <w:t>37</w:t>
            </w:r>
          </w:p>
        </w:tc>
        <w:tc>
          <w:tcPr>
            <w:tcW w:w="2289" w:type="dxa"/>
            <w:vAlign w:val="center"/>
          </w:tcPr>
          <w:p w14:paraId="21A93CA9"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ETC5.2025.03.TR.37</w:t>
            </w:r>
          </w:p>
        </w:tc>
        <w:tc>
          <w:tcPr>
            <w:tcW w:w="4180" w:type="dxa"/>
            <w:vAlign w:val="bottom"/>
          </w:tcPr>
          <w:p w14:paraId="7488F064" w14:textId="77777777" w:rsidR="006250F4" w:rsidRPr="006250F4" w:rsidRDefault="006250F4" w:rsidP="0060392A">
            <w:pPr>
              <w:widowControl w:val="0"/>
              <w:tabs>
                <w:tab w:val="left" w:pos="1418"/>
              </w:tabs>
              <w:spacing w:before="120" w:after="120" w:line="264" w:lineRule="auto"/>
              <w:jc w:val="left"/>
              <w:rPr>
                <w:color w:val="000000" w:themeColor="text1"/>
                <w:szCs w:val="24"/>
              </w:rPr>
            </w:pPr>
            <w:r w:rsidRPr="006250F4">
              <w:rPr>
                <w:szCs w:val="24"/>
              </w:rPr>
              <w:t>SƠ ĐỒ LOGIC ĐIỀU KHIỂN DCL 172-7, DNĐ 172-75, DNĐ 172-76</w:t>
            </w:r>
          </w:p>
        </w:tc>
        <w:tc>
          <w:tcPr>
            <w:tcW w:w="1983" w:type="dxa"/>
          </w:tcPr>
          <w:p w14:paraId="447B13BB"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4EDC6E67" w14:textId="77777777" w:rsidTr="006250F4">
        <w:trPr>
          <w:trHeight w:val="70"/>
        </w:trPr>
        <w:tc>
          <w:tcPr>
            <w:tcW w:w="825" w:type="dxa"/>
            <w:vAlign w:val="center"/>
          </w:tcPr>
          <w:p w14:paraId="56D801D8" w14:textId="77777777" w:rsidR="006250F4" w:rsidRPr="006250F4" w:rsidRDefault="006250F4" w:rsidP="006250F4">
            <w:pPr>
              <w:widowControl w:val="0"/>
              <w:tabs>
                <w:tab w:val="left" w:pos="1418"/>
              </w:tabs>
              <w:spacing w:before="120" w:after="120" w:line="264" w:lineRule="auto"/>
              <w:jc w:val="center"/>
              <w:rPr>
                <w:color w:val="000000" w:themeColor="text1"/>
                <w:szCs w:val="24"/>
              </w:rPr>
            </w:pPr>
            <w:r w:rsidRPr="006250F4">
              <w:rPr>
                <w:szCs w:val="24"/>
              </w:rPr>
              <w:t>38</w:t>
            </w:r>
          </w:p>
        </w:tc>
        <w:tc>
          <w:tcPr>
            <w:tcW w:w="2289" w:type="dxa"/>
            <w:vAlign w:val="center"/>
          </w:tcPr>
          <w:p w14:paraId="37CBA724"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ETC5.2025.03.TR.38</w:t>
            </w:r>
          </w:p>
        </w:tc>
        <w:tc>
          <w:tcPr>
            <w:tcW w:w="4180" w:type="dxa"/>
          </w:tcPr>
          <w:p w14:paraId="1AD7EA98" w14:textId="77777777" w:rsidR="006250F4" w:rsidRPr="006250F4" w:rsidRDefault="006250F4" w:rsidP="0060392A">
            <w:pPr>
              <w:widowControl w:val="0"/>
              <w:tabs>
                <w:tab w:val="left" w:pos="1418"/>
              </w:tabs>
              <w:spacing w:before="120" w:after="120" w:line="264" w:lineRule="auto"/>
              <w:jc w:val="left"/>
              <w:rPr>
                <w:color w:val="000000" w:themeColor="text1"/>
                <w:szCs w:val="24"/>
              </w:rPr>
            </w:pPr>
            <w:r w:rsidRPr="006250F4">
              <w:rPr>
                <w:szCs w:val="24"/>
              </w:rPr>
              <w:t>SƠ ĐỒ LOGIC ĐÓNG MC 172</w:t>
            </w:r>
          </w:p>
        </w:tc>
        <w:tc>
          <w:tcPr>
            <w:tcW w:w="1983" w:type="dxa"/>
          </w:tcPr>
          <w:p w14:paraId="684F8CE0"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6AE2F723" w14:textId="77777777" w:rsidTr="006250F4">
        <w:trPr>
          <w:trHeight w:val="70"/>
        </w:trPr>
        <w:tc>
          <w:tcPr>
            <w:tcW w:w="825" w:type="dxa"/>
            <w:vAlign w:val="center"/>
          </w:tcPr>
          <w:p w14:paraId="79843703" w14:textId="77777777" w:rsidR="006250F4" w:rsidRPr="006250F4" w:rsidRDefault="006250F4" w:rsidP="006250F4">
            <w:pPr>
              <w:widowControl w:val="0"/>
              <w:tabs>
                <w:tab w:val="left" w:pos="1418"/>
              </w:tabs>
              <w:spacing w:before="120" w:after="120" w:line="264" w:lineRule="auto"/>
              <w:jc w:val="center"/>
              <w:rPr>
                <w:color w:val="000000" w:themeColor="text1"/>
                <w:szCs w:val="24"/>
              </w:rPr>
            </w:pPr>
            <w:r w:rsidRPr="006250F4">
              <w:rPr>
                <w:szCs w:val="24"/>
              </w:rPr>
              <w:t>39</w:t>
            </w:r>
          </w:p>
        </w:tc>
        <w:tc>
          <w:tcPr>
            <w:tcW w:w="2289" w:type="dxa"/>
            <w:vAlign w:val="center"/>
          </w:tcPr>
          <w:p w14:paraId="603F66DF"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ETC5.2025.03.TR.39</w:t>
            </w:r>
          </w:p>
        </w:tc>
        <w:tc>
          <w:tcPr>
            <w:tcW w:w="4180" w:type="dxa"/>
          </w:tcPr>
          <w:p w14:paraId="7B5A71B8" w14:textId="77777777" w:rsidR="006250F4" w:rsidRPr="006250F4" w:rsidRDefault="006250F4" w:rsidP="0060392A">
            <w:pPr>
              <w:widowControl w:val="0"/>
              <w:tabs>
                <w:tab w:val="left" w:pos="1418"/>
              </w:tabs>
              <w:spacing w:before="120" w:after="120" w:line="264" w:lineRule="auto"/>
              <w:jc w:val="left"/>
              <w:rPr>
                <w:color w:val="000000" w:themeColor="text1"/>
                <w:szCs w:val="24"/>
              </w:rPr>
            </w:pPr>
            <w:r w:rsidRPr="006250F4">
              <w:rPr>
                <w:szCs w:val="24"/>
              </w:rPr>
              <w:t>SƠ ĐỒ LOGIC CẮT MC 172</w:t>
            </w:r>
          </w:p>
        </w:tc>
        <w:tc>
          <w:tcPr>
            <w:tcW w:w="1983" w:type="dxa"/>
          </w:tcPr>
          <w:p w14:paraId="57C99195"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138F7192" w14:textId="77777777" w:rsidTr="006250F4">
        <w:trPr>
          <w:trHeight w:val="70"/>
        </w:trPr>
        <w:tc>
          <w:tcPr>
            <w:tcW w:w="825" w:type="dxa"/>
            <w:vAlign w:val="center"/>
          </w:tcPr>
          <w:p w14:paraId="202FFD24" w14:textId="77777777" w:rsidR="006250F4" w:rsidRPr="006250F4" w:rsidRDefault="006250F4" w:rsidP="006250F4">
            <w:pPr>
              <w:widowControl w:val="0"/>
              <w:tabs>
                <w:tab w:val="left" w:pos="1418"/>
              </w:tabs>
              <w:spacing w:before="120" w:after="120" w:line="264" w:lineRule="auto"/>
              <w:jc w:val="center"/>
              <w:rPr>
                <w:color w:val="000000" w:themeColor="text1"/>
                <w:szCs w:val="24"/>
              </w:rPr>
            </w:pPr>
            <w:r w:rsidRPr="006250F4">
              <w:rPr>
                <w:szCs w:val="24"/>
              </w:rPr>
              <w:t>40</w:t>
            </w:r>
          </w:p>
        </w:tc>
        <w:tc>
          <w:tcPr>
            <w:tcW w:w="2289" w:type="dxa"/>
            <w:vAlign w:val="center"/>
          </w:tcPr>
          <w:p w14:paraId="6C0F18A1"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ETC5.2025.03.TR.40</w:t>
            </w:r>
          </w:p>
        </w:tc>
        <w:tc>
          <w:tcPr>
            <w:tcW w:w="4180" w:type="dxa"/>
          </w:tcPr>
          <w:p w14:paraId="1A30CE6E" w14:textId="77777777" w:rsidR="006250F4" w:rsidRPr="006250F4" w:rsidRDefault="006250F4" w:rsidP="0060392A">
            <w:pPr>
              <w:widowControl w:val="0"/>
              <w:tabs>
                <w:tab w:val="left" w:pos="1418"/>
              </w:tabs>
              <w:spacing w:before="120" w:after="120" w:line="264" w:lineRule="auto"/>
              <w:jc w:val="left"/>
              <w:rPr>
                <w:color w:val="000000" w:themeColor="text1"/>
                <w:szCs w:val="24"/>
              </w:rPr>
            </w:pPr>
            <w:r w:rsidRPr="006250F4">
              <w:rPr>
                <w:szCs w:val="24"/>
              </w:rPr>
              <w:t>SƠ ĐỒ LOGIC ĐIỀU KHIỂN DCL 131-1, DNĐ 131-15</w:t>
            </w:r>
          </w:p>
        </w:tc>
        <w:tc>
          <w:tcPr>
            <w:tcW w:w="1983" w:type="dxa"/>
          </w:tcPr>
          <w:p w14:paraId="5D6C01D7"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10CFC4EC" w14:textId="77777777" w:rsidTr="006250F4">
        <w:trPr>
          <w:trHeight w:val="70"/>
        </w:trPr>
        <w:tc>
          <w:tcPr>
            <w:tcW w:w="825" w:type="dxa"/>
            <w:vAlign w:val="center"/>
          </w:tcPr>
          <w:p w14:paraId="0104A710" w14:textId="77777777" w:rsidR="006250F4" w:rsidRPr="006250F4" w:rsidRDefault="006250F4" w:rsidP="006250F4">
            <w:pPr>
              <w:widowControl w:val="0"/>
              <w:tabs>
                <w:tab w:val="left" w:pos="1418"/>
              </w:tabs>
              <w:spacing w:before="120" w:after="120" w:line="264" w:lineRule="auto"/>
              <w:jc w:val="center"/>
              <w:rPr>
                <w:color w:val="000000" w:themeColor="text1"/>
                <w:szCs w:val="24"/>
              </w:rPr>
            </w:pPr>
            <w:r w:rsidRPr="006250F4">
              <w:rPr>
                <w:szCs w:val="24"/>
              </w:rPr>
              <w:t>41</w:t>
            </w:r>
          </w:p>
        </w:tc>
        <w:tc>
          <w:tcPr>
            <w:tcW w:w="2289" w:type="dxa"/>
            <w:vAlign w:val="center"/>
          </w:tcPr>
          <w:p w14:paraId="2A89CD0E"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ETC5.2025.03.TR.41</w:t>
            </w:r>
          </w:p>
        </w:tc>
        <w:tc>
          <w:tcPr>
            <w:tcW w:w="4180" w:type="dxa"/>
          </w:tcPr>
          <w:p w14:paraId="038C6D6E" w14:textId="77777777" w:rsidR="006250F4" w:rsidRPr="006250F4" w:rsidRDefault="006250F4" w:rsidP="0060392A">
            <w:pPr>
              <w:widowControl w:val="0"/>
              <w:tabs>
                <w:tab w:val="left" w:pos="1418"/>
              </w:tabs>
              <w:spacing w:before="120" w:after="120" w:line="264" w:lineRule="auto"/>
              <w:jc w:val="left"/>
              <w:rPr>
                <w:color w:val="000000" w:themeColor="text1"/>
                <w:szCs w:val="24"/>
              </w:rPr>
            </w:pPr>
            <w:r w:rsidRPr="006250F4">
              <w:rPr>
                <w:szCs w:val="24"/>
              </w:rPr>
              <w:t>SƠ ĐỒ LOGIC ĐÓNG MC 131</w:t>
            </w:r>
          </w:p>
        </w:tc>
        <w:tc>
          <w:tcPr>
            <w:tcW w:w="1983" w:type="dxa"/>
          </w:tcPr>
          <w:p w14:paraId="3D4EBDAF"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12BE50B5" w14:textId="77777777" w:rsidTr="006250F4">
        <w:trPr>
          <w:trHeight w:val="70"/>
        </w:trPr>
        <w:tc>
          <w:tcPr>
            <w:tcW w:w="825" w:type="dxa"/>
            <w:vAlign w:val="center"/>
          </w:tcPr>
          <w:p w14:paraId="0DC2418B" w14:textId="77777777" w:rsidR="006250F4" w:rsidRPr="006250F4" w:rsidRDefault="006250F4" w:rsidP="006250F4">
            <w:pPr>
              <w:widowControl w:val="0"/>
              <w:tabs>
                <w:tab w:val="left" w:pos="1418"/>
              </w:tabs>
              <w:spacing w:before="120" w:after="120" w:line="264" w:lineRule="auto"/>
              <w:jc w:val="center"/>
              <w:rPr>
                <w:color w:val="000000" w:themeColor="text1"/>
                <w:szCs w:val="24"/>
              </w:rPr>
            </w:pPr>
            <w:r w:rsidRPr="006250F4">
              <w:rPr>
                <w:szCs w:val="24"/>
              </w:rPr>
              <w:t>42</w:t>
            </w:r>
          </w:p>
        </w:tc>
        <w:tc>
          <w:tcPr>
            <w:tcW w:w="2289" w:type="dxa"/>
            <w:vAlign w:val="center"/>
          </w:tcPr>
          <w:p w14:paraId="705920A0"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ETC5.2025.03.TR.42</w:t>
            </w:r>
          </w:p>
        </w:tc>
        <w:tc>
          <w:tcPr>
            <w:tcW w:w="4180" w:type="dxa"/>
          </w:tcPr>
          <w:p w14:paraId="26457DA2" w14:textId="77777777" w:rsidR="006250F4" w:rsidRPr="006250F4" w:rsidRDefault="006250F4" w:rsidP="0060392A">
            <w:pPr>
              <w:widowControl w:val="0"/>
              <w:tabs>
                <w:tab w:val="left" w:pos="1418"/>
              </w:tabs>
              <w:spacing w:before="120" w:after="120" w:line="264" w:lineRule="auto"/>
              <w:jc w:val="left"/>
              <w:rPr>
                <w:color w:val="000000" w:themeColor="text1"/>
                <w:szCs w:val="24"/>
              </w:rPr>
            </w:pPr>
            <w:r w:rsidRPr="006250F4">
              <w:rPr>
                <w:szCs w:val="24"/>
              </w:rPr>
              <w:t>SƠ ĐỒ LOGIC CẮT MC 131</w:t>
            </w:r>
          </w:p>
        </w:tc>
        <w:tc>
          <w:tcPr>
            <w:tcW w:w="1983" w:type="dxa"/>
          </w:tcPr>
          <w:p w14:paraId="52F16BB8"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49D20CBF" w14:textId="77777777" w:rsidTr="006250F4">
        <w:trPr>
          <w:trHeight w:val="70"/>
        </w:trPr>
        <w:tc>
          <w:tcPr>
            <w:tcW w:w="825" w:type="dxa"/>
            <w:vAlign w:val="center"/>
          </w:tcPr>
          <w:p w14:paraId="2A2AE195" w14:textId="77777777" w:rsidR="006250F4" w:rsidRPr="006250F4" w:rsidRDefault="006250F4" w:rsidP="006250F4">
            <w:pPr>
              <w:widowControl w:val="0"/>
              <w:tabs>
                <w:tab w:val="left" w:pos="1418"/>
              </w:tabs>
              <w:spacing w:before="120" w:after="120" w:line="264" w:lineRule="auto"/>
              <w:jc w:val="center"/>
              <w:rPr>
                <w:color w:val="000000" w:themeColor="text1"/>
                <w:szCs w:val="24"/>
              </w:rPr>
            </w:pPr>
            <w:r w:rsidRPr="006250F4">
              <w:rPr>
                <w:szCs w:val="24"/>
              </w:rPr>
              <w:t>43</w:t>
            </w:r>
          </w:p>
        </w:tc>
        <w:tc>
          <w:tcPr>
            <w:tcW w:w="2289" w:type="dxa"/>
            <w:vAlign w:val="center"/>
          </w:tcPr>
          <w:p w14:paraId="4A1CE2F3"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ETC5.2025.03.TR.43</w:t>
            </w:r>
          </w:p>
        </w:tc>
        <w:tc>
          <w:tcPr>
            <w:tcW w:w="4180" w:type="dxa"/>
          </w:tcPr>
          <w:p w14:paraId="513B6B9A" w14:textId="77777777" w:rsidR="006250F4" w:rsidRPr="006250F4" w:rsidRDefault="006250F4" w:rsidP="0060392A">
            <w:pPr>
              <w:widowControl w:val="0"/>
              <w:tabs>
                <w:tab w:val="left" w:pos="1418"/>
              </w:tabs>
              <w:spacing w:before="120" w:after="120" w:line="264" w:lineRule="auto"/>
              <w:jc w:val="left"/>
              <w:rPr>
                <w:color w:val="000000" w:themeColor="text1"/>
                <w:szCs w:val="24"/>
              </w:rPr>
            </w:pPr>
            <w:r w:rsidRPr="006250F4">
              <w:rPr>
                <w:szCs w:val="24"/>
              </w:rPr>
              <w:t>SƠ ĐỒ LOGIC ĐÓNG MC 431</w:t>
            </w:r>
          </w:p>
        </w:tc>
        <w:tc>
          <w:tcPr>
            <w:tcW w:w="1983" w:type="dxa"/>
          </w:tcPr>
          <w:p w14:paraId="6F9BDF4A"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00809566" w14:textId="77777777" w:rsidTr="006250F4">
        <w:trPr>
          <w:trHeight w:val="70"/>
        </w:trPr>
        <w:tc>
          <w:tcPr>
            <w:tcW w:w="825" w:type="dxa"/>
            <w:vAlign w:val="center"/>
          </w:tcPr>
          <w:p w14:paraId="1A3FE6C3" w14:textId="77777777" w:rsidR="006250F4" w:rsidRPr="006250F4" w:rsidRDefault="006250F4" w:rsidP="006250F4">
            <w:pPr>
              <w:widowControl w:val="0"/>
              <w:tabs>
                <w:tab w:val="left" w:pos="1418"/>
              </w:tabs>
              <w:spacing w:before="120" w:after="120" w:line="264" w:lineRule="auto"/>
              <w:jc w:val="center"/>
              <w:rPr>
                <w:color w:val="000000" w:themeColor="text1"/>
                <w:szCs w:val="24"/>
              </w:rPr>
            </w:pPr>
            <w:r w:rsidRPr="006250F4">
              <w:rPr>
                <w:szCs w:val="24"/>
              </w:rPr>
              <w:t>44</w:t>
            </w:r>
          </w:p>
        </w:tc>
        <w:tc>
          <w:tcPr>
            <w:tcW w:w="2289" w:type="dxa"/>
            <w:vAlign w:val="center"/>
          </w:tcPr>
          <w:p w14:paraId="2084857B"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ETC5.2025.03.TR.44</w:t>
            </w:r>
          </w:p>
        </w:tc>
        <w:tc>
          <w:tcPr>
            <w:tcW w:w="4180" w:type="dxa"/>
          </w:tcPr>
          <w:p w14:paraId="170193D5" w14:textId="77777777" w:rsidR="006250F4" w:rsidRPr="006250F4" w:rsidRDefault="006250F4" w:rsidP="0060392A">
            <w:pPr>
              <w:widowControl w:val="0"/>
              <w:tabs>
                <w:tab w:val="left" w:pos="1418"/>
              </w:tabs>
              <w:spacing w:before="120" w:after="120" w:line="264" w:lineRule="auto"/>
              <w:jc w:val="left"/>
              <w:rPr>
                <w:color w:val="000000" w:themeColor="text1"/>
                <w:szCs w:val="24"/>
              </w:rPr>
            </w:pPr>
            <w:r w:rsidRPr="006250F4">
              <w:rPr>
                <w:szCs w:val="24"/>
              </w:rPr>
              <w:t>SƠ ĐỒ LOGIC ĐIỀU KHIỂN DCL 132-2, DNĐ 132-15</w:t>
            </w:r>
          </w:p>
        </w:tc>
        <w:tc>
          <w:tcPr>
            <w:tcW w:w="1983" w:type="dxa"/>
          </w:tcPr>
          <w:p w14:paraId="3291052E"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13E01284" w14:textId="77777777" w:rsidTr="006250F4">
        <w:trPr>
          <w:trHeight w:val="70"/>
        </w:trPr>
        <w:tc>
          <w:tcPr>
            <w:tcW w:w="825" w:type="dxa"/>
            <w:vAlign w:val="center"/>
          </w:tcPr>
          <w:p w14:paraId="5FF01BCE" w14:textId="77777777" w:rsidR="006250F4" w:rsidRPr="006250F4" w:rsidRDefault="006250F4" w:rsidP="006250F4">
            <w:pPr>
              <w:widowControl w:val="0"/>
              <w:tabs>
                <w:tab w:val="left" w:pos="1418"/>
              </w:tabs>
              <w:spacing w:before="120" w:after="120" w:line="264" w:lineRule="auto"/>
              <w:jc w:val="center"/>
              <w:rPr>
                <w:color w:val="000000" w:themeColor="text1"/>
                <w:szCs w:val="24"/>
              </w:rPr>
            </w:pPr>
            <w:r w:rsidRPr="006250F4">
              <w:rPr>
                <w:szCs w:val="24"/>
              </w:rPr>
              <w:t>45</w:t>
            </w:r>
          </w:p>
        </w:tc>
        <w:tc>
          <w:tcPr>
            <w:tcW w:w="2289" w:type="dxa"/>
            <w:vAlign w:val="center"/>
          </w:tcPr>
          <w:p w14:paraId="19679F0E"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ETC5.2025.03.TR.45</w:t>
            </w:r>
          </w:p>
        </w:tc>
        <w:tc>
          <w:tcPr>
            <w:tcW w:w="4180" w:type="dxa"/>
          </w:tcPr>
          <w:p w14:paraId="374DACA2" w14:textId="77777777" w:rsidR="006250F4" w:rsidRPr="006250F4" w:rsidRDefault="006250F4" w:rsidP="0060392A">
            <w:pPr>
              <w:widowControl w:val="0"/>
              <w:tabs>
                <w:tab w:val="left" w:pos="1418"/>
              </w:tabs>
              <w:spacing w:before="120" w:after="120" w:line="264" w:lineRule="auto"/>
              <w:jc w:val="left"/>
              <w:rPr>
                <w:color w:val="000000" w:themeColor="text1"/>
                <w:szCs w:val="24"/>
              </w:rPr>
            </w:pPr>
            <w:r w:rsidRPr="006250F4">
              <w:rPr>
                <w:szCs w:val="24"/>
              </w:rPr>
              <w:t>SƠ ĐỒ LOGIC ĐÓNG MC 132</w:t>
            </w:r>
          </w:p>
        </w:tc>
        <w:tc>
          <w:tcPr>
            <w:tcW w:w="1983" w:type="dxa"/>
          </w:tcPr>
          <w:p w14:paraId="39E4A6CE"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6E5C7A61" w14:textId="77777777" w:rsidTr="006250F4">
        <w:trPr>
          <w:trHeight w:val="70"/>
        </w:trPr>
        <w:tc>
          <w:tcPr>
            <w:tcW w:w="825" w:type="dxa"/>
            <w:vAlign w:val="center"/>
          </w:tcPr>
          <w:p w14:paraId="16331817" w14:textId="77777777" w:rsidR="006250F4" w:rsidRPr="006250F4" w:rsidRDefault="006250F4" w:rsidP="006250F4">
            <w:pPr>
              <w:widowControl w:val="0"/>
              <w:tabs>
                <w:tab w:val="left" w:pos="1418"/>
              </w:tabs>
              <w:spacing w:before="120" w:after="120" w:line="264" w:lineRule="auto"/>
              <w:jc w:val="center"/>
              <w:rPr>
                <w:color w:val="000000" w:themeColor="text1"/>
                <w:szCs w:val="24"/>
              </w:rPr>
            </w:pPr>
            <w:r w:rsidRPr="006250F4">
              <w:rPr>
                <w:szCs w:val="24"/>
              </w:rPr>
              <w:lastRenderedPageBreak/>
              <w:t>46</w:t>
            </w:r>
          </w:p>
        </w:tc>
        <w:tc>
          <w:tcPr>
            <w:tcW w:w="2289" w:type="dxa"/>
            <w:vAlign w:val="center"/>
          </w:tcPr>
          <w:p w14:paraId="412FDE6E"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ETC5.2025.03.TR.46</w:t>
            </w:r>
          </w:p>
        </w:tc>
        <w:tc>
          <w:tcPr>
            <w:tcW w:w="4180" w:type="dxa"/>
          </w:tcPr>
          <w:p w14:paraId="64750504" w14:textId="77777777" w:rsidR="006250F4" w:rsidRPr="006250F4" w:rsidRDefault="006250F4" w:rsidP="0060392A">
            <w:pPr>
              <w:widowControl w:val="0"/>
              <w:tabs>
                <w:tab w:val="left" w:pos="1418"/>
              </w:tabs>
              <w:spacing w:before="120" w:after="120" w:line="264" w:lineRule="auto"/>
              <w:jc w:val="left"/>
              <w:rPr>
                <w:color w:val="000000" w:themeColor="text1"/>
                <w:szCs w:val="24"/>
              </w:rPr>
            </w:pPr>
            <w:r w:rsidRPr="006250F4">
              <w:rPr>
                <w:szCs w:val="24"/>
              </w:rPr>
              <w:t>SƠ ĐỒ LOGIC CẮT MC 132</w:t>
            </w:r>
          </w:p>
        </w:tc>
        <w:tc>
          <w:tcPr>
            <w:tcW w:w="1983" w:type="dxa"/>
          </w:tcPr>
          <w:p w14:paraId="784E493C"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6EDAC7BA" w14:textId="77777777" w:rsidTr="006250F4">
        <w:trPr>
          <w:trHeight w:val="70"/>
        </w:trPr>
        <w:tc>
          <w:tcPr>
            <w:tcW w:w="825" w:type="dxa"/>
            <w:vAlign w:val="center"/>
          </w:tcPr>
          <w:p w14:paraId="6CCFD78B" w14:textId="77777777" w:rsidR="006250F4" w:rsidRPr="006250F4" w:rsidRDefault="006250F4" w:rsidP="006250F4">
            <w:pPr>
              <w:widowControl w:val="0"/>
              <w:tabs>
                <w:tab w:val="left" w:pos="1418"/>
              </w:tabs>
              <w:spacing w:before="120" w:after="120" w:line="264" w:lineRule="auto"/>
              <w:jc w:val="center"/>
              <w:rPr>
                <w:color w:val="000000" w:themeColor="text1"/>
                <w:szCs w:val="24"/>
              </w:rPr>
            </w:pPr>
            <w:r w:rsidRPr="006250F4">
              <w:rPr>
                <w:szCs w:val="24"/>
              </w:rPr>
              <w:t>47</w:t>
            </w:r>
          </w:p>
        </w:tc>
        <w:tc>
          <w:tcPr>
            <w:tcW w:w="2289" w:type="dxa"/>
            <w:vAlign w:val="center"/>
          </w:tcPr>
          <w:p w14:paraId="7C8CD685"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ETC5.2025.03.TR.47</w:t>
            </w:r>
          </w:p>
        </w:tc>
        <w:tc>
          <w:tcPr>
            <w:tcW w:w="4180" w:type="dxa"/>
          </w:tcPr>
          <w:p w14:paraId="420EA33A" w14:textId="77777777" w:rsidR="006250F4" w:rsidRPr="006250F4" w:rsidRDefault="006250F4" w:rsidP="0060392A">
            <w:pPr>
              <w:widowControl w:val="0"/>
              <w:tabs>
                <w:tab w:val="left" w:pos="1418"/>
              </w:tabs>
              <w:spacing w:before="120" w:after="120" w:line="264" w:lineRule="auto"/>
              <w:jc w:val="left"/>
              <w:rPr>
                <w:color w:val="000000" w:themeColor="text1"/>
                <w:szCs w:val="24"/>
              </w:rPr>
            </w:pPr>
            <w:r w:rsidRPr="006250F4">
              <w:rPr>
                <w:szCs w:val="24"/>
              </w:rPr>
              <w:t>SƠ ĐỒ LOGIC ĐÓNG MC 432</w:t>
            </w:r>
          </w:p>
        </w:tc>
        <w:tc>
          <w:tcPr>
            <w:tcW w:w="1983" w:type="dxa"/>
          </w:tcPr>
          <w:p w14:paraId="4698CC19"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7EAAAD34" w14:textId="77777777" w:rsidTr="006250F4">
        <w:trPr>
          <w:trHeight w:val="70"/>
        </w:trPr>
        <w:tc>
          <w:tcPr>
            <w:tcW w:w="825" w:type="dxa"/>
            <w:vAlign w:val="center"/>
          </w:tcPr>
          <w:p w14:paraId="5A2D12F2" w14:textId="77777777" w:rsidR="006250F4" w:rsidRPr="006250F4" w:rsidRDefault="006250F4" w:rsidP="006250F4">
            <w:pPr>
              <w:widowControl w:val="0"/>
              <w:tabs>
                <w:tab w:val="left" w:pos="1418"/>
              </w:tabs>
              <w:spacing w:before="120" w:after="120" w:line="264" w:lineRule="auto"/>
              <w:jc w:val="center"/>
              <w:rPr>
                <w:color w:val="000000" w:themeColor="text1"/>
                <w:szCs w:val="24"/>
              </w:rPr>
            </w:pPr>
            <w:r w:rsidRPr="006250F4">
              <w:rPr>
                <w:szCs w:val="24"/>
              </w:rPr>
              <w:t>48</w:t>
            </w:r>
          </w:p>
        </w:tc>
        <w:tc>
          <w:tcPr>
            <w:tcW w:w="2289" w:type="dxa"/>
            <w:vAlign w:val="center"/>
          </w:tcPr>
          <w:p w14:paraId="0E3CA8CE"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ETC5.2025.03.TR.48</w:t>
            </w:r>
          </w:p>
        </w:tc>
        <w:tc>
          <w:tcPr>
            <w:tcW w:w="4180" w:type="dxa"/>
          </w:tcPr>
          <w:p w14:paraId="4824A6F9" w14:textId="77777777" w:rsidR="006250F4" w:rsidRPr="006250F4" w:rsidRDefault="006250F4" w:rsidP="0060392A">
            <w:pPr>
              <w:widowControl w:val="0"/>
              <w:tabs>
                <w:tab w:val="left" w:pos="1418"/>
              </w:tabs>
              <w:spacing w:before="120" w:after="120" w:line="264" w:lineRule="auto"/>
              <w:jc w:val="left"/>
              <w:rPr>
                <w:color w:val="000000" w:themeColor="text1"/>
                <w:szCs w:val="24"/>
              </w:rPr>
            </w:pPr>
            <w:r w:rsidRPr="006250F4">
              <w:rPr>
                <w:szCs w:val="24"/>
              </w:rPr>
              <w:t>SƠ ĐỒ LOGIC ĐIỀU KHIỂN DCL 112-1, DNĐ 112-14, DNĐ 112-15</w:t>
            </w:r>
          </w:p>
        </w:tc>
        <w:tc>
          <w:tcPr>
            <w:tcW w:w="1983" w:type="dxa"/>
          </w:tcPr>
          <w:p w14:paraId="41268AE1"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077B6812" w14:textId="77777777" w:rsidTr="006250F4">
        <w:trPr>
          <w:trHeight w:val="70"/>
        </w:trPr>
        <w:tc>
          <w:tcPr>
            <w:tcW w:w="825" w:type="dxa"/>
            <w:vAlign w:val="center"/>
          </w:tcPr>
          <w:p w14:paraId="74C3B16D" w14:textId="77777777" w:rsidR="006250F4" w:rsidRPr="006250F4" w:rsidRDefault="006250F4" w:rsidP="006250F4">
            <w:pPr>
              <w:widowControl w:val="0"/>
              <w:tabs>
                <w:tab w:val="left" w:pos="1418"/>
              </w:tabs>
              <w:spacing w:before="120" w:after="120" w:line="264" w:lineRule="auto"/>
              <w:jc w:val="center"/>
              <w:rPr>
                <w:color w:val="000000" w:themeColor="text1"/>
                <w:szCs w:val="24"/>
              </w:rPr>
            </w:pPr>
            <w:r w:rsidRPr="006250F4">
              <w:rPr>
                <w:szCs w:val="24"/>
              </w:rPr>
              <w:t>49</w:t>
            </w:r>
          </w:p>
        </w:tc>
        <w:tc>
          <w:tcPr>
            <w:tcW w:w="2289" w:type="dxa"/>
            <w:vAlign w:val="center"/>
          </w:tcPr>
          <w:p w14:paraId="127AA773"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ETC5.2025.03.TR.49</w:t>
            </w:r>
          </w:p>
        </w:tc>
        <w:tc>
          <w:tcPr>
            <w:tcW w:w="4180" w:type="dxa"/>
          </w:tcPr>
          <w:p w14:paraId="06769C34" w14:textId="77777777" w:rsidR="006250F4" w:rsidRPr="006250F4" w:rsidRDefault="006250F4" w:rsidP="0060392A">
            <w:pPr>
              <w:widowControl w:val="0"/>
              <w:tabs>
                <w:tab w:val="left" w:pos="1418"/>
              </w:tabs>
              <w:spacing w:before="120" w:after="120" w:line="264" w:lineRule="auto"/>
              <w:jc w:val="left"/>
              <w:rPr>
                <w:color w:val="000000" w:themeColor="text1"/>
                <w:szCs w:val="24"/>
              </w:rPr>
            </w:pPr>
            <w:r w:rsidRPr="006250F4">
              <w:rPr>
                <w:szCs w:val="24"/>
              </w:rPr>
              <w:t>SƠ ĐỒ LOGIC ĐIỀU KHIỂN DCL 112-2, DNĐ 112-24, DNĐ 112-25</w:t>
            </w:r>
          </w:p>
        </w:tc>
        <w:tc>
          <w:tcPr>
            <w:tcW w:w="1983" w:type="dxa"/>
          </w:tcPr>
          <w:p w14:paraId="0F533DED"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245C73BE" w14:textId="77777777" w:rsidTr="006250F4">
        <w:trPr>
          <w:trHeight w:val="70"/>
        </w:trPr>
        <w:tc>
          <w:tcPr>
            <w:tcW w:w="825" w:type="dxa"/>
            <w:vAlign w:val="center"/>
          </w:tcPr>
          <w:p w14:paraId="24542C25" w14:textId="77777777" w:rsidR="006250F4" w:rsidRPr="006250F4" w:rsidRDefault="006250F4" w:rsidP="006250F4">
            <w:pPr>
              <w:widowControl w:val="0"/>
              <w:tabs>
                <w:tab w:val="left" w:pos="1418"/>
              </w:tabs>
              <w:spacing w:before="120" w:after="120" w:line="264" w:lineRule="auto"/>
              <w:jc w:val="center"/>
              <w:rPr>
                <w:color w:val="000000" w:themeColor="text1"/>
                <w:szCs w:val="24"/>
              </w:rPr>
            </w:pPr>
            <w:r w:rsidRPr="006250F4">
              <w:rPr>
                <w:szCs w:val="24"/>
              </w:rPr>
              <w:t>50</w:t>
            </w:r>
          </w:p>
        </w:tc>
        <w:tc>
          <w:tcPr>
            <w:tcW w:w="2289" w:type="dxa"/>
            <w:vAlign w:val="center"/>
          </w:tcPr>
          <w:p w14:paraId="4C2E445C"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ETC5.2025.03.TR.50</w:t>
            </w:r>
          </w:p>
        </w:tc>
        <w:tc>
          <w:tcPr>
            <w:tcW w:w="4180" w:type="dxa"/>
          </w:tcPr>
          <w:p w14:paraId="26014AC0" w14:textId="77777777" w:rsidR="006250F4" w:rsidRPr="006250F4" w:rsidRDefault="006250F4" w:rsidP="0060392A">
            <w:pPr>
              <w:widowControl w:val="0"/>
              <w:tabs>
                <w:tab w:val="left" w:pos="1418"/>
              </w:tabs>
              <w:spacing w:before="120" w:after="120" w:line="264" w:lineRule="auto"/>
              <w:jc w:val="left"/>
              <w:rPr>
                <w:color w:val="000000" w:themeColor="text1"/>
                <w:szCs w:val="24"/>
              </w:rPr>
            </w:pPr>
            <w:r w:rsidRPr="006250F4">
              <w:rPr>
                <w:szCs w:val="24"/>
              </w:rPr>
              <w:t>SƠ ĐỒ LOGIC ĐÓNG MC 112</w:t>
            </w:r>
          </w:p>
        </w:tc>
        <w:tc>
          <w:tcPr>
            <w:tcW w:w="1983" w:type="dxa"/>
          </w:tcPr>
          <w:p w14:paraId="1A9D6C9D"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474034BE" w14:textId="77777777" w:rsidTr="006250F4">
        <w:trPr>
          <w:trHeight w:val="70"/>
        </w:trPr>
        <w:tc>
          <w:tcPr>
            <w:tcW w:w="825" w:type="dxa"/>
            <w:vAlign w:val="center"/>
          </w:tcPr>
          <w:p w14:paraId="09D0F60D" w14:textId="77777777" w:rsidR="006250F4" w:rsidRPr="006250F4" w:rsidRDefault="006250F4" w:rsidP="006250F4">
            <w:pPr>
              <w:widowControl w:val="0"/>
              <w:tabs>
                <w:tab w:val="left" w:pos="1418"/>
              </w:tabs>
              <w:spacing w:before="120" w:after="120" w:line="264" w:lineRule="auto"/>
              <w:jc w:val="center"/>
              <w:rPr>
                <w:color w:val="000000" w:themeColor="text1"/>
                <w:szCs w:val="24"/>
              </w:rPr>
            </w:pPr>
            <w:r w:rsidRPr="006250F4">
              <w:rPr>
                <w:szCs w:val="24"/>
              </w:rPr>
              <w:t>51</w:t>
            </w:r>
          </w:p>
        </w:tc>
        <w:tc>
          <w:tcPr>
            <w:tcW w:w="2289" w:type="dxa"/>
            <w:vAlign w:val="center"/>
          </w:tcPr>
          <w:p w14:paraId="307C02C7"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ETC5.2025.03.TR.51</w:t>
            </w:r>
          </w:p>
        </w:tc>
        <w:tc>
          <w:tcPr>
            <w:tcW w:w="4180" w:type="dxa"/>
          </w:tcPr>
          <w:p w14:paraId="20834CA9" w14:textId="77777777" w:rsidR="006250F4" w:rsidRPr="006250F4" w:rsidRDefault="006250F4" w:rsidP="0060392A">
            <w:pPr>
              <w:widowControl w:val="0"/>
              <w:tabs>
                <w:tab w:val="left" w:pos="1418"/>
              </w:tabs>
              <w:spacing w:before="120" w:after="120" w:line="264" w:lineRule="auto"/>
              <w:jc w:val="left"/>
              <w:rPr>
                <w:color w:val="000000" w:themeColor="text1"/>
                <w:szCs w:val="24"/>
              </w:rPr>
            </w:pPr>
            <w:r w:rsidRPr="006250F4">
              <w:rPr>
                <w:szCs w:val="24"/>
              </w:rPr>
              <w:t>SƠ ĐỒ LOGIC CẮT MC 112</w:t>
            </w:r>
          </w:p>
        </w:tc>
        <w:tc>
          <w:tcPr>
            <w:tcW w:w="1983" w:type="dxa"/>
          </w:tcPr>
          <w:p w14:paraId="6820A3FE"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636A6257" w14:textId="77777777" w:rsidTr="006250F4">
        <w:trPr>
          <w:trHeight w:val="70"/>
        </w:trPr>
        <w:tc>
          <w:tcPr>
            <w:tcW w:w="825" w:type="dxa"/>
            <w:vAlign w:val="center"/>
          </w:tcPr>
          <w:p w14:paraId="05344554" w14:textId="77777777" w:rsidR="006250F4" w:rsidRPr="006250F4" w:rsidRDefault="006250F4" w:rsidP="006250F4">
            <w:pPr>
              <w:widowControl w:val="0"/>
              <w:tabs>
                <w:tab w:val="left" w:pos="1418"/>
              </w:tabs>
              <w:spacing w:before="120" w:after="120" w:line="264" w:lineRule="auto"/>
              <w:jc w:val="center"/>
              <w:rPr>
                <w:color w:val="000000" w:themeColor="text1"/>
                <w:szCs w:val="24"/>
              </w:rPr>
            </w:pPr>
            <w:r w:rsidRPr="006250F4">
              <w:rPr>
                <w:szCs w:val="24"/>
              </w:rPr>
              <w:t>52</w:t>
            </w:r>
          </w:p>
        </w:tc>
        <w:tc>
          <w:tcPr>
            <w:tcW w:w="2289" w:type="dxa"/>
            <w:vAlign w:val="center"/>
          </w:tcPr>
          <w:p w14:paraId="415454FF"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ETC5.2025.03.TR.52</w:t>
            </w:r>
          </w:p>
        </w:tc>
        <w:tc>
          <w:tcPr>
            <w:tcW w:w="4180" w:type="dxa"/>
          </w:tcPr>
          <w:p w14:paraId="5B4D9E4A" w14:textId="77777777" w:rsidR="006250F4" w:rsidRPr="006250F4" w:rsidRDefault="006250F4" w:rsidP="0060392A">
            <w:pPr>
              <w:widowControl w:val="0"/>
              <w:tabs>
                <w:tab w:val="left" w:pos="1418"/>
              </w:tabs>
              <w:spacing w:before="120" w:after="120" w:line="264" w:lineRule="auto"/>
              <w:jc w:val="left"/>
              <w:rPr>
                <w:color w:val="000000" w:themeColor="text1"/>
                <w:szCs w:val="24"/>
              </w:rPr>
            </w:pPr>
            <w:r w:rsidRPr="006250F4">
              <w:rPr>
                <w:szCs w:val="24"/>
              </w:rPr>
              <w:t>SƠ ĐỒ LOGIC ĐIỀU KHIỂN DCL 100-9</w:t>
            </w:r>
          </w:p>
        </w:tc>
        <w:tc>
          <w:tcPr>
            <w:tcW w:w="1983" w:type="dxa"/>
          </w:tcPr>
          <w:p w14:paraId="4BBE6D0D"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4E783EB2" w14:textId="77777777" w:rsidTr="006250F4">
        <w:trPr>
          <w:trHeight w:val="70"/>
        </w:trPr>
        <w:tc>
          <w:tcPr>
            <w:tcW w:w="825" w:type="dxa"/>
            <w:vAlign w:val="center"/>
          </w:tcPr>
          <w:p w14:paraId="034B7C8D" w14:textId="77777777" w:rsidR="006250F4" w:rsidRPr="006250F4" w:rsidRDefault="006250F4" w:rsidP="006250F4">
            <w:pPr>
              <w:widowControl w:val="0"/>
              <w:tabs>
                <w:tab w:val="left" w:pos="1418"/>
              </w:tabs>
              <w:spacing w:before="120" w:after="120" w:line="264" w:lineRule="auto"/>
              <w:jc w:val="center"/>
              <w:rPr>
                <w:color w:val="000000" w:themeColor="text1"/>
                <w:szCs w:val="24"/>
                <w:lang w:val="en-GB"/>
              </w:rPr>
            </w:pPr>
            <w:r w:rsidRPr="006250F4">
              <w:rPr>
                <w:b/>
                <w:bCs/>
                <w:color w:val="000000" w:themeColor="text1"/>
                <w:szCs w:val="24"/>
              </w:rPr>
              <w:t>II</w:t>
            </w:r>
          </w:p>
        </w:tc>
        <w:tc>
          <w:tcPr>
            <w:tcW w:w="8452" w:type="dxa"/>
            <w:gridSpan w:val="3"/>
            <w:vAlign w:val="center"/>
          </w:tcPr>
          <w:p w14:paraId="01F5D1A4" w14:textId="77777777" w:rsidR="006250F4" w:rsidRPr="006250F4" w:rsidRDefault="006250F4" w:rsidP="0060392A">
            <w:pPr>
              <w:widowControl w:val="0"/>
              <w:tabs>
                <w:tab w:val="left" w:pos="1418"/>
              </w:tabs>
              <w:spacing w:before="120" w:after="120" w:line="264" w:lineRule="auto"/>
              <w:jc w:val="left"/>
              <w:rPr>
                <w:b/>
                <w:bCs/>
                <w:color w:val="000000" w:themeColor="text1"/>
                <w:szCs w:val="24"/>
                <w:lang w:val="en-GB"/>
              </w:rPr>
            </w:pPr>
            <w:r w:rsidRPr="006250F4">
              <w:rPr>
                <w:b/>
                <w:bCs/>
                <w:iCs/>
                <w:color w:val="000000" w:themeColor="text1"/>
                <w:szCs w:val="24"/>
              </w:rPr>
              <w:t>PHẦN XÂY DỰNG</w:t>
            </w:r>
          </w:p>
        </w:tc>
      </w:tr>
      <w:tr w:rsidR="006250F4" w:rsidRPr="006250F4" w14:paraId="6AF85455" w14:textId="77777777" w:rsidTr="006250F4">
        <w:trPr>
          <w:trHeight w:val="70"/>
        </w:trPr>
        <w:tc>
          <w:tcPr>
            <w:tcW w:w="825" w:type="dxa"/>
            <w:vAlign w:val="center"/>
          </w:tcPr>
          <w:p w14:paraId="760A1364" w14:textId="77777777" w:rsidR="006250F4" w:rsidRPr="006250F4" w:rsidRDefault="006250F4" w:rsidP="006250F4">
            <w:pPr>
              <w:widowControl w:val="0"/>
              <w:tabs>
                <w:tab w:val="left" w:pos="1418"/>
              </w:tabs>
              <w:spacing w:before="120" w:after="120" w:line="264" w:lineRule="auto"/>
              <w:jc w:val="center"/>
              <w:rPr>
                <w:color w:val="000000" w:themeColor="text1"/>
                <w:szCs w:val="24"/>
                <w:lang w:val="en-GB"/>
              </w:rPr>
            </w:pPr>
            <w:r w:rsidRPr="006250F4">
              <w:rPr>
                <w:color w:val="000000" w:themeColor="text1"/>
                <w:szCs w:val="24"/>
              </w:rPr>
              <w:t>1</w:t>
            </w:r>
          </w:p>
        </w:tc>
        <w:tc>
          <w:tcPr>
            <w:tcW w:w="2289" w:type="dxa"/>
            <w:vAlign w:val="center"/>
          </w:tcPr>
          <w:p w14:paraId="7B96C8A1"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ETC5.2025.03.TR.XD.01</w:t>
            </w:r>
          </w:p>
        </w:tc>
        <w:tc>
          <w:tcPr>
            <w:tcW w:w="4180" w:type="dxa"/>
            <w:vAlign w:val="bottom"/>
          </w:tcPr>
          <w:p w14:paraId="629BB881" w14:textId="77777777" w:rsidR="006250F4" w:rsidRPr="006250F4" w:rsidRDefault="006250F4" w:rsidP="0060392A">
            <w:pPr>
              <w:widowControl w:val="0"/>
              <w:tabs>
                <w:tab w:val="left" w:pos="1418"/>
              </w:tabs>
              <w:spacing w:before="120" w:after="120" w:line="264" w:lineRule="auto"/>
              <w:jc w:val="left"/>
              <w:rPr>
                <w:color w:val="000000" w:themeColor="text1"/>
                <w:szCs w:val="24"/>
                <w:lang w:val="en-GB"/>
              </w:rPr>
            </w:pPr>
            <w:r w:rsidRPr="006250F4">
              <w:rPr>
                <w:szCs w:val="24"/>
              </w:rPr>
              <w:t>MẶT BẰNG NHÀ BAY</w:t>
            </w:r>
          </w:p>
        </w:tc>
        <w:tc>
          <w:tcPr>
            <w:tcW w:w="1983" w:type="dxa"/>
          </w:tcPr>
          <w:p w14:paraId="0B021BFC"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5E4D6BE4" w14:textId="77777777" w:rsidTr="006250F4">
        <w:trPr>
          <w:trHeight w:val="70"/>
        </w:trPr>
        <w:tc>
          <w:tcPr>
            <w:tcW w:w="825" w:type="dxa"/>
            <w:vAlign w:val="center"/>
          </w:tcPr>
          <w:p w14:paraId="53C82D26" w14:textId="77777777" w:rsidR="006250F4" w:rsidRPr="006250F4" w:rsidRDefault="006250F4" w:rsidP="006250F4">
            <w:pPr>
              <w:widowControl w:val="0"/>
              <w:tabs>
                <w:tab w:val="left" w:pos="1418"/>
              </w:tabs>
              <w:spacing w:before="120" w:after="120" w:line="264" w:lineRule="auto"/>
              <w:jc w:val="center"/>
              <w:rPr>
                <w:color w:val="000000" w:themeColor="text1"/>
                <w:szCs w:val="24"/>
                <w:lang w:val="en-GB"/>
              </w:rPr>
            </w:pPr>
            <w:r w:rsidRPr="006250F4">
              <w:rPr>
                <w:color w:val="000000" w:themeColor="text1"/>
                <w:szCs w:val="24"/>
              </w:rPr>
              <w:t>2</w:t>
            </w:r>
          </w:p>
        </w:tc>
        <w:tc>
          <w:tcPr>
            <w:tcW w:w="2289" w:type="dxa"/>
            <w:vAlign w:val="center"/>
          </w:tcPr>
          <w:p w14:paraId="4178F6C7"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ETC5.2025.03.TR.XD.02</w:t>
            </w:r>
          </w:p>
        </w:tc>
        <w:tc>
          <w:tcPr>
            <w:tcW w:w="4180" w:type="dxa"/>
          </w:tcPr>
          <w:p w14:paraId="58A00051" w14:textId="77777777" w:rsidR="006250F4" w:rsidRPr="006250F4" w:rsidRDefault="006250F4" w:rsidP="0060392A">
            <w:pPr>
              <w:widowControl w:val="0"/>
              <w:tabs>
                <w:tab w:val="left" w:pos="1418"/>
              </w:tabs>
              <w:spacing w:before="120" w:after="120" w:line="264" w:lineRule="auto"/>
              <w:jc w:val="left"/>
              <w:rPr>
                <w:color w:val="000000" w:themeColor="text1"/>
                <w:szCs w:val="24"/>
                <w:lang w:val="en-GB"/>
              </w:rPr>
            </w:pPr>
            <w:r w:rsidRPr="006250F4">
              <w:rPr>
                <w:szCs w:val="24"/>
              </w:rPr>
              <w:t>MẶT CẮT 1-1 VÀ 2-2</w:t>
            </w:r>
          </w:p>
        </w:tc>
        <w:tc>
          <w:tcPr>
            <w:tcW w:w="1983" w:type="dxa"/>
          </w:tcPr>
          <w:p w14:paraId="0D38FCF8"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1C2C1122" w14:textId="77777777" w:rsidTr="006250F4">
        <w:trPr>
          <w:trHeight w:val="70"/>
        </w:trPr>
        <w:tc>
          <w:tcPr>
            <w:tcW w:w="825" w:type="dxa"/>
            <w:vAlign w:val="center"/>
          </w:tcPr>
          <w:p w14:paraId="5B30F3B3" w14:textId="77777777" w:rsidR="006250F4" w:rsidRPr="006250F4" w:rsidRDefault="006250F4" w:rsidP="006250F4">
            <w:pPr>
              <w:widowControl w:val="0"/>
              <w:tabs>
                <w:tab w:val="left" w:pos="1418"/>
              </w:tabs>
              <w:spacing w:before="120" w:after="120" w:line="264" w:lineRule="auto"/>
              <w:jc w:val="center"/>
              <w:rPr>
                <w:color w:val="000000" w:themeColor="text1"/>
                <w:szCs w:val="24"/>
                <w:lang w:val="en-GB"/>
              </w:rPr>
            </w:pPr>
            <w:r w:rsidRPr="006250F4">
              <w:rPr>
                <w:color w:val="000000" w:themeColor="text1"/>
                <w:szCs w:val="24"/>
              </w:rPr>
              <w:t>3</w:t>
            </w:r>
          </w:p>
        </w:tc>
        <w:tc>
          <w:tcPr>
            <w:tcW w:w="2289" w:type="dxa"/>
            <w:vAlign w:val="center"/>
          </w:tcPr>
          <w:p w14:paraId="00020D1F"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ETC5.2025.03.TR.XD.03</w:t>
            </w:r>
          </w:p>
        </w:tc>
        <w:tc>
          <w:tcPr>
            <w:tcW w:w="4180" w:type="dxa"/>
            <w:vAlign w:val="bottom"/>
          </w:tcPr>
          <w:p w14:paraId="69BE11BC" w14:textId="77777777" w:rsidR="006250F4" w:rsidRPr="006250F4" w:rsidRDefault="006250F4" w:rsidP="0060392A">
            <w:pPr>
              <w:widowControl w:val="0"/>
              <w:tabs>
                <w:tab w:val="left" w:pos="1418"/>
              </w:tabs>
              <w:spacing w:before="120" w:after="120" w:line="264" w:lineRule="auto"/>
              <w:jc w:val="left"/>
              <w:rPr>
                <w:color w:val="000000" w:themeColor="text1"/>
                <w:szCs w:val="24"/>
                <w:lang w:val="en-GB"/>
              </w:rPr>
            </w:pPr>
            <w:r w:rsidRPr="006250F4">
              <w:rPr>
                <w:szCs w:val="24"/>
              </w:rPr>
              <w:t>MẶT CẮT 3-3 VÀ 4-4</w:t>
            </w:r>
          </w:p>
        </w:tc>
        <w:tc>
          <w:tcPr>
            <w:tcW w:w="1983" w:type="dxa"/>
          </w:tcPr>
          <w:p w14:paraId="3BBB5156"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236A2E79" w14:textId="77777777" w:rsidTr="006250F4">
        <w:trPr>
          <w:trHeight w:val="70"/>
        </w:trPr>
        <w:tc>
          <w:tcPr>
            <w:tcW w:w="825" w:type="dxa"/>
            <w:vAlign w:val="center"/>
          </w:tcPr>
          <w:p w14:paraId="619A045D" w14:textId="77777777" w:rsidR="006250F4" w:rsidRPr="006250F4" w:rsidRDefault="006250F4" w:rsidP="006250F4">
            <w:pPr>
              <w:widowControl w:val="0"/>
              <w:tabs>
                <w:tab w:val="left" w:pos="1418"/>
              </w:tabs>
              <w:spacing w:before="120" w:after="120" w:line="264" w:lineRule="auto"/>
              <w:jc w:val="center"/>
              <w:rPr>
                <w:color w:val="000000" w:themeColor="text1"/>
                <w:szCs w:val="24"/>
                <w:lang w:val="en-GB"/>
              </w:rPr>
            </w:pPr>
            <w:r w:rsidRPr="006250F4">
              <w:rPr>
                <w:color w:val="000000" w:themeColor="text1"/>
                <w:szCs w:val="24"/>
              </w:rPr>
              <w:t>4</w:t>
            </w:r>
          </w:p>
        </w:tc>
        <w:tc>
          <w:tcPr>
            <w:tcW w:w="2289" w:type="dxa"/>
            <w:vAlign w:val="center"/>
          </w:tcPr>
          <w:p w14:paraId="6CA65AC5"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ETC5.2025.03.TR.XD.04</w:t>
            </w:r>
          </w:p>
        </w:tc>
        <w:tc>
          <w:tcPr>
            <w:tcW w:w="4180" w:type="dxa"/>
          </w:tcPr>
          <w:p w14:paraId="44F5227D" w14:textId="77777777" w:rsidR="006250F4" w:rsidRPr="006250F4" w:rsidRDefault="006250F4" w:rsidP="0060392A">
            <w:pPr>
              <w:widowControl w:val="0"/>
              <w:tabs>
                <w:tab w:val="left" w:pos="1418"/>
              </w:tabs>
              <w:spacing w:before="120" w:after="120" w:line="264" w:lineRule="auto"/>
              <w:jc w:val="left"/>
              <w:rPr>
                <w:color w:val="000000" w:themeColor="text1"/>
                <w:szCs w:val="24"/>
                <w:lang w:val="en-GB"/>
              </w:rPr>
            </w:pPr>
            <w:r w:rsidRPr="006250F4">
              <w:rPr>
                <w:szCs w:val="24"/>
              </w:rPr>
              <w:t>MẶT BẰNG KẾT CẤU MÓNG</w:t>
            </w:r>
          </w:p>
        </w:tc>
        <w:tc>
          <w:tcPr>
            <w:tcW w:w="1983" w:type="dxa"/>
          </w:tcPr>
          <w:p w14:paraId="0B38F70C"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537475B5" w14:textId="77777777" w:rsidTr="006250F4">
        <w:trPr>
          <w:trHeight w:val="70"/>
        </w:trPr>
        <w:tc>
          <w:tcPr>
            <w:tcW w:w="825" w:type="dxa"/>
            <w:vAlign w:val="center"/>
          </w:tcPr>
          <w:p w14:paraId="3B85AAC1" w14:textId="77777777" w:rsidR="006250F4" w:rsidRPr="006250F4" w:rsidRDefault="006250F4" w:rsidP="006250F4">
            <w:pPr>
              <w:widowControl w:val="0"/>
              <w:tabs>
                <w:tab w:val="left" w:pos="1418"/>
              </w:tabs>
              <w:spacing w:before="120" w:after="120" w:line="264" w:lineRule="auto"/>
              <w:jc w:val="center"/>
              <w:rPr>
                <w:color w:val="000000" w:themeColor="text1"/>
                <w:szCs w:val="24"/>
                <w:lang w:val="en-GB"/>
              </w:rPr>
            </w:pPr>
            <w:r w:rsidRPr="006250F4">
              <w:rPr>
                <w:color w:val="000000" w:themeColor="text1"/>
                <w:szCs w:val="24"/>
              </w:rPr>
              <w:t>5</w:t>
            </w:r>
          </w:p>
        </w:tc>
        <w:tc>
          <w:tcPr>
            <w:tcW w:w="2289" w:type="dxa"/>
            <w:vAlign w:val="center"/>
          </w:tcPr>
          <w:p w14:paraId="11F47CF1"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ETC5.2025.03.TR.XD.05</w:t>
            </w:r>
          </w:p>
        </w:tc>
        <w:tc>
          <w:tcPr>
            <w:tcW w:w="4180" w:type="dxa"/>
            <w:vAlign w:val="bottom"/>
          </w:tcPr>
          <w:p w14:paraId="6B69E052" w14:textId="77777777" w:rsidR="006250F4" w:rsidRPr="006250F4" w:rsidRDefault="006250F4" w:rsidP="0060392A">
            <w:pPr>
              <w:widowControl w:val="0"/>
              <w:tabs>
                <w:tab w:val="left" w:pos="1418"/>
              </w:tabs>
              <w:spacing w:before="120" w:after="120" w:line="264" w:lineRule="auto"/>
              <w:jc w:val="left"/>
              <w:rPr>
                <w:color w:val="000000" w:themeColor="text1"/>
                <w:szCs w:val="24"/>
                <w:lang w:val="en-GB"/>
              </w:rPr>
            </w:pPr>
            <w:r w:rsidRPr="006250F4">
              <w:rPr>
                <w:szCs w:val="24"/>
              </w:rPr>
              <w:t>MẶT CẮT A-A, B-B</w:t>
            </w:r>
          </w:p>
        </w:tc>
        <w:tc>
          <w:tcPr>
            <w:tcW w:w="1983" w:type="dxa"/>
          </w:tcPr>
          <w:p w14:paraId="57CFA186"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6ED2B668" w14:textId="77777777" w:rsidTr="006250F4">
        <w:trPr>
          <w:trHeight w:val="70"/>
        </w:trPr>
        <w:tc>
          <w:tcPr>
            <w:tcW w:w="825" w:type="dxa"/>
            <w:vAlign w:val="center"/>
          </w:tcPr>
          <w:p w14:paraId="35D48D67" w14:textId="77777777" w:rsidR="006250F4" w:rsidRPr="006250F4" w:rsidRDefault="006250F4" w:rsidP="006250F4">
            <w:pPr>
              <w:widowControl w:val="0"/>
              <w:tabs>
                <w:tab w:val="left" w:pos="1418"/>
              </w:tabs>
              <w:spacing w:before="120" w:after="120" w:line="264" w:lineRule="auto"/>
              <w:jc w:val="center"/>
              <w:rPr>
                <w:color w:val="000000" w:themeColor="text1"/>
                <w:szCs w:val="24"/>
                <w:lang w:val="en-GB"/>
              </w:rPr>
            </w:pPr>
            <w:r w:rsidRPr="006250F4">
              <w:rPr>
                <w:color w:val="000000" w:themeColor="text1"/>
                <w:szCs w:val="24"/>
              </w:rPr>
              <w:t>6</w:t>
            </w:r>
          </w:p>
        </w:tc>
        <w:tc>
          <w:tcPr>
            <w:tcW w:w="2289" w:type="dxa"/>
            <w:vAlign w:val="center"/>
          </w:tcPr>
          <w:p w14:paraId="36416A6E"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ETC5.2025.03.TR.XD.06</w:t>
            </w:r>
          </w:p>
        </w:tc>
        <w:tc>
          <w:tcPr>
            <w:tcW w:w="4180" w:type="dxa"/>
          </w:tcPr>
          <w:p w14:paraId="069CD8C7" w14:textId="77777777" w:rsidR="006250F4" w:rsidRPr="006250F4" w:rsidRDefault="006250F4" w:rsidP="0060392A">
            <w:pPr>
              <w:widowControl w:val="0"/>
              <w:tabs>
                <w:tab w:val="left" w:pos="1418"/>
              </w:tabs>
              <w:spacing w:before="120" w:after="120" w:line="264" w:lineRule="auto"/>
              <w:jc w:val="left"/>
              <w:rPr>
                <w:color w:val="000000" w:themeColor="text1"/>
                <w:szCs w:val="24"/>
                <w:lang w:val="en-GB"/>
              </w:rPr>
            </w:pPr>
            <w:r w:rsidRPr="006250F4">
              <w:rPr>
                <w:szCs w:val="24"/>
              </w:rPr>
              <w:t>MẶT BẰNG MÁI NHÀ BAY</w:t>
            </w:r>
          </w:p>
        </w:tc>
        <w:tc>
          <w:tcPr>
            <w:tcW w:w="1983" w:type="dxa"/>
          </w:tcPr>
          <w:p w14:paraId="4A350377"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59FE3C6D" w14:textId="77777777" w:rsidTr="006250F4">
        <w:trPr>
          <w:trHeight w:val="70"/>
        </w:trPr>
        <w:tc>
          <w:tcPr>
            <w:tcW w:w="825" w:type="dxa"/>
            <w:vAlign w:val="center"/>
          </w:tcPr>
          <w:p w14:paraId="24ACAD3E" w14:textId="77777777" w:rsidR="006250F4" w:rsidRPr="006250F4" w:rsidRDefault="006250F4" w:rsidP="006250F4">
            <w:pPr>
              <w:widowControl w:val="0"/>
              <w:tabs>
                <w:tab w:val="left" w:pos="1418"/>
              </w:tabs>
              <w:spacing w:before="120" w:after="120" w:line="264" w:lineRule="auto"/>
              <w:jc w:val="center"/>
              <w:rPr>
                <w:color w:val="000000" w:themeColor="text1"/>
                <w:szCs w:val="24"/>
                <w:lang w:val="en-GB"/>
              </w:rPr>
            </w:pPr>
            <w:r w:rsidRPr="006250F4">
              <w:rPr>
                <w:color w:val="000000" w:themeColor="text1"/>
                <w:szCs w:val="24"/>
              </w:rPr>
              <w:t>7</w:t>
            </w:r>
          </w:p>
        </w:tc>
        <w:tc>
          <w:tcPr>
            <w:tcW w:w="2289" w:type="dxa"/>
            <w:vAlign w:val="center"/>
          </w:tcPr>
          <w:p w14:paraId="0F7EE7F0"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ETC5.2025.03.TR.XD.07</w:t>
            </w:r>
          </w:p>
        </w:tc>
        <w:tc>
          <w:tcPr>
            <w:tcW w:w="4180" w:type="dxa"/>
            <w:vAlign w:val="bottom"/>
          </w:tcPr>
          <w:p w14:paraId="12948F73" w14:textId="77777777" w:rsidR="006250F4" w:rsidRPr="006250F4" w:rsidRDefault="006250F4" w:rsidP="0060392A">
            <w:pPr>
              <w:widowControl w:val="0"/>
              <w:tabs>
                <w:tab w:val="left" w:pos="1418"/>
              </w:tabs>
              <w:spacing w:before="120" w:after="120" w:line="264" w:lineRule="auto"/>
              <w:jc w:val="left"/>
              <w:rPr>
                <w:color w:val="000000" w:themeColor="text1"/>
                <w:szCs w:val="24"/>
                <w:lang w:val="en-GB"/>
              </w:rPr>
            </w:pPr>
            <w:r w:rsidRPr="006250F4">
              <w:rPr>
                <w:szCs w:val="24"/>
              </w:rPr>
              <w:t>MẶT BẰNG BỐ TRÍ THÉP BẢN SÀN</w:t>
            </w:r>
            <w:r w:rsidRPr="006250F4">
              <w:rPr>
                <w:szCs w:val="24"/>
              </w:rPr>
              <w:br/>
              <w:t>MẶT CẮT 1-1 VÀ 2-2</w:t>
            </w:r>
          </w:p>
        </w:tc>
        <w:tc>
          <w:tcPr>
            <w:tcW w:w="1983" w:type="dxa"/>
          </w:tcPr>
          <w:p w14:paraId="684FD729"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733AD9BB" w14:textId="77777777" w:rsidTr="006250F4">
        <w:trPr>
          <w:trHeight w:val="70"/>
        </w:trPr>
        <w:tc>
          <w:tcPr>
            <w:tcW w:w="825" w:type="dxa"/>
            <w:vAlign w:val="center"/>
          </w:tcPr>
          <w:p w14:paraId="0960F718" w14:textId="77777777" w:rsidR="006250F4" w:rsidRPr="006250F4" w:rsidRDefault="006250F4" w:rsidP="006250F4">
            <w:pPr>
              <w:widowControl w:val="0"/>
              <w:tabs>
                <w:tab w:val="left" w:pos="1418"/>
              </w:tabs>
              <w:spacing w:before="120" w:after="120" w:line="264" w:lineRule="auto"/>
              <w:jc w:val="center"/>
              <w:rPr>
                <w:color w:val="000000" w:themeColor="text1"/>
                <w:szCs w:val="24"/>
                <w:lang w:val="en-GB"/>
              </w:rPr>
            </w:pPr>
            <w:r w:rsidRPr="006250F4">
              <w:rPr>
                <w:color w:val="000000" w:themeColor="text1"/>
                <w:szCs w:val="24"/>
              </w:rPr>
              <w:t>8</w:t>
            </w:r>
          </w:p>
        </w:tc>
        <w:tc>
          <w:tcPr>
            <w:tcW w:w="2289" w:type="dxa"/>
            <w:vAlign w:val="center"/>
          </w:tcPr>
          <w:p w14:paraId="67F410DC"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ETC5.2025.03.TR.XD.08</w:t>
            </w:r>
          </w:p>
        </w:tc>
        <w:tc>
          <w:tcPr>
            <w:tcW w:w="4180" w:type="dxa"/>
            <w:vAlign w:val="bottom"/>
          </w:tcPr>
          <w:p w14:paraId="1937AA28" w14:textId="77777777" w:rsidR="006250F4" w:rsidRPr="006250F4" w:rsidRDefault="006250F4" w:rsidP="0060392A">
            <w:pPr>
              <w:widowControl w:val="0"/>
              <w:tabs>
                <w:tab w:val="left" w:pos="1418"/>
              </w:tabs>
              <w:spacing w:before="120" w:after="120" w:line="264" w:lineRule="auto"/>
              <w:jc w:val="left"/>
              <w:rPr>
                <w:color w:val="000000" w:themeColor="text1"/>
                <w:szCs w:val="24"/>
                <w:lang w:val="en-GB"/>
              </w:rPr>
            </w:pPr>
            <w:r w:rsidRPr="006250F4">
              <w:rPr>
                <w:szCs w:val="24"/>
              </w:rPr>
              <w:t>KẾT CẤU CỘT, GIẰNG VÀ MƯƠNG CÁP</w:t>
            </w:r>
            <w:r w:rsidRPr="006250F4">
              <w:rPr>
                <w:szCs w:val="24"/>
              </w:rPr>
              <w:br/>
              <w:t>KHỐI LƯỢNG GIÁ CÁP</w:t>
            </w:r>
          </w:p>
        </w:tc>
        <w:tc>
          <w:tcPr>
            <w:tcW w:w="1983" w:type="dxa"/>
          </w:tcPr>
          <w:p w14:paraId="07877908"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09C746CB" w14:textId="77777777" w:rsidTr="006250F4">
        <w:trPr>
          <w:trHeight w:val="70"/>
        </w:trPr>
        <w:tc>
          <w:tcPr>
            <w:tcW w:w="825" w:type="dxa"/>
            <w:vAlign w:val="center"/>
          </w:tcPr>
          <w:p w14:paraId="33BFD31F" w14:textId="77777777" w:rsidR="006250F4" w:rsidRPr="006250F4" w:rsidRDefault="006250F4" w:rsidP="006250F4">
            <w:pPr>
              <w:widowControl w:val="0"/>
              <w:tabs>
                <w:tab w:val="left" w:pos="1418"/>
              </w:tabs>
              <w:spacing w:before="120" w:after="120" w:line="264" w:lineRule="auto"/>
              <w:jc w:val="center"/>
              <w:rPr>
                <w:color w:val="000000" w:themeColor="text1"/>
                <w:szCs w:val="24"/>
                <w:lang w:val="en-GB"/>
              </w:rPr>
            </w:pPr>
            <w:r w:rsidRPr="006250F4">
              <w:rPr>
                <w:color w:val="000000" w:themeColor="text1"/>
                <w:szCs w:val="24"/>
              </w:rPr>
              <w:t>9</w:t>
            </w:r>
          </w:p>
        </w:tc>
        <w:tc>
          <w:tcPr>
            <w:tcW w:w="2289" w:type="dxa"/>
            <w:vAlign w:val="center"/>
          </w:tcPr>
          <w:p w14:paraId="61130D39"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ETC5.2025.03.TR.XD.09</w:t>
            </w:r>
          </w:p>
        </w:tc>
        <w:tc>
          <w:tcPr>
            <w:tcW w:w="4180" w:type="dxa"/>
          </w:tcPr>
          <w:p w14:paraId="32EF300E" w14:textId="77777777" w:rsidR="006250F4" w:rsidRPr="006250F4" w:rsidRDefault="006250F4" w:rsidP="0060392A">
            <w:pPr>
              <w:widowControl w:val="0"/>
              <w:tabs>
                <w:tab w:val="left" w:pos="1418"/>
              </w:tabs>
              <w:spacing w:before="120" w:after="120" w:line="264" w:lineRule="auto"/>
              <w:jc w:val="left"/>
              <w:rPr>
                <w:color w:val="000000" w:themeColor="text1"/>
                <w:szCs w:val="24"/>
                <w:lang w:val="en-GB"/>
              </w:rPr>
            </w:pPr>
            <w:r w:rsidRPr="006250F4">
              <w:rPr>
                <w:szCs w:val="24"/>
              </w:rPr>
              <w:t>KHỐI LƯỢNG MƯƠNG CÁP VÀ NẮP MƯƠNG CÁP</w:t>
            </w:r>
            <w:r w:rsidRPr="006250F4">
              <w:rPr>
                <w:szCs w:val="24"/>
              </w:rPr>
              <w:br/>
              <w:t>GIÁ CÁP VÀ KHỐI LƯỢNG GIÁ CÁP 3</w:t>
            </w:r>
          </w:p>
        </w:tc>
        <w:tc>
          <w:tcPr>
            <w:tcW w:w="1983" w:type="dxa"/>
          </w:tcPr>
          <w:p w14:paraId="1D135597"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6FCBA5E5" w14:textId="77777777" w:rsidTr="006250F4">
        <w:trPr>
          <w:trHeight w:val="70"/>
        </w:trPr>
        <w:tc>
          <w:tcPr>
            <w:tcW w:w="825" w:type="dxa"/>
            <w:vAlign w:val="center"/>
          </w:tcPr>
          <w:p w14:paraId="3CF3916B" w14:textId="77777777" w:rsidR="006250F4" w:rsidRPr="006250F4" w:rsidRDefault="006250F4" w:rsidP="006250F4">
            <w:pPr>
              <w:widowControl w:val="0"/>
              <w:tabs>
                <w:tab w:val="left" w:pos="1418"/>
              </w:tabs>
              <w:spacing w:before="120" w:after="120" w:line="264" w:lineRule="auto"/>
              <w:jc w:val="center"/>
              <w:rPr>
                <w:color w:val="000000" w:themeColor="text1"/>
                <w:szCs w:val="24"/>
                <w:lang w:val="en-GB"/>
              </w:rPr>
            </w:pPr>
            <w:r w:rsidRPr="006250F4">
              <w:rPr>
                <w:color w:val="000000" w:themeColor="text1"/>
                <w:szCs w:val="24"/>
              </w:rPr>
              <w:lastRenderedPageBreak/>
              <w:t>10</w:t>
            </w:r>
          </w:p>
        </w:tc>
        <w:tc>
          <w:tcPr>
            <w:tcW w:w="2289" w:type="dxa"/>
            <w:vAlign w:val="center"/>
          </w:tcPr>
          <w:p w14:paraId="671E8E22"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ETC5.2025.03.TR.XD.10</w:t>
            </w:r>
          </w:p>
        </w:tc>
        <w:tc>
          <w:tcPr>
            <w:tcW w:w="4180" w:type="dxa"/>
            <w:vAlign w:val="bottom"/>
          </w:tcPr>
          <w:p w14:paraId="1A3FAD82" w14:textId="77777777" w:rsidR="006250F4" w:rsidRPr="006250F4" w:rsidRDefault="006250F4" w:rsidP="0060392A">
            <w:pPr>
              <w:widowControl w:val="0"/>
              <w:tabs>
                <w:tab w:val="left" w:pos="1418"/>
              </w:tabs>
              <w:spacing w:before="120" w:after="120" w:line="264" w:lineRule="auto"/>
              <w:jc w:val="left"/>
              <w:rPr>
                <w:color w:val="000000" w:themeColor="text1"/>
                <w:szCs w:val="24"/>
                <w:lang w:val="en-GB"/>
              </w:rPr>
            </w:pPr>
            <w:r w:rsidRPr="006250F4">
              <w:rPr>
                <w:szCs w:val="24"/>
              </w:rPr>
              <w:t>MẶT BẰNG XÂY DỰNG</w:t>
            </w:r>
          </w:p>
        </w:tc>
        <w:tc>
          <w:tcPr>
            <w:tcW w:w="1983" w:type="dxa"/>
          </w:tcPr>
          <w:p w14:paraId="17F01112"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070AE66E" w14:textId="77777777" w:rsidTr="006250F4">
        <w:trPr>
          <w:trHeight w:val="70"/>
        </w:trPr>
        <w:tc>
          <w:tcPr>
            <w:tcW w:w="825" w:type="dxa"/>
            <w:vAlign w:val="center"/>
          </w:tcPr>
          <w:p w14:paraId="72A83188" w14:textId="77777777" w:rsidR="006250F4" w:rsidRPr="006250F4" w:rsidRDefault="006250F4" w:rsidP="006250F4">
            <w:pPr>
              <w:widowControl w:val="0"/>
              <w:tabs>
                <w:tab w:val="left" w:pos="1418"/>
              </w:tabs>
              <w:spacing w:before="120" w:after="120" w:line="264" w:lineRule="auto"/>
              <w:jc w:val="center"/>
              <w:rPr>
                <w:color w:val="000000" w:themeColor="text1"/>
                <w:szCs w:val="24"/>
              </w:rPr>
            </w:pPr>
            <w:r w:rsidRPr="006250F4">
              <w:rPr>
                <w:color w:val="000000" w:themeColor="text1"/>
                <w:szCs w:val="24"/>
              </w:rPr>
              <w:t>11</w:t>
            </w:r>
          </w:p>
        </w:tc>
        <w:tc>
          <w:tcPr>
            <w:tcW w:w="2289" w:type="dxa"/>
            <w:vAlign w:val="center"/>
          </w:tcPr>
          <w:p w14:paraId="39812B9D"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ETC5.2025.03.TR.XD.11</w:t>
            </w:r>
          </w:p>
        </w:tc>
        <w:tc>
          <w:tcPr>
            <w:tcW w:w="4180" w:type="dxa"/>
            <w:vAlign w:val="bottom"/>
          </w:tcPr>
          <w:p w14:paraId="2B72ED98" w14:textId="77777777" w:rsidR="006250F4" w:rsidRPr="006250F4" w:rsidRDefault="006250F4" w:rsidP="0060392A">
            <w:pPr>
              <w:widowControl w:val="0"/>
              <w:tabs>
                <w:tab w:val="left" w:pos="1418"/>
              </w:tabs>
              <w:spacing w:before="120" w:after="120" w:line="264" w:lineRule="auto"/>
              <w:jc w:val="left"/>
              <w:rPr>
                <w:color w:val="000000" w:themeColor="text1"/>
                <w:szCs w:val="24"/>
              </w:rPr>
            </w:pPr>
            <w:r w:rsidRPr="006250F4">
              <w:rPr>
                <w:szCs w:val="24"/>
              </w:rPr>
              <w:t>MẶT BẰNG XÂY DỰNG MÓNG NHÀ BAY</w:t>
            </w:r>
          </w:p>
        </w:tc>
        <w:tc>
          <w:tcPr>
            <w:tcW w:w="1983" w:type="dxa"/>
          </w:tcPr>
          <w:p w14:paraId="7311A599"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330830C9" w14:textId="77777777" w:rsidTr="006250F4">
        <w:trPr>
          <w:trHeight w:val="70"/>
        </w:trPr>
        <w:tc>
          <w:tcPr>
            <w:tcW w:w="825" w:type="dxa"/>
            <w:vAlign w:val="center"/>
          </w:tcPr>
          <w:p w14:paraId="4836C993" w14:textId="77777777" w:rsidR="006250F4" w:rsidRPr="006250F4" w:rsidRDefault="006250F4" w:rsidP="006250F4">
            <w:pPr>
              <w:widowControl w:val="0"/>
              <w:tabs>
                <w:tab w:val="left" w:pos="1418"/>
              </w:tabs>
              <w:spacing w:before="120" w:after="120" w:line="264" w:lineRule="auto"/>
              <w:jc w:val="center"/>
              <w:rPr>
                <w:color w:val="000000" w:themeColor="text1"/>
                <w:szCs w:val="24"/>
              </w:rPr>
            </w:pPr>
            <w:r w:rsidRPr="006250F4">
              <w:rPr>
                <w:color w:val="000000" w:themeColor="text1"/>
                <w:szCs w:val="24"/>
              </w:rPr>
              <w:t>12</w:t>
            </w:r>
          </w:p>
        </w:tc>
        <w:tc>
          <w:tcPr>
            <w:tcW w:w="2289" w:type="dxa"/>
            <w:vAlign w:val="center"/>
          </w:tcPr>
          <w:p w14:paraId="78DFEE68"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ETC5.2025.03.TR.XD.12</w:t>
            </w:r>
          </w:p>
        </w:tc>
        <w:tc>
          <w:tcPr>
            <w:tcW w:w="4180" w:type="dxa"/>
            <w:vAlign w:val="bottom"/>
          </w:tcPr>
          <w:p w14:paraId="41C9FC19" w14:textId="77777777" w:rsidR="006250F4" w:rsidRPr="006250F4" w:rsidRDefault="006250F4" w:rsidP="0060392A">
            <w:pPr>
              <w:widowControl w:val="0"/>
              <w:tabs>
                <w:tab w:val="left" w:pos="1418"/>
              </w:tabs>
              <w:spacing w:before="120" w:after="120" w:line="264" w:lineRule="auto"/>
              <w:jc w:val="left"/>
              <w:rPr>
                <w:color w:val="000000" w:themeColor="text1"/>
                <w:szCs w:val="24"/>
              </w:rPr>
            </w:pPr>
            <w:r w:rsidRPr="006250F4">
              <w:rPr>
                <w:szCs w:val="24"/>
              </w:rPr>
              <w:t>CHI TIẾT NỐI ĐẤT MƯƠNG CÁP</w:t>
            </w:r>
          </w:p>
        </w:tc>
        <w:tc>
          <w:tcPr>
            <w:tcW w:w="1983" w:type="dxa"/>
          </w:tcPr>
          <w:p w14:paraId="7CD92FB5"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52912845" w14:textId="77777777" w:rsidTr="006250F4">
        <w:trPr>
          <w:trHeight w:val="70"/>
        </w:trPr>
        <w:tc>
          <w:tcPr>
            <w:tcW w:w="825" w:type="dxa"/>
            <w:vAlign w:val="center"/>
          </w:tcPr>
          <w:p w14:paraId="5C445693" w14:textId="77777777" w:rsidR="006250F4" w:rsidRPr="006250F4" w:rsidRDefault="006250F4" w:rsidP="006250F4">
            <w:pPr>
              <w:widowControl w:val="0"/>
              <w:tabs>
                <w:tab w:val="left" w:pos="1418"/>
              </w:tabs>
              <w:spacing w:before="120" w:after="120" w:line="264" w:lineRule="auto"/>
              <w:jc w:val="center"/>
              <w:rPr>
                <w:color w:val="000000" w:themeColor="text1"/>
                <w:szCs w:val="24"/>
              </w:rPr>
            </w:pPr>
            <w:r w:rsidRPr="006250F4">
              <w:rPr>
                <w:color w:val="000000" w:themeColor="text1"/>
                <w:szCs w:val="24"/>
              </w:rPr>
              <w:t>13</w:t>
            </w:r>
          </w:p>
        </w:tc>
        <w:tc>
          <w:tcPr>
            <w:tcW w:w="2289" w:type="dxa"/>
            <w:vAlign w:val="center"/>
          </w:tcPr>
          <w:p w14:paraId="44BA3126"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ETC5.2025.03.TR.XD.13</w:t>
            </w:r>
          </w:p>
        </w:tc>
        <w:tc>
          <w:tcPr>
            <w:tcW w:w="4180" w:type="dxa"/>
            <w:vAlign w:val="bottom"/>
          </w:tcPr>
          <w:p w14:paraId="35FC604A" w14:textId="77777777" w:rsidR="006250F4" w:rsidRPr="006250F4" w:rsidRDefault="006250F4" w:rsidP="0060392A">
            <w:pPr>
              <w:widowControl w:val="0"/>
              <w:tabs>
                <w:tab w:val="left" w:pos="1418"/>
              </w:tabs>
              <w:spacing w:before="120" w:after="120" w:line="264" w:lineRule="auto"/>
              <w:jc w:val="left"/>
              <w:rPr>
                <w:color w:val="000000" w:themeColor="text1"/>
                <w:szCs w:val="24"/>
              </w:rPr>
            </w:pPr>
            <w:r w:rsidRPr="006250F4">
              <w:rPr>
                <w:szCs w:val="24"/>
              </w:rPr>
              <w:t>MẶT BẰNG BỐ TRÍ MƯƠNG CÁP NHÀ BAY</w:t>
            </w:r>
          </w:p>
        </w:tc>
        <w:tc>
          <w:tcPr>
            <w:tcW w:w="1983" w:type="dxa"/>
          </w:tcPr>
          <w:p w14:paraId="2E06B66C"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r w:rsidR="006250F4" w:rsidRPr="006250F4" w14:paraId="4EBD4419" w14:textId="77777777" w:rsidTr="006250F4">
        <w:trPr>
          <w:trHeight w:val="70"/>
        </w:trPr>
        <w:tc>
          <w:tcPr>
            <w:tcW w:w="825" w:type="dxa"/>
            <w:vAlign w:val="center"/>
          </w:tcPr>
          <w:p w14:paraId="25C2D382" w14:textId="77777777" w:rsidR="006250F4" w:rsidRPr="006250F4" w:rsidRDefault="006250F4" w:rsidP="006250F4">
            <w:pPr>
              <w:widowControl w:val="0"/>
              <w:tabs>
                <w:tab w:val="left" w:pos="1418"/>
              </w:tabs>
              <w:spacing w:before="120" w:after="120" w:line="264" w:lineRule="auto"/>
              <w:jc w:val="center"/>
              <w:rPr>
                <w:color w:val="000000" w:themeColor="text1"/>
                <w:szCs w:val="24"/>
              </w:rPr>
            </w:pPr>
            <w:r w:rsidRPr="006250F4">
              <w:rPr>
                <w:color w:val="000000" w:themeColor="text1"/>
                <w:szCs w:val="24"/>
              </w:rPr>
              <w:t>14</w:t>
            </w:r>
          </w:p>
        </w:tc>
        <w:tc>
          <w:tcPr>
            <w:tcW w:w="2289" w:type="dxa"/>
            <w:vAlign w:val="center"/>
          </w:tcPr>
          <w:p w14:paraId="3E38E00B" w14:textId="77777777" w:rsidR="006250F4" w:rsidRPr="006250F4" w:rsidRDefault="006250F4" w:rsidP="0060392A">
            <w:pPr>
              <w:widowControl w:val="0"/>
              <w:tabs>
                <w:tab w:val="left" w:pos="1418"/>
              </w:tabs>
              <w:spacing w:before="120" w:after="120" w:line="264" w:lineRule="auto"/>
              <w:jc w:val="center"/>
              <w:rPr>
                <w:color w:val="000000" w:themeColor="text1"/>
                <w:szCs w:val="24"/>
              </w:rPr>
            </w:pPr>
            <w:r w:rsidRPr="006250F4">
              <w:rPr>
                <w:szCs w:val="24"/>
              </w:rPr>
              <w:t>ETC5.2025.03.TR.XD.14</w:t>
            </w:r>
          </w:p>
        </w:tc>
        <w:tc>
          <w:tcPr>
            <w:tcW w:w="4180" w:type="dxa"/>
            <w:vAlign w:val="bottom"/>
          </w:tcPr>
          <w:p w14:paraId="26F7DA38" w14:textId="77777777" w:rsidR="006250F4" w:rsidRPr="006250F4" w:rsidRDefault="006250F4" w:rsidP="0060392A">
            <w:pPr>
              <w:widowControl w:val="0"/>
              <w:tabs>
                <w:tab w:val="left" w:pos="1418"/>
              </w:tabs>
              <w:spacing w:before="120" w:after="120" w:line="264" w:lineRule="auto"/>
              <w:jc w:val="left"/>
              <w:rPr>
                <w:color w:val="000000" w:themeColor="text1"/>
                <w:szCs w:val="24"/>
              </w:rPr>
            </w:pPr>
            <w:r w:rsidRPr="006250F4">
              <w:rPr>
                <w:szCs w:val="24"/>
              </w:rPr>
              <w:t>VỊ TRÍ LÊN CÁP TRONG NHÀ BAY</w:t>
            </w:r>
          </w:p>
        </w:tc>
        <w:tc>
          <w:tcPr>
            <w:tcW w:w="1983" w:type="dxa"/>
          </w:tcPr>
          <w:p w14:paraId="0D7B501E" w14:textId="77777777" w:rsidR="006250F4" w:rsidRPr="006250F4" w:rsidRDefault="006250F4" w:rsidP="0060392A">
            <w:pPr>
              <w:widowControl w:val="0"/>
              <w:tabs>
                <w:tab w:val="left" w:pos="1418"/>
              </w:tabs>
              <w:spacing w:before="120" w:after="120" w:line="264" w:lineRule="auto"/>
              <w:jc w:val="center"/>
              <w:rPr>
                <w:color w:val="000000" w:themeColor="text1"/>
                <w:szCs w:val="24"/>
                <w:lang w:val="en-GB"/>
              </w:rPr>
            </w:pPr>
          </w:p>
        </w:tc>
      </w:tr>
    </w:tbl>
    <w:p w14:paraId="0D72A89B" w14:textId="77777777" w:rsidR="008F19FB" w:rsidRPr="0050314A" w:rsidRDefault="008F19FB" w:rsidP="001C5BD4">
      <w:pPr>
        <w:widowControl w:val="0"/>
        <w:tabs>
          <w:tab w:val="left" w:pos="1418"/>
          <w:tab w:val="left" w:pos="2127"/>
        </w:tabs>
        <w:spacing w:before="120" w:after="120" w:line="264" w:lineRule="auto"/>
        <w:ind w:firstLine="567"/>
        <w:rPr>
          <w:i/>
          <w:color w:val="000000" w:themeColor="text1"/>
          <w:sz w:val="26"/>
          <w:szCs w:val="26"/>
        </w:rPr>
      </w:pPr>
    </w:p>
    <w:p w14:paraId="02BAFD5B" w14:textId="77777777" w:rsidR="004A1A71" w:rsidRPr="0050314A" w:rsidRDefault="004A1A71" w:rsidP="001C5BD4">
      <w:pPr>
        <w:widowControl w:val="0"/>
        <w:tabs>
          <w:tab w:val="left" w:pos="1418"/>
          <w:tab w:val="left" w:pos="2127"/>
        </w:tabs>
        <w:spacing w:before="120" w:after="120" w:line="264" w:lineRule="auto"/>
        <w:ind w:firstLine="567"/>
        <w:rPr>
          <w:i/>
          <w:color w:val="000000" w:themeColor="text1"/>
          <w:sz w:val="26"/>
          <w:szCs w:val="26"/>
        </w:rPr>
      </w:pPr>
    </w:p>
    <w:p w14:paraId="5A9644A1" w14:textId="77777777" w:rsidR="004A1A71" w:rsidRPr="0050314A" w:rsidRDefault="004A1A71" w:rsidP="001C5BD4">
      <w:pPr>
        <w:tabs>
          <w:tab w:val="left" w:pos="1418"/>
        </w:tabs>
        <w:spacing w:before="120" w:after="120" w:line="264" w:lineRule="auto"/>
        <w:jc w:val="center"/>
        <w:outlineLvl w:val="0"/>
        <w:rPr>
          <w:color w:val="000000" w:themeColor="text1"/>
          <w:sz w:val="26"/>
          <w:szCs w:val="26"/>
        </w:rPr>
      </w:pPr>
    </w:p>
    <w:p w14:paraId="48C70BA4" w14:textId="6080D1CC" w:rsidR="00275268" w:rsidRPr="0050314A" w:rsidRDefault="00F71FDE" w:rsidP="00EB1B1C">
      <w:pPr>
        <w:widowControl w:val="0"/>
        <w:tabs>
          <w:tab w:val="left" w:pos="1418"/>
        </w:tabs>
        <w:spacing w:before="120" w:after="120" w:line="264" w:lineRule="auto"/>
        <w:rPr>
          <w:color w:val="000000" w:themeColor="text1"/>
          <w:sz w:val="26"/>
          <w:szCs w:val="26"/>
          <w:lang w:val="vi-VN"/>
        </w:rPr>
      </w:pPr>
      <w:r w:rsidRPr="0050314A">
        <w:rPr>
          <w:b/>
          <w:color w:val="000000" w:themeColor="text1"/>
          <w:spacing w:val="-4"/>
          <w:sz w:val="26"/>
          <w:szCs w:val="26"/>
          <w:lang w:val="vi-VN"/>
        </w:rPr>
        <w:br w:type="page"/>
      </w:r>
      <w:bookmarkStart w:id="157" w:name="_Hlk183529757"/>
    </w:p>
    <w:p w14:paraId="171679FB" w14:textId="77777777" w:rsidR="00275268" w:rsidRPr="0050314A" w:rsidRDefault="00275268" w:rsidP="001C5BD4">
      <w:pPr>
        <w:tabs>
          <w:tab w:val="left" w:pos="1418"/>
        </w:tabs>
        <w:spacing w:before="120" w:after="120" w:line="264" w:lineRule="auto"/>
        <w:jc w:val="center"/>
        <w:rPr>
          <w:color w:val="000000" w:themeColor="text1"/>
          <w:sz w:val="26"/>
          <w:szCs w:val="26"/>
          <w:lang w:val="vi-VN"/>
        </w:rPr>
      </w:pPr>
    </w:p>
    <w:p w14:paraId="54525F22" w14:textId="77777777" w:rsidR="00275268" w:rsidRPr="0050314A" w:rsidRDefault="00275268" w:rsidP="001C5BD4">
      <w:pPr>
        <w:tabs>
          <w:tab w:val="left" w:pos="1418"/>
        </w:tabs>
        <w:spacing w:before="120" w:after="120" w:line="264" w:lineRule="auto"/>
        <w:jc w:val="center"/>
        <w:rPr>
          <w:color w:val="000000" w:themeColor="text1"/>
          <w:sz w:val="26"/>
          <w:szCs w:val="26"/>
          <w:lang w:val="vi-VN"/>
        </w:rPr>
      </w:pPr>
    </w:p>
    <w:p w14:paraId="77188A18" w14:textId="77777777" w:rsidR="00275268" w:rsidRPr="0050314A" w:rsidRDefault="00275268" w:rsidP="001C5BD4">
      <w:pPr>
        <w:tabs>
          <w:tab w:val="left" w:pos="1418"/>
        </w:tabs>
        <w:spacing w:before="120" w:after="120" w:line="264" w:lineRule="auto"/>
        <w:jc w:val="center"/>
        <w:rPr>
          <w:color w:val="000000" w:themeColor="text1"/>
          <w:sz w:val="26"/>
          <w:szCs w:val="26"/>
          <w:lang w:val="vi-VN"/>
        </w:rPr>
      </w:pPr>
    </w:p>
    <w:p w14:paraId="0376A665" w14:textId="77777777" w:rsidR="00275268" w:rsidRPr="0050314A" w:rsidRDefault="00275268" w:rsidP="001C5BD4">
      <w:pPr>
        <w:tabs>
          <w:tab w:val="left" w:pos="1418"/>
        </w:tabs>
        <w:spacing w:before="120" w:after="120" w:line="264" w:lineRule="auto"/>
        <w:jc w:val="center"/>
        <w:rPr>
          <w:color w:val="000000" w:themeColor="text1"/>
          <w:sz w:val="26"/>
          <w:szCs w:val="26"/>
          <w:lang w:val="vi-VN"/>
        </w:rPr>
      </w:pPr>
    </w:p>
    <w:p w14:paraId="79DA24EA" w14:textId="77777777" w:rsidR="00275268" w:rsidRPr="0050314A" w:rsidRDefault="00275268" w:rsidP="001C5BD4">
      <w:pPr>
        <w:tabs>
          <w:tab w:val="left" w:pos="1418"/>
        </w:tabs>
        <w:spacing w:before="120" w:after="120" w:line="264" w:lineRule="auto"/>
        <w:jc w:val="center"/>
        <w:rPr>
          <w:color w:val="000000" w:themeColor="text1"/>
          <w:sz w:val="26"/>
          <w:szCs w:val="26"/>
          <w:lang w:val="vi-VN"/>
        </w:rPr>
      </w:pPr>
    </w:p>
    <w:p w14:paraId="40C71600" w14:textId="77777777" w:rsidR="00275268" w:rsidRPr="0050314A" w:rsidRDefault="00275268" w:rsidP="001C5BD4">
      <w:pPr>
        <w:tabs>
          <w:tab w:val="left" w:pos="1418"/>
        </w:tabs>
        <w:spacing w:before="120" w:after="120" w:line="264" w:lineRule="auto"/>
        <w:jc w:val="center"/>
        <w:rPr>
          <w:color w:val="000000" w:themeColor="text1"/>
          <w:sz w:val="26"/>
          <w:szCs w:val="26"/>
          <w:lang w:val="vi-VN"/>
        </w:rPr>
      </w:pPr>
    </w:p>
    <w:p w14:paraId="30A3D48B" w14:textId="77777777" w:rsidR="00275268" w:rsidRPr="0050314A" w:rsidRDefault="00275268" w:rsidP="001C5BD4">
      <w:pPr>
        <w:tabs>
          <w:tab w:val="left" w:pos="1418"/>
        </w:tabs>
        <w:spacing w:before="120" w:after="120" w:line="264" w:lineRule="auto"/>
        <w:jc w:val="center"/>
        <w:rPr>
          <w:color w:val="000000" w:themeColor="text1"/>
          <w:sz w:val="26"/>
          <w:szCs w:val="26"/>
          <w:lang w:val="vi-VN"/>
        </w:rPr>
      </w:pPr>
    </w:p>
    <w:p w14:paraId="181DAA78" w14:textId="77777777" w:rsidR="00275268" w:rsidRPr="0050314A" w:rsidRDefault="00275268" w:rsidP="001C5BD4">
      <w:pPr>
        <w:tabs>
          <w:tab w:val="left" w:pos="1418"/>
        </w:tabs>
        <w:spacing w:before="120" w:after="120" w:line="264" w:lineRule="auto"/>
        <w:jc w:val="center"/>
        <w:rPr>
          <w:color w:val="000000" w:themeColor="text1"/>
          <w:sz w:val="26"/>
          <w:szCs w:val="26"/>
          <w:lang w:val="vi-VN"/>
        </w:rPr>
      </w:pPr>
    </w:p>
    <w:bookmarkEnd w:id="0"/>
    <w:bookmarkEnd w:id="157"/>
    <w:p w14:paraId="45218C7E" w14:textId="77777777" w:rsidR="00275268" w:rsidRPr="0050314A" w:rsidRDefault="00275268" w:rsidP="001C5BD4">
      <w:pPr>
        <w:tabs>
          <w:tab w:val="left" w:pos="1418"/>
        </w:tabs>
        <w:spacing w:before="120" w:after="120" w:line="264" w:lineRule="auto"/>
        <w:jc w:val="center"/>
        <w:rPr>
          <w:color w:val="000000" w:themeColor="text1"/>
          <w:sz w:val="26"/>
          <w:szCs w:val="26"/>
          <w:lang w:val="vi-VN"/>
        </w:rPr>
      </w:pPr>
    </w:p>
    <w:sectPr w:rsidR="00275268" w:rsidRPr="0050314A" w:rsidSect="005C00CB">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595F4" w14:textId="77777777" w:rsidR="00BC54DE" w:rsidRDefault="00BC54DE" w:rsidP="00E05AF1">
      <w:r>
        <w:separator/>
      </w:r>
    </w:p>
  </w:endnote>
  <w:endnote w:type="continuationSeparator" w:id="0">
    <w:p w14:paraId="33B78FA7" w14:textId="77777777" w:rsidR="00BC54DE" w:rsidRDefault="00BC54DE"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2">
    <w:altName w:val="Segoe UI Symbol"/>
    <w:charset w:val="00"/>
    <w:family w:val="swiss"/>
    <w:pitch w:val="variable"/>
    <w:sig w:usb0="80000003" w:usb1="0200E3E4" w:usb2="00040020" w:usb3="00000000" w:csb0="00000001"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T22C2o00">
    <w:altName w:val="Cambria"/>
    <w:panose1 w:val="00000000000000000000"/>
    <w:charset w:val="00"/>
    <w:family w:val="roman"/>
    <w:notTrueType/>
    <w:pitch w:val="default"/>
  </w:font>
  <w:font w:name="TT2302o00">
    <w:altName w:val="Cambria"/>
    <w:panose1 w:val="00000000000000000000"/>
    <w:charset w:val="00"/>
    <w:family w:val="roman"/>
    <w:notTrueType/>
    <w:pitch w:val="default"/>
  </w:font>
  <w:font w:name="Times-Roman">
    <w:altName w:val="Times New Roman"/>
    <w:panose1 w:val="00000000000000000000"/>
    <w:charset w:val="00"/>
    <w:family w:val="roman"/>
    <w:notTrueType/>
    <w:pitch w:val="default"/>
  </w:font>
  <w:font w:name="TT22E2o00">
    <w:altName w:val="Cambria"/>
    <w:panose1 w:val="00000000000000000000"/>
    <w:charset w:val="00"/>
    <w:family w:val="roman"/>
    <w:notTrueType/>
    <w:pitch w:val="default"/>
  </w:font>
  <w:font w:name="Aptos Narrow">
    <w:altName w:val="Calibri"/>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72F77" w14:textId="77777777" w:rsidR="0050314A" w:rsidRDefault="0050314A"/>
  <w:p w14:paraId="61F1C715" w14:textId="77777777" w:rsidR="0050314A" w:rsidRDefault="0050314A"/>
  <w:p w14:paraId="0599949D" w14:textId="77777777" w:rsidR="0050314A" w:rsidRDefault="0050314A"/>
  <w:p w14:paraId="3C66B551" w14:textId="77777777" w:rsidR="0050314A" w:rsidRDefault="005031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B164D" w14:textId="77777777" w:rsidR="00BC54DE" w:rsidRDefault="00BC54DE" w:rsidP="00E05AF1">
      <w:r>
        <w:separator/>
      </w:r>
    </w:p>
  </w:footnote>
  <w:footnote w:type="continuationSeparator" w:id="0">
    <w:p w14:paraId="52CAC0D8" w14:textId="77777777" w:rsidR="00BC54DE" w:rsidRDefault="00BC54DE"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7EB13" w14:textId="77777777" w:rsidR="0050314A" w:rsidRDefault="0050314A"/>
  <w:p w14:paraId="7FA19DF6" w14:textId="77777777" w:rsidR="0050314A" w:rsidRDefault="0050314A"/>
  <w:p w14:paraId="47F935EF" w14:textId="77777777" w:rsidR="0050314A" w:rsidRDefault="005031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E680A"/>
    <w:multiLevelType w:val="hybridMultilevel"/>
    <w:tmpl w:val="20DC07C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C486E"/>
    <w:multiLevelType w:val="hybridMultilevel"/>
    <w:tmpl w:val="27A65116"/>
    <w:lvl w:ilvl="0" w:tplc="0764F030">
      <w:start w:val="2"/>
      <w:numFmt w:val="bullet"/>
      <w:lvlText w:val="-"/>
      <w:lvlJc w:val="left"/>
      <w:pPr>
        <w:ind w:left="1438" w:hanging="360"/>
      </w:pPr>
      <w:rPr>
        <w:rFonts w:ascii="Times New Roman" w:eastAsia="Times New Roman" w:hAnsi="Times New Roman" w:cs="Times New Roman" w:hint="default"/>
      </w:rPr>
    </w:lvl>
    <w:lvl w:ilvl="1" w:tplc="042A0003" w:tentative="1">
      <w:start w:val="1"/>
      <w:numFmt w:val="bullet"/>
      <w:lvlText w:val="o"/>
      <w:lvlJc w:val="left"/>
      <w:pPr>
        <w:ind w:left="2158" w:hanging="360"/>
      </w:pPr>
      <w:rPr>
        <w:rFonts w:ascii="Courier New" w:hAnsi="Courier New" w:cs="Courier New" w:hint="default"/>
      </w:rPr>
    </w:lvl>
    <w:lvl w:ilvl="2" w:tplc="042A0005" w:tentative="1">
      <w:start w:val="1"/>
      <w:numFmt w:val="bullet"/>
      <w:lvlText w:val=""/>
      <w:lvlJc w:val="left"/>
      <w:pPr>
        <w:ind w:left="2878" w:hanging="360"/>
      </w:pPr>
      <w:rPr>
        <w:rFonts w:ascii="Wingdings" w:hAnsi="Wingdings" w:hint="default"/>
      </w:rPr>
    </w:lvl>
    <w:lvl w:ilvl="3" w:tplc="042A0001" w:tentative="1">
      <w:start w:val="1"/>
      <w:numFmt w:val="bullet"/>
      <w:lvlText w:val=""/>
      <w:lvlJc w:val="left"/>
      <w:pPr>
        <w:ind w:left="3598" w:hanging="360"/>
      </w:pPr>
      <w:rPr>
        <w:rFonts w:ascii="Symbol" w:hAnsi="Symbol" w:hint="default"/>
      </w:rPr>
    </w:lvl>
    <w:lvl w:ilvl="4" w:tplc="042A0003" w:tentative="1">
      <w:start w:val="1"/>
      <w:numFmt w:val="bullet"/>
      <w:lvlText w:val="o"/>
      <w:lvlJc w:val="left"/>
      <w:pPr>
        <w:ind w:left="4318" w:hanging="360"/>
      </w:pPr>
      <w:rPr>
        <w:rFonts w:ascii="Courier New" w:hAnsi="Courier New" w:cs="Courier New" w:hint="default"/>
      </w:rPr>
    </w:lvl>
    <w:lvl w:ilvl="5" w:tplc="042A0005" w:tentative="1">
      <w:start w:val="1"/>
      <w:numFmt w:val="bullet"/>
      <w:lvlText w:val=""/>
      <w:lvlJc w:val="left"/>
      <w:pPr>
        <w:ind w:left="5038" w:hanging="360"/>
      </w:pPr>
      <w:rPr>
        <w:rFonts w:ascii="Wingdings" w:hAnsi="Wingdings" w:hint="default"/>
      </w:rPr>
    </w:lvl>
    <w:lvl w:ilvl="6" w:tplc="042A0001" w:tentative="1">
      <w:start w:val="1"/>
      <w:numFmt w:val="bullet"/>
      <w:lvlText w:val=""/>
      <w:lvlJc w:val="left"/>
      <w:pPr>
        <w:ind w:left="5758" w:hanging="360"/>
      </w:pPr>
      <w:rPr>
        <w:rFonts w:ascii="Symbol" w:hAnsi="Symbol" w:hint="default"/>
      </w:rPr>
    </w:lvl>
    <w:lvl w:ilvl="7" w:tplc="042A0003" w:tentative="1">
      <w:start w:val="1"/>
      <w:numFmt w:val="bullet"/>
      <w:lvlText w:val="o"/>
      <w:lvlJc w:val="left"/>
      <w:pPr>
        <w:ind w:left="6478" w:hanging="360"/>
      </w:pPr>
      <w:rPr>
        <w:rFonts w:ascii="Courier New" w:hAnsi="Courier New" w:cs="Courier New" w:hint="default"/>
      </w:rPr>
    </w:lvl>
    <w:lvl w:ilvl="8" w:tplc="042A0005" w:tentative="1">
      <w:start w:val="1"/>
      <w:numFmt w:val="bullet"/>
      <w:lvlText w:val=""/>
      <w:lvlJc w:val="left"/>
      <w:pPr>
        <w:ind w:left="7198" w:hanging="360"/>
      </w:pPr>
      <w:rPr>
        <w:rFonts w:ascii="Wingdings" w:hAnsi="Wingdings" w:hint="default"/>
      </w:rPr>
    </w:lvl>
  </w:abstractNum>
  <w:abstractNum w:abstractNumId="2" w15:restartNumberingAfterBreak="0">
    <w:nsid w:val="012107B0"/>
    <w:multiLevelType w:val="hybridMultilevel"/>
    <w:tmpl w:val="558A0A8C"/>
    <w:lvl w:ilvl="0" w:tplc="B61868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EF5C46"/>
    <w:multiLevelType w:val="hybridMultilevel"/>
    <w:tmpl w:val="534AA0F0"/>
    <w:lvl w:ilvl="0" w:tplc="1E1ECE7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3CA"/>
    <w:multiLevelType w:val="hybridMultilevel"/>
    <w:tmpl w:val="8F66E5C2"/>
    <w:lvl w:ilvl="0" w:tplc="FFFFFFFF">
      <w:start w:val="4"/>
      <w:numFmt w:val="bullet"/>
      <w:lvlText w:val="-"/>
      <w:lvlJc w:val="left"/>
      <w:pPr>
        <w:ind w:left="975" w:hanging="360"/>
      </w:pPr>
      <w:rPr>
        <w:rFonts w:ascii="Times New Roman" w:eastAsia="Times New Roman" w:hAnsi="Times New Roman" w:cs="Times New Roman" w:hint="default"/>
        <w:color w:val="auto"/>
      </w:rPr>
    </w:lvl>
    <w:lvl w:ilvl="1" w:tplc="04090003" w:tentative="1">
      <w:start w:val="1"/>
      <w:numFmt w:val="bullet"/>
      <w:lvlText w:val="o"/>
      <w:lvlJc w:val="left"/>
      <w:pPr>
        <w:ind w:left="1695" w:hanging="360"/>
      </w:pPr>
      <w:rPr>
        <w:rFonts w:ascii="Courier New" w:hAnsi="Courier New" w:cs="Courier New" w:hint="default"/>
      </w:rPr>
    </w:lvl>
    <w:lvl w:ilvl="2" w:tplc="FFFFFFFF">
      <w:start w:val="4"/>
      <w:numFmt w:val="bullet"/>
      <w:lvlText w:val="-"/>
      <w:lvlJc w:val="left"/>
      <w:pPr>
        <w:ind w:left="900" w:hanging="360"/>
      </w:pPr>
      <w:rPr>
        <w:rFonts w:ascii="Times New Roman" w:eastAsia="Times New Roman" w:hAnsi="Times New Roman" w:cs="Times New Roman" w:hint="default"/>
        <w:color w:val="auto"/>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start w:val="1"/>
      <w:numFmt w:val="bullet"/>
      <w:lvlText w:val=""/>
      <w:lvlJc w:val="left"/>
      <w:pPr>
        <w:ind w:left="6735" w:hanging="360"/>
      </w:pPr>
      <w:rPr>
        <w:rFonts w:ascii="Wingdings" w:hAnsi="Wingdings" w:hint="default"/>
      </w:rPr>
    </w:lvl>
  </w:abstractNum>
  <w:abstractNum w:abstractNumId="5" w15:restartNumberingAfterBreak="0">
    <w:nsid w:val="04556D23"/>
    <w:multiLevelType w:val="hybridMultilevel"/>
    <w:tmpl w:val="5D283610"/>
    <w:lvl w:ilvl="0" w:tplc="88D4ADCA">
      <w:numFmt w:val="bullet"/>
      <w:lvlText w:val="-"/>
      <w:lvlJc w:val="left"/>
      <w:pPr>
        <w:ind w:left="1922"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B6A0A1FC">
      <w:numFmt w:val="bullet"/>
      <w:lvlText w:val="•"/>
      <w:lvlJc w:val="left"/>
      <w:pPr>
        <w:ind w:left="2830" w:hanging="286"/>
      </w:pPr>
      <w:rPr>
        <w:rFonts w:hint="default"/>
        <w:lang w:val="vi" w:eastAsia="en-US" w:bidi="ar-SA"/>
      </w:rPr>
    </w:lvl>
    <w:lvl w:ilvl="2" w:tplc="CEE60882">
      <w:numFmt w:val="bullet"/>
      <w:lvlText w:val="•"/>
      <w:lvlJc w:val="left"/>
      <w:pPr>
        <w:ind w:left="3741" w:hanging="286"/>
      </w:pPr>
      <w:rPr>
        <w:rFonts w:hint="default"/>
        <w:lang w:val="vi" w:eastAsia="en-US" w:bidi="ar-SA"/>
      </w:rPr>
    </w:lvl>
    <w:lvl w:ilvl="3" w:tplc="DED67400">
      <w:numFmt w:val="bullet"/>
      <w:lvlText w:val="•"/>
      <w:lvlJc w:val="left"/>
      <w:pPr>
        <w:ind w:left="4652" w:hanging="286"/>
      </w:pPr>
      <w:rPr>
        <w:rFonts w:hint="default"/>
        <w:lang w:val="vi" w:eastAsia="en-US" w:bidi="ar-SA"/>
      </w:rPr>
    </w:lvl>
    <w:lvl w:ilvl="4" w:tplc="BD063FBC">
      <w:numFmt w:val="bullet"/>
      <w:lvlText w:val="•"/>
      <w:lvlJc w:val="left"/>
      <w:pPr>
        <w:ind w:left="5563" w:hanging="286"/>
      </w:pPr>
      <w:rPr>
        <w:rFonts w:hint="default"/>
        <w:lang w:val="vi" w:eastAsia="en-US" w:bidi="ar-SA"/>
      </w:rPr>
    </w:lvl>
    <w:lvl w:ilvl="5" w:tplc="833052B6">
      <w:numFmt w:val="bullet"/>
      <w:lvlText w:val="•"/>
      <w:lvlJc w:val="left"/>
      <w:pPr>
        <w:ind w:left="6474" w:hanging="286"/>
      </w:pPr>
      <w:rPr>
        <w:rFonts w:hint="default"/>
        <w:lang w:val="vi" w:eastAsia="en-US" w:bidi="ar-SA"/>
      </w:rPr>
    </w:lvl>
    <w:lvl w:ilvl="6" w:tplc="987C3DBC">
      <w:numFmt w:val="bullet"/>
      <w:lvlText w:val="•"/>
      <w:lvlJc w:val="left"/>
      <w:pPr>
        <w:ind w:left="7385" w:hanging="286"/>
      </w:pPr>
      <w:rPr>
        <w:rFonts w:hint="default"/>
        <w:lang w:val="vi" w:eastAsia="en-US" w:bidi="ar-SA"/>
      </w:rPr>
    </w:lvl>
    <w:lvl w:ilvl="7" w:tplc="B6AEB5F6">
      <w:numFmt w:val="bullet"/>
      <w:lvlText w:val="•"/>
      <w:lvlJc w:val="left"/>
      <w:pPr>
        <w:ind w:left="8296" w:hanging="286"/>
      </w:pPr>
      <w:rPr>
        <w:rFonts w:hint="default"/>
        <w:lang w:val="vi" w:eastAsia="en-US" w:bidi="ar-SA"/>
      </w:rPr>
    </w:lvl>
    <w:lvl w:ilvl="8" w:tplc="4DA4F5DA">
      <w:numFmt w:val="bullet"/>
      <w:lvlText w:val="•"/>
      <w:lvlJc w:val="left"/>
      <w:pPr>
        <w:ind w:left="9207" w:hanging="286"/>
      </w:pPr>
      <w:rPr>
        <w:rFonts w:hint="default"/>
        <w:lang w:val="vi" w:eastAsia="en-US" w:bidi="ar-SA"/>
      </w:rPr>
    </w:lvl>
  </w:abstractNum>
  <w:abstractNum w:abstractNumId="6" w15:restartNumberingAfterBreak="0">
    <w:nsid w:val="04D212D9"/>
    <w:multiLevelType w:val="hybridMultilevel"/>
    <w:tmpl w:val="831EB6A8"/>
    <w:lvl w:ilvl="0" w:tplc="0400E414">
      <w:numFmt w:val="bullet"/>
      <w:lvlText w:val="⮚"/>
      <w:lvlJc w:val="left"/>
      <w:pPr>
        <w:ind w:left="428" w:hanging="284"/>
      </w:pPr>
      <w:rPr>
        <w:rFonts w:ascii="Noto Sans Symbols2" w:eastAsia="Noto Sans Symbols2" w:hAnsi="Noto Sans Symbols2" w:cs="Noto Sans Symbols2" w:hint="default"/>
        <w:b w:val="0"/>
        <w:bCs w:val="0"/>
        <w:i w:val="0"/>
        <w:iCs w:val="0"/>
        <w:spacing w:val="0"/>
        <w:w w:val="104"/>
        <w:sz w:val="29"/>
        <w:szCs w:val="29"/>
        <w:lang w:val="vi" w:eastAsia="en-US" w:bidi="ar-SA"/>
      </w:rPr>
    </w:lvl>
    <w:lvl w:ilvl="1" w:tplc="88CA4428">
      <w:numFmt w:val="bullet"/>
      <w:lvlText w:val="•"/>
      <w:lvlJc w:val="left"/>
      <w:pPr>
        <w:ind w:left="766" w:hanging="284"/>
      </w:pPr>
      <w:rPr>
        <w:rFonts w:hint="default"/>
        <w:lang w:val="vi" w:eastAsia="en-US" w:bidi="ar-SA"/>
      </w:rPr>
    </w:lvl>
    <w:lvl w:ilvl="2" w:tplc="2594EA04">
      <w:numFmt w:val="bullet"/>
      <w:lvlText w:val="•"/>
      <w:lvlJc w:val="left"/>
      <w:pPr>
        <w:ind w:left="1112" w:hanging="284"/>
      </w:pPr>
      <w:rPr>
        <w:rFonts w:hint="default"/>
        <w:lang w:val="vi" w:eastAsia="en-US" w:bidi="ar-SA"/>
      </w:rPr>
    </w:lvl>
    <w:lvl w:ilvl="3" w:tplc="598A623C">
      <w:numFmt w:val="bullet"/>
      <w:lvlText w:val="•"/>
      <w:lvlJc w:val="left"/>
      <w:pPr>
        <w:ind w:left="1458" w:hanging="284"/>
      </w:pPr>
      <w:rPr>
        <w:rFonts w:hint="default"/>
        <w:lang w:val="vi" w:eastAsia="en-US" w:bidi="ar-SA"/>
      </w:rPr>
    </w:lvl>
    <w:lvl w:ilvl="4" w:tplc="1240A80A">
      <w:numFmt w:val="bullet"/>
      <w:lvlText w:val="•"/>
      <w:lvlJc w:val="left"/>
      <w:pPr>
        <w:ind w:left="1804" w:hanging="284"/>
      </w:pPr>
      <w:rPr>
        <w:rFonts w:hint="default"/>
        <w:lang w:val="vi" w:eastAsia="en-US" w:bidi="ar-SA"/>
      </w:rPr>
    </w:lvl>
    <w:lvl w:ilvl="5" w:tplc="F2A40788">
      <w:numFmt w:val="bullet"/>
      <w:lvlText w:val="•"/>
      <w:lvlJc w:val="left"/>
      <w:pPr>
        <w:ind w:left="2150" w:hanging="284"/>
      </w:pPr>
      <w:rPr>
        <w:rFonts w:hint="default"/>
        <w:lang w:val="vi" w:eastAsia="en-US" w:bidi="ar-SA"/>
      </w:rPr>
    </w:lvl>
    <w:lvl w:ilvl="6" w:tplc="553C5732">
      <w:numFmt w:val="bullet"/>
      <w:lvlText w:val="•"/>
      <w:lvlJc w:val="left"/>
      <w:pPr>
        <w:ind w:left="2496" w:hanging="284"/>
      </w:pPr>
      <w:rPr>
        <w:rFonts w:hint="default"/>
        <w:lang w:val="vi" w:eastAsia="en-US" w:bidi="ar-SA"/>
      </w:rPr>
    </w:lvl>
    <w:lvl w:ilvl="7" w:tplc="ADEA84CA">
      <w:numFmt w:val="bullet"/>
      <w:lvlText w:val="•"/>
      <w:lvlJc w:val="left"/>
      <w:pPr>
        <w:ind w:left="2842" w:hanging="284"/>
      </w:pPr>
      <w:rPr>
        <w:rFonts w:hint="default"/>
        <w:lang w:val="vi" w:eastAsia="en-US" w:bidi="ar-SA"/>
      </w:rPr>
    </w:lvl>
    <w:lvl w:ilvl="8" w:tplc="A27AA076">
      <w:numFmt w:val="bullet"/>
      <w:lvlText w:val="•"/>
      <w:lvlJc w:val="left"/>
      <w:pPr>
        <w:ind w:left="3188" w:hanging="284"/>
      </w:pPr>
      <w:rPr>
        <w:rFonts w:hint="default"/>
        <w:lang w:val="vi" w:eastAsia="en-US" w:bidi="ar-SA"/>
      </w:rPr>
    </w:lvl>
  </w:abstractNum>
  <w:abstractNum w:abstractNumId="7" w15:restartNumberingAfterBreak="0">
    <w:nsid w:val="054562EB"/>
    <w:multiLevelType w:val="hybridMultilevel"/>
    <w:tmpl w:val="1758DE24"/>
    <w:lvl w:ilvl="0" w:tplc="BFF0C9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297DDC"/>
    <w:multiLevelType w:val="hybridMultilevel"/>
    <w:tmpl w:val="82440DD8"/>
    <w:lvl w:ilvl="0" w:tplc="21947A1E">
      <w:start w:val="1"/>
      <w:numFmt w:val="bullet"/>
      <w:lvlText w:val=""/>
      <w:lvlJc w:val="left"/>
      <w:pPr>
        <w:ind w:left="916" w:hanging="360"/>
      </w:pPr>
      <w:rPr>
        <w:rFonts w:ascii="Wingdings" w:hAnsi="Wingdings"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9" w15:restartNumberingAfterBreak="0">
    <w:nsid w:val="07EB6E1F"/>
    <w:multiLevelType w:val="hybridMultilevel"/>
    <w:tmpl w:val="F216CE10"/>
    <w:lvl w:ilvl="0" w:tplc="70F271C4">
      <w:start w:val="1"/>
      <w:numFmt w:val="decimal"/>
      <w:lvlText w:val="(%1)"/>
      <w:lvlJc w:val="left"/>
      <w:pPr>
        <w:ind w:left="1144" w:hanging="4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0BE805EF"/>
    <w:multiLevelType w:val="hybridMultilevel"/>
    <w:tmpl w:val="AC1C40E2"/>
    <w:lvl w:ilvl="0" w:tplc="6F522012">
      <w:start w:val="1"/>
      <w:numFmt w:val="lowerRoman"/>
      <w:lvlText w:val="(%1)"/>
      <w:lvlJc w:val="left"/>
      <w:pPr>
        <w:ind w:left="502" w:hanging="360"/>
      </w:pPr>
      <w:rPr>
        <w:rFonts w:hint="default"/>
        <w:b w:val="0"/>
        <w:color w:val="4472C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C710B5A"/>
    <w:multiLevelType w:val="hybridMultilevel"/>
    <w:tmpl w:val="A45CE318"/>
    <w:lvl w:ilvl="0" w:tplc="17461ACE">
      <w:start w:val="10"/>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3" w15:restartNumberingAfterBreak="0">
    <w:nsid w:val="0D68700E"/>
    <w:multiLevelType w:val="multilevel"/>
    <w:tmpl w:val="25FC9E5A"/>
    <w:lvl w:ilvl="0">
      <w:start w:val="1"/>
      <w:numFmt w:val="none"/>
      <w:isLgl/>
      <w:suff w:val="space"/>
      <w:lvlText w:val=""/>
      <w:lvlJc w:val="left"/>
      <w:pPr>
        <w:ind w:left="1560" w:firstLine="0"/>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lowerLetter"/>
      <w:isLgl/>
      <w:suff w:val="space"/>
      <w:lvlText w:val="%1.%2."/>
      <w:lvlJc w:val="left"/>
      <w:pPr>
        <w:ind w:left="0" w:firstLine="0"/>
      </w:pPr>
      <w:rPr>
        <w:rFonts w:ascii="Times New Roman" w:hAnsi="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lowerRoman"/>
      <w:isLgl/>
      <w:suff w:val="space"/>
      <w:lvlText w:val="%1.%2.%3."/>
      <w:lvlJc w:val="left"/>
      <w:pPr>
        <w:ind w:left="0" w:firstLine="0"/>
      </w:pPr>
      <w:rPr>
        <w:rFonts w:ascii="Times New Roman" w:hAnsi="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pStyle w:val="BangXX"/>
      <w:isLgl/>
      <w:suff w:val="space"/>
      <w:lvlText w:val="%1.%2.%3.%4."/>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rPr>
    </w:lvl>
    <w:lvl w:ilvl="4">
      <w:start w:val="1"/>
      <w:numFmt w:val="lowerLetter"/>
      <w:suff w:val="space"/>
      <w:lvlText w:val="%5)"/>
      <w:lvlJc w:val="left"/>
      <w:pPr>
        <w:ind w:left="0" w:firstLine="0"/>
      </w:pPr>
      <w:rPr>
        <w:rFonts w:hint="default"/>
      </w:rPr>
    </w:lvl>
    <w:lvl w:ilvl="5">
      <w:start w:val="1"/>
      <w:numFmt w:val="lowerRoman"/>
      <w:isLgl/>
      <w:suff w:val="space"/>
      <w:lvlText w:val="Bảng %1.%6:"/>
      <w:lvlJc w:val="left"/>
      <w:pPr>
        <w:ind w:left="0" w:firstLine="0"/>
      </w:pPr>
      <w:rPr>
        <w:rFonts w:hint="default"/>
      </w:rPr>
    </w:lvl>
    <w:lvl w:ilvl="6">
      <w:start w:val="1"/>
      <w:numFmt w:val="decimal"/>
      <w:lvlText w:val="%7."/>
      <w:lvlJc w:val="left"/>
      <w:pPr>
        <w:ind w:left="0" w:firstLine="0"/>
      </w:pPr>
      <w:rPr>
        <w:rFonts w:hint="default"/>
        <w:b w:val="0"/>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0D7037A8"/>
    <w:multiLevelType w:val="hybridMultilevel"/>
    <w:tmpl w:val="BB48426E"/>
    <w:lvl w:ilvl="0" w:tplc="EB52517A">
      <w:numFmt w:val="bullet"/>
      <w:lvlText w:val="-"/>
      <w:lvlJc w:val="left"/>
      <w:pPr>
        <w:ind w:left="1922"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13C83E90">
      <w:numFmt w:val="bullet"/>
      <w:lvlText w:val="•"/>
      <w:lvlJc w:val="left"/>
      <w:pPr>
        <w:ind w:left="2830" w:hanging="286"/>
      </w:pPr>
      <w:rPr>
        <w:rFonts w:hint="default"/>
        <w:lang w:val="vi" w:eastAsia="en-US" w:bidi="ar-SA"/>
      </w:rPr>
    </w:lvl>
    <w:lvl w:ilvl="2" w:tplc="865A92BA">
      <w:numFmt w:val="bullet"/>
      <w:lvlText w:val="•"/>
      <w:lvlJc w:val="left"/>
      <w:pPr>
        <w:ind w:left="3741" w:hanging="286"/>
      </w:pPr>
      <w:rPr>
        <w:rFonts w:hint="default"/>
        <w:lang w:val="vi" w:eastAsia="en-US" w:bidi="ar-SA"/>
      </w:rPr>
    </w:lvl>
    <w:lvl w:ilvl="3" w:tplc="9048A610">
      <w:numFmt w:val="bullet"/>
      <w:lvlText w:val="•"/>
      <w:lvlJc w:val="left"/>
      <w:pPr>
        <w:ind w:left="4652" w:hanging="286"/>
      </w:pPr>
      <w:rPr>
        <w:rFonts w:hint="default"/>
        <w:lang w:val="vi" w:eastAsia="en-US" w:bidi="ar-SA"/>
      </w:rPr>
    </w:lvl>
    <w:lvl w:ilvl="4" w:tplc="44E8DB34">
      <w:numFmt w:val="bullet"/>
      <w:lvlText w:val="•"/>
      <w:lvlJc w:val="left"/>
      <w:pPr>
        <w:ind w:left="5563" w:hanging="286"/>
      </w:pPr>
      <w:rPr>
        <w:rFonts w:hint="default"/>
        <w:lang w:val="vi" w:eastAsia="en-US" w:bidi="ar-SA"/>
      </w:rPr>
    </w:lvl>
    <w:lvl w:ilvl="5" w:tplc="116A957C">
      <w:numFmt w:val="bullet"/>
      <w:lvlText w:val="•"/>
      <w:lvlJc w:val="left"/>
      <w:pPr>
        <w:ind w:left="6474" w:hanging="286"/>
      </w:pPr>
      <w:rPr>
        <w:rFonts w:hint="default"/>
        <w:lang w:val="vi" w:eastAsia="en-US" w:bidi="ar-SA"/>
      </w:rPr>
    </w:lvl>
    <w:lvl w:ilvl="6" w:tplc="5D863916">
      <w:numFmt w:val="bullet"/>
      <w:lvlText w:val="•"/>
      <w:lvlJc w:val="left"/>
      <w:pPr>
        <w:ind w:left="7385" w:hanging="286"/>
      </w:pPr>
      <w:rPr>
        <w:rFonts w:hint="default"/>
        <w:lang w:val="vi" w:eastAsia="en-US" w:bidi="ar-SA"/>
      </w:rPr>
    </w:lvl>
    <w:lvl w:ilvl="7" w:tplc="70FACADA">
      <w:numFmt w:val="bullet"/>
      <w:lvlText w:val="•"/>
      <w:lvlJc w:val="left"/>
      <w:pPr>
        <w:ind w:left="8296" w:hanging="286"/>
      </w:pPr>
      <w:rPr>
        <w:rFonts w:hint="default"/>
        <w:lang w:val="vi" w:eastAsia="en-US" w:bidi="ar-SA"/>
      </w:rPr>
    </w:lvl>
    <w:lvl w:ilvl="8" w:tplc="BF3CD7B2">
      <w:numFmt w:val="bullet"/>
      <w:lvlText w:val="•"/>
      <w:lvlJc w:val="left"/>
      <w:pPr>
        <w:ind w:left="9207" w:hanging="286"/>
      </w:pPr>
      <w:rPr>
        <w:rFonts w:hint="default"/>
        <w:lang w:val="vi" w:eastAsia="en-US" w:bidi="ar-SA"/>
      </w:rPr>
    </w:lvl>
  </w:abstractNum>
  <w:abstractNum w:abstractNumId="15" w15:restartNumberingAfterBreak="0">
    <w:nsid w:val="0D7905FE"/>
    <w:multiLevelType w:val="hybridMultilevel"/>
    <w:tmpl w:val="45FA1E80"/>
    <w:lvl w:ilvl="0" w:tplc="DDDE24B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0DA060D6"/>
    <w:multiLevelType w:val="hybridMultilevel"/>
    <w:tmpl w:val="809C4416"/>
    <w:lvl w:ilvl="0" w:tplc="B61868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8379DC"/>
    <w:multiLevelType w:val="hybridMultilevel"/>
    <w:tmpl w:val="88C8CB74"/>
    <w:lvl w:ilvl="0" w:tplc="04090001">
      <w:start w:val="1"/>
      <w:numFmt w:val="bullet"/>
      <w:lvlText w:val=""/>
      <w:lvlJc w:val="left"/>
      <w:pPr>
        <w:ind w:left="1461" w:hanging="360"/>
      </w:pPr>
      <w:rPr>
        <w:rFonts w:ascii="Symbol" w:hAnsi="Symbol" w:hint="default"/>
      </w:rPr>
    </w:lvl>
    <w:lvl w:ilvl="1" w:tplc="04090003" w:tentative="1">
      <w:start w:val="1"/>
      <w:numFmt w:val="bullet"/>
      <w:lvlText w:val="o"/>
      <w:lvlJc w:val="left"/>
      <w:pPr>
        <w:ind w:left="2181" w:hanging="360"/>
      </w:pPr>
      <w:rPr>
        <w:rFonts w:ascii="Courier New" w:hAnsi="Courier New" w:cs="Courier New" w:hint="default"/>
      </w:rPr>
    </w:lvl>
    <w:lvl w:ilvl="2" w:tplc="04090005" w:tentative="1">
      <w:start w:val="1"/>
      <w:numFmt w:val="bullet"/>
      <w:lvlText w:val=""/>
      <w:lvlJc w:val="left"/>
      <w:pPr>
        <w:ind w:left="2901" w:hanging="360"/>
      </w:pPr>
      <w:rPr>
        <w:rFonts w:ascii="Wingdings" w:hAnsi="Wingdings" w:hint="default"/>
      </w:rPr>
    </w:lvl>
    <w:lvl w:ilvl="3" w:tplc="04090001" w:tentative="1">
      <w:start w:val="1"/>
      <w:numFmt w:val="bullet"/>
      <w:lvlText w:val=""/>
      <w:lvlJc w:val="left"/>
      <w:pPr>
        <w:ind w:left="3621" w:hanging="360"/>
      </w:pPr>
      <w:rPr>
        <w:rFonts w:ascii="Symbol" w:hAnsi="Symbol" w:hint="default"/>
      </w:rPr>
    </w:lvl>
    <w:lvl w:ilvl="4" w:tplc="04090003" w:tentative="1">
      <w:start w:val="1"/>
      <w:numFmt w:val="bullet"/>
      <w:lvlText w:val="o"/>
      <w:lvlJc w:val="left"/>
      <w:pPr>
        <w:ind w:left="4341" w:hanging="360"/>
      </w:pPr>
      <w:rPr>
        <w:rFonts w:ascii="Courier New" w:hAnsi="Courier New" w:cs="Courier New" w:hint="default"/>
      </w:rPr>
    </w:lvl>
    <w:lvl w:ilvl="5" w:tplc="04090005" w:tentative="1">
      <w:start w:val="1"/>
      <w:numFmt w:val="bullet"/>
      <w:lvlText w:val=""/>
      <w:lvlJc w:val="left"/>
      <w:pPr>
        <w:ind w:left="5061" w:hanging="360"/>
      </w:pPr>
      <w:rPr>
        <w:rFonts w:ascii="Wingdings" w:hAnsi="Wingdings" w:hint="default"/>
      </w:rPr>
    </w:lvl>
    <w:lvl w:ilvl="6" w:tplc="04090001" w:tentative="1">
      <w:start w:val="1"/>
      <w:numFmt w:val="bullet"/>
      <w:lvlText w:val=""/>
      <w:lvlJc w:val="left"/>
      <w:pPr>
        <w:ind w:left="5781" w:hanging="360"/>
      </w:pPr>
      <w:rPr>
        <w:rFonts w:ascii="Symbol" w:hAnsi="Symbol" w:hint="default"/>
      </w:rPr>
    </w:lvl>
    <w:lvl w:ilvl="7" w:tplc="04090003" w:tentative="1">
      <w:start w:val="1"/>
      <w:numFmt w:val="bullet"/>
      <w:lvlText w:val="o"/>
      <w:lvlJc w:val="left"/>
      <w:pPr>
        <w:ind w:left="6501" w:hanging="360"/>
      </w:pPr>
      <w:rPr>
        <w:rFonts w:ascii="Courier New" w:hAnsi="Courier New" w:cs="Courier New" w:hint="default"/>
      </w:rPr>
    </w:lvl>
    <w:lvl w:ilvl="8" w:tplc="04090005" w:tentative="1">
      <w:start w:val="1"/>
      <w:numFmt w:val="bullet"/>
      <w:lvlText w:val=""/>
      <w:lvlJc w:val="left"/>
      <w:pPr>
        <w:ind w:left="7221" w:hanging="360"/>
      </w:pPr>
      <w:rPr>
        <w:rFonts w:ascii="Wingdings" w:hAnsi="Wingdings" w:hint="default"/>
      </w:rPr>
    </w:lvl>
  </w:abstractNum>
  <w:abstractNum w:abstractNumId="18"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322C74"/>
    <w:multiLevelType w:val="multilevel"/>
    <w:tmpl w:val="111C9AC2"/>
    <w:lvl w:ilvl="0">
      <w:start w:val="1"/>
      <w:numFmt w:val="decimal"/>
      <w:pStyle w:val="0"/>
      <w:suff w:val="space"/>
      <w:lvlText w:val=" %1."/>
      <w:lvlJc w:val="center"/>
      <w:pPr>
        <w:ind w:left="0" w:firstLine="0"/>
      </w:pPr>
      <w:rPr>
        <w:rFonts w:ascii="Times New Roman Bold" w:hAnsi="Times New Roman Bold" w:cs="Times New Roman" w:hint="default"/>
        <w:b/>
        <w:i w:val="0"/>
        <w:color w:val="auto"/>
        <w:sz w:val="28"/>
      </w:rPr>
    </w:lvl>
    <w:lvl w:ilvl="1">
      <w:start w:val="1"/>
      <w:numFmt w:val="decimal"/>
      <w:pStyle w:val="00"/>
      <w:lvlText w:val="%1.%2"/>
      <w:lvlJc w:val="left"/>
      <w:pPr>
        <w:ind w:left="851" w:hanging="851"/>
      </w:pPr>
      <w:rPr>
        <w:rFonts w:ascii="Times New Roman Bold" w:hAnsi="Times New Roman Bold" w:cs="Times New Roman" w:hint="default"/>
        <w:b/>
        <w:i w:val="0"/>
        <w:sz w:val="26"/>
      </w:rPr>
    </w:lvl>
    <w:lvl w:ilvl="2">
      <w:start w:val="1"/>
      <w:numFmt w:val="decimal"/>
      <w:pStyle w:val="000"/>
      <w:suff w:val="space"/>
      <w:lvlText w:val="%1.%2.%3"/>
      <w:lvlJc w:val="left"/>
      <w:pPr>
        <w:ind w:left="0" w:firstLine="0"/>
      </w:pPr>
      <w:rPr>
        <w:rFonts w:ascii="Times New Roman Bold" w:hAnsi="Times New Roman Bold" w:cs="Times New Roman" w:hint="default"/>
        <w:b/>
        <w:i w:val="0"/>
        <w:sz w:val="26"/>
      </w:rPr>
    </w:lvl>
    <w:lvl w:ilvl="3">
      <w:start w:val="1"/>
      <w:numFmt w:val="decimal"/>
      <w:lvlRestart w:val="2"/>
      <w:pStyle w:val="0000"/>
      <w:suff w:val="space"/>
      <w:lvlText w:val="%1.%2.%3.%4"/>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xxx"/>
      <w:lvlText w:val="%2.%3.%4.%5"/>
      <w:lvlJc w:val="left"/>
      <w:pPr>
        <w:ind w:left="1021" w:hanging="1021"/>
      </w:pPr>
      <w:rPr>
        <w:rFonts w:ascii="Times New Roman" w:hAnsi="Times New Roman" w:cs="Times New Roman" w:hint="default"/>
        <w:b w:val="0"/>
        <w:bCs w:val="0"/>
        <w:i/>
        <w:iCs w:val="0"/>
        <w:caps w:val="0"/>
        <w:strike w:val="0"/>
        <w:dstrike w:val="0"/>
        <w:vanish w:val="0"/>
        <w:color w:val="000000"/>
        <w:spacing w:val="0"/>
        <w:kern w:val="0"/>
        <w:position w:val="0"/>
        <w:sz w:val="2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7a"/>
      <w:lvlText w:val="%6."/>
      <w:lvlJc w:val="left"/>
      <w:pPr>
        <w:ind w:left="1021" w:hanging="1021"/>
      </w:pPr>
      <w:rPr>
        <w:rFonts w:ascii="Times New Roman" w:hAnsi="Times New Roman" w:cs="Times New Roman" w:hint="default"/>
        <w:b w:val="0"/>
        <w:i/>
        <w:sz w:val="26"/>
      </w:rPr>
    </w:lvl>
    <w:lvl w:ilvl="6">
      <w:start w:val="1"/>
      <w:numFmt w:val="decimal"/>
      <w:pStyle w:val="81"/>
      <w:lvlText w:val="(%7)."/>
      <w:lvlJc w:val="left"/>
      <w:pPr>
        <w:ind w:left="454" w:firstLine="567"/>
      </w:pPr>
      <w:rPr>
        <w:rFonts w:ascii="Times New Roman" w:hAnsi="Times New Roman" w:cs="Times New Roman" w:hint="default"/>
        <w:b w:val="0"/>
        <w:i/>
        <w:sz w:val="26"/>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177A61B3"/>
    <w:multiLevelType w:val="hybridMultilevel"/>
    <w:tmpl w:val="AB38003A"/>
    <w:lvl w:ilvl="0" w:tplc="17C6804E">
      <w:numFmt w:val="bullet"/>
      <w:lvlText w:val="⮚"/>
      <w:lvlJc w:val="left"/>
      <w:pPr>
        <w:ind w:left="428" w:hanging="284"/>
      </w:pPr>
      <w:rPr>
        <w:rFonts w:ascii="Noto Sans Symbols2" w:eastAsia="Noto Sans Symbols2" w:hAnsi="Noto Sans Symbols2" w:cs="Noto Sans Symbols2" w:hint="default"/>
        <w:b w:val="0"/>
        <w:bCs w:val="0"/>
        <w:i w:val="0"/>
        <w:iCs w:val="0"/>
        <w:spacing w:val="0"/>
        <w:w w:val="104"/>
        <w:sz w:val="29"/>
        <w:szCs w:val="29"/>
        <w:lang w:val="vi" w:eastAsia="en-US" w:bidi="ar-SA"/>
      </w:rPr>
    </w:lvl>
    <w:lvl w:ilvl="1" w:tplc="9ACC32B0">
      <w:numFmt w:val="bullet"/>
      <w:lvlText w:val="•"/>
      <w:lvlJc w:val="left"/>
      <w:pPr>
        <w:ind w:left="766" w:hanging="284"/>
      </w:pPr>
      <w:rPr>
        <w:rFonts w:hint="default"/>
        <w:lang w:val="vi" w:eastAsia="en-US" w:bidi="ar-SA"/>
      </w:rPr>
    </w:lvl>
    <w:lvl w:ilvl="2" w:tplc="F3A0FDBE">
      <w:numFmt w:val="bullet"/>
      <w:lvlText w:val="•"/>
      <w:lvlJc w:val="left"/>
      <w:pPr>
        <w:ind w:left="1112" w:hanging="284"/>
      </w:pPr>
      <w:rPr>
        <w:rFonts w:hint="default"/>
        <w:lang w:val="vi" w:eastAsia="en-US" w:bidi="ar-SA"/>
      </w:rPr>
    </w:lvl>
    <w:lvl w:ilvl="3" w:tplc="2542CE4A">
      <w:numFmt w:val="bullet"/>
      <w:lvlText w:val="•"/>
      <w:lvlJc w:val="left"/>
      <w:pPr>
        <w:ind w:left="1458" w:hanging="284"/>
      </w:pPr>
      <w:rPr>
        <w:rFonts w:hint="default"/>
        <w:lang w:val="vi" w:eastAsia="en-US" w:bidi="ar-SA"/>
      </w:rPr>
    </w:lvl>
    <w:lvl w:ilvl="4" w:tplc="95BA99EE">
      <w:numFmt w:val="bullet"/>
      <w:lvlText w:val="•"/>
      <w:lvlJc w:val="left"/>
      <w:pPr>
        <w:ind w:left="1804" w:hanging="284"/>
      </w:pPr>
      <w:rPr>
        <w:rFonts w:hint="default"/>
        <w:lang w:val="vi" w:eastAsia="en-US" w:bidi="ar-SA"/>
      </w:rPr>
    </w:lvl>
    <w:lvl w:ilvl="5" w:tplc="DA30FF76">
      <w:numFmt w:val="bullet"/>
      <w:lvlText w:val="•"/>
      <w:lvlJc w:val="left"/>
      <w:pPr>
        <w:ind w:left="2150" w:hanging="284"/>
      </w:pPr>
      <w:rPr>
        <w:rFonts w:hint="default"/>
        <w:lang w:val="vi" w:eastAsia="en-US" w:bidi="ar-SA"/>
      </w:rPr>
    </w:lvl>
    <w:lvl w:ilvl="6" w:tplc="17D6CC68">
      <w:numFmt w:val="bullet"/>
      <w:lvlText w:val="•"/>
      <w:lvlJc w:val="left"/>
      <w:pPr>
        <w:ind w:left="2496" w:hanging="284"/>
      </w:pPr>
      <w:rPr>
        <w:rFonts w:hint="default"/>
        <w:lang w:val="vi" w:eastAsia="en-US" w:bidi="ar-SA"/>
      </w:rPr>
    </w:lvl>
    <w:lvl w:ilvl="7" w:tplc="58FC5356">
      <w:numFmt w:val="bullet"/>
      <w:lvlText w:val="•"/>
      <w:lvlJc w:val="left"/>
      <w:pPr>
        <w:ind w:left="2842" w:hanging="284"/>
      </w:pPr>
      <w:rPr>
        <w:rFonts w:hint="default"/>
        <w:lang w:val="vi" w:eastAsia="en-US" w:bidi="ar-SA"/>
      </w:rPr>
    </w:lvl>
    <w:lvl w:ilvl="8" w:tplc="A48AB2CC">
      <w:numFmt w:val="bullet"/>
      <w:lvlText w:val="•"/>
      <w:lvlJc w:val="left"/>
      <w:pPr>
        <w:ind w:left="3188" w:hanging="284"/>
      </w:pPr>
      <w:rPr>
        <w:rFonts w:hint="default"/>
        <w:lang w:val="vi" w:eastAsia="en-US" w:bidi="ar-SA"/>
      </w:rPr>
    </w:lvl>
  </w:abstractNum>
  <w:abstractNum w:abstractNumId="22" w15:restartNumberingAfterBreak="0">
    <w:nsid w:val="1795641B"/>
    <w:multiLevelType w:val="hybridMultilevel"/>
    <w:tmpl w:val="7D3E36F8"/>
    <w:lvl w:ilvl="0" w:tplc="B61868BE">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23" w15:restartNumberingAfterBreak="0">
    <w:nsid w:val="1862248A"/>
    <w:multiLevelType w:val="multilevel"/>
    <w:tmpl w:val="0AD84378"/>
    <w:lvl w:ilvl="0">
      <w:start w:val="1"/>
      <w:numFmt w:val="decimal"/>
      <w:lvlText w:val="%1"/>
      <w:lvlJc w:val="left"/>
      <w:pPr>
        <w:ind w:left="1560" w:hanging="493"/>
      </w:pPr>
      <w:rPr>
        <w:rFonts w:hint="default"/>
        <w:lang w:val="vi" w:eastAsia="en-US" w:bidi="ar-SA"/>
      </w:rPr>
    </w:lvl>
    <w:lvl w:ilvl="1">
      <w:start w:val="1"/>
      <w:numFmt w:val="decimal"/>
      <w:lvlText w:val="%1.%2."/>
      <w:lvlJc w:val="left"/>
      <w:pPr>
        <w:ind w:left="1560" w:hanging="493"/>
      </w:pPr>
      <w:rPr>
        <w:rFonts w:ascii="Times New Roman" w:eastAsia="Times New Roman" w:hAnsi="Times New Roman" w:cs="Times New Roman" w:hint="default"/>
        <w:b/>
        <w:bCs/>
        <w:i/>
        <w:iCs/>
        <w:spacing w:val="0"/>
        <w:w w:val="100"/>
        <w:sz w:val="28"/>
        <w:szCs w:val="28"/>
        <w:lang w:val="vi" w:eastAsia="en-US" w:bidi="ar-SA"/>
      </w:rPr>
    </w:lvl>
    <w:lvl w:ilvl="2">
      <w:start w:val="1"/>
      <w:numFmt w:val="bullet"/>
      <w:lvlText w:val=""/>
      <w:lvlJc w:val="left"/>
      <w:pPr>
        <w:ind w:left="1231" w:hanging="164"/>
      </w:pPr>
      <w:rPr>
        <w:rFonts w:ascii="Symbol" w:hAnsi="Symbol" w:hint="default"/>
        <w:b w:val="0"/>
        <w:bCs w:val="0"/>
        <w:i w:val="0"/>
        <w:iCs w:val="0"/>
        <w:spacing w:val="0"/>
        <w:w w:val="100"/>
        <w:sz w:val="28"/>
        <w:szCs w:val="28"/>
        <w:lang w:val="vi" w:eastAsia="en-US" w:bidi="ar-SA"/>
      </w:rPr>
    </w:lvl>
    <w:lvl w:ilvl="3">
      <w:numFmt w:val="bullet"/>
      <w:lvlText w:val="•"/>
      <w:lvlJc w:val="left"/>
      <w:pPr>
        <w:ind w:left="3533" w:hanging="164"/>
      </w:pPr>
      <w:rPr>
        <w:rFonts w:hint="default"/>
        <w:lang w:val="vi" w:eastAsia="en-US" w:bidi="ar-SA"/>
      </w:rPr>
    </w:lvl>
    <w:lvl w:ilvl="4">
      <w:numFmt w:val="bullet"/>
      <w:lvlText w:val="•"/>
      <w:lvlJc w:val="left"/>
      <w:pPr>
        <w:ind w:left="4520" w:hanging="164"/>
      </w:pPr>
      <w:rPr>
        <w:rFonts w:hint="default"/>
        <w:lang w:val="vi" w:eastAsia="en-US" w:bidi="ar-SA"/>
      </w:rPr>
    </w:lvl>
    <w:lvl w:ilvl="5">
      <w:numFmt w:val="bullet"/>
      <w:lvlText w:val="•"/>
      <w:lvlJc w:val="left"/>
      <w:pPr>
        <w:ind w:left="5506" w:hanging="164"/>
      </w:pPr>
      <w:rPr>
        <w:rFonts w:hint="default"/>
        <w:lang w:val="vi" w:eastAsia="en-US" w:bidi="ar-SA"/>
      </w:rPr>
    </w:lvl>
    <w:lvl w:ilvl="6">
      <w:numFmt w:val="bullet"/>
      <w:lvlText w:val="•"/>
      <w:lvlJc w:val="left"/>
      <w:pPr>
        <w:ind w:left="6493" w:hanging="164"/>
      </w:pPr>
      <w:rPr>
        <w:rFonts w:hint="default"/>
        <w:lang w:val="vi" w:eastAsia="en-US" w:bidi="ar-SA"/>
      </w:rPr>
    </w:lvl>
    <w:lvl w:ilvl="7">
      <w:numFmt w:val="bullet"/>
      <w:lvlText w:val="•"/>
      <w:lvlJc w:val="left"/>
      <w:pPr>
        <w:ind w:left="7480" w:hanging="164"/>
      </w:pPr>
      <w:rPr>
        <w:rFonts w:hint="default"/>
        <w:lang w:val="vi" w:eastAsia="en-US" w:bidi="ar-SA"/>
      </w:rPr>
    </w:lvl>
    <w:lvl w:ilvl="8">
      <w:numFmt w:val="bullet"/>
      <w:lvlText w:val="•"/>
      <w:lvlJc w:val="left"/>
      <w:pPr>
        <w:ind w:left="8466" w:hanging="164"/>
      </w:pPr>
      <w:rPr>
        <w:rFonts w:hint="default"/>
        <w:lang w:val="vi" w:eastAsia="en-US" w:bidi="ar-SA"/>
      </w:rPr>
    </w:lvl>
  </w:abstractNum>
  <w:abstractNum w:abstractNumId="24" w15:restartNumberingAfterBreak="0">
    <w:nsid w:val="1C2D30DC"/>
    <w:multiLevelType w:val="hybridMultilevel"/>
    <w:tmpl w:val="26665D2E"/>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1D1C7028"/>
    <w:multiLevelType w:val="hybridMultilevel"/>
    <w:tmpl w:val="DD6E7664"/>
    <w:lvl w:ilvl="0" w:tplc="391C3AE2">
      <w:numFmt w:val="bullet"/>
      <w:lvlText w:val="-"/>
      <w:lvlJc w:val="left"/>
      <w:pPr>
        <w:tabs>
          <w:tab w:val="num" w:pos="720"/>
        </w:tabs>
        <w:ind w:left="720" w:hanging="360"/>
      </w:pPr>
      <w:rPr>
        <w:rFonts w:ascii="Times New Roman" w:hAnsi="Times New Roman" w:hint="default"/>
        <w:b w:val="0"/>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E2D598C"/>
    <w:multiLevelType w:val="hybridMultilevel"/>
    <w:tmpl w:val="18A61962"/>
    <w:lvl w:ilvl="0" w:tplc="2EF6E142">
      <w:start w:val="1"/>
      <w:numFmt w:val="bullet"/>
      <w:pStyle w:val="9indent1"/>
      <w:lvlText w:val=""/>
      <w:lvlJc w:val="left"/>
      <w:pPr>
        <w:ind w:left="1854" w:hanging="360"/>
      </w:pPr>
      <w:rPr>
        <w:rFonts w:ascii="Wingdings" w:hAnsi="Wingdings" w:hint="default"/>
      </w:rPr>
    </w:lvl>
    <w:lvl w:ilvl="1" w:tplc="04090003">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27" w15:restartNumberingAfterBreak="0">
    <w:nsid w:val="25CE0780"/>
    <w:multiLevelType w:val="hybridMultilevel"/>
    <w:tmpl w:val="B2C00DCE"/>
    <w:lvl w:ilvl="0" w:tplc="01580ED8">
      <w:numFmt w:val="bullet"/>
      <w:lvlText w:val="-"/>
      <w:lvlJc w:val="left"/>
      <w:pPr>
        <w:ind w:left="510" w:hanging="284"/>
      </w:pPr>
      <w:rPr>
        <w:rFonts w:ascii="Times New Roman" w:eastAsia="Times New Roman" w:hAnsi="Times New Roman" w:cs="Times New Roman" w:hint="default"/>
        <w:b w:val="0"/>
        <w:bCs w:val="0"/>
        <w:i w:val="0"/>
        <w:iCs w:val="0"/>
        <w:spacing w:val="0"/>
        <w:w w:val="100"/>
        <w:sz w:val="28"/>
        <w:szCs w:val="28"/>
        <w:lang w:val="vi" w:eastAsia="en-US" w:bidi="ar-SA"/>
      </w:rPr>
    </w:lvl>
    <w:lvl w:ilvl="1" w:tplc="D94A95B0">
      <w:numFmt w:val="bullet"/>
      <w:lvlText w:val="•"/>
      <w:lvlJc w:val="left"/>
      <w:pPr>
        <w:ind w:left="827" w:hanging="360"/>
      </w:pPr>
      <w:rPr>
        <w:rFonts w:ascii="Verdana" w:eastAsia="Verdana" w:hAnsi="Verdana" w:cs="Verdana" w:hint="default"/>
        <w:b w:val="0"/>
        <w:bCs w:val="0"/>
        <w:i w:val="0"/>
        <w:iCs w:val="0"/>
        <w:spacing w:val="0"/>
        <w:w w:val="84"/>
        <w:sz w:val="26"/>
        <w:szCs w:val="26"/>
        <w:lang w:val="vi" w:eastAsia="en-US" w:bidi="ar-SA"/>
      </w:rPr>
    </w:lvl>
    <w:lvl w:ilvl="2" w:tplc="0BA86E20">
      <w:numFmt w:val="bullet"/>
      <w:lvlText w:val="•"/>
      <w:lvlJc w:val="left"/>
      <w:pPr>
        <w:ind w:left="1160" w:hanging="360"/>
      </w:pPr>
      <w:rPr>
        <w:rFonts w:hint="default"/>
        <w:lang w:val="vi" w:eastAsia="en-US" w:bidi="ar-SA"/>
      </w:rPr>
    </w:lvl>
    <w:lvl w:ilvl="3" w:tplc="37FE98C6">
      <w:numFmt w:val="bullet"/>
      <w:lvlText w:val="•"/>
      <w:lvlJc w:val="left"/>
      <w:pPr>
        <w:ind w:left="1500" w:hanging="360"/>
      </w:pPr>
      <w:rPr>
        <w:rFonts w:hint="default"/>
        <w:lang w:val="vi" w:eastAsia="en-US" w:bidi="ar-SA"/>
      </w:rPr>
    </w:lvl>
    <w:lvl w:ilvl="4" w:tplc="6F20AA2E">
      <w:numFmt w:val="bullet"/>
      <w:lvlText w:val="•"/>
      <w:lvlJc w:val="left"/>
      <w:pPr>
        <w:ind w:left="1840" w:hanging="360"/>
      </w:pPr>
      <w:rPr>
        <w:rFonts w:hint="default"/>
        <w:lang w:val="vi" w:eastAsia="en-US" w:bidi="ar-SA"/>
      </w:rPr>
    </w:lvl>
    <w:lvl w:ilvl="5" w:tplc="482C4D3A">
      <w:numFmt w:val="bullet"/>
      <w:lvlText w:val="•"/>
      <w:lvlJc w:val="left"/>
      <w:pPr>
        <w:ind w:left="2180" w:hanging="360"/>
      </w:pPr>
      <w:rPr>
        <w:rFonts w:hint="default"/>
        <w:lang w:val="vi" w:eastAsia="en-US" w:bidi="ar-SA"/>
      </w:rPr>
    </w:lvl>
    <w:lvl w:ilvl="6" w:tplc="2ECCB53C">
      <w:numFmt w:val="bullet"/>
      <w:lvlText w:val="•"/>
      <w:lvlJc w:val="left"/>
      <w:pPr>
        <w:ind w:left="2520" w:hanging="360"/>
      </w:pPr>
      <w:rPr>
        <w:rFonts w:hint="default"/>
        <w:lang w:val="vi" w:eastAsia="en-US" w:bidi="ar-SA"/>
      </w:rPr>
    </w:lvl>
    <w:lvl w:ilvl="7" w:tplc="77F0A9E0">
      <w:numFmt w:val="bullet"/>
      <w:lvlText w:val="•"/>
      <w:lvlJc w:val="left"/>
      <w:pPr>
        <w:ind w:left="2860" w:hanging="360"/>
      </w:pPr>
      <w:rPr>
        <w:rFonts w:hint="default"/>
        <w:lang w:val="vi" w:eastAsia="en-US" w:bidi="ar-SA"/>
      </w:rPr>
    </w:lvl>
    <w:lvl w:ilvl="8" w:tplc="A0EC1E4A">
      <w:numFmt w:val="bullet"/>
      <w:lvlText w:val="•"/>
      <w:lvlJc w:val="left"/>
      <w:pPr>
        <w:ind w:left="3200" w:hanging="360"/>
      </w:pPr>
      <w:rPr>
        <w:rFonts w:hint="default"/>
        <w:lang w:val="vi" w:eastAsia="en-US" w:bidi="ar-SA"/>
      </w:rPr>
    </w:lvl>
  </w:abstractNum>
  <w:abstractNum w:abstractNumId="28" w15:restartNumberingAfterBreak="0">
    <w:nsid w:val="25DE7051"/>
    <w:multiLevelType w:val="hybridMultilevel"/>
    <w:tmpl w:val="694ABEAE"/>
    <w:lvl w:ilvl="0" w:tplc="88EEB4F8">
      <w:start w:val="1"/>
      <w:numFmt w:val="bullet"/>
      <w:lvlText w:val="-"/>
      <w:lvlJc w:val="left"/>
      <w:pPr>
        <w:ind w:left="1854" w:hanging="360"/>
      </w:pPr>
      <w:rPr>
        <w:rFonts w:ascii="Times New Roman" w:eastAsiaTheme="minorHAnsi" w:hAnsi="Times New Roman"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9" w15:restartNumberingAfterBreak="0">
    <w:nsid w:val="29444FF0"/>
    <w:multiLevelType w:val="hybridMultilevel"/>
    <w:tmpl w:val="25020F80"/>
    <w:lvl w:ilvl="0" w:tplc="1E1ECE7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9665F7C"/>
    <w:multiLevelType w:val="hybridMultilevel"/>
    <w:tmpl w:val="C9E62718"/>
    <w:lvl w:ilvl="0" w:tplc="1400C044">
      <w:numFmt w:val="bullet"/>
      <w:lvlText w:val="-"/>
      <w:lvlJc w:val="left"/>
      <w:pPr>
        <w:ind w:left="510" w:hanging="284"/>
      </w:pPr>
      <w:rPr>
        <w:rFonts w:ascii="Times New Roman" w:eastAsia="Times New Roman" w:hAnsi="Times New Roman" w:cs="Times New Roman" w:hint="default"/>
        <w:b w:val="0"/>
        <w:bCs w:val="0"/>
        <w:i w:val="0"/>
        <w:iCs w:val="0"/>
        <w:spacing w:val="0"/>
        <w:w w:val="100"/>
        <w:sz w:val="28"/>
        <w:szCs w:val="28"/>
        <w:lang w:val="vi" w:eastAsia="en-US" w:bidi="ar-SA"/>
      </w:rPr>
    </w:lvl>
    <w:lvl w:ilvl="1" w:tplc="97E477C4">
      <w:numFmt w:val="bullet"/>
      <w:lvlText w:val="•"/>
      <w:lvlJc w:val="left"/>
      <w:pPr>
        <w:ind w:left="856" w:hanging="284"/>
      </w:pPr>
      <w:rPr>
        <w:rFonts w:hint="default"/>
        <w:lang w:val="vi" w:eastAsia="en-US" w:bidi="ar-SA"/>
      </w:rPr>
    </w:lvl>
    <w:lvl w:ilvl="2" w:tplc="F57ACC66">
      <w:numFmt w:val="bullet"/>
      <w:lvlText w:val="•"/>
      <w:lvlJc w:val="left"/>
      <w:pPr>
        <w:ind w:left="1192" w:hanging="284"/>
      </w:pPr>
      <w:rPr>
        <w:rFonts w:hint="default"/>
        <w:lang w:val="vi" w:eastAsia="en-US" w:bidi="ar-SA"/>
      </w:rPr>
    </w:lvl>
    <w:lvl w:ilvl="3" w:tplc="02607446">
      <w:numFmt w:val="bullet"/>
      <w:lvlText w:val="•"/>
      <w:lvlJc w:val="left"/>
      <w:pPr>
        <w:ind w:left="1528" w:hanging="284"/>
      </w:pPr>
      <w:rPr>
        <w:rFonts w:hint="default"/>
        <w:lang w:val="vi" w:eastAsia="en-US" w:bidi="ar-SA"/>
      </w:rPr>
    </w:lvl>
    <w:lvl w:ilvl="4" w:tplc="FEEEA5DE">
      <w:numFmt w:val="bullet"/>
      <w:lvlText w:val="•"/>
      <w:lvlJc w:val="left"/>
      <w:pPr>
        <w:ind w:left="1864" w:hanging="284"/>
      </w:pPr>
      <w:rPr>
        <w:rFonts w:hint="default"/>
        <w:lang w:val="vi" w:eastAsia="en-US" w:bidi="ar-SA"/>
      </w:rPr>
    </w:lvl>
    <w:lvl w:ilvl="5" w:tplc="ACEA00C0">
      <w:numFmt w:val="bullet"/>
      <w:lvlText w:val="•"/>
      <w:lvlJc w:val="left"/>
      <w:pPr>
        <w:ind w:left="2200" w:hanging="284"/>
      </w:pPr>
      <w:rPr>
        <w:rFonts w:hint="default"/>
        <w:lang w:val="vi" w:eastAsia="en-US" w:bidi="ar-SA"/>
      </w:rPr>
    </w:lvl>
    <w:lvl w:ilvl="6" w:tplc="44ACE9DC">
      <w:numFmt w:val="bullet"/>
      <w:lvlText w:val="•"/>
      <w:lvlJc w:val="left"/>
      <w:pPr>
        <w:ind w:left="2536" w:hanging="284"/>
      </w:pPr>
      <w:rPr>
        <w:rFonts w:hint="default"/>
        <w:lang w:val="vi" w:eastAsia="en-US" w:bidi="ar-SA"/>
      </w:rPr>
    </w:lvl>
    <w:lvl w:ilvl="7" w:tplc="3872DC58">
      <w:numFmt w:val="bullet"/>
      <w:lvlText w:val="•"/>
      <w:lvlJc w:val="left"/>
      <w:pPr>
        <w:ind w:left="2872" w:hanging="284"/>
      </w:pPr>
      <w:rPr>
        <w:rFonts w:hint="default"/>
        <w:lang w:val="vi" w:eastAsia="en-US" w:bidi="ar-SA"/>
      </w:rPr>
    </w:lvl>
    <w:lvl w:ilvl="8" w:tplc="AF2A57C4">
      <w:numFmt w:val="bullet"/>
      <w:lvlText w:val="•"/>
      <w:lvlJc w:val="left"/>
      <w:pPr>
        <w:ind w:left="3208" w:hanging="284"/>
      </w:pPr>
      <w:rPr>
        <w:rFonts w:hint="default"/>
        <w:lang w:val="vi" w:eastAsia="en-US" w:bidi="ar-SA"/>
      </w:rPr>
    </w:lvl>
  </w:abstractNum>
  <w:abstractNum w:abstractNumId="31" w15:restartNumberingAfterBreak="1">
    <w:nsid w:val="2ADA288B"/>
    <w:multiLevelType w:val="hybridMultilevel"/>
    <w:tmpl w:val="5F8C08BE"/>
    <w:lvl w:ilvl="0" w:tplc="1E1ECE72">
      <w:start w:val="1"/>
      <w:numFmt w:val="bullet"/>
      <w:lvlText w:val="+"/>
      <w:lvlJc w:val="left"/>
      <w:pPr>
        <w:tabs>
          <w:tab w:val="num" w:pos="1287"/>
        </w:tabs>
        <w:ind w:left="1287" w:hanging="360"/>
      </w:pPr>
      <w:rPr>
        <w:rFonts w:ascii="Times New Roman" w:hAnsi="Times New Roman" w:cs="Times New Roman"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2CF91581"/>
    <w:multiLevelType w:val="hybridMultilevel"/>
    <w:tmpl w:val="6EE8361E"/>
    <w:lvl w:ilvl="0" w:tplc="A94070C0">
      <w:numFmt w:val="bullet"/>
      <w:lvlText w:val="⮚"/>
      <w:lvlJc w:val="left"/>
      <w:pPr>
        <w:ind w:left="428" w:hanging="284"/>
      </w:pPr>
      <w:rPr>
        <w:rFonts w:ascii="Noto Sans Symbols2" w:eastAsia="Noto Sans Symbols2" w:hAnsi="Noto Sans Symbols2" w:cs="Noto Sans Symbols2" w:hint="default"/>
        <w:b w:val="0"/>
        <w:bCs w:val="0"/>
        <w:i w:val="0"/>
        <w:iCs w:val="0"/>
        <w:spacing w:val="0"/>
        <w:w w:val="104"/>
        <w:sz w:val="29"/>
        <w:szCs w:val="29"/>
        <w:lang w:val="vi" w:eastAsia="en-US" w:bidi="ar-SA"/>
      </w:rPr>
    </w:lvl>
    <w:lvl w:ilvl="1" w:tplc="E326A942">
      <w:numFmt w:val="bullet"/>
      <w:lvlText w:val="•"/>
      <w:lvlJc w:val="left"/>
      <w:pPr>
        <w:ind w:left="766" w:hanging="284"/>
      </w:pPr>
      <w:rPr>
        <w:rFonts w:hint="default"/>
        <w:lang w:val="vi" w:eastAsia="en-US" w:bidi="ar-SA"/>
      </w:rPr>
    </w:lvl>
    <w:lvl w:ilvl="2" w:tplc="F976C83A">
      <w:numFmt w:val="bullet"/>
      <w:lvlText w:val="•"/>
      <w:lvlJc w:val="left"/>
      <w:pPr>
        <w:ind w:left="1112" w:hanging="284"/>
      </w:pPr>
      <w:rPr>
        <w:rFonts w:hint="default"/>
        <w:lang w:val="vi" w:eastAsia="en-US" w:bidi="ar-SA"/>
      </w:rPr>
    </w:lvl>
    <w:lvl w:ilvl="3" w:tplc="FBC8E9A0">
      <w:numFmt w:val="bullet"/>
      <w:lvlText w:val="•"/>
      <w:lvlJc w:val="left"/>
      <w:pPr>
        <w:ind w:left="1458" w:hanging="284"/>
      </w:pPr>
      <w:rPr>
        <w:rFonts w:hint="default"/>
        <w:lang w:val="vi" w:eastAsia="en-US" w:bidi="ar-SA"/>
      </w:rPr>
    </w:lvl>
    <w:lvl w:ilvl="4" w:tplc="2FB8EBF2">
      <w:numFmt w:val="bullet"/>
      <w:lvlText w:val="•"/>
      <w:lvlJc w:val="left"/>
      <w:pPr>
        <w:ind w:left="1804" w:hanging="284"/>
      </w:pPr>
      <w:rPr>
        <w:rFonts w:hint="default"/>
        <w:lang w:val="vi" w:eastAsia="en-US" w:bidi="ar-SA"/>
      </w:rPr>
    </w:lvl>
    <w:lvl w:ilvl="5" w:tplc="29865354">
      <w:numFmt w:val="bullet"/>
      <w:lvlText w:val="•"/>
      <w:lvlJc w:val="left"/>
      <w:pPr>
        <w:ind w:left="2150" w:hanging="284"/>
      </w:pPr>
      <w:rPr>
        <w:rFonts w:hint="default"/>
        <w:lang w:val="vi" w:eastAsia="en-US" w:bidi="ar-SA"/>
      </w:rPr>
    </w:lvl>
    <w:lvl w:ilvl="6" w:tplc="1E5AB564">
      <w:numFmt w:val="bullet"/>
      <w:lvlText w:val="•"/>
      <w:lvlJc w:val="left"/>
      <w:pPr>
        <w:ind w:left="2496" w:hanging="284"/>
      </w:pPr>
      <w:rPr>
        <w:rFonts w:hint="default"/>
        <w:lang w:val="vi" w:eastAsia="en-US" w:bidi="ar-SA"/>
      </w:rPr>
    </w:lvl>
    <w:lvl w:ilvl="7" w:tplc="5ED8F836">
      <w:numFmt w:val="bullet"/>
      <w:lvlText w:val="•"/>
      <w:lvlJc w:val="left"/>
      <w:pPr>
        <w:ind w:left="2842" w:hanging="284"/>
      </w:pPr>
      <w:rPr>
        <w:rFonts w:hint="default"/>
        <w:lang w:val="vi" w:eastAsia="en-US" w:bidi="ar-SA"/>
      </w:rPr>
    </w:lvl>
    <w:lvl w:ilvl="8" w:tplc="F6D2924E">
      <w:numFmt w:val="bullet"/>
      <w:lvlText w:val="•"/>
      <w:lvlJc w:val="left"/>
      <w:pPr>
        <w:ind w:left="3188" w:hanging="284"/>
      </w:pPr>
      <w:rPr>
        <w:rFonts w:hint="default"/>
        <w:lang w:val="vi" w:eastAsia="en-US" w:bidi="ar-SA"/>
      </w:rPr>
    </w:lvl>
  </w:abstractNum>
  <w:abstractNum w:abstractNumId="33" w15:restartNumberingAfterBreak="0">
    <w:nsid w:val="2D4C7E1B"/>
    <w:multiLevelType w:val="multilevel"/>
    <w:tmpl w:val="40FECCDA"/>
    <w:lvl w:ilvl="0">
      <w:start w:val="1"/>
      <w:numFmt w:val="bullet"/>
      <w:lvlText w:val="-"/>
      <w:lvlJc w:val="left"/>
      <w:rPr>
        <w:rFonts w:ascii="Times New Roman" w:hAnsi="Times New Roman" w:cs="Times New Roman" w:hint="default"/>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D793004"/>
    <w:multiLevelType w:val="hybridMultilevel"/>
    <w:tmpl w:val="A4DC2184"/>
    <w:lvl w:ilvl="0" w:tplc="B31CDDC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D9A2432"/>
    <w:multiLevelType w:val="hybridMultilevel"/>
    <w:tmpl w:val="9530C846"/>
    <w:lvl w:ilvl="0" w:tplc="DDDE24B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6" w15:restartNumberingAfterBreak="0">
    <w:nsid w:val="2E45474F"/>
    <w:multiLevelType w:val="hybridMultilevel"/>
    <w:tmpl w:val="C47EBD46"/>
    <w:lvl w:ilvl="0" w:tplc="E32C8F4E">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7" w15:restartNumberingAfterBreak="0">
    <w:nsid w:val="300A228C"/>
    <w:multiLevelType w:val="hybridMultilevel"/>
    <w:tmpl w:val="2A322CAE"/>
    <w:lvl w:ilvl="0" w:tplc="8B606CB2">
      <w:numFmt w:val="bullet"/>
      <w:lvlText w:val="-"/>
      <w:lvlJc w:val="left"/>
      <w:pPr>
        <w:ind w:left="510" w:hanging="284"/>
      </w:pPr>
      <w:rPr>
        <w:rFonts w:ascii="Times New Roman" w:eastAsia="Times New Roman" w:hAnsi="Times New Roman" w:cs="Times New Roman" w:hint="default"/>
        <w:b w:val="0"/>
        <w:bCs w:val="0"/>
        <w:i w:val="0"/>
        <w:iCs w:val="0"/>
        <w:spacing w:val="0"/>
        <w:w w:val="100"/>
        <w:sz w:val="28"/>
        <w:szCs w:val="28"/>
        <w:lang w:val="vi" w:eastAsia="en-US" w:bidi="ar-SA"/>
      </w:rPr>
    </w:lvl>
    <w:lvl w:ilvl="1" w:tplc="56D821D4">
      <w:numFmt w:val="bullet"/>
      <w:lvlText w:val="•"/>
      <w:lvlJc w:val="left"/>
      <w:pPr>
        <w:ind w:left="856" w:hanging="284"/>
      </w:pPr>
      <w:rPr>
        <w:rFonts w:hint="default"/>
        <w:lang w:val="vi" w:eastAsia="en-US" w:bidi="ar-SA"/>
      </w:rPr>
    </w:lvl>
    <w:lvl w:ilvl="2" w:tplc="0284CDA4">
      <w:numFmt w:val="bullet"/>
      <w:lvlText w:val="•"/>
      <w:lvlJc w:val="left"/>
      <w:pPr>
        <w:ind w:left="1192" w:hanging="284"/>
      </w:pPr>
      <w:rPr>
        <w:rFonts w:hint="default"/>
        <w:lang w:val="vi" w:eastAsia="en-US" w:bidi="ar-SA"/>
      </w:rPr>
    </w:lvl>
    <w:lvl w:ilvl="3" w:tplc="9556704C">
      <w:numFmt w:val="bullet"/>
      <w:lvlText w:val="•"/>
      <w:lvlJc w:val="left"/>
      <w:pPr>
        <w:ind w:left="1528" w:hanging="284"/>
      </w:pPr>
      <w:rPr>
        <w:rFonts w:hint="default"/>
        <w:lang w:val="vi" w:eastAsia="en-US" w:bidi="ar-SA"/>
      </w:rPr>
    </w:lvl>
    <w:lvl w:ilvl="4" w:tplc="B6240210">
      <w:numFmt w:val="bullet"/>
      <w:lvlText w:val="•"/>
      <w:lvlJc w:val="left"/>
      <w:pPr>
        <w:ind w:left="1864" w:hanging="284"/>
      </w:pPr>
      <w:rPr>
        <w:rFonts w:hint="default"/>
        <w:lang w:val="vi" w:eastAsia="en-US" w:bidi="ar-SA"/>
      </w:rPr>
    </w:lvl>
    <w:lvl w:ilvl="5" w:tplc="56A0BDBC">
      <w:numFmt w:val="bullet"/>
      <w:lvlText w:val="•"/>
      <w:lvlJc w:val="left"/>
      <w:pPr>
        <w:ind w:left="2200" w:hanging="284"/>
      </w:pPr>
      <w:rPr>
        <w:rFonts w:hint="default"/>
        <w:lang w:val="vi" w:eastAsia="en-US" w:bidi="ar-SA"/>
      </w:rPr>
    </w:lvl>
    <w:lvl w:ilvl="6" w:tplc="88B89B22">
      <w:numFmt w:val="bullet"/>
      <w:lvlText w:val="•"/>
      <w:lvlJc w:val="left"/>
      <w:pPr>
        <w:ind w:left="2536" w:hanging="284"/>
      </w:pPr>
      <w:rPr>
        <w:rFonts w:hint="default"/>
        <w:lang w:val="vi" w:eastAsia="en-US" w:bidi="ar-SA"/>
      </w:rPr>
    </w:lvl>
    <w:lvl w:ilvl="7" w:tplc="0E44B42A">
      <w:numFmt w:val="bullet"/>
      <w:lvlText w:val="•"/>
      <w:lvlJc w:val="left"/>
      <w:pPr>
        <w:ind w:left="2872" w:hanging="284"/>
      </w:pPr>
      <w:rPr>
        <w:rFonts w:hint="default"/>
        <w:lang w:val="vi" w:eastAsia="en-US" w:bidi="ar-SA"/>
      </w:rPr>
    </w:lvl>
    <w:lvl w:ilvl="8" w:tplc="580E8118">
      <w:numFmt w:val="bullet"/>
      <w:lvlText w:val="•"/>
      <w:lvlJc w:val="left"/>
      <w:pPr>
        <w:ind w:left="3208" w:hanging="284"/>
      </w:pPr>
      <w:rPr>
        <w:rFonts w:hint="default"/>
        <w:lang w:val="vi" w:eastAsia="en-US" w:bidi="ar-SA"/>
      </w:rPr>
    </w:lvl>
  </w:abstractNum>
  <w:abstractNum w:abstractNumId="38" w15:restartNumberingAfterBreak="0">
    <w:nsid w:val="31886D68"/>
    <w:multiLevelType w:val="hybridMultilevel"/>
    <w:tmpl w:val="B518E0C4"/>
    <w:lvl w:ilvl="0" w:tplc="54ACC19A">
      <w:start w:val="1"/>
      <w:numFmt w:val="lowerRoman"/>
      <w:lvlText w:val="(%1)"/>
      <w:lvlJc w:val="left"/>
      <w:pPr>
        <w:ind w:left="502" w:hanging="360"/>
      </w:pPr>
      <w:rPr>
        <w:rFonts w:hint="default"/>
        <w:b/>
        <w:color w:val="4472C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3754475A"/>
    <w:multiLevelType w:val="hybridMultilevel"/>
    <w:tmpl w:val="97E6FC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A087313"/>
    <w:multiLevelType w:val="hybridMultilevel"/>
    <w:tmpl w:val="B70CEC6E"/>
    <w:lvl w:ilvl="0" w:tplc="F8B860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1">
    <w:nsid w:val="3EC96C61"/>
    <w:multiLevelType w:val="hybridMultilevel"/>
    <w:tmpl w:val="0E0677C4"/>
    <w:lvl w:ilvl="0" w:tplc="CC80D448">
      <w:start w:val="1"/>
      <w:numFmt w:val="bullet"/>
      <w:lvlText w:val="‐"/>
      <w:lvlJc w:val="left"/>
      <w:pPr>
        <w:tabs>
          <w:tab w:val="num" w:pos="1287"/>
        </w:tabs>
        <w:ind w:left="1287" w:hanging="360"/>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4" w15:restartNumberingAfterBreak="0">
    <w:nsid w:val="3EEB7B44"/>
    <w:multiLevelType w:val="hybridMultilevel"/>
    <w:tmpl w:val="7D56AC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F7E134D"/>
    <w:multiLevelType w:val="hybridMultilevel"/>
    <w:tmpl w:val="B826F7EA"/>
    <w:lvl w:ilvl="0" w:tplc="21947A1E">
      <w:start w:val="1"/>
      <w:numFmt w:val="bullet"/>
      <w:lvlText w:val=""/>
      <w:lvlJc w:val="left"/>
      <w:pPr>
        <w:ind w:left="916" w:hanging="360"/>
      </w:pPr>
      <w:rPr>
        <w:rFonts w:ascii="Wingdings" w:hAnsi="Wingdings" w:hint="default"/>
      </w:rPr>
    </w:lvl>
    <w:lvl w:ilvl="1" w:tplc="FFFFFFFF" w:tentative="1">
      <w:start w:val="1"/>
      <w:numFmt w:val="bullet"/>
      <w:lvlText w:val="o"/>
      <w:lvlJc w:val="left"/>
      <w:pPr>
        <w:ind w:left="1636" w:hanging="360"/>
      </w:pPr>
      <w:rPr>
        <w:rFonts w:ascii="Courier New" w:hAnsi="Courier New" w:cs="Courier New" w:hint="default"/>
      </w:rPr>
    </w:lvl>
    <w:lvl w:ilvl="2" w:tplc="FFFFFFFF" w:tentative="1">
      <w:start w:val="1"/>
      <w:numFmt w:val="bullet"/>
      <w:lvlText w:val=""/>
      <w:lvlJc w:val="left"/>
      <w:pPr>
        <w:ind w:left="2356" w:hanging="360"/>
      </w:pPr>
      <w:rPr>
        <w:rFonts w:ascii="Wingdings" w:hAnsi="Wingdings" w:hint="default"/>
      </w:rPr>
    </w:lvl>
    <w:lvl w:ilvl="3" w:tplc="FFFFFFFF" w:tentative="1">
      <w:start w:val="1"/>
      <w:numFmt w:val="bullet"/>
      <w:lvlText w:val=""/>
      <w:lvlJc w:val="left"/>
      <w:pPr>
        <w:ind w:left="3076" w:hanging="360"/>
      </w:pPr>
      <w:rPr>
        <w:rFonts w:ascii="Symbol" w:hAnsi="Symbol" w:hint="default"/>
      </w:rPr>
    </w:lvl>
    <w:lvl w:ilvl="4" w:tplc="FFFFFFFF" w:tentative="1">
      <w:start w:val="1"/>
      <w:numFmt w:val="bullet"/>
      <w:lvlText w:val="o"/>
      <w:lvlJc w:val="left"/>
      <w:pPr>
        <w:ind w:left="3796" w:hanging="360"/>
      </w:pPr>
      <w:rPr>
        <w:rFonts w:ascii="Courier New" w:hAnsi="Courier New" w:cs="Courier New" w:hint="default"/>
      </w:rPr>
    </w:lvl>
    <w:lvl w:ilvl="5" w:tplc="FFFFFFFF" w:tentative="1">
      <w:start w:val="1"/>
      <w:numFmt w:val="bullet"/>
      <w:lvlText w:val=""/>
      <w:lvlJc w:val="left"/>
      <w:pPr>
        <w:ind w:left="4516" w:hanging="360"/>
      </w:pPr>
      <w:rPr>
        <w:rFonts w:ascii="Wingdings" w:hAnsi="Wingdings" w:hint="default"/>
      </w:rPr>
    </w:lvl>
    <w:lvl w:ilvl="6" w:tplc="FFFFFFFF" w:tentative="1">
      <w:start w:val="1"/>
      <w:numFmt w:val="bullet"/>
      <w:lvlText w:val=""/>
      <w:lvlJc w:val="left"/>
      <w:pPr>
        <w:ind w:left="5236" w:hanging="360"/>
      </w:pPr>
      <w:rPr>
        <w:rFonts w:ascii="Symbol" w:hAnsi="Symbol" w:hint="default"/>
      </w:rPr>
    </w:lvl>
    <w:lvl w:ilvl="7" w:tplc="FFFFFFFF">
      <w:start w:val="1"/>
      <w:numFmt w:val="bullet"/>
      <w:lvlText w:val="o"/>
      <w:lvlJc w:val="left"/>
      <w:pPr>
        <w:ind w:left="5956" w:hanging="360"/>
      </w:pPr>
      <w:rPr>
        <w:rFonts w:ascii="Courier New" w:hAnsi="Courier New" w:cs="Courier New" w:hint="default"/>
      </w:rPr>
    </w:lvl>
    <w:lvl w:ilvl="8" w:tplc="FFFFFFFF" w:tentative="1">
      <w:start w:val="1"/>
      <w:numFmt w:val="bullet"/>
      <w:lvlText w:val=""/>
      <w:lvlJc w:val="left"/>
      <w:pPr>
        <w:ind w:left="6676" w:hanging="360"/>
      </w:pPr>
      <w:rPr>
        <w:rFonts w:ascii="Wingdings" w:hAnsi="Wingdings" w:hint="default"/>
      </w:rPr>
    </w:lvl>
  </w:abstractNum>
  <w:abstractNum w:abstractNumId="47" w15:restartNumberingAfterBreak="0">
    <w:nsid w:val="40D6190C"/>
    <w:multiLevelType w:val="multilevel"/>
    <w:tmpl w:val="40486CB4"/>
    <w:lvl w:ilvl="0">
      <w:start w:val="1"/>
      <w:numFmt w:val="bullet"/>
      <w:lvlText w:val="-"/>
      <w:lvlJc w:val="left"/>
      <w:rPr>
        <w:rFonts w:ascii="Times New Roman" w:hAnsi="Times New Roman" w:cs="Times New Roman" w:hint="default"/>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13A16A1"/>
    <w:multiLevelType w:val="hybridMultilevel"/>
    <w:tmpl w:val="2130B018"/>
    <w:lvl w:ilvl="0" w:tplc="88EEB4F8">
      <w:start w:val="1"/>
      <w:numFmt w:val="bullet"/>
      <w:lvlText w:val="-"/>
      <w:lvlJc w:val="left"/>
      <w:pPr>
        <w:ind w:left="1069" w:hanging="360"/>
      </w:pPr>
      <w:rPr>
        <w:rFonts w:ascii="Times New Roman" w:eastAsiaTheme="minorHAnsi"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9" w15:restartNumberingAfterBreak="0">
    <w:nsid w:val="44D02965"/>
    <w:multiLevelType w:val="multilevel"/>
    <w:tmpl w:val="44D02965"/>
    <w:lvl w:ilvl="0">
      <w:start w:val="6"/>
      <w:numFmt w:val="bullet"/>
      <w:pStyle w:val="Daudong-"/>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5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1" w15:restartNumberingAfterBreak="0">
    <w:nsid w:val="46F570C3"/>
    <w:multiLevelType w:val="hybridMultilevel"/>
    <w:tmpl w:val="6788343E"/>
    <w:lvl w:ilvl="0" w:tplc="86D07BA4">
      <w:numFmt w:val="bullet"/>
      <w:lvlText w:val="-"/>
      <w:lvlJc w:val="left"/>
      <w:pPr>
        <w:ind w:left="1922"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CD5030B4">
      <w:numFmt w:val="bullet"/>
      <w:lvlText w:val="•"/>
      <w:lvlJc w:val="left"/>
      <w:pPr>
        <w:ind w:left="2830" w:hanging="286"/>
      </w:pPr>
      <w:rPr>
        <w:rFonts w:hint="default"/>
        <w:lang w:val="vi" w:eastAsia="en-US" w:bidi="ar-SA"/>
      </w:rPr>
    </w:lvl>
    <w:lvl w:ilvl="2" w:tplc="C99CE12E">
      <w:numFmt w:val="bullet"/>
      <w:lvlText w:val="•"/>
      <w:lvlJc w:val="left"/>
      <w:pPr>
        <w:ind w:left="3741" w:hanging="286"/>
      </w:pPr>
      <w:rPr>
        <w:rFonts w:hint="default"/>
        <w:lang w:val="vi" w:eastAsia="en-US" w:bidi="ar-SA"/>
      </w:rPr>
    </w:lvl>
    <w:lvl w:ilvl="3" w:tplc="51768298">
      <w:numFmt w:val="bullet"/>
      <w:lvlText w:val="•"/>
      <w:lvlJc w:val="left"/>
      <w:pPr>
        <w:ind w:left="4652" w:hanging="286"/>
      </w:pPr>
      <w:rPr>
        <w:rFonts w:hint="default"/>
        <w:lang w:val="vi" w:eastAsia="en-US" w:bidi="ar-SA"/>
      </w:rPr>
    </w:lvl>
    <w:lvl w:ilvl="4" w:tplc="913060FA">
      <w:numFmt w:val="bullet"/>
      <w:lvlText w:val="•"/>
      <w:lvlJc w:val="left"/>
      <w:pPr>
        <w:ind w:left="5563" w:hanging="286"/>
      </w:pPr>
      <w:rPr>
        <w:rFonts w:hint="default"/>
        <w:lang w:val="vi" w:eastAsia="en-US" w:bidi="ar-SA"/>
      </w:rPr>
    </w:lvl>
    <w:lvl w:ilvl="5" w:tplc="AB28CA1C">
      <w:numFmt w:val="bullet"/>
      <w:lvlText w:val="•"/>
      <w:lvlJc w:val="left"/>
      <w:pPr>
        <w:ind w:left="6474" w:hanging="286"/>
      </w:pPr>
      <w:rPr>
        <w:rFonts w:hint="default"/>
        <w:lang w:val="vi" w:eastAsia="en-US" w:bidi="ar-SA"/>
      </w:rPr>
    </w:lvl>
    <w:lvl w:ilvl="6" w:tplc="4E4876CE">
      <w:numFmt w:val="bullet"/>
      <w:lvlText w:val="•"/>
      <w:lvlJc w:val="left"/>
      <w:pPr>
        <w:ind w:left="7385" w:hanging="286"/>
      </w:pPr>
      <w:rPr>
        <w:rFonts w:hint="default"/>
        <w:lang w:val="vi" w:eastAsia="en-US" w:bidi="ar-SA"/>
      </w:rPr>
    </w:lvl>
    <w:lvl w:ilvl="7" w:tplc="35208608">
      <w:numFmt w:val="bullet"/>
      <w:lvlText w:val="•"/>
      <w:lvlJc w:val="left"/>
      <w:pPr>
        <w:ind w:left="8296" w:hanging="286"/>
      </w:pPr>
      <w:rPr>
        <w:rFonts w:hint="default"/>
        <w:lang w:val="vi" w:eastAsia="en-US" w:bidi="ar-SA"/>
      </w:rPr>
    </w:lvl>
    <w:lvl w:ilvl="8" w:tplc="7DEAF12E">
      <w:numFmt w:val="bullet"/>
      <w:lvlText w:val="•"/>
      <w:lvlJc w:val="left"/>
      <w:pPr>
        <w:ind w:left="9207" w:hanging="286"/>
      </w:pPr>
      <w:rPr>
        <w:rFonts w:hint="default"/>
        <w:lang w:val="vi" w:eastAsia="en-US" w:bidi="ar-SA"/>
      </w:rPr>
    </w:lvl>
  </w:abstractNum>
  <w:abstractNum w:abstractNumId="52" w15:restartNumberingAfterBreak="0">
    <w:nsid w:val="47BC3954"/>
    <w:multiLevelType w:val="hybridMultilevel"/>
    <w:tmpl w:val="3A3205B8"/>
    <w:lvl w:ilvl="0" w:tplc="909C314C">
      <w:start w:val="1"/>
      <w:numFmt w:val="bullet"/>
      <w:lvlText w:val=""/>
      <w:lvlJc w:val="left"/>
      <w:pPr>
        <w:ind w:left="1590" w:hanging="360"/>
      </w:pPr>
      <w:rPr>
        <w:rFonts w:ascii="Symbol" w:hAnsi="Symbol" w:hint="default"/>
      </w:rPr>
    </w:lvl>
    <w:lvl w:ilvl="1" w:tplc="04090003">
      <w:start w:val="1"/>
      <w:numFmt w:val="bullet"/>
      <w:lvlText w:val="o"/>
      <w:lvlJc w:val="left"/>
      <w:pPr>
        <w:ind w:left="2310" w:hanging="360"/>
      </w:pPr>
      <w:rPr>
        <w:rFonts w:ascii="Courier New" w:hAnsi="Courier New" w:cs="Courier New" w:hint="default"/>
      </w:rPr>
    </w:lvl>
    <w:lvl w:ilvl="2" w:tplc="04090005">
      <w:start w:val="1"/>
      <w:numFmt w:val="bullet"/>
      <w:lvlText w:val=""/>
      <w:lvlJc w:val="left"/>
      <w:pPr>
        <w:ind w:left="3030" w:hanging="360"/>
      </w:pPr>
      <w:rPr>
        <w:rFonts w:ascii="Wingdings" w:hAnsi="Wingdings" w:hint="default"/>
      </w:rPr>
    </w:lvl>
    <w:lvl w:ilvl="3" w:tplc="04090001">
      <w:start w:val="1"/>
      <w:numFmt w:val="bullet"/>
      <w:lvlText w:val=""/>
      <w:lvlJc w:val="left"/>
      <w:pPr>
        <w:ind w:left="3750" w:hanging="360"/>
      </w:pPr>
      <w:rPr>
        <w:rFonts w:ascii="Symbol" w:hAnsi="Symbol" w:hint="default"/>
      </w:rPr>
    </w:lvl>
    <w:lvl w:ilvl="4" w:tplc="04090003">
      <w:start w:val="1"/>
      <w:numFmt w:val="bullet"/>
      <w:lvlText w:val="o"/>
      <w:lvlJc w:val="left"/>
      <w:pPr>
        <w:ind w:left="4470" w:hanging="360"/>
      </w:pPr>
      <w:rPr>
        <w:rFonts w:ascii="Courier New" w:hAnsi="Courier New" w:cs="Courier New" w:hint="default"/>
      </w:rPr>
    </w:lvl>
    <w:lvl w:ilvl="5" w:tplc="04090005">
      <w:start w:val="1"/>
      <w:numFmt w:val="bullet"/>
      <w:lvlText w:val=""/>
      <w:lvlJc w:val="left"/>
      <w:pPr>
        <w:ind w:left="5190" w:hanging="360"/>
      </w:pPr>
      <w:rPr>
        <w:rFonts w:ascii="Wingdings" w:hAnsi="Wingdings" w:hint="default"/>
      </w:rPr>
    </w:lvl>
    <w:lvl w:ilvl="6" w:tplc="04090001">
      <w:start w:val="1"/>
      <w:numFmt w:val="bullet"/>
      <w:lvlText w:val=""/>
      <w:lvlJc w:val="left"/>
      <w:pPr>
        <w:ind w:left="5910" w:hanging="360"/>
      </w:pPr>
      <w:rPr>
        <w:rFonts w:ascii="Symbol" w:hAnsi="Symbol" w:hint="default"/>
      </w:rPr>
    </w:lvl>
    <w:lvl w:ilvl="7" w:tplc="04090003">
      <w:start w:val="1"/>
      <w:numFmt w:val="bullet"/>
      <w:lvlText w:val="o"/>
      <w:lvlJc w:val="left"/>
      <w:pPr>
        <w:ind w:left="6630" w:hanging="360"/>
      </w:pPr>
      <w:rPr>
        <w:rFonts w:ascii="Courier New" w:hAnsi="Courier New" w:cs="Courier New" w:hint="default"/>
      </w:rPr>
    </w:lvl>
    <w:lvl w:ilvl="8" w:tplc="04090005">
      <w:start w:val="1"/>
      <w:numFmt w:val="bullet"/>
      <w:lvlText w:val=""/>
      <w:lvlJc w:val="left"/>
      <w:pPr>
        <w:ind w:left="7350" w:hanging="360"/>
      </w:pPr>
      <w:rPr>
        <w:rFonts w:ascii="Wingdings" w:hAnsi="Wingdings" w:hint="default"/>
      </w:rPr>
    </w:lvl>
  </w:abstractNum>
  <w:abstractNum w:abstractNumId="53" w15:restartNumberingAfterBreak="0">
    <w:nsid w:val="483D0BD4"/>
    <w:multiLevelType w:val="hybridMultilevel"/>
    <w:tmpl w:val="A7C48C3A"/>
    <w:lvl w:ilvl="0" w:tplc="F432C4A0">
      <w:start w:val="4"/>
      <w:numFmt w:val="bullet"/>
      <w:pStyle w:val="Indent2"/>
      <w:lvlText w:val="+"/>
      <w:lvlJc w:val="left"/>
      <w:pPr>
        <w:ind w:left="1429"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9C435E1"/>
    <w:multiLevelType w:val="hybridMultilevel"/>
    <w:tmpl w:val="867CB550"/>
    <w:lvl w:ilvl="0" w:tplc="DDDE24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CA80ADF"/>
    <w:multiLevelType w:val="hybridMultilevel"/>
    <w:tmpl w:val="B9B851F6"/>
    <w:lvl w:ilvl="0" w:tplc="A912C80E">
      <w:numFmt w:val="bullet"/>
      <w:lvlText w:val="-"/>
      <w:lvlJc w:val="left"/>
      <w:pPr>
        <w:ind w:left="720" w:hanging="360"/>
      </w:pPr>
    </w:lvl>
    <w:lvl w:ilvl="1" w:tplc="F2AAE4B0">
      <w:start w:val="1"/>
      <w:numFmt w:val="bullet"/>
      <w:lvlText w:val=""/>
      <w:lvlJc w:val="left"/>
      <w:pPr>
        <w:ind w:left="1070" w:hanging="360"/>
      </w:pPr>
      <w:rPr>
        <w:rFonts w:ascii="Symbol" w:hAnsi="Symbol" w:hint="default"/>
      </w:rPr>
    </w:lvl>
    <w:lvl w:ilvl="2" w:tplc="04090005">
      <w:start w:val="1"/>
      <w:numFmt w:val="bullet"/>
      <w:lvlText w:val=""/>
      <w:lvlJc w:val="left"/>
      <w:pPr>
        <w:ind w:left="928"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57" w15:restartNumberingAfterBreak="0">
    <w:nsid w:val="4E433000"/>
    <w:multiLevelType w:val="hybridMultilevel"/>
    <w:tmpl w:val="42807DFC"/>
    <w:lvl w:ilvl="0" w:tplc="F5D48BC4">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58" w15:restartNumberingAfterBreak="0">
    <w:nsid w:val="4FE847ED"/>
    <w:multiLevelType w:val="hybridMultilevel"/>
    <w:tmpl w:val="7D886D0C"/>
    <w:lvl w:ilvl="0" w:tplc="4C8877DC">
      <w:start w:val="1"/>
      <w:numFmt w:val="bullet"/>
      <w:pStyle w:val="9bindent3"/>
      <w:lvlText w:val=""/>
      <w:lvlJc w:val="left"/>
      <w:pPr>
        <w:ind w:left="2761" w:hanging="360"/>
      </w:pPr>
      <w:rPr>
        <w:rFonts w:ascii="Wingdings" w:hAnsi="Wingdings" w:hint="default"/>
      </w:rPr>
    </w:lvl>
    <w:lvl w:ilvl="1" w:tplc="04090003">
      <w:start w:val="1"/>
      <w:numFmt w:val="bullet"/>
      <w:lvlText w:val="o"/>
      <w:lvlJc w:val="left"/>
      <w:pPr>
        <w:ind w:left="3481" w:hanging="360"/>
      </w:pPr>
      <w:rPr>
        <w:rFonts w:ascii="Courier New" w:hAnsi="Courier New" w:cs="Courier New" w:hint="default"/>
      </w:rPr>
    </w:lvl>
    <w:lvl w:ilvl="2" w:tplc="04090001">
      <w:start w:val="1"/>
      <w:numFmt w:val="bullet"/>
      <w:lvlText w:val=""/>
      <w:lvlJc w:val="left"/>
      <w:pPr>
        <w:ind w:left="4201" w:hanging="360"/>
      </w:pPr>
      <w:rPr>
        <w:rFonts w:ascii="Symbol" w:hAnsi="Symbol" w:hint="default"/>
      </w:rPr>
    </w:lvl>
    <w:lvl w:ilvl="3" w:tplc="04090001" w:tentative="1">
      <w:start w:val="1"/>
      <w:numFmt w:val="bullet"/>
      <w:lvlText w:val=""/>
      <w:lvlJc w:val="left"/>
      <w:pPr>
        <w:ind w:left="4921" w:hanging="360"/>
      </w:pPr>
      <w:rPr>
        <w:rFonts w:ascii="Symbol" w:hAnsi="Symbol" w:hint="default"/>
      </w:rPr>
    </w:lvl>
    <w:lvl w:ilvl="4" w:tplc="04090003" w:tentative="1">
      <w:start w:val="1"/>
      <w:numFmt w:val="bullet"/>
      <w:lvlText w:val="o"/>
      <w:lvlJc w:val="left"/>
      <w:pPr>
        <w:ind w:left="5641" w:hanging="360"/>
      </w:pPr>
      <w:rPr>
        <w:rFonts w:ascii="Courier New" w:hAnsi="Courier New" w:cs="Courier New" w:hint="default"/>
      </w:rPr>
    </w:lvl>
    <w:lvl w:ilvl="5" w:tplc="04090005" w:tentative="1">
      <w:start w:val="1"/>
      <w:numFmt w:val="bullet"/>
      <w:lvlText w:val=""/>
      <w:lvlJc w:val="left"/>
      <w:pPr>
        <w:ind w:left="6361" w:hanging="360"/>
      </w:pPr>
      <w:rPr>
        <w:rFonts w:ascii="Wingdings" w:hAnsi="Wingdings" w:hint="default"/>
      </w:rPr>
    </w:lvl>
    <w:lvl w:ilvl="6" w:tplc="04090001" w:tentative="1">
      <w:start w:val="1"/>
      <w:numFmt w:val="bullet"/>
      <w:lvlText w:val=""/>
      <w:lvlJc w:val="left"/>
      <w:pPr>
        <w:ind w:left="7081" w:hanging="360"/>
      </w:pPr>
      <w:rPr>
        <w:rFonts w:ascii="Symbol" w:hAnsi="Symbol" w:hint="default"/>
      </w:rPr>
    </w:lvl>
    <w:lvl w:ilvl="7" w:tplc="04090003" w:tentative="1">
      <w:start w:val="1"/>
      <w:numFmt w:val="bullet"/>
      <w:lvlText w:val="o"/>
      <w:lvlJc w:val="left"/>
      <w:pPr>
        <w:ind w:left="7801" w:hanging="360"/>
      </w:pPr>
      <w:rPr>
        <w:rFonts w:ascii="Courier New" w:hAnsi="Courier New" w:cs="Courier New" w:hint="default"/>
      </w:rPr>
    </w:lvl>
    <w:lvl w:ilvl="8" w:tplc="04090005" w:tentative="1">
      <w:start w:val="1"/>
      <w:numFmt w:val="bullet"/>
      <w:lvlText w:val=""/>
      <w:lvlJc w:val="left"/>
      <w:pPr>
        <w:ind w:left="8521" w:hanging="360"/>
      </w:pPr>
      <w:rPr>
        <w:rFonts w:ascii="Wingdings" w:hAnsi="Wingdings" w:hint="default"/>
      </w:rPr>
    </w:lvl>
  </w:abstractNum>
  <w:abstractNum w:abstractNumId="59"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60" w15:restartNumberingAfterBreak="0">
    <w:nsid w:val="50D254AE"/>
    <w:multiLevelType w:val="multilevel"/>
    <w:tmpl w:val="5202A5EE"/>
    <w:lvl w:ilvl="0">
      <w:start w:val="1"/>
      <w:numFmt w:val="decimal"/>
      <w:pStyle w:val="Heading1"/>
      <w:suff w:val="space"/>
      <w:lvlText w:val="CHƯƠNG %1: "/>
      <w:lvlJc w:val="left"/>
      <w:pPr>
        <w:ind w:left="0" w:firstLine="0"/>
      </w:pPr>
      <w:rPr>
        <w:rFonts w:ascii="Times New Roman" w:hAnsi="Times New Roman"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2."/>
      <w:lvlJc w:val="left"/>
      <w:pPr>
        <w:ind w:left="0" w:firstLine="0"/>
      </w:pPr>
      <w:rPr>
        <w:rFonts w:hint="default"/>
        <w:specVanish w:val="0"/>
      </w:rPr>
    </w:lvl>
    <w:lvl w:ilvl="2">
      <w:start w:val="1"/>
      <w:numFmt w:val="decimal"/>
      <w:pStyle w:val="Heading3"/>
      <w:suff w:val="space"/>
      <w:lvlText w:val="2.%2.%3."/>
      <w:lvlJc w:val="left"/>
      <w:pPr>
        <w:ind w:left="4253" w:firstLine="0"/>
      </w:pPr>
      <w:rPr>
        <w:rFonts w:hint="default"/>
        <w:specVanish w:val="0"/>
      </w:rPr>
    </w:lvl>
    <w:lvl w:ilvl="3">
      <w:start w:val="1"/>
      <w:numFmt w:val="decimal"/>
      <w:pStyle w:val="Heading4"/>
      <w:suff w:val="space"/>
      <w:lvlText w:val="2.%2.%3.%4."/>
      <w:lvlJc w:val="left"/>
      <w:pPr>
        <w:ind w:left="0" w:firstLine="0"/>
      </w:pPr>
      <w:rPr>
        <w:rFonts w:hint="default"/>
      </w:rPr>
    </w:lvl>
    <w:lvl w:ilvl="4">
      <w:start w:val="1"/>
      <w:numFmt w:val="decimal"/>
      <w:pStyle w:val="Heading5"/>
      <w:suff w:val="space"/>
      <w:lvlText w:val="%1.%2.%3.%4.%5."/>
      <w:lvlJc w:val="left"/>
      <w:pPr>
        <w:ind w:left="0" w:firstLine="0"/>
      </w:pPr>
      <w:rPr>
        <w:rFonts w:ascii="Times New Roman" w:hAnsi="Times New Roman" w:hint="default"/>
        <w:b w:val="0"/>
        <w:i/>
        <w:sz w:val="26"/>
      </w:rPr>
    </w:lvl>
    <w:lvl w:ilvl="5">
      <w:start w:val="1"/>
      <w:numFmt w:val="lowerLetter"/>
      <w:pStyle w:val="Heading6"/>
      <w:suff w:val="space"/>
      <w:lvlText w:val="%6."/>
      <w:lvlJc w:val="right"/>
      <w:pPr>
        <w:ind w:left="851" w:hanging="284"/>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553340B9"/>
    <w:multiLevelType w:val="hybridMultilevel"/>
    <w:tmpl w:val="FE1C0A3E"/>
    <w:lvl w:ilvl="0" w:tplc="BC9A01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5752981"/>
    <w:multiLevelType w:val="hybridMultilevel"/>
    <w:tmpl w:val="A918A6B6"/>
    <w:lvl w:ilvl="0" w:tplc="32984FCE">
      <w:start w:val="4"/>
      <w:numFmt w:val="bullet"/>
      <w:pStyle w:val="Indent1"/>
      <w:lvlText w:val="-"/>
      <w:lvlJc w:val="left"/>
      <w:pPr>
        <w:ind w:left="1429" w:hanging="360"/>
      </w:pPr>
      <w:rPr>
        <w:rFonts w:ascii="Times New Roman" w:eastAsia="Times New Roman" w:hAnsi="Times New Roman" w:cs="Times New Roman" w:hint="default"/>
        <w:color w:val="auto"/>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3" w15:restartNumberingAfterBreak="0">
    <w:nsid w:val="5A2808A5"/>
    <w:multiLevelType w:val="hybridMultilevel"/>
    <w:tmpl w:val="F7F284A0"/>
    <w:lvl w:ilvl="0" w:tplc="8446D280">
      <w:start w:val="1"/>
      <w:numFmt w:val="bullet"/>
      <w:pStyle w:val="Listlvl3"/>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4" w15:restartNumberingAfterBreak="0">
    <w:nsid w:val="63F5743C"/>
    <w:multiLevelType w:val="hybridMultilevel"/>
    <w:tmpl w:val="B46E8E5A"/>
    <w:lvl w:ilvl="0" w:tplc="856C276C">
      <w:start w:val="1"/>
      <w:numFmt w:val="bullet"/>
      <w:pStyle w:val="9aindent2"/>
      <w:lvlText w:val=""/>
      <w:lvlJc w:val="left"/>
      <w:pPr>
        <w:ind w:left="2308" w:hanging="360"/>
      </w:pPr>
      <w:rPr>
        <w:rFonts w:ascii="Wingdings" w:hAnsi="Wingdings" w:hint="default"/>
      </w:rPr>
    </w:lvl>
    <w:lvl w:ilvl="1" w:tplc="04090003">
      <w:start w:val="1"/>
      <w:numFmt w:val="bullet"/>
      <w:lvlText w:val="o"/>
      <w:lvlJc w:val="left"/>
      <w:pPr>
        <w:ind w:left="3028" w:hanging="360"/>
      </w:pPr>
      <w:rPr>
        <w:rFonts w:ascii="Courier New" w:hAnsi="Courier New" w:cs="Courier New" w:hint="default"/>
      </w:rPr>
    </w:lvl>
    <w:lvl w:ilvl="2" w:tplc="04090005" w:tentative="1">
      <w:start w:val="1"/>
      <w:numFmt w:val="bullet"/>
      <w:lvlText w:val=""/>
      <w:lvlJc w:val="left"/>
      <w:pPr>
        <w:ind w:left="3748" w:hanging="360"/>
      </w:pPr>
      <w:rPr>
        <w:rFonts w:ascii="Wingdings" w:hAnsi="Wingdings" w:hint="default"/>
      </w:rPr>
    </w:lvl>
    <w:lvl w:ilvl="3" w:tplc="04090001" w:tentative="1">
      <w:start w:val="1"/>
      <w:numFmt w:val="bullet"/>
      <w:lvlText w:val=""/>
      <w:lvlJc w:val="left"/>
      <w:pPr>
        <w:ind w:left="4468" w:hanging="360"/>
      </w:pPr>
      <w:rPr>
        <w:rFonts w:ascii="Symbol" w:hAnsi="Symbol" w:hint="default"/>
      </w:rPr>
    </w:lvl>
    <w:lvl w:ilvl="4" w:tplc="04090003" w:tentative="1">
      <w:start w:val="1"/>
      <w:numFmt w:val="bullet"/>
      <w:lvlText w:val="o"/>
      <w:lvlJc w:val="left"/>
      <w:pPr>
        <w:ind w:left="5188" w:hanging="360"/>
      </w:pPr>
      <w:rPr>
        <w:rFonts w:ascii="Courier New" w:hAnsi="Courier New" w:cs="Courier New" w:hint="default"/>
      </w:rPr>
    </w:lvl>
    <w:lvl w:ilvl="5" w:tplc="04090005" w:tentative="1">
      <w:start w:val="1"/>
      <w:numFmt w:val="bullet"/>
      <w:lvlText w:val=""/>
      <w:lvlJc w:val="left"/>
      <w:pPr>
        <w:ind w:left="5908" w:hanging="360"/>
      </w:pPr>
      <w:rPr>
        <w:rFonts w:ascii="Wingdings" w:hAnsi="Wingdings" w:hint="default"/>
      </w:rPr>
    </w:lvl>
    <w:lvl w:ilvl="6" w:tplc="04090001" w:tentative="1">
      <w:start w:val="1"/>
      <w:numFmt w:val="bullet"/>
      <w:lvlText w:val=""/>
      <w:lvlJc w:val="left"/>
      <w:pPr>
        <w:ind w:left="6628" w:hanging="360"/>
      </w:pPr>
      <w:rPr>
        <w:rFonts w:ascii="Symbol" w:hAnsi="Symbol" w:hint="default"/>
      </w:rPr>
    </w:lvl>
    <w:lvl w:ilvl="7" w:tplc="04090003" w:tentative="1">
      <w:start w:val="1"/>
      <w:numFmt w:val="bullet"/>
      <w:lvlText w:val="o"/>
      <w:lvlJc w:val="left"/>
      <w:pPr>
        <w:ind w:left="7348" w:hanging="360"/>
      </w:pPr>
      <w:rPr>
        <w:rFonts w:ascii="Courier New" w:hAnsi="Courier New" w:cs="Courier New" w:hint="default"/>
      </w:rPr>
    </w:lvl>
    <w:lvl w:ilvl="8" w:tplc="04090005" w:tentative="1">
      <w:start w:val="1"/>
      <w:numFmt w:val="bullet"/>
      <w:lvlText w:val=""/>
      <w:lvlJc w:val="left"/>
      <w:pPr>
        <w:ind w:left="8068" w:hanging="360"/>
      </w:pPr>
      <w:rPr>
        <w:rFonts w:ascii="Wingdings" w:hAnsi="Wingdings" w:hint="default"/>
      </w:rPr>
    </w:lvl>
  </w:abstractNum>
  <w:abstractNum w:abstractNumId="65" w15:restartNumberingAfterBreak="0">
    <w:nsid w:val="64461147"/>
    <w:multiLevelType w:val="hybridMultilevel"/>
    <w:tmpl w:val="40DA3BB0"/>
    <w:lvl w:ilvl="0" w:tplc="599ABF86">
      <w:numFmt w:val="bullet"/>
      <w:lvlText w:val="-"/>
      <w:lvlJc w:val="left"/>
      <w:pPr>
        <w:ind w:left="720" w:hanging="360"/>
      </w:pPr>
      <w:rPr>
        <w:rFonts w:ascii="Times New Roman" w:eastAsia="Calibri"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5A70987"/>
    <w:multiLevelType w:val="hybridMultilevel"/>
    <w:tmpl w:val="9DD47F9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68" w15:restartNumberingAfterBreak="0">
    <w:nsid w:val="6A3834E1"/>
    <w:multiLevelType w:val="hybridMultilevel"/>
    <w:tmpl w:val="B8F055C8"/>
    <w:lvl w:ilvl="0" w:tplc="6DD4E5F6">
      <w:numFmt w:val="bullet"/>
      <w:lvlText w:val="⮚"/>
      <w:lvlJc w:val="left"/>
      <w:pPr>
        <w:ind w:left="428" w:hanging="284"/>
      </w:pPr>
      <w:rPr>
        <w:rFonts w:ascii="Noto Sans Symbols2" w:eastAsia="Noto Sans Symbols2" w:hAnsi="Noto Sans Symbols2" w:cs="Noto Sans Symbols2" w:hint="default"/>
        <w:b w:val="0"/>
        <w:bCs w:val="0"/>
        <w:i w:val="0"/>
        <w:iCs w:val="0"/>
        <w:spacing w:val="0"/>
        <w:w w:val="104"/>
        <w:sz w:val="29"/>
        <w:szCs w:val="29"/>
        <w:lang w:val="vi" w:eastAsia="en-US" w:bidi="ar-SA"/>
      </w:rPr>
    </w:lvl>
    <w:lvl w:ilvl="1" w:tplc="9F88BD44">
      <w:numFmt w:val="bullet"/>
      <w:lvlText w:val="•"/>
      <w:lvlJc w:val="left"/>
      <w:pPr>
        <w:ind w:left="766" w:hanging="284"/>
      </w:pPr>
      <w:rPr>
        <w:rFonts w:hint="default"/>
        <w:lang w:val="vi" w:eastAsia="en-US" w:bidi="ar-SA"/>
      </w:rPr>
    </w:lvl>
    <w:lvl w:ilvl="2" w:tplc="617E78CE">
      <w:numFmt w:val="bullet"/>
      <w:lvlText w:val="•"/>
      <w:lvlJc w:val="left"/>
      <w:pPr>
        <w:ind w:left="1112" w:hanging="284"/>
      </w:pPr>
      <w:rPr>
        <w:rFonts w:hint="default"/>
        <w:lang w:val="vi" w:eastAsia="en-US" w:bidi="ar-SA"/>
      </w:rPr>
    </w:lvl>
    <w:lvl w:ilvl="3" w:tplc="1A105EE4">
      <w:numFmt w:val="bullet"/>
      <w:lvlText w:val="•"/>
      <w:lvlJc w:val="left"/>
      <w:pPr>
        <w:ind w:left="1458" w:hanging="284"/>
      </w:pPr>
      <w:rPr>
        <w:rFonts w:hint="default"/>
        <w:lang w:val="vi" w:eastAsia="en-US" w:bidi="ar-SA"/>
      </w:rPr>
    </w:lvl>
    <w:lvl w:ilvl="4" w:tplc="AA7E4314">
      <w:numFmt w:val="bullet"/>
      <w:lvlText w:val="•"/>
      <w:lvlJc w:val="left"/>
      <w:pPr>
        <w:ind w:left="1804" w:hanging="284"/>
      </w:pPr>
      <w:rPr>
        <w:rFonts w:hint="default"/>
        <w:lang w:val="vi" w:eastAsia="en-US" w:bidi="ar-SA"/>
      </w:rPr>
    </w:lvl>
    <w:lvl w:ilvl="5" w:tplc="BD808106">
      <w:numFmt w:val="bullet"/>
      <w:lvlText w:val="•"/>
      <w:lvlJc w:val="left"/>
      <w:pPr>
        <w:ind w:left="2150" w:hanging="284"/>
      </w:pPr>
      <w:rPr>
        <w:rFonts w:hint="default"/>
        <w:lang w:val="vi" w:eastAsia="en-US" w:bidi="ar-SA"/>
      </w:rPr>
    </w:lvl>
    <w:lvl w:ilvl="6" w:tplc="4E30FE96">
      <w:numFmt w:val="bullet"/>
      <w:lvlText w:val="•"/>
      <w:lvlJc w:val="left"/>
      <w:pPr>
        <w:ind w:left="2496" w:hanging="284"/>
      </w:pPr>
      <w:rPr>
        <w:rFonts w:hint="default"/>
        <w:lang w:val="vi" w:eastAsia="en-US" w:bidi="ar-SA"/>
      </w:rPr>
    </w:lvl>
    <w:lvl w:ilvl="7" w:tplc="75BE7286">
      <w:numFmt w:val="bullet"/>
      <w:lvlText w:val="•"/>
      <w:lvlJc w:val="left"/>
      <w:pPr>
        <w:ind w:left="2842" w:hanging="284"/>
      </w:pPr>
      <w:rPr>
        <w:rFonts w:hint="default"/>
        <w:lang w:val="vi" w:eastAsia="en-US" w:bidi="ar-SA"/>
      </w:rPr>
    </w:lvl>
    <w:lvl w:ilvl="8" w:tplc="FB6277B2">
      <w:numFmt w:val="bullet"/>
      <w:lvlText w:val="•"/>
      <w:lvlJc w:val="left"/>
      <w:pPr>
        <w:ind w:left="3188" w:hanging="284"/>
      </w:pPr>
      <w:rPr>
        <w:rFonts w:hint="default"/>
        <w:lang w:val="vi" w:eastAsia="en-US" w:bidi="ar-SA"/>
      </w:rPr>
    </w:lvl>
  </w:abstractNum>
  <w:abstractNum w:abstractNumId="69" w15:restartNumberingAfterBreak="0">
    <w:nsid w:val="6F4E5A6C"/>
    <w:multiLevelType w:val="hybridMultilevel"/>
    <w:tmpl w:val="4F68A266"/>
    <w:lvl w:ilvl="0" w:tplc="98346BF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22B18F6"/>
    <w:multiLevelType w:val="hybridMultilevel"/>
    <w:tmpl w:val="BA3AB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76C82709"/>
    <w:multiLevelType w:val="hybridMultilevel"/>
    <w:tmpl w:val="D4EAB516"/>
    <w:lvl w:ilvl="0" w:tplc="8B2EDF66">
      <w:start w:val="1"/>
      <w:numFmt w:val="bullet"/>
      <w:pStyle w:val="BodyTextlist2"/>
      <w:lvlText w:val=""/>
      <w:lvlJc w:val="left"/>
      <w:pPr>
        <w:ind w:left="916" w:hanging="360"/>
      </w:pPr>
      <w:rPr>
        <w:rFonts w:ascii="Symbol" w:hAnsi="Symbol" w:hint="default"/>
        <w:b/>
        <w:i w:val="0"/>
        <w:sz w:val="22"/>
        <w:szCs w:val="22"/>
      </w:rPr>
    </w:lvl>
    <w:lvl w:ilvl="1" w:tplc="FFFFFFFF" w:tentative="1">
      <w:start w:val="1"/>
      <w:numFmt w:val="bullet"/>
      <w:lvlText w:val="o"/>
      <w:lvlJc w:val="left"/>
      <w:pPr>
        <w:ind w:left="1636" w:hanging="360"/>
      </w:pPr>
      <w:rPr>
        <w:rFonts w:ascii="Courier New" w:hAnsi="Courier New" w:cs="Courier New" w:hint="default"/>
      </w:rPr>
    </w:lvl>
    <w:lvl w:ilvl="2" w:tplc="FFFFFFFF" w:tentative="1">
      <w:start w:val="1"/>
      <w:numFmt w:val="bullet"/>
      <w:lvlText w:val=""/>
      <w:lvlJc w:val="left"/>
      <w:pPr>
        <w:ind w:left="2356" w:hanging="360"/>
      </w:pPr>
      <w:rPr>
        <w:rFonts w:ascii="Wingdings" w:hAnsi="Wingdings" w:hint="default"/>
      </w:rPr>
    </w:lvl>
    <w:lvl w:ilvl="3" w:tplc="FFFFFFFF" w:tentative="1">
      <w:start w:val="1"/>
      <w:numFmt w:val="bullet"/>
      <w:lvlText w:val=""/>
      <w:lvlJc w:val="left"/>
      <w:pPr>
        <w:ind w:left="3076" w:hanging="360"/>
      </w:pPr>
      <w:rPr>
        <w:rFonts w:ascii="Symbol" w:hAnsi="Symbol" w:hint="default"/>
      </w:rPr>
    </w:lvl>
    <w:lvl w:ilvl="4" w:tplc="FFFFFFFF" w:tentative="1">
      <w:start w:val="1"/>
      <w:numFmt w:val="bullet"/>
      <w:lvlText w:val="o"/>
      <w:lvlJc w:val="left"/>
      <w:pPr>
        <w:ind w:left="3796" w:hanging="360"/>
      </w:pPr>
      <w:rPr>
        <w:rFonts w:ascii="Courier New" w:hAnsi="Courier New" w:cs="Courier New" w:hint="default"/>
      </w:rPr>
    </w:lvl>
    <w:lvl w:ilvl="5" w:tplc="FFFFFFFF" w:tentative="1">
      <w:start w:val="1"/>
      <w:numFmt w:val="bullet"/>
      <w:lvlText w:val=""/>
      <w:lvlJc w:val="left"/>
      <w:pPr>
        <w:ind w:left="4516" w:hanging="360"/>
      </w:pPr>
      <w:rPr>
        <w:rFonts w:ascii="Wingdings" w:hAnsi="Wingdings" w:hint="default"/>
      </w:rPr>
    </w:lvl>
    <w:lvl w:ilvl="6" w:tplc="FFFFFFFF" w:tentative="1">
      <w:start w:val="1"/>
      <w:numFmt w:val="bullet"/>
      <w:lvlText w:val=""/>
      <w:lvlJc w:val="left"/>
      <w:pPr>
        <w:ind w:left="5236" w:hanging="360"/>
      </w:pPr>
      <w:rPr>
        <w:rFonts w:ascii="Symbol" w:hAnsi="Symbol" w:hint="default"/>
      </w:rPr>
    </w:lvl>
    <w:lvl w:ilvl="7" w:tplc="FFFFFFFF">
      <w:start w:val="1"/>
      <w:numFmt w:val="bullet"/>
      <w:lvlText w:val="o"/>
      <w:lvlJc w:val="left"/>
      <w:pPr>
        <w:ind w:left="5956" w:hanging="360"/>
      </w:pPr>
      <w:rPr>
        <w:rFonts w:ascii="Courier New" w:hAnsi="Courier New" w:cs="Courier New" w:hint="default"/>
      </w:rPr>
    </w:lvl>
    <w:lvl w:ilvl="8" w:tplc="FFFFFFFF" w:tentative="1">
      <w:start w:val="1"/>
      <w:numFmt w:val="bullet"/>
      <w:lvlText w:val=""/>
      <w:lvlJc w:val="left"/>
      <w:pPr>
        <w:ind w:left="6676" w:hanging="360"/>
      </w:pPr>
      <w:rPr>
        <w:rFonts w:ascii="Wingdings" w:hAnsi="Wingdings" w:hint="default"/>
      </w:rPr>
    </w:lvl>
  </w:abstractNum>
  <w:abstractNum w:abstractNumId="73"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74" w15:restartNumberingAfterBreak="0">
    <w:nsid w:val="7A421655"/>
    <w:multiLevelType w:val="hybridMultilevel"/>
    <w:tmpl w:val="3EB64FCA"/>
    <w:lvl w:ilvl="0" w:tplc="3A5E7492">
      <w:start w:val="20"/>
      <w:numFmt w:val="bullet"/>
      <w:lvlText w:val="-"/>
      <w:lvlJc w:val="left"/>
      <w:pPr>
        <w:tabs>
          <w:tab w:val="num" w:pos="585"/>
        </w:tabs>
        <w:ind w:left="585" w:hanging="360"/>
      </w:pPr>
      <w:rPr>
        <w:rFonts w:ascii="Times New Roman" w:hAnsi="Times New Roman" w:hint="default"/>
      </w:rPr>
    </w:lvl>
    <w:lvl w:ilvl="1" w:tplc="FFFFFFFF" w:tentative="1">
      <w:start w:val="1"/>
      <w:numFmt w:val="bullet"/>
      <w:lvlText w:val="o"/>
      <w:lvlJc w:val="left"/>
      <w:pPr>
        <w:tabs>
          <w:tab w:val="num" w:pos="1305"/>
        </w:tabs>
        <w:ind w:left="1305" w:hanging="360"/>
      </w:pPr>
      <w:rPr>
        <w:rFonts w:ascii="Courier New" w:hAnsi="Courier New" w:cs="Courier New" w:hint="default"/>
      </w:rPr>
    </w:lvl>
    <w:lvl w:ilvl="2" w:tplc="FFFFFFFF" w:tentative="1">
      <w:start w:val="1"/>
      <w:numFmt w:val="bullet"/>
      <w:lvlText w:val=""/>
      <w:lvlJc w:val="left"/>
      <w:pPr>
        <w:tabs>
          <w:tab w:val="num" w:pos="2025"/>
        </w:tabs>
        <w:ind w:left="2025" w:hanging="360"/>
      </w:pPr>
      <w:rPr>
        <w:rFonts w:ascii="Wingdings" w:hAnsi="Wingdings" w:hint="default"/>
      </w:rPr>
    </w:lvl>
    <w:lvl w:ilvl="3" w:tplc="FFFFFFFF" w:tentative="1">
      <w:start w:val="1"/>
      <w:numFmt w:val="bullet"/>
      <w:lvlText w:val=""/>
      <w:lvlJc w:val="left"/>
      <w:pPr>
        <w:tabs>
          <w:tab w:val="num" w:pos="2745"/>
        </w:tabs>
        <w:ind w:left="2745" w:hanging="360"/>
      </w:pPr>
      <w:rPr>
        <w:rFonts w:ascii="Symbol" w:hAnsi="Symbol" w:hint="default"/>
      </w:rPr>
    </w:lvl>
    <w:lvl w:ilvl="4" w:tplc="FFFFFFFF" w:tentative="1">
      <w:start w:val="1"/>
      <w:numFmt w:val="bullet"/>
      <w:lvlText w:val="o"/>
      <w:lvlJc w:val="left"/>
      <w:pPr>
        <w:tabs>
          <w:tab w:val="num" w:pos="3465"/>
        </w:tabs>
        <w:ind w:left="3465" w:hanging="360"/>
      </w:pPr>
      <w:rPr>
        <w:rFonts w:ascii="Courier New" w:hAnsi="Courier New" w:cs="Courier New" w:hint="default"/>
      </w:rPr>
    </w:lvl>
    <w:lvl w:ilvl="5" w:tplc="FFFFFFFF" w:tentative="1">
      <w:start w:val="1"/>
      <w:numFmt w:val="bullet"/>
      <w:lvlText w:val=""/>
      <w:lvlJc w:val="left"/>
      <w:pPr>
        <w:tabs>
          <w:tab w:val="num" w:pos="4185"/>
        </w:tabs>
        <w:ind w:left="4185" w:hanging="360"/>
      </w:pPr>
      <w:rPr>
        <w:rFonts w:ascii="Wingdings" w:hAnsi="Wingdings" w:hint="default"/>
      </w:rPr>
    </w:lvl>
    <w:lvl w:ilvl="6" w:tplc="FFFFFFFF" w:tentative="1">
      <w:start w:val="1"/>
      <w:numFmt w:val="bullet"/>
      <w:lvlText w:val=""/>
      <w:lvlJc w:val="left"/>
      <w:pPr>
        <w:tabs>
          <w:tab w:val="num" w:pos="4905"/>
        </w:tabs>
        <w:ind w:left="4905" w:hanging="360"/>
      </w:pPr>
      <w:rPr>
        <w:rFonts w:ascii="Symbol" w:hAnsi="Symbol" w:hint="default"/>
      </w:rPr>
    </w:lvl>
    <w:lvl w:ilvl="7" w:tplc="FFFFFFFF" w:tentative="1">
      <w:start w:val="1"/>
      <w:numFmt w:val="bullet"/>
      <w:lvlText w:val="o"/>
      <w:lvlJc w:val="left"/>
      <w:pPr>
        <w:tabs>
          <w:tab w:val="num" w:pos="5625"/>
        </w:tabs>
        <w:ind w:left="5625" w:hanging="360"/>
      </w:pPr>
      <w:rPr>
        <w:rFonts w:ascii="Courier New" w:hAnsi="Courier New" w:cs="Courier New" w:hint="default"/>
      </w:rPr>
    </w:lvl>
    <w:lvl w:ilvl="8" w:tplc="FFFFFFFF" w:tentative="1">
      <w:start w:val="1"/>
      <w:numFmt w:val="bullet"/>
      <w:lvlText w:val=""/>
      <w:lvlJc w:val="left"/>
      <w:pPr>
        <w:tabs>
          <w:tab w:val="num" w:pos="6345"/>
        </w:tabs>
        <w:ind w:left="6345" w:hanging="360"/>
      </w:pPr>
      <w:rPr>
        <w:rFonts w:ascii="Wingdings" w:hAnsi="Wingdings" w:hint="default"/>
      </w:rPr>
    </w:lvl>
  </w:abstractNum>
  <w:abstractNum w:abstractNumId="75" w15:restartNumberingAfterBreak="0">
    <w:nsid w:val="7D766688"/>
    <w:multiLevelType w:val="hybridMultilevel"/>
    <w:tmpl w:val="B9D81B72"/>
    <w:lvl w:ilvl="0" w:tplc="06DC895E">
      <w:start w:val="4"/>
      <w:numFmt w:val="upperRoman"/>
      <w:lvlText w:val="%1."/>
      <w:lvlJc w:val="left"/>
      <w:pPr>
        <w:ind w:left="541" w:hanging="410"/>
      </w:pPr>
      <w:rPr>
        <w:rFonts w:ascii="Times New Roman" w:eastAsia="Times New Roman" w:hAnsi="Times New Roman" w:cs="Times New Roman" w:hint="default"/>
        <w:spacing w:val="-4"/>
        <w:w w:val="101"/>
        <w:sz w:val="26"/>
        <w:szCs w:val="26"/>
        <w:lang w:val="vi" w:eastAsia="en-US" w:bidi="ar-SA"/>
      </w:rPr>
    </w:lvl>
    <w:lvl w:ilvl="1" w:tplc="63DEBAD0">
      <w:numFmt w:val="bullet"/>
      <w:lvlText w:val="-"/>
      <w:lvlJc w:val="left"/>
      <w:pPr>
        <w:ind w:left="132" w:hanging="169"/>
      </w:pPr>
      <w:rPr>
        <w:rFonts w:ascii="Times New Roman" w:eastAsia="Times New Roman" w:hAnsi="Times New Roman" w:cs="Times New Roman" w:hint="default"/>
        <w:w w:val="101"/>
        <w:sz w:val="26"/>
        <w:szCs w:val="26"/>
        <w:lang w:val="vi" w:eastAsia="en-US" w:bidi="ar-SA"/>
      </w:rPr>
    </w:lvl>
    <w:lvl w:ilvl="2" w:tplc="1AB868E8">
      <w:numFmt w:val="bullet"/>
      <w:lvlText w:val=""/>
      <w:lvlJc w:val="left"/>
      <w:pPr>
        <w:ind w:left="1332" w:hanging="339"/>
      </w:pPr>
      <w:rPr>
        <w:rFonts w:ascii="Symbol" w:eastAsia="Symbol" w:hAnsi="Symbol" w:cs="Symbol" w:hint="default"/>
        <w:w w:val="101"/>
        <w:sz w:val="26"/>
        <w:szCs w:val="26"/>
        <w:lang w:val="vi" w:eastAsia="en-US" w:bidi="ar-SA"/>
      </w:rPr>
    </w:lvl>
    <w:lvl w:ilvl="3" w:tplc="3BEC1EA2">
      <w:numFmt w:val="bullet"/>
      <w:lvlText w:val="•"/>
      <w:lvlJc w:val="left"/>
      <w:pPr>
        <w:ind w:left="2302" w:hanging="339"/>
      </w:pPr>
      <w:rPr>
        <w:rFonts w:hint="default"/>
        <w:lang w:val="vi" w:eastAsia="en-US" w:bidi="ar-SA"/>
      </w:rPr>
    </w:lvl>
    <w:lvl w:ilvl="4" w:tplc="934EC504">
      <w:numFmt w:val="bullet"/>
      <w:lvlText w:val="•"/>
      <w:lvlJc w:val="left"/>
      <w:pPr>
        <w:ind w:left="3265" w:hanging="339"/>
      </w:pPr>
      <w:rPr>
        <w:rFonts w:hint="default"/>
        <w:lang w:val="vi" w:eastAsia="en-US" w:bidi="ar-SA"/>
      </w:rPr>
    </w:lvl>
    <w:lvl w:ilvl="5" w:tplc="AC56CAF2">
      <w:numFmt w:val="bullet"/>
      <w:lvlText w:val="•"/>
      <w:lvlJc w:val="left"/>
      <w:pPr>
        <w:ind w:left="4227" w:hanging="339"/>
      </w:pPr>
      <w:rPr>
        <w:rFonts w:hint="default"/>
        <w:lang w:val="vi" w:eastAsia="en-US" w:bidi="ar-SA"/>
      </w:rPr>
    </w:lvl>
    <w:lvl w:ilvl="6" w:tplc="3C18E944">
      <w:numFmt w:val="bullet"/>
      <w:lvlText w:val="•"/>
      <w:lvlJc w:val="left"/>
      <w:pPr>
        <w:ind w:left="5190" w:hanging="339"/>
      </w:pPr>
      <w:rPr>
        <w:rFonts w:hint="default"/>
        <w:lang w:val="vi" w:eastAsia="en-US" w:bidi="ar-SA"/>
      </w:rPr>
    </w:lvl>
    <w:lvl w:ilvl="7" w:tplc="7020FF5C">
      <w:numFmt w:val="bullet"/>
      <w:lvlText w:val="•"/>
      <w:lvlJc w:val="left"/>
      <w:pPr>
        <w:ind w:left="6152" w:hanging="339"/>
      </w:pPr>
      <w:rPr>
        <w:rFonts w:hint="default"/>
        <w:lang w:val="vi" w:eastAsia="en-US" w:bidi="ar-SA"/>
      </w:rPr>
    </w:lvl>
    <w:lvl w:ilvl="8" w:tplc="3146DB84">
      <w:numFmt w:val="bullet"/>
      <w:lvlText w:val="•"/>
      <w:lvlJc w:val="left"/>
      <w:pPr>
        <w:ind w:left="7115" w:hanging="339"/>
      </w:pPr>
      <w:rPr>
        <w:rFonts w:hint="default"/>
        <w:lang w:val="vi" w:eastAsia="en-US" w:bidi="ar-SA"/>
      </w:rPr>
    </w:lvl>
  </w:abstractNum>
  <w:num w:numId="1">
    <w:abstractNumId w:val="43"/>
  </w:num>
  <w:num w:numId="2">
    <w:abstractNumId w:val="50"/>
  </w:num>
  <w:num w:numId="3">
    <w:abstractNumId w:val="56"/>
  </w:num>
  <w:num w:numId="4">
    <w:abstractNumId w:val="73"/>
  </w:num>
  <w:num w:numId="5">
    <w:abstractNumId w:val="67"/>
  </w:num>
  <w:num w:numId="6">
    <w:abstractNumId w:val="59"/>
  </w:num>
  <w:num w:numId="7">
    <w:abstractNumId w:val="18"/>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71"/>
  </w:num>
  <w:num w:numId="10">
    <w:abstractNumId w:val="39"/>
  </w:num>
  <w:num w:numId="11">
    <w:abstractNumId w:val="45"/>
  </w:num>
  <w:num w:numId="12">
    <w:abstractNumId w:val="69"/>
  </w:num>
  <w:num w:numId="13">
    <w:abstractNumId w:val="32"/>
  </w:num>
  <w:num w:numId="14">
    <w:abstractNumId w:val="21"/>
  </w:num>
  <w:num w:numId="15">
    <w:abstractNumId w:val="68"/>
  </w:num>
  <w:num w:numId="16">
    <w:abstractNumId w:val="30"/>
  </w:num>
  <w:num w:numId="17">
    <w:abstractNumId w:val="37"/>
  </w:num>
  <w:num w:numId="18">
    <w:abstractNumId w:val="6"/>
  </w:num>
  <w:num w:numId="19">
    <w:abstractNumId w:val="27"/>
  </w:num>
  <w:num w:numId="20">
    <w:abstractNumId w:val="61"/>
  </w:num>
  <w:num w:numId="21">
    <w:abstractNumId w:val="55"/>
  </w:num>
  <w:num w:numId="22">
    <w:abstractNumId w:val="63"/>
  </w:num>
  <w:num w:numId="23">
    <w:abstractNumId w:val="25"/>
  </w:num>
  <w:num w:numId="24">
    <w:abstractNumId w:val="75"/>
  </w:num>
  <w:num w:numId="25">
    <w:abstractNumId w:val="49"/>
  </w:num>
  <w:num w:numId="26">
    <w:abstractNumId w:val="13"/>
  </w:num>
  <w:num w:numId="27">
    <w:abstractNumId w:val="26"/>
  </w:num>
  <w:num w:numId="28">
    <w:abstractNumId w:val="20"/>
  </w:num>
  <w:num w:numId="29">
    <w:abstractNumId w:val="12"/>
  </w:num>
  <w:num w:numId="30">
    <w:abstractNumId w:val="2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4"/>
  </w:num>
  <w:num w:numId="32">
    <w:abstractNumId w:val="58"/>
  </w:num>
  <w:num w:numId="33">
    <w:abstractNumId w:val="8"/>
  </w:num>
  <w:num w:numId="34">
    <w:abstractNumId w:val="46"/>
  </w:num>
  <w:num w:numId="35">
    <w:abstractNumId w:val="48"/>
  </w:num>
  <w:num w:numId="36">
    <w:abstractNumId w:val="24"/>
  </w:num>
  <w:num w:numId="37">
    <w:abstractNumId w:val="34"/>
  </w:num>
  <w:num w:numId="38">
    <w:abstractNumId w:val="62"/>
  </w:num>
  <w:num w:numId="39">
    <w:abstractNumId w:val="53"/>
  </w:num>
  <w:num w:numId="40">
    <w:abstractNumId w:val="11"/>
  </w:num>
  <w:num w:numId="41">
    <w:abstractNumId w:val="72"/>
  </w:num>
  <w:num w:numId="42">
    <w:abstractNumId w:val="1"/>
  </w:num>
  <w:num w:numId="4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lvlOverride w:ilvl="0">
      <w:startOverride w:val="2"/>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
  </w:num>
  <w:num w:numId="59">
    <w:abstractNumId w:val="14"/>
  </w:num>
  <w:num w:numId="60">
    <w:abstractNumId w:val="51"/>
  </w:num>
  <w:num w:numId="61">
    <w:abstractNumId w:val="74"/>
  </w:num>
  <w:num w:numId="62">
    <w:abstractNumId w:val="4"/>
  </w:num>
  <w:num w:numId="63">
    <w:abstractNumId w:val="3"/>
  </w:num>
  <w:num w:numId="64">
    <w:abstractNumId w:val="52"/>
  </w:num>
  <w:num w:numId="65">
    <w:abstractNumId w:val="15"/>
  </w:num>
  <w:num w:numId="66">
    <w:abstractNumId w:val="17"/>
  </w:num>
  <w:num w:numId="67">
    <w:abstractNumId w:val="38"/>
  </w:num>
  <w:num w:numId="68">
    <w:abstractNumId w:val="65"/>
  </w:num>
  <w:num w:numId="69">
    <w:abstractNumId w:val="54"/>
  </w:num>
  <w:num w:numId="70">
    <w:abstractNumId w:val="10"/>
  </w:num>
  <w:num w:numId="71">
    <w:abstractNumId w:val="7"/>
  </w:num>
  <w:num w:numId="72">
    <w:abstractNumId w:val="35"/>
  </w:num>
  <w:num w:numId="73">
    <w:abstractNumId w:val="36"/>
  </w:num>
  <w:num w:numId="74">
    <w:abstractNumId w:val="70"/>
  </w:num>
  <w:num w:numId="75">
    <w:abstractNumId w:val="42"/>
  </w:num>
  <w:num w:numId="76">
    <w:abstractNumId w:val="66"/>
  </w:num>
  <w:num w:numId="77">
    <w:abstractNumId w:val="29"/>
  </w:num>
  <w:num w:numId="78">
    <w:abstractNumId w:val="31"/>
  </w:num>
  <w:num w:numId="79">
    <w:abstractNumId w:val="41"/>
  </w:num>
  <w:num w:numId="80">
    <w:abstractNumId w:val="44"/>
  </w:num>
  <w:num w:numId="81">
    <w:abstractNumId w:val="28"/>
  </w:num>
  <w:num w:numId="82">
    <w:abstractNumId w:val="22"/>
  </w:num>
  <w:num w:numId="83">
    <w:abstractNumId w:val="20"/>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6"/>
  </w:num>
  <w:num w:numId="85">
    <w:abstractNumId w:val="60"/>
  </w:num>
  <w:num w:numId="86">
    <w:abstractNumId w:val="60"/>
  </w:num>
  <w:num w:numId="87">
    <w:abstractNumId w:val="60"/>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0"/>
  </w:num>
  <w:num w:numId="89">
    <w:abstractNumId w:val="60"/>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0"/>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
  </w:num>
  <w:num w:numId="92">
    <w:abstractNumId w:val="60"/>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0"/>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60"/>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0"/>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
  </w:num>
  <w:num w:numId="97">
    <w:abstractNumId w:val="40"/>
  </w:num>
  <w:num w:numId="98">
    <w:abstractNumId w:val="33"/>
  </w:num>
  <w:num w:numId="99">
    <w:abstractNumId w:val="57"/>
  </w:num>
  <w:num w:numId="100">
    <w:abstractNumId w:val="47"/>
  </w:num>
  <w:num w:numId="101">
    <w:abstractNumId w:val="0"/>
  </w:num>
  <w:num w:numId="102">
    <w:abstractNumId w:val="2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4D68"/>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045"/>
    <w:rsid w:val="0001651E"/>
    <w:rsid w:val="00016527"/>
    <w:rsid w:val="000171A5"/>
    <w:rsid w:val="00017C07"/>
    <w:rsid w:val="00017C46"/>
    <w:rsid w:val="00020818"/>
    <w:rsid w:val="00020A4D"/>
    <w:rsid w:val="00020E91"/>
    <w:rsid w:val="000217F7"/>
    <w:rsid w:val="00023621"/>
    <w:rsid w:val="00023AC4"/>
    <w:rsid w:val="00023FEA"/>
    <w:rsid w:val="0002429A"/>
    <w:rsid w:val="00025ACE"/>
    <w:rsid w:val="00026310"/>
    <w:rsid w:val="00026D34"/>
    <w:rsid w:val="000270F9"/>
    <w:rsid w:val="00030402"/>
    <w:rsid w:val="00030C38"/>
    <w:rsid w:val="00030F32"/>
    <w:rsid w:val="00031DF2"/>
    <w:rsid w:val="000325E5"/>
    <w:rsid w:val="00032A0E"/>
    <w:rsid w:val="0003301E"/>
    <w:rsid w:val="00033A34"/>
    <w:rsid w:val="0003448C"/>
    <w:rsid w:val="0003579E"/>
    <w:rsid w:val="00036654"/>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47F90"/>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6D30"/>
    <w:rsid w:val="00057304"/>
    <w:rsid w:val="0006096B"/>
    <w:rsid w:val="000614BB"/>
    <w:rsid w:val="000615E1"/>
    <w:rsid w:val="00061A65"/>
    <w:rsid w:val="00061C9C"/>
    <w:rsid w:val="00062A4E"/>
    <w:rsid w:val="00062C92"/>
    <w:rsid w:val="00062E15"/>
    <w:rsid w:val="00062E78"/>
    <w:rsid w:val="0006353C"/>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865"/>
    <w:rsid w:val="00097E6E"/>
    <w:rsid w:val="000A12DE"/>
    <w:rsid w:val="000A1510"/>
    <w:rsid w:val="000A157B"/>
    <w:rsid w:val="000A160B"/>
    <w:rsid w:val="000A202A"/>
    <w:rsid w:val="000A295B"/>
    <w:rsid w:val="000A2DE1"/>
    <w:rsid w:val="000A32A2"/>
    <w:rsid w:val="000A3D8F"/>
    <w:rsid w:val="000A4E40"/>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C78EF"/>
    <w:rsid w:val="000D0FC3"/>
    <w:rsid w:val="000D11E2"/>
    <w:rsid w:val="000D16C0"/>
    <w:rsid w:val="000D1A63"/>
    <w:rsid w:val="000D1CA1"/>
    <w:rsid w:val="000D2543"/>
    <w:rsid w:val="000D28C7"/>
    <w:rsid w:val="000D2A6B"/>
    <w:rsid w:val="000D51AC"/>
    <w:rsid w:val="000D52E6"/>
    <w:rsid w:val="000D5302"/>
    <w:rsid w:val="000D5CF4"/>
    <w:rsid w:val="000D5D1D"/>
    <w:rsid w:val="000D6505"/>
    <w:rsid w:val="000D7B8A"/>
    <w:rsid w:val="000E02A5"/>
    <w:rsid w:val="000E03F3"/>
    <w:rsid w:val="000E0A1A"/>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42C"/>
    <w:rsid w:val="000F1DFE"/>
    <w:rsid w:val="000F3939"/>
    <w:rsid w:val="000F3943"/>
    <w:rsid w:val="000F3B8C"/>
    <w:rsid w:val="000F3E30"/>
    <w:rsid w:val="000F537F"/>
    <w:rsid w:val="000F543B"/>
    <w:rsid w:val="000F5860"/>
    <w:rsid w:val="000F598C"/>
    <w:rsid w:val="000F5A3F"/>
    <w:rsid w:val="00100850"/>
    <w:rsid w:val="00103296"/>
    <w:rsid w:val="00103FA5"/>
    <w:rsid w:val="00104BAF"/>
    <w:rsid w:val="00105154"/>
    <w:rsid w:val="0010667B"/>
    <w:rsid w:val="001067CB"/>
    <w:rsid w:val="00110404"/>
    <w:rsid w:val="0011074F"/>
    <w:rsid w:val="001107C4"/>
    <w:rsid w:val="001109CE"/>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00F"/>
    <w:rsid w:val="0013141E"/>
    <w:rsid w:val="0013188D"/>
    <w:rsid w:val="00131A21"/>
    <w:rsid w:val="00131E0E"/>
    <w:rsid w:val="00133703"/>
    <w:rsid w:val="00133D5F"/>
    <w:rsid w:val="00134859"/>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0D85"/>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5EAF"/>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0F7B"/>
    <w:rsid w:val="0019120F"/>
    <w:rsid w:val="0019136D"/>
    <w:rsid w:val="001913BC"/>
    <w:rsid w:val="00191698"/>
    <w:rsid w:val="001920B1"/>
    <w:rsid w:val="00192AC7"/>
    <w:rsid w:val="00193905"/>
    <w:rsid w:val="00193EB9"/>
    <w:rsid w:val="001943FC"/>
    <w:rsid w:val="001948F9"/>
    <w:rsid w:val="00196301"/>
    <w:rsid w:val="00197058"/>
    <w:rsid w:val="001973ED"/>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B10"/>
    <w:rsid w:val="001A5C4E"/>
    <w:rsid w:val="001A7F7F"/>
    <w:rsid w:val="001B0916"/>
    <w:rsid w:val="001B0A12"/>
    <w:rsid w:val="001B0EB7"/>
    <w:rsid w:val="001B1F27"/>
    <w:rsid w:val="001B20A8"/>
    <w:rsid w:val="001B22EE"/>
    <w:rsid w:val="001B2A68"/>
    <w:rsid w:val="001B2F1B"/>
    <w:rsid w:val="001B3382"/>
    <w:rsid w:val="001B3974"/>
    <w:rsid w:val="001B39C3"/>
    <w:rsid w:val="001B5BCE"/>
    <w:rsid w:val="001B60E5"/>
    <w:rsid w:val="001B64DD"/>
    <w:rsid w:val="001B66FE"/>
    <w:rsid w:val="001B6930"/>
    <w:rsid w:val="001B6B7A"/>
    <w:rsid w:val="001B7491"/>
    <w:rsid w:val="001C05DF"/>
    <w:rsid w:val="001C0731"/>
    <w:rsid w:val="001C1288"/>
    <w:rsid w:val="001C1294"/>
    <w:rsid w:val="001C1A85"/>
    <w:rsid w:val="001C2275"/>
    <w:rsid w:val="001C2323"/>
    <w:rsid w:val="001C2D5A"/>
    <w:rsid w:val="001C301C"/>
    <w:rsid w:val="001C303B"/>
    <w:rsid w:val="001C346D"/>
    <w:rsid w:val="001C4414"/>
    <w:rsid w:val="001C452E"/>
    <w:rsid w:val="001C4710"/>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D5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99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3E9B"/>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3EB"/>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0BD"/>
    <w:rsid w:val="00244F8B"/>
    <w:rsid w:val="002452D7"/>
    <w:rsid w:val="0024582E"/>
    <w:rsid w:val="00245B9B"/>
    <w:rsid w:val="00246187"/>
    <w:rsid w:val="00246389"/>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0427"/>
    <w:rsid w:val="0026124F"/>
    <w:rsid w:val="002619F0"/>
    <w:rsid w:val="0026240A"/>
    <w:rsid w:val="0026259E"/>
    <w:rsid w:val="00262BCA"/>
    <w:rsid w:val="00262DC5"/>
    <w:rsid w:val="00262F13"/>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33E"/>
    <w:rsid w:val="00274819"/>
    <w:rsid w:val="0027489D"/>
    <w:rsid w:val="0027495A"/>
    <w:rsid w:val="00274A12"/>
    <w:rsid w:val="00275268"/>
    <w:rsid w:val="00275477"/>
    <w:rsid w:val="00275897"/>
    <w:rsid w:val="002759B8"/>
    <w:rsid w:val="002759D2"/>
    <w:rsid w:val="00275B70"/>
    <w:rsid w:val="002764C9"/>
    <w:rsid w:val="002769DC"/>
    <w:rsid w:val="00276D81"/>
    <w:rsid w:val="00276ED6"/>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63D"/>
    <w:rsid w:val="00296754"/>
    <w:rsid w:val="00297276"/>
    <w:rsid w:val="00297BFC"/>
    <w:rsid w:val="002A082E"/>
    <w:rsid w:val="002A0838"/>
    <w:rsid w:val="002A1532"/>
    <w:rsid w:val="002A178E"/>
    <w:rsid w:val="002A20C0"/>
    <w:rsid w:val="002A21D1"/>
    <w:rsid w:val="002A2313"/>
    <w:rsid w:val="002A28A5"/>
    <w:rsid w:val="002A37E4"/>
    <w:rsid w:val="002A3EC1"/>
    <w:rsid w:val="002A44B2"/>
    <w:rsid w:val="002A50CB"/>
    <w:rsid w:val="002A553A"/>
    <w:rsid w:val="002A5F1A"/>
    <w:rsid w:val="002A65D3"/>
    <w:rsid w:val="002A76F3"/>
    <w:rsid w:val="002A76F8"/>
    <w:rsid w:val="002B068D"/>
    <w:rsid w:val="002B09A8"/>
    <w:rsid w:val="002B1486"/>
    <w:rsid w:val="002B1B30"/>
    <w:rsid w:val="002B1EA1"/>
    <w:rsid w:val="002B2287"/>
    <w:rsid w:val="002B26AA"/>
    <w:rsid w:val="002B272E"/>
    <w:rsid w:val="002B2BBC"/>
    <w:rsid w:val="002B2C0E"/>
    <w:rsid w:val="002B3972"/>
    <w:rsid w:val="002B3CA9"/>
    <w:rsid w:val="002B407D"/>
    <w:rsid w:val="002B48C7"/>
    <w:rsid w:val="002B5122"/>
    <w:rsid w:val="002B54AA"/>
    <w:rsid w:val="002B5505"/>
    <w:rsid w:val="002B596F"/>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7A1"/>
    <w:rsid w:val="002E092A"/>
    <w:rsid w:val="002E215D"/>
    <w:rsid w:val="002E2242"/>
    <w:rsid w:val="002E2838"/>
    <w:rsid w:val="002E2F22"/>
    <w:rsid w:val="002E3838"/>
    <w:rsid w:val="002E3C93"/>
    <w:rsid w:val="002E4DBB"/>
    <w:rsid w:val="002E5C67"/>
    <w:rsid w:val="002E5EF9"/>
    <w:rsid w:val="002E6272"/>
    <w:rsid w:val="002E6CA0"/>
    <w:rsid w:val="002E73F0"/>
    <w:rsid w:val="002F0DD0"/>
    <w:rsid w:val="002F122E"/>
    <w:rsid w:val="002F182C"/>
    <w:rsid w:val="002F24C1"/>
    <w:rsid w:val="002F30B8"/>
    <w:rsid w:val="002F35E1"/>
    <w:rsid w:val="002F3AC4"/>
    <w:rsid w:val="002F7426"/>
    <w:rsid w:val="003006C6"/>
    <w:rsid w:val="00301BD4"/>
    <w:rsid w:val="003023E2"/>
    <w:rsid w:val="003027B9"/>
    <w:rsid w:val="00302DA7"/>
    <w:rsid w:val="00303779"/>
    <w:rsid w:val="00303A42"/>
    <w:rsid w:val="00304FCA"/>
    <w:rsid w:val="00306C07"/>
    <w:rsid w:val="00306C72"/>
    <w:rsid w:val="003075EC"/>
    <w:rsid w:val="00307B5E"/>
    <w:rsid w:val="0031020E"/>
    <w:rsid w:val="00310E7A"/>
    <w:rsid w:val="00311A6C"/>
    <w:rsid w:val="00313292"/>
    <w:rsid w:val="003137D4"/>
    <w:rsid w:val="003142F2"/>
    <w:rsid w:val="00314651"/>
    <w:rsid w:val="00316747"/>
    <w:rsid w:val="00316BE2"/>
    <w:rsid w:val="00317043"/>
    <w:rsid w:val="0031740D"/>
    <w:rsid w:val="00317601"/>
    <w:rsid w:val="00317A0B"/>
    <w:rsid w:val="00317E9B"/>
    <w:rsid w:val="00317F21"/>
    <w:rsid w:val="00320D58"/>
    <w:rsid w:val="00320F82"/>
    <w:rsid w:val="00321E87"/>
    <w:rsid w:val="00322208"/>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4D81"/>
    <w:rsid w:val="0034703E"/>
    <w:rsid w:val="00347AE3"/>
    <w:rsid w:val="00350682"/>
    <w:rsid w:val="003512A6"/>
    <w:rsid w:val="00351865"/>
    <w:rsid w:val="003533BE"/>
    <w:rsid w:val="0035405B"/>
    <w:rsid w:val="0035446D"/>
    <w:rsid w:val="00355771"/>
    <w:rsid w:val="003557A3"/>
    <w:rsid w:val="003559A1"/>
    <w:rsid w:val="00356E75"/>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67FBE"/>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0352"/>
    <w:rsid w:val="00380D52"/>
    <w:rsid w:val="00383F9B"/>
    <w:rsid w:val="00384D54"/>
    <w:rsid w:val="00385719"/>
    <w:rsid w:val="0038711B"/>
    <w:rsid w:val="00390313"/>
    <w:rsid w:val="003907DF"/>
    <w:rsid w:val="00391CD5"/>
    <w:rsid w:val="00391D04"/>
    <w:rsid w:val="00392C8E"/>
    <w:rsid w:val="00393286"/>
    <w:rsid w:val="00393A94"/>
    <w:rsid w:val="00393F31"/>
    <w:rsid w:val="00395E9E"/>
    <w:rsid w:val="00396292"/>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78E"/>
    <w:rsid w:val="003A6FA5"/>
    <w:rsid w:val="003A74D4"/>
    <w:rsid w:val="003B00F1"/>
    <w:rsid w:val="003B133C"/>
    <w:rsid w:val="003B15A9"/>
    <w:rsid w:val="003B1723"/>
    <w:rsid w:val="003B1971"/>
    <w:rsid w:val="003B2201"/>
    <w:rsid w:val="003B33F8"/>
    <w:rsid w:val="003B3C17"/>
    <w:rsid w:val="003B4378"/>
    <w:rsid w:val="003B52C0"/>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5CE"/>
    <w:rsid w:val="003E7A83"/>
    <w:rsid w:val="003F01F4"/>
    <w:rsid w:val="003F0ECE"/>
    <w:rsid w:val="003F136B"/>
    <w:rsid w:val="003F145E"/>
    <w:rsid w:val="003F1885"/>
    <w:rsid w:val="003F1D79"/>
    <w:rsid w:val="003F2487"/>
    <w:rsid w:val="003F281A"/>
    <w:rsid w:val="003F3BC8"/>
    <w:rsid w:val="003F4043"/>
    <w:rsid w:val="003F5424"/>
    <w:rsid w:val="003F5889"/>
    <w:rsid w:val="003F5B54"/>
    <w:rsid w:val="003F61B2"/>
    <w:rsid w:val="003F6BEE"/>
    <w:rsid w:val="003F7605"/>
    <w:rsid w:val="003F7A32"/>
    <w:rsid w:val="00400302"/>
    <w:rsid w:val="00400876"/>
    <w:rsid w:val="00401463"/>
    <w:rsid w:val="00402DF2"/>
    <w:rsid w:val="00403065"/>
    <w:rsid w:val="0040360C"/>
    <w:rsid w:val="00403B4A"/>
    <w:rsid w:val="004040BC"/>
    <w:rsid w:val="00404A0B"/>
    <w:rsid w:val="004050AD"/>
    <w:rsid w:val="00405372"/>
    <w:rsid w:val="00405A44"/>
    <w:rsid w:val="00405E52"/>
    <w:rsid w:val="004077D1"/>
    <w:rsid w:val="00407E6C"/>
    <w:rsid w:val="004108A3"/>
    <w:rsid w:val="00410BE1"/>
    <w:rsid w:val="0041104A"/>
    <w:rsid w:val="00413CE2"/>
    <w:rsid w:val="00413D5D"/>
    <w:rsid w:val="0041619F"/>
    <w:rsid w:val="004173B7"/>
    <w:rsid w:val="004173E6"/>
    <w:rsid w:val="00417861"/>
    <w:rsid w:val="0042029B"/>
    <w:rsid w:val="00421122"/>
    <w:rsid w:val="00421459"/>
    <w:rsid w:val="004223FE"/>
    <w:rsid w:val="004226EB"/>
    <w:rsid w:val="0042461D"/>
    <w:rsid w:val="00424DA6"/>
    <w:rsid w:val="004251FD"/>
    <w:rsid w:val="0042568C"/>
    <w:rsid w:val="00425D0B"/>
    <w:rsid w:val="004260AA"/>
    <w:rsid w:val="004266F3"/>
    <w:rsid w:val="004269FF"/>
    <w:rsid w:val="00426A4A"/>
    <w:rsid w:val="0042784E"/>
    <w:rsid w:val="0043034C"/>
    <w:rsid w:val="004307BA"/>
    <w:rsid w:val="00430FB5"/>
    <w:rsid w:val="00431AA7"/>
    <w:rsid w:val="0043277C"/>
    <w:rsid w:val="004334E0"/>
    <w:rsid w:val="0043445D"/>
    <w:rsid w:val="0043476A"/>
    <w:rsid w:val="004357DE"/>
    <w:rsid w:val="00435A13"/>
    <w:rsid w:val="00437C25"/>
    <w:rsid w:val="00440ABB"/>
    <w:rsid w:val="004415C6"/>
    <w:rsid w:val="0044176E"/>
    <w:rsid w:val="004427E9"/>
    <w:rsid w:val="004440F0"/>
    <w:rsid w:val="00445226"/>
    <w:rsid w:val="00445E41"/>
    <w:rsid w:val="004464CC"/>
    <w:rsid w:val="00446EE1"/>
    <w:rsid w:val="00450042"/>
    <w:rsid w:val="004509B3"/>
    <w:rsid w:val="00451683"/>
    <w:rsid w:val="00451B39"/>
    <w:rsid w:val="00451F66"/>
    <w:rsid w:val="00452360"/>
    <w:rsid w:val="0045291D"/>
    <w:rsid w:val="0045300A"/>
    <w:rsid w:val="004531E1"/>
    <w:rsid w:val="0045369E"/>
    <w:rsid w:val="00453B36"/>
    <w:rsid w:val="00455884"/>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6029"/>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A74BA"/>
    <w:rsid w:val="004B2237"/>
    <w:rsid w:val="004B229A"/>
    <w:rsid w:val="004B3581"/>
    <w:rsid w:val="004B4245"/>
    <w:rsid w:val="004B4296"/>
    <w:rsid w:val="004B4775"/>
    <w:rsid w:val="004B47F6"/>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C33"/>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432"/>
    <w:rsid w:val="004F1CB9"/>
    <w:rsid w:val="004F37C2"/>
    <w:rsid w:val="004F4ECA"/>
    <w:rsid w:val="004F56BD"/>
    <w:rsid w:val="004F5ED2"/>
    <w:rsid w:val="004F5ED9"/>
    <w:rsid w:val="004F6304"/>
    <w:rsid w:val="004F6501"/>
    <w:rsid w:val="004F6C34"/>
    <w:rsid w:val="004F7CD2"/>
    <w:rsid w:val="004F7DB1"/>
    <w:rsid w:val="005000ED"/>
    <w:rsid w:val="0050029A"/>
    <w:rsid w:val="005004F0"/>
    <w:rsid w:val="00501050"/>
    <w:rsid w:val="005013D1"/>
    <w:rsid w:val="00501A1F"/>
    <w:rsid w:val="00501BA5"/>
    <w:rsid w:val="00501CBF"/>
    <w:rsid w:val="00502CA3"/>
    <w:rsid w:val="0050314A"/>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4F8"/>
    <w:rsid w:val="00512F0A"/>
    <w:rsid w:val="00513948"/>
    <w:rsid w:val="00513AEC"/>
    <w:rsid w:val="00514238"/>
    <w:rsid w:val="00514F7F"/>
    <w:rsid w:val="00515E64"/>
    <w:rsid w:val="005169F8"/>
    <w:rsid w:val="00516F8B"/>
    <w:rsid w:val="005173A1"/>
    <w:rsid w:val="00517797"/>
    <w:rsid w:val="00517AFD"/>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4F25"/>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607"/>
    <w:rsid w:val="00550C05"/>
    <w:rsid w:val="00551103"/>
    <w:rsid w:val="00551504"/>
    <w:rsid w:val="00552F5B"/>
    <w:rsid w:val="005530B6"/>
    <w:rsid w:val="0055315A"/>
    <w:rsid w:val="0055374C"/>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257"/>
    <w:rsid w:val="00564598"/>
    <w:rsid w:val="005652D3"/>
    <w:rsid w:val="005653FD"/>
    <w:rsid w:val="00565AA0"/>
    <w:rsid w:val="00565E2F"/>
    <w:rsid w:val="00565F2A"/>
    <w:rsid w:val="005664FC"/>
    <w:rsid w:val="00567323"/>
    <w:rsid w:val="00567DAA"/>
    <w:rsid w:val="005704E0"/>
    <w:rsid w:val="00570D27"/>
    <w:rsid w:val="0057175A"/>
    <w:rsid w:val="00572A4F"/>
    <w:rsid w:val="00572D7A"/>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7E8"/>
    <w:rsid w:val="0058794C"/>
    <w:rsid w:val="005900B4"/>
    <w:rsid w:val="00590719"/>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38E"/>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6C29"/>
    <w:rsid w:val="005C7CAE"/>
    <w:rsid w:val="005C7FC8"/>
    <w:rsid w:val="005D03EE"/>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34AE"/>
    <w:rsid w:val="005E43FD"/>
    <w:rsid w:val="005E46BC"/>
    <w:rsid w:val="005E7543"/>
    <w:rsid w:val="005F008D"/>
    <w:rsid w:val="005F0AC7"/>
    <w:rsid w:val="005F0D62"/>
    <w:rsid w:val="005F1227"/>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159D"/>
    <w:rsid w:val="0062202F"/>
    <w:rsid w:val="0062204C"/>
    <w:rsid w:val="0062239B"/>
    <w:rsid w:val="00622DD1"/>
    <w:rsid w:val="006237B8"/>
    <w:rsid w:val="00623F47"/>
    <w:rsid w:val="00624510"/>
    <w:rsid w:val="006245F8"/>
    <w:rsid w:val="00624A2C"/>
    <w:rsid w:val="006250F4"/>
    <w:rsid w:val="006256FC"/>
    <w:rsid w:val="00625727"/>
    <w:rsid w:val="00625B8E"/>
    <w:rsid w:val="00627AC8"/>
    <w:rsid w:val="00627D30"/>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51F"/>
    <w:rsid w:val="006368C0"/>
    <w:rsid w:val="00636B2D"/>
    <w:rsid w:val="0063737D"/>
    <w:rsid w:val="00637D85"/>
    <w:rsid w:val="00640403"/>
    <w:rsid w:val="0064046B"/>
    <w:rsid w:val="00640D9C"/>
    <w:rsid w:val="00641412"/>
    <w:rsid w:val="0064171B"/>
    <w:rsid w:val="00641983"/>
    <w:rsid w:val="006436F8"/>
    <w:rsid w:val="0064390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35EE"/>
    <w:rsid w:val="00654406"/>
    <w:rsid w:val="00654D29"/>
    <w:rsid w:val="006559EC"/>
    <w:rsid w:val="006561FA"/>
    <w:rsid w:val="006571D1"/>
    <w:rsid w:val="006575E5"/>
    <w:rsid w:val="0065790A"/>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579F"/>
    <w:rsid w:val="00677CB7"/>
    <w:rsid w:val="0068008A"/>
    <w:rsid w:val="00680A56"/>
    <w:rsid w:val="00681162"/>
    <w:rsid w:val="006819C0"/>
    <w:rsid w:val="00681E19"/>
    <w:rsid w:val="00682DD0"/>
    <w:rsid w:val="00683359"/>
    <w:rsid w:val="0068428B"/>
    <w:rsid w:val="00685D86"/>
    <w:rsid w:val="00685EF5"/>
    <w:rsid w:val="00686323"/>
    <w:rsid w:val="00687813"/>
    <w:rsid w:val="00690F1C"/>
    <w:rsid w:val="00691868"/>
    <w:rsid w:val="00691F7D"/>
    <w:rsid w:val="00693129"/>
    <w:rsid w:val="006932E6"/>
    <w:rsid w:val="0069584C"/>
    <w:rsid w:val="0069623B"/>
    <w:rsid w:val="006970A0"/>
    <w:rsid w:val="006A0BCC"/>
    <w:rsid w:val="006A1618"/>
    <w:rsid w:val="006A1677"/>
    <w:rsid w:val="006A16FB"/>
    <w:rsid w:val="006A173A"/>
    <w:rsid w:val="006A1F1C"/>
    <w:rsid w:val="006A2039"/>
    <w:rsid w:val="006A26DD"/>
    <w:rsid w:val="006A4A13"/>
    <w:rsid w:val="006A5335"/>
    <w:rsid w:val="006A5925"/>
    <w:rsid w:val="006A6117"/>
    <w:rsid w:val="006A6F6B"/>
    <w:rsid w:val="006A740E"/>
    <w:rsid w:val="006B2081"/>
    <w:rsid w:val="006B2B02"/>
    <w:rsid w:val="006B343E"/>
    <w:rsid w:val="006B3541"/>
    <w:rsid w:val="006B3A7E"/>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7D4"/>
    <w:rsid w:val="006D2EB6"/>
    <w:rsid w:val="006D3087"/>
    <w:rsid w:val="006D34A4"/>
    <w:rsid w:val="006D447C"/>
    <w:rsid w:val="006D4488"/>
    <w:rsid w:val="006D4BEA"/>
    <w:rsid w:val="006D57BD"/>
    <w:rsid w:val="006D58CC"/>
    <w:rsid w:val="006D5C46"/>
    <w:rsid w:val="006D5DED"/>
    <w:rsid w:val="006D680D"/>
    <w:rsid w:val="006D6D55"/>
    <w:rsid w:val="006D700C"/>
    <w:rsid w:val="006D70A4"/>
    <w:rsid w:val="006D7111"/>
    <w:rsid w:val="006D72DF"/>
    <w:rsid w:val="006D745B"/>
    <w:rsid w:val="006D7583"/>
    <w:rsid w:val="006E0907"/>
    <w:rsid w:val="006E0A4A"/>
    <w:rsid w:val="006E111F"/>
    <w:rsid w:val="006E3595"/>
    <w:rsid w:val="006E3BA7"/>
    <w:rsid w:val="006E3CE4"/>
    <w:rsid w:val="006E43CF"/>
    <w:rsid w:val="006E4880"/>
    <w:rsid w:val="006E4D4E"/>
    <w:rsid w:val="006E4E26"/>
    <w:rsid w:val="006E4E53"/>
    <w:rsid w:val="006E6B53"/>
    <w:rsid w:val="006E6D8C"/>
    <w:rsid w:val="006E6EF2"/>
    <w:rsid w:val="006E74BF"/>
    <w:rsid w:val="006E7510"/>
    <w:rsid w:val="006F08C8"/>
    <w:rsid w:val="006F128D"/>
    <w:rsid w:val="006F1520"/>
    <w:rsid w:val="006F1977"/>
    <w:rsid w:val="006F1E80"/>
    <w:rsid w:val="006F38EC"/>
    <w:rsid w:val="006F59E9"/>
    <w:rsid w:val="006F6515"/>
    <w:rsid w:val="006F673D"/>
    <w:rsid w:val="007001A6"/>
    <w:rsid w:val="00700208"/>
    <w:rsid w:val="00702F6D"/>
    <w:rsid w:val="00704685"/>
    <w:rsid w:val="00704738"/>
    <w:rsid w:val="00704A73"/>
    <w:rsid w:val="0070629B"/>
    <w:rsid w:val="007067B5"/>
    <w:rsid w:val="007068BA"/>
    <w:rsid w:val="00707287"/>
    <w:rsid w:val="00707700"/>
    <w:rsid w:val="00707C08"/>
    <w:rsid w:val="00707CCB"/>
    <w:rsid w:val="00710987"/>
    <w:rsid w:val="0071124F"/>
    <w:rsid w:val="00712120"/>
    <w:rsid w:val="007132CE"/>
    <w:rsid w:val="007134F6"/>
    <w:rsid w:val="00713CBD"/>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855"/>
    <w:rsid w:val="00735A1F"/>
    <w:rsid w:val="00736768"/>
    <w:rsid w:val="00736AA7"/>
    <w:rsid w:val="007373EF"/>
    <w:rsid w:val="00737AAD"/>
    <w:rsid w:val="00737D37"/>
    <w:rsid w:val="00740153"/>
    <w:rsid w:val="0074044B"/>
    <w:rsid w:val="00740A0C"/>
    <w:rsid w:val="00741696"/>
    <w:rsid w:val="00742677"/>
    <w:rsid w:val="00743730"/>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6DA1"/>
    <w:rsid w:val="0075764B"/>
    <w:rsid w:val="00757A09"/>
    <w:rsid w:val="00760E12"/>
    <w:rsid w:val="00761DCB"/>
    <w:rsid w:val="007624D9"/>
    <w:rsid w:val="00762701"/>
    <w:rsid w:val="0076278E"/>
    <w:rsid w:val="00762C6B"/>
    <w:rsid w:val="0076303D"/>
    <w:rsid w:val="00763CB7"/>
    <w:rsid w:val="00764101"/>
    <w:rsid w:val="00764F06"/>
    <w:rsid w:val="007652EE"/>
    <w:rsid w:val="00765DE2"/>
    <w:rsid w:val="00770308"/>
    <w:rsid w:val="00770355"/>
    <w:rsid w:val="007708E5"/>
    <w:rsid w:val="00770CAD"/>
    <w:rsid w:val="00771F7F"/>
    <w:rsid w:val="00774308"/>
    <w:rsid w:val="007745F8"/>
    <w:rsid w:val="00774C9F"/>
    <w:rsid w:val="00776C16"/>
    <w:rsid w:val="007776E6"/>
    <w:rsid w:val="00780077"/>
    <w:rsid w:val="0078194F"/>
    <w:rsid w:val="007828DC"/>
    <w:rsid w:val="007834E6"/>
    <w:rsid w:val="00784485"/>
    <w:rsid w:val="00784EEE"/>
    <w:rsid w:val="007860C4"/>
    <w:rsid w:val="007864C6"/>
    <w:rsid w:val="00786B87"/>
    <w:rsid w:val="0078723D"/>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AC"/>
    <w:rsid w:val="00796CFE"/>
    <w:rsid w:val="0079717A"/>
    <w:rsid w:val="007A016D"/>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122"/>
    <w:rsid w:val="007B1497"/>
    <w:rsid w:val="007B1586"/>
    <w:rsid w:val="007B21C5"/>
    <w:rsid w:val="007B221F"/>
    <w:rsid w:val="007B278C"/>
    <w:rsid w:val="007B38D0"/>
    <w:rsid w:val="007B3D46"/>
    <w:rsid w:val="007B433F"/>
    <w:rsid w:val="007B479D"/>
    <w:rsid w:val="007B4C01"/>
    <w:rsid w:val="007B4DDF"/>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6945"/>
    <w:rsid w:val="007D7F20"/>
    <w:rsid w:val="007E0702"/>
    <w:rsid w:val="007E0A5C"/>
    <w:rsid w:val="007E1623"/>
    <w:rsid w:val="007E162E"/>
    <w:rsid w:val="007E17FA"/>
    <w:rsid w:val="007E189B"/>
    <w:rsid w:val="007E1C57"/>
    <w:rsid w:val="007E24B6"/>
    <w:rsid w:val="007E29BE"/>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2BCB"/>
    <w:rsid w:val="00803E01"/>
    <w:rsid w:val="00803F53"/>
    <w:rsid w:val="0080541A"/>
    <w:rsid w:val="00805EF7"/>
    <w:rsid w:val="00806351"/>
    <w:rsid w:val="00806638"/>
    <w:rsid w:val="008072C8"/>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55C5"/>
    <w:rsid w:val="0082567A"/>
    <w:rsid w:val="008265D5"/>
    <w:rsid w:val="00826C5B"/>
    <w:rsid w:val="00826C7B"/>
    <w:rsid w:val="00826DA2"/>
    <w:rsid w:val="0082723A"/>
    <w:rsid w:val="00827A5F"/>
    <w:rsid w:val="00827B33"/>
    <w:rsid w:val="00830016"/>
    <w:rsid w:val="00831211"/>
    <w:rsid w:val="008318D2"/>
    <w:rsid w:val="00832A20"/>
    <w:rsid w:val="00832BE8"/>
    <w:rsid w:val="00833A8B"/>
    <w:rsid w:val="00833B6C"/>
    <w:rsid w:val="00834E40"/>
    <w:rsid w:val="0083552A"/>
    <w:rsid w:val="008356CD"/>
    <w:rsid w:val="00835F3D"/>
    <w:rsid w:val="00836649"/>
    <w:rsid w:val="00836D93"/>
    <w:rsid w:val="00840315"/>
    <w:rsid w:val="0084103B"/>
    <w:rsid w:val="00842488"/>
    <w:rsid w:val="0084302C"/>
    <w:rsid w:val="00843BF0"/>
    <w:rsid w:val="0084450A"/>
    <w:rsid w:val="008446E8"/>
    <w:rsid w:val="00844D87"/>
    <w:rsid w:val="008453D9"/>
    <w:rsid w:val="008456D5"/>
    <w:rsid w:val="00846055"/>
    <w:rsid w:val="00846289"/>
    <w:rsid w:val="00850354"/>
    <w:rsid w:val="008508DA"/>
    <w:rsid w:val="00850989"/>
    <w:rsid w:val="00850C28"/>
    <w:rsid w:val="0085108C"/>
    <w:rsid w:val="0085130C"/>
    <w:rsid w:val="0085147C"/>
    <w:rsid w:val="008515CF"/>
    <w:rsid w:val="00852B9C"/>
    <w:rsid w:val="00853123"/>
    <w:rsid w:val="00853198"/>
    <w:rsid w:val="008539BE"/>
    <w:rsid w:val="00853A97"/>
    <w:rsid w:val="00853F97"/>
    <w:rsid w:val="00853FA5"/>
    <w:rsid w:val="00854153"/>
    <w:rsid w:val="00854A0A"/>
    <w:rsid w:val="00854FEC"/>
    <w:rsid w:val="00855031"/>
    <w:rsid w:val="00855CB8"/>
    <w:rsid w:val="008564B4"/>
    <w:rsid w:val="008566CC"/>
    <w:rsid w:val="00856E6F"/>
    <w:rsid w:val="00857F8D"/>
    <w:rsid w:val="0086020A"/>
    <w:rsid w:val="008602E3"/>
    <w:rsid w:val="00860D3C"/>
    <w:rsid w:val="00860E16"/>
    <w:rsid w:val="0086140A"/>
    <w:rsid w:val="00861A5A"/>
    <w:rsid w:val="00861C5E"/>
    <w:rsid w:val="00861E27"/>
    <w:rsid w:val="00862592"/>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327"/>
    <w:rsid w:val="008755E4"/>
    <w:rsid w:val="0087561F"/>
    <w:rsid w:val="00875C99"/>
    <w:rsid w:val="008760A8"/>
    <w:rsid w:val="008760AD"/>
    <w:rsid w:val="00876AFB"/>
    <w:rsid w:val="00877358"/>
    <w:rsid w:val="00877A98"/>
    <w:rsid w:val="00877C20"/>
    <w:rsid w:val="00880B26"/>
    <w:rsid w:val="0088117F"/>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0E8E"/>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0426"/>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53F5"/>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D81"/>
    <w:rsid w:val="00900EB7"/>
    <w:rsid w:val="00902640"/>
    <w:rsid w:val="00902D8C"/>
    <w:rsid w:val="0090337C"/>
    <w:rsid w:val="00903FF5"/>
    <w:rsid w:val="00904239"/>
    <w:rsid w:val="0090494F"/>
    <w:rsid w:val="009050E3"/>
    <w:rsid w:val="00905377"/>
    <w:rsid w:val="00905CA8"/>
    <w:rsid w:val="00905E7C"/>
    <w:rsid w:val="009067B9"/>
    <w:rsid w:val="00907362"/>
    <w:rsid w:val="009079E7"/>
    <w:rsid w:val="00907E5B"/>
    <w:rsid w:val="00910E0F"/>
    <w:rsid w:val="00910E97"/>
    <w:rsid w:val="00911133"/>
    <w:rsid w:val="009112E3"/>
    <w:rsid w:val="0091267B"/>
    <w:rsid w:val="009131A0"/>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EC"/>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04E"/>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6F35"/>
    <w:rsid w:val="00947444"/>
    <w:rsid w:val="00947D87"/>
    <w:rsid w:val="00947E81"/>
    <w:rsid w:val="00950530"/>
    <w:rsid w:val="00950DAD"/>
    <w:rsid w:val="00951CBF"/>
    <w:rsid w:val="00951EF7"/>
    <w:rsid w:val="009520D5"/>
    <w:rsid w:val="00955951"/>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2FF6"/>
    <w:rsid w:val="009741C9"/>
    <w:rsid w:val="009744EE"/>
    <w:rsid w:val="009752BE"/>
    <w:rsid w:val="00975B8D"/>
    <w:rsid w:val="00975B98"/>
    <w:rsid w:val="00975EAC"/>
    <w:rsid w:val="00976A6D"/>
    <w:rsid w:val="00977042"/>
    <w:rsid w:val="00977BA0"/>
    <w:rsid w:val="00980499"/>
    <w:rsid w:val="00980BE4"/>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2C3"/>
    <w:rsid w:val="00992C4F"/>
    <w:rsid w:val="00993211"/>
    <w:rsid w:val="00994E9E"/>
    <w:rsid w:val="0099531A"/>
    <w:rsid w:val="009956D3"/>
    <w:rsid w:val="0099572A"/>
    <w:rsid w:val="00995CCC"/>
    <w:rsid w:val="00995D1D"/>
    <w:rsid w:val="00996FDD"/>
    <w:rsid w:val="00997374"/>
    <w:rsid w:val="00997A73"/>
    <w:rsid w:val="00997E03"/>
    <w:rsid w:val="009A02FA"/>
    <w:rsid w:val="009A0E92"/>
    <w:rsid w:val="009A1986"/>
    <w:rsid w:val="009A27EA"/>
    <w:rsid w:val="009A2880"/>
    <w:rsid w:val="009A2D68"/>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0BE"/>
    <w:rsid w:val="009E24C2"/>
    <w:rsid w:val="009E2742"/>
    <w:rsid w:val="009E2A60"/>
    <w:rsid w:val="009E2E46"/>
    <w:rsid w:val="009E418D"/>
    <w:rsid w:val="009E4B51"/>
    <w:rsid w:val="009E4FAE"/>
    <w:rsid w:val="009E5D11"/>
    <w:rsid w:val="009E6965"/>
    <w:rsid w:val="009E7059"/>
    <w:rsid w:val="009E71F3"/>
    <w:rsid w:val="009E7E54"/>
    <w:rsid w:val="009E7ED4"/>
    <w:rsid w:val="009F0370"/>
    <w:rsid w:val="009F0614"/>
    <w:rsid w:val="009F0CD8"/>
    <w:rsid w:val="009F0EA8"/>
    <w:rsid w:val="009F2047"/>
    <w:rsid w:val="009F2145"/>
    <w:rsid w:val="009F224F"/>
    <w:rsid w:val="009F27D7"/>
    <w:rsid w:val="009F3307"/>
    <w:rsid w:val="009F4D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2D"/>
    <w:rsid w:val="00A0605B"/>
    <w:rsid w:val="00A06264"/>
    <w:rsid w:val="00A068BB"/>
    <w:rsid w:val="00A0742F"/>
    <w:rsid w:val="00A07E43"/>
    <w:rsid w:val="00A102DE"/>
    <w:rsid w:val="00A10C25"/>
    <w:rsid w:val="00A11449"/>
    <w:rsid w:val="00A11CD0"/>
    <w:rsid w:val="00A11D5E"/>
    <w:rsid w:val="00A11DE1"/>
    <w:rsid w:val="00A121AF"/>
    <w:rsid w:val="00A13C37"/>
    <w:rsid w:val="00A13FA0"/>
    <w:rsid w:val="00A149E2"/>
    <w:rsid w:val="00A15601"/>
    <w:rsid w:val="00A15651"/>
    <w:rsid w:val="00A15C21"/>
    <w:rsid w:val="00A15E3F"/>
    <w:rsid w:val="00A17763"/>
    <w:rsid w:val="00A202F5"/>
    <w:rsid w:val="00A20F43"/>
    <w:rsid w:val="00A21B5F"/>
    <w:rsid w:val="00A2209C"/>
    <w:rsid w:val="00A23437"/>
    <w:rsid w:val="00A23514"/>
    <w:rsid w:val="00A23D73"/>
    <w:rsid w:val="00A25000"/>
    <w:rsid w:val="00A278F9"/>
    <w:rsid w:val="00A27B85"/>
    <w:rsid w:val="00A27CCC"/>
    <w:rsid w:val="00A30119"/>
    <w:rsid w:val="00A305F0"/>
    <w:rsid w:val="00A30FAF"/>
    <w:rsid w:val="00A314E2"/>
    <w:rsid w:val="00A31AFB"/>
    <w:rsid w:val="00A340EB"/>
    <w:rsid w:val="00A34415"/>
    <w:rsid w:val="00A3499D"/>
    <w:rsid w:val="00A34D17"/>
    <w:rsid w:val="00A35EBC"/>
    <w:rsid w:val="00A37060"/>
    <w:rsid w:val="00A377A7"/>
    <w:rsid w:val="00A37A9B"/>
    <w:rsid w:val="00A40073"/>
    <w:rsid w:val="00A4036B"/>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4007"/>
    <w:rsid w:val="00A65045"/>
    <w:rsid w:val="00A65A81"/>
    <w:rsid w:val="00A65C0B"/>
    <w:rsid w:val="00A6605D"/>
    <w:rsid w:val="00A66066"/>
    <w:rsid w:val="00A66305"/>
    <w:rsid w:val="00A66860"/>
    <w:rsid w:val="00A66CAF"/>
    <w:rsid w:val="00A67B52"/>
    <w:rsid w:val="00A709A4"/>
    <w:rsid w:val="00A710C8"/>
    <w:rsid w:val="00A71DDC"/>
    <w:rsid w:val="00A72260"/>
    <w:rsid w:val="00A72350"/>
    <w:rsid w:val="00A73114"/>
    <w:rsid w:val="00A7360B"/>
    <w:rsid w:val="00A7410B"/>
    <w:rsid w:val="00A74F20"/>
    <w:rsid w:val="00A7517E"/>
    <w:rsid w:val="00A75843"/>
    <w:rsid w:val="00A7596D"/>
    <w:rsid w:val="00A76314"/>
    <w:rsid w:val="00A76451"/>
    <w:rsid w:val="00A76843"/>
    <w:rsid w:val="00A77445"/>
    <w:rsid w:val="00A7758C"/>
    <w:rsid w:val="00A80AB2"/>
    <w:rsid w:val="00A80C51"/>
    <w:rsid w:val="00A813E7"/>
    <w:rsid w:val="00A814C7"/>
    <w:rsid w:val="00A81894"/>
    <w:rsid w:val="00A82D35"/>
    <w:rsid w:val="00A83CE3"/>
    <w:rsid w:val="00A84C0E"/>
    <w:rsid w:val="00A8554C"/>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97ABA"/>
    <w:rsid w:val="00AA10B1"/>
    <w:rsid w:val="00AA14C9"/>
    <w:rsid w:val="00AA1609"/>
    <w:rsid w:val="00AA16A0"/>
    <w:rsid w:val="00AA1A18"/>
    <w:rsid w:val="00AA29D8"/>
    <w:rsid w:val="00AA3AA2"/>
    <w:rsid w:val="00AA444D"/>
    <w:rsid w:val="00AA49FE"/>
    <w:rsid w:val="00AA4B6C"/>
    <w:rsid w:val="00AA6AB9"/>
    <w:rsid w:val="00AA7B4E"/>
    <w:rsid w:val="00AB111B"/>
    <w:rsid w:val="00AB16B9"/>
    <w:rsid w:val="00AB1914"/>
    <w:rsid w:val="00AB22BA"/>
    <w:rsid w:val="00AB2ACF"/>
    <w:rsid w:val="00AB2D90"/>
    <w:rsid w:val="00AB2E40"/>
    <w:rsid w:val="00AB3267"/>
    <w:rsid w:val="00AB3301"/>
    <w:rsid w:val="00AB40A3"/>
    <w:rsid w:val="00AB40D7"/>
    <w:rsid w:val="00AB4124"/>
    <w:rsid w:val="00AB47AC"/>
    <w:rsid w:val="00AB50AF"/>
    <w:rsid w:val="00AB53D2"/>
    <w:rsid w:val="00AB5518"/>
    <w:rsid w:val="00AB6014"/>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C6C0C"/>
    <w:rsid w:val="00AD16BF"/>
    <w:rsid w:val="00AD1994"/>
    <w:rsid w:val="00AD25B2"/>
    <w:rsid w:val="00AD284B"/>
    <w:rsid w:val="00AD28F3"/>
    <w:rsid w:val="00AD2A8B"/>
    <w:rsid w:val="00AD2C83"/>
    <w:rsid w:val="00AD2D29"/>
    <w:rsid w:val="00AD4AF8"/>
    <w:rsid w:val="00AD50F1"/>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E7CD0"/>
    <w:rsid w:val="00AF0D2F"/>
    <w:rsid w:val="00AF1B3E"/>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5B95"/>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1280"/>
    <w:rsid w:val="00B4205C"/>
    <w:rsid w:val="00B420CD"/>
    <w:rsid w:val="00B423AC"/>
    <w:rsid w:val="00B429D3"/>
    <w:rsid w:val="00B42B16"/>
    <w:rsid w:val="00B43529"/>
    <w:rsid w:val="00B438D0"/>
    <w:rsid w:val="00B441F8"/>
    <w:rsid w:val="00B4444A"/>
    <w:rsid w:val="00B44A67"/>
    <w:rsid w:val="00B44BC7"/>
    <w:rsid w:val="00B44BD1"/>
    <w:rsid w:val="00B4744B"/>
    <w:rsid w:val="00B4750F"/>
    <w:rsid w:val="00B47CB9"/>
    <w:rsid w:val="00B5014F"/>
    <w:rsid w:val="00B516BA"/>
    <w:rsid w:val="00B519E3"/>
    <w:rsid w:val="00B52000"/>
    <w:rsid w:val="00B52053"/>
    <w:rsid w:val="00B5251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45D"/>
    <w:rsid w:val="00B62E8B"/>
    <w:rsid w:val="00B63E51"/>
    <w:rsid w:val="00B65B3A"/>
    <w:rsid w:val="00B65B59"/>
    <w:rsid w:val="00B65FBE"/>
    <w:rsid w:val="00B675CE"/>
    <w:rsid w:val="00B6770D"/>
    <w:rsid w:val="00B70CD3"/>
    <w:rsid w:val="00B716D1"/>
    <w:rsid w:val="00B71F23"/>
    <w:rsid w:val="00B72674"/>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15D"/>
    <w:rsid w:val="00B8345F"/>
    <w:rsid w:val="00B83BF7"/>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80F"/>
    <w:rsid w:val="00BB3F71"/>
    <w:rsid w:val="00BB4090"/>
    <w:rsid w:val="00BB48FC"/>
    <w:rsid w:val="00BB4D88"/>
    <w:rsid w:val="00BB4DE9"/>
    <w:rsid w:val="00BB50C4"/>
    <w:rsid w:val="00BB7717"/>
    <w:rsid w:val="00BB7878"/>
    <w:rsid w:val="00BB79AA"/>
    <w:rsid w:val="00BC12AB"/>
    <w:rsid w:val="00BC19FA"/>
    <w:rsid w:val="00BC1BCB"/>
    <w:rsid w:val="00BC25D7"/>
    <w:rsid w:val="00BC2A0C"/>
    <w:rsid w:val="00BC2E55"/>
    <w:rsid w:val="00BC313A"/>
    <w:rsid w:val="00BC326F"/>
    <w:rsid w:val="00BC3A80"/>
    <w:rsid w:val="00BC439C"/>
    <w:rsid w:val="00BC44E8"/>
    <w:rsid w:val="00BC543B"/>
    <w:rsid w:val="00BC54DE"/>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0BE"/>
    <w:rsid w:val="00BE7107"/>
    <w:rsid w:val="00BE7512"/>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56D7"/>
    <w:rsid w:val="00C07384"/>
    <w:rsid w:val="00C079D7"/>
    <w:rsid w:val="00C07B45"/>
    <w:rsid w:val="00C07C37"/>
    <w:rsid w:val="00C10DCE"/>
    <w:rsid w:val="00C12162"/>
    <w:rsid w:val="00C12C43"/>
    <w:rsid w:val="00C12DBA"/>
    <w:rsid w:val="00C14068"/>
    <w:rsid w:val="00C1431E"/>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875"/>
    <w:rsid w:val="00C51C55"/>
    <w:rsid w:val="00C51E42"/>
    <w:rsid w:val="00C52777"/>
    <w:rsid w:val="00C53F7C"/>
    <w:rsid w:val="00C54CA2"/>
    <w:rsid w:val="00C55BDC"/>
    <w:rsid w:val="00C55D98"/>
    <w:rsid w:val="00C56804"/>
    <w:rsid w:val="00C6033B"/>
    <w:rsid w:val="00C62083"/>
    <w:rsid w:val="00C627BA"/>
    <w:rsid w:val="00C62ADE"/>
    <w:rsid w:val="00C643CA"/>
    <w:rsid w:val="00C64EBB"/>
    <w:rsid w:val="00C64FAB"/>
    <w:rsid w:val="00C65500"/>
    <w:rsid w:val="00C6587B"/>
    <w:rsid w:val="00C65A4D"/>
    <w:rsid w:val="00C7026A"/>
    <w:rsid w:val="00C707E9"/>
    <w:rsid w:val="00C70BF7"/>
    <w:rsid w:val="00C711B8"/>
    <w:rsid w:val="00C72D04"/>
    <w:rsid w:val="00C73119"/>
    <w:rsid w:val="00C736E8"/>
    <w:rsid w:val="00C7373E"/>
    <w:rsid w:val="00C73FFC"/>
    <w:rsid w:val="00C7570E"/>
    <w:rsid w:val="00C769BF"/>
    <w:rsid w:val="00C7752A"/>
    <w:rsid w:val="00C80B87"/>
    <w:rsid w:val="00C81D39"/>
    <w:rsid w:val="00C81F6D"/>
    <w:rsid w:val="00C82463"/>
    <w:rsid w:val="00C83957"/>
    <w:rsid w:val="00C83A09"/>
    <w:rsid w:val="00C849FC"/>
    <w:rsid w:val="00C84AD2"/>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32C3"/>
    <w:rsid w:val="00C9344D"/>
    <w:rsid w:val="00C941A6"/>
    <w:rsid w:val="00C94861"/>
    <w:rsid w:val="00C94954"/>
    <w:rsid w:val="00C94E41"/>
    <w:rsid w:val="00C95A94"/>
    <w:rsid w:val="00C95DA4"/>
    <w:rsid w:val="00C96787"/>
    <w:rsid w:val="00C96BC4"/>
    <w:rsid w:val="00C97248"/>
    <w:rsid w:val="00C979B3"/>
    <w:rsid w:val="00C97C4B"/>
    <w:rsid w:val="00CA0038"/>
    <w:rsid w:val="00CA11D1"/>
    <w:rsid w:val="00CA211E"/>
    <w:rsid w:val="00CA2C3E"/>
    <w:rsid w:val="00CA3697"/>
    <w:rsid w:val="00CA36EA"/>
    <w:rsid w:val="00CA43CD"/>
    <w:rsid w:val="00CA44C3"/>
    <w:rsid w:val="00CA46BA"/>
    <w:rsid w:val="00CA484B"/>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3EC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0E9"/>
    <w:rsid w:val="00CD5C8C"/>
    <w:rsid w:val="00CD651A"/>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8BB"/>
    <w:rsid w:val="00CF4EEC"/>
    <w:rsid w:val="00CF604B"/>
    <w:rsid w:val="00CF6207"/>
    <w:rsid w:val="00CF740F"/>
    <w:rsid w:val="00CF7663"/>
    <w:rsid w:val="00CF7684"/>
    <w:rsid w:val="00D006CF"/>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6676"/>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16F59"/>
    <w:rsid w:val="00D20BAA"/>
    <w:rsid w:val="00D22C66"/>
    <w:rsid w:val="00D22C70"/>
    <w:rsid w:val="00D22F3A"/>
    <w:rsid w:val="00D23234"/>
    <w:rsid w:val="00D23578"/>
    <w:rsid w:val="00D2366C"/>
    <w:rsid w:val="00D24115"/>
    <w:rsid w:val="00D24302"/>
    <w:rsid w:val="00D24C3F"/>
    <w:rsid w:val="00D24D74"/>
    <w:rsid w:val="00D24DF0"/>
    <w:rsid w:val="00D25CDC"/>
    <w:rsid w:val="00D262C9"/>
    <w:rsid w:val="00D265B6"/>
    <w:rsid w:val="00D26A08"/>
    <w:rsid w:val="00D27132"/>
    <w:rsid w:val="00D271F9"/>
    <w:rsid w:val="00D2727F"/>
    <w:rsid w:val="00D27AE1"/>
    <w:rsid w:val="00D30227"/>
    <w:rsid w:val="00D30B20"/>
    <w:rsid w:val="00D30F96"/>
    <w:rsid w:val="00D31281"/>
    <w:rsid w:val="00D31F5A"/>
    <w:rsid w:val="00D344CC"/>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9D3"/>
    <w:rsid w:val="00D57ED3"/>
    <w:rsid w:val="00D57EF3"/>
    <w:rsid w:val="00D600F6"/>
    <w:rsid w:val="00D60197"/>
    <w:rsid w:val="00D60F8F"/>
    <w:rsid w:val="00D62CCC"/>
    <w:rsid w:val="00D63BC7"/>
    <w:rsid w:val="00D63F7D"/>
    <w:rsid w:val="00D65B17"/>
    <w:rsid w:val="00D65E60"/>
    <w:rsid w:val="00D661C0"/>
    <w:rsid w:val="00D66597"/>
    <w:rsid w:val="00D666EF"/>
    <w:rsid w:val="00D66F4F"/>
    <w:rsid w:val="00D67327"/>
    <w:rsid w:val="00D7083F"/>
    <w:rsid w:val="00D70928"/>
    <w:rsid w:val="00D7298E"/>
    <w:rsid w:val="00D73448"/>
    <w:rsid w:val="00D7346C"/>
    <w:rsid w:val="00D737CA"/>
    <w:rsid w:val="00D73DF6"/>
    <w:rsid w:val="00D73FB3"/>
    <w:rsid w:val="00D745DD"/>
    <w:rsid w:val="00D749F1"/>
    <w:rsid w:val="00D74AC2"/>
    <w:rsid w:val="00D75578"/>
    <w:rsid w:val="00D7570C"/>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2815"/>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A7CB1"/>
    <w:rsid w:val="00DB02ED"/>
    <w:rsid w:val="00DB06E2"/>
    <w:rsid w:val="00DB08E3"/>
    <w:rsid w:val="00DB0ACC"/>
    <w:rsid w:val="00DB15E5"/>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2D8"/>
    <w:rsid w:val="00DC163E"/>
    <w:rsid w:val="00DC1F31"/>
    <w:rsid w:val="00DC20B2"/>
    <w:rsid w:val="00DC28EF"/>
    <w:rsid w:val="00DC351B"/>
    <w:rsid w:val="00DC36D1"/>
    <w:rsid w:val="00DC58A1"/>
    <w:rsid w:val="00DC655C"/>
    <w:rsid w:val="00DC714A"/>
    <w:rsid w:val="00DC7515"/>
    <w:rsid w:val="00DC7530"/>
    <w:rsid w:val="00DC7562"/>
    <w:rsid w:val="00DC78C1"/>
    <w:rsid w:val="00DD0990"/>
    <w:rsid w:val="00DD0FDA"/>
    <w:rsid w:val="00DD183C"/>
    <w:rsid w:val="00DD1A8F"/>
    <w:rsid w:val="00DD1B54"/>
    <w:rsid w:val="00DD1B70"/>
    <w:rsid w:val="00DD1CD2"/>
    <w:rsid w:val="00DD22A5"/>
    <w:rsid w:val="00DD30B0"/>
    <w:rsid w:val="00DD3706"/>
    <w:rsid w:val="00DD5030"/>
    <w:rsid w:val="00DD5236"/>
    <w:rsid w:val="00DD5414"/>
    <w:rsid w:val="00DD5AF6"/>
    <w:rsid w:val="00DD621B"/>
    <w:rsid w:val="00DD69A6"/>
    <w:rsid w:val="00DD7CC6"/>
    <w:rsid w:val="00DE0112"/>
    <w:rsid w:val="00DE11DA"/>
    <w:rsid w:val="00DE1CD0"/>
    <w:rsid w:val="00DE315F"/>
    <w:rsid w:val="00DE39D8"/>
    <w:rsid w:val="00DE3A4F"/>
    <w:rsid w:val="00DE49D3"/>
    <w:rsid w:val="00DE56EE"/>
    <w:rsid w:val="00DE5AC8"/>
    <w:rsid w:val="00DE71D9"/>
    <w:rsid w:val="00DE79C0"/>
    <w:rsid w:val="00DF04F3"/>
    <w:rsid w:val="00DF0E3D"/>
    <w:rsid w:val="00DF0F96"/>
    <w:rsid w:val="00DF1264"/>
    <w:rsid w:val="00DF20EB"/>
    <w:rsid w:val="00DF2187"/>
    <w:rsid w:val="00DF23BC"/>
    <w:rsid w:val="00DF33FD"/>
    <w:rsid w:val="00DF3BAE"/>
    <w:rsid w:val="00DF40DC"/>
    <w:rsid w:val="00DF45BA"/>
    <w:rsid w:val="00DF49FC"/>
    <w:rsid w:val="00DF519F"/>
    <w:rsid w:val="00DF7497"/>
    <w:rsid w:val="00DF797A"/>
    <w:rsid w:val="00E00235"/>
    <w:rsid w:val="00E00313"/>
    <w:rsid w:val="00E006C4"/>
    <w:rsid w:val="00E01452"/>
    <w:rsid w:val="00E025FD"/>
    <w:rsid w:val="00E03AFE"/>
    <w:rsid w:val="00E046D8"/>
    <w:rsid w:val="00E053A9"/>
    <w:rsid w:val="00E05AF1"/>
    <w:rsid w:val="00E05DE6"/>
    <w:rsid w:val="00E0676A"/>
    <w:rsid w:val="00E06D56"/>
    <w:rsid w:val="00E076FC"/>
    <w:rsid w:val="00E1106C"/>
    <w:rsid w:val="00E11367"/>
    <w:rsid w:val="00E116AD"/>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26B81"/>
    <w:rsid w:val="00E30828"/>
    <w:rsid w:val="00E31F5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4E8"/>
    <w:rsid w:val="00E54CD9"/>
    <w:rsid w:val="00E55A11"/>
    <w:rsid w:val="00E55E25"/>
    <w:rsid w:val="00E56292"/>
    <w:rsid w:val="00E56C13"/>
    <w:rsid w:val="00E56C24"/>
    <w:rsid w:val="00E56CE1"/>
    <w:rsid w:val="00E57A23"/>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356"/>
    <w:rsid w:val="00E714E6"/>
    <w:rsid w:val="00E71546"/>
    <w:rsid w:val="00E71C33"/>
    <w:rsid w:val="00E71F8D"/>
    <w:rsid w:val="00E72236"/>
    <w:rsid w:val="00E72563"/>
    <w:rsid w:val="00E72F39"/>
    <w:rsid w:val="00E73303"/>
    <w:rsid w:val="00E73A11"/>
    <w:rsid w:val="00E73D2D"/>
    <w:rsid w:val="00E73EA1"/>
    <w:rsid w:val="00E74425"/>
    <w:rsid w:val="00E74794"/>
    <w:rsid w:val="00E75B13"/>
    <w:rsid w:val="00E75DA1"/>
    <w:rsid w:val="00E75E9A"/>
    <w:rsid w:val="00E75EE7"/>
    <w:rsid w:val="00E76340"/>
    <w:rsid w:val="00E7652F"/>
    <w:rsid w:val="00E769DC"/>
    <w:rsid w:val="00E77F82"/>
    <w:rsid w:val="00E80408"/>
    <w:rsid w:val="00E806D5"/>
    <w:rsid w:val="00E80A8A"/>
    <w:rsid w:val="00E80C53"/>
    <w:rsid w:val="00E80CD6"/>
    <w:rsid w:val="00E816C0"/>
    <w:rsid w:val="00E81A47"/>
    <w:rsid w:val="00E8214B"/>
    <w:rsid w:val="00E82180"/>
    <w:rsid w:val="00E82FEC"/>
    <w:rsid w:val="00E830ED"/>
    <w:rsid w:val="00E835A7"/>
    <w:rsid w:val="00E83915"/>
    <w:rsid w:val="00E83C8F"/>
    <w:rsid w:val="00E84229"/>
    <w:rsid w:val="00E84299"/>
    <w:rsid w:val="00E845D9"/>
    <w:rsid w:val="00E84933"/>
    <w:rsid w:val="00E84977"/>
    <w:rsid w:val="00E85A3A"/>
    <w:rsid w:val="00E85E2B"/>
    <w:rsid w:val="00E85E47"/>
    <w:rsid w:val="00E86278"/>
    <w:rsid w:val="00E87468"/>
    <w:rsid w:val="00E87E7C"/>
    <w:rsid w:val="00E90775"/>
    <w:rsid w:val="00E90B0D"/>
    <w:rsid w:val="00E91388"/>
    <w:rsid w:val="00E92249"/>
    <w:rsid w:val="00E9307C"/>
    <w:rsid w:val="00E937DC"/>
    <w:rsid w:val="00E94612"/>
    <w:rsid w:val="00E948C1"/>
    <w:rsid w:val="00E949E2"/>
    <w:rsid w:val="00E95166"/>
    <w:rsid w:val="00E95F5D"/>
    <w:rsid w:val="00E9773D"/>
    <w:rsid w:val="00EA1492"/>
    <w:rsid w:val="00EA1C9F"/>
    <w:rsid w:val="00EA236A"/>
    <w:rsid w:val="00EA379C"/>
    <w:rsid w:val="00EA42B8"/>
    <w:rsid w:val="00EA509D"/>
    <w:rsid w:val="00EA5A7F"/>
    <w:rsid w:val="00EA6D4C"/>
    <w:rsid w:val="00EA6FDC"/>
    <w:rsid w:val="00EA7210"/>
    <w:rsid w:val="00EA74CC"/>
    <w:rsid w:val="00EB189F"/>
    <w:rsid w:val="00EB1B1C"/>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208"/>
    <w:rsid w:val="00EC381A"/>
    <w:rsid w:val="00EC5CD1"/>
    <w:rsid w:val="00EC6D8E"/>
    <w:rsid w:val="00EC7512"/>
    <w:rsid w:val="00EC77D1"/>
    <w:rsid w:val="00EC7B05"/>
    <w:rsid w:val="00ED0027"/>
    <w:rsid w:val="00ED023B"/>
    <w:rsid w:val="00ED075D"/>
    <w:rsid w:val="00ED0A81"/>
    <w:rsid w:val="00ED0D36"/>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0E0"/>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504E"/>
    <w:rsid w:val="00F073D1"/>
    <w:rsid w:val="00F07413"/>
    <w:rsid w:val="00F07532"/>
    <w:rsid w:val="00F07D12"/>
    <w:rsid w:val="00F117C2"/>
    <w:rsid w:val="00F1418A"/>
    <w:rsid w:val="00F15192"/>
    <w:rsid w:val="00F153F2"/>
    <w:rsid w:val="00F1595F"/>
    <w:rsid w:val="00F16746"/>
    <w:rsid w:val="00F17148"/>
    <w:rsid w:val="00F1791C"/>
    <w:rsid w:val="00F20005"/>
    <w:rsid w:val="00F20BFA"/>
    <w:rsid w:val="00F2120F"/>
    <w:rsid w:val="00F217D6"/>
    <w:rsid w:val="00F2214F"/>
    <w:rsid w:val="00F222CD"/>
    <w:rsid w:val="00F22398"/>
    <w:rsid w:val="00F234B1"/>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13D"/>
    <w:rsid w:val="00F3721B"/>
    <w:rsid w:val="00F379AD"/>
    <w:rsid w:val="00F37A1F"/>
    <w:rsid w:val="00F37B21"/>
    <w:rsid w:val="00F37FB2"/>
    <w:rsid w:val="00F40262"/>
    <w:rsid w:val="00F40D93"/>
    <w:rsid w:val="00F418B4"/>
    <w:rsid w:val="00F41A65"/>
    <w:rsid w:val="00F427E8"/>
    <w:rsid w:val="00F436C4"/>
    <w:rsid w:val="00F4388C"/>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66B"/>
    <w:rsid w:val="00F60C25"/>
    <w:rsid w:val="00F6165B"/>
    <w:rsid w:val="00F6223E"/>
    <w:rsid w:val="00F62F71"/>
    <w:rsid w:val="00F634D7"/>
    <w:rsid w:val="00F64449"/>
    <w:rsid w:val="00F644DF"/>
    <w:rsid w:val="00F65AFC"/>
    <w:rsid w:val="00F65BBB"/>
    <w:rsid w:val="00F65D01"/>
    <w:rsid w:val="00F66ADA"/>
    <w:rsid w:val="00F674B9"/>
    <w:rsid w:val="00F70963"/>
    <w:rsid w:val="00F7104D"/>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AE1"/>
    <w:rsid w:val="00F83B20"/>
    <w:rsid w:val="00F83D53"/>
    <w:rsid w:val="00F83E16"/>
    <w:rsid w:val="00F84FC0"/>
    <w:rsid w:val="00F855C0"/>
    <w:rsid w:val="00F85793"/>
    <w:rsid w:val="00F85A6E"/>
    <w:rsid w:val="00F860B1"/>
    <w:rsid w:val="00F90258"/>
    <w:rsid w:val="00F90A82"/>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0B1"/>
    <w:rsid w:val="00FA3964"/>
    <w:rsid w:val="00FA397C"/>
    <w:rsid w:val="00FA3BDD"/>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295E"/>
    <w:rsid w:val="00FC3FE3"/>
    <w:rsid w:val="00FC547F"/>
    <w:rsid w:val="00FC6870"/>
    <w:rsid w:val="00FC70D4"/>
    <w:rsid w:val="00FC70D6"/>
    <w:rsid w:val="00FC7E7A"/>
    <w:rsid w:val="00FD0066"/>
    <w:rsid w:val="00FD0165"/>
    <w:rsid w:val="00FD0ECB"/>
    <w:rsid w:val="00FD1342"/>
    <w:rsid w:val="00FD2EF0"/>
    <w:rsid w:val="00FD3678"/>
    <w:rsid w:val="00FD4845"/>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43A0"/>
    <w:rsid w:val="00FE6286"/>
    <w:rsid w:val="00FE6481"/>
    <w:rsid w:val="00FE741A"/>
    <w:rsid w:val="00FE7C53"/>
    <w:rsid w:val="00FE7F65"/>
    <w:rsid w:val="00FF131C"/>
    <w:rsid w:val="00FF1AAC"/>
    <w:rsid w:val="00FF2AD5"/>
    <w:rsid w:val="00FF3083"/>
    <w:rsid w:val="00FF3298"/>
    <w:rsid w:val="00FF5E1E"/>
    <w:rsid w:val="00FF60F3"/>
    <w:rsid w:val="00FF6702"/>
    <w:rsid w:val="00FF6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uiPriority w:val="9"/>
    <w:qFormat/>
    <w:rsid w:val="00E05AF1"/>
    <w:pPr>
      <w:numPr>
        <w:numId w:val="86"/>
      </w:num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3,Heading 5 Char1,Heading 3 Char1 Char,Heading 3_MucCap2,so 3,Char Char + Left:  1.75 cm"/>
    <w:basedOn w:val="Normal"/>
    <w:next w:val="Normal"/>
    <w:link w:val="Heading3Char1"/>
    <w:qFormat/>
    <w:rsid w:val="00E84299"/>
    <w:pPr>
      <w:numPr>
        <w:ilvl w:val="2"/>
        <w:numId w:val="86"/>
      </w:num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numPr>
        <w:ilvl w:val="3"/>
        <w:numId w:val="86"/>
      </w:numPr>
      <w:spacing w:after="200"/>
      <w:ind w:right="18"/>
      <w:outlineLvl w:val="3"/>
    </w:pPr>
    <w:rPr>
      <w:b/>
      <w:bCs/>
    </w:rPr>
  </w:style>
  <w:style w:type="paragraph" w:styleId="Heading5">
    <w:name w:val="heading 5"/>
    <w:basedOn w:val="Normal"/>
    <w:next w:val="Normal"/>
    <w:link w:val="Heading5Char"/>
    <w:qFormat/>
    <w:rsid w:val="00E05AF1"/>
    <w:pPr>
      <w:keepNext/>
      <w:numPr>
        <w:ilvl w:val="4"/>
        <w:numId w:val="86"/>
      </w:numPr>
      <w:jc w:val="center"/>
      <w:outlineLvl w:val="4"/>
    </w:pPr>
    <w:rPr>
      <w:rFonts w:ascii="Arial" w:hAnsi="Arial"/>
      <w:u w:val="single"/>
    </w:rPr>
  </w:style>
  <w:style w:type="paragraph" w:styleId="Heading6">
    <w:name w:val="heading 6"/>
    <w:basedOn w:val="Normal"/>
    <w:next w:val="Normal"/>
    <w:link w:val="Heading6Char"/>
    <w:qFormat/>
    <w:rsid w:val="00E05AF1"/>
    <w:pPr>
      <w:keepNext/>
      <w:keepLines/>
      <w:numPr>
        <w:ilvl w:val="5"/>
        <w:numId w:val="86"/>
      </w:numPr>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9"/>
    <w:rsid w:val="00E05AF1"/>
    <w:rPr>
      <w:rFonts w:ascii="Times New Roman Bold" w:eastAsia="Times New Roman" w:hAnsi="Times New Roman Bold"/>
      <w:b/>
      <w:smallCaps/>
      <w:sz w:val="36"/>
    </w:rPr>
  </w:style>
  <w:style w:type="character" w:customStyle="1" w:styleId="Heading2Char">
    <w:name w:val="Heading 2 Char"/>
    <w:aliases w:val="Title Header2 Char,Clause_No&amp;Name Char,Section-Title Char,h2 Char,Avsnitt Char,Tieu de 2 Char,Tieude2 Char Char,BVI2 Char,Heading 2-BVI Char,RepHead2 Char"/>
    <w:link w:val="Heading2"/>
    <w:uiPriority w:val="9"/>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3 Char,Heading 5 Char1 Char,so 3 Char"/>
    <w:link w:val="Heading3"/>
    <w:rsid w:val="00E84299"/>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b/>
      <w:bCs/>
      <w:sz w:val="24"/>
    </w:rPr>
  </w:style>
  <w:style w:type="character" w:customStyle="1" w:styleId="Heading5Char">
    <w:name w:val="Heading 5 Char"/>
    <w:link w:val="Heading5"/>
    <w:rsid w:val="00E05AF1"/>
    <w:rPr>
      <w:rFonts w:ascii="Arial" w:eastAsia="Times New Roman" w:hAnsi="Arial"/>
      <w:sz w:val="24"/>
      <w:u w:val="single"/>
    </w:rPr>
  </w:style>
  <w:style w:type="character" w:customStyle="1" w:styleId="Heading6Char">
    <w:name w:val="Heading 6 Char"/>
    <w:link w:val="Heading6"/>
    <w:rsid w:val="00E05AF1"/>
    <w:rPr>
      <w:rFonts w:ascii="Times New Roman" w:eastAsia="Times New Roman" w:hAnsi="Times New Roman"/>
      <w:b/>
      <w:sz w:val="28"/>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aliases w:val="Section Header3 Char2,ClauseSub_No&amp;Name Char1,Section Header3 Char Char Char1,Sub-Clause Paragraph Char2,small-head3 Char Char1,Section Char1,Section1 Char1,SW-Heading 3 Char1,Heading 3A Char Char1,H3 Char1,Heading 5 Char1 Char1"/>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link w:val="TOC4Char"/>
    <w:uiPriority w:val="39"/>
    <w:rsid w:val="00E05AF1"/>
    <w:pPr>
      <w:tabs>
        <w:tab w:val="left" w:leader="dot" w:pos="8640"/>
        <w:tab w:val="right" w:pos="9000"/>
      </w:tabs>
      <w:suppressAutoHyphens/>
      <w:ind w:left="2880" w:right="720" w:hanging="720"/>
    </w:pPr>
  </w:style>
  <w:style w:type="character" w:customStyle="1" w:styleId="TOC4Char">
    <w:name w:val="TOC 4 Char"/>
    <w:link w:val="TOC4"/>
    <w:rsid w:val="00FD4845"/>
    <w:rPr>
      <w:rFonts w:ascii="Times New Roman" w:eastAsia="Times New Roman" w:hAnsi="Times New Roman"/>
      <w:sz w:val="24"/>
    </w:r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link w:val="CaptionChar"/>
    <w:qFormat/>
    <w:rsid w:val="00E05AF1"/>
    <w:rPr>
      <w:rFonts w:ascii="Courier New" w:hAnsi="Courier New"/>
    </w:rPr>
  </w:style>
  <w:style w:type="character" w:customStyle="1" w:styleId="CaptionChar">
    <w:name w:val="Caption Char"/>
    <w:link w:val="Caption"/>
    <w:rsid w:val="00FD4845"/>
    <w:rPr>
      <w:rFonts w:ascii="Courier New" w:eastAsia="Times New Roman" w:hAnsi="Courier New"/>
      <w:sz w:val="24"/>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qFormat/>
    <w:rsid w:val="00E05AF1"/>
    <w:rPr>
      <w:sz w:val="20"/>
    </w:rPr>
  </w:style>
  <w:style w:type="character" w:customStyle="1" w:styleId="FooterChar">
    <w:name w:val="Footer Char"/>
    <w:link w:val="Footer"/>
    <w:uiPriority w:val="99"/>
    <w:qFormat/>
    <w:rsid w:val="00E05AF1"/>
    <w:rPr>
      <w:rFonts w:ascii="Times New Roman" w:eastAsia="Times New Roman" w:hAnsi="Times New Roman" w:cs="Times New Roman"/>
      <w:sz w:val="20"/>
      <w:szCs w:val="20"/>
    </w:rPr>
  </w:style>
  <w:style w:type="character" w:styleId="PageNumber">
    <w:name w:val="page number"/>
    <w:basedOn w:val="DefaultParagraphFont"/>
    <w:qForma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1"/>
    <w:qFormat/>
    <w:rsid w:val="00E05AF1"/>
    <w:pPr>
      <w:suppressAutoHyphens/>
      <w:ind w:right="-72"/>
    </w:pPr>
    <w:rPr>
      <w:spacing w:val="-4"/>
    </w:rPr>
  </w:style>
  <w:style w:type="character" w:customStyle="1" w:styleId="BodyTextChar">
    <w:name w:val="Body Text Char"/>
    <w:link w:val="BodyText"/>
    <w:qForma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b/>
      <w:sz w:val="24"/>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aliases w:val="List Bullet 2-THINH"/>
    <w:basedOn w:val="Normal"/>
    <w:link w:val="ListBullet2Char"/>
    <w:autoRedefine/>
    <w:unhideWhenUsed/>
    <w:qFormat/>
    <w:rsid w:val="00E05AF1"/>
    <w:pPr>
      <w:tabs>
        <w:tab w:val="num" w:pos="720"/>
      </w:tabs>
      <w:ind w:left="720" w:hanging="360"/>
      <w:jc w:val="left"/>
    </w:pPr>
    <w:rPr>
      <w:sz w:val="20"/>
    </w:rPr>
  </w:style>
  <w:style w:type="character" w:customStyle="1" w:styleId="ListBullet2Char">
    <w:name w:val="List Bullet 2 Char"/>
    <w:aliases w:val="List Bullet 2-THINH Char"/>
    <w:link w:val="ListBullet2"/>
    <w:rsid w:val="00FD4845"/>
    <w:rPr>
      <w:rFonts w:ascii="Times New Roman" w:eastAsia="Times New Roman" w:hAnsi="Times New Roman"/>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ản"/>
    <w:basedOn w:val="Normal"/>
    <w:link w:val="ListParagraphChar"/>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ản Char"/>
    <w:link w:val="ListParagraph"/>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aliases w:val="No Spacing1"/>
    <w:link w:val="NoSpacingChar"/>
    <w:uiPriority w:val="1"/>
    <w:qFormat/>
    <w:rsid w:val="00F36E30"/>
    <w:rPr>
      <w:rFonts w:eastAsia="Times New Roman"/>
      <w:sz w:val="22"/>
      <w:szCs w:val="22"/>
    </w:rPr>
  </w:style>
  <w:style w:type="character" w:customStyle="1" w:styleId="NoSpacingChar">
    <w:name w:val="No Spacing Char"/>
    <w:aliases w:val="No Spacing1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BodyText1">
    <w:name w:val="Body Text1"/>
    <w:basedOn w:val="DefaultParagraphFont"/>
    <w:rsid w:val="00317043"/>
    <w:rPr>
      <w:rFonts w:ascii="Times New Roman" w:eastAsia="Times New Roman" w:hAnsi="Times New Roman"/>
      <w:color w:val="000000"/>
      <w:spacing w:val="0"/>
      <w:w w:val="100"/>
      <w:position w:val="0"/>
      <w:sz w:val="26"/>
      <w:szCs w:val="26"/>
      <w:shd w:val="clear" w:color="auto" w:fill="FFFFFF"/>
      <w:lang w:val="vi-VN"/>
    </w:rPr>
  </w:style>
  <w:style w:type="character" w:customStyle="1" w:styleId="Bodytext0">
    <w:name w:val="Body text_"/>
    <w:basedOn w:val="DefaultParagraphFont"/>
    <w:link w:val="BodyText30"/>
    <w:rsid w:val="00317043"/>
    <w:rPr>
      <w:rFonts w:ascii="Times New Roman" w:eastAsia="Times New Roman" w:hAnsi="Times New Roman"/>
      <w:sz w:val="26"/>
      <w:szCs w:val="26"/>
      <w:shd w:val="clear" w:color="auto" w:fill="FFFFFF"/>
    </w:rPr>
  </w:style>
  <w:style w:type="paragraph" w:customStyle="1" w:styleId="BodyText30">
    <w:name w:val="Body Text3"/>
    <w:basedOn w:val="Normal"/>
    <w:link w:val="Bodytext0"/>
    <w:rsid w:val="00317043"/>
    <w:pPr>
      <w:widowControl w:val="0"/>
      <w:shd w:val="clear" w:color="auto" w:fill="FFFFFF"/>
      <w:spacing w:line="0" w:lineRule="atLeast"/>
      <w:ind w:hanging="480"/>
      <w:jc w:val="left"/>
    </w:pPr>
    <w:rPr>
      <w:sz w:val="26"/>
      <w:szCs w:val="26"/>
    </w:rPr>
  </w:style>
  <w:style w:type="paragraph" w:customStyle="1" w:styleId="TableParagraph">
    <w:name w:val="Table Paragraph"/>
    <w:basedOn w:val="Normal"/>
    <w:uiPriority w:val="1"/>
    <w:qFormat/>
    <w:rsid w:val="00262DC5"/>
    <w:pPr>
      <w:widowControl w:val="0"/>
      <w:autoSpaceDE w:val="0"/>
      <w:autoSpaceDN w:val="0"/>
      <w:jc w:val="left"/>
    </w:pPr>
    <w:rPr>
      <w:sz w:val="22"/>
      <w:szCs w:val="22"/>
      <w:lang w:val="vi"/>
    </w:rPr>
  </w:style>
  <w:style w:type="paragraph" w:customStyle="1" w:styleId="Listlvl1">
    <w:name w:val="List lvl 1"/>
    <w:basedOn w:val="Normal"/>
    <w:link w:val="Listlvl1Char"/>
    <w:qFormat/>
    <w:rsid w:val="00103296"/>
    <w:pPr>
      <w:spacing w:before="120" w:after="120" w:line="276" w:lineRule="auto"/>
    </w:pPr>
    <w:rPr>
      <w:spacing w:val="2"/>
      <w:sz w:val="26"/>
      <w:szCs w:val="26"/>
      <w:lang w:val="sv-SE"/>
    </w:rPr>
  </w:style>
  <w:style w:type="character" w:customStyle="1" w:styleId="Listlvl1Char">
    <w:name w:val="List lvl 1 Char"/>
    <w:basedOn w:val="DefaultParagraphFont"/>
    <w:link w:val="Listlvl1"/>
    <w:rsid w:val="00103296"/>
    <w:rPr>
      <w:rFonts w:ascii="Times New Roman" w:eastAsia="Times New Roman" w:hAnsi="Times New Roman"/>
      <w:spacing w:val="2"/>
      <w:sz w:val="26"/>
      <w:szCs w:val="26"/>
      <w:lang w:val="sv-SE"/>
    </w:rPr>
  </w:style>
  <w:style w:type="paragraph" w:customStyle="1" w:styleId="Listlvl2">
    <w:name w:val="List lvl 2"/>
    <w:basedOn w:val="Listlvl1"/>
    <w:link w:val="Listlvl2Char"/>
    <w:uiPriority w:val="99"/>
    <w:qFormat/>
    <w:rsid w:val="00103296"/>
  </w:style>
  <w:style w:type="character" w:customStyle="1" w:styleId="Listlvl2Char">
    <w:name w:val="List lvl 2 Char"/>
    <w:basedOn w:val="Listlvl1Char"/>
    <w:link w:val="Listlvl2"/>
    <w:uiPriority w:val="99"/>
    <w:rsid w:val="00103296"/>
    <w:rPr>
      <w:rFonts w:ascii="Times New Roman" w:eastAsia="Times New Roman" w:hAnsi="Times New Roman"/>
      <w:spacing w:val="2"/>
      <w:sz w:val="26"/>
      <w:szCs w:val="26"/>
      <w:lang w:val="sv-SE"/>
    </w:rPr>
  </w:style>
  <w:style w:type="paragraph" w:customStyle="1" w:styleId="Listlvl3">
    <w:name w:val="List lvl 3"/>
    <w:basedOn w:val="Normal"/>
    <w:link w:val="Listlvl3Char"/>
    <w:uiPriority w:val="99"/>
    <w:qFormat/>
    <w:rsid w:val="00103296"/>
    <w:pPr>
      <w:numPr>
        <w:numId w:val="22"/>
      </w:numPr>
      <w:spacing w:before="120" w:after="120" w:line="276" w:lineRule="auto"/>
      <w:jc w:val="left"/>
    </w:pPr>
    <w:rPr>
      <w:sz w:val="26"/>
      <w:lang w:val="pt-BR"/>
    </w:rPr>
  </w:style>
  <w:style w:type="character" w:customStyle="1" w:styleId="Listlvl3Char">
    <w:name w:val="List lvl 3 Char"/>
    <w:basedOn w:val="DefaultParagraphFont"/>
    <w:link w:val="Listlvl3"/>
    <w:uiPriority w:val="99"/>
    <w:rsid w:val="00103296"/>
    <w:rPr>
      <w:rFonts w:ascii="Times New Roman" w:eastAsia="Times New Roman" w:hAnsi="Times New Roman"/>
      <w:sz w:val="26"/>
      <w:lang w:val="pt-BR"/>
    </w:rPr>
  </w:style>
  <w:style w:type="paragraph" w:customStyle="1" w:styleId="Normaltext">
    <w:name w:val="Normal text"/>
    <w:basedOn w:val="Normal"/>
    <w:link w:val="NormaltextChar"/>
    <w:qFormat/>
    <w:rsid w:val="00103296"/>
    <w:pPr>
      <w:spacing w:before="60" w:after="60" w:line="288" w:lineRule="auto"/>
      <w:ind w:firstLine="567"/>
    </w:pPr>
    <w:rPr>
      <w:sz w:val="26"/>
    </w:rPr>
  </w:style>
  <w:style w:type="character" w:customStyle="1" w:styleId="NormaltextChar">
    <w:name w:val="Normal text Char"/>
    <w:basedOn w:val="DefaultParagraphFont"/>
    <w:link w:val="Normaltext"/>
    <w:locked/>
    <w:rsid w:val="00103296"/>
    <w:rPr>
      <w:rFonts w:ascii="Times New Roman" w:eastAsia="Times New Roman" w:hAnsi="Times New Roman"/>
      <w:sz w:val="26"/>
    </w:rPr>
  </w:style>
  <w:style w:type="character" w:customStyle="1" w:styleId="Heading10">
    <w:name w:val="Heading #1_"/>
    <w:basedOn w:val="DefaultParagraphFont"/>
    <w:link w:val="Heading11"/>
    <w:rsid w:val="007E29BE"/>
    <w:rPr>
      <w:rFonts w:ascii="Times New Roman" w:eastAsia="Times New Roman" w:hAnsi="Times New Roman"/>
      <w:b/>
      <w:bCs/>
      <w:sz w:val="26"/>
      <w:szCs w:val="26"/>
      <w:shd w:val="clear" w:color="auto" w:fill="FFFFFF"/>
    </w:rPr>
  </w:style>
  <w:style w:type="paragraph" w:customStyle="1" w:styleId="Heading11">
    <w:name w:val="Heading #1"/>
    <w:basedOn w:val="Normal"/>
    <w:link w:val="Heading10"/>
    <w:rsid w:val="007E29BE"/>
    <w:pPr>
      <w:widowControl w:val="0"/>
      <w:shd w:val="clear" w:color="auto" w:fill="FFFFFF"/>
      <w:spacing w:line="367" w:lineRule="exact"/>
      <w:outlineLvl w:val="0"/>
    </w:pPr>
    <w:rPr>
      <w:b/>
      <w:bCs/>
      <w:sz w:val="26"/>
      <w:szCs w:val="26"/>
    </w:rPr>
  </w:style>
  <w:style w:type="paragraph" w:customStyle="1" w:styleId="Vanban">
    <w:name w:val="Van ban"/>
    <w:basedOn w:val="Heading3"/>
    <w:link w:val="VanbanChar"/>
    <w:qFormat/>
    <w:rsid w:val="007E29BE"/>
    <w:pPr>
      <w:suppressAutoHyphens w:val="0"/>
      <w:spacing w:before="40" w:after="40" w:line="300" w:lineRule="auto"/>
      <w:ind w:firstLine="567"/>
      <w:jc w:val="both"/>
      <w:outlineLvl w:val="9"/>
    </w:pPr>
    <w:rPr>
      <w:rFonts w:eastAsiaTheme="majorEastAsia" w:cstheme="majorBidi"/>
      <w:b w:val="0"/>
      <w:bCs/>
      <w:sz w:val="26"/>
      <w:szCs w:val="28"/>
    </w:rPr>
  </w:style>
  <w:style w:type="character" w:customStyle="1" w:styleId="VanbanChar">
    <w:name w:val="Van ban Char"/>
    <w:basedOn w:val="DefaultParagraphFont"/>
    <w:link w:val="Vanban"/>
    <w:qFormat/>
    <w:rsid w:val="007E29BE"/>
    <w:rPr>
      <w:rFonts w:ascii="Times New Roman" w:eastAsiaTheme="majorEastAsia" w:hAnsi="Times New Roman" w:cstheme="majorBidi"/>
      <w:bCs/>
      <w:sz w:val="26"/>
      <w:szCs w:val="28"/>
    </w:rPr>
  </w:style>
  <w:style w:type="paragraph" w:customStyle="1" w:styleId="00000000Normaltext">
    <w:name w:val="00000000Normal text"/>
    <w:basedOn w:val="Normal"/>
    <w:link w:val="00000000NormaltextChar"/>
    <w:qFormat/>
    <w:rsid w:val="00FD4845"/>
    <w:pPr>
      <w:spacing w:before="60" w:after="60" w:line="288" w:lineRule="auto"/>
      <w:ind w:firstLine="567"/>
    </w:pPr>
    <w:rPr>
      <w:sz w:val="26"/>
    </w:rPr>
  </w:style>
  <w:style w:type="character" w:customStyle="1" w:styleId="00000000NormaltextChar">
    <w:name w:val="00000000Normal text Char"/>
    <w:link w:val="00000000Normaltext"/>
    <w:locked/>
    <w:rsid w:val="00FD4845"/>
    <w:rPr>
      <w:rFonts w:ascii="Times New Roman" w:eastAsia="Times New Roman" w:hAnsi="Times New Roman"/>
      <w:sz w:val="26"/>
    </w:rPr>
  </w:style>
  <w:style w:type="paragraph" w:customStyle="1" w:styleId="Chthch">
    <w:name w:val="Chú thích"/>
    <w:basedOn w:val="Normal"/>
    <w:link w:val="ChthchChar"/>
    <w:qFormat/>
    <w:rsid w:val="00FD4845"/>
    <w:pPr>
      <w:spacing w:before="120" w:after="120"/>
      <w:jc w:val="right"/>
    </w:pPr>
    <w:rPr>
      <w:i/>
      <w:sz w:val="22"/>
      <w:szCs w:val="22"/>
    </w:rPr>
  </w:style>
  <w:style w:type="character" w:customStyle="1" w:styleId="ChthchChar">
    <w:name w:val="Chú thích Char"/>
    <w:basedOn w:val="DefaultParagraphFont"/>
    <w:link w:val="Chthch"/>
    <w:rsid w:val="00FD4845"/>
    <w:rPr>
      <w:rFonts w:ascii="Times New Roman" w:eastAsia="Times New Roman" w:hAnsi="Times New Roman"/>
      <w:i/>
      <w:sz w:val="22"/>
      <w:szCs w:val="22"/>
    </w:rPr>
  </w:style>
  <w:style w:type="paragraph" w:customStyle="1" w:styleId="Heading">
    <w:name w:val="Heading"/>
    <w:basedOn w:val="Normal"/>
    <w:uiPriority w:val="99"/>
    <w:rsid w:val="00FD4845"/>
    <w:pPr>
      <w:tabs>
        <w:tab w:val="left" w:pos="720"/>
      </w:tabs>
      <w:spacing w:after="120"/>
      <w:jc w:val="left"/>
    </w:pPr>
    <w:rPr>
      <w:rFonts w:ascii=".VnTime" w:hAnsi=".VnTime"/>
      <w:color w:val="000000"/>
    </w:rPr>
  </w:style>
  <w:style w:type="paragraph" w:styleId="TOCHeading">
    <w:name w:val="TOC Heading"/>
    <w:basedOn w:val="Heading1"/>
    <w:next w:val="Normal"/>
    <w:uiPriority w:val="39"/>
    <w:unhideWhenUsed/>
    <w:qFormat/>
    <w:rsid w:val="00FD4845"/>
    <w:pPr>
      <w:keepNext/>
      <w:keepLines/>
      <w:numPr>
        <w:numId w:val="0"/>
      </w:numPr>
      <w:suppressAutoHyphens w:val="0"/>
      <w:spacing w:before="240" w:after="0" w:line="259" w:lineRule="auto"/>
      <w:jc w:val="left"/>
      <w:outlineLvl w:val="9"/>
    </w:pPr>
    <w:rPr>
      <w:rFonts w:asciiTheme="majorHAnsi" w:eastAsiaTheme="majorEastAsia" w:hAnsiTheme="majorHAnsi" w:cstheme="majorBidi"/>
      <w:b w:val="0"/>
      <w:smallCaps w:val="0"/>
      <w:color w:val="2F5496" w:themeColor="accent1" w:themeShade="BF"/>
      <w:sz w:val="32"/>
      <w:szCs w:val="32"/>
    </w:rPr>
  </w:style>
  <w:style w:type="paragraph" w:customStyle="1" w:styleId="Style110">
    <w:name w:val="Style11"/>
    <w:basedOn w:val="Heading4"/>
    <w:qFormat/>
    <w:rsid w:val="00FD4845"/>
    <w:pPr>
      <w:keepLines/>
      <w:numPr>
        <w:ilvl w:val="0"/>
        <w:numId w:val="0"/>
      </w:numPr>
      <w:tabs>
        <w:tab w:val="num" w:pos="360"/>
      </w:tabs>
      <w:spacing w:after="0" w:line="312" w:lineRule="auto"/>
      <w:ind w:right="0"/>
    </w:pPr>
    <w:rPr>
      <w:b w:val="0"/>
      <w:i/>
      <w:iCs/>
      <w:sz w:val="26"/>
      <w:szCs w:val="26"/>
    </w:rPr>
  </w:style>
  <w:style w:type="paragraph" w:customStyle="1" w:styleId="0Listlvl1">
    <w:name w:val="0List lvl 1"/>
    <w:basedOn w:val="Normal"/>
    <w:link w:val="0Listlvl1Char"/>
    <w:qFormat/>
    <w:rsid w:val="00FD4845"/>
    <w:pPr>
      <w:spacing w:before="120" w:after="120" w:line="276" w:lineRule="auto"/>
      <w:ind w:left="720" w:hanging="360"/>
    </w:pPr>
    <w:rPr>
      <w:spacing w:val="2"/>
      <w:sz w:val="26"/>
      <w:szCs w:val="26"/>
      <w:lang w:val="sv-SE"/>
    </w:rPr>
  </w:style>
  <w:style w:type="character" w:customStyle="1" w:styleId="0Listlvl1Char">
    <w:name w:val="0List lvl 1 Char"/>
    <w:link w:val="0Listlvl1"/>
    <w:rsid w:val="00FD4845"/>
    <w:rPr>
      <w:rFonts w:ascii="Times New Roman" w:eastAsia="Times New Roman" w:hAnsi="Times New Roman"/>
      <w:spacing w:val="2"/>
      <w:sz w:val="26"/>
      <w:szCs w:val="26"/>
      <w:lang w:val="sv-SE"/>
    </w:rPr>
  </w:style>
  <w:style w:type="paragraph" w:customStyle="1" w:styleId="Daudong">
    <w:name w:val="Dau dong"/>
    <w:basedOn w:val="Normal"/>
    <w:link w:val="DaudongChar"/>
    <w:qFormat/>
    <w:rsid w:val="00FD4845"/>
    <w:pPr>
      <w:spacing w:before="20" w:after="20" w:line="259" w:lineRule="auto"/>
      <w:ind w:left="990"/>
      <w:jc w:val="left"/>
    </w:pPr>
    <w:rPr>
      <w:sz w:val="26"/>
      <w:szCs w:val="24"/>
    </w:rPr>
  </w:style>
  <w:style w:type="character" w:customStyle="1" w:styleId="DaudongChar">
    <w:name w:val="Dau dong Char"/>
    <w:link w:val="Daudong"/>
    <w:qFormat/>
    <w:rsid w:val="00FD4845"/>
    <w:rPr>
      <w:rFonts w:ascii="Times New Roman" w:eastAsia="Times New Roman" w:hAnsi="Times New Roman"/>
      <w:sz w:val="26"/>
      <w:szCs w:val="24"/>
    </w:rPr>
  </w:style>
  <w:style w:type="paragraph" w:customStyle="1" w:styleId="Daudong-">
    <w:name w:val="Dau dong (-)"/>
    <w:basedOn w:val="Normal"/>
    <w:next w:val="Normal"/>
    <w:link w:val="Daudong-Char"/>
    <w:qFormat/>
    <w:rsid w:val="00FD4845"/>
    <w:pPr>
      <w:numPr>
        <w:numId w:val="25"/>
      </w:numPr>
      <w:tabs>
        <w:tab w:val="left" w:pos="851"/>
      </w:tabs>
      <w:spacing w:before="120" w:after="60" w:line="288" w:lineRule="auto"/>
    </w:pPr>
    <w:rPr>
      <w:sz w:val="26"/>
      <w:lang w:val="vi-VN"/>
    </w:rPr>
  </w:style>
  <w:style w:type="character" w:customStyle="1" w:styleId="Daudong-Char">
    <w:name w:val="Dau dong (-) Char"/>
    <w:link w:val="Daudong-"/>
    <w:qFormat/>
    <w:rsid w:val="00FD4845"/>
    <w:rPr>
      <w:rFonts w:ascii="Times New Roman" w:eastAsia="Times New Roman" w:hAnsi="Times New Roman"/>
      <w:sz w:val="26"/>
      <w:lang w:val="vi-VN"/>
    </w:rPr>
  </w:style>
  <w:style w:type="paragraph" w:customStyle="1" w:styleId="CHUONG">
    <w:name w:val="!CHUONG"/>
    <w:basedOn w:val="Normal"/>
    <w:next w:val="Normal"/>
    <w:qFormat/>
    <w:rsid w:val="00FD4845"/>
    <w:pPr>
      <w:keepNext/>
      <w:suppressAutoHyphens/>
      <w:spacing w:before="80" w:after="240" w:line="300" w:lineRule="auto"/>
      <w:jc w:val="center"/>
      <w:outlineLvl w:val="0"/>
    </w:pPr>
    <w:rPr>
      <w:b/>
      <w:bCs/>
      <w:color w:val="0000FF"/>
      <w:sz w:val="28"/>
      <w:szCs w:val="24"/>
      <w:lang w:eastAsia="ar-SA"/>
    </w:rPr>
  </w:style>
  <w:style w:type="paragraph" w:customStyle="1" w:styleId="XX">
    <w:name w:val="!X.X."/>
    <w:basedOn w:val="Heading1"/>
    <w:qFormat/>
    <w:rsid w:val="00FD4845"/>
    <w:pPr>
      <w:numPr>
        <w:numId w:val="0"/>
      </w:numPr>
      <w:suppressAutoHyphens w:val="0"/>
      <w:spacing w:before="80" w:after="80" w:line="300" w:lineRule="auto"/>
      <w:jc w:val="left"/>
      <w:outlineLvl w:val="1"/>
    </w:pPr>
    <w:rPr>
      <w:rFonts w:ascii="Times New Roman" w:eastAsiaTheme="majorEastAsia" w:hAnsi="Times New Roman" w:cstheme="majorBidi"/>
      <w:bCs/>
      <w:smallCaps w:val="0"/>
      <w:color w:val="C00000"/>
      <w:sz w:val="26"/>
      <w:szCs w:val="28"/>
    </w:rPr>
  </w:style>
  <w:style w:type="paragraph" w:customStyle="1" w:styleId="XXX0">
    <w:name w:val="!X.X.X."/>
    <w:basedOn w:val="Heading2"/>
    <w:link w:val="XXXChar"/>
    <w:qFormat/>
    <w:rsid w:val="00FD4845"/>
    <w:pPr>
      <w:pBdr>
        <w:bottom w:val="none" w:sz="0" w:space="0" w:color="auto"/>
      </w:pBdr>
      <w:suppressAutoHyphens w:val="0"/>
      <w:spacing w:before="80" w:after="80" w:line="300" w:lineRule="auto"/>
      <w:jc w:val="left"/>
      <w:outlineLvl w:val="2"/>
    </w:pPr>
    <w:rPr>
      <w:rFonts w:ascii="Times New Roman" w:eastAsiaTheme="majorEastAsia" w:hAnsi="Times New Roman" w:cstheme="majorBidi"/>
      <w:bCs/>
      <w:sz w:val="26"/>
      <w:szCs w:val="28"/>
      <w:lang w:val="nl-NL"/>
    </w:rPr>
  </w:style>
  <w:style w:type="character" w:customStyle="1" w:styleId="XXXChar">
    <w:name w:val="!X.X.X. Char"/>
    <w:basedOn w:val="DefaultParagraphFont"/>
    <w:link w:val="XXX0"/>
    <w:rsid w:val="00FD4845"/>
    <w:rPr>
      <w:rFonts w:ascii="Times New Roman" w:eastAsiaTheme="majorEastAsia" w:hAnsi="Times New Roman" w:cstheme="majorBidi"/>
      <w:b/>
      <w:bCs/>
      <w:sz w:val="26"/>
      <w:szCs w:val="28"/>
      <w:lang w:val="nl-NL"/>
    </w:rPr>
  </w:style>
  <w:style w:type="paragraph" w:customStyle="1" w:styleId="XXXX">
    <w:name w:val="!X.X.X.X."/>
    <w:basedOn w:val="Heading4"/>
    <w:qFormat/>
    <w:rsid w:val="00FD4845"/>
    <w:pPr>
      <w:keepNext w:val="0"/>
      <w:widowControl w:val="0"/>
      <w:numPr>
        <w:ilvl w:val="0"/>
        <w:numId w:val="0"/>
      </w:numPr>
      <w:spacing w:before="80" w:after="80" w:line="300" w:lineRule="auto"/>
      <w:ind w:right="0"/>
      <w:jc w:val="left"/>
    </w:pPr>
    <w:rPr>
      <w:rFonts w:eastAsiaTheme="majorEastAsia" w:cstheme="majorBidi"/>
      <w:b w:val="0"/>
      <w:i/>
      <w:iCs/>
      <w:color w:val="C00000"/>
      <w:sz w:val="26"/>
      <w:szCs w:val="24"/>
      <w:lang w:val="nl-NL"/>
    </w:rPr>
  </w:style>
  <w:style w:type="paragraph" w:customStyle="1" w:styleId="BangXX">
    <w:name w:val="Bang X.X"/>
    <w:basedOn w:val="Normal"/>
    <w:qFormat/>
    <w:rsid w:val="00FD4845"/>
    <w:pPr>
      <w:numPr>
        <w:ilvl w:val="3"/>
        <w:numId w:val="26"/>
      </w:numPr>
      <w:spacing w:before="40" w:after="40" w:line="300" w:lineRule="auto"/>
      <w:jc w:val="center"/>
    </w:pPr>
    <w:rPr>
      <w:i/>
      <w:sz w:val="26"/>
      <w:szCs w:val="24"/>
    </w:rPr>
  </w:style>
  <w:style w:type="character" w:customStyle="1" w:styleId="fontstyle11">
    <w:name w:val="fontstyle11"/>
    <w:basedOn w:val="DefaultParagraphFont"/>
    <w:rsid w:val="00FD4845"/>
    <w:rPr>
      <w:rFonts w:ascii="TT22C2o00" w:hAnsi="TT22C2o00" w:hint="default"/>
      <w:b w:val="0"/>
      <w:bCs w:val="0"/>
      <w:i w:val="0"/>
      <w:iCs w:val="0"/>
      <w:color w:val="393939"/>
      <w:sz w:val="24"/>
      <w:szCs w:val="24"/>
    </w:rPr>
  </w:style>
  <w:style w:type="character" w:customStyle="1" w:styleId="fontstyle31">
    <w:name w:val="fontstyle31"/>
    <w:basedOn w:val="DefaultParagraphFont"/>
    <w:rsid w:val="00FD4845"/>
    <w:rPr>
      <w:rFonts w:ascii="TT2302o00" w:hAnsi="TT2302o00" w:hint="default"/>
      <w:b w:val="0"/>
      <w:bCs w:val="0"/>
      <w:i w:val="0"/>
      <w:iCs w:val="0"/>
      <w:color w:val="000000"/>
      <w:sz w:val="24"/>
      <w:szCs w:val="24"/>
    </w:rPr>
  </w:style>
  <w:style w:type="character" w:customStyle="1" w:styleId="fontstyle41">
    <w:name w:val="fontstyle41"/>
    <w:basedOn w:val="DefaultParagraphFont"/>
    <w:rsid w:val="00FD4845"/>
    <w:rPr>
      <w:rFonts w:ascii="Times-Roman" w:hAnsi="Times-Roman" w:hint="default"/>
      <w:b w:val="0"/>
      <w:bCs w:val="0"/>
      <w:i w:val="0"/>
      <w:iCs w:val="0"/>
      <w:color w:val="000000"/>
      <w:sz w:val="24"/>
      <w:szCs w:val="24"/>
    </w:rPr>
  </w:style>
  <w:style w:type="character" w:customStyle="1" w:styleId="fontstyle51">
    <w:name w:val="fontstyle51"/>
    <w:basedOn w:val="DefaultParagraphFont"/>
    <w:rsid w:val="00FD4845"/>
    <w:rPr>
      <w:rFonts w:ascii="TT22E2o00" w:hAnsi="TT22E2o00" w:hint="default"/>
      <w:b w:val="0"/>
      <w:bCs w:val="0"/>
      <w:i w:val="0"/>
      <w:iCs w:val="0"/>
      <w:color w:val="000000"/>
      <w:sz w:val="24"/>
      <w:szCs w:val="24"/>
    </w:rPr>
  </w:style>
  <w:style w:type="paragraph" w:customStyle="1" w:styleId="9indent1">
    <w:name w:val="9. indent 1"/>
    <w:basedOn w:val="Normal"/>
    <w:qFormat/>
    <w:rsid w:val="00FD4845"/>
    <w:pPr>
      <w:numPr>
        <w:numId w:val="27"/>
      </w:numPr>
      <w:tabs>
        <w:tab w:val="left" w:pos="1418"/>
      </w:tabs>
      <w:spacing w:before="120" w:after="120"/>
    </w:pPr>
    <w:rPr>
      <w:rFonts w:eastAsiaTheme="minorHAnsi" w:cstheme="minorBidi"/>
      <w:sz w:val="26"/>
      <w:szCs w:val="22"/>
    </w:rPr>
  </w:style>
  <w:style w:type="character" w:customStyle="1" w:styleId="Heading50">
    <w:name w:val="Heading #5_"/>
    <w:basedOn w:val="DefaultParagraphFont"/>
    <w:link w:val="Heading51"/>
    <w:rsid w:val="00FD4845"/>
    <w:rPr>
      <w:rFonts w:ascii="Times New Roman" w:hAnsi="Times New Roman"/>
      <w:b/>
      <w:bCs/>
      <w:color w:val="393939"/>
    </w:rPr>
  </w:style>
  <w:style w:type="paragraph" w:customStyle="1" w:styleId="Heading51">
    <w:name w:val="Heading #5"/>
    <w:basedOn w:val="Normal"/>
    <w:link w:val="Heading50"/>
    <w:rsid w:val="00FD4845"/>
    <w:pPr>
      <w:widowControl w:val="0"/>
      <w:jc w:val="left"/>
      <w:outlineLvl w:val="4"/>
    </w:pPr>
    <w:rPr>
      <w:rFonts w:eastAsia="MS Mincho"/>
      <w:b/>
      <w:bCs/>
      <w:color w:val="393939"/>
      <w:sz w:val="20"/>
    </w:rPr>
  </w:style>
  <w:style w:type="paragraph" w:customStyle="1" w:styleId="1Phan">
    <w:name w:val="1. Phan"/>
    <w:basedOn w:val="Normal"/>
    <w:link w:val="1PhanChar"/>
    <w:qFormat/>
    <w:rsid w:val="00D7346C"/>
    <w:pPr>
      <w:spacing w:before="120" w:after="120"/>
    </w:pPr>
    <w:rPr>
      <w:rFonts w:ascii="Times New Roman Bold" w:eastAsia="Calibri" w:hAnsi="Times New Roman Bold"/>
      <w:b/>
      <w:caps/>
      <w:color w:val="C00000"/>
      <w:sz w:val="26"/>
      <w:szCs w:val="22"/>
    </w:rPr>
  </w:style>
  <w:style w:type="paragraph" w:customStyle="1" w:styleId="2Chuong">
    <w:name w:val="2. Chuong"/>
    <w:basedOn w:val="1Phan"/>
    <w:link w:val="2ChuongChar"/>
    <w:qFormat/>
    <w:rsid w:val="00FD4845"/>
    <w:pPr>
      <w:keepNext/>
      <w:keepLines/>
      <w:spacing w:after="240"/>
      <w:ind w:left="851" w:hanging="851"/>
      <w:jc w:val="left"/>
    </w:pPr>
    <w:rPr>
      <w:caps w:val="0"/>
    </w:rPr>
  </w:style>
  <w:style w:type="paragraph" w:customStyle="1" w:styleId="x">
    <w:name w:val="x."/>
    <w:basedOn w:val="2Chuong"/>
    <w:link w:val="xChar"/>
    <w:autoRedefine/>
    <w:qFormat/>
    <w:rsid w:val="007B4DDF"/>
    <w:pPr>
      <w:keepNext w:val="0"/>
      <w:keepLines w:val="0"/>
      <w:spacing w:after="120"/>
      <w:ind w:left="0" w:firstLine="0"/>
      <w:outlineLvl w:val="0"/>
    </w:pPr>
    <w:rPr>
      <w:caps/>
      <w:lang w:val="vi-VN"/>
    </w:rPr>
  </w:style>
  <w:style w:type="paragraph" w:customStyle="1" w:styleId="xx0">
    <w:name w:val="x.x."/>
    <w:basedOn w:val="x"/>
    <w:autoRedefine/>
    <w:qFormat/>
    <w:rsid w:val="007B4DDF"/>
  </w:style>
  <w:style w:type="paragraph" w:customStyle="1" w:styleId="xxx">
    <w:name w:val="x.x.x."/>
    <w:basedOn w:val="xx0"/>
    <w:autoRedefine/>
    <w:qFormat/>
    <w:rsid w:val="00DE71D9"/>
    <w:pPr>
      <w:numPr>
        <w:ilvl w:val="4"/>
        <w:numId w:val="28"/>
      </w:numPr>
      <w:spacing w:line="312" w:lineRule="auto"/>
    </w:pPr>
    <w:rPr>
      <w:rFonts w:ascii="Times New Roman" w:hAnsi="Times New Roman"/>
      <w:b w:val="0"/>
      <w:i/>
    </w:rPr>
  </w:style>
  <w:style w:type="paragraph" w:customStyle="1" w:styleId="7a">
    <w:name w:val="7. a"/>
    <w:basedOn w:val="Normal"/>
    <w:qFormat/>
    <w:rsid w:val="00FD4845"/>
    <w:pPr>
      <w:numPr>
        <w:ilvl w:val="5"/>
        <w:numId w:val="28"/>
      </w:numPr>
      <w:spacing w:before="120" w:after="120"/>
    </w:pPr>
    <w:rPr>
      <w:rFonts w:eastAsia="Calibri"/>
      <w:i/>
      <w:sz w:val="26"/>
      <w:szCs w:val="22"/>
    </w:rPr>
  </w:style>
  <w:style w:type="paragraph" w:customStyle="1" w:styleId="81">
    <w:name w:val="8. (1)"/>
    <w:basedOn w:val="7a"/>
    <w:qFormat/>
    <w:rsid w:val="00FD4845"/>
    <w:pPr>
      <w:numPr>
        <w:ilvl w:val="6"/>
      </w:numPr>
      <w:ind w:left="5760" w:hanging="360"/>
    </w:pPr>
  </w:style>
  <w:style w:type="paragraph" w:customStyle="1" w:styleId="9aindent2">
    <w:name w:val="9a. indent 2"/>
    <w:basedOn w:val="9indent1"/>
    <w:qFormat/>
    <w:rsid w:val="00FD4845"/>
    <w:pPr>
      <w:numPr>
        <w:numId w:val="31"/>
      </w:numPr>
      <w:tabs>
        <w:tab w:val="left" w:pos="1843"/>
      </w:tabs>
      <w:ind w:left="1843" w:hanging="425"/>
    </w:pPr>
  </w:style>
  <w:style w:type="paragraph" w:customStyle="1" w:styleId="9bindent3">
    <w:name w:val="9b. indent 3"/>
    <w:basedOn w:val="9aindent2"/>
    <w:qFormat/>
    <w:rsid w:val="00FD4845"/>
    <w:pPr>
      <w:numPr>
        <w:numId w:val="32"/>
      </w:numPr>
      <w:tabs>
        <w:tab w:val="left" w:pos="2381"/>
      </w:tabs>
      <w:ind w:left="2382" w:hanging="454"/>
    </w:pPr>
  </w:style>
  <w:style w:type="table" w:customStyle="1" w:styleId="TableGrid2">
    <w:name w:val="Table Grid2"/>
    <w:basedOn w:val="TableNormal"/>
    <w:next w:val="TableGrid"/>
    <w:uiPriority w:val="39"/>
    <w:rsid w:val="00FD4845"/>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D4845"/>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FD4845"/>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D4845"/>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bang3">
    <w:name w:val="Ndbang3"/>
    <w:basedOn w:val="Normal"/>
    <w:autoRedefine/>
    <w:qFormat/>
    <w:rsid w:val="00A64007"/>
    <w:pPr>
      <w:widowControl w:val="0"/>
      <w:tabs>
        <w:tab w:val="left" w:pos="595"/>
        <w:tab w:val="left" w:pos="745"/>
        <w:tab w:val="left" w:pos="1015"/>
      </w:tabs>
      <w:ind w:left="57" w:right="57"/>
      <w:jc w:val="left"/>
    </w:pPr>
    <w:rPr>
      <w:snapToGrid w:val="0"/>
      <w:kern w:val="24"/>
      <w:sz w:val="26"/>
      <w:szCs w:val="24"/>
    </w:rPr>
  </w:style>
  <w:style w:type="character" w:customStyle="1" w:styleId="Other">
    <w:name w:val="Other_"/>
    <w:basedOn w:val="DefaultParagraphFont"/>
    <w:link w:val="Other0"/>
    <w:rsid w:val="00FD4845"/>
    <w:rPr>
      <w:rFonts w:ascii="Times New Roman" w:hAnsi="Times New Roman"/>
    </w:rPr>
  </w:style>
  <w:style w:type="paragraph" w:customStyle="1" w:styleId="Other0">
    <w:name w:val="Other"/>
    <w:basedOn w:val="Normal"/>
    <w:link w:val="Other"/>
    <w:rsid w:val="00FD4845"/>
    <w:pPr>
      <w:widowControl w:val="0"/>
      <w:jc w:val="left"/>
    </w:pPr>
    <w:rPr>
      <w:rFonts w:eastAsia="MS Mincho"/>
      <w:sz w:val="20"/>
    </w:rPr>
  </w:style>
  <w:style w:type="paragraph" w:customStyle="1" w:styleId="daudong0">
    <w:name w:val="daudong"/>
    <w:basedOn w:val="Normal"/>
    <w:uiPriority w:val="99"/>
    <w:rsid w:val="00FD4845"/>
    <w:pPr>
      <w:numPr>
        <w:ilvl w:val="12"/>
      </w:numPr>
      <w:spacing w:before="60"/>
      <w:ind w:firstLine="567"/>
    </w:pPr>
    <w:rPr>
      <w:rFonts w:eastAsia="Calibri"/>
      <w:sz w:val="28"/>
      <w:szCs w:val="28"/>
    </w:rPr>
  </w:style>
  <w:style w:type="paragraph" w:customStyle="1" w:styleId="msonormal0">
    <w:name w:val="msonormal"/>
    <w:basedOn w:val="Normal"/>
    <w:rsid w:val="00FD4845"/>
    <w:pPr>
      <w:spacing w:before="100" w:beforeAutospacing="1" w:after="100" w:afterAutospacing="1"/>
      <w:jc w:val="left"/>
    </w:pPr>
    <w:rPr>
      <w:szCs w:val="24"/>
    </w:rPr>
  </w:style>
  <w:style w:type="paragraph" w:customStyle="1" w:styleId="font5">
    <w:name w:val="font5"/>
    <w:basedOn w:val="Normal"/>
    <w:rsid w:val="00FD4845"/>
    <w:pPr>
      <w:spacing w:before="100" w:beforeAutospacing="1" w:after="100" w:afterAutospacing="1"/>
      <w:jc w:val="left"/>
    </w:pPr>
    <w:rPr>
      <w:b/>
      <w:bCs/>
      <w:color w:val="FF0000"/>
      <w:sz w:val="26"/>
      <w:szCs w:val="26"/>
    </w:rPr>
  </w:style>
  <w:style w:type="paragraph" w:customStyle="1" w:styleId="font6">
    <w:name w:val="font6"/>
    <w:basedOn w:val="Normal"/>
    <w:rsid w:val="00FD4845"/>
    <w:pPr>
      <w:spacing w:before="100" w:beforeAutospacing="1" w:after="100" w:afterAutospacing="1"/>
      <w:jc w:val="left"/>
    </w:pPr>
    <w:rPr>
      <w:szCs w:val="24"/>
    </w:rPr>
  </w:style>
  <w:style w:type="paragraph" w:customStyle="1" w:styleId="font7">
    <w:name w:val="font7"/>
    <w:basedOn w:val="Normal"/>
    <w:rsid w:val="00FD4845"/>
    <w:pPr>
      <w:spacing w:before="100" w:beforeAutospacing="1" w:after="100" w:afterAutospacing="1"/>
      <w:jc w:val="left"/>
    </w:pPr>
    <w:rPr>
      <w:szCs w:val="24"/>
    </w:rPr>
  </w:style>
  <w:style w:type="paragraph" w:customStyle="1" w:styleId="font8">
    <w:name w:val="font8"/>
    <w:basedOn w:val="Normal"/>
    <w:rsid w:val="00FD4845"/>
    <w:pPr>
      <w:spacing w:before="100" w:beforeAutospacing="1" w:after="100" w:afterAutospacing="1"/>
      <w:jc w:val="left"/>
    </w:pPr>
    <w:rPr>
      <w:szCs w:val="24"/>
    </w:rPr>
  </w:style>
  <w:style w:type="paragraph" w:customStyle="1" w:styleId="xl65">
    <w:name w:val="xl65"/>
    <w:basedOn w:val="Normal"/>
    <w:rsid w:val="00FD48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66">
    <w:name w:val="xl66"/>
    <w:basedOn w:val="Normal"/>
    <w:rsid w:val="00FD484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
    <w:name w:val="xl67"/>
    <w:basedOn w:val="Normal"/>
    <w:rsid w:val="00FD484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szCs w:val="24"/>
    </w:rPr>
  </w:style>
  <w:style w:type="paragraph" w:customStyle="1" w:styleId="xl68">
    <w:name w:val="xl68"/>
    <w:basedOn w:val="Normal"/>
    <w:rsid w:val="00FD484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9">
    <w:name w:val="xl69"/>
    <w:basedOn w:val="Normal"/>
    <w:rsid w:val="00FD484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0">
    <w:name w:val="xl70"/>
    <w:basedOn w:val="Normal"/>
    <w:rsid w:val="00FD484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1">
    <w:name w:val="xl71"/>
    <w:basedOn w:val="Normal"/>
    <w:rsid w:val="00FD4845"/>
    <w:pPr>
      <w:spacing w:before="100" w:beforeAutospacing="1" w:after="100" w:afterAutospacing="1"/>
      <w:jc w:val="left"/>
      <w:textAlignment w:val="center"/>
    </w:pPr>
    <w:rPr>
      <w:szCs w:val="24"/>
    </w:rPr>
  </w:style>
  <w:style w:type="paragraph" w:customStyle="1" w:styleId="xl72">
    <w:name w:val="xl72"/>
    <w:basedOn w:val="Normal"/>
    <w:rsid w:val="00FD484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
    <w:name w:val="xl73"/>
    <w:basedOn w:val="Normal"/>
    <w:rsid w:val="00FD48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4">
    <w:name w:val="xl74"/>
    <w:basedOn w:val="Normal"/>
    <w:rsid w:val="00FD4845"/>
    <w:pPr>
      <w:spacing w:before="100" w:beforeAutospacing="1" w:after="100" w:afterAutospacing="1"/>
      <w:jc w:val="center"/>
      <w:textAlignment w:val="center"/>
    </w:pPr>
    <w:rPr>
      <w:szCs w:val="24"/>
    </w:rPr>
  </w:style>
  <w:style w:type="paragraph" w:customStyle="1" w:styleId="xl75">
    <w:name w:val="xl75"/>
    <w:basedOn w:val="Normal"/>
    <w:rsid w:val="00FD484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6">
    <w:name w:val="xl76"/>
    <w:basedOn w:val="Normal"/>
    <w:rsid w:val="00FD484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7">
    <w:name w:val="xl77"/>
    <w:basedOn w:val="Normal"/>
    <w:rsid w:val="00FD484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b/>
      <w:bCs/>
      <w:szCs w:val="24"/>
    </w:rPr>
  </w:style>
  <w:style w:type="paragraph" w:customStyle="1" w:styleId="xl78">
    <w:name w:val="xl78"/>
    <w:basedOn w:val="Normal"/>
    <w:rsid w:val="00FD484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b/>
      <w:bCs/>
      <w:szCs w:val="24"/>
    </w:rPr>
  </w:style>
  <w:style w:type="paragraph" w:customStyle="1" w:styleId="xl79">
    <w:name w:val="xl79"/>
    <w:basedOn w:val="Normal"/>
    <w:rsid w:val="00FD484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0">
    <w:name w:val="xl80"/>
    <w:basedOn w:val="Normal"/>
    <w:rsid w:val="00FD484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color w:val="0000FF"/>
      <w:szCs w:val="24"/>
    </w:rPr>
  </w:style>
  <w:style w:type="paragraph" w:customStyle="1" w:styleId="xl81">
    <w:name w:val="xl81"/>
    <w:basedOn w:val="Normal"/>
    <w:rsid w:val="00FD484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color w:val="0000FF"/>
      <w:szCs w:val="24"/>
    </w:rPr>
  </w:style>
  <w:style w:type="paragraph" w:customStyle="1" w:styleId="xl82">
    <w:name w:val="xl82"/>
    <w:basedOn w:val="Normal"/>
    <w:rsid w:val="00FD48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3">
    <w:name w:val="xl83"/>
    <w:basedOn w:val="Normal"/>
    <w:rsid w:val="00FD484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4">
    <w:name w:val="xl84"/>
    <w:basedOn w:val="Normal"/>
    <w:rsid w:val="00FD48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5">
    <w:name w:val="xl85"/>
    <w:basedOn w:val="Normal"/>
    <w:rsid w:val="00FD484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6">
    <w:name w:val="xl86"/>
    <w:basedOn w:val="Normal"/>
    <w:rsid w:val="00FD48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7">
    <w:name w:val="xl87"/>
    <w:basedOn w:val="Normal"/>
    <w:rsid w:val="00FD48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8">
    <w:name w:val="xl88"/>
    <w:basedOn w:val="Normal"/>
    <w:rsid w:val="00FD48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9">
    <w:name w:val="xl89"/>
    <w:basedOn w:val="Normal"/>
    <w:rsid w:val="00FD484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Cs w:val="24"/>
    </w:rPr>
  </w:style>
  <w:style w:type="paragraph" w:customStyle="1" w:styleId="xl90">
    <w:name w:val="xl90"/>
    <w:basedOn w:val="Normal"/>
    <w:rsid w:val="00FD48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91">
    <w:name w:val="xl91"/>
    <w:basedOn w:val="Normal"/>
    <w:rsid w:val="00FD48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
    <w:name w:val="xl92"/>
    <w:basedOn w:val="Normal"/>
    <w:rsid w:val="00FD484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szCs w:val="24"/>
    </w:rPr>
  </w:style>
  <w:style w:type="paragraph" w:customStyle="1" w:styleId="xl93">
    <w:name w:val="xl93"/>
    <w:basedOn w:val="Normal"/>
    <w:rsid w:val="00FD484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szCs w:val="24"/>
    </w:rPr>
  </w:style>
  <w:style w:type="paragraph" w:customStyle="1" w:styleId="xl94">
    <w:name w:val="xl94"/>
    <w:basedOn w:val="Normal"/>
    <w:rsid w:val="00FD484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szCs w:val="24"/>
    </w:rPr>
  </w:style>
  <w:style w:type="paragraph" w:customStyle="1" w:styleId="xl95">
    <w:name w:val="xl95"/>
    <w:basedOn w:val="Normal"/>
    <w:rsid w:val="00FD484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Cs w:val="24"/>
    </w:rPr>
  </w:style>
  <w:style w:type="paragraph" w:customStyle="1" w:styleId="xl96">
    <w:name w:val="xl96"/>
    <w:basedOn w:val="Normal"/>
    <w:rsid w:val="00FD484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Cs w:val="24"/>
    </w:rPr>
  </w:style>
  <w:style w:type="paragraph" w:customStyle="1" w:styleId="xl97">
    <w:name w:val="xl97"/>
    <w:basedOn w:val="Normal"/>
    <w:rsid w:val="00FD484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Cs w:val="24"/>
    </w:rPr>
  </w:style>
  <w:style w:type="paragraph" w:customStyle="1" w:styleId="xl98">
    <w:name w:val="xl98"/>
    <w:basedOn w:val="Normal"/>
    <w:rsid w:val="00FD4845"/>
    <w:pPr>
      <w:pBdr>
        <w:top w:val="single" w:sz="4" w:space="0" w:color="auto"/>
        <w:left w:val="single" w:sz="4" w:space="0" w:color="auto"/>
        <w:bottom w:val="single" w:sz="4" w:space="0" w:color="auto"/>
      </w:pBdr>
      <w:shd w:val="clear" w:color="000000" w:fill="92D050"/>
      <w:spacing w:before="100" w:beforeAutospacing="1" w:after="100" w:afterAutospacing="1"/>
      <w:jc w:val="left"/>
    </w:pPr>
    <w:rPr>
      <w:b/>
      <w:bCs/>
      <w:szCs w:val="24"/>
    </w:rPr>
  </w:style>
  <w:style w:type="paragraph" w:customStyle="1" w:styleId="xl99">
    <w:name w:val="xl99"/>
    <w:basedOn w:val="Normal"/>
    <w:rsid w:val="00FD4845"/>
    <w:pPr>
      <w:pBdr>
        <w:top w:val="single" w:sz="4" w:space="0" w:color="auto"/>
        <w:bottom w:val="single" w:sz="4" w:space="0" w:color="auto"/>
      </w:pBdr>
      <w:shd w:val="clear" w:color="000000" w:fill="92D050"/>
      <w:spacing w:before="100" w:beforeAutospacing="1" w:after="100" w:afterAutospacing="1"/>
      <w:jc w:val="left"/>
    </w:pPr>
    <w:rPr>
      <w:b/>
      <w:bCs/>
      <w:szCs w:val="24"/>
    </w:rPr>
  </w:style>
  <w:style w:type="paragraph" w:customStyle="1" w:styleId="xl100">
    <w:name w:val="xl100"/>
    <w:basedOn w:val="Normal"/>
    <w:rsid w:val="00FD4845"/>
    <w:pPr>
      <w:pBdr>
        <w:top w:val="single" w:sz="4" w:space="0" w:color="auto"/>
        <w:bottom w:val="single" w:sz="4" w:space="0" w:color="auto"/>
        <w:right w:val="single" w:sz="4" w:space="0" w:color="auto"/>
      </w:pBdr>
      <w:shd w:val="clear" w:color="000000" w:fill="92D050"/>
      <w:spacing w:before="100" w:beforeAutospacing="1" w:after="100" w:afterAutospacing="1"/>
      <w:jc w:val="left"/>
    </w:pPr>
    <w:rPr>
      <w:b/>
      <w:bCs/>
      <w:szCs w:val="24"/>
    </w:rPr>
  </w:style>
  <w:style w:type="paragraph" w:customStyle="1" w:styleId="xl101">
    <w:name w:val="xl101"/>
    <w:basedOn w:val="Normal"/>
    <w:rsid w:val="00FD4845"/>
    <w:pPr>
      <w:pBdr>
        <w:top w:val="single" w:sz="4" w:space="0" w:color="auto"/>
        <w:left w:val="single" w:sz="4" w:space="0" w:color="auto"/>
        <w:bottom w:val="single" w:sz="4" w:space="0" w:color="auto"/>
      </w:pBdr>
      <w:shd w:val="clear" w:color="000000" w:fill="92D050"/>
      <w:spacing w:before="100" w:beforeAutospacing="1" w:after="100" w:afterAutospacing="1"/>
      <w:jc w:val="left"/>
      <w:textAlignment w:val="center"/>
    </w:pPr>
    <w:rPr>
      <w:b/>
      <w:bCs/>
      <w:szCs w:val="24"/>
    </w:rPr>
  </w:style>
  <w:style w:type="paragraph" w:customStyle="1" w:styleId="xl102">
    <w:name w:val="xl102"/>
    <w:basedOn w:val="Normal"/>
    <w:rsid w:val="00FD4845"/>
    <w:pPr>
      <w:pBdr>
        <w:top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szCs w:val="24"/>
    </w:rPr>
  </w:style>
  <w:style w:type="paragraph" w:customStyle="1" w:styleId="xl103">
    <w:name w:val="xl103"/>
    <w:basedOn w:val="Normal"/>
    <w:rsid w:val="00FD4845"/>
    <w:pPr>
      <w:pBdr>
        <w:top w:val="single" w:sz="4" w:space="0" w:color="auto"/>
        <w:bottom w:val="single" w:sz="4" w:space="0" w:color="auto"/>
      </w:pBdr>
      <w:shd w:val="clear" w:color="000000" w:fill="92D050"/>
      <w:spacing w:before="100" w:beforeAutospacing="1" w:after="100" w:afterAutospacing="1"/>
      <w:jc w:val="left"/>
      <w:textAlignment w:val="center"/>
    </w:pPr>
    <w:rPr>
      <w:b/>
      <w:bCs/>
      <w:szCs w:val="24"/>
    </w:rPr>
  </w:style>
  <w:style w:type="paragraph" w:customStyle="1" w:styleId="Indent1">
    <w:name w:val="Indent 1"/>
    <w:basedOn w:val="Normal"/>
    <w:qFormat/>
    <w:rsid w:val="00FD4845"/>
    <w:pPr>
      <w:numPr>
        <w:numId w:val="38"/>
      </w:numPr>
      <w:spacing w:before="120" w:after="120"/>
    </w:pPr>
    <w:rPr>
      <w:sz w:val="28"/>
      <w:szCs w:val="28"/>
    </w:rPr>
  </w:style>
  <w:style w:type="paragraph" w:customStyle="1" w:styleId="ITB2">
    <w:name w:val="ITB2"/>
    <w:basedOn w:val="Normal"/>
    <w:next w:val="Heading5"/>
    <w:qFormat/>
    <w:rsid w:val="00FD4845"/>
    <w:pPr>
      <w:tabs>
        <w:tab w:val="left" w:pos="4300"/>
      </w:tabs>
      <w:spacing w:before="80" w:after="80"/>
      <w:ind w:left="4300" w:hanging="360"/>
    </w:pPr>
    <w:rPr>
      <w:szCs w:val="26"/>
    </w:rPr>
  </w:style>
  <w:style w:type="paragraph" w:customStyle="1" w:styleId="Indent2">
    <w:name w:val="Indent 2"/>
    <w:basedOn w:val="Indent1"/>
    <w:qFormat/>
    <w:rsid w:val="00FD4845"/>
    <w:pPr>
      <w:numPr>
        <w:numId w:val="39"/>
      </w:numPr>
    </w:pPr>
  </w:style>
  <w:style w:type="paragraph" w:customStyle="1" w:styleId="xl4378">
    <w:name w:val="xl4378"/>
    <w:basedOn w:val="Normal"/>
    <w:rsid w:val="00FD4845"/>
    <w:pPr>
      <w:spacing w:before="100" w:beforeAutospacing="1" w:after="100" w:afterAutospacing="1"/>
      <w:jc w:val="left"/>
      <w:textAlignment w:val="center"/>
    </w:pPr>
    <w:rPr>
      <w:sz w:val="26"/>
      <w:szCs w:val="26"/>
    </w:rPr>
  </w:style>
  <w:style w:type="paragraph" w:customStyle="1" w:styleId="xl4379">
    <w:name w:val="xl4379"/>
    <w:basedOn w:val="Normal"/>
    <w:rsid w:val="00FD484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4380">
    <w:name w:val="xl4380"/>
    <w:basedOn w:val="Normal"/>
    <w:rsid w:val="00FD48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381">
    <w:name w:val="xl4381"/>
    <w:basedOn w:val="Normal"/>
    <w:rsid w:val="00FD4845"/>
    <w:pPr>
      <w:spacing w:before="100" w:beforeAutospacing="1" w:after="100" w:afterAutospacing="1"/>
      <w:jc w:val="center"/>
      <w:textAlignment w:val="center"/>
    </w:pPr>
    <w:rPr>
      <w:sz w:val="26"/>
      <w:szCs w:val="26"/>
    </w:rPr>
  </w:style>
  <w:style w:type="paragraph" w:customStyle="1" w:styleId="xl4382">
    <w:name w:val="xl4382"/>
    <w:basedOn w:val="Normal"/>
    <w:rsid w:val="00FD484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4383">
    <w:name w:val="xl4383"/>
    <w:basedOn w:val="Normal"/>
    <w:rsid w:val="00FD48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4384">
    <w:name w:val="xl4384"/>
    <w:basedOn w:val="Normal"/>
    <w:rsid w:val="00FD4845"/>
    <w:pPr>
      <w:spacing w:before="100" w:beforeAutospacing="1" w:after="100" w:afterAutospacing="1"/>
      <w:jc w:val="left"/>
      <w:textAlignment w:val="center"/>
    </w:pPr>
    <w:rPr>
      <w:b/>
      <w:bCs/>
      <w:sz w:val="26"/>
      <w:szCs w:val="26"/>
    </w:rPr>
  </w:style>
  <w:style w:type="paragraph" w:customStyle="1" w:styleId="Indent0">
    <w:name w:val="Indent 0"/>
    <w:basedOn w:val="Normal"/>
    <w:qFormat/>
    <w:rsid w:val="00FD4845"/>
    <w:pPr>
      <w:spacing w:before="120" w:after="120"/>
      <w:ind w:left="284" w:firstLine="737"/>
    </w:pPr>
    <w:rPr>
      <w:sz w:val="28"/>
      <w:szCs w:val="28"/>
    </w:rPr>
  </w:style>
  <w:style w:type="paragraph" w:customStyle="1" w:styleId="HAStyle1">
    <w:name w:val="HAStyle1"/>
    <w:basedOn w:val="Sec1-Clauses"/>
    <w:qFormat/>
    <w:rsid w:val="00FD4845"/>
    <w:pPr>
      <w:widowControl w:val="0"/>
      <w:numPr>
        <w:numId w:val="40"/>
      </w:numPr>
      <w:spacing w:line="264" w:lineRule="auto"/>
    </w:pPr>
    <w:rPr>
      <w:rFonts w:eastAsiaTheme="minorHAnsi"/>
      <w:sz w:val="28"/>
      <w:szCs w:val="28"/>
    </w:rPr>
  </w:style>
  <w:style w:type="paragraph" w:customStyle="1" w:styleId="BodyTextlist2">
    <w:name w:val="Body Text list 2"/>
    <w:basedOn w:val="Normal"/>
    <w:rsid w:val="00FD4845"/>
    <w:pPr>
      <w:numPr>
        <w:numId w:val="41"/>
      </w:numPr>
    </w:pPr>
  </w:style>
  <w:style w:type="character" w:customStyle="1" w:styleId="Tablecaption">
    <w:name w:val="Table caption_"/>
    <w:basedOn w:val="DefaultParagraphFont"/>
    <w:link w:val="Tablecaption0"/>
    <w:rsid w:val="00FD4845"/>
    <w:rPr>
      <w:rFonts w:ascii="Times New Roman" w:hAnsi="Times New Roman"/>
    </w:rPr>
  </w:style>
  <w:style w:type="paragraph" w:customStyle="1" w:styleId="Tablecaption0">
    <w:name w:val="Table caption"/>
    <w:basedOn w:val="Normal"/>
    <w:link w:val="Tablecaption"/>
    <w:rsid w:val="00FD4845"/>
    <w:pPr>
      <w:widowControl w:val="0"/>
      <w:jc w:val="center"/>
    </w:pPr>
    <w:rPr>
      <w:rFonts w:eastAsia="MS Mincho"/>
      <w:sz w:val="20"/>
    </w:rPr>
  </w:style>
  <w:style w:type="paragraph" w:customStyle="1" w:styleId="0">
    <w:name w:val="0."/>
    <w:basedOn w:val="x"/>
    <w:link w:val="0Char"/>
    <w:autoRedefine/>
    <w:qFormat/>
    <w:rsid w:val="0034703E"/>
    <w:pPr>
      <w:numPr>
        <w:numId w:val="28"/>
      </w:numPr>
      <w:spacing w:line="312" w:lineRule="auto"/>
    </w:pPr>
    <w:rPr>
      <w:color w:val="auto"/>
    </w:rPr>
  </w:style>
  <w:style w:type="paragraph" w:customStyle="1" w:styleId="00">
    <w:name w:val="0.0"/>
    <w:basedOn w:val="0"/>
    <w:link w:val="00Char"/>
    <w:autoRedefine/>
    <w:qFormat/>
    <w:rsid w:val="0034703E"/>
    <w:pPr>
      <w:numPr>
        <w:ilvl w:val="1"/>
      </w:numPr>
      <w:ind w:left="567" w:hanging="567"/>
      <w:outlineLvl w:val="1"/>
    </w:pPr>
    <w:rPr>
      <w:caps w:val="0"/>
    </w:rPr>
  </w:style>
  <w:style w:type="character" w:customStyle="1" w:styleId="1PhanChar">
    <w:name w:val="1. Phan Char"/>
    <w:basedOn w:val="DefaultParagraphFont"/>
    <w:link w:val="1Phan"/>
    <w:rsid w:val="007B4DDF"/>
    <w:rPr>
      <w:rFonts w:ascii="Times New Roman Bold" w:eastAsia="Calibri" w:hAnsi="Times New Roman Bold"/>
      <w:b/>
      <w:caps/>
      <w:color w:val="C00000"/>
      <w:sz w:val="26"/>
      <w:szCs w:val="22"/>
    </w:rPr>
  </w:style>
  <w:style w:type="character" w:customStyle="1" w:styleId="2ChuongChar">
    <w:name w:val="2. Chuong Char"/>
    <w:basedOn w:val="1PhanChar"/>
    <w:link w:val="2Chuong"/>
    <w:rsid w:val="007B4DDF"/>
    <w:rPr>
      <w:rFonts w:ascii="Times New Roman Bold" w:eastAsia="Calibri" w:hAnsi="Times New Roman Bold"/>
      <w:b/>
      <w:caps w:val="0"/>
      <w:color w:val="C00000"/>
      <w:sz w:val="26"/>
      <w:szCs w:val="22"/>
    </w:rPr>
  </w:style>
  <w:style w:type="character" w:customStyle="1" w:styleId="xChar">
    <w:name w:val="x. Char"/>
    <w:basedOn w:val="2ChuongChar"/>
    <w:link w:val="x"/>
    <w:rsid w:val="007B4DDF"/>
    <w:rPr>
      <w:rFonts w:ascii="Times New Roman Bold" w:eastAsia="Calibri" w:hAnsi="Times New Roman Bold"/>
      <w:b/>
      <w:caps/>
      <w:color w:val="C00000"/>
      <w:sz w:val="26"/>
      <w:szCs w:val="22"/>
      <w:lang w:val="vi-VN"/>
    </w:rPr>
  </w:style>
  <w:style w:type="character" w:customStyle="1" w:styleId="0Char">
    <w:name w:val="0. Char"/>
    <w:basedOn w:val="xChar"/>
    <w:link w:val="0"/>
    <w:rsid w:val="0034703E"/>
    <w:rPr>
      <w:rFonts w:ascii="Times New Roman Bold" w:eastAsia="Calibri" w:hAnsi="Times New Roman Bold"/>
      <w:b/>
      <w:caps/>
      <w:color w:val="C00000"/>
      <w:sz w:val="26"/>
      <w:szCs w:val="22"/>
      <w:lang w:val="vi-VN"/>
    </w:rPr>
  </w:style>
  <w:style w:type="paragraph" w:customStyle="1" w:styleId="000">
    <w:name w:val="0.0.0"/>
    <w:basedOn w:val="00"/>
    <w:link w:val="000Char"/>
    <w:qFormat/>
    <w:rsid w:val="007B4DDF"/>
    <w:pPr>
      <w:numPr>
        <w:ilvl w:val="2"/>
      </w:numPr>
    </w:pPr>
  </w:style>
  <w:style w:type="character" w:customStyle="1" w:styleId="00Char">
    <w:name w:val="0.0 Char"/>
    <w:basedOn w:val="0Char"/>
    <w:link w:val="00"/>
    <w:rsid w:val="0034703E"/>
    <w:rPr>
      <w:rFonts w:ascii="Times New Roman Bold" w:eastAsia="Calibri" w:hAnsi="Times New Roman Bold"/>
      <w:b/>
      <w:caps w:val="0"/>
      <w:color w:val="C00000"/>
      <w:sz w:val="26"/>
      <w:szCs w:val="22"/>
      <w:lang w:val="vi-VN"/>
    </w:rPr>
  </w:style>
  <w:style w:type="paragraph" w:customStyle="1" w:styleId="0000">
    <w:name w:val="0.0.0.0"/>
    <w:basedOn w:val="000"/>
    <w:link w:val="0000Char"/>
    <w:autoRedefine/>
    <w:qFormat/>
    <w:rsid w:val="00B41280"/>
    <w:pPr>
      <w:numPr>
        <w:ilvl w:val="3"/>
      </w:numPr>
    </w:pPr>
  </w:style>
  <w:style w:type="character" w:customStyle="1" w:styleId="000Char">
    <w:name w:val="0.0.0 Char"/>
    <w:basedOn w:val="00Char"/>
    <w:link w:val="000"/>
    <w:rsid w:val="007B4DDF"/>
    <w:rPr>
      <w:rFonts w:ascii="Times New Roman Bold" w:eastAsia="Calibri" w:hAnsi="Times New Roman Bold"/>
      <w:b/>
      <w:caps w:val="0"/>
      <w:color w:val="C00000"/>
      <w:sz w:val="26"/>
      <w:szCs w:val="22"/>
      <w:lang w:val="vi-VN"/>
    </w:rPr>
  </w:style>
  <w:style w:type="character" w:customStyle="1" w:styleId="0000Char">
    <w:name w:val="0.0.0.0 Char"/>
    <w:basedOn w:val="000Char"/>
    <w:link w:val="0000"/>
    <w:rsid w:val="00B41280"/>
    <w:rPr>
      <w:rFonts w:ascii="Times New Roman Bold" w:eastAsia="Calibri" w:hAnsi="Times New Roman Bold"/>
      <w:b/>
      <w:caps w:val="0"/>
      <w:color w:val="C00000"/>
      <w:sz w:val="26"/>
      <w:szCs w:val="22"/>
      <w:lang w:val="vi-VN"/>
    </w:rPr>
  </w:style>
  <w:style w:type="character" w:customStyle="1" w:styleId="Khc">
    <w:name w:val="Khác_"/>
    <w:basedOn w:val="DefaultParagraphFont"/>
    <w:link w:val="Khc0"/>
    <w:rsid w:val="00CA0038"/>
    <w:rPr>
      <w:rFonts w:ascii="Times New Roman" w:eastAsia="Times New Roman" w:hAnsi="Times New Roman"/>
      <w:sz w:val="26"/>
      <w:szCs w:val="26"/>
    </w:rPr>
  </w:style>
  <w:style w:type="paragraph" w:customStyle="1" w:styleId="Khc0">
    <w:name w:val="Khác"/>
    <w:basedOn w:val="Normal"/>
    <w:link w:val="Khc"/>
    <w:rsid w:val="00CA0038"/>
    <w:pPr>
      <w:widowControl w:val="0"/>
      <w:jc w:val="left"/>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2202">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E2F5E3-9ED4-41AD-B896-803B1A8F6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190</Pages>
  <Words>43303</Words>
  <Characters>246832</Characters>
  <Application>Microsoft Office Word</Application>
  <DocSecurity>0</DocSecurity>
  <Lines>2056</Lines>
  <Paragraphs>579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289556</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Pham Hoang Sinh</cp:lastModifiedBy>
  <cp:revision>2</cp:revision>
  <cp:lastPrinted>2025-08-26T03:57:00Z</cp:lastPrinted>
  <dcterms:created xsi:type="dcterms:W3CDTF">2025-11-04T08:10:00Z</dcterms:created>
  <dcterms:modified xsi:type="dcterms:W3CDTF">2025-11-04T08:10:00Z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