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454" w14:textId="77777777" w:rsidR="00996400" w:rsidRPr="0032766A" w:rsidRDefault="00996400" w:rsidP="00996400">
      <w:pPr>
        <w:tabs>
          <w:tab w:val="left" w:pos="1418"/>
        </w:tabs>
        <w:spacing w:before="120" w:after="120" w:line="264" w:lineRule="auto"/>
        <w:jc w:val="center"/>
        <w:rPr>
          <w:b/>
          <w:sz w:val="28"/>
          <w:szCs w:val="28"/>
          <w:lang w:val="vi-VN"/>
        </w:rPr>
      </w:pPr>
      <w:r w:rsidRPr="0032766A">
        <w:rPr>
          <w:b/>
          <w:sz w:val="28"/>
          <w:szCs w:val="28"/>
          <w:lang w:val="vi-VN"/>
        </w:rPr>
        <w:t>Chương III. TIÊU CHUẨN ĐÁNH GIÁ E-HSDT</w:t>
      </w:r>
    </w:p>
    <w:p w14:paraId="359F3A2A" w14:textId="77777777" w:rsidR="00996400" w:rsidRPr="0032766A" w:rsidRDefault="00996400" w:rsidP="00996400">
      <w:pPr>
        <w:tabs>
          <w:tab w:val="left" w:pos="1418"/>
        </w:tabs>
        <w:spacing w:before="120" w:after="120" w:line="264" w:lineRule="auto"/>
        <w:jc w:val="center"/>
        <w:rPr>
          <w:b/>
          <w:sz w:val="28"/>
          <w:szCs w:val="28"/>
          <w:lang w:val="vi-VN"/>
        </w:rPr>
      </w:pPr>
      <w:r w:rsidRPr="0032766A">
        <w:rPr>
          <w:b/>
          <w:sz w:val="28"/>
          <w:szCs w:val="28"/>
          <w:lang w:val="vi-VN"/>
        </w:rPr>
        <w:t xml:space="preserve"> </w:t>
      </w:r>
    </w:p>
    <w:p w14:paraId="38873A52" w14:textId="77777777" w:rsidR="00996400" w:rsidRPr="0032766A" w:rsidRDefault="00996400" w:rsidP="00FE745B">
      <w:pPr>
        <w:tabs>
          <w:tab w:val="left" w:pos="1418"/>
        </w:tabs>
        <w:ind w:firstLine="567"/>
        <w:rPr>
          <w:b/>
          <w:sz w:val="28"/>
          <w:szCs w:val="28"/>
          <w:lang w:val="vi-VN"/>
        </w:rPr>
      </w:pPr>
      <w:r w:rsidRPr="0032766A">
        <w:rPr>
          <w:b/>
          <w:sz w:val="28"/>
          <w:szCs w:val="28"/>
          <w:lang w:val="vi-VN"/>
        </w:rPr>
        <w:t>Mục 1. Đánh giá tính hợp lệ của E-HSDT</w:t>
      </w:r>
    </w:p>
    <w:p w14:paraId="36D52632" w14:textId="77777777" w:rsidR="00996400" w:rsidRPr="0032766A" w:rsidRDefault="00996400" w:rsidP="00FE745B">
      <w:pPr>
        <w:tabs>
          <w:tab w:val="left" w:pos="1418"/>
        </w:tabs>
        <w:ind w:firstLine="567"/>
        <w:rPr>
          <w:sz w:val="28"/>
          <w:szCs w:val="28"/>
          <w:lang w:val="vi-VN"/>
        </w:rPr>
      </w:pPr>
      <w:r w:rsidRPr="0032766A">
        <w:rPr>
          <w:sz w:val="28"/>
          <w:szCs w:val="28"/>
          <w:lang w:val="vi-VN"/>
        </w:rPr>
        <w:t>E-HSDT của nhà thầu được đánh giá là hợp lệ khi đáp ứng đầy đủ các nội dung sau đây:</w:t>
      </w:r>
    </w:p>
    <w:p w14:paraId="2A270DCE" w14:textId="77777777" w:rsidR="00996400" w:rsidRPr="0032766A" w:rsidRDefault="00996400" w:rsidP="00FE745B">
      <w:pPr>
        <w:widowControl w:val="0"/>
        <w:tabs>
          <w:tab w:val="left" w:pos="1418"/>
        </w:tabs>
        <w:ind w:firstLine="709"/>
        <w:rPr>
          <w:spacing w:val="2"/>
          <w:sz w:val="28"/>
          <w:szCs w:val="28"/>
          <w:lang w:val="pl-PL"/>
        </w:rPr>
      </w:pPr>
      <w:r w:rsidRPr="0032766A">
        <w:rPr>
          <w:spacing w:val="2"/>
          <w:sz w:val="28"/>
          <w:szCs w:val="28"/>
          <w:lang w:val="vi-VN"/>
        </w:rPr>
        <w:t>1. Có bảo đảm dự thầu</w:t>
      </w:r>
      <w:r w:rsidRPr="0032766A">
        <w:rPr>
          <w:rStyle w:val="FootnoteReference"/>
          <w:spacing w:val="2"/>
          <w:sz w:val="28"/>
          <w:szCs w:val="28"/>
          <w:lang w:val="es-ES"/>
        </w:rPr>
        <w:footnoteReference w:id="1"/>
      </w:r>
      <w:r w:rsidRPr="0032766A">
        <w:rPr>
          <w:spacing w:val="2"/>
          <w:sz w:val="28"/>
          <w:szCs w:val="28"/>
          <w:lang w:val="vi-VN"/>
        </w:rPr>
        <w:t xml:space="preserve"> không vi phạm một trong các trường hợp quy định tại Mục 18.3 E-CDNT. Thư bảo lãnh phải được đại diện hợp pháp của tổ chức tín dụng </w:t>
      </w:r>
      <w:bookmarkStart w:id="0" w:name="_Hlk154304896"/>
      <w:r w:rsidRPr="0032766A">
        <w:rPr>
          <w:spacing w:val="2"/>
          <w:sz w:val="28"/>
          <w:szCs w:val="28"/>
          <w:lang w:val="vi-VN"/>
        </w:rPr>
        <w:t xml:space="preserve">trong nước </w:t>
      </w:r>
      <w:bookmarkEnd w:id="0"/>
      <w:r w:rsidRPr="0032766A">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32766A">
        <w:rPr>
          <w:spacing w:val="2"/>
          <w:sz w:val="26"/>
          <w:szCs w:val="26"/>
          <w:lang w:val="pl-PL"/>
        </w:rPr>
        <w:t>(trong đó bao gồm việc không đáp ứng đủ các cam kết theo quy định tại Mẫu số 04A, Mẫu số 04B Chương IV)</w:t>
      </w:r>
      <w:r w:rsidRPr="0032766A">
        <w:rPr>
          <w:spacing w:val="2"/>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32766A">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7494FCF" w14:textId="77777777" w:rsidR="00996400" w:rsidRPr="0032766A" w:rsidRDefault="00996400" w:rsidP="00FE745B">
      <w:pPr>
        <w:widowControl w:val="0"/>
        <w:tabs>
          <w:tab w:val="left" w:pos="1418"/>
        </w:tabs>
        <w:ind w:firstLine="709"/>
        <w:rPr>
          <w:spacing w:val="2"/>
          <w:sz w:val="28"/>
          <w:szCs w:val="28"/>
          <w:lang w:val="pl-PL"/>
        </w:rPr>
      </w:pPr>
      <w:r w:rsidRPr="0032766A">
        <w:rPr>
          <w:sz w:val="28"/>
          <w:szCs w:val="28"/>
          <w:lang w:val="pl-PL"/>
        </w:rPr>
        <w:t>Đối với gói thầu có giá trị bảo đảm dự thầu nhỏ hơn 50 triệu đồng, nhà thầu có cam kết trong đơn dự thầu theo quy định tại Mục 18.7 E-CDNT.</w:t>
      </w:r>
    </w:p>
    <w:p w14:paraId="128785FA" w14:textId="77777777" w:rsidR="00996400" w:rsidRPr="0032766A" w:rsidRDefault="00996400" w:rsidP="00FE745B">
      <w:pPr>
        <w:tabs>
          <w:tab w:val="left" w:pos="1418"/>
        </w:tabs>
        <w:ind w:firstLine="567"/>
        <w:rPr>
          <w:sz w:val="28"/>
          <w:szCs w:val="28"/>
          <w:lang w:val="vi-VN"/>
        </w:rPr>
      </w:pPr>
      <w:r w:rsidRPr="0032766A">
        <w:rPr>
          <w:sz w:val="28"/>
          <w:szCs w:val="28"/>
          <w:lang w:val="vi-VN"/>
        </w:rPr>
        <w:t xml:space="preserve">2. </w:t>
      </w:r>
      <w:r w:rsidRPr="0032766A">
        <w:rPr>
          <w:sz w:val="28"/>
          <w:szCs w:val="28"/>
          <w:lang w:val="pl-PL"/>
        </w:rPr>
        <w:t>Trường hợp nhà thầu liên danh thì thỏa</w:t>
      </w:r>
      <w:r w:rsidRPr="0032766A">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32766A">
        <w:rPr>
          <w:spacing w:val="-2"/>
          <w:sz w:val="28"/>
          <w:szCs w:val="28"/>
          <w:lang w:val="nl-NL"/>
        </w:rPr>
        <w:t>(11A hoặc 11B hoặc 11C hoặc 11D hoặc 11E)</w:t>
      </w:r>
      <w:r w:rsidRPr="0032766A">
        <w:rPr>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42B9020" w14:textId="77777777" w:rsidR="00996400" w:rsidRPr="0032766A" w:rsidRDefault="00996400" w:rsidP="00FE745B">
      <w:pPr>
        <w:tabs>
          <w:tab w:val="left" w:pos="1418"/>
        </w:tabs>
        <w:ind w:firstLine="567"/>
        <w:rPr>
          <w:sz w:val="28"/>
          <w:szCs w:val="28"/>
          <w:lang w:val="vi-VN"/>
        </w:rPr>
      </w:pPr>
      <w:r w:rsidRPr="0032766A">
        <w:rPr>
          <w:sz w:val="28"/>
          <w:szCs w:val="28"/>
          <w:lang w:val="vi-VN"/>
        </w:rPr>
        <w:t>3. Nhà thầu bảo đảm tư cách hợp lệ theo quy định tại Mục 5 E-CDNT.</w:t>
      </w:r>
    </w:p>
    <w:p w14:paraId="46450054" w14:textId="77777777" w:rsidR="00996400" w:rsidRPr="0032766A" w:rsidRDefault="00996400" w:rsidP="00FE745B">
      <w:pPr>
        <w:tabs>
          <w:tab w:val="left" w:pos="1418"/>
        </w:tabs>
        <w:ind w:firstLine="567"/>
        <w:rPr>
          <w:sz w:val="28"/>
          <w:szCs w:val="28"/>
          <w:lang w:val="vi-VN"/>
        </w:rPr>
      </w:pPr>
      <w:r w:rsidRPr="0032766A">
        <w:rPr>
          <w:sz w:val="28"/>
          <w:szCs w:val="28"/>
          <w:lang w:val="vi-VN"/>
        </w:rPr>
        <w:t>4. Không trong trạng thái bị tạm ngừng, chấm dứt tham gia Hệ thống.</w:t>
      </w:r>
    </w:p>
    <w:p w14:paraId="602A7526" w14:textId="77777777" w:rsidR="00996400" w:rsidRPr="0032766A" w:rsidRDefault="00996400" w:rsidP="00FE745B">
      <w:pPr>
        <w:tabs>
          <w:tab w:val="left" w:pos="1418"/>
        </w:tabs>
        <w:ind w:firstLine="567"/>
        <w:rPr>
          <w:sz w:val="28"/>
          <w:szCs w:val="28"/>
          <w:lang w:val="vi-VN"/>
        </w:rPr>
      </w:pPr>
      <w:bookmarkStart w:id="1" w:name="_Hlk153197788"/>
      <w:r w:rsidRPr="0032766A">
        <w:rPr>
          <w:sz w:val="28"/>
          <w:szCs w:val="28"/>
          <w:lang w:val="vi-VN"/>
        </w:rPr>
        <w:t xml:space="preserve">5. </w:t>
      </w:r>
      <w:bookmarkEnd w:id="1"/>
      <w:r w:rsidRPr="0032766A">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7DD1C74" w14:textId="77777777" w:rsidR="00996400" w:rsidRPr="0032766A" w:rsidRDefault="00996400" w:rsidP="00FE745B">
      <w:pPr>
        <w:tabs>
          <w:tab w:val="left" w:pos="1418"/>
        </w:tabs>
        <w:ind w:firstLine="567"/>
        <w:rPr>
          <w:sz w:val="28"/>
          <w:szCs w:val="28"/>
          <w:lang w:val="vi-VN"/>
        </w:rPr>
      </w:pPr>
      <w:r w:rsidRPr="0032766A">
        <w:rPr>
          <w:sz w:val="28"/>
          <w:szCs w:val="28"/>
          <w:lang w:val="vi-VN"/>
        </w:rPr>
        <w:t>Nhà thầu có E-HSDT hợp lệ được xem xét, đánh giá trong bước tiếp theo.</w:t>
      </w:r>
    </w:p>
    <w:p w14:paraId="58996C53" w14:textId="77777777" w:rsidR="00996400" w:rsidRPr="0032766A" w:rsidRDefault="00996400" w:rsidP="00FE745B">
      <w:pPr>
        <w:tabs>
          <w:tab w:val="left" w:pos="1418"/>
        </w:tabs>
        <w:ind w:firstLine="567"/>
        <w:rPr>
          <w:b/>
          <w:sz w:val="28"/>
          <w:szCs w:val="28"/>
          <w:lang w:val="vi-VN"/>
        </w:rPr>
      </w:pPr>
      <w:r w:rsidRPr="0032766A">
        <w:rPr>
          <w:b/>
          <w:sz w:val="28"/>
          <w:szCs w:val="28"/>
          <w:lang w:val="vi-VN"/>
        </w:rPr>
        <w:lastRenderedPageBreak/>
        <w:t>Mục 2. Tiêu chuẩn đánh giá về năng lực và kinh nghiệm</w:t>
      </w:r>
      <w:r w:rsidRPr="0032766A">
        <w:rPr>
          <w:rStyle w:val="FootnoteReference"/>
          <w:b/>
          <w:sz w:val="28"/>
          <w:szCs w:val="28"/>
          <w:lang w:val="vi-VN"/>
        </w:rPr>
        <w:footnoteReference w:id="2"/>
      </w:r>
    </w:p>
    <w:p w14:paraId="10DD925C" w14:textId="77777777" w:rsidR="00996400" w:rsidRPr="0032766A" w:rsidRDefault="00996400" w:rsidP="00FE745B">
      <w:pPr>
        <w:pStyle w:val="Style11"/>
        <w:tabs>
          <w:tab w:val="left" w:pos="1418"/>
          <w:tab w:val="left" w:leader="dot" w:pos="8424"/>
        </w:tabs>
        <w:spacing w:line="240" w:lineRule="auto"/>
        <w:ind w:firstLine="567"/>
        <w:jc w:val="both"/>
        <w:outlineLvl w:val="2"/>
        <w:rPr>
          <w:b/>
          <w:bCs/>
          <w:sz w:val="28"/>
          <w:szCs w:val="28"/>
          <w:lang w:val="vi-VN"/>
        </w:rPr>
      </w:pPr>
      <w:r w:rsidRPr="0032766A">
        <w:rPr>
          <w:b/>
          <w:bCs/>
          <w:sz w:val="28"/>
          <w:szCs w:val="28"/>
          <w:lang w:val="vi-VN"/>
        </w:rPr>
        <w:t>2.1. Tiêu chuẩn đánh giá về năng lực và kinh nghiệm</w:t>
      </w:r>
    </w:p>
    <w:p w14:paraId="1F447D9C" w14:textId="77777777" w:rsidR="00996400" w:rsidRPr="0032766A" w:rsidRDefault="00996400" w:rsidP="00FE745B">
      <w:pPr>
        <w:pStyle w:val="Style11"/>
        <w:tabs>
          <w:tab w:val="left" w:pos="1418"/>
          <w:tab w:val="left" w:leader="dot" w:pos="8424"/>
        </w:tabs>
        <w:spacing w:line="240" w:lineRule="auto"/>
        <w:ind w:firstLine="567"/>
        <w:jc w:val="both"/>
        <w:outlineLvl w:val="2"/>
        <w:rPr>
          <w:sz w:val="28"/>
          <w:szCs w:val="28"/>
          <w:lang w:val="vi-VN"/>
        </w:rPr>
      </w:pPr>
      <w:r w:rsidRPr="0032766A">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21938744" w14:textId="77777777" w:rsidR="00996400" w:rsidRPr="0032766A" w:rsidRDefault="00996400" w:rsidP="00FE745B">
      <w:pPr>
        <w:pStyle w:val="Style11"/>
        <w:tabs>
          <w:tab w:val="left" w:pos="1418"/>
          <w:tab w:val="left" w:leader="dot" w:pos="8424"/>
        </w:tabs>
        <w:spacing w:line="240" w:lineRule="auto"/>
        <w:ind w:firstLine="567"/>
        <w:jc w:val="both"/>
        <w:outlineLvl w:val="2"/>
        <w:rPr>
          <w:sz w:val="28"/>
          <w:szCs w:val="28"/>
          <w:lang w:val="vi-VN"/>
        </w:rPr>
      </w:pPr>
      <w:r w:rsidRPr="0032766A">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33B8FB05" w14:textId="5413CF50" w:rsidR="00996400" w:rsidRPr="0032766A" w:rsidRDefault="00996400" w:rsidP="00FE745B">
      <w:pPr>
        <w:tabs>
          <w:tab w:val="left" w:pos="1418"/>
        </w:tabs>
        <w:ind w:firstLine="567"/>
        <w:rPr>
          <w:sz w:val="28"/>
          <w:szCs w:val="28"/>
          <w:lang w:val="vi-VN"/>
        </w:rPr>
      </w:pPr>
      <w:r w:rsidRPr="0032766A">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32766A">
        <w:rPr>
          <w:i/>
          <w:sz w:val="28"/>
          <w:szCs w:val="28"/>
          <w:lang w:val="vi-VN"/>
        </w:rPr>
        <w:t>ngân hàng thương mại hoạt động tại Việt Nam</w:t>
      </w:r>
      <w:r w:rsidR="009D0364" w:rsidRPr="0032766A">
        <w:rPr>
          <w:i/>
          <w:sz w:val="28"/>
          <w:szCs w:val="28"/>
        </w:rPr>
        <w:t xml:space="preserve"> </w:t>
      </w:r>
      <w:r w:rsidRPr="0032766A">
        <w:rPr>
          <w:sz w:val="28"/>
          <w:szCs w:val="28"/>
          <w:lang w:val="vi-VN"/>
        </w:rPr>
        <w:t>tại ngày ký hợp đồng tương tự đó.</w:t>
      </w:r>
    </w:p>
    <w:p w14:paraId="5A82B4F3" w14:textId="77777777" w:rsidR="00996400" w:rsidRPr="0032766A" w:rsidRDefault="00996400" w:rsidP="00FE745B">
      <w:pPr>
        <w:tabs>
          <w:tab w:val="left" w:pos="1418"/>
        </w:tabs>
        <w:ind w:firstLine="567"/>
        <w:rPr>
          <w:spacing w:val="2"/>
          <w:sz w:val="28"/>
          <w:szCs w:val="28"/>
          <w:lang w:val="vi-VN"/>
        </w:rPr>
      </w:pPr>
      <w:bookmarkStart w:id="2" w:name="_Hlk164757080"/>
      <w:r w:rsidRPr="0032766A">
        <w:rPr>
          <w:spacing w:val="2"/>
          <w:sz w:val="28"/>
          <w:szCs w:val="28"/>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2"/>
      <w:r w:rsidRPr="0032766A">
        <w:rPr>
          <w:spacing w:val="2"/>
          <w:sz w:val="28"/>
          <w:szCs w:val="28"/>
          <w:lang w:val="vi-VN"/>
        </w:rPr>
        <w:t>.</w:t>
      </w:r>
    </w:p>
    <w:p w14:paraId="6364A8B7" w14:textId="77777777" w:rsidR="00996400" w:rsidRPr="0032766A" w:rsidRDefault="00996400" w:rsidP="00FE745B">
      <w:pPr>
        <w:pStyle w:val="Style11"/>
        <w:tabs>
          <w:tab w:val="left" w:pos="1418"/>
          <w:tab w:val="left" w:leader="dot" w:pos="8424"/>
        </w:tabs>
        <w:spacing w:line="240" w:lineRule="auto"/>
        <w:jc w:val="both"/>
        <w:outlineLvl w:val="2"/>
        <w:rPr>
          <w:strike/>
          <w:sz w:val="28"/>
          <w:szCs w:val="28"/>
          <w:lang w:val="vi-VN"/>
        </w:rPr>
        <w:sectPr w:rsidR="00996400" w:rsidRPr="0032766A" w:rsidSect="005C00CB">
          <w:headerReference w:type="default" r:id="rId7"/>
          <w:footnotePr>
            <w:numRestart w:val="eachPage"/>
          </w:footnotePr>
          <w:pgSz w:w="11907" w:h="16839" w:code="9"/>
          <w:pgMar w:top="1134" w:right="1134" w:bottom="1134" w:left="1701" w:header="720" w:footer="404" w:gutter="0"/>
          <w:cols w:space="720"/>
          <w:titlePg/>
          <w:docGrid w:linePitch="360"/>
        </w:sectPr>
      </w:pPr>
    </w:p>
    <w:p w14:paraId="27A9578A" w14:textId="77777777" w:rsidR="00996400" w:rsidRPr="0032766A" w:rsidRDefault="00996400" w:rsidP="00FE745B">
      <w:pPr>
        <w:tabs>
          <w:tab w:val="left" w:pos="1418"/>
        </w:tabs>
        <w:ind w:left="284"/>
        <w:jc w:val="right"/>
        <w:rPr>
          <w:b/>
          <w:sz w:val="28"/>
          <w:szCs w:val="28"/>
          <w:lang w:val="nl-NL"/>
        </w:rPr>
      </w:pPr>
      <w:r w:rsidRPr="0032766A">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32766A" w:rsidRPr="0032766A" w14:paraId="00F3CAFE" w14:textId="77777777" w:rsidTr="000D39B2">
        <w:trPr>
          <w:trHeight w:val="20"/>
        </w:trPr>
        <w:tc>
          <w:tcPr>
            <w:tcW w:w="14596" w:type="dxa"/>
            <w:gridSpan w:val="8"/>
            <w:tcBorders>
              <w:top w:val="nil"/>
              <w:left w:val="nil"/>
              <w:bottom w:val="nil"/>
              <w:right w:val="nil"/>
            </w:tcBorders>
            <w:shd w:val="clear" w:color="auto" w:fill="auto"/>
            <w:vAlign w:val="center"/>
            <w:hideMark/>
          </w:tcPr>
          <w:p w14:paraId="586A4C09" w14:textId="77777777" w:rsidR="00042278" w:rsidRPr="0032766A" w:rsidRDefault="00042278" w:rsidP="0018481C">
            <w:pPr>
              <w:tabs>
                <w:tab w:val="left" w:pos="1418"/>
              </w:tabs>
              <w:jc w:val="center"/>
              <w:rPr>
                <w:b/>
                <w:bCs/>
                <w:szCs w:val="24"/>
                <w:lang w:val="nl-NL"/>
              </w:rPr>
            </w:pPr>
            <w:r w:rsidRPr="0032766A">
              <w:rPr>
                <w:b/>
                <w:bCs/>
                <w:sz w:val="28"/>
                <w:szCs w:val="28"/>
                <w:lang w:val="nl-NL"/>
              </w:rPr>
              <w:t>BẢNG TIÊU CHUẨN ĐÁNH GIÁ VỀ NĂNG LỰC VÀ KINH NGHIỆM</w:t>
            </w:r>
          </w:p>
        </w:tc>
      </w:tr>
      <w:tr w:rsidR="0032766A" w:rsidRPr="0032766A" w14:paraId="265F9F86" w14:textId="77777777" w:rsidTr="000D39B2">
        <w:trPr>
          <w:gridAfter w:val="1"/>
          <w:wAfter w:w="6" w:type="dxa"/>
          <w:trHeight w:val="20"/>
        </w:trPr>
        <w:tc>
          <w:tcPr>
            <w:tcW w:w="84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BF1DF5" w14:textId="77777777" w:rsidR="00042278" w:rsidRPr="0032766A" w:rsidRDefault="00042278" w:rsidP="0018481C">
            <w:pPr>
              <w:tabs>
                <w:tab w:val="left" w:pos="1418"/>
              </w:tabs>
              <w:jc w:val="center"/>
              <w:rPr>
                <w:b/>
                <w:bCs/>
                <w:szCs w:val="24"/>
                <w:lang w:val="nl-NL"/>
              </w:rPr>
            </w:pPr>
            <w:r w:rsidRPr="0032766A">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75ED15DF" w14:textId="77777777" w:rsidR="00042278" w:rsidRPr="0032766A" w:rsidRDefault="00042278" w:rsidP="0018481C">
            <w:pPr>
              <w:tabs>
                <w:tab w:val="left" w:pos="1418"/>
              </w:tabs>
              <w:jc w:val="center"/>
              <w:rPr>
                <w:b/>
                <w:bCs/>
                <w:szCs w:val="24"/>
                <w:lang w:val="nl-NL"/>
              </w:rPr>
            </w:pPr>
            <w:r w:rsidRPr="0032766A">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auto"/>
            <w:vAlign w:val="center"/>
            <w:hideMark/>
          </w:tcPr>
          <w:p w14:paraId="236CF780" w14:textId="77777777" w:rsidR="00042278" w:rsidRPr="0032766A" w:rsidRDefault="00042278" w:rsidP="0018481C">
            <w:pPr>
              <w:tabs>
                <w:tab w:val="left" w:pos="1418"/>
              </w:tabs>
              <w:jc w:val="center"/>
              <w:rPr>
                <w:b/>
                <w:bCs/>
                <w:szCs w:val="24"/>
              </w:rPr>
            </w:pPr>
            <w:r w:rsidRPr="0032766A">
              <w:rPr>
                <w:b/>
                <w:bCs/>
                <w:szCs w:val="24"/>
              </w:rPr>
              <w:t>Tài liệu cần nộp</w:t>
            </w:r>
          </w:p>
        </w:tc>
      </w:tr>
      <w:tr w:rsidR="0032766A" w:rsidRPr="0032766A" w14:paraId="004E2B4E" w14:textId="77777777" w:rsidTr="000D39B2">
        <w:trPr>
          <w:gridAfter w:val="1"/>
          <w:wAfter w:w="6" w:type="dxa"/>
          <w:trHeight w:val="20"/>
        </w:trPr>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3D77B018" w14:textId="77777777" w:rsidR="00042278" w:rsidRPr="0032766A" w:rsidRDefault="00042278" w:rsidP="0018481C">
            <w:pPr>
              <w:tabs>
                <w:tab w:val="left" w:pos="1418"/>
              </w:tabs>
              <w:jc w:val="center"/>
              <w:rPr>
                <w:b/>
                <w:bCs/>
                <w:szCs w:val="24"/>
              </w:rPr>
            </w:pPr>
            <w:r w:rsidRPr="0032766A">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auto"/>
            <w:vAlign w:val="center"/>
            <w:hideMark/>
          </w:tcPr>
          <w:p w14:paraId="33AB6F72" w14:textId="77777777" w:rsidR="00042278" w:rsidRPr="0032766A" w:rsidRDefault="00042278" w:rsidP="0018481C">
            <w:pPr>
              <w:tabs>
                <w:tab w:val="left" w:pos="1418"/>
              </w:tabs>
              <w:jc w:val="center"/>
              <w:rPr>
                <w:b/>
                <w:bCs/>
                <w:szCs w:val="24"/>
              </w:rPr>
            </w:pPr>
            <w:r w:rsidRPr="0032766A">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auto"/>
            <w:vAlign w:val="center"/>
            <w:hideMark/>
          </w:tcPr>
          <w:p w14:paraId="52DF4360" w14:textId="77777777" w:rsidR="00042278" w:rsidRPr="0032766A" w:rsidRDefault="00042278" w:rsidP="0018481C">
            <w:pPr>
              <w:tabs>
                <w:tab w:val="left" w:pos="1418"/>
              </w:tabs>
              <w:jc w:val="center"/>
              <w:rPr>
                <w:b/>
                <w:bCs/>
                <w:szCs w:val="24"/>
              </w:rPr>
            </w:pPr>
            <w:r w:rsidRPr="0032766A">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14:paraId="5A28A758" w14:textId="77777777" w:rsidR="00042278" w:rsidRPr="0032766A" w:rsidRDefault="00042278" w:rsidP="0018481C">
            <w:pPr>
              <w:tabs>
                <w:tab w:val="left" w:pos="1418"/>
              </w:tabs>
              <w:jc w:val="center"/>
              <w:rPr>
                <w:b/>
                <w:bCs/>
                <w:szCs w:val="24"/>
              </w:rPr>
            </w:pPr>
            <w:r w:rsidRPr="0032766A">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64A8C344" w14:textId="77777777" w:rsidR="00042278" w:rsidRPr="0032766A" w:rsidRDefault="00042278" w:rsidP="0018481C">
            <w:pPr>
              <w:tabs>
                <w:tab w:val="left" w:pos="1418"/>
              </w:tabs>
              <w:jc w:val="center"/>
              <w:rPr>
                <w:b/>
                <w:bCs/>
                <w:szCs w:val="24"/>
              </w:rPr>
            </w:pPr>
            <w:r w:rsidRPr="0032766A">
              <w:rPr>
                <w:b/>
                <w:bCs/>
                <w:szCs w:val="24"/>
              </w:rPr>
              <w:t>Nhà thầu liên danh</w:t>
            </w:r>
          </w:p>
        </w:tc>
        <w:tc>
          <w:tcPr>
            <w:tcW w:w="1538" w:type="dxa"/>
            <w:vMerge/>
            <w:tcBorders>
              <w:left w:val="single" w:sz="4" w:space="0" w:color="auto"/>
              <w:right w:val="single" w:sz="4" w:space="0" w:color="auto"/>
            </w:tcBorders>
            <w:shd w:val="clear" w:color="auto" w:fill="auto"/>
            <w:vAlign w:val="center"/>
            <w:hideMark/>
          </w:tcPr>
          <w:p w14:paraId="395801E9" w14:textId="77777777" w:rsidR="00042278" w:rsidRPr="0032766A" w:rsidRDefault="00042278" w:rsidP="0018481C">
            <w:pPr>
              <w:tabs>
                <w:tab w:val="left" w:pos="1418"/>
              </w:tabs>
              <w:jc w:val="left"/>
              <w:rPr>
                <w:b/>
                <w:bCs/>
                <w:szCs w:val="24"/>
              </w:rPr>
            </w:pPr>
          </w:p>
        </w:tc>
      </w:tr>
      <w:tr w:rsidR="0032766A" w:rsidRPr="0032766A" w14:paraId="7E5ED95D" w14:textId="77777777" w:rsidTr="000D39B2">
        <w:trPr>
          <w:gridAfter w:val="1"/>
          <w:wAfter w:w="6" w:type="dxa"/>
          <w:trHeight w:val="20"/>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1DFF2C7" w14:textId="77777777" w:rsidR="00042278" w:rsidRPr="0032766A" w:rsidRDefault="00042278" w:rsidP="0018481C">
            <w:pPr>
              <w:tabs>
                <w:tab w:val="left" w:pos="1418"/>
              </w:tabs>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77192EA" w14:textId="77777777" w:rsidR="00042278" w:rsidRPr="0032766A" w:rsidRDefault="00042278" w:rsidP="0018481C">
            <w:pPr>
              <w:tabs>
                <w:tab w:val="left" w:pos="1418"/>
              </w:tabs>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7B1DDBF8" w14:textId="77777777" w:rsidR="00042278" w:rsidRPr="0032766A" w:rsidRDefault="00042278" w:rsidP="0018481C">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38CA571" w14:textId="77777777" w:rsidR="00042278" w:rsidRPr="0032766A" w:rsidRDefault="00042278" w:rsidP="0018481C">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auto"/>
            <w:vAlign w:val="center"/>
            <w:hideMark/>
          </w:tcPr>
          <w:p w14:paraId="05B3ACB5" w14:textId="77777777" w:rsidR="00042278" w:rsidRPr="0032766A" w:rsidRDefault="00042278" w:rsidP="0018481C">
            <w:pPr>
              <w:tabs>
                <w:tab w:val="left" w:pos="1418"/>
              </w:tabs>
              <w:jc w:val="center"/>
              <w:rPr>
                <w:b/>
                <w:bCs/>
                <w:szCs w:val="24"/>
              </w:rPr>
            </w:pPr>
            <w:r w:rsidRPr="0032766A">
              <w:rPr>
                <w:b/>
                <w:bCs/>
                <w:szCs w:val="24"/>
              </w:rPr>
              <w:t>Tổng các thành viên liên danh</w:t>
            </w:r>
          </w:p>
        </w:tc>
        <w:tc>
          <w:tcPr>
            <w:tcW w:w="1573" w:type="dxa"/>
            <w:tcBorders>
              <w:top w:val="nil"/>
              <w:left w:val="nil"/>
              <w:bottom w:val="single" w:sz="4" w:space="0" w:color="auto"/>
              <w:right w:val="single" w:sz="4" w:space="0" w:color="auto"/>
            </w:tcBorders>
            <w:shd w:val="clear" w:color="auto" w:fill="auto"/>
            <w:vAlign w:val="center"/>
            <w:hideMark/>
          </w:tcPr>
          <w:p w14:paraId="58F54843" w14:textId="77777777" w:rsidR="00042278" w:rsidRPr="0032766A" w:rsidRDefault="00042278" w:rsidP="0018481C">
            <w:pPr>
              <w:tabs>
                <w:tab w:val="left" w:pos="1418"/>
              </w:tabs>
              <w:jc w:val="center"/>
              <w:rPr>
                <w:b/>
                <w:bCs/>
                <w:szCs w:val="24"/>
              </w:rPr>
            </w:pPr>
            <w:r w:rsidRPr="0032766A">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auto"/>
            <w:vAlign w:val="center"/>
            <w:hideMark/>
          </w:tcPr>
          <w:p w14:paraId="54E20822" w14:textId="77777777" w:rsidR="00042278" w:rsidRPr="0032766A" w:rsidRDefault="00042278" w:rsidP="0018481C">
            <w:pPr>
              <w:tabs>
                <w:tab w:val="left" w:pos="1418"/>
              </w:tabs>
              <w:jc w:val="left"/>
              <w:rPr>
                <w:b/>
                <w:bCs/>
                <w:szCs w:val="24"/>
              </w:rPr>
            </w:pPr>
          </w:p>
        </w:tc>
      </w:tr>
      <w:tr w:rsidR="0032766A" w:rsidRPr="0032766A" w14:paraId="28EB359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7C5BCE6" w14:textId="77777777" w:rsidR="00042278" w:rsidRPr="0032766A" w:rsidRDefault="00042278" w:rsidP="0018481C">
            <w:pPr>
              <w:tabs>
                <w:tab w:val="left" w:pos="1418"/>
              </w:tabs>
              <w:jc w:val="center"/>
              <w:rPr>
                <w:b/>
                <w:bCs/>
                <w:szCs w:val="24"/>
              </w:rPr>
            </w:pPr>
            <w:r w:rsidRPr="0032766A">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17EC7DA0" w14:textId="77777777" w:rsidR="00042278" w:rsidRPr="0032766A" w:rsidRDefault="00042278" w:rsidP="0018481C">
            <w:pPr>
              <w:tabs>
                <w:tab w:val="left" w:pos="1418"/>
              </w:tabs>
              <w:rPr>
                <w:b/>
                <w:bCs/>
                <w:szCs w:val="24"/>
              </w:rPr>
            </w:pPr>
            <w:r w:rsidRPr="0032766A">
              <w:rPr>
                <w:b/>
                <w:bCs/>
                <w:szCs w:val="24"/>
              </w:rPr>
              <w:t>Lịch sử không hoàn thành hợp đồng</w:t>
            </w:r>
            <w:r w:rsidRPr="0032766A">
              <w:rPr>
                <w:b/>
                <w:szCs w:val="24"/>
              </w:rPr>
              <w:t xml:space="preserve"> 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669C3432" w14:textId="77777777" w:rsidR="00042278" w:rsidRPr="0032766A" w:rsidRDefault="00042278" w:rsidP="0018481C">
            <w:pPr>
              <w:tabs>
                <w:tab w:val="left" w:pos="1418"/>
              </w:tabs>
              <w:rPr>
                <w:szCs w:val="24"/>
              </w:rPr>
            </w:pPr>
            <w:r w:rsidRPr="0032766A">
              <w:rPr>
                <w:szCs w:val="24"/>
              </w:rPr>
              <w:t>Từ ngày 01 tháng 01 năm 2022</w:t>
            </w:r>
            <w:r w:rsidRPr="0032766A">
              <w:rPr>
                <w:szCs w:val="24"/>
                <w:vertAlign w:val="superscript"/>
              </w:rPr>
              <w:t xml:space="preserve">(1) </w:t>
            </w:r>
            <w:r w:rsidRPr="0032766A">
              <w:rPr>
                <w:szCs w:val="24"/>
              </w:rPr>
              <w:t>đến thời điểm đóng thầu, nhà thầu không có từ 02 hợp đồng trở lên (xây lắp, EPC, EC, PC, chìa khóa trao tay) không hoàn thành do lỗi của nhà thầu</w:t>
            </w:r>
            <w:r w:rsidRPr="0032766A">
              <w:rPr>
                <w:szCs w:val="24"/>
                <w:vertAlign w:val="superscript"/>
              </w:rPr>
              <w:t xml:space="preserve"> (2)</w:t>
            </w:r>
            <w:r w:rsidRPr="0032766A">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118B5089"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89D609A"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388FBCB4"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7D47072D" w14:textId="77777777" w:rsidR="00042278" w:rsidRPr="0032766A" w:rsidRDefault="00042278" w:rsidP="0018481C">
            <w:pPr>
              <w:pStyle w:val="Style11"/>
              <w:tabs>
                <w:tab w:val="left" w:pos="1418"/>
                <w:tab w:val="left" w:leader="dot" w:pos="8424"/>
              </w:tabs>
              <w:spacing w:line="240" w:lineRule="auto"/>
              <w:jc w:val="center"/>
            </w:pPr>
            <w:r w:rsidRPr="0032766A">
              <w:t>Mẫu số 07</w:t>
            </w:r>
          </w:p>
        </w:tc>
      </w:tr>
      <w:tr w:rsidR="0032766A" w:rsidRPr="0032766A" w14:paraId="53135D19"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tcPr>
          <w:p w14:paraId="6274DA5E"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2</w:t>
            </w:r>
          </w:p>
        </w:tc>
        <w:tc>
          <w:tcPr>
            <w:tcW w:w="2216" w:type="dxa"/>
            <w:tcBorders>
              <w:top w:val="nil"/>
              <w:left w:val="nil"/>
              <w:bottom w:val="single" w:sz="4" w:space="0" w:color="auto"/>
              <w:right w:val="single" w:sz="4" w:space="0" w:color="auto"/>
            </w:tcBorders>
            <w:shd w:val="clear" w:color="auto" w:fill="auto"/>
          </w:tcPr>
          <w:p w14:paraId="37EA3E89" w14:textId="77777777" w:rsidR="00042278" w:rsidRPr="0032766A" w:rsidRDefault="00042278" w:rsidP="0018481C">
            <w:pPr>
              <w:pStyle w:val="Style11"/>
              <w:tabs>
                <w:tab w:val="left" w:pos="1418"/>
                <w:tab w:val="left" w:leader="dot" w:pos="8424"/>
              </w:tabs>
              <w:spacing w:line="240" w:lineRule="auto"/>
              <w:jc w:val="both"/>
              <w:rPr>
                <w:b/>
              </w:rPr>
            </w:pPr>
            <w:r w:rsidRPr="0032766A">
              <w:rPr>
                <w:b/>
              </w:rPr>
              <w:t>Thực hiện nghĩa vụ kê khai thuế và nộp thuế</w:t>
            </w:r>
          </w:p>
        </w:tc>
        <w:tc>
          <w:tcPr>
            <w:tcW w:w="5495" w:type="dxa"/>
            <w:tcBorders>
              <w:top w:val="nil"/>
              <w:left w:val="nil"/>
              <w:bottom w:val="single" w:sz="4" w:space="0" w:color="auto"/>
              <w:right w:val="single" w:sz="4" w:space="0" w:color="auto"/>
            </w:tcBorders>
            <w:shd w:val="clear" w:color="auto" w:fill="auto"/>
          </w:tcPr>
          <w:p w14:paraId="306DE74F" w14:textId="77777777" w:rsidR="00042278" w:rsidRPr="0032766A" w:rsidRDefault="00042278" w:rsidP="0018481C">
            <w:pPr>
              <w:pStyle w:val="Style11"/>
              <w:tabs>
                <w:tab w:val="left" w:pos="1418"/>
                <w:tab w:val="left" w:leader="dot" w:pos="8424"/>
              </w:tabs>
              <w:spacing w:line="240" w:lineRule="auto"/>
              <w:jc w:val="both"/>
              <w:rPr>
                <w:strike/>
              </w:rPr>
            </w:pPr>
            <w:r w:rsidRPr="0032766A">
              <w:t>Đã thực hiện nghĩa vụ kê khai thuế và nộp thuế</w:t>
            </w:r>
            <w:r w:rsidRPr="0032766A">
              <w:rPr>
                <w:vertAlign w:val="superscript"/>
              </w:rPr>
              <w:t>(3)</w:t>
            </w:r>
            <w:r w:rsidRPr="0032766A">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034F9DDD"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shd w:val="clear" w:color="auto" w:fill="auto"/>
          </w:tcPr>
          <w:p w14:paraId="2067EACC"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shd w:val="clear" w:color="auto" w:fill="auto"/>
          </w:tcPr>
          <w:p w14:paraId="4DA760D6"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shd w:val="clear" w:color="auto" w:fill="auto"/>
          </w:tcPr>
          <w:p w14:paraId="293AE296" w14:textId="77777777" w:rsidR="00042278" w:rsidRPr="0032766A" w:rsidRDefault="00042278" w:rsidP="0018481C">
            <w:pPr>
              <w:pStyle w:val="Style11"/>
              <w:tabs>
                <w:tab w:val="left" w:pos="1418"/>
                <w:tab w:val="left" w:leader="dot" w:pos="8424"/>
              </w:tabs>
              <w:spacing w:line="240" w:lineRule="auto"/>
              <w:jc w:val="center"/>
            </w:pPr>
            <w:r w:rsidRPr="0032766A">
              <w:t>Cam kết trong đơn dự thầu</w:t>
            </w:r>
          </w:p>
        </w:tc>
      </w:tr>
      <w:tr w:rsidR="0032766A" w:rsidRPr="0032766A" w14:paraId="193FBCA0" w14:textId="77777777" w:rsidTr="000D39B2">
        <w:trPr>
          <w:trHeight w:val="20"/>
        </w:trPr>
        <w:tc>
          <w:tcPr>
            <w:tcW w:w="761" w:type="dxa"/>
            <w:tcBorders>
              <w:top w:val="nil"/>
              <w:left w:val="single" w:sz="4" w:space="0" w:color="auto"/>
              <w:bottom w:val="single" w:sz="4" w:space="0" w:color="auto"/>
              <w:right w:val="single" w:sz="4" w:space="0" w:color="auto"/>
            </w:tcBorders>
            <w:shd w:val="clear" w:color="auto" w:fill="auto"/>
            <w:vAlign w:val="center"/>
          </w:tcPr>
          <w:p w14:paraId="28E7624C" w14:textId="77777777" w:rsidR="00042278" w:rsidRPr="0032766A" w:rsidRDefault="00042278" w:rsidP="0018481C">
            <w:pPr>
              <w:tabs>
                <w:tab w:val="left" w:pos="1418"/>
              </w:tabs>
              <w:jc w:val="center"/>
              <w:rPr>
                <w:b/>
                <w:bCs/>
                <w:szCs w:val="24"/>
              </w:rPr>
            </w:pPr>
            <w:r w:rsidRPr="0032766A">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4FB2CBC2" w14:textId="77777777" w:rsidR="00042278" w:rsidRPr="0032766A" w:rsidRDefault="00042278" w:rsidP="0018481C">
            <w:pPr>
              <w:tabs>
                <w:tab w:val="left" w:pos="1418"/>
              </w:tabs>
              <w:rPr>
                <w:szCs w:val="24"/>
              </w:rPr>
            </w:pPr>
            <w:r w:rsidRPr="0032766A">
              <w:rPr>
                <w:b/>
                <w:bCs/>
                <w:szCs w:val="24"/>
              </w:rPr>
              <w:t>Năng lực tài chính</w:t>
            </w:r>
          </w:p>
        </w:tc>
      </w:tr>
      <w:tr w:rsidR="0032766A" w:rsidRPr="0032766A" w14:paraId="1E6A9160"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tcPr>
          <w:p w14:paraId="3D341639"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3.1</w:t>
            </w:r>
          </w:p>
        </w:tc>
        <w:tc>
          <w:tcPr>
            <w:tcW w:w="2216" w:type="dxa"/>
            <w:tcBorders>
              <w:top w:val="nil"/>
              <w:left w:val="nil"/>
              <w:bottom w:val="single" w:sz="4" w:space="0" w:color="auto"/>
              <w:right w:val="single" w:sz="4" w:space="0" w:color="auto"/>
            </w:tcBorders>
            <w:shd w:val="clear" w:color="auto" w:fill="auto"/>
          </w:tcPr>
          <w:p w14:paraId="12456938" w14:textId="77777777" w:rsidR="00042278" w:rsidRPr="0032766A" w:rsidRDefault="00042278" w:rsidP="0018481C">
            <w:pPr>
              <w:tabs>
                <w:tab w:val="left" w:pos="1418"/>
              </w:tabs>
              <w:rPr>
                <w:b/>
                <w:bCs/>
                <w:szCs w:val="24"/>
                <w:vertAlign w:val="superscript"/>
              </w:rPr>
            </w:pPr>
            <w:r w:rsidRPr="0032766A">
              <w:rPr>
                <w:b/>
                <w:bCs/>
                <w:szCs w:val="24"/>
              </w:rPr>
              <w:t>Kết quả hoạt động tài chính</w:t>
            </w:r>
            <w:r w:rsidRPr="0032766A">
              <w:rPr>
                <w:b/>
                <w:bCs/>
                <w:szCs w:val="24"/>
                <w:vertAlign w:val="superscript"/>
              </w:rPr>
              <w:t>(4)</w:t>
            </w:r>
          </w:p>
          <w:p w14:paraId="0BE23B06" w14:textId="77777777" w:rsidR="00042278" w:rsidRPr="0032766A" w:rsidRDefault="00042278" w:rsidP="0018481C">
            <w:pPr>
              <w:tabs>
                <w:tab w:val="left" w:pos="1418"/>
              </w:tabs>
              <w:rPr>
                <w:b/>
                <w:bCs/>
                <w:i/>
                <w:szCs w:val="24"/>
              </w:rPr>
            </w:pPr>
          </w:p>
        </w:tc>
        <w:tc>
          <w:tcPr>
            <w:tcW w:w="5495" w:type="dxa"/>
            <w:tcBorders>
              <w:top w:val="nil"/>
              <w:left w:val="nil"/>
              <w:bottom w:val="single" w:sz="4" w:space="0" w:color="auto"/>
              <w:right w:val="single" w:sz="4" w:space="0" w:color="auto"/>
            </w:tcBorders>
            <w:shd w:val="clear" w:color="auto" w:fill="auto"/>
          </w:tcPr>
          <w:p w14:paraId="00FF1912" w14:textId="77777777" w:rsidR="00042278" w:rsidRPr="0032766A" w:rsidRDefault="00042278" w:rsidP="0018481C">
            <w:pPr>
              <w:pStyle w:val="Style11"/>
              <w:tabs>
                <w:tab w:val="left" w:pos="1418"/>
                <w:tab w:val="left" w:leader="dot" w:pos="8424"/>
              </w:tabs>
              <w:spacing w:line="240" w:lineRule="auto"/>
              <w:jc w:val="both"/>
            </w:pPr>
            <w:r w:rsidRPr="0032766A">
              <w:t xml:space="preserve">Giá trị tài sản ròng của nhà thầu trong năm tài chính gần nhất so với thời điểm đóng thầu phải dương. </w:t>
            </w:r>
          </w:p>
          <w:p w14:paraId="55716A61" w14:textId="77777777" w:rsidR="00042278" w:rsidRPr="0032766A" w:rsidRDefault="00042278" w:rsidP="0018481C">
            <w:pPr>
              <w:pStyle w:val="BodyText"/>
              <w:widowControl w:val="0"/>
              <w:tabs>
                <w:tab w:val="left" w:pos="1418"/>
              </w:tabs>
              <w:ind w:right="75"/>
              <w:rPr>
                <w:rFonts w:eastAsia="Calibri"/>
                <w:szCs w:val="24"/>
                <w:lang w:val="nl-NL"/>
              </w:rPr>
            </w:pPr>
            <w:r w:rsidRPr="0032766A">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7B0AF6D5" w14:textId="77777777" w:rsidR="00042278" w:rsidRPr="0032766A" w:rsidRDefault="00042278" w:rsidP="0018481C">
            <w:pPr>
              <w:pStyle w:val="Style11"/>
              <w:tabs>
                <w:tab w:val="left" w:pos="1418"/>
                <w:tab w:val="left" w:leader="dot" w:pos="8424"/>
              </w:tabs>
              <w:spacing w:line="240" w:lineRule="auto"/>
              <w:jc w:val="center"/>
              <w:rPr>
                <w:lang w:val="nl-NL"/>
              </w:rPr>
            </w:pPr>
            <w:r w:rsidRPr="0032766A">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6EAC4EC0"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73" w:type="dxa"/>
            <w:tcBorders>
              <w:top w:val="nil"/>
              <w:left w:val="nil"/>
              <w:bottom w:val="single" w:sz="4" w:space="0" w:color="auto"/>
              <w:right w:val="single" w:sz="4" w:space="0" w:color="auto"/>
            </w:tcBorders>
            <w:shd w:val="clear" w:color="auto" w:fill="auto"/>
          </w:tcPr>
          <w:p w14:paraId="635601E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38" w:type="dxa"/>
            <w:tcBorders>
              <w:top w:val="nil"/>
              <w:left w:val="nil"/>
              <w:bottom w:val="single" w:sz="4" w:space="0" w:color="auto"/>
              <w:right w:val="single" w:sz="4" w:space="0" w:color="auto"/>
            </w:tcBorders>
            <w:shd w:val="clear" w:color="auto" w:fill="auto"/>
          </w:tcPr>
          <w:p w14:paraId="7592DE64" w14:textId="77777777" w:rsidR="00042278" w:rsidRPr="0032766A" w:rsidRDefault="00042278" w:rsidP="0018481C">
            <w:pPr>
              <w:pStyle w:val="Style11"/>
              <w:tabs>
                <w:tab w:val="left" w:pos="1418"/>
                <w:tab w:val="left" w:leader="dot" w:pos="8424"/>
              </w:tabs>
              <w:spacing w:line="240" w:lineRule="auto"/>
              <w:jc w:val="center"/>
            </w:pPr>
            <w:r w:rsidRPr="0032766A">
              <w:t>Mẫu số 08A</w:t>
            </w:r>
          </w:p>
        </w:tc>
      </w:tr>
      <w:tr w:rsidR="0032766A" w:rsidRPr="0032766A" w14:paraId="63F66C0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hideMark/>
          </w:tcPr>
          <w:p w14:paraId="7957CAD7"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3.2</w:t>
            </w:r>
          </w:p>
        </w:tc>
        <w:tc>
          <w:tcPr>
            <w:tcW w:w="2216" w:type="dxa"/>
            <w:tcBorders>
              <w:top w:val="nil"/>
              <w:left w:val="nil"/>
              <w:bottom w:val="single" w:sz="4" w:space="0" w:color="auto"/>
              <w:right w:val="single" w:sz="4" w:space="0" w:color="auto"/>
            </w:tcBorders>
            <w:shd w:val="clear" w:color="auto" w:fill="auto"/>
            <w:hideMark/>
          </w:tcPr>
          <w:p w14:paraId="380D986F" w14:textId="77777777" w:rsidR="00042278" w:rsidRPr="0032766A" w:rsidRDefault="00042278" w:rsidP="0018481C">
            <w:pPr>
              <w:tabs>
                <w:tab w:val="left" w:pos="1418"/>
              </w:tabs>
              <w:rPr>
                <w:b/>
                <w:bCs/>
                <w:szCs w:val="24"/>
              </w:rPr>
            </w:pPr>
            <w:r w:rsidRPr="0032766A">
              <w:rPr>
                <w:b/>
                <w:szCs w:val="24"/>
              </w:rPr>
              <w:t>Doanh thu bình quân hằng năm (không bao gồm thuế VAT)</w:t>
            </w:r>
          </w:p>
        </w:tc>
        <w:tc>
          <w:tcPr>
            <w:tcW w:w="5495" w:type="dxa"/>
            <w:tcBorders>
              <w:top w:val="nil"/>
              <w:left w:val="nil"/>
              <w:bottom w:val="single" w:sz="4" w:space="0" w:color="auto"/>
              <w:right w:val="single" w:sz="4" w:space="0" w:color="auto"/>
            </w:tcBorders>
            <w:shd w:val="clear" w:color="auto" w:fill="auto"/>
            <w:hideMark/>
          </w:tcPr>
          <w:p w14:paraId="7C9DBDC0" w14:textId="10D4E6DD" w:rsidR="00042278" w:rsidRPr="0032766A" w:rsidRDefault="00042278" w:rsidP="0018481C">
            <w:pPr>
              <w:pStyle w:val="Style11"/>
              <w:tabs>
                <w:tab w:val="left" w:pos="1418"/>
                <w:tab w:val="left" w:leader="dot" w:pos="8424"/>
              </w:tabs>
              <w:spacing w:line="240" w:lineRule="auto"/>
              <w:jc w:val="both"/>
              <w:rPr>
                <w:b/>
              </w:rPr>
            </w:pPr>
            <w:r w:rsidRPr="0032766A">
              <w:rPr>
                <w:rFonts w:eastAsia="Calibri"/>
                <w:spacing w:val="-4"/>
                <w:lang w:val="nl-NL"/>
              </w:rPr>
              <w:t>Doanh thu bình quân hằng năm</w:t>
            </w:r>
            <w:r w:rsidRPr="0032766A">
              <w:rPr>
                <w:rFonts w:eastAsia="Calibri"/>
                <w:lang w:val="nl-NL"/>
              </w:rPr>
              <w:t xml:space="preserve"> (không bao gồm thuế VAT)</w:t>
            </w:r>
            <w:r w:rsidRPr="0032766A">
              <w:rPr>
                <w:rFonts w:eastAsia="Calibri"/>
                <w:spacing w:val="-4"/>
                <w:lang w:val="nl-NL"/>
              </w:rPr>
              <w:t xml:space="preserve"> của 3 </w:t>
            </w:r>
            <w:r w:rsidRPr="0032766A">
              <w:rPr>
                <w:rFonts w:eastAsia="Calibri"/>
                <w:vertAlign w:val="superscript"/>
                <w:lang w:val="nl-NL"/>
              </w:rPr>
              <w:t>(5)</w:t>
            </w:r>
            <w:r w:rsidRPr="0032766A">
              <w:rPr>
                <w:rFonts w:eastAsia="Calibri"/>
                <w:spacing w:val="-4"/>
                <w:lang w:val="nl-NL"/>
              </w:rPr>
              <w:t xml:space="preserve">năm tài chính gần nhất so với thời điểm đóng thầu của nhà thầu có giá trị tối thiểu là  </w:t>
            </w:r>
            <w:r w:rsidR="009509DD" w:rsidRPr="00E855D6">
              <w:rPr>
                <w:rFonts w:eastAsia="Calibri"/>
                <w:color w:val="FF0000"/>
                <w:spacing w:val="-4"/>
                <w:lang w:val="nl-NL"/>
              </w:rPr>
              <w:t xml:space="preserve">22.897.058.317 </w:t>
            </w:r>
            <w:r w:rsidRPr="0032766A">
              <w:rPr>
                <w:rFonts w:eastAsia="Calibri"/>
                <w:spacing w:val="-4"/>
                <w:vertAlign w:val="superscript"/>
                <w:lang w:val="nl-NL"/>
              </w:rPr>
              <w:t>(</w:t>
            </w:r>
            <w:r w:rsidRPr="0032766A">
              <w:rPr>
                <w:rFonts w:eastAsia="Calibri"/>
                <w:vertAlign w:val="superscript"/>
                <w:lang w:val="nl-NL"/>
              </w:rPr>
              <w:t>6</w:t>
            </w:r>
            <w:r w:rsidRPr="0032766A">
              <w:rPr>
                <w:rFonts w:eastAsia="Calibri"/>
                <w:spacing w:val="-4"/>
                <w:vertAlign w:val="superscript"/>
                <w:lang w:val="nl-NL"/>
              </w:rPr>
              <w:t xml:space="preserve">) </w:t>
            </w:r>
            <w:r w:rsidRPr="0032766A">
              <w:rPr>
                <w:rFonts w:eastAsia="Calibri"/>
                <w:spacing w:val="-4"/>
                <w:lang w:val="nl-NL"/>
              </w:rPr>
              <w:t>VND</w:t>
            </w:r>
            <w:r w:rsidRPr="0032766A">
              <w:t>.</w:t>
            </w:r>
          </w:p>
        </w:tc>
        <w:tc>
          <w:tcPr>
            <w:tcW w:w="1604" w:type="dxa"/>
            <w:tcBorders>
              <w:top w:val="nil"/>
              <w:left w:val="nil"/>
              <w:bottom w:val="single" w:sz="4" w:space="0" w:color="auto"/>
              <w:right w:val="single" w:sz="4" w:space="0" w:color="auto"/>
            </w:tcBorders>
            <w:shd w:val="clear" w:color="auto" w:fill="auto"/>
            <w:hideMark/>
          </w:tcPr>
          <w:p w14:paraId="4A85706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nil"/>
              <w:left w:val="nil"/>
              <w:bottom w:val="single" w:sz="4" w:space="0" w:color="auto"/>
              <w:right w:val="single" w:sz="4" w:space="0" w:color="auto"/>
            </w:tcBorders>
            <w:shd w:val="clear" w:color="auto" w:fill="auto"/>
            <w:hideMark/>
          </w:tcPr>
          <w:p w14:paraId="7C34F600"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73" w:type="dxa"/>
            <w:tcBorders>
              <w:top w:val="nil"/>
              <w:left w:val="nil"/>
              <w:bottom w:val="single" w:sz="4" w:space="0" w:color="auto"/>
              <w:right w:val="single" w:sz="4" w:space="0" w:color="auto"/>
            </w:tcBorders>
            <w:shd w:val="clear" w:color="auto" w:fill="auto"/>
            <w:hideMark/>
          </w:tcPr>
          <w:p w14:paraId="16CE6A1E"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38" w:type="dxa"/>
            <w:tcBorders>
              <w:top w:val="nil"/>
              <w:left w:val="nil"/>
              <w:bottom w:val="single" w:sz="4" w:space="0" w:color="auto"/>
              <w:right w:val="single" w:sz="4" w:space="0" w:color="auto"/>
            </w:tcBorders>
            <w:shd w:val="clear" w:color="auto" w:fill="auto"/>
            <w:hideMark/>
          </w:tcPr>
          <w:p w14:paraId="07C9CE27" w14:textId="77777777" w:rsidR="00042278" w:rsidRPr="0032766A" w:rsidRDefault="00042278" w:rsidP="0018481C">
            <w:pPr>
              <w:tabs>
                <w:tab w:val="left" w:pos="1418"/>
              </w:tabs>
              <w:jc w:val="center"/>
              <w:rPr>
                <w:szCs w:val="24"/>
              </w:rPr>
            </w:pPr>
            <w:r w:rsidRPr="0032766A">
              <w:rPr>
                <w:szCs w:val="24"/>
              </w:rPr>
              <w:t>Mẫu số 08A</w:t>
            </w:r>
          </w:p>
        </w:tc>
      </w:tr>
      <w:tr w:rsidR="0032766A" w:rsidRPr="0032766A" w14:paraId="06471A87"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F9C56A2" w14:textId="77777777" w:rsidR="00042278" w:rsidRPr="0032766A" w:rsidRDefault="00042278" w:rsidP="0018481C">
            <w:pPr>
              <w:pStyle w:val="Style11"/>
              <w:tabs>
                <w:tab w:val="left" w:pos="1418"/>
                <w:tab w:val="left" w:leader="dot" w:pos="8424"/>
              </w:tabs>
              <w:spacing w:line="240" w:lineRule="auto"/>
              <w:jc w:val="center"/>
              <w:rPr>
                <w:b/>
              </w:rPr>
            </w:pPr>
            <w:r w:rsidRPr="0032766A">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2BB4873A" w14:textId="77777777" w:rsidR="00042278" w:rsidRPr="0032766A" w:rsidRDefault="00042278" w:rsidP="0018481C">
            <w:pPr>
              <w:tabs>
                <w:tab w:val="left" w:pos="1418"/>
              </w:tabs>
              <w:rPr>
                <w:b/>
                <w:bCs/>
                <w:szCs w:val="24"/>
              </w:rPr>
            </w:pPr>
            <w:r w:rsidRPr="0032766A">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47B49802" w14:textId="77777777" w:rsidR="00042278" w:rsidRPr="0032766A" w:rsidRDefault="00042278" w:rsidP="0018481C">
            <w:pPr>
              <w:pStyle w:val="Style11"/>
              <w:tabs>
                <w:tab w:val="left" w:pos="1418"/>
              </w:tabs>
              <w:spacing w:line="240" w:lineRule="auto"/>
              <w:jc w:val="both"/>
              <w:rPr>
                <w:i/>
              </w:rPr>
            </w:pPr>
            <w:r w:rsidRPr="0032766A">
              <w:rPr>
                <w:i/>
              </w:rPr>
              <w:t>- Trường hợp có yêu cầu về cam kết cung cấp tín dụng thì quy định như sau:</w:t>
            </w:r>
          </w:p>
          <w:p w14:paraId="763859B1" w14:textId="57E772F9" w:rsidR="00042278" w:rsidRPr="0032766A" w:rsidRDefault="00042278" w:rsidP="0018481C">
            <w:pPr>
              <w:pStyle w:val="Style11"/>
              <w:tabs>
                <w:tab w:val="left" w:pos="1418"/>
                <w:tab w:val="left" w:leader="dot" w:pos="8424"/>
              </w:tabs>
              <w:spacing w:line="240" w:lineRule="auto"/>
              <w:jc w:val="both"/>
            </w:pPr>
            <w:r w:rsidRPr="0032766A">
              <w:t>“Nhà thầu phải chứng minh có khả năng tiếp cận hoặc có sẵn các tài sản có khả năng thanh khoản cao</w:t>
            </w:r>
            <w:r w:rsidRPr="0032766A">
              <w:rPr>
                <w:vertAlign w:val="superscript"/>
              </w:rPr>
              <w:t>(7)</w:t>
            </w:r>
            <w:r w:rsidRPr="0032766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9509DD" w:rsidRPr="009509DD">
              <w:t xml:space="preserve">5.037.352.830 </w:t>
            </w:r>
            <w:r w:rsidRPr="0032766A">
              <w:rPr>
                <w:vertAlign w:val="superscript"/>
              </w:rPr>
              <w:t>(8)</w:t>
            </w:r>
            <w:r w:rsidRPr="0032766A">
              <w:t>VND.</w:t>
            </w:r>
          </w:p>
          <w:p w14:paraId="6AD5DAC0" w14:textId="77777777" w:rsidR="00042278" w:rsidRPr="0032766A" w:rsidRDefault="00042278" w:rsidP="0018481C">
            <w:pPr>
              <w:pStyle w:val="Style11"/>
              <w:tabs>
                <w:tab w:val="left" w:pos="1418"/>
                <w:tab w:val="left" w:leader="dot" w:pos="8424"/>
              </w:tabs>
              <w:spacing w:line="240" w:lineRule="auto"/>
              <w:jc w:val="both"/>
            </w:pPr>
            <w:r w:rsidRPr="0032766A">
              <w:t xml:space="preserve">Đối với trường hợp nhà thầu sử dụng cam kết cung cấp tín dụng của tổ chức tín dụng trong nước hoặc chi nhánh </w:t>
            </w:r>
            <w:r w:rsidRPr="0032766A">
              <w:lastRenderedPageBreak/>
              <w:t>ngân hàng nước ngoài được thành lập theo pháp luật Việt Nam thì cam kết cung cấp tín dụng phải đáp ứng các điều kiện:</w:t>
            </w:r>
          </w:p>
          <w:p w14:paraId="2935F6E8" w14:textId="56B1AF31" w:rsidR="00042278" w:rsidRPr="0032766A" w:rsidRDefault="00042278" w:rsidP="0018481C">
            <w:pPr>
              <w:pStyle w:val="Style11"/>
              <w:tabs>
                <w:tab w:val="left" w:pos="1418"/>
                <w:tab w:val="left" w:leader="dot" w:pos="8424"/>
              </w:tabs>
              <w:spacing w:line="240" w:lineRule="auto"/>
              <w:jc w:val="both"/>
            </w:pPr>
            <w:r w:rsidRPr="0032766A">
              <w:t xml:space="preserve">- Giá trị tối thiểu: </w:t>
            </w:r>
            <w:r w:rsidR="009509DD" w:rsidRPr="009509DD">
              <w:t xml:space="preserve">5.037.352.830 </w:t>
            </w:r>
            <w:r w:rsidRPr="0032766A">
              <w:rPr>
                <w:vertAlign w:val="superscript"/>
              </w:rPr>
              <w:t>(8)</w:t>
            </w:r>
            <w:r w:rsidRPr="0032766A">
              <w:t>VND;</w:t>
            </w:r>
          </w:p>
          <w:p w14:paraId="164DDF33" w14:textId="16FBA55A" w:rsidR="00042278" w:rsidRPr="0032766A" w:rsidRDefault="00042278" w:rsidP="0018481C">
            <w:pPr>
              <w:pStyle w:val="Style11"/>
              <w:tabs>
                <w:tab w:val="left" w:pos="1418"/>
                <w:tab w:val="left" w:leader="dot" w:pos="8424"/>
              </w:tabs>
              <w:spacing w:line="240" w:lineRule="auto"/>
              <w:jc w:val="both"/>
            </w:pPr>
            <w:r w:rsidRPr="0032766A">
              <w:t>Thời gian có hiệu lực của cam kết cung cấp tín dụng: có hiệu lực trong 120 ngày</w:t>
            </w:r>
            <w:r w:rsidRPr="0032766A">
              <w:rPr>
                <w:iCs/>
                <w:lang w:val="es-ES"/>
              </w:rPr>
              <w:t xml:space="preserve"> </w:t>
            </w:r>
            <w:r w:rsidRPr="0032766A">
              <w:t>kể từ ngày hợp đồng có hiệu lực hoặc có hiệu lực đến ngày 3</w:t>
            </w:r>
            <w:r w:rsidR="009509DD">
              <w:t>1</w:t>
            </w:r>
            <w:r w:rsidRPr="0032766A">
              <w:t xml:space="preserve"> tháng 0</w:t>
            </w:r>
            <w:r w:rsidR="009509DD">
              <w:t>2</w:t>
            </w:r>
            <w:r w:rsidRPr="0032766A">
              <w:t xml:space="preserve"> năm 2026;</w:t>
            </w:r>
          </w:p>
          <w:p w14:paraId="447874DA" w14:textId="77777777" w:rsidR="00042278" w:rsidRPr="0032766A" w:rsidRDefault="00042278" w:rsidP="0018481C">
            <w:pPr>
              <w:pStyle w:val="Style11"/>
              <w:tabs>
                <w:tab w:val="left" w:pos="1418"/>
                <w:tab w:val="left" w:leader="dot" w:pos="8424"/>
              </w:tabs>
              <w:spacing w:line="240" w:lineRule="auto"/>
              <w:jc w:val="both"/>
            </w:pPr>
            <w:r w:rsidRPr="0032766A">
              <w:t>- Được đại diện hợp pháp của tổ chức tín dụng trong nước hoặc chi nhánh ngân hàng nước ngoài được thành lập theo pháp luật Việt Nam ký tên, đóng dấu.”</w:t>
            </w:r>
          </w:p>
          <w:p w14:paraId="5C27BA6B" w14:textId="77777777" w:rsidR="00042278" w:rsidRPr="0032766A" w:rsidRDefault="00042278" w:rsidP="0018481C">
            <w:pPr>
              <w:pStyle w:val="Style11"/>
              <w:tabs>
                <w:tab w:val="left" w:pos="1418"/>
                <w:tab w:val="left" w:leader="dot" w:pos="8424"/>
              </w:tabs>
              <w:spacing w:line="240"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7B2771EF" w14:textId="77777777" w:rsidR="00042278" w:rsidRPr="0032766A" w:rsidRDefault="00042278" w:rsidP="0018481C">
            <w:pPr>
              <w:pStyle w:val="Style11"/>
              <w:tabs>
                <w:tab w:val="left" w:pos="1418"/>
                <w:tab w:val="left" w:leader="dot" w:pos="8424"/>
              </w:tabs>
              <w:spacing w:line="240" w:lineRule="auto"/>
              <w:jc w:val="center"/>
            </w:pPr>
            <w:r w:rsidRPr="0032766A">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34AE093"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5A963FE4" w14:textId="77777777" w:rsidR="00042278" w:rsidRPr="0032766A" w:rsidRDefault="00042278" w:rsidP="0018481C">
            <w:pPr>
              <w:pStyle w:val="Style11"/>
              <w:tabs>
                <w:tab w:val="left" w:pos="1418"/>
                <w:tab w:val="left" w:leader="dot" w:pos="8424"/>
              </w:tabs>
              <w:spacing w:line="240" w:lineRule="auto"/>
              <w:jc w:val="center"/>
            </w:pPr>
            <w:r w:rsidRPr="0032766A">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511DFB86" w14:textId="77777777" w:rsidR="00042278" w:rsidRPr="0032766A" w:rsidRDefault="00042278" w:rsidP="0018481C">
            <w:pPr>
              <w:tabs>
                <w:tab w:val="left" w:pos="1418"/>
              </w:tabs>
              <w:jc w:val="center"/>
              <w:rPr>
                <w:szCs w:val="24"/>
              </w:rPr>
            </w:pPr>
            <w:r w:rsidRPr="0032766A">
              <w:rPr>
                <w:szCs w:val="24"/>
              </w:rPr>
              <w:t>Mẫu số 08B, 08C</w:t>
            </w:r>
          </w:p>
        </w:tc>
      </w:tr>
      <w:tr w:rsidR="0032766A" w:rsidRPr="0032766A" w14:paraId="39CBE810"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0D14E29" w14:textId="77777777" w:rsidR="00042278" w:rsidRPr="0032766A" w:rsidRDefault="00042278" w:rsidP="0018481C">
            <w:pPr>
              <w:tabs>
                <w:tab w:val="left" w:pos="1418"/>
              </w:tabs>
              <w:jc w:val="center"/>
              <w:rPr>
                <w:b/>
                <w:bCs/>
                <w:szCs w:val="24"/>
              </w:rPr>
            </w:pPr>
            <w:r w:rsidRPr="0032766A">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8B05FAD" w14:textId="77777777" w:rsidR="00042278" w:rsidRPr="0032766A" w:rsidRDefault="00042278" w:rsidP="0018481C">
            <w:pPr>
              <w:tabs>
                <w:tab w:val="left" w:pos="1418"/>
              </w:tabs>
              <w:rPr>
                <w:b/>
                <w:bCs/>
                <w:szCs w:val="24"/>
              </w:rPr>
            </w:pPr>
            <w:r w:rsidRPr="0032766A">
              <w:rPr>
                <w:b/>
                <w:bCs/>
                <w:szCs w:val="24"/>
              </w:rPr>
              <w:t>Kinh nghiệm thực hiện hợp đồng xây lắp tương tự</w:t>
            </w:r>
            <w:r w:rsidRPr="0032766A">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1532F2A" w14:textId="164B169E" w:rsidR="00042278" w:rsidRPr="0032766A" w:rsidRDefault="00042278" w:rsidP="0018481C">
            <w:pPr>
              <w:tabs>
                <w:tab w:val="left" w:leader="dot" w:pos="8424"/>
              </w:tabs>
            </w:pPr>
            <w:r w:rsidRPr="0032766A">
              <w:t xml:space="preserve">“Từ ngày 01 tháng 01 năm 2022 </w:t>
            </w:r>
            <w:r w:rsidRPr="0032766A">
              <w:rPr>
                <w:vertAlign w:val="superscript"/>
              </w:rPr>
              <w:t xml:space="preserve">(10) </w:t>
            </w:r>
            <w:r w:rsidRPr="0032766A">
              <w:rPr>
                <w:lang w:val="es-ES"/>
              </w:rPr>
              <w:t xml:space="preserve">đến thời điểm đóng thầu, nhà thầu đã hoàn thành </w:t>
            </w:r>
            <w:r w:rsidRPr="0032766A">
              <w:rPr>
                <w:bCs/>
                <w:lang w:val="es-ES"/>
              </w:rPr>
              <w:t>toàn bộ hoặc hoàn thành phần lớn</w:t>
            </w:r>
            <w:r w:rsidRPr="0032766A">
              <w:rPr>
                <w:bCs/>
                <w:vertAlign w:val="superscript"/>
                <w:lang w:val="es-ES"/>
              </w:rPr>
              <w:t>(11)</w:t>
            </w:r>
            <w:r w:rsidRPr="0032766A">
              <w:rPr>
                <w:bCs/>
                <w:lang w:val="es-ES"/>
              </w:rPr>
              <w:t xml:space="preserve"> tối thiểu</w:t>
            </w:r>
            <w:r w:rsidRPr="0032766A">
              <w:rPr>
                <w:lang w:val="es-ES"/>
              </w:rPr>
              <w:t xml:space="preserve"> 0</w:t>
            </w:r>
            <w:r w:rsidR="00FD3EA8" w:rsidRPr="0032766A">
              <w:rPr>
                <w:lang w:val="es-ES"/>
              </w:rPr>
              <w:t>2</w:t>
            </w:r>
            <w:r w:rsidRPr="0032766A">
              <w:rPr>
                <w:lang w:val="es-ES"/>
              </w:rPr>
              <w:t xml:space="preserve"> công trình loại kết cấu</w:t>
            </w:r>
            <w:r w:rsidRPr="0032766A">
              <w:rPr>
                <w:b/>
                <w:bCs/>
                <w:lang w:val="es-ES"/>
              </w:rPr>
              <w:t xml:space="preserve"> : Loại công trình năng lượng "Đường dây và trạm biến áp" (được xác định theo mục 1.2.5.11 tại Bảng 1.2 Phụ lục I của Thông tư 06/2021/TT-BXD ngày 30/06/2021), cấp: IV hoặc cao hơn(12) (được xác định theo mục 1.2.5.11 tại Bảng 1.2 Phụ lục I của Thông tư 06/2021/TT-BXD ngày 30/06/2021) có</w:t>
            </w:r>
            <w:r w:rsidRPr="0032766A">
              <w:rPr>
                <w:lang w:val="es-ES"/>
              </w:rPr>
              <w:t xml:space="preserve"> giá trị là (V) có giá trị là V = </w:t>
            </w:r>
            <w:r w:rsidR="000470A9" w:rsidRPr="000470A9">
              <w:rPr>
                <w:lang w:val="es-ES"/>
              </w:rPr>
              <w:t>4.530.062.328</w:t>
            </w:r>
            <w:r w:rsidR="000470A9">
              <w:rPr>
                <w:lang w:val="es-ES"/>
              </w:rPr>
              <w:t xml:space="preserve"> </w:t>
            </w:r>
            <w:r w:rsidRPr="0032766A">
              <w:rPr>
                <w:lang w:val="es-ES"/>
              </w:rPr>
              <w:t>VNĐ</w:t>
            </w:r>
            <w:r w:rsidRPr="0032766A">
              <w:rPr>
                <w:vertAlign w:val="superscript"/>
                <w:lang w:val="es-ES"/>
              </w:rPr>
              <w:t>(13)</w:t>
            </w:r>
            <w:r w:rsidRPr="0032766A">
              <w:rPr>
                <w:lang w:val="es-ES"/>
              </w:rPr>
              <w:t xml:space="preserve"> và tổng giá trị tất cả các công trình ≥ X, với tư cách là nhà thầu chính (độc lập hoặc thành viên liên danh), nhà thầu quản lý (14) hoặc nhà thầu phụ trong đó X= 2 x V =</w:t>
            </w:r>
            <w:r w:rsidR="00134973" w:rsidRPr="0032766A">
              <w:rPr>
                <w:lang w:val="es-ES"/>
              </w:rPr>
              <w:t xml:space="preserve"> </w:t>
            </w:r>
            <w:r w:rsidR="00D215F0" w:rsidRPr="00D215F0">
              <w:rPr>
                <w:rFonts w:ascii="Roboto" w:hAnsi="Roboto"/>
                <w:sz w:val="21"/>
                <w:szCs w:val="21"/>
                <w:shd w:val="clear" w:color="auto" w:fill="FFFFFF"/>
              </w:rPr>
              <w:t xml:space="preserve"> </w:t>
            </w:r>
            <w:r w:rsidR="009509DD" w:rsidRPr="009509DD">
              <w:rPr>
                <w:rFonts w:ascii="Roboto" w:hAnsi="Roboto"/>
                <w:sz w:val="21"/>
                <w:szCs w:val="21"/>
                <w:shd w:val="clear" w:color="auto" w:fill="FFFFFF"/>
              </w:rPr>
              <w:t xml:space="preserve"> </w:t>
            </w:r>
            <w:r w:rsidR="000470A9" w:rsidRPr="000470A9">
              <w:rPr>
                <w:sz w:val="21"/>
                <w:szCs w:val="21"/>
                <w:shd w:val="clear" w:color="auto" w:fill="FFFFFF"/>
              </w:rPr>
              <w:t>9.060.124.656</w:t>
            </w:r>
            <w:r w:rsidR="000470A9">
              <w:rPr>
                <w:rFonts w:ascii="Roboto" w:hAnsi="Roboto"/>
                <w:sz w:val="21"/>
                <w:szCs w:val="21"/>
                <w:shd w:val="clear" w:color="auto" w:fill="FFFFFF"/>
              </w:rPr>
              <w:t xml:space="preserve"> </w:t>
            </w:r>
            <w:r w:rsidRPr="0032766A">
              <w:rPr>
                <w:lang w:val="es-ES"/>
              </w:rPr>
              <w:t>VNĐ.</w:t>
            </w:r>
            <w:r w:rsidRPr="0032766A" w:rsidDel="00D1296A">
              <w:rPr>
                <w:vertAlign w:val="superscript"/>
                <w:lang w:val="es-ES"/>
              </w:rPr>
              <w:t xml:space="preserve"> </w:t>
            </w:r>
            <w:r w:rsidRPr="0032766A">
              <w:rPr>
                <w:bCs/>
                <w:lang w:val="es-ES"/>
              </w:rPr>
              <w:t>Trường hợp nhà thầu đã hoàn thành toàn bộ hoặc phần lớn</w:t>
            </w:r>
            <w:r w:rsidRPr="0032766A">
              <w:rPr>
                <w:bCs/>
                <w:vertAlign w:val="superscript"/>
                <w:lang w:val="es-ES"/>
              </w:rPr>
              <w:t xml:space="preserve">(11) </w:t>
            </w:r>
            <w:r w:rsidRPr="0032766A">
              <w:rPr>
                <w:bCs/>
                <w:lang w:val="es-ES"/>
              </w:rPr>
              <w:t>01 công trình đáp ứng yêu cầu về loại kết cấu, cấp công trình và có giá trị ≥ X thì được coi là đáp ứng.</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3F452464" w14:textId="77777777" w:rsidR="00042278" w:rsidRPr="0032766A" w:rsidRDefault="00042278" w:rsidP="0018481C">
            <w:pPr>
              <w:pStyle w:val="Style11"/>
              <w:tabs>
                <w:tab w:val="left" w:pos="1418"/>
                <w:tab w:val="left" w:leader="dot" w:pos="8424"/>
              </w:tabs>
              <w:spacing w:line="240" w:lineRule="auto"/>
              <w:jc w:val="center"/>
            </w:pPr>
            <w:r w:rsidRPr="0032766A">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A91EAC4" w14:textId="77777777" w:rsidR="00042278" w:rsidRPr="0032766A" w:rsidRDefault="00042278" w:rsidP="0018481C">
            <w:pPr>
              <w:pStyle w:val="Style11"/>
              <w:tabs>
                <w:tab w:val="left" w:pos="1418"/>
                <w:tab w:val="left" w:leader="dot" w:pos="8424"/>
              </w:tabs>
              <w:spacing w:line="240" w:lineRule="auto"/>
              <w:jc w:val="center"/>
              <w:rPr>
                <w:lang w:val="es-ES"/>
              </w:rPr>
            </w:pPr>
            <w:r w:rsidRPr="0032766A">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AE84443" w14:textId="77777777" w:rsidR="00042278" w:rsidRPr="0032766A" w:rsidRDefault="00042278" w:rsidP="0018481C">
            <w:pPr>
              <w:pStyle w:val="Style11"/>
              <w:tabs>
                <w:tab w:val="left" w:pos="1418"/>
                <w:tab w:val="left" w:leader="dot" w:pos="8424"/>
              </w:tabs>
              <w:spacing w:line="240" w:lineRule="auto"/>
              <w:jc w:val="center"/>
              <w:rPr>
                <w:lang w:val="es-ES"/>
              </w:rPr>
            </w:pPr>
            <w:r w:rsidRPr="0032766A">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B8F76C3" w14:textId="77777777" w:rsidR="00042278" w:rsidRPr="0032766A" w:rsidRDefault="00042278" w:rsidP="0018481C">
            <w:pPr>
              <w:pStyle w:val="Style11"/>
              <w:tabs>
                <w:tab w:val="left" w:pos="1418"/>
                <w:tab w:val="left" w:leader="dot" w:pos="8424"/>
              </w:tabs>
              <w:spacing w:line="240" w:lineRule="auto"/>
              <w:jc w:val="center"/>
            </w:pPr>
            <w:r w:rsidRPr="0032766A">
              <w:t>Mẫu số 05</w:t>
            </w:r>
          </w:p>
        </w:tc>
      </w:tr>
    </w:tbl>
    <w:p w14:paraId="7D4A7168" w14:textId="5D0D8E85" w:rsidR="00996400" w:rsidRPr="0032766A" w:rsidRDefault="0018481C" w:rsidP="0018481C">
      <w:pPr>
        <w:tabs>
          <w:tab w:val="left" w:pos="1418"/>
        </w:tabs>
        <w:rPr>
          <w:b/>
          <w:bCs/>
          <w:i/>
          <w:iCs/>
          <w:sz w:val="28"/>
          <w:szCs w:val="28"/>
          <w:lang w:val="nl-NL"/>
        </w:rPr>
      </w:pPr>
      <w:r w:rsidRPr="0032766A">
        <w:rPr>
          <w:b/>
          <w:bCs/>
          <w:i/>
          <w:iCs/>
          <w:sz w:val="28"/>
          <w:szCs w:val="28"/>
          <w:lang w:val="nl-NL"/>
        </w:rPr>
        <w:tab/>
      </w:r>
      <w:r w:rsidR="00996400" w:rsidRPr="0032766A">
        <w:rPr>
          <w:b/>
          <w:bCs/>
          <w:i/>
          <w:iCs/>
          <w:sz w:val="28"/>
          <w:szCs w:val="28"/>
          <w:lang w:val="nl-NL"/>
        </w:rPr>
        <w:t>Ghi chú:</w:t>
      </w:r>
    </w:p>
    <w:p w14:paraId="2BED9B0B"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(1) Ghi thời gian yêu cầu thông thường là 03 năm trước năm có thời điểm đóng thầu. Ví dụ: từ ngày 01 tháng 01 năm 2022 đến thời điểm đóng thầu. </w:t>
      </w:r>
    </w:p>
    <w:p w14:paraId="5561BD00"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(2) Hợp đồng </w:t>
      </w:r>
      <w:bookmarkStart w:id="3" w:name="_Hlk154064008"/>
      <w:r w:rsidRPr="0032766A">
        <w:rPr>
          <w:sz w:val="28"/>
          <w:szCs w:val="28"/>
          <w:lang w:val="nl-NL"/>
        </w:rPr>
        <w:t xml:space="preserve">xây lắp, EPC, EC, PC, chìa khóa trao tay </w:t>
      </w:r>
      <w:bookmarkEnd w:id="3"/>
      <w:r w:rsidRPr="0032766A">
        <w:rPr>
          <w:sz w:val="28"/>
          <w:szCs w:val="28"/>
          <w:lang w:val="nl-NL"/>
        </w:rPr>
        <w:t>không hoàn thành do lỗi của nhà thầu bao gồm:</w:t>
      </w:r>
    </w:p>
    <w:p w14:paraId="219C9832"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Hợp đồng bị Chủ đầu tư kết luận nhà thầu không hoàn thành và nhà thầu không phản đối;</w:t>
      </w:r>
    </w:p>
    <w:p w14:paraId="0F877EEC" w14:textId="77777777" w:rsidR="00996400" w:rsidRPr="0032766A" w:rsidRDefault="00996400" w:rsidP="00FE745B">
      <w:pPr>
        <w:pStyle w:val="FootnoteText"/>
        <w:widowControl w:val="0"/>
        <w:tabs>
          <w:tab w:val="clear" w:pos="360"/>
          <w:tab w:val="left" w:pos="-142"/>
          <w:tab w:val="left" w:pos="1418"/>
        </w:tabs>
        <w:ind w:left="0" w:firstLine="709"/>
        <w:rPr>
          <w:sz w:val="28"/>
          <w:szCs w:val="28"/>
          <w:lang w:val="nl-NL"/>
        </w:rPr>
      </w:pPr>
      <w:r w:rsidRPr="0032766A">
        <w:rPr>
          <w:sz w:val="28"/>
          <w:szCs w:val="28"/>
          <w:lang w:val="nl-NL"/>
        </w:rPr>
        <w:t xml:space="preserve">- Hợp đồng bị Chủ đầu tư kết luận nhà thầu không hoàn thành, không được nhà thầu chấp thuận nhưng đã được trọng </w:t>
      </w:r>
      <w:r w:rsidRPr="0032766A">
        <w:rPr>
          <w:sz w:val="28"/>
          <w:szCs w:val="28"/>
          <w:lang w:val="nl-NL"/>
        </w:rPr>
        <w:lastRenderedPageBreak/>
        <w:t>tài hoặc tòa án kết luận theo hướng bất lợi cho nhà thầu.</w:t>
      </w:r>
    </w:p>
    <w:p w14:paraId="5C1CE585" w14:textId="77777777" w:rsidR="00996400" w:rsidRPr="0032766A" w:rsidRDefault="00996400" w:rsidP="00FE745B">
      <w:pPr>
        <w:widowControl w:val="0"/>
        <w:tabs>
          <w:tab w:val="left" w:pos="1418"/>
        </w:tabs>
        <w:ind w:firstLine="709"/>
        <w:rPr>
          <w:sz w:val="28"/>
          <w:szCs w:val="28"/>
          <w:lang w:val="nl-NL" w:eastAsia="x-none"/>
        </w:rPr>
      </w:pPr>
      <w:r w:rsidRPr="0032766A">
        <w:rPr>
          <w:sz w:val="28"/>
          <w:szCs w:val="28"/>
          <w:lang w:val="x-none" w:eastAsia="x-none"/>
        </w:rPr>
        <w:t>Các hợp đồng không hoàn thành không bao gồm các hợp đồng mà quyết định của Chủ đầu tư đã bị bác bỏ bằng cơ chế giải quyết tranh chấp.</w:t>
      </w:r>
      <w:r w:rsidRPr="0032766A">
        <w:rPr>
          <w:sz w:val="28"/>
          <w:szCs w:val="28"/>
          <w:lang w:val="nl-NL" w:eastAsia="x-none"/>
        </w:rPr>
        <w:t xml:space="preserve"> Việc xác định h</w:t>
      </w:r>
      <w:r w:rsidRPr="0032766A">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32766A">
        <w:rPr>
          <w:sz w:val="28"/>
          <w:szCs w:val="28"/>
          <w:lang w:val="nl-NL" w:eastAsia="x-none"/>
        </w:rPr>
        <w:t>của</w:t>
      </w:r>
      <w:r w:rsidRPr="0032766A">
        <w:rPr>
          <w:sz w:val="28"/>
          <w:szCs w:val="28"/>
          <w:lang w:val="x-none" w:eastAsia="x-none"/>
        </w:rPr>
        <w:t xml:space="preserve"> hợp đồng tương ứng và khi mà nhà thầu đã hết tất cả các cơ hội có thể khiếu nại.</w:t>
      </w:r>
      <w:r w:rsidRPr="0032766A">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5B9E0B96" w14:textId="77777777" w:rsidR="00996400" w:rsidRPr="0032766A" w:rsidRDefault="00996400" w:rsidP="00FE745B">
      <w:pPr>
        <w:widowControl w:val="0"/>
        <w:tabs>
          <w:tab w:val="left" w:pos="1418"/>
        </w:tabs>
        <w:ind w:firstLine="709"/>
        <w:rPr>
          <w:rFonts w:eastAsia=".VnTime"/>
          <w:sz w:val="28"/>
          <w:szCs w:val="28"/>
          <w:lang w:val="nl-NL"/>
        </w:rPr>
      </w:pPr>
      <w:r w:rsidRPr="0032766A">
        <w:rPr>
          <w:sz w:val="28"/>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32766A">
        <w:rPr>
          <w:rFonts w:eastAsia=".VnTime"/>
          <w:sz w:val="28"/>
          <w:szCs w:val="28"/>
          <w:lang w:val="nl-NL"/>
        </w:rPr>
        <w:t xml:space="preserve">của nhà thầu.  </w:t>
      </w:r>
    </w:p>
    <w:p w14:paraId="592F6563" w14:textId="77777777" w:rsidR="00996400" w:rsidRPr="0032766A" w:rsidRDefault="00996400" w:rsidP="00FE745B">
      <w:pPr>
        <w:widowControl w:val="0"/>
        <w:tabs>
          <w:tab w:val="left" w:pos="1418"/>
        </w:tabs>
        <w:ind w:firstLine="709"/>
        <w:rPr>
          <w:sz w:val="28"/>
          <w:szCs w:val="28"/>
          <w:lang w:val="pl-PL"/>
        </w:rPr>
      </w:pPr>
      <w:r w:rsidRPr="0032766A">
        <w:rPr>
          <w:rFonts w:eastAsia=".VnTime"/>
          <w:sz w:val="28"/>
          <w:szCs w:val="28"/>
          <w:lang w:val="nl-NL"/>
        </w:rPr>
        <w:t xml:space="preserve">(3) </w:t>
      </w:r>
      <w:bookmarkStart w:id="4" w:name="_Hlk81164771"/>
      <w:r w:rsidRPr="0032766A">
        <w:rPr>
          <w:rFonts w:eastAsia=".VnTime"/>
          <w:sz w:val="28"/>
          <w:szCs w:val="28"/>
          <w:lang w:val="nl-NL"/>
        </w:rPr>
        <w:t>Nhà thầu cung cấp tài liệu chứng minh đã thực hiện nghĩa vụ kê khai thuế và nộp thuế thu nhập doanh nghiệp (thuế thu nhập cá nhân</w:t>
      </w:r>
      <w:r w:rsidRPr="0032766A" w:rsidDel="00085710">
        <w:rPr>
          <w:rFonts w:eastAsia=".VnTime"/>
          <w:sz w:val="28"/>
          <w:szCs w:val="28"/>
          <w:lang w:val="nl-NL"/>
        </w:rPr>
        <w:t xml:space="preserve"> </w:t>
      </w:r>
      <w:r w:rsidRPr="0032766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32766A">
        <w:rPr>
          <w:bCs/>
          <w:sz w:val="28"/>
          <w:szCs w:val="28"/>
          <w:lang w:val="pl-PL"/>
        </w:rPr>
        <w:t xml:space="preserve"> thuế, giảm thuế theo chính sách của Nhà nước thì thực hiện theo quy định này.</w:t>
      </w:r>
      <w:r w:rsidRPr="0032766A">
        <w:rPr>
          <w:sz w:val="28"/>
          <w:szCs w:val="28"/>
          <w:lang w:val="pl-PL"/>
        </w:rPr>
        <w:t xml:space="preserve"> Trường hợp Hệ thống chưa trích xuất tự động thông tin về nghĩa vụ nộp thuế của nhà thầu thì nhà thầu nộp các tài liệu như sau:</w:t>
      </w:r>
    </w:p>
    <w:p w14:paraId="0A517663"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2376B42"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Tờ khai thuế (hoặc thông báo nộp tiền của cơ quan thuế đối với hộ kinh doanh) và xác nhận của cơ quan thuế về việc thực hiện nghĩa vụ thuế.</w:t>
      </w:r>
    </w:p>
    <w:p w14:paraId="531AC520"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766A">
        <w:rPr>
          <w:rFonts w:eastAsia=".VnTime"/>
          <w:sz w:val="28"/>
          <w:szCs w:val="28"/>
          <w:lang w:val="nl-NL"/>
        </w:rPr>
        <w:t xml:space="preserve">đã thực hiện nghĩa vụ kê khai thuế và nộp thuế </w:t>
      </w:r>
      <w:r w:rsidRPr="0032766A">
        <w:rPr>
          <w:sz w:val="28"/>
          <w:szCs w:val="28"/>
          <w:lang w:val="pl-PL"/>
        </w:rPr>
        <w:t xml:space="preserve">áp dụng đối với năm tài chính trước năm Y (năm Y-1)  </w:t>
      </w:r>
    </w:p>
    <w:p w14:paraId="45094A18" w14:textId="77777777" w:rsidR="00996400" w:rsidRPr="0032766A" w:rsidRDefault="00996400" w:rsidP="00FE745B">
      <w:pPr>
        <w:widowControl w:val="0"/>
        <w:tabs>
          <w:tab w:val="left" w:pos="1418"/>
        </w:tabs>
        <w:ind w:firstLine="709"/>
        <w:rPr>
          <w:sz w:val="28"/>
          <w:szCs w:val="28"/>
          <w:lang w:val="pl-PL"/>
        </w:rPr>
      </w:pPr>
      <w:r w:rsidRPr="0032766A">
        <w:rPr>
          <w:i/>
          <w:iCs/>
          <w:sz w:val="28"/>
          <w:szCs w:val="28"/>
          <w:lang w:val="pl-PL"/>
        </w:rPr>
        <w:t>(Ví dụ: ngày có thời điểm đóng thầu là ngày 20/3/2024, năm tài chính của nhà thầu là 01/01 – 31/12 thì nhà thầu phải chứng minh</w:t>
      </w:r>
      <w:r w:rsidRPr="0032766A">
        <w:rPr>
          <w:rFonts w:eastAsia=".VnTime"/>
          <w:sz w:val="28"/>
          <w:szCs w:val="28"/>
          <w:lang w:val="nl-NL"/>
        </w:rPr>
        <w:t xml:space="preserve"> </w:t>
      </w:r>
      <w:r w:rsidRPr="0032766A">
        <w:rPr>
          <w:rFonts w:eastAsia=".VnTime"/>
          <w:i/>
          <w:iCs/>
          <w:sz w:val="28"/>
          <w:szCs w:val="28"/>
          <w:lang w:val="nl-NL"/>
        </w:rPr>
        <w:t>đã thực hiện nghĩa vụ kê khai thuế và nộp thuế của năm 2022).</w:t>
      </w:r>
    </w:p>
    <w:p w14:paraId="106C6306" w14:textId="77777777" w:rsidR="00996400" w:rsidRPr="0032766A" w:rsidRDefault="00996400" w:rsidP="00FE745B">
      <w:pPr>
        <w:pStyle w:val="BodyText"/>
        <w:widowControl w:val="0"/>
        <w:tabs>
          <w:tab w:val="left" w:pos="426"/>
          <w:tab w:val="left" w:pos="1418"/>
        </w:tabs>
        <w:ind w:right="0" w:firstLine="709"/>
        <w:rPr>
          <w:sz w:val="28"/>
          <w:szCs w:val="28"/>
          <w:lang w:val="pl-PL"/>
        </w:rPr>
      </w:pPr>
      <w:bookmarkStart w:id="5" w:name="_Hlk154064041"/>
      <w:r w:rsidRPr="0032766A">
        <w:rPr>
          <w:sz w:val="28"/>
          <w:szCs w:val="28"/>
          <w:lang w:val="nl-NL"/>
        </w:rPr>
        <w:lastRenderedPageBreak/>
        <w:t xml:space="preserve">(4) </w:t>
      </w:r>
      <w:bookmarkStart w:id="6" w:name="_Hlk171950247"/>
      <w:r w:rsidRPr="0032766A">
        <w:rPr>
          <w:sz w:val="28"/>
          <w:szCs w:val="28"/>
          <w:lang w:val="nl-NL"/>
        </w:rPr>
        <w:t xml:space="preserve">Việc xác định giá trị tài sản ròng được thực hiện trên cơ sở báo cáo tài chính của nhà thầu. </w:t>
      </w:r>
      <w:r w:rsidRPr="0032766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91F8AAA" w14:textId="77777777" w:rsidR="00996400" w:rsidRPr="0032766A" w:rsidRDefault="00996400" w:rsidP="00FE745B">
      <w:pPr>
        <w:widowControl w:val="0"/>
        <w:tabs>
          <w:tab w:val="left" w:pos="1418"/>
        </w:tabs>
        <w:ind w:firstLine="709"/>
        <w:rPr>
          <w:iCs/>
          <w:sz w:val="28"/>
          <w:szCs w:val="28"/>
          <w:lang w:val="pl-PL"/>
        </w:rPr>
      </w:pPr>
      <w:r w:rsidRPr="0032766A">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32766A">
        <w:rPr>
          <w:iCs/>
          <w:sz w:val="28"/>
          <w:szCs w:val="28"/>
          <w:lang w:val="pl-PL"/>
        </w:rPr>
        <w:t xml:space="preserve"> </w:t>
      </w:r>
    </w:p>
    <w:bookmarkEnd w:id="6"/>
    <w:p w14:paraId="3A17590D" w14:textId="77777777" w:rsidR="00996400" w:rsidRPr="0032766A" w:rsidRDefault="00996400" w:rsidP="00FE745B">
      <w:pPr>
        <w:widowControl w:val="0"/>
        <w:tabs>
          <w:tab w:val="left" w:pos="1418"/>
        </w:tabs>
        <w:ind w:firstLine="709"/>
        <w:rPr>
          <w:sz w:val="28"/>
          <w:szCs w:val="28"/>
          <w:lang w:val="nl-NL"/>
        </w:rPr>
      </w:pPr>
      <w:r w:rsidRPr="0032766A">
        <w:rPr>
          <w:sz w:val="28"/>
          <w:szCs w:val="28"/>
          <w:lang w:val="nl-NL"/>
        </w:rPr>
        <w:t xml:space="preserve">Đối với nhà </w:t>
      </w:r>
      <w:r w:rsidRPr="0032766A">
        <w:rPr>
          <w:sz w:val="28"/>
          <w:szCs w:val="28"/>
          <w:lang w:val="pl-PL"/>
        </w:rPr>
        <w:t>thầu</w:t>
      </w:r>
      <w:r w:rsidRPr="0032766A">
        <w:rPr>
          <w:sz w:val="28"/>
          <w:szCs w:val="28"/>
          <w:lang w:val="nl-NL"/>
        </w:rPr>
        <w:t xml:space="preserve"> là hộ kinh doanh thì không đánh giá tiêu chí này.</w:t>
      </w:r>
    </w:p>
    <w:bookmarkEnd w:id="4"/>
    <w:bookmarkEnd w:id="5"/>
    <w:p w14:paraId="2CC01187" w14:textId="77777777" w:rsidR="00996400" w:rsidRPr="0032766A" w:rsidRDefault="00996400" w:rsidP="00FE745B">
      <w:pPr>
        <w:pStyle w:val="BodyText"/>
        <w:widowControl w:val="0"/>
        <w:tabs>
          <w:tab w:val="left" w:pos="426"/>
          <w:tab w:val="left" w:pos="1418"/>
        </w:tabs>
        <w:ind w:right="0" w:firstLine="709"/>
        <w:rPr>
          <w:rFonts w:eastAsia="Calibri"/>
          <w:sz w:val="28"/>
          <w:szCs w:val="28"/>
          <w:lang w:val="nl-NL"/>
        </w:rPr>
      </w:pPr>
      <w:r w:rsidRPr="0032766A">
        <w:rPr>
          <w:sz w:val="28"/>
          <w:szCs w:val="28"/>
          <w:lang w:val="nl-NL"/>
        </w:rPr>
        <w:t xml:space="preserve">(5) </w:t>
      </w:r>
      <w:bookmarkStart w:id="7" w:name="_Hlk81164781"/>
      <w:bookmarkStart w:id="8" w:name="_Hlk164756545"/>
      <w:r w:rsidRPr="0032766A">
        <w:rPr>
          <w:sz w:val="28"/>
          <w:szCs w:val="28"/>
          <w:lang w:val="nl-NL"/>
        </w:rPr>
        <w:t xml:space="preserve">Ghi số năm yêu cầu, thông thường từ 03 năm đến 05 năm trước năm có thời điểm đóng thầu. </w:t>
      </w:r>
      <w:r w:rsidRPr="0032766A">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7"/>
    </w:p>
    <w:p w14:paraId="5F6D3EA9" w14:textId="77777777" w:rsidR="00996400" w:rsidRPr="0032766A" w:rsidRDefault="00996400" w:rsidP="00FE745B">
      <w:pPr>
        <w:pStyle w:val="BodyText"/>
        <w:widowControl w:val="0"/>
        <w:tabs>
          <w:tab w:val="left" w:pos="426"/>
          <w:tab w:val="left" w:pos="1418"/>
        </w:tabs>
        <w:ind w:right="0" w:firstLine="709"/>
        <w:rPr>
          <w:rFonts w:eastAsia="Calibri"/>
          <w:sz w:val="28"/>
          <w:szCs w:val="28"/>
          <w:lang w:val="nl-NL"/>
        </w:rPr>
      </w:pPr>
      <w:r w:rsidRPr="0032766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D09B255" w14:textId="77777777" w:rsidR="00996400" w:rsidRPr="0032766A" w:rsidRDefault="00996400" w:rsidP="00FE745B">
      <w:pPr>
        <w:widowControl w:val="0"/>
        <w:tabs>
          <w:tab w:val="left" w:pos="1418"/>
        </w:tabs>
        <w:ind w:firstLine="709"/>
        <w:rPr>
          <w:spacing w:val="2"/>
          <w:sz w:val="28"/>
          <w:szCs w:val="28"/>
          <w:lang w:val="pl-PL"/>
        </w:rPr>
      </w:pPr>
      <w:bookmarkStart w:id="9" w:name="_Hlk154652577"/>
      <w:r w:rsidRPr="0032766A">
        <w:rPr>
          <w:spacing w:val="2"/>
          <w:sz w:val="28"/>
          <w:szCs w:val="28"/>
          <w:lang w:val="pl-PL"/>
        </w:rPr>
        <w:t xml:space="preserve">Trường hợp thời điểm đóng thầu vào </w:t>
      </w:r>
      <w:r w:rsidRPr="0032766A">
        <w:rPr>
          <w:sz w:val="28"/>
          <w:szCs w:val="28"/>
          <w:lang w:val="pl-PL"/>
        </w:rPr>
        <w:t xml:space="preserve">sau ngày kết thúc năm tài chính của nhà thầu (năm Y) và </w:t>
      </w:r>
      <w:r w:rsidRPr="0032766A">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9"/>
      <w:r w:rsidRPr="0032766A">
        <w:rPr>
          <w:spacing w:val="2"/>
          <w:sz w:val="28"/>
          <w:szCs w:val="28"/>
          <w:lang w:val="pl-PL"/>
        </w:rPr>
        <w:t>(năm Y-1, năm Y-2...).</w:t>
      </w:r>
    </w:p>
    <w:p w14:paraId="780B5804" w14:textId="77777777" w:rsidR="00996400" w:rsidRPr="0032766A"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32766A">
        <w:rPr>
          <w:i/>
          <w:iCs/>
          <w:spacing w:val="3"/>
          <w:sz w:val="28"/>
          <w:szCs w:val="28"/>
          <w:shd w:val="clear" w:color="auto" w:fill="FFFFFF"/>
          <w:lang w:val="pl-PL"/>
        </w:rPr>
        <w:t xml:space="preserve">Ví dụ: </w:t>
      </w:r>
    </w:p>
    <w:p w14:paraId="663C9C71" w14:textId="77777777" w:rsidR="00996400" w:rsidRPr="0032766A"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32766A">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3E4A9928" w14:textId="77777777" w:rsidR="00996400" w:rsidRPr="0032766A" w:rsidRDefault="00996400" w:rsidP="00FE745B">
      <w:pPr>
        <w:widowControl w:val="0"/>
        <w:tabs>
          <w:tab w:val="left" w:pos="1418"/>
        </w:tabs>
        <w:ind w:firstLine="709"/>
        <w:rPr>
          <w:i/>
          <w:iCs/>
          <w:spacing w:val="2"/>
          <w:sz w:val="28"/>
          <w:szCs w:val="28"/>
          <w:lang w:val="pl-PL"/>
        </w:rPr>
      </w:pPr>
      <w:r w:rsidRPr="0032766A">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32766A" w:rsidDel="00506E24">
        <w:rPr>
          <w:i/>
          <w:iCs/>
          <w:spacing w:val="2"/>
          <w:sz w:val="28"/>
          <w:szCs w:val="28"/>
          <w:lang w:val="pl-PL"/>
        </w:rPr>
        <w:t xml:space="preserve"> </w:t>
      </w:r>
      <w:bookmarkEnd w:id="8"/>
    </w:p>
    <w:p w14:paraId="4EE261E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(6) Cách tính toán về mức yêu cầu doanh thu bình quân hằng năm (không bao gồm thuế VAT): </w:t>
      </w:r>
    </w:p>
    <w:p w14:paraId="5DD2DAF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a) </w:t>
      </w:r>
      <w:bookmarkStart w:id="10" w:name="_Hlk81164800"/>
      <w:r w:rsidRPr="0032766A">
        <w:rPr>
          <w:sz w:val="28"/>
          <w:szCs w:val="28"/>
          <w:lang w:val="nl-NL"/>
        </w:rPr>
        <w:t>Trường hợp thời gian thực hiện gói thầu từ 12 tháng trở lên thì cách tính doanh thu như sau:</w:t>
      </w:r>
    </w:p>
    <w:p w14:paraId="7D274630"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Yêu cầu tối thiểu về mức doanh thu bình quân hằng năm </w:t>
      </w:r>
      <w:r w:rsidRPr="0032766A">
        <w:rPr>
          <w:rFonts w:eastAsia="Calibri"/>
          <w:sz w:val="28"/>
          <w:szCs w:val="28"/>
          <w:lang w:val="nl-NL"/>
        </w:rPr>
        <w:t xml:space="preserve">(không bao gồm thuế VAT) </w:t>
      </w:r>
      <w:r w:rsidRPr="0032766A">
        <w:rPr>
          <w:sz w:val="28"/>
          <w:szCs w:val="28"/>
          <w:lang w:val="nl-NL"/>
        </w:rPr>
        <w:t>= [(Giá gói thầu  – giá trị thuế VAT)/thời gian thực hiện gói thầu theo năm] x k. Thông thường yêu cầu hệ số k trong công thức này là từ 1,5 đến 2</w:t>
      </w:r>
      <w:bookmarkEnd w:id="10"/>
      <w:r w:rsidRPr="0032766A">
        <w:rPr>
          <w:sz w:val="28"/>
          <w:szCs w:val="28"/>
          <w:lang w:val="nl-NL"/>
        </w:rPr>
        <w:t>;</w:t>
      </w:r>
    </w:p>
    <w:p w14:paraId="66BCA76E"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 xml:space="preserve">b) Trường hợp thời gian thực hiện gói thầu dưới 12 tháng thì cách tính doanh thu như sau: </w:t>
      </w:r>
    </w:p>
    <w:p w14:paraId="6E701ADF" w14:textId="77777777" w:rsidR="00996400" w:rsidRPr="0032766A" w:rsidRDefault="00996400" w:rsidP="00FE745B">
      <w:pPr>
        <w:pStyle w:val="FootnoteText"/>
        <w:widowControl w:val="0"/>
        <w:tabs>
          <w:tab w:val="clear" w:pos="360"/>
          <w:tab w:val="left" w:pos="0"/>
          <w:tab w:val="left" w:pos="1418"/>
        </w:tabs>
        <w:ind w:left="0" w:firstLine="709"/>
        <w:rPr>
          <w:b/>
          <w:bCs/>
          <w:spacing w:val="-2"/>
          <w:sz w:val="28"/>
          <w:szCs w:val="28"/>
          <w:lang w:val="nl-NL"/>
        </w:rPr>
      </w:pPr>
      <w:bookmarkStart w:id="11" w:name="_Hlk81164826"/>
      <w:r w:rsidRPr="0032766A">
        <w:rPr>
          <w:b/>
          <w:bCs/>
          <w:spacing w:val="-2"/>
          <w:sz w:val="28"/>
          <w:szCs w:val="28"/>
          <w:lang w:val="nl-NL"/>
        </w:rPr>
        <w:lastRenderedPageBreak/>
        <w:t>Yêu cầu tối thiểu về mức doanh thu bình quân hằng năm</w:t>
      </w:r>
      <w:r w:rsidRPr="0032766A">
        <w:rPr>
          <w:rFonts w:eastAsia="Calibri"/>
          <w:b/>
          <w:bCs/>
          <w:spacing w:val="-2"/>
          <w:sz w:val="28"/>
          <w:szCs w:val="28"/>
          <w:lang w:val="nl-NL"/>
        </w:rPr>
        <w:t xml:space="preserve"> </w:t>
      </w:r>
      <w:r w:rsidRPr="0032766A">
        <w:rPr>
          <w:rFonts w:eastAsia="Calibri"/>
          <w:b/>
          <w:bCs/>
          <w:sz w:val="28"/>
          <w:szCs w:val="28"/>
          <w:lang w:val="nl-NL"/>
        </w:rPr>
        <w:t xml:space="preserve">(không bao gồm thuế VAT) </w:t>
      </w:r>
      <w:r w:rsidRPr="0032766A">
        <w:rPr>
          <w:b/>
          <w:bCs/>
          <w:spacing w:val="-2"/>
          <w:sz w:val="28"/>
          <w:szCs w:val="28"/>
          <w:lang w:val="nl-NL"/>
        </w:rPr>
        <w:t>= (Giá gói thầu – giá trị thuế VAT) x k</w:t>
      </w:r>
      <w:bookmarkEnd w:id="11"/>
      <w:r w:rsidRPr="0032766A">
        <w:rPr>
          <w:b/>
          <w:bCs/>
          <w:spacing w:val="-2"/>
          <w:sz w:val="28"/>
          <w:szCs w:val="28"/>
          <w:lang w:val="nl-NL"/>
        </w:rPr>
        <w:t>.</w:t>
      </w:r>
      <w:bookmarkStart w:id="12" w:name="_Hlk81163956"/>
    </w:p>
    <w:p w14:paraId="5DC3DD23" w14:textId="77777777" w:rsidR="00996400" w:rsidRPr="0032766A" w:rsidRDefault="00996400" w:rsidP="00FE745B">
      <w:pPr>
        <w:pStyle w:val="FootnoteText"/>
        <w:widowControl w:val="0"/>
        <w:tabs>
          <w:tab w:val="clear" w:pos="360"/>
          <w:tab w:val="left" w:pos="0"/>
          <w:tab w:val="left" w:pos="1418"/>
        </w:tabs>
        <w:ind w:left="0" w:firstLine="709"/>
        <w:rPr>
          <w:b/>
          <w:bCs/>
          <w:spacing w:val="-2"/>
          <w:sz w:val="28"/>
          <w:szCs w:val="28"/>
          <w:lang w:val="nl-NL"/>
        </w:rPr>
      </w:pPr>
      <w:r w:rsidRPr="0032766A">
        <w:rPr>
          <w:spacing w:val="-2"/>
          <w:sz w:val="28"/>
          <w:szCs w:val="28"/>
          <w:lang w:val="nl-NL"/>
        </w:rPr>
        <w:t>Thông thường yêu cầu hệ số “k” trong công thức này là 1,5</w:t>
      </w:r>
      <w:bookmarkEnd w:id="12"/>
      <w:r w:rsidRPr="0032766A">
        <w:rPr>
          <w:spacing w:val="-2"/>
          <w:sz w:val="28"/>
          <w:szCs w:val="28"/>
          <w:lang w:val="nl-NL"/>
        </w:rPr>
        <w:t>.</w:t>
      </w:r>
    </w:p>
    <w:p w14:paraId="3E0778EF" w14:textId="77777777" w:rsidR="00996400" w:rsidRPr="0032766A" w:rsidRDefault="00996400" w:rsidP="00FE745B">
      <w:pPr>
        <w:widowControl w:val="0"/>
        <w:tabs>
          <w:tab w:val="left" w:pos="1418"/>
        </w:tabs>
        <w:ind w:firstLine="709"/>
        <w:rPr>
          <w:sz w:val="28"/>
          <w:szCs w:val="28"/>
          <w:lang w:val="nl-NL"/>
        </w:rPr>
      </w:pPr>
      <w:r w:rsidRPr="0032766A">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3" w:name="_Hlk179811821"/>
      <w:r w:rsidRPr="0032766A">
        <w:rPr>
          <w:sz w:val="28"/>
          <w:szCs w:val="28"/>
          <w:lang w:val="nl-N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3"/>
    <w:p w14:paraId="3FB72DE9"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(8) Yêu cầu về nguồn lực tài chính cho gói thầu:</w:t>
      </w:r>
    </w:p>
    <w:p w14:paraId="71690940"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a) Đối với gói thầu có thời gian thực hiện gói thầu từ 12 tháng trở lên, yêu cầu về nguồn lực tài chính cho gói thầu được xác định theo công thức sau:</w:t>
      </w:r>
    </w:p>
    <w:p w14:paraId="6594D2A2" w14:textId="77777777" w:rsidR="00996400" w:rsidRPr="0032766A" w:rsidRDefault="00996400" w:rsidP="00FE745B">
      <w:pPr>
        <w:pStyle w:val="FootnoteText"/>
        <w:widowControl w:val="0"/>
        <w:tabs>
          <w:tab w:val="clear" w:pos="360"/>
          <w:tab w:val="left" w:pos="0"/>
          <w:tab w:val="left" w:pos="1418"/>
        </w:tabs>
        <w:ind w:left="0" w:firstLine="709"/>
        <w:rPr>
          <w:b/>
          <w:sz w:val="28"/>
          <w:szCs w:val="28"/>
          <w:lang w:val="nl-NL"/>
        </w:rPr>
      </w:pPr>
      <w:r w:rsidRPr="0032766A">
        <w:rPr>
          <w:b/>
          <w:sz w:val="28"/>
          <w:szCs w:val="28"/>
          <w:lang w:val="nl-NL"/>
        </w:rPr>
        <w:t xml:space="preserve">Yêu cầu về nguồn lực tài chính cho gói thầu = t x (Giá gói thầu/thời gian thực hiện </w:t>
      </w:r>
      <w:r w:rsidRPr="0032766A">
        <w:rPr>
          <w:b/>
          <w:bCs/>
          <w:sz w:val="28"/>
          <w:szCs w:val="28"/>
          <w:lang w:val="nl-NL"/>
        </w:rPr>
        <w:t>gói thầu</w:t>
      </w:r>
      <w:r w:rsidRPr="0032766A">
        <w:rPr>
          <w:sz w:val="28"/>
          <w:szCs w:val="28"/>
          <w:lang w:val="nl-NL"/>
        </w:rPr>
        <w:t xml:space="preserve"> </w:t>
      </w:r>
      <w:r w:rsidRPr="0032766A">
        <w:rPr>
          <w:b/>
          <w:sz w:val="28"/>
          <w:szCs w:val="28"/>
          <w:lang w:val="nl-NL"/>
        </w:rPr>
        <w:t>(tính theo tháng)).</w:t>
      </w:r>
    </w:p>
    <w:p w14:paraId="196190C2"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Thông thường yêu cầu hệ số “t” trong công thức này là 3.</w:t>
      </w:r>
    </w:p>
    <w:p w14:paraId="4EFB1846"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nl-NL"/>
        </w:rPr>
      </w:pPr>
      <w:r w:rsidRPr="0032766A">
        <w:rPr>
          <w:sz w:val="28"/>
          <w:szCs w:val="28"/>
          <w:lang w:val="nl-NL"/>
        </w:rPr>
        <w:t>b) Đối với gói thầu có thời gian thực hiện gói thầu dưới 12 tháng, yêu cầu về nguồn lực tài chính cho gói thầu được xác định theo công thức sau:</w:t>
      </w:r>
    </w:p>
    <w:p w14:paraId="11DF1F4E" w14:textId="77777777" w:rsidR="00996400" w:rsidRPr="0032766A" w:rsidRDefault="00996400" w:rsidP="00FE745B">
      <w:pPr>
        <w:pStyle w:val="FootnoteText"/>
        <w:widowControl w:val="0"/>
        <w:tabs>
          <w:tab w:val="clear" w:pos="360"/>
          <w:tab w:val="left" w:pos="0"/>
          <w:tab w:val="left" w:pos="1418"/>
        </w:tabs>
        <w:ind w:left="0" w:firstLine="709"/>
        <w:rPr>
          <w:b/>
          <w:sz w:val="28"/>
          <w:szCs w:val="28"/>
          <w:lang w:val="nl-NL"/>
        </w:rPr>
      </w:pPr>
      <w:r w:rsidRPr="0032766A">
        <w:rPr>
          <w:b/>
          <w:sz w:val="28"/>
          <w:szCs w:val="28"/>
          <w:lang w:val="nl-NL"/>
        </w:rPr>
        <w:t>Yêu cầu về nguồn lực tài chính cho gói thầu = 30% x Giá gói thầu.</w:t>
      </w:r>
    </w:p>
    <w:p w14:paraId="37C0C010"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nl-NL"/>
        </w:rPr>
        <w:t xml:space="preserve">(9) </w:t>
      </w:r>
      <w:r w:rsidRPr="0032766A">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32766A">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894FFA6" w14:textId="77777777" w:rsidR="00996400" w:rsidRPr="0032766A" w:rsidRDefault="00996400" w:rsidP="00FE745B">
      <w:pPr>
        <w:tabs>
          <w:tab w:val="left" w:pos="1418"/>
        </w:tabs>
        <w:ind w:firstLine="709"/>
        <w:rPr>
          <w:rFonts w:eastAsia=".VnTime"/>
          <w:iCs/>
          <w:sz w:val="28"/>
          <w:szCs w:val="28"/>
          <w:lang w:val="nl-NL"/>
        </w:rPr>
      </w:pPr>
      <w:r w:rsidRPr="0032766A">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07207B58" w14:textId="77777777" w:rsidR="00996400" w:rsidRPr="0032766A" w:rsidRDefault="00996400" w:rsidP="00FE745B">
      <w:pPr>
        <w:pStyle w:val="FootnoteText"/>
        <w:widowControl w:val="0"/>
        <w:tabs>
          <w:tab w:val="clear" w:pos="360"/>
          <w:tab w:val="left" w:pos="0"/>
          <w:tab w:val="left" w:pos="1418"/>
        </w:tabs>
        <w:ind w:left="0" w:firstLine="709"/>
        <w:rPr>
          <w:sz w:val="28"/>
          <w:szCs w:val="28"/>
          <w:lang w:val="de-DE"/>
        </w:rPr>
      </w:pPr>
      <w:r w:rsidRPr="0032766A">
        <w:rPr>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04289226"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237B719B"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lastRenderedPageBreak/>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32766A" w:rsidDel="009404EF">
        <w:rPr>
          <w:sz w:val="28"/>
          <w:szCs w:val="28"/>
          <w:lang w:val="pl-PL"/>
        </w:rPr>
        <w:t xml:space="preserve"> </w:t>
      </w:r>
    </w:p>
    <w:p w14:paraId="51C20AD1" w14:textId="77777777" w:rsidR="00996400" w:rsidRPr="0032766A" w:rsidRDefault="00996400" w:rsidP="00FE745B">
      <w:pPr>
        <w:widowControl w:val="0"/>
        <w:tabs>
          <w:tab w:val="left" w:pos="1418"/>
        </w:tabs>
        <w:ind w:firstLine="709"/>
        <w:rPr>
          <w:sz w:val="28"/>
          <w:szCs w:val="28"/>
          <w:lang w:val="pl-PL"/>
        </w:rPr>
      </w:pPr>
      <w:bookmarkStart w:id="14" w:name="_Hlk172811197"/>
      <w:r w:rsidRPr="0032766A">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1C25E705" w14:textId="77777777" w:rsidR="00996400" w:rsidRPr="0032766A" w:rsidRDefault="00996400" w:rsidP="00FE745B">
      <w:pPr>
        <w:ind w:firstLine="720"/>
        <w:rPr>
          <w:bCs/>
          <w:iCs/>
          <w:sz w:val="28"/>
          <w:szCs w:val="28"/>
          <w:lang w:val="pl-PL"/>
        </w:rPr>
      </w:pPr>
      <w:r w:rsidRPr="0032766A">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751C5E4A" w14:textId="77777777" w:rsidR="00996400" w:rsidRPr="0032766A" w:rsidRDefault="00996400" w:rsidP="00FE745B">
      <w:pPr>
        <w:widowControl w:val="0"/>
        <w:tabs>
          <w:tab w:val="left" w:pos="1418"/>
        </w:tabs>
        <w:ind w:firstLine="709"/>
        <w:rPr>
          <w:sz w:val="28"/>
          <w:szCs w:val="28"/>
          <w:lang w:val="pl-PL"/>
        </w:rPr>
      </w:pPr>
      <w:bookmarkStart w:id="15" w:name="_Hlk172643406"/>
      <w:bookmarkEnd w:id="14"/>
      <w:r w:rsidRPr="0032766A">
        <w:rPr>
          <w:sz w:val="28"/>
          <w:szCs w:val="28"/>
          <w:lang w:val="pl-PL"/>
        </w:rPr>
        <w:t>(13) Ghi giá trị của V, V1, V2, V3. Trong đó:</w:t>
      </w:r>
    </w:p>
    <w:p w14:paraId="5C5A34EB" w14:textId="77777777" w:rsidR="00996400" w:rsidRPr="0032766A" w:rsidRDefault="00996400" w:rsidP="00FE745B">
      <w:pPr>
        <w:widowControl w:val="0"/>
        <w:tabs>
          <w:tab w:val="left" w:pos="1418"/>
        </w:tabs>
        <w:ind w:firstLine="709"/>
        <w:rPr>
          <w:sz w:val="28"/>
          <w:szCs w:val="28"/>
          <w:lang w:val="pl-PL"/>
        </w:rPr>
      </w:pPr>
      <w:bookmarkStart w:id="16" w:name="_Hlk177737884"/>
      <w:r w:rsidRPr="0032766A">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6"/>
    <w:p w14:paraId="0BACF4EA"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5"/>
    <w:p w14:paraId="053C6ACF"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9DA4AB5"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670F4D8" w14:textId="77777777" w:rsidR="00996400" w:rsidRPr="0032766A" w:rsidRDefault="00996400" w:rsidP="00FE745B">
      <w:pPr>
        <w:widowControl w:val="0"/>
        <w:tabs>
          <w:tab w:val="left" w:pos="1418"/>
        </w:tabs>
        <w:ind w:firstLine="709"/>
        <w:rPr>
          <w:sz w:val="28"/>
          <w:szCs w:val="28"/>
          <w:lang w:val="pl-PL"/>
        </w:rPr>
      </w:pPr>
      <w:r w:rsidRPr="0032766A">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w:t>
      </w:r>
      <w:r w:rsidRPr="0032766A">
        <w:rPr>
          <w:i/>
          <w:sz w:val="28"/>
          <w:szCs w:val="28"/>
          <w:lang w:val="pl-PL"/>
        </w:rPr>
        <w:lastRenderedPageBreak/>
        <w:t xml:space="preserve">trình dân dụng cấp II với giá trị 30 tỷ đồng. </w:t>
      </w:r>
    </w:p>
    <w:p w14:paraId="766DDC4E" w14:textId="77777777" w:rsidR="00996400" w:rsidRPr="0032766A" w:rsidRDefault="00996400" w:rsidP="00FE745B">
      <w:pPr>
        <w:widowControl w:val="0"/>
        <w:ind w:firstLine="709"/>
        <w:rPr>
          <w:sz w:val="28"/>
          <w:szCs w:val="28"/>
          <w:lang w:val="pl-PL"/>
        </w:rPr>
      </w:pPr>
      <w:r w:rsidRPr="0032766A">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17" w:name="_Hlk172811342"/>
    </w:p>
    <w:bookmarkEnd w:id="17"/>
    <w:p w14:paraId="6FA9945E"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8" w:name="_Hlk172811367"/>
      <w:r w:rsidRPr="0032766A">
        <w:rPr>
          <w:sz w:val="28"/>
          <w:szCs w:val="28"/>
          <w:lang w:val="pl-PL"/>
        </w:rPr>
        <w:t xml:space="preserve">(trường hợp có nhiều công trình cùng loại kết cấu và cấp công trình thì giá trị hợp đồng tương tự được tính theo công trình có giá trị cao nhất). </w:t>
      </w:r>
      <w:bookmarkEnd w:id="18"/>
      <w:r w:rsidRPr="0032766A">
        <w:rPr>
          <w:sz w:val="28"/>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57ADDA0D" w14:textId="77777777" w:rsidR="00996400" w:rsidRPr="0032766A" w:rsidRDefault="00996400" w:rsidP="00FE745B">
      <w:pPr>
        <w:widowControl w:val="0"/>
        <w:tabs>
          <w:tab w:val="left" w:pos="1418"/>
        </w:tabs>
        <w:ind w:firstLine="709"/>
        <w:rPr>
          <w:sz w:val="28"/>
          <w:szCs w:val="28"/>
          <w:lang w:val="pl-PL"/>
        </w:rPr>
      </w:pPr>
      <w:r w:rsidRPr="0032766A">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14:paraId="439300F6" w14:textId="77777777" w:rsidR="00996400" w:rsidRPr="0032766A" w:rsidRDefault="00996400" w:rsidP="00FE745B">
      <w:pPr>
        <w:tabs>
          <w:tab w:val="left" w:pos="1418"/>
        </w:tabs>
        <w:ind w:firstLine="709"/>
        <w:rPr>
          <w:i/>
          <w:sz w:val="28"/>
          <w:szCs w:val="28"/>
          <w:lang w:val="vi-VN"/>
        </w:rPr>
      </w:pPr>
      <w:bookmarkStart w:id="19" w:name="_Hlk172811385"/>
      <w:r w:rsidRPr="0032766A">
        <w:rPr>
          <w:i/>
          <w:sz w:val="28"/>
          <w:szCs w:val="28"/>
          <w:lang w:val="pl-PL"/>
        </w:rPr>
        <w:t xml:space="preserve">Ví dụ: Đối với gói thầu </w:t>
      </w:r>
      <w:r w:rsidRPr="0032766A">
        <w:rPr>
          <w:i/>
          <w:sz w:val="28"/>
          <w:szCs w:val="28"/>
          <w:lang w:val="vi-VN"/>
        </w:rPr>
        <w:t>xây dựng “Trường trung học phổ thông A”</w:t>
      </w:r>
      <w:r w:rsidRPr="0032766A">
        <w:rPr>
          <w:i/>
          <w:sz w:val="28"/>
          <w:szCs w:val="28"/>
          <w:lang w:val="pl-PL"/>
        </w:rPr>
        <w:t>, bao gồm tổ hợp các công trình:</w:t>
      </w:r>
      <w:r w:rsidRPr="0032766A">
        <w:rPr>
          <w:i/>
          <w:sz w:val="28"/>
          <w:szCs w:val="28"/>
          <w:lang w:val="vi-VN"/>
        </w:rPr>
        <w:t xml:space="preserve"> </w:t>
      </w:r>
    </w:p>
    <w:p w14:paraId="7998A7D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A1 (Nhà học): Cao 10 tầng, tổng diện tích sàn 8.000 m</w:t>
      </w:r>
      <w:r w:rsidRPr="0032766A">
        <w:rPr>
          <w:i/>
          <w:sz w:val="28"/>
          <w:szCs w:val="28"/>
          <w:vertAlign w:val="superscript"/>
          <w:lang w:val="vi-VN"/>
        </w:rPr>
        <w:t>2</w:t>
      </w:r>
      <w:r w:rsidRPr="0032766A">
        <w:rPr>
          <w:i/>
          <w:sz w:val="28"/>
          <w:szCs w:val="28"/>
          <w:lang w:val="vi-VN"/>
        </w:rPr>
        <w:t>, có giá trị theo dự toán được duyệt là (2X) VND. Nhà A1 là công trình kết cấu dạng nhà cấp II theo quy định của Thông tư số 06/2021/TT-BXD.</w:t>
      </w:r>
    </w:p>
    <w:p w14:paraId="706BF86F"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A2 (Nhà học): Cao 10 tầng, tổng diện tích sàn 5.000 m</w:t>
      </w:r>
      <w:r w:rsidRPr="0032766A">
        <w:rPr>
          <w:i/>
          <w:sz w:val="28"/>
          <w:szCs w:val="28"/>
          <w:vertAlign w:val="superscript"/>
          <w:lang w:val="vi-VN"/>
        </w:rPr>
        <w:t>2</w:t>
      </w:r>
      <w:r w:rsidRPr="0032766A">
        <w:rPr>
          <w:i/>
          <w:sz w:val="28"/>
          <w:szCs w:val="28"/>
          <w:lang w:val="vi-VN"/>
        </w:rPr>
        <w:t>, có giá trị theo dự toán được duyệt là (X) VND. Nhà A1 là công trình kết cấu dạng nhà cấp II theo quy định của Thông tư số 06/2021/TT-BXD.</w:t>
      </w:r>
    </w:p>
    <w:p w14:paraId="7926BAF9"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A3 (Nhà học): Cao 6 tầng, tổng diện tích sàn 1.000 m</w:t>
      </w:r>
      <w:r w:rsidRPr="0032766A">
        <w:rPr>
          <w:i/>
          <w:sz w:val="28"/>
          <w:szCs w:val="28"/>
          <w:vertAlign w:val="superscript"/>
          <w:lang w:val="vi-VN"/>
        </w:rPr>
        <w:t>2</w:t>
      </w:r>
      <w:r w:rsidRPr="0032766A">
        <w:rPr>
          <w:i/>
          <w:sz w:val="28"/>
          <w:szCs w:val="28"/>
          <w:lang w:val="vi-VN"/>
        </w:rPr>
        <w:t>, có giá trị theo dự toán được duyệt là (Y) VND. Nhà A2 là công trình kết cấu dạng nhà cấp III theo quy định của Thông tư số 06/2021/TT-BXD.</w:t>
      </w:r>
    </w:p>
    <w:p w14:paraId="5DDFDE03"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Hàng rào bảo vệ: Cao 3 m</w:t>
      </w:r>
    </w:p>
    <w:p w14:paraId="7055072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 Nhà bảo vệ: Cao 1 tầng, diện tích sàn 12 m</w:t>
      </w:r>
      <w:r w:rsidRPr="0032766A">
        <w:rPr>
          <w:i/>
          <w:sz w:val="28"/>
          <w:szCs w:val="28"/>
          <w:vertAlign w:val="superscript"/>
          <w:lang w:val="vi-VN"/>
        </w:rPr>
        <w:t>2</w:t>
      </w:r>
    </w:p>
    <w:p w14:paraId="09008338" w14:textId="77777777" w:rsidR="00996400" w:rsidRPr="0032766A" w:rsidRDefault="00996400" w:rsidP="00FE745B">
      <w:pPr>
        <w:tabs>
          <w:tab w:val="num" w:pos="540"/>
          <w:tab w:val="left" w:pos="1418"/>
        </w:tabs>
        <w:ind w:firstLine="709"/>
        <w:rPr>
          <w:i/>
          <w:sz w:val="28"/>
          <w:szCs w:val="28"/>
          <w:lang w:val="vi-VN"/>
        </w:rPr>
      </w:pPr>
      <w:r w:rsidRPr="0032766A">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9"/>
    <w:p w14:paraId="73B6AE38" w14:textId="77777777" w:rsidR="00996400" w:rsidRPr="0032766A" w:rsidRDefault="00996400" w:rsidP="00FE745B">
      <w:pPr>
        <w:tabs>
          <w:tab w:val="num" w:pos="540"/>
          <w:tab w:val="left" w:pos="1418"/>
        </w:tabs>
        <w:ind w:firstLine="709"/>
        <w:rPr>
          <w:sz w:val="28"/>
          <w:szCs w:val="28"/>
          <w:lang w:val="pl-PL"/>
        </w:rPr>
      </w:pPr>
      <w:r w:rsidRPr="0032766A">
        <w:rPr>
          <w:sz w:val="28"/>
          <w:szCs w:val="28"/>
          <w:lang w:val="pl-PL"/>
        </w:rPr>
        <w:t>Căn cứ quy mô, tính chất của gói thầu mà có thể yêu cầu tương tự về điều kiện hiện trường.</w:t>
      </w:r>
    </w:p>
    <w:p w14:paraId="424680FF" w14:textId="77777777" w:rsidR="00996400" w:rsidRPr="0032766A" w:rsidRDefault="00996400" w:rsidP="00FE745B">
      <w:pPr>
        <w:tabs>
          <w:tab w:val="num" w:pos="540"/>
          <w:tab w:val="left" w:pos="1418"/>
        </w:tabs>
        <w:ind w:firstLine="709"/>
        <w:rPr>
          <w:sz w:val="28"/>
          <w:szCs w:val="28"/>
          <w:lang w:val="pl-PL"/>
        </w:rPr>
      </w:pPr>
      <w:bookmarkStart w:id="20" w:name="_Hlk172811400"/>
      <w:r w:rsidRPr="0032766A">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0"/>
      <w:r w:rsidRPr="0032766A">
        <w:rPr>
          <w:sz w:val="28"/>
          <w:szCs w:val="28"/>
          <w:lang w:val="pl-PL"/>
        </w:rPr>
        <w:t xml:space="preserve"> và các nội dung khác của gói thầu.</w:t>
      </w:r>
    </w:p>
    <w:p w14:paraId="25CF8AC8" w14:textId="77777777" w:rsidR="00996400" w:rsidRPr="0032766A" w:rsidRDefault="00996400" w:rsidP="00FE745B">
      <w:pPr>
        <w:tabs>
          <w:tab w:val="num" w:pos="540"/>
          <w:tab w:val="left" w:pos="1418"/>
        </w:tabs>
        <w:ind w:firstLine="567"/>
        <w:rPr>
          <w:sz w:val="28"/>
          <w:szCs w:val="28"/>
          <w:lang w:val="pl-PL"/>
        </w:rPr>
        <w:sectPr w:rsidR="00996400" w:rsidRPr="0032766A" w:rsidSect="005C00CB">
          <w:footerReference w:type="default" r:id="rId8"/>
          <w:footnotePr>
            <w:numRestart w:val="eachPage"/>
          </w:footnotePr>
          <w:pgSz w:w="16839" w:h="11907" w:orient="landscape" w:code="9"/>
          <w:pgMar w:top="1134" w:right="1134" w:bottom="1134" w:left="1701" w:header="720" w:footer="403" w:gutter="0"/>
          <w:cols w:space="720"/>
          <w:docGrid w:linePitch="360"/>
        </w:sectPr>
      </w:pPr>
    </w:p>
    <w:p w14:paraId="260BF3D3" w14:textId="77777777" w:rsidR="00996400" w:rsidRPr="0032766A" w:rsidRDefault="00996400" w:rsidP="00FE745B">
      <w:pPr>
        <w:tabs>
          <w:tab w:val="left" w:pos="1418"/>
        </w:tabs>
        <w:ind w:firstLine="709"/>
        <w:rPr>
          <w:b/>
          <w:sz w:val="28"/>
          <w:szCs w:val="28"/>
          <w:lang w:val="pl-PL"/>
        </w:rPr>
      </w:pPr>
      <w:r w:rsidRPr="0032766A">
        <w:rPr>
          <w:b/>
          <w:sz w:val="28"/>
          <w:szCs w:val="28"/>
          <w:lang w:val="pl-PL"/>
        </w:rPr>
        <w:lastRenderedPageBreak/>
        <w:t>2.2. Tiêu chuẩn đánh giá về năng lực kỹ thuật</w:t>
      </w:r>
    </w:p>
    <w:p w14:paraId="33959EF9" w14:textId="77777777" w:rsidR="00996400" w:rsidRPr="0032766A" w:rsidRDefault="00996400" w:rsidP="00FE745B">
      <w:pPr>
        <w:tabs>
          <w:tab w:val="left" w:pos="1418"/>
        </w:tabs>
        <w:ind w:firstLine="709"/>
        <w:rPr>
          <w:b/>
          <w:sz w:val="28"/>
          <w:szCs w:val="28"/>
          <w:lang w:val="pl-PL"/>
        </w:rPr>
      </w:pPr>
      <w:r w:rsidRPr="0032766A">
        <w:rPr>
          <w:b/>
          <w:sz w:val="28"/>
          <w:szCs w:val="28"/>
          <w:lang w:val="pl-PL"/>
        </w:rPr>
        <w:t>a) Nhân sự chủ chốt:</w:t>
      </w:r>
    </w:p>
    <w:p w14:paraId="0E008E93" w14:textId="77777777" w:rsidR="00996400" w:rsidRPr="0032766A" w:rsidRDefault="00996400" w:rsidP="00FE745B">
      <w:pPr>
        <w:pStyle w:val="Sub-ClauseText"/>
        <w:widowControl w:val="0"/>
        <w:tabs>
          <w:tab w:val="left" w:pos="1418"/>
        </w:tabs>
        <w:spacing w:before="0" w:after="0"/>
        <w:ind w:firstLine="709"/>
        <w:rPr>
          <w:bCs/>
          <w:spacing w:val="-2"/>
          <w:sz w:val="28"/>
          <w:szCs w:val="28"/>
          <w:lang w:val="pl-PL"/>
        </w:rPr>
      </w:pPr>
      <w:bookmarkStart w:id="21" w:name="_Hlk202140073"/>
      <w:r w:rsidRPr="0032766A">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466A6841" w14:textId="77777777" w:rsidR="00996400" w:rsidRPr="0032766A" w:rsidRDefault="00996400" w:rsidP="00FE745B">
      <w:pPr>
        <w:pStyle w:val="Sub-ClauseText"/>
        <w:widowControl w:val="0"/>
        <w:tabs>
          <w:tab w:val="left" w:pos="1418"/>
        </w:tabs>
        <w:spacing w:before="0" w:after="0"/>
        <w:ind w:firstLine="709"/>
        <w:rPr>
          <w:bCs/>
          <w:sz w:val="28"/>
          <w:szCs w:val="28"/>
          <w:lang w:val="nl-NL"/>
        </w:rPr>
      </w:pPr>
      <w:bookmarkStart w:id="22" w:name="_Hlk202140008"/>
      <w:r w:rsidRPr="0032766A">
        <w:rPr>
          <w:bCs/>
          <w:spacing w:val="-2"/>
          <w:sz w:val="28"/>
          <w:szCs w:val="28"/>
          <w:lang w:val="pl-PL"/>
        </w:rPr>
        <w:t xml:space="preserve">Nhà thầu phải cam kết trong đơn dự thầu về việc có đủ nhân sự chủ chốt đáp ứng yêu cầu của E-HSMT để làm cơ sở đánh giá. </w:t>
      </w:r>
      <w:bookmarkEnd w:id="22"/>
      <w:r w:rsidRPr="0032766A">
        <w:rPr>
          <w:sz w:val="28"/>
          <w:szCs w:val="28"/>
          <w:lang w:val="pl-PL"/>
        </w:rPr>
        <w:t>Nhà thầu cung cấp thông tin chi tiết về các nhân sự chủ chốt được đề xuất và hồ sơ kinh nghiệm của nhân sự theo các Mẫu số 0</w:t>
      </w:r>
      <w:r w:rsidRPr="0032766A">
        <w:rPr>
          <w:rStyle w:val="Table"/>
          <w:rFonts w:ascii="Times New Roman" w:hAnsi="Times New Roman"/>
          <w:spacing w:val="-2"/>
          <w:sz w:val="28"/>
          <w:szCs w:val="28"/>
          <w:lang w:val="pl-PL"/>
        </w:rPr>
        <w:t xml:space="preserve">6A, 06B và 06C </w:t>
      </w:r>
      <w:r w:rsidRPr="0032766A">
        <w:rPr>
          <w:sz w:val="28"/>
          <w:szCs w:val="28"/>
          <w:lang w:val="pl-PL"/>
        </w:rPr>
        <w:t xml:space="preserve">Chương IV. </w:t>
      </w:r>
      <w:r w:rsidRPr="0032766A">
        <w:rPr>
          <w:bCs/>
          <w:spacing w:val="-2"/>
          <w:sz w:val="28"/>
          <w:szCs w:val="28"/>
          <w:lang w:val="pl-PL"/>
        </w:rPr>
        <w:t xml:space="preserve">Nhân sự chủ chốt có thể thuộc biên chế của nhà thầu hoặc do nhà thầu huy động. </w:t>
      </w:r>
      <w:bookmarkStart w:id="23" w:name="_Hlk154560659"/>
      <w:r w:rsidRPr="0032766A">
        <w:rPr>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32766A">
        <w:rPr>
          <w:sz w:val="28"/>
          <w:szCs w:val="28"/>
          <w:lang w:val="pl-PL"/>
        </w:rPr>
        <w:t xml:space="preserve">đã huy động cho hợp đồng khác có thời gian làm việc trùng với thời gian thực hiện gói thầu này), chủ đầu tư </w:t>
      </w:r>
      <w:r w:rsidRPr="0032766A">
        <w:rPr>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32766A">
        <w:rPr>
          <w:sz w:val="28"/>
          <w:szCs w:val="28"/>
          <w:lang w:val="it-IT"/>
        </w:rPr>
        <w:t>Trường hợp nhà thầu cố ý kê khai nhân sự chủ chốt không trung thực trong E-HSDT nhằm làm sai lệch kết quả lựa chọn nhà thầu</w:t>
      </w:r>
      <w:r w:rsidRPr="0032766A">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32766A">
        <w:rPr>
          <w:bCs/>
          <w:sz w:val="28"/>
          <w:szCs w:val="28"/>
          <w:lang w:val="nl-NL"/>
        </w:rPr>
        <w:t xml:space="preserve"> tại khoản 1 Điều 133 của </w:t>
      </w:r>
      <w:r w:rsidRPr="0032766A">
        <w:rPr>
          <w:sz w:val="28"/>
          <w:szCs w:val="28"/>
          <w:lang w:val="nl-NL"/>
        </w:rPr>
        <w:t>Nghị định số 214/2025/NĐ-CP.</w:t>
      </w:r>
    </w:p>
    <w:p w14:paraId="7B2E710F" w14:textId="77777777" w:rsidR="00996400" w:rsidRPr="0032766A" w:rsidRDefault="00996400" w:rsidP="00FE745B">
      <w:pPr>
        <w:widowControl w:val="0"/>
        <w:tabs>
          <w:tab w:val="left" w:pos="1418"/>
          <w:tab w:val="right" w:pos="7254"/>
        </w:tabs>
        <w:ind w:firstLine="709"/>
        <w:rPr>
          <w:sz w:val="28"/>
          <w:szCs w:val="28"/>
          <w:lang w:val="pl-PL"/>
        </w:rPr>
      </w:pPr>
      <w:bookmarkStart w:id="24" w:name="_Hlk82989473"/>
      <w:bookmarkEnd w:id="23"/>
      <w:r w:rsidRPr="0032766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3FB4386C" w14:textId="77777777" w:rsidR="00996400" w:rsidRPr="0032766A" w:rsidRDefault="00996400" w:rsidP="00FE745B">
      <w:pPr>
        <w:widowControl w:val="0"/>
        <w:tabs>
          <w:tab w:val="left" w:pos="1418"/>
          <w:tab w:val="right" w:pos="7254"/>
        </w:tabs>
        <w:ind w:firstLine="709"/>
        <w:rPr>
          <w:sz w:val="28"/>
          <w:szCs w:val="28"/>
          <w:lang w:val="pl-PL"/>
        </w:rPr>
      </w:pPr>
      <w:r w:rsidRPr="0032766A">
        <w:rPr>
          <w:bCs/>
          <w:sz w:val="28"/>
          <w:szCs w:val="28"/>
          <w:lang w:val="pl-PL"/>
        </w:rPr>
        <w:t xml:space="preserve">Nhà thầu cung cấp thông tin chi tiết về các nhân sự chủ chốt được đề xuất tại các </w:t>
      </w:r>
      <w:r w:rsidRPr="0032766A">
        <w:rPr>
          <w:sz w:val="28"/>
          <w:szCs w:val="28"/>
          <w:lang w:val="pl-PL"/>
        </w:rPr>
        <w:t>Mẫu số 0</w:t>
      </w:r>
      <w:r w:rsidRPr="0032766A">
        <w:rPr>
          <w:rStyle w:val="Table"/>
          <w:rFonts w:ascii="Times New Roman" w:hAnsi="Times New Roman"/>
          <w:spacing w:val="-2"/>
          <w:sz w:val="28"/>
          <w:szCs w:val="28"/>
          <w:lang w:val="pl-PL"/>
        </w:rPr>
        <w:t xml:space="preserve">6A, 06B và 06C </w:t>
      </w:r>
      <w:r w:rsidRPr="0032766A">
        <w:rPr>
          <w:bCs/>
          <w:sz w:val="28"/>
          <w:szCs w:val="28"/>
          <w:lang w:val="pl-PL"/>
        </w:rPr>
        <w:t>Chương IV để chứng minh</w:t>
      </w:r>
      <w:r w:rsidRPr="0032766A">
        <w:rPr>
          <w:sz w:val="28"/>
          <w:szCs w:val="28"/>
          <w:lang w:val="pl-PL"/>
        </w:rPr>
        <w:t xml:space="preserve"> rằng mình có đầy đủ nhân sự cho các vị trí chủ chốt đáp ứng những yêu cầu sau đây:</w:t>
      </w:r>
      <w:bookmarkEnd w:id="24"/>
      <w:r w:rsidRPr="0032766A">
        <w:rPr>
          <w:sz w:val="28"/>
          <w:szCs w:val="28"/>
          <w:lang w:val="pl-PL"/>
        </w:rPr>
        <w:t xml:space="preserve"> </w:t>
      </w:r>
    </w:p>
    <w:bookmarkEnd w:id="21"/>
    <w:p w14:paraId="7FE55754" w14:textId="77777777" w:rsidR="00996400" w:rsidRPr="0032766A" w:rsidRDefault="00996400" w:rsidP="00FE745B">
      <w:pPr>
        <w:widowControl w:val="0"/>
        <w:tabs>
          <w:tab w:val="left" w:pos="1418"/>
          <w:tab w:val="right" w:pos="7254"/>
        </w:tabs>
        <w:ind w:firstLine="567"/>
        <w:jc w:val="center"/>
        <w:rPr>
          <w:b/>
          <w:sz w:val="28"/>
          <w:szCs w:val="28"/>
          <w:lang w:val="pl-PL"/>
        </w:rPr>
      </w:pPr>
    </w:p>
    <w:p w14:paraId="1C543864" w14:textId="77777777" w:rsidR="00996400" w:rsidRPr="0032766A" w:rsidRDefault="00996400" w:rsidP="00FE745B">
      <w:pPr>
        <w:widowControl w:val="0"/>
        <w:tabs>
          <w:tab w:val="left" w:pos="1418"/>
          <w:tab w:val="right" w:pos="7254"/>
        </w:tabs>
        <w:ind w:firstLine="567"/>
        <w:jc w:val="center"/>
        <w:rPr>
          <w:b/>
          <w:sz w:val="28"/>
          <w:szCs w:val="28"/>
          <w:lang w:val="pl-PL"/>
        </w:rPr>
      </w:pPr>
    </w:p>
    <w:p w14:paraId="66040601" w14:textId="77777777" w:rsidR="00996400" w:rsidRPr="0032766A" w:rsidRDefault="00996400" w:rsidP="00FE745B">
      <w:pPr>
        <w:widowControl w:val="0"/>
        <w:tabs>
          <w:tab w:val="left" w:pos="1418"/>
          <w:tab w:val="right" w:pos="7254"/>
        </w:tabs>
        <w:ind w:firstLine="567"/>
        <w:jc w:val="center"/>
        <w:rPr>
          <w:b/>
          <w:sz w:val="28"/>
          <w:szCs w:val="28"/>
          <w:lang w:val="pl-PL"/>
        </w:rPr>
      </w:pPr>
    </w:p>
    <w:p w14:paraId="73EECDCE" w14:textId="77777777" w:rsidR="009A505F" w:rsidRPr="0032766A" w:rsidRDefault="009A505F" w:rsidP="00FE745B">
      <w:pPr>
        <w:widowControl w:val="0"/>
        <w:tabs>
          <w:tab w:val="left" w:pos="1418"/>
          <w:tab w:val="right" w:pos="7254"/>
        </w:tabs>
        <w:ind w:firstLine="567"/>
        <w:jc w:val="center"/>
        <w:rPr>
          <w:b/>
          <w:sz w:val="28"/>
          <w:szCs w:val="28"/>
          <w:lang w:val="pl-PL"/>
        </w:rPr>
      </w:pPr>
    </w:p>
    <w:p w14:paraId="43608FD9" w14:textId="77777777" w:rsidR="009A505F" w:rsidRPr="0032766A" w:rsidRDefault="009A505F" w:rsidP="00FE745B">
      <w:pPr>
        <w:widowControl w:val="0"/>
        <w:tabs>
          <w:tab w:val="left" w:pos="1418"/>
          <w:tab w:val="right" w:pos="7254"/>
        </w:tabs>
        <w:ind w:firstLine="567"/>
        <w:jc w:val="center"/>
        <w:rPr>
          <w:b/>
          <w:sz w:val="28"/>
          <w:szCs w:val="28"/>
          <w:lang w:val="pl-PL"/>
        </w:rPr>
      </w:pPr>
    </w:p>
    <w:p w14:paraId="1555838D" w14:textId="77777777" w:rsidR="009A505F" w:rsidRPr="0032766A" w:rsidRDefault="009A505F" w:rsidP="00FE745B">
      <w:pPr>
        <w:widowControl w:val="0"/>
        <w:tabs>
          <w:tab w:val="left" w:pos="1418"/>
          <w:tab w:val="right" w:pos="7254"/>
        </w:tabs>
        <w:ind w:firstLine="567"/>
        <w:jc w:val="center"/>
        <w:rPr>
          <w:b/>
          <w:sz w:val="28"/>
          <w:szCs w:val="28"/>
          <w:lang w:val="pl-PL"/>
        </w:rPr>
      </w:pPr>
    </w:p>
    <w:p w14:paraId="1C1A9450" w14:textId="77777777" w:rsidR="009A505F" w:rsidRPr="0032766A" w:rsidRDefault="009A505F" w:rsidP="00FE745B">
      <w:pPr>
        <w:widowControl w:val="0"/>
        <w:tabs>
          <w:tab w:val="left" w:pos="1418"/>
          <w:tab w:val="right" w:pos="7254"/>
        </w:tabs>
        <w:ind w:firstLine="567"/>
        <w:jc w:val="center"/>
        <w:rPr>
          <w:b/>
          <w:sz w:val="28"/>
          <w:szCs w:val="28"/>
          <w:lang w:val="pl-PL"/>
        </w:rPr>
      </w:pPr>
    </w:p>
    <w:p w14:paraId="43673E9D" w14:textId="0CA4749E" w:rsidR="00996400" w:rsidRPr="0032766A" w:rsidRDefault="00996400" w:rsidP="00FE745B">
      <w:pPr>
        <w:widowControl w:val="0"/>
        <w:tabs>
          <w:tab w:val="left" w:pos="1418"/>
          <w:tab w:val="right" w:pos="7254"/>
        </w:tabs>
        <w:ind w:firstLine="567"/>
        <w:jc w:val="center"/>
        <w:rPr>
          <w:b/>
          <w:sz w:val="28"/>
          <w:szCs w:val="28"/>
          <w:lang w:val="pl-PL"/>
        </w:rPr>
      </w:pPr>
      <w:r w:rsidRPr="0032766A">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2766A" w:rsidRPr="0032766A" w14:paraId="52352D26" w14:textId="77777777" w:rsidTr="00D20463">
        <w:trPr>
          <w:trHeight w:val="1064"/>
        </w:trPr>
        <w:tc>
          <w:tcPr>
            <w:tcW w:w="746" w:type="dxa"/>
            <w:shd w:val="clear" w:color="auto" w:fill="E2EFD9"/>
            <w:vAlign w:val="center"/>
          </w:tcPr>
          <w:p w14:paraId="6AD9D63D" w14:textId="77777777" w:rsidR="00996400" w:rsidRPr="0032766A" w:rsidRDefault="00996400" w:rsidP="00FE745B">
            <w:pPr>
              <w:widowControl w:val="0"/>
              <w:tabs>
                <w:tab w:val="left" w:pos="1418"/>
              </w:tabs>
              <w:jc w:val="center"/>
              <w:rPr>
                <w:b/>
                <w:bCs/>
                <w:szCs w:val="24"/>
              </w:rPr>
            </w:pPr>
            <w:bookmarkStart w:id="25" w:name="_Hlk82989446"/>
            <w:r w:rsidRPr="0032766A">
              <w:rPr>
                <w:b/>
                <w:bCs/>
                <w:szCs w:val="24"/>
              </w:rPr>
              <w:t>STT</w:t>
            </w:r>
          </w:p>
        </w:tc>
        <w:tc>
          <w:tcPr>
            <w:tcW w:w="2135" w:type="dxa"/>
            <w:shd w:val="clear" w:color="auto" w:fill="E2EFD9"/>
            <w:vAlign w:val="center"/>
          </w:tcPr>
          <w:p w14:paraId="41FCCDC2" w14:textId="77777777" w:rsidR="00996400" w:rsidRPr="0032766A" w:rsidRDefault="00996400" w:rsidP="00FE745B">
            <w:pPr>
              <w:widowControl w:val="0"/>
              <w:tabs>
                <w:tab w:val="left" w:pos="1418"/>
              </w:tabs>
              <w:jc w:val="center"/>
              <w:rPr>
                <w:b/>
                <w:bCs/>
                <w:szCs w:val="24"/>
                <w:vertAlign w:val="superscript"/>
              </w:rPr>
            </w:pPr>
            <w:r w:rsidRPr="0032766A">
              <w:rPr>
                <w:b/>
                <w:bCs/>
                <w:szCs w:val="24"/>
              </w:rPr>
              <w:t>Vị trí công việc</w:t>
            </w:r>
          </w:p>
        </w:tc>
        <w:tc>
          <w:tcPr>
            <w:tcW w:w="1494" w:type="dxa"/>
            <w:shd w:val="clear" w:color="auto" w:fill="E2EFD9"/>
            <w:vAlign w:val="center"/>
          </w:tcPr>
          <w:p w14:paraId="1A6E5F06" w14:textId="77777777" w:rsidR="00996400" w:rsidRPr="0032766A" w:rsidRDefault="00996400" w:rsidP="00FE745B">
            <w:pPr>
              <w:widowControl w:val="0"/>
              <w:tabs>
                <w:tab w:val="left" w:pos="1418"/>
              </w:tabs>
              <w:jc w:val="center"/>
              <w:rPr>
                <w:b/>
                <w:bCs/>
                <w:szCs w:val="24"/>
              </w:rPr>
            </w:pPr>
            <w:r w:rsidRPr="0032766A">
              <w:rPr>
                <w:b/>
                <w:bCs/>
                <w:szCs w:val="24"/>
              </w:rPr>
              <w:t>Số lượng</w:t>
            </w:r>
          </w:p>
        </w:tc>
        <w:tc>
          <w:tcPr>
            <w:tcW w:w="2742" w:type="dxa"/>
            <w:shd w:val="clear" w:color="auto" w:fill="E2EFD9"/>
            <w:vAlign w:val="center"/>
          </w:tcPr>
          <w:p w14:paraId="174030F7" w14:textId="77777777" w:rsidR="00996400" w:rsidRPr="0032766A" w:rsidRDefault="00996400" w:rsidP="00FE745B">
            <w:pPr>
              <w:widowControl w:val="0"/>
              <w:tabs>
                <w:tab w:val="left" w:pos="1418"/>
              </w:tabs>
              <w:jc w:val="center"/>
              <w:rPr>
                <w:b/>
                <w:bCs/>
                <w:szCs w:val="24"/>
                <w:vertAlign w:val="superscript"/>
              </w:rPr>
            </w:pPr>
            <w:r w:rsidRPr="0032766A">
              <w:rPr>
                <w:b/>
                <w:bCs/>
                <w:szCs w:val="24"/>
              </w:rPr>
              <w:t>Kinh nghiệm trong các công việc tương tự</w:t>
            </w:r>
            <w:r w:rsidRPr="0032766A">
              <w:rPr>
                <w:b/>
                <w:bCs/>
                <w:szCs w:val="24"/>
                <w:vertAlign w:val="superscript"/>
              </w:rPr>
              <w:t>(1)</w:t>
            </w:r>
          </w:p>
        </w:tc>
        <w:tc>
          <w:tcPr>
            <w:tcW w:w="1971" w:type="dxa"/>
            <w:shd w:val="clear" w:color="auto" w:fill="E2EFD9"/>
            <w:vAlign w:val="center"/>
          </w:tcPr>
          <w:p w14:paraId="14A327A9" w14:textId="77777777" w:rsidR="00996400" w:rsidRPr="0032766A" w:rsidRDefault="00996400" w:rsidP="00FE745B">
            <w:pPr>
              <w:widowControl w:val="0"/>
              <w:tabs>
                <w:tab w:val="left" w:pos="1418"/>
              </w:tabs>
              <w:jc w:val="center"/>
              <w:rPr>
                <w:b/>
                <w:bCs/>
                <w:szCs w:val="24"/>
                <w:vertAlign w:val="superscript"/>
              </w:rPr>
            </w:pPr>
            <w:r w:rsidRPr="0032766A">
              <w:rPr>
                <w:b/>
                <w:bCs/>
                <w:szCs w:val="24"/>
              </w:rPr>
              <w:t>Chứng chỉ, trình độ chuyên môn</w:t>
            </w:r>
            <w:r w:rsidRPr="0032766A">
              <w:rPr>
                <w:b/>
                <w:bCs/>
                <w:szCs w:val="24"/>
                <w:vertAlign w:val="superscript"/>
              </w:rPr>
              <w:t>(2)</w:t>
            </w:r>
          </w:p>
        </w:tc>
      </w:tr>
      <w:tr w:rsidR="0032766A" w:rsidRPr="0032766A" w14:paraId="729084E9" w14:textId="77777777" w:rsidTr="00D20463">
        <w:trPr>
          <w:trHeight w:val="542"/>
        </w:trPr>
        <w:tc>
          <w:tcPr>
            <w:tcW w:w="746" w:type="dxa"/>
          </w:tcPr>
          <w:p w14:paraId="5D11F1D4" w14:textId="77777777" w:rsidR="00996400" w:rsidRPr="0032766A" w:rsidRDefault="00996400" w:rsidP="00FE745B">
            <w:pPr>
              <w:pStyle w:val="Header"/>
              <w:widowControl w:val="0"/>
              <w:tabs>
                <w:tab w:val="left" w:pos="1418"/>
              </w:tabs>
              <w:jc w:val="center"/>
              <w:rPr>
                <w:sz w:val="24"/>
                <w:szCs w:val="24"/>
              </w:rPr>
            </w:pPr>
            <w:r w:rsidRPr="0032766A">
              <w:rPr>
                <w:sz w:val="24"/>
                <w:szCs w:val="24"/>
              </w:rPr>
              <w:t>1</w:t>
            </w:r>
          </w:p>
        </w:tc>
        <w:tc>
          <w:tcPr>
            <w:tcW w:w="2135" w:type="dxa"/>
            <w:vAlign w:val="center"/>
          </w:tcPr>
          <w:p w14:paraId="147748DB" w14:textId="77777777" w:rsidR="00996400" w:rsidRPr="0032766A" w:rsidRDefault="00996400" w:rsidP="00FE745B">
            <w:pPr>
              <w:widowControl w:val="0"/>
              <w:outlineLvl w:val="0"/>
              <w:rPr>
                <w:lang w:val="es-ES"/>
              </w:rPr>
            </w:pPr>
            <w:r w:rsidRPr="0032766A">
              <w:rPr>
                <w:lang w:val="es-ES"/>
              </w:rPr>
              <w:t>Chỉ huy trưởng công trường</w:t>
            </w:r>
          </w:p>
          <w:p w14:paraId="3F32B02F" w14:textId="77777777" w:rsidR="00996400" w:rsidRPr="0032766A" w:rsidRDefault="00996400" w:rsidP="00FE745B">
            <w:pPr>
              <w:widowControl w:val="0"/>
              <w:tabs>
                <w:tab w:val="left" w:pos="1418"/>
              </w:tabs>
              <w:outlineLvl w:val="0"/>
              <w:rPr>
                <w:b/>
                <w:smallCaps/>
                <w:szCs w:val="24"/>
              </w:rPr>
            </w:pPr>
            <w:r w:rsidRPr="0032766A">
              <w:rPr>
                <w:lang w:val="es-ES"/>
              </w:rPr>
              <w:t>(Trong trường hợp là nhà thầu liên danh, từng thành viên liên danh phải có chỉ huy trưởng tương ứng với phần công việc đảm nhận, đối với thành viên liên danh chỉ cung cấp vật tư thiết bị thuần túy thì không cấn đáp ứng yêu cầu này)</w:t>
            </w:r>
          </w:p>
        </w:tc>
        <w:tc>
          <w:tcPr>
            <w:tcW w:w="1494" w:type="dxa"/>
            <w:vAlign w:val="center"/>
          </w:tcPr>
          <w:p w14:paraId="169DBE83" w14:textId="77777777" w:rsidR="00996400" w:rsidRPr="0032766A" w:rsidRDefault="00996400" w:rsidP="00FE745B">
            <w:pPr>
              <w:widowControl w:val="0"/>
              <w:tabs>
                <w:tab w:val="left" w:pos="1418"/>
              </w:tabs>
              <w:jc w:val="center"/>
              <w:rPr>
                <w:bCs/>
                <w:i/>
                <w:szCs w:val="24"/>
              </w:rPr>
            </w:pPr>
            <w:r w:rsidRPr="0032766A">
              <w:rPr>
                <w:bCs/>
                <w:i/>
              </w:rPr>
              <w:t>01</w:t>
            </w:r>
          </w:p>
        </w:tc>
        <w:tc>
          <w:tcPr>
            <w:tcW w:w="2742" w:type="dxa"/>
            <w:vAlign w:val="center"/>
          </w:tcPr>
          <w:p w14:paraId="3CA26D59" w14:textId="198995E8" w:rsidR="00996400" w:rsidRPr="0032766A" w:rsidRDefault="00996400" w:rsidP="00FE745B">
            <w:pPr>
              <w:widowControl w:val="0"/>
              <w:tabs>
                <w:tab w:val="left" w:pos="1418"/>
              </w:tabs>
              <w:jc w:val="center"/>
              <w:rPr>
                <w:bCs/>
                <w:i/>
                <w:szCs w:val="24"/>
              </w:rPr>
            </w:pPr>
            <w:r w:rsidRPr="0032766A">
              <w:rPr>
                <w:lang w:val="es-ES"/>
              </w:rPr>
              <w:t xml:space="preserve">05 năm được </w:t>
            </w:r>
            <w:r w:rsidR="00E855D6">
              <w:rPr>
                <w:lang w:val="es-ES"/>
              </w:rPr>
              <w:t xml:space="preserve">kinh nghiệm </w:t>
            </w:r>
            <w:r w:rsidRPr="0032766A">
              <w:rPr>
                <w:lang w:val="es-ES"/>
              </w:rPr>
              <w:t xml:space="preserve">tính </w:t>
            </w:r>
            <w:r w:rsidR="00E855D6" w:rsidRPr="0032766A">
              <w:rPr>
                <w:lang w:val="es-ES"/>
              </w:rPr>
              <w:t xml:space="preserve">bằng tốt nghiệp đại học </w:t>
            </w:r>
            <w:r w:rsidRPr="0032766A">
              <w:rPr>
                <w:lang w:val="es-ES"/>
              </w:rPr>
              <w:t>hoặc 02 hợp đồng ghi rõ chức vụ đảm nhận</w:t>
            </w:r>
          </w:p>
        </w:tc>
        <w:tc>
          <w:tcPr>
            <w:tcW w:w="1971" w:type="dxa"/>
          </w:tcPr>
          <w:p w14:paraId="3E49CD4B" w14:textId="77777777" w:rsidR="00996400" w:rsidRPr="0032766A" w:rsidRDefault="00996400" w:rsidP="00FE745B">
            <w:pPr>
              <w:widowControl w:val="0"/>
              <w:outlineLvl w:val="0"/>
              <w:rPr>
                <w:lang w:val="es-ES"/>
              </w:rPr>
            </w:pPr>
            <w:r w:rsidRPr="0032766A">
              <w:rPr>
                <w:lang w:val="es-ES"/>
              </w:rPr>
              <w:t>- Có bằng tốt nghiệp đại học chuyên ngành Điện hoặc Xây dựng;</w:t>
            </w:r>
          </w:p>
          <w:p w14:paraId="5C3DBC68" w14:textId="77777777" w:rsidR="00996400" w:rsidRPr="0032766A" w:rsidRDefault="00996400" w:rsidP="00FE745B">
            <w:pPr>
              <w:widowControl w:val="0"/>
              <w:outlineLvl w:val="0"/>
              <w:rPr>
                <w:lang w:val="es-ES"/>
              </w:rPr>
            </w:pPr>
            <w:r w:rsidRPr="0032766A">
              <w:rPr>
                <w:lang w:val="es-ES"/>
              </w:rPr>
              <w:t>- Đã làm chỉ huy trưởng công trình ít nhất 02 (hai) công trình đường dây và/ hoặc trạm biến áp trung, hạ áp có xác nhận của chủ đầu tư;</w:t>
            </w:r>
          </w:p>
          <w:p w14:paraId="4771C49D" w14:textId="77777777" w:rsidR="00996400" w:rsidRPr="0032766A" w:rsidRDefault="00996400" w:rsidP="00FE745B">
            <w:pPr>
              <w:widowControl w:val="0"/>
              <w:tabs>
                <w:tab w:val="left" w:pos="1418"/>
              </w:tabs>
              <w:outlineLvl w:val="0"/>
              <w:rPr>
                <w:b/>
                <w:smallCaps/>
                <w:szCs w:val="24"/>
              </w:rPr>
            </w:pPr>
            <w:r w:rsidRPr="0032766A">
              <w:t xml:space="preserve">- </w:t>
            </w:r>
            <w:r w:rsidRPr="0032766A">
              <w:rPr>
                <w:szCs w:val="24"/>
                <w:lang w:val="es-ES"/>
              </w:rPr>
              <w:t>Có giấy chứng nhận hoặc chứng chỉ huấn luyện an toàn, vệ sinh lao động còn hiệu lực;</w:t>
            </w:r>
          </w:p>
        </w:tc>
      </w:tr>
      <w:tr w:rsidR="0032766A" w:rsidRPr="0032766A" w14:paraId="784B21B9" w14:textId="77777777" w:rsidTr="00D20463">
        <w:trPr>
          <w:trHeight w:val="542"/>
        </w:trPr>
        <w:tc>
          <w:tcPr>
            <w:tcW w:w="746" w:type="dxa"/>
          </w:tcPr>
          <w:p w14:paraId="2D47E298" w14:textId="77777777" w:rsidR="00996400" w:rsidRPr="0032766A" w:rsidRDefault="00996400" w:rsidP="00FE745B">
            <w:pPr>
              <w:widowControl w:val="0"/>
              <w:tabs>
                <w:tab w:val="left" w:pos="1418"/>
              </w:tabs>
              <w:jc w:val="center"/>
              <w:rPr>
                <w:szCs w:val="24"/>
              </w:rPr>
            </w:pPr>
            <w:r w:rsidRPr="0032766A">
              <w:rPr>
                <w:szCs w:val="24"/>
              </w:rPr>
              <w:t>2</w:t>
            </w:r>
          </w:p>
        </w:tc>
        <w:tc>
          <w:tcPr>
            <w:tcW w:w="2135" w:type="dxa"/>
            <w:vAlign w:val="center"/>
          </w:tcPr>
          <w:p w14:paraId="39CCB61D" w14:textId="77777777" w:rsidR="00996400" w:rsidRPr="0032766A" w:rsidRDefault="00996400" w:rsidP="00FE745B">
            <w:pPr>
              <w:widowControl w:val="0"/>
              <w:outlineLvl w:val="0"/>
              <w:rPr>
                <w:lang w:val="es-ES"/>
              </w:rPr>
            </w:pPr>
            <w:r w:rsidRPr="0032766A">
              <w:rPr>
                <w:lang w:val="es-ES"/>
              </w:rPr>
              <w:t>Cán bộ phụ trách an toàn (Trong trường</w:t>
            </w:r>
          </w:p>
          <w:p w14:paraId="7D7348A7" w14:textId="77777777" w:rsidR="00996400" w:rsidRPr="0032766A" w:rsidRDefault="00996400" w:rsidP="00FE745B">
            <w:pPr>
              <w:widowControl w:val="0"/>
              <w:outlineLvl w:val="0"/>
              <w:rPr>
                <w:lang w:val="es-ES"/>
              </w:rPr>
            </w:pPr>
            <w:r w:rsidRPr="0032766A">
              <w:rPr>
                <w:lang w:val="es-ES"/>
              </w:rPr>
              <w:t>hợp là nhà thầu liên danh, từng thành</w:t>
            </w:r>
          </w:p>
          <w:p w14:paraId="4AB731DE" w14:textId="77777777" w:rsidR="00996400" w:rsidRPr="0032766A" w:rsidRDefault="00996400" w:rsidP="00FE745B">
            <w:pPr>
              <w:widowControl w:val="0"/>
              <w:outlineLvl w:val="0"/>
              <w:rPr>
                <w:lang w:val="es-ES"/>
              </w:rPr>
            </w:pPr>
            <w:r w:rsidRPr="0032766A">
              <w:rPr>
                <w:lang w:val="es-ES"/>
              </w:rPr>
              <w:t>viên liên danh phải có cán bộ phụ trách</w:t>
            </w:r>
          </w:p>
          <w:p w14:paraId="7100ED95" w14:textId="77777777" w:rsidR="00996400" w:rsidRPr="0032766A" w:rsidRDefault="00996400" w:rsidP="00FE745B">
            <w:pPr>
              <w:widowControl w:val="0"/>
              <w:outlineLvl w:val="0"/>
              <w:rPr>
                <w:lang w:val="es-ES"/>
              </w:rPr>
            </w:pPr>
            <w:r w:rsidRPr="0032766A">
              <w:rPr>
                <w:lang w:val="es-ES"/>
              </w:rPr>
              <w:t>an toàn tương ứng với phần việc đảm</w:t>
            </w:r>
          </w:p>
          <w:p w14:paraId="4BA76876" w14:textId="77777777" w:rsidR="00996400" w:rsidRPr="0032766A" w:rsidRDefault="00996400" w:rsidP="00FE745B">
            <w:pPr>
              <w:widowControl w:val="0"/>
              <w:outlineLvl w:val="0"/>
              <w:rPr>
                <w:lang w:val="es-ES"/>
              </w:rPr>
            </w:pPr>
            <w:r w:rsidRPr="0032766A">
              <w:rPr>
                <w:lang w:val="es-ES"/>
              </w:rPr>
              <w:t>nhận; đối với thành viên liên danh chỉ</w:t>
            </w:r>
          </w:p>
          <w:p w14:paraId="705F501B" w14:textId="77777777" w:rsidR="00996400" w:rsidRPr="0032766A" w:rsidRDefault="00996400" w:rsidP="00FE745B">
            <w:pPr>
              <w:widowControl w:val="0"/>
              <w:outlineLvl w:val="0"/>
              <w:rPr>
                <w:lang w:val="es-ES"/>
              </w:rPr>
            </w:pPr>
            <w:r w:rsidRPr="0032766A">
              <w:rPr>
                <w:lang w:val="es-ES"/>
              </w:rPr>
              <w:t>cung cấp vật thiết bị thuần túy thì không</w:t>
            </w:r>
          </w:p>
          <w:p w14:paraId="13910277" w14:textId="77777777" w:rsidR="00996400" w:rsidRPr="0032766A" w:rsidRDefault="00996400" w:rsidP="00FE745B">
            <w:pPr>
              <w:widowControl w:val="0"/>
              <w:tabs>
                <w:tab w:val="left" w:pos="1418"/>
              </w:tabs>
              <w:outlineLvl w:val="0"/>
              <w:rPr>
                <w:b/>
                <w:smallCaps/>
                <w:szCs w:val="24"/>
              </w:rPr>
            </w:pPr>
            <w:r w:rsidRPr="0032766A">
              <w:rPr>
                <w:lang w:val="es-ES"/>
              </w:rPr>
              <w:t>phải đáp ứng yêu cầu này)</w:t>
            </w:r>
          </w:p>
        </w:tc>
        <w:tc>
          <w:tcPr>
            <w:tcW w:w="1494" w:type="dxa"/>
            <w:vAlign w:val="center"/>
          </w:tcPr>
          <w:p w14:paraId="3D183D03" w14:textId="77777777" w:rsidR="00996400" w:rsidRPr="0032766A" w:rsidRDefault="00996400" w:rsidP="00FE745B">
            <w:pPr>
              <w:widowControl w:val="0"/>
              <w:tabs>
                <w:tab w:val="left" w:pos="1418"/>
              </w:tabs>
              <w:jc w:val="center"/>
              <w:rPr>
                <w:bCs/>
                <w:i/>
                <w:szCs w:val="24"/>
              </w:rPr>
            </w:pPr>
            <w:r w:rsidRPr="0032766A">
              <w:rPr>
                <w:bCs/>
                <w:i/>
              </w:rPr>
              <w:t>01</w:t>
            </w:r>
          </w:p>
        </w:tc>
        <w:tc>
          <w:tcPr>
            <w:tcW w:w="2742" w:type="dxa"/>
            <w:vAlign w:val="center"/>
          </w:tcPr>
          <w:p w14:paraId="65E97541" w14:textId="10B2C399" w:rsidR="00996400" w:rsidRPr="0032766A" w:rsidRDefault="00996400" w:rsidP="00FE745B">
            <w:pPr>
              <w:widowControl w:val="0"/>
              <w:tabs>
                <w:tab w:val="left" w:pos="1418"/>
              </w:tabs>
              <w:jc w:val="center"/>
              <w:outlineLvl w:val="0"/>
              <w:rPr>
                <w:i/>
                <w:smallCaps/>
                <w:szCs w:val="24"/>
              </w:rPr>
            </w:pPr>
            <w:r w:rsidRPr="0032766A">
              <w:rPr>
                <w:lang w:val="es-ES"/>
              </w:rPr>
              <w:t>Tối thiểu 1 Hợp đồng ghi rõ chức vụ đảm nhận</w:t>
            </w:r>
          </w:p>
        </w:tc>
        <w:tc>
          <w:tcPr>
            <w:tcW w:w="1971" w:type="dxa"/>
            <w:vAlign w:val="center"/>
          </w:tcPr>
          <w:p w14:paraId="48441E4C" w14:textId="77777777" w:rsidR="00996400" w:rsidRPr="0032766A" w:rsidRDefault="00996400" w:rsidP="00FE745B">
            <w:pPr>
              <w:widowControl w:val="0"/>
              <w:tabs>
                <w:tab w:val="left" w:pos="1418"/>
              </w:tabs>
              <w:outlineLvl w:val="0"/>
              <w:rPr>
                <w:b/>
                <w:smallCaps/>
                <w:szCs w:val="24"/>
              </w:rPr>
            </w:pPr>
            <w:r w:rsidRPr="0032766A">
              <w:rPr>
                <w:bCs/>
              </w:rPr>
              <w:t xml:space="preserve">- </w:t>
            </w:r>
            <w:r w:rsidRPr="0032766A">
              <w:rPr>
                <w:bCs/>
                <w:lang w:val="es-ES"/>
              </w:rPr>
              <w:t>Có giấy chứng nhận hoặc chứng chỉ huấn luyện an toàn, vệ sinh lao động còn hiệu lực;</w:t>
            </w:r>
          </w:p>
        </w:tc>
      </w:tr>
    </w:tbl>
    <w:bookmarkEnd w:id="25"/>
    <w:p w14:paraId="7559A76C" w14:textId="77777777" w:rsidR="00996400" w:rsidRPr="0032766A" w:rsidRDefault="00996400" w:rsidP="00FE745B">
      <w:pPr>
        <w:pStyle w:val="TOC1"/>
        <w:tabs>
          <w:tab w:val="left" w:pos="1418"/>
        </w:tabs>
        <w:spacing w:before="0"/>
        <w:ind w:left="0" w:right="0" w:firstLine="709"/>
        <w:rPr>
          <w:sz w:val="28"/>
          <w:szCs w:val="28"/>
          <w:lang w:val="nl-NL"/>
        </w:rPr>
      </w:pPr>
      <w:r w:rsidRPr="0032766A">
        <w:rPr>
          <w:sz w:val="28"/>
          <w:szCs w:val="28"/>
          <w:lang w:val="nl-NL"/>
        </w:rPr>
        <w:t>Ghi chú:</w:t>
      </w:r>
    </w:p>
    <w:p w14:paraId="0B78C5C3" w14:textId="77777777" w:rsidR="00996400" w:rsidRPr="0032766A" w:rsidRDefault="00996400" w:rsidP="00FE745B">
      <w:pPr>
        <w:pStyle w:val="TOC1"/>
        <w:tabs>
          <w:tab w:val="left" w:pos="1418"/>
        </w:tabs>
        <w:spacing w:before="0"/>
        <w:ind w:left="0" w:right="0" w:firstLine="709"/>
        <w:rPr>
          <w:rFonts w:eastAsia="Calibri"/>
          <w:b w:val="0"/>
          <w:bCs/>
          <w:iCs/>
          <w:sz w:val="28"/>
          <w:szCs w:val="28"/>
        </w:rPr>
      </w:pPr>
      <w:bookmarkStart w:id="26" w:name="_Hlk172643672"/>
      <w:bookmarkStart w:id="27" w:name="_Hlk179981276"/>
      <w:r w:rsidRPr="0032766A">
        <w:rPr>
          <w:rFonts w:eastAsia="Calibri"/>
          <w:b w:val="0"/>
          <w:bCs/>
          <w:iCs/>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6"/>
    <w:p w14:paraId="33477021" w14:textId="77777777" w:rsidR="00996400" w:rsidRPr="0032766A" w:rsidRDefault="00996400" w:rsidP="00FE745B">
      <w:pPr>
        <w:pStyle w:val="TOC1"/>
        <w:tabs>
          <w:tab w:val="left" w:pos="1418"/>
        </w:tabs>
        <w:spacing w:before="0"/>
        <w:ind w:left="0" w:right="0" w:firstLine="709"/>
        <w:rPr>
          <w:b w:val="0"/>
          <w:sz w:val="28"/>
          <w:szCs w:val="28"/>
          <w:lang w:val="nl-NL"/>
        </w:rPr>
      </w:pPr>
      <w:r w:rsidRPr="0032766A">
        <w:rPr>
          <w:b w:val="0"/>
          <w:sz w:val="28"/>
          <w:szCs w:val="28"/>
          <w:lang w:val="nl-NL"/>
        </w:rPr>
        <w:t xml:space="preserve">(2) </w:t>
      </w:r>
      <w:r w:rsidRPr="0032766A">
        <w:rPr>
          <w:rFonts w:eastAsia="Calibri"/>
          <w:b w:val="0"/>
          <w:bCs/>
          <w:iCs/>
          <w:sz w:val="28"/>
          <w:szCs w:val="28"/>
        </w:rPr>
        <w:t xml:space="preserve">Chỉ quy định trong trường hợp </w:t>
      </w:r>
      <w:r w:rsidRPr="0032766A">
        <w:rPr>
          <w:b w:val="0"/>
          <w:bCs/>
          <w:sz w:val="28"/>
          <w:szCs w:val="28"/>
          <w:lang w:val="pl-PL"/>
        </w:rPr>
        <w:t xml:space="preserve">pháp luật quản lý ngành, lĩnh vực </w:t>
      </w:r>
      <w:r w:rsidRPr="0032766A">
        <w:rPr>
          <w:rFonts w:eastAsia="Calibri"/>
          <w:b w:val="0"/>
          <w:bCs/>
          <w:iCs/>
          <w:sz w:val="28"/>
          <w:szCs w:val="28"/>
        </w:rPr>
        <w:t>có yêu cầu về bằng cấp/chứng chỉ chuyên môn.</w:t>
      </w:r>
    </w:p>
    <w:bookmarkEnd w:id="27"/>
    <w:p w14:paraId="56A574DC" w14:textId="77777777" w:rsidR="00996400" w:rsidRPr="0032766A" w:rsidRDefault="00996400" w:rsidP="00FE745B">
      <w:pPr>
        <w:pStyle w:val="TOC1"/>
        <w:tabs>
          <w:tab w:val="left" w:pos="1418"/>
        </w:tabs>
        <w:spacing w:before="0"/>
        <w:ind w:left="0" w:right="0" w:firstLine="709"/>
        <w:rPr>
          <w:sz w:val="28"/>
          <w:szCs w:val="28"/>
          <w:lang w:val="nl-NL"/>
        </w:rPr>
      </w:pPr>
      <w:r w:rsidRPr="0032766A">
        <w:rPr>
          <w:sz w:val="28"/>
          <w:szCs w:val="28"/>
          <w:lang w:val="nl-NL"/>
        </w:rPr>
        <w:lastRenderedPageBreak/>
        <w:t>b) Thiết bị thi công chủ yếu dự kiến huy động để thực hiện gói thầu</w:t>
      </w:r>
    </w:p>
    <w:p w14:paraId="2480F1B7" w14:textId="77777777" w:rsidR="00996400" w:rsidRPr="0032766A" w:rsidRDefault="00996400" w:rsidP="00FE745B">
      <w:pPr>
        <w:tabs>
          <w:tab w:val="left" w:pos="851"/>
          <w:tab w:val="left" w:pos="1418"/>
        </w:tabs>
        <w:ind w:firstLine="709"/>
        <w:rPr>
          <w:sz w:val="28"/>
          <w:szCs w:val="28"/>
          <w:lang w:val="nl-NL"/>
        </w:rPr>
      </w:pPr>
      <w:bookmarkStart w:id="28" w:name="_Hlk202140102"/>
      <w:bookmarkStart w:id="29" w:name="_Hlk81164911"/>
      <w:r w:rsidRPr="0032766A">
        <w:rPr>
          <w:sz w:val="28"/>
          <w:szCs w:val="28"/>
          <w:lang w:val="nl-N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01C5D280" w14:textId="77777777" w:rsidR="00996400" w:rsidRPr="0032766A" w:rsidRDefault="00996400" w:rsidP="00FE745B">
      <w:pPr>
        <w:pStyle w:val="Sub-ClauseText"/>
        <w:widowControl w:val="0"/>
        <w:tabs>
          <w:tab w:val="left" w:pos="1418"/>
        </w:tabs>
        <w:spacing w:before="0" w:after="0"/>
        <w:ind w:firstLine="709"/>
        <w:rPr>
          <w:bCs/>
          <w:sz w:val="28"/>
          <w:szCs w:val="28"/>
          <w:lang w:val="nl-NL"/>
        </w:rPr>
      </w:pPr>
      <w:r w:rsidRPr="0032766A">
        <w:rPr>
          <w:bCs/>
          <w:spacing w:val="-2"/>
          <w:sz w:val="28"/>
          <w:szCs w:val="28"/>
          <w:lang w:val="pl-PL"/>
        </w:rPr>
        <w:t xml:space="preserve">Nhà thầu phải cam kết trong đơn dự thầu về việc có thiết bị thi công chủ yếu đáp ứng yêu cầu của E-HSMT để làm cơ sở đánh giá. </w:t>
      </w:r>
      <w:r w:rsidRPr="0032766A">
        <w:rPr>
          <w:bCs/>
          <w:spacing w:val="2"/>
          <w:sz w:val="28"/>
          <w:szCs w:val="28"/>
          <w:lang w:val="nl-NL"/>
        </w:rPr>
        <w:t xml:space="preserve">Thiết bị thi công chủ yếu có thể của nhà thầu hoặc do nhà thầu huy động. </w:t>
      </w:r>
      <w:bookmarkStart w:id="30" w:name="_Hlk154560691"/>
      <w:r w:rsidRPr="0032766A">
        <w:rPr>
          <w:bCs/>
          <w:spacing w:val="2"/>
          <w:sz w:val="28"/>
          <w:szCs w:val="28"/>
          <w:lang w:val="nl-NL"/>
        </w:rPr>
        <w:t>Trường hợp nhà thầu được xếp thứ nhất và</w:t>
      </w:r>
      <w:r w:rsidRPr="0032766A">
        <w:rPr>
          <w:spacing w:val="2"/>
          <w:sz w:val="28"/>
          <w:szCs w:val="28"/>
          <w:lang w:val="nl-NL"/>
        </w:rPr>
        <w:t xml:space="preserve"> thiết bị thi công chủ yếu mà nhà thầu kê khai trong E-HSDT không đáp ứng yêu cầu hoặc không chứng minh được khả năng huy động thiết bị (</w:t>
      </w:r>
      <w:r w:rsidRPr="0032766A">
        <w:rPr>
          <w:sz w:val="28"/>
          <w:szCs w:val="28"/>
          <w:lang w:val="nl-NL"/>
        </w:rPr>
        <w:t>bao gồm cả trường hợp thiết bị đã huy động cho hợp đồng khác có thời gian làm việc trùng với thời gian thực hiện gói thầu này), chủ đầu tư</w:t>
      </w:r>
      <w:r w:rsidRPr="0032766A">
        <w:rPr>
          <w:iCs/>
          <w:sz w:val="28"/>
          <w:szCs w:val="28"/>
          <w:lang w:val="pl-PL"/>
        </w:rPr>
        <w:t xml:space="preserve"> </w:t>
      </w:r>
      <w:r w:rsidRPr="0032766A">
        <w:rPr>
          <w:spacing w:val="2"/>
          <w:sz w:val="28"/>
          <w:szCs w:val="28"/>
          <w:lang w:val="nl-NL"/>
        </w:rPr>
        <w:t>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w:t>
      </w:r>
      <w:r w:rsidRPr="0032766A">
        <w:rPr>
          <w:sz w:val="28"/>
          <w:szCs w:val="28"/>
          <w:lang w:val="nl-NL"/>
        </w:rPr>
        <w:t xml:space="preserve"> và bị đánh giá về uy tín khi tham dự thầu theo quy định tại Điều 20 của Nghị định số 214/2025/NĐ-CP</w:t>
      </w:r>
      <w:r w:rsidRPr="0032766A">
        <w:rPr>
          <w:spacing w:val="2"/>
          <w:sz w:val="28"/>
          <w:szCs w:val="28"/>
          <w:lang w:val="nl-NL"/>
        </w:rPr>
        <w:t xml:space="preserve">. </w:t>
      </w:r>
      <w:r w:rsidRPr="0032766A">
        <w:rPr>
          <w:sz w:val="28"/>
          <w:szCs w:val="28"/>
          <w:lang w:val="it-IT"/>
        </w:rPr>
        <w:t>Trường hợp nhà thầu cố ý kê khai thiết bị thi công chủ yếu không trung thực trong E-HSDT nhằm làm sai lệch kết quả lựa chọn nhà thầu</w:t>
      </w:r>
      <w:r w:rsidRPr="0032766A">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32766A">
        <w:rPr>
          <w:bCs/>
          <w:sz w:val="28"/>
          <w:szCs w:val="28"/>
          <w:lang w:val="nl-NL"/>
        </w:rPr>
        <w:t xml:space="preserve"> tại khoản 1 Điều 133 của </w:t>
      </w:r>
      <w:r w:rsidRPr="0032766A">
        <w:rPr>
          <w:sz w:val="28"/>
          <w:szCs w:val="28"/>
          <w:lang w:val="nl-NL"/>
        </w:rPr>
        <w:t>Nghị định số 214/2025/NĐ-CP.</w:t>
      </w:r>
    </w:p>
    <w:bookmarkEnd w:id="30"/>
    <w:p w14:paraId="1D2923E3" w14:textId="77777777" w:rsidR="00996400" w:rsidRPr="0032766A" w:rsidRDefault="00996400" w:rsidP="00FE745B">
      <w:pPr>
        <w:widowControl w:val="0"/>
        <w:tabs>
          <w:tab w:val="left" w:pos="1418"/>
          <w:tab w:val="right" w:pos="7254"/>
        </w:tabs>
        <w:ind w:firstLine="709"/>
        <w:rPr>
          <w:sz w:val="28"/>
          <w:szCs w:val="28"/>
          <w:lang w:val="pl-PL"/>
        </w:rPr>
      </w:pPr>
      <w:r w:rsidRPr="0032766A">
        <w:rPr>
          <w:sz w:val="28"/>
          <w:szCs w:val="28"/>
          <w:lang w:val="pl-PL"/>
        </w:rPr>
        <w:t>Yêu cầu về t</w:t>
      </w:r>
      <w:r w:rsidRPr="0032766A">
        <w:rPr>
          <w:bCs/>
          <w:spacing w:val="-2"/>
          <w:sz w:val="28"/>
          <w:szCs w:val="28"/>
          <w:lang w:val="nl-NL"/>
        </w:rPr>
        <w:t xml:space="preserve">hiết bị thi công chủ yếu </w:t>
      </w:r>
      <w:r w:rsidRPr="0032766A">
        <w:rPr>
          <w:sz w:val="28"/>
          <w:szCs w:val="28"/>
          <w:lang w:val="pl-PL"/>
        </w:rPr>
        <w:t xml:space="preserve">được số hóa dưới dạng Webform trên Hệ thống. </w:t>
      </w:r>
      <w:r w:rsidRPr="0032766A">
        <w:rPr>
          <w:bCs/>
          <w:sz w:val="28"/>
          <w:szCs w:val="28"/>
          <w:lang w:val="pl-PL"/>
        </w:rPr>
        <w:t xml:space="preserve">Nhà thầu cung cấp thông tin chi tiết về các </w:t>
      </w:r>
      <w:r w:rsidRPr="0032766A">
        <w:rPr>
          <w:bCs/>
          <w:spacing w:val="-2"/>
          <w:sz w:val="28"/>
          <w:szCs w:val="28"/>
          <w:lang w:val="pl-PL"/>
        </w:rPr>
        <w:t xml:space="preserve">Thiết bị thi công chủ yếu </w:t>
      </w:r>
      <w:r w:rsidRPr="0032766A">
        <w:rPr>
          <w:bCs/>
          <w:sz w:val="28"/>
          <w:szCs w:val="28"/>
          <w:lang w:val="pl-PL"/>
        </w:rPr>
        <w:t>được đề xuất theo Mẫu số 06D Chương IV để chứng minh</w:t>
      </w:r>
      <w:r w:rsidRPr="0032766A">
        <w:rPr>
          <w:sz w:val="28"/>
          <w:szCs w:val="28"/>
          <w:lang w:val="pl-PL"/>
        </w:rPr>
        <w:t xml:space="preserve"> rằng mình có đầy đủ thiết bị đáp ứng những yêu cầu sau đây: </w:t>
      </w:r>
    </w:p>
    <w:bookmarkEnd w:id="28"/>
    <w:p w14:paraId="4E527576" w14:textId="77777777" w:rsidR="00996400" w:rsidRPr="0032766A" w:rsidRDefault="00996400" w:rsidP="00FE745B">
      <w:pPr>
        <w:widowControl w:val="0"/>
        <w:tabs>
          <w:tab w:val="left" w:pos="1418"/>
          <w:tab w:val="right" w:pos="7254"/>
        </w:tabs>
        <w:jc w:val="center"/>
        <w:rPr>
          <w:sz w:val="28"/>
          <w:szCs w:val="28"/>
          <w:lang w:val="pl-PL"/>
        </w:rPr>
      </w:pPr>
      <w:r w:rsidRPr="0032766A">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32766A" w:rsidRPr="0032766A" w14:paraId="601137CD" w14:textId="77777777" w:rsidTr="00D20463">
        <w:trPr>
          <w:trHeight w:val="567"/>
        </w:trPr>
        <w:tc>
          <w:tcPr>
            <w:tcW w:w="851" w:type="dxa"/>
            <w:vAlign w:val="center"/>
          </w:tcPr>
          <w:bookmarkEnd w:id="29"/>
          <w:p w14:paraId="4C7110F9" w14:textId="77777777" w:rsidR="00996400" w:rsidRPr="0032766A" w:rsidRDefault="00996400" w:rsidP="00FE745B">
            <w:pPr>
              <w:widowControl w:val="0"/>
              <w:jc w:val="center"/>
              <w:rPr>
                <w:b/>
                <w:bCs/>
                <w:sz w:val="28"/>
                <w:szCs w:val="28"/>
              </w:rPr>
            </w:pPr>
            <w:r w:rsidRPr="0032766A">
              <w:rPr>
                <w:b/>
                <w:bCs/>
                <w:sz w:val="28"/>
                <w:szCs w:val="28"/>
              </w:rPr>
              <w:t>STT</w:t>
            </w:r>
          </w:p>
        </w:tc>
        <w:tc>
          <w:tcPr>
            <w:tcW w:w="4111" w:type="dxa"/>
            <w:vAlign w:val="center"/>
          </w:tcPr>
          <w:p w14:paraId="28A509E2" w14:textId="77777777" w:rsidR="00996400" w:rsidRPr="0032766A" w:rsidRDefault="00996400" w:rsidP="00FE745B">
            <w:pPr>
              <w:widowControl w:val="0"/>
              <w:jc w:val="center"/>
              <w:rPr>
                <w:b/>
                <w:bCs/>
                <w:sz w:val="28"/>
                <w:szCs w:val="28"/>
                <w:vertAlign w:val="superscript"/>
              </w:rPr>
            </w:pPr>
            <w:r w:rsidRPr="0032766A">
              <w:rPr>
                <w:b/>
                <w:bCs/>
                <w:sz w:val="28"/>
                <w:szCs w:val="28"/>
              </w:rPr>
              <w:t>Loại thiết bị và đặc điểm thiết bị</w:t>
            </w:r>
          </w:p>
        </w:tc>
        <w:tc>
          <w:tcPr>
            <w:tcW w:w="3997" w:type="dxa"/>
            <w:vAlign w:val="center"/>
          </w:tcPr>
          <w:p w14:paraId="5E78EC61" w14:textId="77777777" w:rsidR="00996400" w:rsidRPr="0032766A" w:rsidRDefault="00996400" w:rsidP="00FE745B">
            <w:pPr>
              <w:widowControl w:val="0"/>
              <w:jc w:val="center"/>
              <w:rPr>
                <w:b/>
                <w:bCs/>
                <w:sz w:val="28"/>
                <w:szCs w:val="28"/>
              </w:rPr>
            </w:pPr>
            <w:r w:rsidRPr="0032766A">
              <w:rPr>
                <w:b/>
                <w:bCs/>
                <w:sz w:val="28"/>
                <w:szCs w:val="28"/>
              </w:rPr>
              <w:t>Số lượng tối thiểu cần có</w:t>
            </w:r>
          </w:p>
        </w:tc>
      </w:tr>
      <w:tr w:rsidR="0032766A" w:rsidRPr="0032766A" w14:paraId="49A559CB" w14:textId="77777777" w:rsidTr="00D20463">
        <w:trPr>
          <w:trHeight w:val="567"/>
        </w:trPr>
        <w:tc>
          <w:tcPr>
            <w:tcW w:w="851" w:type="dxa"/>
            <w:vAlign w:val="center"/>
          </w:tcPr>
          <w:p w14:paraId="0F96A943" w14:textId="77777777" w:rsidR="00996400" w:rsidRPr="0032766A" w:rsidRDefault="00996400" w:rsidP="00FE745B">
            <w:pPr>
              <w:pStyle w:val="Header"/>
              <w:widowControl w:val="0"/>
              <w:jc w:val="center"/>
              <w:rPr>
                <w:sz w:val="28"/>
                <w:szCs w:val="28"/>
              </w:rPr>
            </w:pPr>
            <w:r w:rsidRPr="0032766A">
              <w:rPr>
                <w:sz w:val="28"/>
                <w:szCs w:val="28"/>
              </w:rPr>
              <w:t>1</w:t>
            </w:r>
          </w:p>
        </w:tc>
        <w:tc>
          <w:tcPr>
            <w:tcW w:w="4111" w:type="dxa"/>
            <w:vAlign w:val="center"/>
          </w:tcPr>
          <w:p w14:paraId="21E8377F" w14:textId="77777777" w:rsidR="00996400" w:rsidRPr="0032766A" w:rsidRDefault="00996400" w:rsidP="00FE745B">
            <w:pPr>
              <w:widowControl w:val="0"/>
              <w:outlineLvl w:val="0"/>
              <w:rPr>
                <w:b/>
                <w:smallCaps/>
                <w:sz w:val="28"/>
                <w:szCs w:val="28"/>
              </w:rPr>
            </w:pPr>
            <w:r w:rsidRPr="0032766A">
              <w:rPr>
                <w:sz w:val="28"/>
                <w:szCs w:val="28"/>
                <w:lang w:val="es-ES"/>
              </w:rPr>
              <w:t>Xe cẩu tự hành (hoặc xe tải có gắn cẩu)  ≥ 5 tấn</w:t>
            </w:r>
          </w:p>
        </w:tc>
        <w:tc>
          <w:tcPr>
            <w:tcW w:w="3997" w:type="dxa"/>
            <w:vAlign w:val="center"/>
          </w:tcPr>
          <w:p w14:paraId="64A5D9E7" w14:textId="77777777" w:rsidR="00996400" w:rsidRPr="0032766A" w:rsidRDefault="00996400" w:rsidP="00FE745B">
            <w:pPr>
              <w:widowControl w:val="0"/>
              <w:ind w:right="40"/>
              <w:outlineLvl w:val="0"/>
              <w:rPr>
                <w:b/>
                <w:smallCaps/>
                <w:sz w:val="28"/>
                <w:szCs w:val="28"/>
              </w:rPr>
            </w:pPr>
            <w:r w:rsidRPr="0032766A">
              <w:rPr>
                <w:sz w:val="28"/>
                <w:szCs w:val="28"/>
                <w:lang w:val="es-ES"/>
              </w:rPr>
              <w:t>≥ 01 cái</w:t>
            </w:r>
          </w:p>
        </w:tc>
      </w:tr>
    </w:tbl>
    <w:p w14:paraId="4C39C211" w14:textId="0EC85A5A" w:rsidR="00996400" w:rsidRPr="0032766A" w:rsidRDefault="002B6A4B" w:rsidP="00FE745B">
      <w:pPr>
        <w:pStyle w:val="Sub-ClauseText"/>
        <w:widowControl w:val="0"/>
        <w:tabs>
          <w:tab w:val="left" w:pos="1418"/>
        </w:tabs>
        <w:spacing w:before="0" w:after="0"/>
        <w:rPr>
          <w:sz w:val="28"/>
          <w:szCs w:val="28"/>
          <w:lang w:val="nl-NL"/>
        </w:rPr>
      </w:pPr>
      <w:r w:rsidRPr="0032766A">
        <w:rPr>
          <w:sz w:val="28"/>
          <w:szCs w:val="28"/>
          <w:lang w:val="nl-NL"/>
        </w:rPr>
        <w:t xml:space="preserve">       </w:t>
      </w:r>
      <w:r w:rsidR="00996400" w:rsidRPr="0032766A">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5ED6DFF0" w14:textId="77777777" w:rsidR="00996400" w:rsidRPr="0032766A" w:rsidRDefault="00996400" w:rsidP="00FE745B">
      <w:pPr>
        <w:widowControl w:val="0"/>
        <w:tabs>
          <w:tab w:val="left" w:pos="1418"/>
        </w:tabs>
        <w:ind w:firstLine="709"/>
        <w:jc w:val="left"/>
        <w:rPr>
          <w:sz w:val="28"/>
          <w:szCs w:val="28"/>
          <w:lang w:val="nl-NL"/>
        </w:rPr>
      </w:pPr>
      <w:r w:rsidRPr="0032766A">
        <w:rPr>
          <w:b/>
          <w:sz w:val="28"/>
          <w:szCs w:val="28"/>
          <w:lang w:val="nl-NL"/>
        </w:rPr>
        <w:t>2.3. Nhà thầu phụ đặc biệt (nếu có): Không áp dụng</w:t>
      </w:r>
    </w:p>
    <w:p w14:paraId="7459EB40" w14:textId="77777777" w:rsidR="00996400" w:rsidRPr="0032766A" w:rsidRDefault="00996400" w:rsidP="00FE745B">
      <w:pPr>
        <w:pStyle w:val="TOC1"/>
        <w:tabs>
          <w:tab w:val="left" w:pos="1418"/>
        </w:tabs>
        <w:spacing w:before="0"/>
        <w:ind w:left="0" w:right="0" w:firstLine="567"/>
        <w:rPr>
          <w:sz w:val="28"/>
          <w:szCs w:val="28"/>
          <w:lang w:val="nl-NL"/>
        </w:rPr>
      </w:pPr>
      <w:r w:rsidRPr="0032766A">
        <w:rPr>
          <w:sz w:val="28"/>
          <w:szCs w:val="28"/>
          <w:lang w:val="nl-NL"/>
        </w:rPr>
        <w:t>Mục 3. Tiêu chuẩn đánh giá về kỹ thuật</w:t>
      </w:r>
    </w:p>
    <w:p w14:paraId="38A2FA20" w14:textId="77777777" w:rsidR="00996400" w:rsidRPr="0032766A" w:rsidRDefault="00996400" w:rsidP="00FE745B">
      <w:pPr>
        <w:pStyle w:val="Heading6"/>
        <w:ind w:firstLine="567"/>
        <w:jc w:val="both"/>
        <w:rPr>
          <w:sz w:val="26"/>
          <w:szCs w:val="26"/>
        </w:rPr>
      </w:pPr>
      <w:r w:rsidRPr="0032766A">
        <w:rPr>
          <w:sz w:val="26"/>
          <w:szCs w:val="26"/>
        </w:rPr>
        <w:lastRenderedPageBreak/>
        <w:t>3.2. Đánh giá theo phương pháp</w:t>
      </w:r>
      <w:r w:rsidRPr="0032766A" w:rsidDel="00BE4476">
        <w:rPr>
          <w:sz w:val="26"/>
          <w:szCs w:val="26"/>
        </w:rPr>
        <w:t xml:space="preserve"> </w:t>
      </w:r>
      <w:r w:rsidRPr="0032766A">
        <w:rPr>
          <w:sz w:val="26"/>
          <w:szCs w:val="26"/>
        </w:rPr>
        <w:t>đạt/không đạt</w:t>
      </w:r>
      <w:r w:rsidRPr="0032766A">
        <w:rPr>
          <w:rStyle w:val="FootnoteReference"/>
          <w:iCs/>
          <w:sz w:val="26"/>
          <w:szCs w:val="26"/>
        </w:rPr>
        <w:footnoteReference w:id="3"/>
      </w:r>
      <w:r w:rsidRPr="0032766A">
        <w:rPr>
          <w:sz w:val="26"/>
          <w:szCs w:val="26"/>
        </w:rPr>
        <w:t>:</w:t>
      </w:r>
    </w:p>
    <w:p w14:paraId="5F626B79" w14:textId="77777777" w:rsidR="00996400" w:rsidRPr="0032766A" w:rsidRDefault="00996400" w:rsidP="00FE745B">
      <w:pPr>
        <w:ind w:firstLine="567"/>
        <w:rPr>
          <w:sz w:val="26"/>
          <w:szCs w:val="26"/>
          <w:lang w:val="es-ES"/>
        </w:rPr>
      </w:pPr>
      <w:r w:rsidRPr="0032766A">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C1F698" w14:textId="77777777" w:rsidR="00996400" w:rsidRPr="0032766A" w:rsidRDefault="00996400" w:rsidP="00FE745B">
      <w:pPr>
        <w:ind w:firstLine="567"/>
        <w:rPr>
          <w:sz w:val="26"/>
          <w:szCs w:val="26"/>
          <w:lang w:val="es-ES"/>
        </w:rPr>
      </w:pPr>
      <w:r w:rsidRPr="0032766A">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51E05CC" w14:textId="77777777" w:rsidR="00996400" w:rsidRPr="0032766A" w:rsidRDefault="00996400" w:rsidP="00FE745B">
      <w:pPr>
        <w:ind w:firstLine="567"/>
        <w:rPr>
          <w:sz w:val="26"/>
          <w:szCs w:val="26"/>
          <w:lang w:val="es-ES"/>
        </w:rPr>
      </w:pPr>
      <w:r w:rsidRPr="0032766A">
        <w:rPr>
          <w:sz w:val="26"/>
          <w:szCs w:val="26"/>
          <w:lang w:val="es-ES"/>
        </w:rPr>
        <w:t xml:space="preserve">E-HSDT được đánh giá là đáp ứng yêu cầu về kỹ thuật khi có tất cả các tiêu chí tổng quát đều được đánh giá là đạt. </w:t>
      </w:r>
    </w:p>
    <w:p w14:paraId="1BD1687C" w14:textId="77777777" w:rsidR="00996400" w:rsidRPr="0032766A" w:rsidRDefault="00996400" w:rsidP="00FE745B">
      <w:pPr>
        <w:widowControl w:val="0"/>
        <w:ind w:left="360"/>
        <w:rPr>
          <w:b/>
          <w:sz w:val="26"/>
          <w:szCs w:val="26"/>
          <w:lang w:val="es-ES"/>
        </w:rPr>
      </w:pPr>
      <w:r w:rsidRPr="0032766A">
        <w:rPr>
          <w:b/>
          <w:sz w:val="26"/>
          <w:szCs w:val="26"/>
          <w:lang w:val="es-ES"/>
        </w:rPr>
        <w:t>1 Mức độ đáp ứng yêu cầu kỹ thuật của thiết bị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269"/>
        <w:gridCol w:w="1202"/>
        <w:gridCol w:w="1735"/>
        <w:gridCol w:w="1470"/>
      </w:tblGrid>
      <w:tr w:rsidR="0032766A" w:rsidRPr="0032766A" w14:paraId="70959F78" w14:textId="77777777" w:rsidTr="00D20463">
        <w:trPr>
          <w:trHeight w:val="411"/>
          <w:tblHeader/>
        </w:trPr>
        <w:tc>
          <w:tcPr>
            <w:tcW w:w="360" w:type="pct"/>
            <w:vMerge w:val="restart"/>
            <w:tcBorders>
              <w:top w:val="single" w:sz="4" w:space="0" w:color="auto"/>
              <w:left w:val="single" w:sz="4" w:space="0" w:color="auto"/>
              <w:right w:val="single" w:sz="4" w:space="0" w:color="auto"/>
            </w:tcBorders>
            <w:vAlign w:val="center"/>
            <w:hideMark/>
          </w:tcPr>
          <w:p w14:paraId="4BA21CCF" w14:textId="77777777" w:rsidR="00996400" w:rsidRPr="0032766A" w:rsidRDefault="00996400" w:rsidP="00FE745B">
            <w:pPr>
              <w:jc w:val="center"/>
              <w:rPr>
                <w:b/>
                <w:sz w:val="26"/>
                <w:szCs w:val="26"/>
              </w:rPr>
            </w:pPr>
            <w:r w:rsidRPr="0032766A">
              <w:rPr>
                <w:b/>
                <w:sz w:val="26"/>
                <w:szCs w:val="26"/>
              </w:rPr>
              <w:t>TT</w:t>
            </w:r>
          </w:p>
        </w:tc>
        <w:tc>
          <w:tcPr>
            <w:tcW w:w="2283" w:type="pct"/>
            <w:vMerge w:val="restart"/>
            <w:tcBorders>
              <w:top w:val="single" w:sz="4" w:space="0" w:color="auto"/>
              <w:left w:val="single" w:sz="4" w:space="0" w:color="auto"/>
              <w:right w:val="single" w:sz="4" w:space="0" w:color="auto"/>
            </w:tcBorders>
            <w:vAlign w:val="center"/>
            <w:hideMark/>
          </w:tcPr>
          <w:p w14:paraId="25382125" w14:textId="77777777" w:rsidR="00996400" w:rsidRPr="0032766A" w:rsidRDefault="00996400" w:rsidP="00FE745B">
            <w:pPr>
              <w:jc w:val="center"/>
              <w:rPr>
                <w:b/>
                <w:sz w:val="26"/>
                <w:szCs w:val="26"/>
              </w:rPr>
            </w:pPr>
            <w:r w:rsidRPr="0032766A">
              <w:rPr>
                <w:b/>
                <w:sz w:val="26"/>
                <w:szCs w:val="26"/>
              </w:rPr>
              <w:t>Nội dung yêu cầu</w:t>
            </w:r>
          </w:p>
        </w:tc>
        <w:tc>
          <w:tcPr>
            <w:tcW w:w="2357" w:type="pct"/>
            <w:gridSpan w:val="3"/>
            <w:tcBorders>
              <w:top w:val="single" w:sz="4" w:space="0" w:color="auto"/>
              <w:left w:val="single" w:sz="4" w:space="0" w:color="auto"/>
              <w:bottom w:val="single" w:sz="4" w:space="0" w:color="auto"/>
              <w:right w:val="single" w:sz="4" w:space="0" w:color="auto"/>
            </w:tcBorders>
            <w:vAlign w:val="center"/>
            <w:hideMark/>
          </w:tcPr>
          <w:p w14:paraId="755C4A27" w14:textId="77777777" w:rsidR="00996400" w:rsidRPr="0032766A" w:rsidRDefault="00996400" w:rsidP="00FE745B">
            <w:pPr>
              <w:jc w:val="center"/>
              <w:rPr>
                <w:b/>
                <w:sz w:val="26"/>
                <w:szCs w:val="26"/>
              </w:rPr>
            </w:pPr>
            <w:r w:rsidRPr="0032766A">
              <w:rPr>
                <w:b/>
                <w:sz w:val="26"/>
                <w:szCs w:val="26"/>
              </w:rPr>
              <w:t>Mức độ đáp ứng</w:t>
            </w:r>
          </w:p>
        </w:tc>
      </w:tr>
      <w:tr w:rsidR="0032766A" w:rsidRPr="0032766A" w14:paraId="45C4AB50" w14:textId="77777777" w:rsidTr="00D20463">
        <w:trPr>
          <w:tblHeader/>
        </w:trPr>
        <w:tc>
          <w:tcPr>
            <w:tcW w:w="360" w:type="pct"/>
            <w:vMerge/>
            <w:tcBorders>
              <w:left w:val="single" w:sz="4" w:space="0" w:color="auto"/>
              <w:bottom w:val="single" w:sz="4" w:space="0" w:color="auto"/>
              <w:right w:val="single" w:sz="4" w:space="0" w:color="auto"/>
            </w:tcBorders>
            <w:vAlign w:val="center"/>
          </w:tcPr>
          <w:p w14:paraId="3713AE9D" w14:textId="77777777" w:rsidR="00996400" w:rsidRPr="0032766A" w:rsidRDefault="00996400" w:rsidP="00FE745B">
            <w:pPr>
              <w:jc w:val="center"/>
              <w:rPr>
                <w:b/>
                <w:sz w:val="26"/>
                <w:szCs w:val="26"/>
              </w:rPr>
            </w:pPr>
          </w:p>
        </w:tc>
        <w:tc>
          <w:tcPr>
            <w:tcW w:w="2283" w:type="pct"/>
            <w:vMerge/>
            <w:tcBorders>
              <w:left w:val="single" w:sz="4" w:space="0" w:color="auto"/>
              <w:bottom w:val="single" w:sz="4" w:space="0" w:color="auto"/>
              <w:right w:val="single" w:sz="4" w:space="0" w:color="auto"/>
            </w:tcBorders>
            <w:vAlign w:val="center"/>
          </w:tcPr>
          <w:p w14:paraId="091E85CB" w14:textId="77777777" w:rsidR="00996400" w:rsidRPr="0032766A" w:rsidRDefault="00996400" w:rsidP="00FE745B">
            <w:pPr>
              <w:jc w:val="center"/>
              <w:rPr>
                <w:b/>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2FF7E88" w14:textId="77777777" w:rsidR="00996400" w:rsidRPr="0032766A" w:rsidRDefault="00996400" w:rsidP="00FE745B">
            <w:pPr>
              <w:jc w:val="center"/>
              <w:rPr>
                <w:b/>
                <w:sz w:val="26"/>
                <w:szCs w:val="26"/>
              </w:rPr>
            </w:pPr>
            <w:r w:rsidRPr="0032766A">
              <w:rPr>
                <w:b/>
                <w:sz w:val="26"/>
                <w:szCs w:val="26"/>
              </w:rPr>
              <w:t>Đạt</w:t>
            </w:r>
          </w:p>
        </w:tc>
        <w:tc>
          <w:tcPr>
            <w:tcW w:w="928" w:type="pct"/>
            <w:tcBorders>
              <w:top w:val="single" w:sz="4" w:space="0" w:color="auto"/>
              <w:left w:val="single" w:sz="4" w:space="0" w:color="auto"/>
              <w:bottom w:val="single" w:sz="4" w:space="0" w:color="auto"/>
              <w:right w:val="single" w:sz="4" w:space="0" w:color="auto"/>
            </w:tcBorders>
            <w:vAlign w:val="center"/>
            <w:hideMark/>
          </w:tcPr>
          <w:p w14:paraId="4EA613AD" w14:textId="77777777" w:rsidR="00996400" w:rsidRPr="0032766A" w:rsidRDefault="00996400" w:rsidP="00FE745B">
            <w:pPr>
              <w:jc w:val="center"/>
              <w:rPr>
                <w:b/>
                <w:sz w:val="26"/>
                <w:szCs w:val="26"/>
              </w:rPr>
            </w:pPr>
            <w:r w:rsidRPr="0032766A">
              <w:rPr>
                <w:b/>
                <w:sz w:val="26"/>
                <w:szCs w:val="26"/>
              </w:rPr>
              <w:t>Chấp nhận được</w:t>
            </w:r>
          </w:p>
        </w:tc>
        <w:tc>
          <w:tcPr>
            <w:tcW w:w="786" w:type="pct"/>
            <w:tcBorders>
              <w:top w:val="single" w:sz="4" w:space="0" w:color="auto"/>
              <w:left w:val="single" w:sz="4" w:space="0" w:color="auto"/>
              <w:bottom w:val="single" w:sz="4" w:space="0" w:color="auto"/>
              <w:right w:val="single" w:sz="4" w:space="0" w:color="auto"/>
            </w:tcBorders>
            <w:vAlign w:val="center"/>
            <w:hideMark/>
          </w:tcPr>
          <w:p w14:paraId="544DBFD2" w14:textId="77777777" w:rsidR="00996400" w:rsidRPr="0032766A" w:rsidRDefault="00996400" w:rsidP="00FE745B">
            <w:pPr>
              <w:jc w:val="center"/>
              <w:rPr>
                <w:b/>
                <w:sz w:val="26"/>
                <w:szCs w:val="26"/>
              </w:rPr>
            </w:pPr>
            <w:r w:rsidRPr="0032766A">
              <w:rPr>
                <w:b/>
                <w:sz w:val="26"/>
                <w:szCs w:val="26"/>
              </w:rPr>
              <w:t>Không đạt</w:t>
            </w:r>
          </w:p>
        </w:tc>
      </w:tr>
      <w:tr w:rsidR="0032766A" w:rsidRPr="0032766A" w14:paraId="39BA343C" w14:textId="77777777" w:rsidTr="00D20463">
        <w:trPr>
          <w:trHeight w:val="461"/>
        </w:trPr>
        <w:tc>
          <w:tcPr>
            <w:tcW w:w="360" w:type="pct"/>
            <w:tcBorders>
              <w:top w:val="single" w:sz="4" w:space="0" w:color="auto"/>
              <w:left w:val="single" w:sz="4" w:space="0" w:color="auto"/>
              <w:right w:val="single" w:sz="4" w:space="0" w:color="auto"/>
            </w:tcBorders>
            <w:hideMark/>
          </w:tcPr>
          <w:p w14:paraId="24ECF59B" w14:textId="77777777" w:rsidR="00996400" w:rsidRPr="0032766A" w:rsidRDefault="00996400" w:rsidP="00FE745B">
            <w:pPr>
              <w:jc w:val="center"/>
              <w:rPr>
                <w:b/>
                <w:sz w:val="26"/>
                <w:szCs w:val="26"/>
              </w:rPr>
            </w:pPr>
            <w:r w:rsidRPr="0032766A">
              <w:rPr>
                <w:b/>
                <w:sz w:val="26"/>
                <w:szCs w:val="26"/>
              </w:rPr>
              <w:t>1.1</w:t>
            </w:r>
          </w:p>
        </w:tc>
        <w:tc>
          <w:tcPr>
            <w:tcW w:w="2283" w:type="pct"/>
            <w:tcBorders>
              <w:top w:val="single" w:sz="4" w:space="0" w:color="auto"/>
              <w:left w:val="single" w:sz="4" w:space="0" w:color="auto"/>
              <w:bottom w:val="single" w:sz="4" w:space="0" w:color="auto"/>
              <w:right w:val="single" w:sz="4" w:space="0" w:color="auto"/>
            </w:tcBorders>
            <w:hideMark/>
          </w:tcPr>
          <w:p w14:paraId="3196F11C" w14:textId="77777777" w:rsidR="00996400" w:rsidRPr="0032766A" w:rsidRDefault="00996400" w:rsidP="00FE745B">
            <w:pPr>
              <w:rPr>
                <w:b/>
                <w:sz w:val="26"/>
                <w:szCs w:val="26"/>
                <w:lang w:val="nl-NL"/>
              </w:rPr>
            </w:pPr>
            <w:r w:rsidRPr="0032766A">
              <w:rPr>
                <w:b/>
                <w:sz w:val="26"/>
                <w:szCs w:val="26"/>
                <w:lang w:val="nl-NL"/>
              </w:rPr>
              <w:t>Tính đáp ứng của hàng hóa chào thầu:</w:t>
            </w:r>
          </w:p>
        </w:tc>
        <w:tc>
          <w:tcPr>
            <w:tcW w:w="643" w:type="pct"/>
            <w:tcBorders>
              <w:top w:val="single" w:sz="4" w:space="0" w:color="auto"/>
              <w:left w:val="single" w:sz="4" w:space="0" w:color="auto"/>
              <w:bottom w:val="single" w:sz="4" w:space="0" w:color="auto"/>
              <w:right w:val="single" w:sz="4" w:space="0" w:color="auto"/>
            </w:tcBorders>
          </w:tcPr>
          <w:p w14:paraId="06AC82B0" w14:textId="77777777" w:rsidR="00996400" w:rsidRPr="0032766A" w:rsidRDefault="00996400" w:rsidP="00FE745B">
            <w:pPr>
              <w:rPr>
                <w:sz w:val="26"/>
                <w:szCs w:val="26"/>
                <w:lang w:val="nl-NL"/>
              </w:rPr>
            </w:pPr>
          </w:p>
        </w:tc>
        <w:tc>
          <w:tcPr>
            <w:tcW w:w="928" w:type="pct"/>
            <w:tcBorders>
              <w:top w:val="single" w:sz="4" w:space="0" w:color="auto"/>
              <w:left w:val="single" w:sz="4" w:space="0" w:color="auto"/>
              <w:bottom w:val="single" w:sz="4" w:space="0" w:color="auto"/>
              <w:right w:val="single" w:sz="4" w:space="0" w:color="auto"/>
            </w:tcBorders>
          </w:tcPr>
          <w:p w14:paraId="231E404E" w14:textId="77777777" w:rsidR="00996400" w:rsidRPr="0032766A" w:rsidRDefault="00996400" w:rsidP="00FE745B">
            <w:pPr>
              <w:jc w:val="center"/>
              <w:rPr>
                <w:sz w:val="26"/>
                <w:szCs w:val="26"/>
                <w:lang w:val="nl-NL"/>
              </w:rPr>
            </w:pPr>
          </w:p>
        </w:tc>
        <w:tc>
          <w:tcPr>
            <w:tcW w:w="786" w:type="pct"/>
            <w:tcBorders>
              <w:top w:val="single" w:sz="4" w:space="0" w:color="auto"/>
              <w:left w:val="single" w:sz="4" w:space="0" w:color="auto"/>
              <w:bottom w:val="single" w:sz="4" w:space="0" w:color="auto"/>
              <w:right w:val="single" w:sz="4" w:space="0" w:color="auto"/>
            </w:tcBorders>
          </w:tcPr>
          <w:p w14:paraId="5A95A3CF" w14:textId="77777777" w:rsidR="00996400" w:rsidRPr="0032766A" w:rsidRDefault="00996400" w:rsidP="00FE745B">
            <w:pPr>
              <w:rPr>
                <w:sz w:val="26"/>
                <w:szCs w:val="26"/>
                <w:lang w:val="nl-NL"/>
              </w:rPr>
            </w:pPr>
          </w:p>
        </w:tc>
      </w:tr>
      <w:tr w:rsidR="0032766A" w:rsidRPr="0032766A" w14:paraId="3706ECB6" w14:textId="77777777" w:rsidTr="00D20463">
        <w:trPr>
          <w:trHeight w:val="657"/>
        </w:trPr>
        <w:tc>
          <w:tcPr>
            <w:tcW w:w="360" w:type="pct"/>
            <w:tcBorders>
              <w:top w:val="single" w:sz="4" w:space="0" w:color="auto"/>
              <w:left w:val="single" w:sz="4" w:space="0" w:color="auto"/>
              <w:right w:val="single" w:sz="4" w:space="0" w:color="auto"/>
            </w:tcBorders>
            <w:vAlign w:val="center"/>
          </w:tcPr>
          <w:p w14:paraId="3772BB30" w14:textId="77777777" w:rsidR="00996400" w:rsidRPr="0032766A" w:rsidRDefault="00996400" w:rsidP="00FE745B">
            <w:pPr>
              <w:ind w:left="-110"/>
              <w:jc w:val="center"/>
              <w:rPr>
                <w:sz w:val="26"/>
                <w:szCs w:val="26"/>
              </w:rPr>
            </w:pPr>
            <w:r w:rsidRPr="0032766A">
              <w:rPr>
                <w:sz w:val="26"/>
                <w:szCs w:val="26"/>
              </w:rPr>
              <w:t>1.1.1</w:t>
            </w:r>
          </w:p>
        </w:tc>
        <w:tc>
          <w:tcPr>
            <w:tcW w:w="2283" w:type="pct"/>
            <w:tcBorders>
              <w:top w:val="single" w:sz="4" w:space="0" w:color="auto"/>
              <w:left w:val="single" w:sz="4" w:space="0" w:color="auto"/>
              <w:bottom w:val="single" w:sz="4" w:space="0" w:color="auto"/>
              <w:right w:val="single" w:sz="4" w:space="0" w:color="auto"/>
            </w:tcBorders>
            <w:vAlign w:val="center"/>
          </w:tcPr>
          <w:p w14:paraId="4783EEAA" w14:textId="77777777" w:rsidR="00996400" w:rsidRPr="0032766A" w:rsidRDefault="00996400" w:rsidP="00FE745B">
            <w:pPr>
              <w:pStyle w:val="BodyText2"/>
              <w:suppressAutoHyphens w:val="0"/>
              <w:ind w:left="34"/>
              <w:rPr>
                <w:i w:val="0"/>
                <w:sz w:val="26"/>
                <w:szCs w:val="26"/>
              </w:rPr>
            </w:pPr>
            <w:r w:rsidRPr="0032766A">
              <w:rPr>
                <w:i w:val="0"/>
                <w:sz w:val="26"/>
                <w:szCs w:val="26"/>
              </w:rPr>
              <w:t>- Nhà thầu tham dự thầu không tự sản xuất hoặc chế tạo hàng hóa thì nhà thầu phải cung cấp Giấy phép hoặc Giấy ủy quyền bán hàng của nhà sản xuất, đại lý phân phối hoặc Giấy chứng nhận quan hệ đối tác hoặc tài liệu khác có giá trị tương đương đối với các loại mặt hàng sau đây:</w:t>
            </w:r>
          </w:p>
          <w:p w14:paraId="08DFFF27" w14:textId="77777777" w:rsidR="00A17D0B" w:rsidRPr="00A17D0B" w:rsidRDefault="00A17D0B" w:rsidP="00A17D0B">
            <w:pPr>
              <w:pStyle w:val="BodyText2"/>
              <w:ind w:left="34"/>
              <w:rPr>
                <w:i w:val="0"/>
                <w:sz w:val="26"/>
                <w:szCs w:val="26"/>
              </w:rPr>
            </w:pPr>
            <w:r w:rsidRPr="00A17D0B">
              <w:rPr>
                <w:i w:val="0"/>
                <w:sz w:val="26"/>
                <w:szCs w:val="26"/>
              </w:rPr>
              <w:t>+ Dao cắt tải kiểu kín LBS;</w:t>
            </w:r>
          </w:p>
          <w:p w14:paraId="144C3026" w14:textId="77777777" w:rsidR="00A17D0B" w:rsidRPr="00A17D0B" w:rsidRDefault="00A17D0B" w:rsidP="00A17D0B">
            <w:pPr>
              <w:pStyle w:val="BodyText2"/>
              <w:ind w:left="34"/>
              <w:rPr>
                <w:i w:val="0"/>
                <w:sz w:val="26"/>
                <w:szCs w:val="26"/>
              </w:rPr>
            </w:pPr>
            <w:r w:rsidRPr="00A17D0B">
              <w:rPr>
                <w:i w:val="0"/>
                <w:sz w:val="26"/>
                <w:szCs w:val="26"/>
              </w:rPr>
              <w:t>+ Biến điện áp cấp nguồn;</w:t>
            </w:r>
          </w:p>
          <w:p w14:paraId="60B8DC18" w14:textId="2EE07B2F" w:rsidR="00A17D0B" w:rsidRDefault="00A17D0B" w:rsidP="00A17D0B">
            <w:pPr>
              <w:pStyle w:val="BodyText2"/>
              <w:suppressAutoHyphens w:val="0"/>
              <w:ind w:left="34"/>
              <w:rPr>
                <w:i w:val="0"/>
                <w:sz w:val="26"/>
                <w:szCs w:val="26"/>
              </w:rPr>
            </w:pPr>
            <w:r w:rsidRPr="00A17D0B">
              <w:rPr>
                <w:i w:val="0"/>
                <w:sz w:val="26"/>
                <w:szCs w:val="26"/>
              </w:rPr>
              <w:t>+Tủ nguồn, tủ điều khiển;</w:t>
            </w:r>
          </w:p>
          <w:p w14:paraId="74E27437" w14:textId="006A0137" w:rsidR="00A17D0B" w:rsidRDefault="00A17D0B" w:rsidP="00A17D0B">
            <w:pPr>
              <w:pStyle w:val="BodyText2"/>
              <w:suppressAutoHyphens w:val="0"/>
              <w:ind w:left="34"/>
              <w:rPr>
                <w:i w:val="0"/>
                <w:sz w:val="26"/>
                <w:szCs w:val="26"/>
              </w:rPr>
            </w:pPr>
            <w:r>
              <w:rPr>
                <w:i w:val="0"/>
                <w:sz w:val="26"/>
                <w:szCs w:val="26"/>
              </w:rPr>
              <w:t xml:space="preserve">+ </w:t>
            </w:r>
            <w:r w:rsidRPr="00A17D0B">
              <w:rPr>
                <w:i w:val="0"/>
                <w:sz w:val="26"/>
                <w:szCs w:val="26"/>
              </w:rPr>
              <w:t xml:space="preserve"> Rounter;</w:t>
            </w:r>
          </w:p>
          <w:p w14:paraId="45915C91" w14:textId="2B225F90" w:rsidR="00996400" w:rsidRPr="0032766A" w:rsidRDefault="00996400" w:rsidP="00A17D0B">
            <w:pPr>
              <w:pStyle w:val="BodyText2"/>
              <w:suppressAutoHyphens w:val="0"/>
              <w:ind w:left="34"/>
              <w:rPr>
                <w:i w:val="0"/>
                <w:sz w:val="26"/>
                <w:szCs w:val="26"/>
              </w:rPr>
            </w:pPr>
            <w:r w:rsidRPr="0032766A">
              <w:rPr>
                <w:i w:val="0"/>
                <w:sz w:val="26"/>
                <w:szCs w:val="26"/>
              </w:rPr>
              <w:t>+ Dây, cáp điện;</w:t>
            </w:r>
          </w:p>
          <w:p w14:paraId="7499078E" w14:textId="77777777" w:rsidR="00996400" w:rsidRPr="0032766A" w:rsidRDefault="00996400" w:rsidP="00FE745B">
            <w:pPr>
              <w:pStyle w:val="BodyText2"/>
              <w:suppressAutoHyphens w:val="0"/>
              <w:ind w:left="34"/>
              <w:rPr>
                <w:i w:val="0"/>
                <w:sz w:val="26"/>
                <w:szCs w:val="26"/>
              </w:rPr>
            </w:pPr>
            <w:r w:rsidRPr="0032766A">
              <w:rPr>
                <w:i w:val="0"/>
                <w:sz w:val="26"/>
                <w:szCs w:val="26"/>
              </w:rPr>
              <w:t>+ Cầu dao;</w:t>
            </w:r>
          </w:p>
          <w:p w14:paraId="2DC3CD78" w14:textId="77777777" w:rsidR="00996400" w:rsidRPr="0032766A" w:rsidRDefault="00996400" w:rsidP="00FE745B">
            <w:pPr>
              <w:pStyle w:val="BodyText2"/>
              <w:suppressAutoHyphens w:val="0"/>
              <w:ind w:left="34"/>
              <w:rPr>
                <w:i w:val="0"/>
                <w:sz w:val="26"/>
                <w:szCs w:val="26"/>
              </w:rPr>
            </w:pPr>
            <w:r w:rsidRPr="0032766A">
              <w:rPr>
                <w:i w:val="0"/>
                <w:sz w:val="26"/>
                <w:szCs w:val="26"/>
              </w:rPr>
              <w:t>+ Cầu chì tự rơi;</w:t>
            </w:r>
          </w:p>
          <w:p w14:paraId="4BAE4A3D" w14:textId="77777777" w:rsidR="00996400" w:rsidRPr="0032766A" w:rsidRDefault="00996400" w:rsidP="00FE745B">
            <w:pPr>
              <w:pStyle w:val="BodyText2"/>
              <w:suppressAutoHyphens w:val="0"/>
              <w:ind w:left="34"/>
              <w:rPr>
                <w:i w:val="0"/>
                <w:sz w:val="26"/>
                <w:szCs w:val="26"/>
              </w:rPr>
            </w:pPr>
            <w:r w:rsidRPr="0032766A">
              <w:rPr>
                <w:i w:val="0"/>
                <w:sz w:val="26"/>
                <w:szCs w:val="26"/>
              </w:rPr>
              <w:t>+ Chống sét van;</w:t>
            </w:r>
          </w:p>
          <w:p w14:paraId="7862D13C" w14:textId="77777777" w:rsidR="00996400" w:rsidRPr="0032766A" w:rsidRDefault="00996400" w:rsidP="00FE745B">
            <w:pPr>
              <w:pStyle w:val="BodyText2"/>
              <w:suppressAutoHyphens w:val="0"/>
              <w:ind w:left="34"/>
              <w:rPr>
                <w:i w:val="0"/>
                <w:sz w:val="26"/>
                <w:szCs w:val="26"/>
              </w:rPr>
            </w:pPr>
            <w:r w:rsidRPr="0032766A">
              <w:rPr>
                <w:i w:val="0"/>
                <w:sz w:val="26"/>
                <w:szCs w:val="26"/>
              </w:rPr>
              <w:t xml:space="preserve">+ Cách điện đứng gốm, </w:t>
            </w:r>
          </w:p>
          <w:p w14:paraId="0201EB27" w14:textId="77777777" w:rsidR="00996400" w:rsidRPr="0032766A" w:rsidRDefault="00996400" w:rsidP="00FE745B">
            <w:pPr>
              <w:pStyle w:val="BodyText2"/>
              <w:suppressAutoHyphens w:val="0"/>
              <w:ind w:left="34"/>
              <w:rPr>
                <w:i w:val="0"/>
                <w:sz w:val="26"/>
                <w:szCs w:val="26"/>
              </w:rPr>
            </w:pPr>
            <w:r w:rsidRPr="0032766A">
              <w:rPr>
                <w:i w:val="0"/>
                <w:sz w:val="26"/>
                <w:szCs w:val="26"/>
              </w:rPr>
              <w:t>+ Chuỗi Cách điện thủy tinh;</w:t>
            </w:r>
          </w:p>
          <w:p w14:paraId="1EA6F07E" w14:textId="77777777" w:rsidR="00996400" w:rsidRPr="0032766A" w:rsidRDefault="00996400" w:rsidP="00FE745B">
            <w:pPr>
              <w:pStyle w:val="BodyText2"/>
              <w:suppressAutoHyphens w:val="0"/>
              <w:ind w:left="34"/>
              <w:rPr>
                <w:i w:val="0"/>
                <w:sz w:val="26"/>
                <w:szCs w:val="26"/>
              </w:rPr>
            </w:pPr>
            <w:r w:rsidRPr="0032766A">
              <w:rPr>
                <w:i w:val="0"/>
                <w:sz w:val="26"/>
                <w:szCs w:val="26"/>
              </w:rPr>
              <w:t>+ Tủ điện</w:t>
            </w:r>
          </w:p>
          <w:p w14:paraId="0564C388" w14:textId="77777777" w:rsidR="00996400" w:rsidRPr="0032766A" w:rsidRDefault="00996400" w:rsidP="00FE745B">
            <w:pPr>
              <w:pStyle w:val="BodyText2"/>
              <w:suppressAutoHyphens w:val="0"/>
              <w:ind w:left="34"/>
              <w:rPr>
                <w:i w:val="0"/>
                <w:sz w:val="26"/>
                <w:szCs w:val="26"/>
              </w:rPr>
            </w:pPr>
            <w:r w:rsidRPr="0032766A">
              <w:rPr>
                <w:sz w:val="26"/>
                <w:szCs w:val="26"/>
                <w:lang w:val="es-ES"/>
              </w:rPr>
              <w:t xml:space="preserve">Nhà thầu có thể đính kèm hoặc không đính kèm tài liệu này trong E-HSDT, kể cả trường hợp E-HSMT có yêu cầu </w:t>
            </w:r>
            <w:r w:rsidRPr="0032766A">
              <w:rPr>
                <w:sz w:val="26"/>
                <w:szCs w:val="26"/>
                <w:lang w:val="es-ES"/>
              </w:rPr>
              <w:lastRenderedPageBreak/>
              <w:t xml:space="preserve">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32766A">
              <w:rPr>
                <w:sz w:val="26"/>
                <w:szCs w:val="26"/>
                <w:lang w:val="nl-NL"/>
              </w:rPr>
              <w:t xml:space="preserve">trước khi ký hợp đồng và chịu trách nhiệm về </w:t>
            </w:r>
            <w:r w:rsidRPr="0032766A">
              <w:rPr>
                <w:sz w:val="26"/>
                <w:szCs w:val="26"/>
                <w:lang w:val="es-ES"/>
              </w:rPr>
              <w:t>tính chính xác của những tài liệu, thông tin do mình cung cấp</w:t>
            </w:r>
            <w:r w:rsidRPr="0032766A">
              <w:rPr>
                <w:sz w:val="26"/>
                <w:szCs w:val="26"/>
                <w:lang w:val="nl-NL"/>
              </w:rPr>
              <w:t xml:space="preserve">. Trường hợp nhà thầu không xuất trình được một trong các </w:t>
            </w:r>
            <w:r w:rsidRPr="0032766A">
              <w:rPr>
                <w:sz w:val="26"/>
                <w:szCs w:val="26"/>
                <w:lang w:val="es-ES"/>
              </w:rPr>
              <w:t>tài liệu nêu trên</w:t>
            </w:r>
            <w:r w:rsidRPr="0032766A">
              <w:rPr>
                <w:sz w:val="26"/>
                <w:szCs w:val="26"/>
                <w:lang w:val="nl-NL"/>
              </w:rPr>
              <w:t xml:space="preserve"> để ký hợp đồng thì mời nhà thầu xếp hạng tiếp theo vào thương thảo hợp đồng.</w:t>
            </w:r>
          </w:p>
        </w:tc>
        <w:tc>
          <w:tcPr>
            <w:tcW w:w="643" w:type="pct"/>
            <w:tcBorders>
              <w:top w:val="single" w:sz="4" w:space="0" w:color="auto"/>
              <w:left w:val="single" w:sz="4" w:space="0" w:color="auto"/>
              <w:bottom w:val="single" w:sz="4" w:space="0" w:color="auto"/>
              <w:right w:val="single" w:sz="4" w:space="0" w:color="auto"/>
            </w:tcBorders>
            <w:vAlign w:val="center"/>
          </w:tcPr>
          <w:p w14:paraId="05ADF3E7" w14:textId="77777777" w:rsidR="00996400" w:rsidRPr="0032766A" w:rsidRDefault="00996400" w:rsidP="00FE745B">
            <w:pPr>
              <w:jc w:val="center"/>
              <w:rPr>
                <w:sz w:val="26"/>
                <w:szCs w:val="26"/>
                <w:lang w:val="nl-NL"/>
              </w:rPr>
            </w:pPr>
            <w:r w:rsidRPr="0032766A">
              <w:rPr>
                <w:sz w:val="26"/>
                <w:szCs w:val="26"/>
                <w:lang w:val="es-ES"/>
              </w:rPr>
              <w:lastRenderedPageBreak/>
              <w:t xml:space="preserve">Có cung cấp: Nhà thầu đính kèm tài liệu này trong E-HSDT hoặc xuất trình được tài liệu </w:t>
            </w:r>
            <w:r w:rsidRPr="0032766A">
              <w:rPr>
                <w:sz w:val="26"/>
                <w:szCs w:val="26"/>
                <w:lang w:val="nl-NL"/>
              </w:rPr>
              <w:t>trước khi ký hợp đồng</w:t>
            </w:r>
          </w:p>
        </w:tc>
        <w:tc>
          <w:tcPr>
            <w:tcW w:w="928" w:type="pct"/>
            <w:tcBorders>
              <w:top w:val="single" w:sz="4" w:space="0" w:color="auto"/>
              <w:left w:val="single" w:sz="4" w:space="0" w:color="auto"/>
              <w:bottom w:val="single" w:sz="4" w:space="0" w:color="auto"/>
              <w:right w:val="single" w:sz="4" w:space="0" w:color="auto"/>
            </w:tcBorders>
            <w:vAlign w:val="center"/>
          </w:tcPr>
          <w:p w14:paraId="7D72A0EF" w14:textId="77777777" w:rsidR="00996400" w:rsidRPr="0032766A" w:rsidRDefault="00996400" w:rsidP="00FE745B">
            <w:pPr>
              <w:jc w:val="center"/>
              <w:rPr>
                <w:sz w:val="26"/>
                <w:szCs w:val="26"/>
                <w:lang w:val="nl-NL"/>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3194DD9F" w14:textId="77777777" w:rsidR="00996400" w:rsidRPr="0032766A" w:rsidRDefault="00996400" w:rsidP="00FE745B">
            <w:pPr>
              <w:jc w:val="center"/>
              <w:rPr>
                <w:sz w:val="26"/>
                <w:szCs w:val="26"/>
                <w:lang w:val="nl-NL"/>
              </w:rPr>
            </w:pPr>
            <w:r w:rsidRPr="0032766A">
              <w:rPr>
                <w:sz w:val="26"/>
                <w:szCs w:val="26"/>
                <w:lang w:val="es-ES"/>
              </w:rPr>
              <w:t xml:space="preserve">Không cung cấp: Nhà thầu không đính kèm tài liệu này trong E-HSDT hoặc không xuất trình được tài liệu </w:t>
            </w:r>
            <w:r w:rsidRPr="0032766A">
              <w:rPr>
                <w:sz w:val="26"/>
                <w:szCs w:val="26"/>
                <w:lang w:val="nl-NL"/>
              </w:rPr>
              <w:t>trước khi ký hợp đồng</w:t>
            </w:r>
          </w:p>
        </w:tc>
      </w:tr>
      <w:tr w:rsidR="0032766A" w:rsidRPr="0032766A" w14:paraId="3869451C" w14:textId="77777777" w:rsidTr="00D20463">
        <w:trPr>
          <w:trHeight w:val="4245"/>
        </w:trPr>
        <w:tc>
          <w:tcPr>
            <w:tcW w:w="360" w:type="pct"/>
            <w:tcBorders>
              <w:left w:val="single" w:sz="4" w:space="0" w:color="auto"/>
              <w:right w:val="single" w:sz="4" w:space="0" w:color="auto"/>
            </w:tcBorders>
            <w:vAlign w:val="center"/>
            <w:hideMark/>
          </w:tcPr>
          <w:p w14:paraId="1FB3D4B1" w14:textId="77777777" w:rsidR="00996400" w:rsidRPr="0032766A" w:rsidRDefault="00996400" w:rsidP="00FE745B">
            <w:pPr>
              <w:ind w:left="-110"/>
              <w:rPr>
                <w:sz w:val="26"/>
                <w:szCs w:val="26"/>
              </w:rPr>
            </w:pPr>
            <w:r w:rsidRPr="0032766A">
              <w:rPr>
                <w:sz w:val="26"/>
                <w:szCs w:val="26"/>
              </w:rPr>
              <w:t>1.1.2</w:t>
            </w:r>
          </w:p>
        </w:tc>
        <w:tc>
          <w:tcPr>
            <w:tcW w:w="2283" w:type="pct"/>
            <w:tcBorders>
              <w:top w:val="single" w:sz="4" w:space="0" w:color="auto"/>
              <w:left w:val="single" w:sz="4" w:space="0" w:color="auto"/>
              <w:bottom w:val="single" w:sz="4" w:space="0" w:color="auto"/>
              <w:right w:val="single" w:sz="4" w:space="0" w:color="auto"/>
            </w:tcBorders>
            <w:vAlign w:val="center"/>
          </w:tcPr>
          <w:p w14:paraId="50F34438" w14:textId="77777777" w:rsidR="00996400" w:rsidRPr="0032766A" w:rsidRDefault="00996400" w:rsidP="00FE745B">
            <w:pPr>
              <w:pStyle w:val="BodyText2"/>
              <w:suppressAutoHyphens w:val="0"/>
              <w:ind w:left="34"/>
              <w:rPr>
                <w:i w:val="0"/>
                <w:sz w:val="26"/>
                <w:szCs w:val="26"/>
                <w:lang w:val="nl-NL"/>
              </w:rPr>
            </w:pPr>
            <w:r w:rsidRPr="0032766A">
              <w:rPr>
                <w:i w:val="0"/>
                <w:sz w:val="26"/>
                <w:szCs w:val="26"/>
              </w:rPr>
              <w:t>- Cung cấp tài liệu để chứng minh Nhà sản xuất có tối thiểu 05 năm kinh nghiệm trong việc sản xuất hàng hóa đối với các loại mặt hàng:</w:t>
            </w:r>
          </w:p>
          <w:p w14:paraId="549F418C" w14:textId="77777777" w:rsidR="00A17D0B" w:rsidRPr="00A17D0B" w:rsidRDefault="00A17D0B" w:rsidP="00A17D0B">
            <w:pPr>
              <w:pStyle w:val="BodyText2"/>
              <w:ind w:left="34"/>
              <w:rPr>
                <w:i w:val="0"/>
                <w:sz w:val="26"/>
                <w:szCs w:val="26"/>
              </w:rPr>
            </w:pPr>
            <w:r w:rsidRPr="00A17D0B">
              <w:rPr>
                <w:i w:val="0"/>
                <w:sz w:val="26"/>
                <w:szCs w:val="26"/>
              </w:rPr>
              <w:t>+ Dao cắt tải kiểu kín LBS;</w:t>
            </w:r>
          </w:p>
          <w:p w14:paraId="7CA286AD" w14:textId="77777777" w:rsidR="00A17D0B" w:rsidRPr="00A17D0B" w:rsidRDefault="00A17D0B" w:rsidP="00A17D0B">
            <w:pPr>
              <w:pStyle w:val="BodyText2"/>
              <w:ind w:left="34"/>
              <w:rPr>
                <w:i w:val="0"/>
                <w:sz w:val="26"/>
                <w:szCs w:val="26"/>
              </w:rPr>
            </w:pPr>
            <w:r w:rsidRPr="00A17D0B">
              <w:rPr>
                <w:i w:val="0"/>
                <w:sz w:val="26"/>
                <w:szCs w:val="26"/>
              </w:rPr>
              <w:t>+ Biến điện áp cấp nguồn;</w:t>
            </w:r>
          </w:p>
          <w:p w14:paraId="02158D7E" w14:textId="77777777" w:rsidR="00A17D0B" w:rsidRPr="00A17D0B" w:rsidRDefault="00A17D0B" w:rsidP="00A17D0B">
            <w:pPr>
              <w:pStyle w:val="BodyText2"/>
              <w:ind w:left="34"/>
              <w:rPr>
                <w:i w:val="0"/>
                <w:sz w:val="26"/>
                <w:szCs w:val="26"/>
              </w:rPr>
            </w:pPr>
            <w:r w:rsidRPr="00A17D0B">
              <w:rPr>
                <w:i w:val="0"/>
                <w:sz w:val="26"/>
                <w:szCs w:val="26"/>
              </w:rPr>
              <w:t>+Tủ nguồn, tủ điều khiển;</w:t>
            </w:r>
          </w:p>
          <w:p w14:paraId="0FE1CAF5" w14:textId="77777777" w:rsidR="00A17D0B" w:rsidRPr="00A17D0B" w:rsidRDefault="00A17D0B" w:rsidP="00A17D0B">
            <w:pPr>
              <w:pStyle w:val="BodyText2"/>
              <w:ind w:left="34"/>
              <w:rPr>
                <w:i w:val="0"/>
                <w:sz w:val="26"/>
                <w:szCs w:val="26"/>
              </w:rPr>
            </w:pPr>
            <w:r w:rsidRPr="00A17D0B">
              <w:rPr>
                <w:i w:val="0"/>
                <w:sz w:val="26"/>
                <w:szCs w:val="26"/>
              </w:rPr>
              <w:t>+  Rounter;</w:t>
            </w:r>
          </w:p>
          <w:p w14:paraId="6433C49D" w14:textId="77777777" w:rsidR="00A17D0B" w:rsidRPr="00A17D0B" w:rsidRDefault="00A17D0B" w:rsidP="00A17D0B">
            <w:pPr>
              <w:pStyle w:val="BodyText2"/>
              <w:ind w:left="34"/>
              <w:rPr>
                <w:i w:val="0"/>
                <w:sz w:val="26"/>
                <w:szCs w:val="26"/>
              </w:rPr>
            </w:pPr>
            <w:r w:rsidRPr="00A17D0B">
              <w:rPr>
                <w:i w:val="0"/>
                <w:sz w:val="26"/>
                <w:szCs w:val="26"/>
              </w:rPr>
              <w:t>+ Dây, cáp điện;</w:t>
            </w:r>
          </w:p>
          <w:p w14:paraId="310AA0F0" w14:textId="77777777" w:rsidR="00A17D0B" w:rsidRPr="00A17D0B" w:rsidRDefault="00A17D0B" w:rsidP="00A17D0B">
            <w:pPr>
              <w:pStyle w:val="BodyText2"/>
              <w:ind w:left="34"/>
              <w:rPr>
                <w:i w:val="0"/>
                <w:sz w:val="26"/>
                <w:szCs w:val="26"/>
              </w:rPr>
            </w:pPr>
            <w:r w:rsidRPr="00A17D0B">
              <w:rPr>
                <w:i w:val="0"/>
                <w:sz w:val="26"/>
                <w:szCs w:val="26"/>
              </w:rPr>
              <w:t>+ Cầu dao;</w:t>
            </w:r>
          </w:p>
          <w:p w14:paraId="7FCCF239" w14:textId="77777777" w:rsidR="00A17D0B" w:rsidRPr="00A17D0B" w:rsidRDefault="00A17D0B" w:rsidP="00A17D0B">
            <w:pPr>
              <w:pStyle w:val="BodyText2"/>
              <w:ind w:left="34"/>
              <w:rPr>
                <w:i w:val="0"/>
                <w:sz w:val="26"/>
                <w:szCs w:val="26"/>
              </w:rPr>
            </w:pPr>
            <w:r w:rsidRPr="00A17D0B">
              <w:rPr>
                <w:i w:val="0"/>
                <w:sz w:val="26"/>
                <w:szCs w:val="26"/>
              </w:rPr>
              <w:t>+ Cầu chì tự rơi;</w:t>
            </w:r>
          </w:p>
          <w:p w14:paraId="74756925" w14:textId="77777777" w:rsidR="00A17D0B" w:rsidRPr="00A17D0B" w:rsidRDefault="00A17D0B" w:rsidP="00A17D0B">
            <w:pPr>
              <w:pStyle w:val="BodyText2"/>
              <w:ind w:left="34"/>
              <w:rPr>
                <w:i w:val="0"/>
                <w:sz w:val="26"/>
                <w:szCs w:val="26"/>
              </w:rPr>
            </w:pPr>
            <w:r w:rsidRPr="00A17D0B">
              <w:rPr>
                <w:i w:val="0"/>
                <w:sz w:val="26"/>
                <w:szCs w:val="26"/>
              </w:rPr>
              <w:t>+ Chống sét van;</w:t>
            </w:r>
          </w:p>
          <w:p w14:paraId="574F94C5" w14:textId="77777777" w:rsidR="00A17D0B" w:rsidRPr="00A17D0B" w:rsidRDefault="00A17D0B" w:rsidP="00A17D0B">
            <w:pPr>
              <w:pStyle w:val="BodyText2"/>
              <w:ind w:left="34"/>
              <w:rPr>
                <w:i w:val="0"/>
                <w:sz w:val="26"/>
                <w:szCs w:val="26"/>
              </w:rPr>
            </w:pPr>
            <w:r w:rsidRPr="00A17D0B">
              <w:rPr>
                <w:i w:val="0"/>
                <w:sz w:val="26"/>
                <w:szCs w:val="26"/>
              </w:rPr>
              <w:t xml:space="preserve">+ Cách điện đứng gốm, </w:t>
            </w:r>
          </w:p>
          <w:p w14:paraId="230B2BCD" w14:textId="77777777" w:rsidR="00A17D0B" w:rsidRPr="00A17D0B" w:rsidRDefault="00A17D0B" w:rsidP="00A17D0B">
            <w:pPr>
              <w:pStyle w:val="BodyText2"/>
              <w:ind w:left="34"/>
              <w:rPr>
                <w:i w:val="0"/>
                <w:sz w:val="26"/>
                <w:szCs w:val="26"/>
              </w:rPr>
            </w:pPr>
            <w:r w:rsidRPr="00A17D0B">
              <w:rPr>
                <w:i w:val="0"/>
                <w:sz w:val="26"/>
                <w:szCs w:val="26"/>
              </w:rPr>
              <w:t>+ Chuỗi Cách điện thủy tinh;</w:t>
            </w:r>
          </w:p>
          <w:p w14:paraId="7F0C27CC" w14:textId="77777777" w:rsidR="00A17D0B" w:rsidRDefault="00A17D0B" w:rsidP="00A17D0B">
            <w:pPr>
              <w:pStyle w:val="BodyText2"/>
              <w:suppressAutoHyphens w:val="0"/>
              <w:ind w:left="34"/>
              <w:rPr>
                <w:i w:val="0"/>
                <w:sz w:val="26"/>
                <w:szCs w:val="26"/>
                <w:lang w:val="nl-NL"/>
              </w:rPr>
            </w:pPr>
            <w:r w:rsidRPr="00A17D0B">
              <w:rPr>
                <w:i w:val="0"/>
                <w:sz w:val="26"/>
                <w:szCs w:val="26"/>
              </w:rPr>
              <w:t>+ Tủ điện</w:t>
            </w:r>
            <w:r w:rsidRPr="00A17D0B">
              <w:rPr>
                <w:i w:val="0"/>
                <w:sz w:val="26"/>
                <w:szCs w:val="26"/>
                <w:lang w:val="nl-NL"/>
              </w:rPr>
              <w:t xml:space="preserve"> </w:t>
            </w:r>
          </w:p>
          <w:p w14:paraId="0A01DD8C" w14:textId="3929436B" w:rsidR="00996400" w:rsidRPr="0032766A" w:rsidRDefault="00996400" w:rsidP="00A17D0B">
            <w:pPr>
              <w:pStyle w:val="BodyText2"/>
              <w:suppressAutoHyphens w:val="0"/>
              <w:ind w:left="34"/>
              <w:rPr>
                <w:i w:val="0"/>
                <w:sz w:val="26"/>
                <w:szCs w:val="26"/>
                <w:lang w:val="nl-NL"/>
              </w:rPr>
            </w:pPr>
            <w:r w:rsidRPr="0032766A">
              <w:rPr>
                <w:sz w:val="26"/>
                <w:szCs w:val="26"/>
                <w:lang w:val="nl-NL"/>
              </w:rPr>
              <w:t>(Nhà thầu cung cấp tài liệu chứng minh số năm kinh nghiệm như: Hợp đồng hoặc giấy xác nhận của chủ đầu tư hoặc biên bản đóng điện nghiệm thu đưa vào vận hành, hoặc tài liệu tương đương).</w:t>
            </w:r>
          </w:p>
        </w:tc>
        <w:tc>
          <w:tcPr>
            <w:tcW w:w="643" w:type="pct"/>
            <w:tcBorders>
              <w:top w:val="single" w:sz="4" w:space="0" w:color="auto"/>
              <w:left w:val="single" w:sz="4" w:space="0" w:color="auto"/>
              <w:bottom w:val="single" w:sz="4" w:space="0" w:color="auto"/>
              <w:right w:val="single" w:sz="4" w:space="0" w:color="auto"/>
            </w:tcBorders>
            <w:vAlign w:val="center"/>
          </w:tcPr>
          <w:p w14:paraId="049CED4C" w14:textId="77777777" w:rsidR="00996400" w:rsidRPr="0032766A" w:rsidRDefault="00996400" w:rsidP="00FE745B">
            <w:pPr>
              <w:jc w:val="center"/>
              <w:rPr>
                <w:sz w:val="26"/>
                <w:szCs w:val="26"/>
                <w:lang w:val="nl-NL"/>
              </w:rPr>
            </w:pPr>
            <w:r w:rsidRPr="0032766A">
              <w:rPr>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348413F" w14:textId="77777777" w:rsidR="00996400" w:rsidRPr="0032766A" w:rsidRDefault="00996400" w:rsidP="00FE745B">
            <w:pPr>
              <w:jc w:val="center"/>
              <w:rPr>
                <w:sz w:val="26"/>
                <w:szCs w:val="26"/>
                <w:lang w:val="nl-NL"/>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55FBD00C" w14:textId="77777777" w:rsidR="00996400" w:rsidRPr="0032766A" w:rsidRDefault="00996400" w:rsidP="00FE745B">
            <w:pPr>
              <w:jc w:val="center"/>
              <w:rPr>
                <w:sz w:val="26"/>
                <w:szCs w:val="26"/>
                <w:lang w:val="nl-NL"/>
              </w:rPr>
            </w:pPr>
            <w:r w:rsidRPr="0032766A">
              <w:rPr>
                <w:sz w:val="26"/>
                <w:szCs w:val="26"/>
              </w:rPr>
              <w:t>Không có</w:t>
            </w:r>
          </w:p>
        </w:tc>
      </w:tr>
      <w:tr w:rsidR="0032766A" w:rsidRPr="0032766A" w14:paraId="138FC7F8" w14:textId="77777777" w:rsidTr="00D20463">
        <w:trPr>
          <w:trHeight w:val="530"/>
        </w:trPr>
        <w:tc>
          <w:tcPr>
            <w:tcW w:w="360" w:type="pct"/>
            <w:tcBorders>
              <w:left w:val="single" w:sz="4" w:space="0" w:color="auto"/>
              <w:right w:val="single" w:sz="4" w:space="0" w:color="auto"/>
            </w:tcBorders>
            <w:vAlign w:val="center"/>
          </w:tcPr>
          <w:p w14:paraId="398D1A77" w14:textId="77777777" w:rsidR="00996400" w:rsidRPr="0032766A" w:rsidRDefault="00996400" w:rsidP="00FE745B">
            <w:pPr>
              <w:ind w:left="-110"/>
              <w:rPr>
                <w:sz w:val="26"/>
                <w:szCs w:val="26"/>
              </w:rPr>
            </w:pPr>
            <w:r w:rsidRPr="0032766A">
              <w:rPr>
                <w:sz w:val="26"/>
                <w:szCs w:val="26"/>
              </w:rPr>
              <w:t>1.1.3</w:t>
            </w:r>
          </w:p>
        </w:tc>
        <w:tc>
          <w:tcPr>
            <w:tcW w:w="2283" w:type="pct"/>
            <w:tcBorders>
              <w:top w:val="single" w:sz="4" w:space="0" w:color="auto"/>
              <w:left w:val="single" w:sz="4" w:space="0" w:color="auto"/>
              <w:bottom w:val="single" w:sz="4" w:space="0" w:color="auto"/>
              <w:right w:val="single" w:sz="4" w:space="0" w:color="auto"/>
            </w:tcBorders>
            <w:vAlign w:val="center"/>
          </w:tcPr>
          <w:p w14:paraId="753D1228" w14:textId="77777777" w:rsidR="00996400" w:rsidRPr="0032766A" w:rsidRDefault="00996400" w:rsidP="00FE745B">
            <w:pPr>
              <w:pStyle w:val="BodyText2"/>
              <w:suppressAutoHyphens w:val="0"/>
              <w:ind w:left="34"/>
              <w:rPr>
                <w:i w:val="0"/>
                <w:sz w:val="26"/>
                <w:szCs w:val="26"/>
              </w:rPr>
            </w:pPr>
            <w:r w:rsidRPr="0032766A">
              <w:rPr>
                <w:i w:val="0"/>
                <w:sz w:val="26"/>
                <w:szCs w:val="26"/>
              </w:rPr>
              <w:t xml:space="preserve">- Có xác nhận của khách hàng là chủ đầu tư hoặc đơn vị quản lý vận hành về việc hàng hóa sau đây đã được sử dụng </w:t>
            </w:r>
            <w:r w:rsidRPr="0032766A">
              <w:rPr>
                <w:i w:val="0"/>
                <w:sz w:val="26"/>
                <w:szCs w:val="26"/>
              </w:rPr>
              <w:lastRenderedPageBreak/>
              <w:t>thành công 02 công trình tối thiểu 02 năm đối với các mặt hàng:</w:t>
            </w:r>
          </w:p>
          <w:p w14:paraId="3BA1F105" w14:textId="77777777" w:rsidR="00A17D0B" w:rsidRPr="00A17D0B" w:rsidRDefault="00A17D0B" w:rsidP="00A17D0B">
            <w:pPr>
              <w:pStyle w:val="BodyText2"/>
              <w:ind w:left="34"/>
              <w:rPr>
                <w:i w:val="0"/>
                <w:sz w:val="26"/>
                <w:szCs w:val="26"/>
              </w:rPr>
            </w:pPr>
            <w:r w:rsidRPr="00A17D0B">
              <w:rPr>
                <w:i w:val="0"/>
                <w:sz w:val="26"/>
                <w:szCs w:val="26"/>
              </w:rPr>
              <w:t>+ Dao cắt tải kiểu kín LBS;</w:t>
            </w:r>
          </w:p>
          <w:p w14:paraId="4EA8126D" w14:textId="77777777" w:rsidR="00A17D0B" w:rsidRPr="00A17D0B" w:rsidRDefault="00A17D0B" w:rsidP="00A17D0B">
            <w:pPr>
              <w:pStyle w:val="BodyText2"/>
              <w:ind w:left="34"/>
              <w:rPr>
                <w:i w:val="0"/>
                <w:sz w:val="26"/>
                <w:szCs w:val="26"/>
              </w:rPr>
            </w:pPr>
            <w:r w:rsidRPr="00A17D0B">
              <w:rPr>
                <w:i w:val="0"/>
                <w:sz w:val="26"/>
                <w:szCs w:val="26"/>
              </w:rPr>
              <w:t>+ Biến điện áp cấp nguồn;</w:t>
            </w:r>
          </w:p>
          <w:p w14:paraId="20D7AFA0" w14:textId="77777777" w:rsidR="00A17D0B" w:rsidRPr="00A17D0B" w:rsidRDefault="00A17D0B" w:rsidP="00A17D0B">
            <w:pPr>
              <w:pStyle w:val="BodyText2"/>
              <w:ind w:left="34"/>
              <w:rPr>
                <w:i w:val="0"/>
                <w:sz w:val="26"/>
                <w:szCs w:val="26"/>
              </w:rPr>
            </w:pPr>
            <w:r w:rsidRPr="00A17D0B">
              <w:rPr>
                <w:i w:val="0"/>
                <w:sz w:val="26"/>
                <w:szCs w:val="26"/>
              </w:rPr>
              <w:t>+Tủ nguồn, tủ điều khiển;</w:t>
            </w:r>
          </w:p>
          <w:p w14:paraId="0D79404E" w14:textId="77777777" w:rsidR="00A17D0B" w:rsidRPr="00A17D0B" w:rsidRDefault="00A17D0B" w:rsidP="00A17D0B">
            <w:pPr>
              <w:pStyle w:val="BodyText2"/>
              <w:ind w:left="34"/>
              <w:rPr>
                <w:i w:val="0"/>
                <w:sz w:val="26"/>
                <w:szCs w:val="26"/>
              </w:rPr>
            </w:pPr>
            <w:r w:rsidRPr="00A17D0B">
              <w:rPr>
                <w:i w:val="0"/>
                <w:sz w:val="26"/>
                <w:szCs w:val="26"/>
              </w:rPr>
              <w:t>+  Rounter;</w:t>
            </w:r>
          </w:p>
          <w:p w14:paraId="7FA4A622" w14:textId="77777777" w:rsidR="00A17D0B" w:rsidRPr="00A17D0B" w:rsidRDefault="00A17D0B" w:rsidP="00A17D0B">
            <w:pPr>
              <w:pStyle w:val="BodyText2"/>
              <w:ind w:left="34"/>
              <w:rPr>
                <w:i w:val="0"/>
                <w:sz w:val="26"/>
                <w:szCs w:val="26"/>
              </w:rPr>
            </w:pPr>
            <w:r w:rsidRPr="00A17D0B">
              <w:rPr>
                <w:i w:val="0"/>
                <w:sz w:val="26"/>
                <w:szCs w:val="26"/>
              </w:rPr>
              <w:t>+ Dây, cáp điện;</w:t>
            </w:r>
          </w:p>
          <w:p w14:paraId="6A865039" w14:textId="77777777" w:rsidR="00A17D0B" w:rsidRPr="00A17D0B" w:rsidRDefault="00A17D0B" w:rsidP="00A17D0B">
            <w:pPr>
              <w:pStyle w:val="BodyText2"/>
              <w:ind w:left="34"/>
              <w:rPr>
                <w:i w:val="0"/>
                <w:sz w:val="26"/>
                <w:szCs w:val="26"/>
              </w:rPr>
            </w:pPr>
            <w:r w:rsidRPr="00A17D0B">
              <w:rPr>
                <w:i w:val="0"/>
                <w:sz w:val="26"/>
                <w:szCs w:val="26"/>
              </w:rPr>
              <w:t>+ Cầu dao;</w:t>
            </w:r>
          </w:p>
          <w:p w14:paraId="3DC08DDF" w14:textId="77777777" w:rsidR="00A17D0B" w:rsidRPr="00A17D0B" w:rsidRDefault="00A17D0B" w:rsidP="00A17D0B">
            <w:pPr>
              <w:pStyle w:val="BodyText2"/>
              <w:ind w:left="34"/>
              <w:rPr>
                <w:i w:val="0"/>
                <w:sz w:val="26"/>
                <w:szCs w:val="26"/>
              </w:rPr>
            </w:pPr>
            <w:r w:rsidRPr="00A17D0B">
              <w:rPr>
                <w:i w:val="0"/>
                <w:sz w:val="26"/>
                <w:szCs w:val="26"/>
              </w:rPr>
              <w:t>+ Cầu chì tự rơi;</w:t>
            </w:r>
          </w:p>
          <w:p w14:paraId="1F0F84D2" w14:textId="77777777" w:rsidR="00A17D0B" w:rsidRPr="00A17D0B" w:rsidRDefault="00A17D0B" w:rsidP="00A17D0B">
            <w:pPr>
              <w:pStyle w:val="BodyText2"/>
              <w:ind w:left="34"/>
              <w:rPr>
                <w:i w:val="0"/>
                <w:sz w:val="26"/>
                <w:szCs w:val="26"/>
              </w:rPr>
            </w:pPr>
            <w:r w:rsidRPr="00A17D0B">
              <w:rPr>
                <w:i w:val="0"/>
                <w:sz w:val="26"/>
                <w:szCs w:val="26"/>
              </w:rPr>
              <w:t>+ Chống sét van;</w:t>
            </w:r>
          </w:p>
          <w:p w14:paraId="316739D7" w14:textId="77777777" w:rsidR="00A17D0B" w:rsidRPr="00A17D0B" w:rsidRDefault="00A17D0B" w:rsidP="00A17D0B">
            <w:pPr>
              <w:pStyle w:val="BodyText2"/>
              <w:ind w:left="34"/>
              <w:rPr>
                <w:i w:val="0"/>
                <w:sz w:val="26"/>
                <w:szCs w:val="26"/>
              </w:rPr>
            </w:pPr>
            <w:r w:rsidRPr="00A17D0B">
              <w:rPr>
                <w:i w:val="0"/>
                <w:sz w:val="26"/>
                <w:szCs w:val="26"/>
              </w:rPr>
              <w:t xml:space="preserve">+ Cách điện đứng gốm, </w:t>
            </w:r>
          </w:p>
          <w:p w14:paraId="6022C6DE" w14:textId="77777777" w:rsidR="00A17D0B" w:rsidRPr="00A17D0B" w:rsidRDefault="00A17D0B" w:rsidP="00A17D0B">
            <w:pPr>
              <w:pStyle w:val="BodyText2"/>
              <w:ind w:left="34"/>
              <w:rPr>
                <w:i w:val="0"/>
                <w:sz w:val="26"/>
                <w:szCs w:val="26"/>
              </w:rPr>
            </w:pPr>
            <w:r w:rsidRPr="00A17D0B">
              <w:rPr>
                <w:i w:val="0"/>
                <w:sz w:val="26"/>
                <w:szCs w:val="26"/>
              </w:rPr>
              <w:t>+ Chuỗi Cách điện thủy tinh;</w:t>
            </w:r>
          </w:p>
          <w:p w14:paraId="78D02F55" w14:textId="313423B7" w:rsidR="00996400" w:rsidRPr="0032766A" w:rsidRDefault="00A17D0B" w:rsidP="00A17D0B">
            <w:pPr>
              <w:pStyle w:val="BodyText2"/>
              <w:suppressAutoHyphens w:val="0"/>
              <w:ind w:left="34"/>
              <w:rPr>
                <w:i w:val="0"/>
                <w:sz w:val="26"/>
                <w:szCs w:val="26"/>
                <w:lang w:val="nl-NL"/>
              </w:rPr>
            </w:pPr>
            <w:r w:rsidRPr="00A17D0B">
              <w:rPr>
                <w:i w:val="0"/>
                <w:sz w:val="26"/>
                <w:szCs w:val="26"/>
              </w:rPr>
              <w:t>+ Tủ điện</w:t>
            </w:r>
          </w:p>
        </w:tc>
        <w:tc>
          <w:tcPr>
            <w:tcW w:w="643" w:type="pct"/>
            <w:tcBorders>
              <w:top w:val="single" w:sz="4" w:space="0" w:color="auto"/>
              <w:left w:val="single" w:sz="4" w:space="0" w:color="auto"/>
              <w:bottom w:val="single" w:sz="4" w:space="0" w:color="auto"/>
              <w:right w:val="single" w:sz="4" w:space="0" w:color="auto"/>
            </w:tcBorders>
            <w:vAlign w:val="center"/>
          </w:tcPr>
          <w:p w14:paraId="65B4BC26" w14:textId="77777777" w:rsidR="00996400" w:rsidRPr="0032766A" w:rsidRDefault="00996400" w:rsidP="00FE745B">
            <w:pPr>
              <w:widowControl w:val="0"/>
              <w:jc w:val="center"/>
              <w:rPr>
                <w:sz w:val="26"/>
                <w:szCs w:val="26"/>
              </w:rPr>
            </w:pPr>
            <w:r w:rsidRPr="0032766A">
              <w:rPr>
                <w:sz w:val="26"/>
                <w:szCs w:val="26"/>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61A2E9C6" w14:textId="77777777" w:rsidR="00996400" w:rsidRPr="0032766A" w:rsidRDefault="00996400" w:rsidP="00FE745B">
            <w:pPr>
              <w:jc w:val="center"/>
              <w:rPr>
                <w:sz w:val="26"/>
                <w:szCs w:val="26"/>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1EF4751" w14:textId="77777777" w:rsidR="00996400" w:rsidRPr="0032766A" w:rsidRDefault="00996400" w:rsidP="00FE745B">
            <w:pPr>
              <w:jc w:val="center"/>
              <w:rPr>
                <w:sz w:val="26"/>
                <w:szCs w:val="26"/>
                <w:lang w:val="nl-NL"/>
              </w:rPr>
            </w:pPr>
            <w:r w:rsidRPr="0032766A">
              <w:rPr>
                <w:sz w:val="26"/>
                <w:szCs w:val="26"/>
              </w:rPr>
              <w:t>Không có</w:t>
            </w:r>
          </w:p>
        </w:tc>
      </w:tr>
      <w:tr w:rsidR="0032766A" w:rsidRPr="0032766A" w14:paraId="38277909" w14:textId="77777777" w:rsidTr="00D20463">
        <w:trPr>
          <w:trHeight w:val="4309"/>
        </w:trPr>
        <w:tc>
          <w:tcPr>
            <w:tcW w:w="360" w:type="pct"/>
            <w:tcBorders>
              <w:left w:val="single" w:sz="4" w:space="0" w:color="auto"/>
              <w:right w:val="single" w:sz="4" w:space="0" w:color="auto"/>
            </w:tcBorders>
            <w:vAlign w:val="center"/>
          </w:tcPr>
          <w:p w14:paraId="0DF72AE5" w14:textId="77777777" w:rsidR="00996400" w:rsidRPr="0032766A" w:rsidRDefault="00996400" w:rsidP="00FE745B">
            <w:pPr>
              <w:ind w:left="-110"/>
              <w:rPr>
                <w:sz w:val="26"/>
                <w:szCs w:val="26"/>
              </w:rPr>
            </w:pPr>
            <w:r w:rsidRPr="0032766A">
              <w:rPr>
                <w:sz w:val="26"/>
                <w:szCs w:val="26"/>
              </w:rPr>
              <w:t>1.1.4</w:t>
            </w:r>
          </w:p>
        </w:tc>
        <w:tc>
          <w:tcPr>
            <w:tcW w:w="2283" w:type="pct"/>
            <w:tcBorders>
              <w:top w:val="single" w:sz="4" w:space="0" w:color="auto"/>
              <w:left w:val="single" w:sz="4" w:space="0" w:color="auto"/>
              <w:bottom w:val="single" w:sz="4" w:space="0" w:color="auto"/>
              <w:right w:val="single" w:sz="4" w:space="0" w:color="auto"/>
            </w:tcBorders>
            <w:vAlign w:val="center"/>
          </w:tcPr>
          <w:p w14:paraId="5E3556B3" w14:textId="77777777" w:rsidR="00996400" w:rsidRPr="0032766A" w:rsidRDefault="00996400" w:rsidP="00FE745B">
            <w:pPr>
              <w:pStyle w:val="BodyText2"/>
              <w:suppressAutoHyphens w:val="0"/>
              <w:ind w:left="34"/>
              <w:rPr>
                <w:sz w:val="26"/>
                <w:szCs w:val="26"/>
              </w:rPr>
            </w:pPr>
            <w:r w:rsidRPr="0032766A">
              <w:rPr>
                <w:i w:val="0"/>
                <w:sz w:val="26"/>
                <w:szCs w:val="26"/>
                <w:lang w:val="nl-NL"/>
              </w:rPr>
              <w:t xml:space="preserve">- </w:t>
            </w:r>
            <w:r w:rsidRPr="0032766A">
              <w:rPr>
                <w:i w:val="0"/>
                <w:iCs/>
                <w:sz w:val="26"/>
                <w:szCs w:val="26"/>
              </w:rPr>
              <w:t>Chứng chỉ hệ thống quản lý chất lượng theo tiêu chuẩn ISO 9001 còn hiệu lực hoặc tương đương của nhà sản xuất đối với hàng hóa chính chào thầu:</w:t>
            </w:r>
          </w:p>
          <w:p w14:paraId="17564D05" w14:textId="77777777" w:rsidR="00A17D0B" w:rsidRPr="00A17D0B" w:rsidRDefault="00A17D0B" w:rsidP="00A17D0B">
            <w:pPr>
              <w:pStyle w:val="BodyText2"/>
              <w:ind w:left="34"/>
              <w:rPr>
                <w:i w:val="0"/>
                <w:sz w:val="26"/>
                <w:szCs w:val="26"/>
              </w:rPr>
            </w:pPr>
            <w:r w:rsidRPr="00A17D0B">
              <w:rPr>
                <w:i w:val="0"/>
                <w:sz w:val="26"/>
                <w:szCs w:val="26"/>
              </w:rPr>
              <w:t>+ Dao cắt tải kiểu kín LBS;</w:t>
            </w:r>
          </w:p>
          <w:p w14:paraId="64D5810C" w14:textId="77777777" w:rsidR="00A17D0B" w:rsidRPr="00A17D0B" w:rsidRDefault="00A17D0B" w:rsidP="00A17D0B">
            <w:pPr>
              <w:pStyle w:val="BodyText2"/>
              <w:ind w:left="34"/>
              <w:rPr>
                <w:i w:val="0"/>
                <w:sz w:val="26"/>
                <w:szCs w:val="26"/>
              </w:rPr>
            </w:pPr>
            <w:r w:rsidRPr="00A17D0B">
              <w:rPr>
                <w:i w:val="0"/>
                <w:sz w:val="26"/>
                <w:szCs w:val="26"/>
              </w:rPr>
              <w:t>+ Biến điện áp cấp nguồn;</w:t>
            </w:r>
          </w:p>
          <w:p w14:paraId="6DC48718" w14:textId="77777777" w:rsidR="00A17D0B" w:rsidRPr="00A17D0B" w:rsidRDefault="00A17D0B" w:rsidP="00A17D0B">
            <w:pPr>
              <w:pStyle w:val="BodyText2"/>
              <w:ind w:left="34"/>
              <w:rPr>
                <w:i w:val="0"/>
                <w:sz w:val="26"/>
                <w:szCs w:val="26"/>
              </w:rPr>
            </w:pPr>
            <w:r w:rsidRPr="00A17D0B">
              <w:rPr>
                <w:i w:val="0"/>
                <w:sz w:val="26"/>
                <w:szCs w:val="26"/>
              </w:rPr>
              <w:t>+Tủ nguồn, tủ điều khiển;</w:t>
            </w:r>
          </w:p>
          <w:p w14:paraId="277F867A" w14:textId="77777777" w:rsidR="00A17D0B" w:rsidRPr="00A17D0B" w:rsidRDefault="00A17D0B" w:rsidP="00A17D0B">
            <w:pPr>
              <w:pStyle w:val="BodyText2"/>
              <w:ind w:left="34"/>
              <w:rPr>
                <w:i w:val="0"/>
                <w:sz w:val="26"/>
                <w:szCs w:val="26"/>
              </w:rPr>
            </w:pPr>
            <w:r w:rsidRPr="00A17D0B">
              <w:rPr>
                <w:i w:val="0"/>
                <w:sz w:val="26"/>
                <w:szCs w:val="26"/>
              </w:rPr>
              <w:t>+  Rounter;</w:t>
            </w:r>
          </w:p>
          <w:p w14:paraId="6256B961" w14:textId="77777777" w:rsidR="00A17D0B" w:rsidRPr="00A17D0B" w:rsidRDefault="00A17D0B" w:rsidP="00A17D0B">
            <w:pPr>
              <w:pStyle w:val="BodyText2"/>
              <w:ind w:left="34"/>
              <w:rPr>
                <w:i w:val="0"/>
                <w:sz w:val="26"/>
                <w:szCs w:val="26"/>
              </w:rPr>
            </w:pPr>
            <w:r w:rsidRPr="00A17D0B">
              <w:rPr>
                <w:i w:val="0"/>
                <w:sz w:val="26"/>
                <w:szCs w:val="26"/>
              </w:rPr>
              <w:t>+ Dây, cáp điện;</w:t>
            </w:r>
          </w:p>
          <w:p w14:paraId="3412ADE2" w14:textId="77777777" w:rsidR="00A17D0B" w:rsidRPr="00A17D0B" w:rsidRDefault="00A17D0B" w:rsidP="00A17D0B">
            <w:pPr>
              <w:pStyle w:val="BodyText2"/>
              <w:ind w:left="34"/>
              <w:rPr>
                <w:i w:val="0"/>
                <w:sz w:val="26"/>
                <w:szCs w:val="26"/>
              </w:rPr>
            </w:pPr>
            <w:r w:rsidRPr="00A17D0B">
              <w:rPr>
                <w:i w:val="0"/>
                <w:sz w:val="26"/>
                <w:szCs w:val="26"/>
              </w:rPr>
              <w:t>+ Cầu dao;</w:t>
            </w:r>
          </w:p>
          <w:p w14:paraId="4BA5834E" w14:textId="77777777" w:rsidR="00A17D0B" w:rsidRPr="00A17D0B" w:rsidRDefault="00A17D0B" w:rsidP="00A17D0B">
            <w:pPr>
              <w:pStyle w:val="BodyText2"/>
              <w:ind w:left="34"/>
              <w:rPr>
                <w:i w:val="0"/>
                <w:sz w:val="26"/>
                <w:szCs w:val="26"/>
              </w:rPr>
            </w:pPr>
            <w:r w:rsidRPr="00A17D0B">
              <w:rPr>
                <w:i w:val="0"/>
                <w:sz w:val="26"/>
                <w:szCs w:val="26"/>
              </w:rPr>
              <w:t>+ Cầu chì tự rơi;</w:t>
            </w:r>
          </w:p>
          <w:p w14:paraId="27AB16C3" w14:textId="77777777" w:rsidR="00A17D0B" w:rsidRPr="00A17D0B" w:rsidRDefault="00A17D0B" w:rsidP="00A17D0B">
            <w:pPr>
              <w:pStyle w:val="BodyText2"/>
              <w:ind w:left="34"/>
              <w:rPr>
                <w:i w:val="0"/>
                <w:sz w:val="26"/>
                <w:szCs w:val="26"/>
              </w:rPr>
            </w:pPr>
            <w:r w:rsidRPr="00A17D0B">
              <w:rPr>
                <w:i w:val="0"/>
                <w:sz w:val="26"/>
                <w:szCs w:val="26"/>
              </w:rPr>
              <w:t>+ Chống sét van;</w:t>
            </w:r>
          </w:p>
          <w:p w14:paraId="6994FEFE" w14:textId="77777777" w:rsidR="00A17D0B" w:rsidRPr="00A17D0B" w:rsidRDefault="00A17D0B" w:rsidP="00A17D0B">
            <w:pPr>
              <w:pStyle w:val="BodyText2"/>
              <w:ind w:left="34"/>
              <w:rPr>
                <w:i w:val="0"/>
                <w:sz w:val="26"/>
                <w:szCs w:val="26"/>
              </w:rPr>
            </w:pPr>
            <w:r w:rsidRPr="00A17D0B">
              <w:rPr>
                <w:i w:val="0"/>
                <w:sz w:val="26"/>
                <w:szCs w:val="26"/>
              </w:rPr>
              <w:t xml:space="preserve">+ Cách điện đứng gốm, </w:t>
            </w:r>
          </w:p>
          <w:p w14:paraId="14075368" w14:textId="77777777" w:rsidR="00A17D0B" w:rsidRPr="00A17D0B" w:rsidRDefault="00A17D0B" w:rsidP="00A17D0B">
            <w:pPr>
              <w:pStyle w:val="BodyText2"/>
              <w:ind w:left="34"/>
              <w:rPr>
                <w:i w:val="0"/>
                <w:sz w:val="26"/>
                <w:szCs w:val="26"/>
              </w:rPr>
            </w:pPr>
            <w:r w:rsidRPr="00A17D0B">
              <w:rPr>
                <w:i w:val="0"/>
                <w:sz w:val="26"/>
                <w:szCs w:val="26"/>
              </w:rPr>
              <w:t>+ Chuỗi Cách điện thủy tinh;</w:t>
            </w:r>
          </w:p>
          <w:p w14:paraId="666D4BFC" w14:textId="78177D4B" w:rsidR="00996400" w:rsidRPr="0032766A" w:rsidRDefault="00A17D0B" w:rsidP="00A17D0B">
            <w:pPr>
              <w:pStyle w:val="BodyText2"/>
              <w:suppressAutoHyphens w:val="0"/>
              <w:ind w:left="34"/>
              <w:rPr>
                <w:i w:val="0"/>
                <w:sz w:val="26"/>
                <w:szCs w:val="26"/>
              </w:rPr>
            </w:pPr>
            <w:r w:rsidRPr="00A17D0B">
              <w:rPr>
                <w:i w:val="0"/>
                <w:sz w:val="26"/>
                <w:szCs w:val="26"/>
              </w:rPr>
              <w:t>+ Tủ điện</w:t>
            </w:r>
          </w:p>
        </w:tc>
        <w:tc>
          <w:tcPr>
            <w:tcW w:w="643" w:type="pct"/>
            <w:tcBorders>
              <w:top w:val="single" w:sz="4" w:space="0" w:color="auto"/>
              <w:left w:val="single" w:sz="4" w:space="0" w:color="auto"/>
              <w:bottom w:val="single" w:sz="4" w:space="0" w:color="auto"/>
              <w:right w:val="single" w:sz="4" w:space="0" w:color="auto"/>
            </w:tcBorders>
            <w:vAlign w:val="center"/>
          </w:tcPr>
          <w:p w14:paraId="0A08DF29" w14:textId="77777777" w:rsidR="00996400" w:rsidRPr="0032766A" w:rsidRDefault="00996400" w:rsidP="00FE745B">
            <w:pPr>
              <w:jc w:val="center"/>
              <w:rPr>
                <w:sz w:val="26"/>
                <w:szCs w:val="26"/>
                <w:lang w:val="nl-NL"/>
              </w:rPr>
            </w:pPr>
            <w:r w:rsidRPr="0032766A">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165EEDB" w14:textId="77777777" w:rsidR="00996400" w:rsidRPr="0032766A" w:rsidRDefault="00996400" w:rsidP="00FE745B">
            <w:pPr>
              <w:jc w:val="center"/>
              <w:rPr>
                <w:sz w:val="26"/>
                <w:szCs w:val="26"/>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0E88FB90" w14:textId="77777777" w:rsidR="00996400" w:rsidRPr="0032766A" w:rsidRDefault="00996400" w:rsidP="00FE745B">
            <w:pPr>
              <w:jc w:val="center"/>
              <w:rPr>
                <w:sz w:val="26"/>
                <w:szCs w:val="26"/>
                <w:lang w:val="nl-NL"/>
              </w:rPr>
            </w:pPr>
            <w:r w:rsidRPr="0032766A">
              <w:rPr>
                <w:sz w:val="26"/>
                <w:szCs w:val="26"/>
                <w:lang w:val="nl-NL"/>
              </w:rPr>
              <w:t>Không có</w:t>
            </w:r>
          </w:p>
        </w:tc>
      </w:tr>
      <w:tr w:rsidR="0032766A" w:rsidRPr="0032766A" w14:paraId="770C53E8" w14:textId="77777777" w:rsidTr="00D20463">
        <w:trPr>
          <w:trHeight w:val="2512"/>
        </w:trPr>
        <w:tc>
          <w:tcPr>
            <w:tcW w:w="360" w:type="pct"/>
            <w:tcBorders>
              <w:left w:val="single" w:sz="4" w:space="0" w:color="auto"/>
              <w:right w:val="single" w:sz="4" w:space="0" w:color="auto"/>
            </w:tcBorders>
            <w:vAlign w:val="center"/>
          </w:tcPr>
          <w:p w14:paraId="5D5B312C" w14:textId="77777777" w:rsidR="00996400" w:rsidRPr="0032766A" w:rsidRDefault="00996400" w:rsidP="00FE745B">
            <w:pPr>
              <w:ind w:left="-110"/>
              <w:rPr>
                <w:sz w:val="26"/>
                <w:szCs w:val="26"/>
              </w:rPr>
            </w:pPr>
            <w:r w:rsidRPr="0032766A">
              <w:rPr>
                <w:sz w:val="26"/>
                <w:szCs w:val="26"/>
              </w:rPr>
              <w:t>1.1.5</w:t>
            </w:r>
          </w:p>
        </w:tc>
        <w:tc>
          <w:tcPr>
            <w:tcW w:w="2283" w:type="pct"/>
            <w:tcBorders>
              <w:top w:val="single" w:sz="4" w:space="0" w:color="auto"/>
              <w:left w:val="single" w:sz="4" w:space="0" w:color="auto"/>
              <w:bottom w:val="single" w:sz="4" w:space="0" w:color="auto"/>
              <w:right w:val="single" w:sz="4" w:space="0" w:color="auto"/>
            </w:tcBorders>
          </w:tcPr>
          <w:p w14:paraId="0E7A5C33" w14:textId="77777777" w:rsidR="00996400" w:rsidRPr="0032766A" w:rsidRDefault="00996400" w:rsidP="00FE745B">
            <w:pPr>
              <w:pStyle w:val="BodyText2"/>
              <w:suppressAutoHyphens w:val="0"/>
              <w:ind w:left="34"/>
              <w:rPr>
                <w:i w:val="0"/>
                <w:sz w:val="26"/>
                <w:szCs w:val="26"/>
              </w:rPr>
            </w:pPr>
            <w:r w:rsidRPr="0032766A">
              <w:rPr>
                <w:i w:val="0"/>
                <w:sz w:val="26"/>
                <w:szCs w:val="26"/>
              </w:rPr>
              <w:t>- Biên bản thí nghiệm mẫu (type test) theo quy định của TCVN, IEC hoặc tương đương quy định tại Chương V cho các mặt hàng dưới đây để chứng minh tính đáp ứng đầy đủ các thông số thể hiện trong hồ sơ thiết kế được duyệt:</w:t>
            </w:r>
          </w:p>
          <w:p w14:paraId="5D3E02CF" w14:textId="77777777" w:rsidR="00A17D0B" w:rsidRPr="00A17D0B" w:rsidRDefault="00A17D0B" w:rsidP="00A17D0B">
            <w:pPr>
              <w:pStyle w:val="BodyText2"/>
              <w:ind w:left="34"/>
              <w:rPr>
                <w:i w:val="0"/>
                <w:sz w:val="26"/>
                <w:szCs w:val="26"/>
              </w:rPr>
            </w:pPr>
            <w:r w:rsidRPr="00A17D0B">
              <w:rPr>
                <w:i w:val="0"/>
                <w:sz w:val="26"/>
                <w:szCs w:val="26"/>
              </w:rPr>
              <w:t>+ Dao cắt tải kiểu kín LBS;</w:t>
            </w:r>
          </w:p>
          <w:p w14:paraId="2EFE9D63" w14:textId="77777777" w:rsidR="00A17D0B" w:rsidRPr="00A17D0B" w:rsidRDefault="00A17D0B" w:rsidP="00A17D0B">
            <w:pPr>
              <w:pStyle w:val="BodyText2"/>
              <w:ind w:left="34"/>
              <w:rPr>
                <w:i w:val="0"/>
                <w:sz w:val="26"/>
                <w:szCs w:val="26"/>
              </w:rPr>
            </w:pPr>
            <w:r w:rsidRPr="00A17D0B">
              <w:rPr>
                <w:i w:val="0"/>
                <w:sz w:val="26"/>
                <w:szCs w:val="26"/>
              </w:rPr>
              <w:t>+ Biến điện áp cấp nguồn;</w:t>
            </w:r>
          </w:p>
          <w:p w14:paraId="78E89ECD" w14:textId="77777777" w:rsidR="00A17D0B" w:rsidRPr="00A17D0B" w:rsidRDefault="00A17D0B" w:rsidP="00A17D0B">
            <w:pPr>
              <w:pStyle w:val="BodyText2"/>
              <w:ind w:left="34"/>
              <w:rPr>
                <w:i w:val="0"/>
                <w:sz w:val="26"/>
                <w:szCs w:val="26"/>
              </w:rPr>
            </w:pPr>
            <w:r w:rsidRPr="00A17D0B">
              <w:rPr>
                <w:i w:val="0"/>
                <w:sz w:val="26"/>
                <w:szCs w:val="26"/>
              </w:rPr>
              <w:t>+Tủ nguồn, tủ điều khiển;</w:t>
            </w:r>
          </w:p>
          <w:p w14:paraId="0F211563" w14:textId="77777777" w:rsidR="00A17D0B" w:rsidRPr="00A17D0B" w:rsidRDefault="00A17D0B" w:rsidP="00A17D0B">
            <w:pPr>
              <w:pStyle w:val="BodyText2"/>
              <w:ind w:left="34"/>
              <w:rPr>
                <w:i w:val="0"/>
                <w:sz w:val="26"/>
                <w:szCs w:val="26"/>
              </w:rPr>
            </w:pPr>
            <w:r w:rsidRPr="00A17D0B">
              <w:rPr>
                <w:i w:val="0"/>
                <w:sz w:val="26"/>
                <w:szCs w:val="26"/>
              </w:rPr>
              <w:t>+  Rounter;</w:t>
            </w:r>
          </w:p>
          <w:p w14:paraId="033E34A3" w14:textId="77777777" w:rsidR="00A17D0B" w:rsidRPr="00A17D0B" w:rsidRDefault="00A17D0B" w:rsidP="00A17D0B">
            <w:pPr>
              <w:pStyle w:val="BodyText2"/>
              <w:ind w:left="34"/>
              <w:rPr>
                <w:i w:val="0"/>
                <w:sz w:val="26"/>
                <w:szCs w:val="26"/>
              </w:rPr>
            </w:pPr>
            <w:r w:rsidRPr="00A17D0B">
              <w:rPr>
                <w:i w:val="0"/>
                <w:sz w:val="26"/>
                <w:szCs w:val="26"/>
              </w:rPr>
              <w:lastRenderedPageBreak/>
              <w:t>+ Dây, cáp điện;</w:t>
            </w:r>
          </w:p>
          <w:p w14:paraId="0475F123" w14:textId="77777777" w:rsidR="00A17D0B" w:rsidRPr="00A17D0B" w:rsidRDefault="00A17D0B" w:rsidP="00A17D0B">
            <w:pPr>
              <w:pStyle w:val="BodyText2"/>
              <w:ind w:left="34"/>
              <w:rPr>
                <w:i w:val="0"/>
                <w:sz w:val="26"/>
                <w:szCs w:val="26"/>
              </w:rPr>
            </w:pPr>
            <w:r w:rsidRPr="00A17D0B">
              <w:rPr>
                <w:i w:val="0"/>
                <w:sz w:val="26"/>
                <w:szCs w:val="26"/>
              </w:rPr>
              <w:t>+ Cầu dao;</w:t>
            </w:r>
          </w:p>
          <w:p w14:paraId="3BB08DBB" w14:textId="77777777" w:rsidR="00A17D0B" w:rsidRPr="00A17D0B" w:rsidRDefault="00A17D0B" w:rsidP="00A17D0B">
            <w:pPr>
              <w:pStyle w:val="BodyText2"/>
              <w:ind w:left="34"/>
              <w:rPr>
                <w:i w:val="0"/>
                <w:sz w:val="26"/>
                <w:szCs w:val="26"/>
              </w:rPr>
            </w:pPr>
            <w:r w:rsidRPr="00A17D0B">
              <w:rPr>
                <w:i w:val="0"/>
                <w:sz w:val="26"/>
                <w:szCs w:val="26"/>
              </w:rPr>
              <w:t>+ Cầu chì tự rơi;</w:t>
            </w:r>
          </w:p>
          <w:p w14:paraId="7F3A0A60" w14:textId="77777777" w:rsidR="00A17D0B" w:rsidRPr="00A17D0B" w:rsidRDefault="00A17D0B" w:rsidP="00A17D0B">
            <w:pPr>
              <w:pStyle w:val="BodyText2"/>
              <w:ind w:left="34"/>
              <w:rPr>
                <w:i w:val="0"/>
                <w:sz w:val="26"/>
                <w:szCs w:val="26"/>
              </w:rPr>
            </w:pPr>
            <w:r w:rsidRPr="00A17D0B">
              <w:rPr>
                <w:i w:val="0"/>
                <w:sz w:val="26"/>
                <w:szCs w:val="26"/>
              </w:rPr>
              <w:t>+ Chống sét van;</w:t>
            </w:r>
          </w:p>
          <w:p w14:paraId="70ACF26B" w14:textId="77777777" w:rsidR="00A17D0B" w:rsidRPr="00A17D0B" w:rsidRDefault="00A17D0B" w:rsidP="00A17D0B">
            <w:pPr>
              <w:pStyle w:val="BodyText2"/>
              <w:ind w:left="34"/>
              <w:rPr>
                <w:i w:val="0"/>
                <w:sz w:val="26"/>
                <w:szCs w:val="26"/>
              </w:rPr>
            </w:pPr>
            <w:r w:rsidRPr="00A17D0B">
              <w:rPr>
                <w:i w:val="0"/>
                <w:sz w:val="26"/>
                <w:szCs w:val="26"/>
              </w:rPr>
              <w:t xml:space="preserve">+ Cách điện đứng gốm, </w:t>
            </w:r>
          </w:p>
          <w:p w14:paraId="35DCE24A" w14:textId="77777777" w:rsidR="00A17D0B" w:rsidRPr="00A17D0B" w:rsidRDefault="00A17D0B" w:rsidP="00A17D0B">
            <w:pPr>
              <w:pStyle w:val="BodyText2"/>
              <w:ind w:left="34"/>
              <w:rPr>
                <w:i w:val="0"/>
                <w:sz w:val="26"/>
                <w:szCs w:val="26"/>
              </w:rPr>
            </w:pPr>
            <w:r w:rsidRPr="00A17D0B">
              <w:rPr>
                <w:i w:val="0"/>
                <w:sz w:val="26"/>
                <w:szCs w:val="26"/>
              </w:rPr>
              <w:t>+ Chuỗi Cách điện thủy tinh;</w:t>
            </w:r>
          </w:p>
          <w:p w14:paraId="60892FDF" w14:textId="75E20E9D" w:rsidR="00996400" w:rsidRPr="0032766A" w:rsidRDefault="00A17D0B" w:rsidP="00A17D0B">
            <w:pPr>
              <w:pStyle w:val="BodyText2"/>
              <w:suppressAutoHyphens w:val="0"/>
              <w:ind w:left="34"/>
              <w:rPr>
                <w:i w:val="0"/>
                <w:sz w:val="26"/>
                <w:szCs w:val="26"/>
              </w:rPr>
            </w:pPr>
            <w:r w:rsidRPr="00A17D0B">
              <w:rPr>
                <w:i w:val="0"/>
                <w:sz w:val="26"/>
                <w:szCs w:val="26"/>
              </w:rPr>
              <w:t>+ Tủ điện</w:t>
            </w:r>
          </w:p>
        </w:tc>
        <w:tc>
          <w:tcPr>
            <w:tcW w:w="643" w:type="pct"/>
            <w:tcBorders>
              <w:top w:val="single" w:sz="4" w:space="0" w:color="auto"/>
              <w:left w:val="single" w:sz="4" w:space="0" w:color="auto"/>
              <w:bottom w:val="single" w:sz="4" w:space="0" w:color="auto"/>
              <w:right w:val="single" w:sz="4" w:space="0" w:color="auto"/>
            </w:tcBorders>
            <w:vAlign w:val="center"/>
          </w:tcPr>
          <w:p w14:paraId="09FE6411" w14:textId="77777777" w:rsidR="00996400" w:rsidRPr="0032766A" w:rsidRDefault="00996400" w:rsidP="00FE745B">
            <w:pPr>
              <w:jc w:val="center"/>
              <w:rPr>
                <w:sz w:val="26"/>
                <w:szCs w:val="26"/>
              </w:rPr>
            </w:pPr>
            <w:r w:rsidRPr="0032766A">
              <w:rPr>
                <w:sz w:val="26"/>
                <w:szCs w:val="26"/>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7F51A2C9" w14:textId="77777777" w:rsidR="00996400" w:rsidRPr="0032766A" w:rsidRDefault="00996400" w:rsidP="00FE745B">
            <w:pPr>
              <w:jc w:val="center"/>
              <w:rPr>
                <w:sz w:val="26"/>
                <w:szCs w:val="26"/>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79DEE536" w14:textId="77777777" w:rsidR="00996400" w:rsidRPr="0032766A" w:rsidRDefault="00996400" w:rsidP="00FE745B">
            <w:pPr>
              <w:jc w:val="center"/>
              <w:rPr>
                <w:sz w:val="26"/>
                <w:szCs w:val="26"/>
                <w:lang w:val="nl-NL"/>
              </w:rPr>
            </w:pPr>
            <w:r w:rsidRPr="0032766A">
              <w:rPr>
                <w:sz w:val="26"/>
                <w:szCs w:val="26"/>
                <w:lang w:val="nl-NL"/>
              </w:rPr>
              <w:t>Không có</w:t>
            </w:r>
          </w:p>
        </w:tc>
      </w:tr>
      <w:tr w:rsidR="0032766A" w:rsidRPr="0032766A" w14:paraId="40031389"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2EFBDEE6" w14:textId="77777777" w:rsidR="00996400" w:rsidRPr="0032766A" w:rsidRDefault="00996400" w:rsidP="00FE745B">
            <w:pPr>
              <w:rPr>
                <w:b/>
                <w:bCs/>
                <w:sz w:val="26"/>
                <w:szCs w:val="26"/>
                <w:lang w:val="es-ES"/>
              </w:rPr>
            </w:pPr>
            <w:r w:rsidRPr="0032766A">
              <w:rPr>
                <w:b/>
                <w:bCs/>
                <w:sz w:val="26"/>
                <w:szCs w:val="26"/>
                <w:lang w:val="es-ES"/>
              </w:rPr>
              <w:t>1.2</w:t>
            </w:r>
          </w:p>
        </w:tc>
        <w:tc>
          <w:tcPr>
            <w:tcW w:w="2283" w:type="pct"/>
            <w:tcBorders>
              <w:top w:val="single" w:sz="4" w:space="0" w:color="auto"/>
              <w:left w:val="single" w:sz="4" w:space="0" w:color="auto"/>
              <w:bottom w:val="single" w:sz="4" w:space="0" w:color="auto"/>
              <w:right w:val="single" w:sz="4" w:space="0" w:color="auto"/>
            </w:tcBorders>
            <w:vAlign w:val="center"/>
          </w:tcPr>
          <w:p w14:paraId="0FA2DB86" w14:textId="77777777" w:rsidR="00996400" w:rsidRPr="0032766A" w:rsidRDefault="00996400" w:rsidP="00FE745B">
            <w:pPr>
              <w:widowControl w:val="0"/>
              <w:tabs>
                <w:tab w:val="left" w:pos="851"/>
              </w:tabs>
              <w:ind w:left="-18"/>
              <w:rPr>
                <w:b/>
                <w:bCs/>
                <w:sz w:val="26"/>
                <w:szCs w:val="26"/>
                <w:lang w:val="es-ES"/>
              </w:rPr>
            </w:pPr>
            <w:r w:rsidRPr="0032766A">
              <w:rPr>
                <w:b/>
                <w:bCs/>
                <w:sz w:val="26"/>
                <w:szCs w:val="26"/>
                <w:lang w:val="es-ES"/>
              </w:rPr>
              <w:t xml:space="preserve">Đối với Cột điện ly tâm: </w:t>
            </w:r>
          </w:p>
          <w:p w14:paraId="75CC5F78" w14:textId="77777777" w:rsidR="00996400" w:rsidRPr="0032766A" w:rsidRDefault="00996400" w:rsidP="00FE745B">
            <w:pPr>
              <w:widowControl w:val="0"/>
              <w:tabs>
                <w:tab w:val="left" w:pos="851"/>
              </w:tabs>
              <w:rPr>
                <w:sz w:val="26"/>
                <w:szCs w:val="26"/>
                <w:lang w:val="es-ES"/>
              </w:rPr>
            </w:pPr>
            <w:r w:rsidRPr="0032766A">
              <w:rPr>
                <w:sz w:val="26"/>
                <w:szCs w:val="26"/>
                <w:lang w:val="es-ES"/>
              </w:rPr>
              <w:t>- Cung cấp đầy đủ chứng chỉ ISO 9001 hoặc tài liệu tương đương của nhà sản xuất.</w:t>
            </w:r>
          </w:p>
          <w:p w14:paraId="3C777CD9"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Có chứng nhận phù hợp tiêu chuẩn Việt Nam.</w:t>
            </w:r>
          </w:p>
          <w:p w14:paraId="4EFD6D38" w14:textId="77777777" w:rsidR="00996400" w:rsidRPr="0032766A" w:rsidRDefault="00996400" w:rsidP="00FE745B">
            <w:pPr>
              <w:widowControl w:val="0"/>
              <w:tabs>
                <w:tab w:val="left" w:pos="851"/>
              </w:tabs>
              <w:ind w:left="-18"/>
              <w:jc w:val="left"/>
              <w:rPr>
                <w:b/>
                <w:bCs/>
                <w:sz w:val="26"/>
                <w:szCs w:val="26"/>
                <w:lang w:val="es-ES"/>
              </w:rPr>
            </w:pPr>
            <w:r w:rsidRPr="0032766A">
              <w:rPr>
                <w:sz w:val="26"/>
                <w:szCs w:val="26"/>
                <w:lang w:val="es-ES"/>
              </w:rPr>
              <w:t xml:space="preserve">- Giấy xác nhận của 02 khách hàng là chủ đầu tư hoặc đơn vị quản lý vận hành về việc sử dụng hàng hóa thành công. </w:t>
            </w:r>
          </w:p>
        </w:tc>
        <w:tc>
          <w:tcPr>
            <w:tcW w:w="643" w:type="pct"/>
            <w:tcBorders>
              <w:top w:val="single" w:sz="4" w:space="0" w:color="auto"/>
              <w:left w:val="single" w:sz="4" w:space="0" w:color="auto"/>
              <w:bottom w:val="single" w:sz="4" w:space="0" w:color="auto"/>
              <w:right w:val="single" w:sz="4" w:space="0" w:color="auto"/>
            </w:tcBorders>
            <w:vAlign w:val="center"/>
          </w:tcPr>
          <w:p w14:paraId="6B53D5C2" w14:textId="77777777" w:rsidR="00996400" w:rsidRPr="0032766A" w:rsidRDefault="00996400" w:rsidP="00FE745B">
            <w:pPr>
              <w:jc w:val="center"/>
              <w:rPr>
                <w:sz w:val="26"/>
                <w:szCs w:val="26"/>
                <w:lang w:val="es-ES"/>
              </w:rPr>
            </w:pPr>
            <w:r w:rsidRPr="0032766A">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0A3C5A35" w14:textId="77777777" w:rsidR="00996400" w:rsidRPr="0032766A" w:rsidRDefault="00996400" w:rsidP="00FE745B">
            <w:pPr>
              <w:jc w:val="center"/>
              <w:rPr>
                <w:sz w:val="26"/>
                <w:szCs w:val="26"/>
                <w:lang w:val="es-ES"/>
              </w:rPr>
            </w:pPr>
            <w:r w:rsidRPr="0032766A">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85D57EE" w14:textId="77777777" w:rsidR="00996400" w:rsidRPr="0032766A" w:rsidRDefault="00996400" w:rsidP="00FE745B">
            <w:pPr>
              <w:jc w:val="center"/>
              <w:rPr>
                <w:sz w:val="26"/>
                <w:szCs w:val="26"/>
                <w:lang w:val="es-ES"/>
              </w:rPr>
            </w:pPr>
            <w:r w:rsidRPr="0032766A">
              <w:rPr>
                <w:sz w:val="26"/>
                <w:szCs w:val="26"/>
                <w:lang w:val="nl-NL"/>
              </w:rPr>
              <w:t>Không có</w:t>
            </w:r>
          </w:p>
        </w:tc>
      </w:tr>
      <w:tr w:rsidR="0032766A" w:rsidRPr="0032766A" w14:paraId="18D6CE85"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511152F3" w14:textId="77777777" w:rsidR="00996400" w:rsidRPr="0032766A" w:rsidRDefault="00996400" w:rsidP="00FE745B">
            <w:pPr>
              <w:rPr>
                <w:b/>
                <w:bCs/>
                <w:sz w:val="26"/>
                <w:szCs w:val="26"/>
                <w:lang w:val="es-ES"/>
              </w:rPr>
            </w:pPr>
          </w:p>
        </w:tc>
        <w:tc>
          <w:tcPr>
            <w:tcW w:w="2283" w:type="pct"/>
            <w:tcBorders>
              <w:top w:val="single" w:sz="4" w:space="0" w:color="auto"/>
              <w:left w:val="single" w:sz="4" w:space="0" w:color="auto"/>
              <w:bottom w:val="single" w:sz="4" w:space="0" w:color="auto"/>
              <w:right w:val="single" w:sz="4" w:space="0" w:color="auto"/>
            </w:tcBorders>
            <w:vAlign w:val="center"/>
          </w:tcPr>
          <w:p w14:paraId="20A80880" w14:textId="77777777" w:rsidR="00996400" w:rsidRPr="0032766A" w:rsidRDefault="00996400" w:rsidP="00FE745B">
            <w:pPr>
              <w:widowControl w:val="0"/>
              <w:tabs>
                <w:tab w:val="left" w:pos="851"/>
              </w:tabs>
              <w:ind w:left="-18"/>
              <w:jc w:val="center"/>
              <w:rPr>
                <w:sz w:val="26"/>
                <w:szCs w:val="26"/>
                <w:lang w:val="es-ES"/>
              </w:rPr>
            </w:pPr>
            <w:r w:rsidRPr="0032766A">
              <w:rPr>
                <w:b/>
                <w:bCs/>
                <w:sz w:val="26"/>
                <w:szCs w:val="26"/>
                <w:lang w:val="es-ES"/>
              </w:rPr>
              <w:t>Đánh giá</w:t>
            </w:r>
          </w:p>
        </w:tc>
        <w:tc>
          <w:tcPr>
            <w:tcW w:w="643" w:type="pct"/>
            <w:tcBorders>
              <w:top w:val="single" w:sz="4" w:space="0" w:color="auto"/>
              <w:left w:val="single" w:sz="4" w:space="0" w:color="auto"/>
              <w:bottom w:val="single" w:sz="4" w:space="0" w:color="auto"/>
              <w:right w:val="single" w:sz="4" w:space="0" w:color="auto"/>
            </w:tcBorders>
            <w:vAlign w:val="center"/>
          </w:tcPr>
          <w:p w14:paraId="695AD044" w14:textId="77777777" w:rsidR="00996400" w:rsidRPr="0032766A" w:rsidRDefault="00996400" w:rsidP="00FE745B">
            <w:pPr>
              <w:jc w:val="center"/>
              <w:rPr>
                <w:sz w:val="26"/>
                <w:szCs w:val="26"/>
                <w:lang w:val="nl-NL"/>
              </w:rPr>
            </w:pPr>
            <w:r w:rsidRPr="0032766A">
              <w:rPr>
                <w:sz w:val="26"/>
                <w:szCs w:val="26"/>
                <w:lang w:val="es-ES"/>
              </w:rPr>
              <w:t xml:space="preserve">Đạt tất cả các mục 1.1 (riêng mục  1.1.5, </w:t>
            </w:r>
          </w:p>
        </w:tc>
        <w:tc>
          <w:tcPr>
            <w:tcW w:w="928" w:type="pct"/>
            <w:tcBorders>
              <w:top w:val="single" w:sz="4" w:space="0" w:color="auto"/>
              <w:left w:val="single" w:sz="4" w:space="0" w:color="auto"/>
              <w:bottom w:val="single" w:sz="4" w:space="0" w:color="auto"/>
              <w:right w:val="single" w:sz="4" w:space="0" w:color="auto"/>
            </w:tcBorders>
            <w:vAlign w:val="center"/>
          </w:tcPr>
          <w:p w14:paraId="5BF4C2A1" w14:textId="77777777" w:rsidR="00996400" w:rsidRPr="0032766A" w:rsidRDefault="00996400" w:rsidP="00FE745B">
            <w:pPr>
              <w:jc w:val="center"/>
              <w:rPr>
                <w:sz w:val="26"/>
                <w:szCs w:val="26"/>
              </w:rPr>
            </w:pPr>
            <w:r w:rsidRPr="0032766A">
              <w:rPr>
                <w:sz w:val="26"/>
                <w:szCs w:val="26"/>
                <w:lang w:val="es-ES"/>
              </w:rPr>
              <w:t>Chấp nhận được mục 1.1.5</w:t>
            </w:r>
          </w:p>
        </w:tc>
        <w:tc>
          <w:tcPr>
            <w:tcW w:w="786" w:type="pct"/>
            <w:tcBorders>
              <w:top w:val="single" w:sz="4" w:space="0" w:color="auto"/>
              <w:left w:val="single" w:sz="4" w:space="0" w:color="auto"/>
              <w:bottom w:val="single" w:sz="4" w:space="0" w:color="auto"/>
              <w:right w:val="single" w:sz="4" w:space="0" w:color="auto"/>
            </w:tcBorders>
            <w:vAlign w:val="center"/>
          </w:tcPr>
          <w:p w14:paraId="57DB72FA" w14:textId="77777777" w:rsidR="00996400" w:rsidRPr="0032766A" w:rsidRDefault="00996400" w:rsidP="00FE745B">
            <w:pPr>
              <w:jc w:val="center"/>
              <w:rPr>
                <w:sz w:val="26"/>
                <w:szCs w:val="26"/>
                <w:lang w:val="nl-NL"/>
              </w:rPr>
            </w:pPr>
            <w:r w:rsidRPr="0032766A">
              <w:rPr>
                <w:sz w:val="26"/>
                <w:szCs w:val="26"/>
                <w:lang w:val="es-ES"/>
              </w:rPr>
              <w:t>Không đạt ít nhất 1 trong 1 mục 1.1</w:t>
            </w:r>
          </w:p>
        </w:tc>
      </w:tr>
    </w:tbl>
    <w:p w14:paraId="03BD74CD" w14:textId="77777777" w:rsidR="00996400" w:rsidRPr="0032766A" w:rsidRDefault="00996400" w:rsidP="00FE745B">
      <w:pPr>
        <w:widowControl w:val="0"/>
        <w:rPr>
          <w:sz w:val="26"/>
          <w:szCs w:val="26"/>
          <w:lang w:val="es-ES"/>
        </w:rPr>
      </w:pPr>
      <w:r w:rsidRPr="0032766A">
        <w:rPr>
          <w:b/>
          <w:sz w:val="26"/>
          <w:szCs w:val="26"/>
          <w:lang w:val="es-ES"/>
        </w:rPr>
        <w:t>2. Giải pháp kỹ thuật</w:t>
      </w:r>
      <w:r w:rsidRPr="0032766A">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957"/>
        <w:gridCol w:w="1275"/>
      </w:tblGrid>
      <w:tr w:rsidR="0032766A" w:rsidRPr="0032766A" w14:paraId="2ADBA275" w14:textId="77777777" w:rsidTr="00D20463">
        <w:trPr>
          <w:tblHeader/>
        </w:trPr>
        <w:tc>
          <w:tcPr>
            <w:tcW w:w="1667" w:type="pct"/>
          </w:tcPr>
          <w:p w14:paraId="16367D98" w14:textId="77777777" w:rsidR="00996400" w:rsidRPr="0032766A" w:rsidRDefault="00996400" w:rsidP="00FE745B">
            <w:pPr>
              <w:pStyle w:val="Style10"/>
              <w:numPr>
                <w:ilvl w:val="0"/>
                <w:numId w:val="0"/>
              </w:numPr>
              <w:spacing w:after="0"/>
              <w:ind w:left="142"/>
              <w:jc w:val="center"/>
              <w:rPr>
                <w:color w:val="auto"/>
                <w:sz w:val="26"/>
                <w:szCs w:val="26"/>
                <w:lang w:val="es-ES" w:eastAsia="en-US"/>
              </w:rPr>
            </w:pPr>
            <w:r w:rsidRPr="0032766A">
              <w:rPr>
                <w:color w:val="auto"/>
                <w:sz w:val="26"/>
                <w:szCs w:val="26"/>
                <w:lang w:val="es-ES" w:eastAsia="en-US"/>
              </w:rPr>
              <w:t>Nội dung yêu cầu</w:t>
            </w:r>
          </w:p>
        </w:tc>
        <w:tc>
          <w:tcPr>
            <w:tcW w:w="3333" w:type="pct"/>
            <w:gridSpan w:val="2"/>
          </w:tcPr>
          <w:p w14:paraId="437CEEA2"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đáp ứng</w:t>
            </w:r>
          </w:p>
        </w:tc>
      </w:tr>
      <w:tr w:rsidR="0032766A" w:rsidRPr="0032766A" w14:paraId="4E7FA122" w14:textId="77777777" w:rsidTr="00D20463">
        <w:trPr>
          <w:trHeight w:val="1708"/>
        </w:trPr>
        <w:tc>
          <w:tcPr>
            <w:tcW w:w="1667" w:type="pct"/>
            <w:vMerge w:val="restart"/>
          </w:tcPr>
          <w:p w14:paraId="46F421AB"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2.1. Hiểu biết về điều kiện tự nhiên, vị trí và nhận thức đầy đủ về mặt bằng thi công.</w:t>
            </w:r>
          </w:p>
        </w:tc>
        <w:tc>
          <w:tcPr>
            <w:tcW w:w="2651" w:type="pct"/>
          </w:tcPr>
          <w:p w14:paraId="1EBC7BAF"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682" w:type="pct"/>
            <w:vAlign w:val="center"/>
          </w:tcPr>
          <w:p w14:paraId="3FE1A4E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CCBCFFF" w14:textId="77777777" w:rsidTr="00D20463">
        <w:trPr>
          <w:trHeight w:val="1038"/>
        </w:trPr>
        <w:tc>
          <w:tcPr>
            <w:tcW w:w="1667" w:type="pct"/>
            <w:vMerge/>
          </w:tcPr>
          <w:p w14:paraId="11557B2F"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tcPr>
          <w:p w14:paraId="176367C9"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b w:val="0"/>
                <w:color w:val="auto"/>
                <w:sz w:val="26"/>
                <w:szCs w:val="26"/>
                <w:lang w:val="es-ES" w:eastAsia="en-US"/>
              </w:rPr>
              <w:t>Không am hiểu địa bàn, không có phương án phối hợp giữa địa phương, chủ đầu tư và nhà thầu trong quá trình thi công, mặt bàng thi công</w:t>
            </w:r>
          </w:p>
        </w:tc>
        <w:tc>
          <w:tcPr>
            <w:tcW w:w="682" w:type="pct"/>
            <w:vAlign w:val="center"/>
          </w:tcPr>
          <w:p w14:paraId="5B9135D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CD4E929" w14:textId="77777777" w:rsidTr="00D20463">
        <w:trPr>
          <w:trHeight w:val="1776"/>
        </w:trPr>
        <w:tc>
          <w:tcPr>
            <w:tcW w:w="1667" w:type="pct"/>
            <w:vMerge w:val="restart"/>
          </w:tcPr>
          <w:p w14:paraId="61F767BD" w14:textId="77777777" w:rsidR="00996400" w:rsidRPr="0032766A" w:rsidRDefault="00996400" w:rsidP="00FE745B">
            <w:pPr>
              <w:pStyle w:val="Style10"/>
              <w:numPr>
                <w:ilvl w:val="0"/>
                <w:numId w:val="0"/>
              </w:numPr>
              <w:spacing w:after="0"/>
              <w:ind w:firstLine="34"/>
              <w:jc w:val="both"/>
              <w:rPr>
                <w:b w:val="0"/>
                <w:color w:val="auto"/>
                <w:sz w:val="26"/>
                <w:szCs w:val="26"/>
                <w:lang w:val="es-ES" w:eastAsia="en-US"/>
              </w:rPr>
            </w:pPr>
            <w:r w:rsidRPr="0032766A">
              <w:rPr>
                <w:b w:val="0"/>
                <w:color w:val="auto"/>
                <w:sz w:val="26"/>
                <w:szCs w:val="26"/>
                <w:lang w:val="es-ES" w:eastAsia="en-U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651" w:type="pct"/>
            <w:vAlign w:val="center"/>
          </w:tcPr>
          <w:p w14:paraId="6B53B279" w14:textId="77777777" w:rsidR="00996400" w:rsidRPr="0032766A" w:rsidRDefault="00996400" w:rsidP="00FE745B">
            <w:pPr>
              <w:pStyle w:val="Style10"/>
              <w:numPr>
                <w:ilvl w:val="0"/>
                <w:numId w:val="0"/>
              </w:numPr>
              <w:spacing w:after="0"/>
              <w:ind w:firstLine="34"/>
              <w:jc w:val="both"/>
              <w:rPr>
                <w:b w:val="0"/>
                <w:color w:val="auto"/>
                <w:sz w:val="26"/>
                <w:szCs w:val="26"/>
                <w:lang w:val="es-ES" w:eastAsia="en-US"/>
              </w:rPr>
            </w:pPr>
            <w:r w:rsidRPr="0032766A">
              <w:rPr>
                <w:b w:val="0"/>
                <w:color w:val="auto"/>
                <w:sz w:val="26"/>
                <w:szCs w:val="26"/>
                <w:lang w:val="es-ES" w:eastAsia="en-U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82" w:type="pct"/>
            <w:vAlign w:val="center"/>
          </w:tcPr>
          <w:p w14:paraId="04F2AC9E"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6918DDF" w14:textId="77777777" w:rsidTr="00D20463">
        <w:tc>
          <w:tcPr>
            <w:tcW w:w="1667" w:type="pct"/>
            <w:vMerge/>
          </w:tcPr>
          <w:p w14:paraId="3F01B9D6"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0432EF8" w14:textId="77777777" w:rsidR="00996400" w:rsidRPr="0032766A" w:rsidRDefault="00996400" w:rsidP="00FE745B">
            <w:pPr>
              <w:pStyle w:val="Style10"/>
              <w:numPr>
                <w:ilvl w:val="0"/>
                <w:numId w:val="0"/>
              </w:numPr>
              <w:tabs>
                <w:tab w:val="left" w:pos="189"/>
              </w:tabs>
              <w:spacing w:after="0"/>
              <w:ind w:firstLine="34"/>
              <w:jc w:val="both"/>
              <w:rPr>
                <w:b w:val="0"/>
                <w:color w:val="auto"/>
                <w:sz w:val="26"/>
                <w:szCs w:val="26"/>
                <w:lang w:val="es-ES" w:eastAsia="en-US"/>
              </w:rPr>
            </w:pPr>
            <w:r w:rsidRPr="0032766A">
              <w:rPr>
                <w:b w:val="0"/>
                <w:color w:val="auto"/>
                <w:sz w:val="26"/>
                <w:szCs w:val="26"/>
                <w:lang w:val="es-ES" w:eastAsia="en-US"/>
              </w:rPr>
              <w:t>Không trình bày tổ chức công trường, hoặc giải pháp kỹ thuật không hợp lý, không phù hợp với điều kiện biện pháp thi công, tiến độ thi công và hiện trạng công trình xây dựng.</w:t>
            </w:r>
          </w:p>
        </w:tc>
        <w:tc>
          <w:tcPr>
            <w:tcW w:w="682" w:type="pct"/>
            <w:vAlign w:val="center"/>
          </w:tcPr>
          <w:p w14:paraId="6C6DACF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225ACB5" w14:textId="77777777" w:rsidTr="00D20463">
        <w:trPr>
          <w:trHeight w:val="1572"/>
        </w:trPr>
        <w:tc>
          <w:tcPr>
            <w:tcW w:w="1667" w:type="pct"/>
            <w:vMerge w:val="restart"/>
          </w:tcPr>
          <w:p w14:paraId="58FC6D84"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xml:space="preserve">2.3. Thi công: </w:t>
            </w:r>
          </w:p>
          <w:p w14:paraId="6702420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Phần đường dây trên không:</w:t>
            </w:r>
          </w:p>
          <w:p w14:paraId="5CAD22D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Đào móng cột, đổ bê tông móng cột.</w:t>
            </w:r>
          </w:p>
          <w:p w14:paraId="791FB4A7"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dựng cột.</w:t>
            </w:r>
          </w:p>
          <w:p w14:paraId="50625D3C"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Kéo rải dây dẫn.</w:t>
            </w:r>
          </w:p>
          <w:p w14:paraId="689F964B"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xà, sứ, tiếp địa, phụ kiện.</w:t>
            </w:r>
          </w:p>
          <w:p w14:paraId="4D55B0BC"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Thu hồi VTTB cũ.</w:t>
            </w:r>
          </w:p>
          <w:p w14:paraId="6B69EEF1" w14:textId="77777777" w:rsidR="00996400" w:rsidRPr="0032766A" w:rsidRDefault="00996400" w:rsidP="00FE745B">
            <w:pPr>
              <w:pStyle w:val="Style10"/>
              <w:numPr>
                <w:ilvl w:val="0"/>
                <w:numId w:val="0"/>
              </w:numPr>
              <w:tabs>
                <w:tab w:val="left" w:pos="306"/>
              </w:tabs>
              <w:spacing w:after="0"/>
              <w:ind w:left="34"/>
              <w:jc w:val="both"/>
              <w:rPr>
                <w:b w:val="0"/>
                <w:color w:val="auto"/>
                <w:sz w:val="26"/>
                <w:szCs w:val="26"/>
                <w:lang w:val="es-ES" w:eastAsia="en-US"/>
              </w:rPr>
            </w:pPr>
            <w:r w:rsidRPr="0032766A">
              <w:rPr>
                <w:b w:val="0"/>
                <w:color w:val="auto"/>
                <w:sz w:val="26"/>
                <w:szCs w:val="26"/>
                <w:lang w:val="es-ES" w:eastAsia="en-US"/>
              </w:rPr>
              <w:t>-</w:t>
            </w:r>
            <w:r w:rsidRPr="0032766A">
              <w:rPr>
                <w:b w:val="0"/>
                <w:color w:val="auto"/>
                <w:sz w:val="26"/>
                <w:szCs w:val="26"/>
                <w:lang w:val="es-ES" w:eastAsia="en-US"/>
              </w:rPr>
              <w:tab/>
              <w:t>Phần tuyến cáp ngầm (nếu có):</w:t>
            </w:r>
          </w:p>
          <w:p w14:paraId="5A007ACD"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Đào rãnh cáp.</w:t>
            </w:r>
          </w:p>
          <w:p w14:paraId="5F73F000"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Kéo rải cáp ngầm.</w:t>
            </w:r>
          </w:p>
          <w:p w14:paraId="7DCB0E8E"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thiết bị, phụ kiện, hoàn thiện rãnh cáp.</w:t>
            </w:r>
          </w:p>
          <w:p w14:paraId="71FA66A1" w14:textId="77777777" w:rsidR="00996400" w:rsidRPr="0032766A" w:rsidRDefault="00996400" w:rsidP="00FE745B">
            <w:pPr>
              <w:pStyle w:val="Style10"/>
              <w:numPr>
                <w:ilvl w:val="0"/>
                <w:numId w:val="0"/>
              </w:numPr>
              <w:tabs>
                <w:tab w:val="left" w:pos="306"/>
              </w:tabs>
              <w:spacing w:after="0"/>
              <w:ind w:left="34"/>
              <w:jc w:val="both"/>
              <w:rPr>
                <w:b w:val="0"/>
                <w:color w:val="auto"/>
                <w:sz w:val="26"/>
                <w:szCs w:val="26"/>
                <w:lang w:val="es-ES" w:eastAsia="en-US"/>
              </w:rPr>
            </w:pPr>
            <w:r w:rsidRPr="0032766A">
              <w:rPr>
                <w:b w:val="0"/>
                <w:color w:val="auto"/>
                <w:sz w:val="26"/>
                <w:szCs w:val="26"/>
                <w:lang w:val="es-ES" w:eastAsia="en-US"/>
              </w:rPr>
              <w:t>-</w:t>
            </w:r>
            <w:r w:rsidRPr="0032766A">
              <w:rPr>
                <w:b w:val="0"/>
                <w:color w:val="auto"/>
                <w:sz w:val="26"/>
                <w:szCs w:val="26"/>
                <w:lang w:val="es-ES" w:eastAsia="en-US"/>
              </w:rPr>
              <w:tab/>
              <w:t>Phần trạm biến áp:</w:t>
            </w:r>
          </w:p>
          <w:p w14:paraId="2E4010DF"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máy biến áp;</w:t>
            </w:r>
          </w:p>
          <w:p w14:paraId="6AD40184"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Lắp đặt tủ điện hạ thế;</w:t>
            </w:r>
          </w:p>
          <w:p w14:paraId="624B223B"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 Đấu nối hoàn thiện.</w:t>
            </w:r>
          </w:p>
        </w:tc>
        <w:tc>
          <w:tcPr>
            <w:tcW w:w="2651" w:type="pct"/>
            <w:vAlign w:val="center"/>
          </w:tcPr>
          <w:p w14:paraId="776D263E"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b w:val="0"/>
                <w:color w:val="auto"/>
                <w:sz w:val="26"/>
                <w:szCs w:val="26"/>
                <w:lang w:val="es-ES" w:eastAsia="en-US"/>
              </w:rPr>
              <w:t>- Có giải pháp kỹ thuật hợp lý, phù hợp với điều kiện biện pháp thi công, tiến độ thi công và hiện trạng công trình xây dựng.</w:t>
            </w:r>
          </w:p>
          <w:p w14:paraId="31611F8C" w14:textId="77777777" w:rsidR="00996400" w:rsidRPr="0032766A" w:rsidRDefault="00996400" w:rsidP="00FE745B">
            <w:pPr>
              <w:pStyle w:val="Style10"/>
              <w:numPr>
                <w:ilvl w:val="0"/>
                <w:numId w:val="0"/>
              </w:numPr>
              <w:tabs>
                <w:tab w:val="left" w:pos="189"/>
              </w:tabs>
              <w:spacing w:after="0"/>
              <w:jc w:val="both"/>
              <w:rPr>
                <w:b w:val="0"/>
                <w:color w:val="auto"/>
                <w:sz w:val="26"/>
                <w:szCs w:val="26"/>
                <w:lang w:val="es-ES" w:eastAsia="en-US"/>
              </w:rPr>
            </w:pPr>
            <w:r w:rsidRPr="0032766A">
              <w:rPr>
                <w:rFonts w:eastAsia="Calibri"/>
                <w:b w:val="0"/>
                <w:color w:val="auto"/>
                <w:sz w:val="26"/>
                <w:szCs w:val="26"/>
              </w:rPr>
              <w:t>- Trình bày và cam kết việc sử dụng công nghệ hotline thi công các nội dung công việc không phải thực hiện cắt điện trên lưới trong phạm vi dự án.</w:t>
            </w:r>
          </w:p>
        </w:tc>
        <w:tc>
          <w:tcPr>
            <w:tcW w:w="682" w:type="pct"/>
            <w:vAlign w:val="center"/>
          </w:tcPr>
          <w:p w14:paraId="7603FD9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368641B7" w14:textId="77777777" w:rsidTr="00D20463">
        <w:trPr>
          <w:trHeight w:val="2580"/>
        </w:trPr>
        <w:tc>
          <w:tcPr>
            <w:tcW w:w="1667" w:type="pct"/>
            <w:vMerge/>
          </w:tcPr>
          <w:p w14:paraId="4A5F5D9E"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7974346"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 Giải pháp kỹ thuật không hợp lý, không phù hợp với điều kiện biện pháp thi công, tiến độ thi công và hiện trạng công trình xây dựng.</w:t>
            </w:r>
          </w:p>
          <w:p w14:paraId="10FCBC35"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rFonts w:eastAsia="Calibri"/>
                <w:b w:val="0"/>
                <w:color w:val="auto"/>
                <w:sz w:val="26"/>
                <w:szCs w:val="26"/>
              </w:rPr>
              <w:t>- Không Trình bày và cam kết việc sử dụng công nghệ hotline thi công các nội dung công việc không phải thực hiện cắt điện trên lưới trong phạm vi dự án.</w:t>
            </w:r>
          </w:p>
        </w:tc>
        <w:tc>
          <w:tcPr>
            <w:tcW w:w="682" w:type="pct"/>
            <w:vAlign w:val="center"/>
          </w:tcPr>
          <w:p w14:paraId="4ACD06A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504B9B7" w14:textId="77777777" w:rsidTr="00D20463">
        <w:trPr>
          <w:trHeight w:val="1060"/>
        </w:trPr>
        <w:tc>
          <w:tcPr>
            <w:tcW w:w="1667" w:type="pct"/>
            <w:vMerge w:val="restart"/>
          </w:tcPr>
          <w:p w14:paraId="5793D0A9" w14:textId="77777777" w:rsidR="00996400" w:rsidRPr="0032766A" w:rsidRDefault="00996400" w:rsidP="00FE745B">
            <w:pPr>
              <w:pStyle w:val="Style10"/>
              <w:numPr>
                <w:ilvl w:val="0"/>
                <w:numId w:val="0"/>
              </w:numPr>
              <w:spacing w:after="0"/>
              <w:ind w:left="34"/>
              <w:jc w:val="both"/>
              <w:rPr>
                <w:b w:val="0"/>
                <w:color w:val="auto"/>
                <w:sz w:val="26"/>
                <w:szCs w:val="26"/>
                <w:lang w:val="es-ES" w:eastAsia="en-US"/>
              </w:rPr>
            </w:pPr>
            <w:r w:rsidRPr="0032766A">
              <w:rPr>
                <w:b w:val="0"/>
                <w:color w:val="auto"/>
                <w:sz w:val="26"/>
                <w:szCs w:val="26"/>
                <w:lang w:val="es-ES" w:eastAsia="en-US"/>
              </w:rPr>
              <w:t>2.4. Giải pháp phá dỡ, tháo dỡ các công trình cũ (nếu cần)</w:t>
            </w:r>
          </w:p>
        </w:tc>
        <w:tc>
          <w:tcPr>
            <w:tcW w:w="2651" w:type="pct"/>
            <w:vAlign w:val="center"/>
          </w:tcPr>
          <w:p w14:paraId="5CB8D2A9"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giải pháp kỹ thuật hợp lý, phù hợp với điều kiện biện pháp thi công, tiến độ thi công và hiện trạng công trình xây dựng.</w:t>
            </w:r>
          </w:p>
        </w:tc>
        <w:tc>
          <w:tcPr>
            <w:tcW w:w="682" w:type="pct"/>
            <w:vAlign w:val="center"/>
          </w:tcPr>
          <w:p w14:paraId="3976937B"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4FBCF39" w14:textId="77777777" w:rsidTr="00D20463">
        <w:trPr>
          <w:trHeight w:val="1158"/>
        </w:trPr>
        <w:tc>
          <w:tcPr>
            <w:tcW w:w="1667" w:type="pct"/>
            <w:vMerge/>
          </w:tcPr>
          <w:p w14:paraId="715567C3" w14:textId="77777777" w:rsidR="00996400" w:rsidRPr="0032766A" w:rsidRDefault="00996400" w:rsidP="00FE745B">
            <w:pPr>
              <w:pStyle w:val="Style10"/>
              <w:numPr>
                <w:ilvl w:val="0"/>
                <w:numId w:val="0"/>
              </w:numPr>
              <w:suppressAutoHyphens/>
              <w:spacing w:after="0"/>
              <w:ind w:left="502" w:hanging="360"/>
              <w:jc w:val="both"/>
              <w:outlineLvl w:val="0"/>
              <w:rPr>
                <w:b w:val="0"/>
                <w:color w:val="auto"/>
                <w:sz w:val="26"/>
                <w:szCs w:val="26"/>
                <w:lang w:val="es-ES" w:eastAsia="en-US"/>
              </w:rPr>
            </w:pPr>
          </w:p>
        </w:tc>
        <w:tc>
          <w:tcPr>
            <w:tcW w:w="2651" w:type="pct"/>
            <w:vAlign w:val="center"/>
          </w:tcPr>
          <w:p w14:paraId="747A8C36"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Giải pháp kỹ thuật không hợp lý, không phù hợp với điều kiện biện pháp thi công, tiến độ thi công và hiện trạng công trình xây dựng.</w:t>
            </w:r>
          </w:p>
        </w:tc>
        <w:tc>
          <w:tcPr>
            <w:tcW w:w="682" w:type="pct"/>
            <w:vAlign w:val="center"/>
          </w:tcPr>
          <w:p w14:paraId="1C61F4D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A10465A" w14:textId="77777777" w:rsidTr="00D20463">
        <w:trPr>
          <w:trHeight w:val="1420"/>
        </w:trPr>
        <w:tc>
          <w:tcPr>
            <w:tcW w:w="1667" w:type="pct"/>
            <w:vMerge w:val="restart"/>
            <w:vAlign w:val="center"/>
          </w:tcPr>
          <w:p w14:paraId="7B49B118"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lastRenderedPageBreak/>
              <w:t>2.5. Có cam kết hỗ trợ cảu nhà sản xuất hoặc đại lý chính thức về việc hỗ trợ kỹ thuật cho nhà thầu trong quá trình thi công nếu sảy ra lỗi phần mềm SCADA tại Trung tâm điều khiển xa Phú Thọ trong phạm vi gói thầu (Nhà thầu có thể cung cấp cam kết trước khi ký hợp đồng nếu trúng thầu)</w:t>
            </w:r>
          </w:p>
        </w:tc>
        <w:tc>
          <w:tcPr>
            <w:tcW w:w="2651" w:type="pct"/>
            <w:vAlign w:val="center"/>
          </w:tcPr>
          <w:p w14:paraId="551BDB6E"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Có cung cấp</w:t>
            </w:r>
          </w:p>
        </w:tc>
        <w:tc>
          <w:tcPr>
            <w:tcW w:w="682" w:type="pct"/>
            <w:vAlign w:val="center"/>
          </w:tcPr>
          <w:p w14:paraId="28BDF29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23056994" w14:textId="77777777" w:rsidTr="00D20463">
        <w:trPr>
          <w:trHeight w:val="1270"/>
        </w:trPr>
        <w:tc>
          <w:tcPr>
            <w:tcW w:w="1667" w:type="pct"/>
            <w:vMerge/>
            <w:vAlign w:val="center"/>
          </w:tcPr>
          <w:p w14:paraId="7D67A6B6"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0C7380EB"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Không cung cấp, không cam kết cấp trước khi ký hợp đồng nếu trúng thầu</w:t>
            </w:r>
          </w:p>
        </w:tc>
        <w:tc>
          <w:tcPr>
            <w:tcW w:w="682" w:type="pct"/>
            <w:vAlign w:val="center"/>
          </w:tcPr>
          <w:p w14:paraId="462560F5"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2C3ABC53" w14:textId="77777777" w:rsidTr="00D20463">
        <w:trPr>
          <w:trHeight w:val="557"/>
        </w:trPr>
        <w:tc>
          <w:tcPr>
            <w:tcW w:w="1667" w:type="pct"/>
            <w:vAlign w:val="center"/>
          </w:tcPr>
          <w:p w14:paraId="21B00CB0"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79E37F12"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p>
        </w:tc>
        <w:tc>
          <w:tcPr>
            <w:tcW w:w="682" w:type="pct"/>
            <w:vAlign w:val="center"/>
          </w:tcPr>
          <w:p w14:paraId="278ECC2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3A32C140" w14:textId="77777777" w:rsidTr="00D20463">
        <w:tc>
          <w:tcPr>
            <w:tcW w:w="1667" w:type="pct"/>
            <w:vMerge w:val="restart"/>
            <w:vAlign w:val="center"/>
          </w:tcPr>
          <w:p w14:paraId="645792EB" w14:textId="77777777" w:rsidR="00996400" w:rsidRPr="0032766A" w:rsidRDefault="00996400" w:rsidP="00FE745B">
            <w:pPr>
              <w:pStyle w:val="Style10"/>
              <w:numPr>
                <w:ilvl w:val="0"/>
                <w:numId w:val="0"/>
              </w:numPr>
              <w:spacing w:after="0"/>
              <w:ind w:left="360"/>
              <w:jc w:val="both"/>
              <w:rPr>
                <w:b w:val="0"/>
                <w:color w:val="auto"/>
                <w:sz w:val="26"/>
                <w:szCs w:val="26"/>
                <w:lang w:val="es-ES" w:eastAsia="en-US"/>
              </w:rPr>
            </w:pPr>
            <w:r w:rsidRPr="0032766A">
              <w:rPr>
                <w:b w:val="0"/>
                <w:color w:val="auto"/>
                <w:sz w:val="26"/>
                <w:szCs w:val="26"/>
                <w:lang w:val="es-ES" w:eastAsia="en-US"/>
              </w:rPr>
              <w:t>Kết luận</w:t>
            </w:r>
          </w:p>
        </w:tc>
        <w:tc>
          <w:tcPr>
            <w:tcW w:w="2651" w:type="pct"/>
            <w:vAlign w:val="center"/>
          </w:tcPr>
          <w:p w14:paraId="0EAC2840"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Các tiêu chuẩn chi tiết 2.1, 2.2, 2.3, 2.4, 2.5 được xác định là đạt.</w:t>
            </w:r>
          </w:p>
        </w:tc>
        <w:tc>
          <w:tcPr>
            <w:tcW w:w="682" w:type="pct"/>
            <w:vAlign w:val="center"/>
          </w:tcPr>
          <w:p w14:paraId="7D90E1C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7327BAC" w14:textId="77777777" w:rsidTr="00D20463">
        <w:tc>
          <w:tcPr>
            <w:tcW w:w="1667" w:type="pct"/>
            <w:vMerge/>
            <w:vAlign w:val="center"/>
          </w:tcPr>
          <w:p w14:paraId="482C7703" w14:textId="77777777" w:rsidR="00996400" w:rsidRPr="0032766A"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6CDE81DB" w14:textId="77777777" w:rsidR="00996400" w:rsidRPr="0032766A"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32766A">
              <w:rPr>
                <w:b w:val="0"/>
                <w:color w:val="auto"/>
                <w:sz w:val="26"/>
                <w:szCs w:val="26"/>
                <w:lang w:val="es-ES" w:eastAsia="en-US"/>
              </w:rPr>
              <w:t>Không thuộc các trường hợp nêu trên.</w:t>
            </w:r>
          </w:p>
        </w:tc>
        <w:tc>
          <w:tcPr>
            <w:tcW w:w="682" w:type="pct"/>
            <w:vAlign w:val="center"/>
          </w:tcPr>
          <w:p w14:paraId="2F28B19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76BF52B1" w14:textId="77777777" w:rsidR="00996400" w:rsidRPr="0032766A" w:rsidRDefault="00996400" w:rsidP="00FE745B">
      <w:pPr>
        <w:widowControl w:val="0"/>
        <w:ind w:left="360"/>
        <w:rPr>
          <w:b/>
          <w:sz w:val="26"/>
          <w:szCs w:val="26"/>
          <w:lang w:val="es-ES"/>
        </w:rPr>
      </w:pPr>
      <w:r w:rsidRPr="0032766A">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77B89937" w14:textId="77777777" w:rsidTr="00D20463">
        <w:trPr>
          <w:tblHeader/>
        </w:trPr>
        <w:tc>
          <w:tcPr>
            <w:tcW w:w="1642" w:type="pct"/>
          </w:tcPr>
          <w:p w14:paraId="24D44F02"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Nội dung yêu cầu</w:t>
            </w:r>
          </w:p>
        </w:tc>
        <w:tc>
          <w:tcPr>
            <w:tcW w:w="3358" w:type="pct"/>
            <w:gridSpan w:val="2"/>
          </w:tcPr>
          <w:p w14:paraId="7FE7B931"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đánh giá</w:t>
            </w:r>
          </w:p>
        </w:tc>
      </w:tr>
      <w:tr w:rsidR="0032766A" w:rsidRPr="0032766A" w14:paraId="04A5DED5" w14:textId="77777777" w:rsidTr="00D20463">
        <w:tc>
          <w:tcPr>
            <w:tcW w:w="1642" w:type="pct"/>
            <w:vMerge w:val="restart"/>
          </w:tcPr>
          <w:p w14:paraId="7FDABC1A"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3.1. Biện pháp đảm bảo tiến độ cung cấp vật tư, thiết bị</w:t>
            </w:r>
          </w:p>
        </w:tc>
        <w:tc>
          <w:tcPr>
            <w:tcW w:w="2612" w:type="pct"/>
          </w:tcPr>
          <w:p w14:paraId="056F2BA8"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Có nêu biện pháp đảm bảo tiến độ cung cấp vật tư, thiết bị bố trí nhân sự đầy đủ, chi tiết và hợp lý</w:t>
            </w:r>
          </w:p>
        </w:tc>
        <w:tc>
          <w:tcPr>
            <w:tcW w:w="746" w:type="pct"/>
            <w:vAlign w:val="center"/>
          </w:tcPr>
          <w:p w14:paraId="14EA896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12DF801" w14:textId="77777777" w:rsidTr="00D20463">
        <w:tc>
          <w:tcPr>
            <w:tcW w:w="1642" w:type="pct"/>
            <w:vMerge/>
          </w:tcPr>
          <w:p w14:paraId="6A623D82"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55DEA3E7"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 xml:space="preserve">Không nêu biện pháp bảo đảm tiến độ cung cấp vật tư, thiết bị và công tác bố trí nhân sự. </w:t>
            </w:r>
          </w:p>
        </w:tc>
        <w:tc>
          <w:tcPr>
            <w:tcW w:w="746" w:type="pct"/>
            <w:vAlign w:val="center"/>
          </w:tcPr>
          <w:p w14:paraId="5942C289"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1A059FCD" w14:textId="77777777" w:rsidTr="00D20463">
        <w:tc>
          <w:tcPr>
            <w:tcW w:w="1642" w:type="pct"/>
            <w:vMerge w:val="restart"/>
            <w:vAlign w:val="center"/>
          </w:tcPr>
          <w:p w14:paraId="0B903055"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3.2. Biện pháp thi công móng cột, lắp dựng cột, cách điện, phụ kiện, kéo dây…</w:t>
            </w:r>
          </w:p>
        </w:tc>
        <w:tc>
          <w:tcPr>
            <w:tcW w:w="2612" w:type="pct"/>
          </w:tcPr>
          <w:p w14:paraId="359AEAFF"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Có nêu biện pháp thi công móng, lắp dựng cột, kéo dây đầy đủ, chi tiết theo đúng trình tự và yêu cầu kỹ thuật. Có các bản vẽ thể hiện rõ các phương án thi công.</w:t>
            </w:r>
          </w:p>
        </w:tc>
        <w:tc>
          <w:tcPr>
            <w:tcW w:w="746" w:type="pct"/>
            <w:vAlign w:val="center"/>
          </w:tcPr>
          <w:p w14:paraId="1336025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17067711" w14:textId="77777777" w:rsidTr="00D20463">
        <w:tc>
          <w:tcPr>
            <w:tcW w:w="1642" w:type="pct"/>
            <w:vMerge/>
            <w:vAlign w:val="center"/>
          </w:tcPr>
          <w:p w14:paraId="64D0322B"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22218C64"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Không nêu biện pháp thi công các hạng mục công việc chính như thi công móng cột, lắp dựng cột, kéo dầy lắp cách điện phụ kiện theo yêu cầu</w:t>
            </w:r>
          </w:p>
        </w:tc>
        <w:tc>
          <w:tcPr>
            <w:tcW w:w="746" w:type="pct"/>
            <w:vAlign w:val="center"/>
          </w:tcPr>
          <w:p w14:paraId="7C1399F6"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0F51FFA" w14:textId="77777777" w:rsidTr="00D20463">
        <w:tc>
          <w:tcPr>
            <w:tcW w:w="1642" w:type="pct"/>
            <w:vMerge w:val="restart"/>
            <w:vAlign w:val="center"/>
          </w:tcPr>
          <w:p w14:paraId="6E129506" w14:textId="77777777" w:rsidR="00996400" w:rsidRPr="0032766A" w:rsidRDefault="00996400" w:rsidP="00FE745B">
            <w:pPr>
              <w:pStyle w:val="Style10"/>
              <w:numPr>
                <w:ilvl w:val="0"/>
                <w:numId w:val="0"/>
              </w:numPr>
              <w:spacing w:after="0"/>
              <w:ind w:left="142"/>
              <w:jc w:val="both"/>
              <w:rPr>
                <w:b w:val="0"/>
                <w:color w:val="auto"/>
                <w:sz w:val="26"/>
                <w:szCs w:val="26"/>
                <w:lang w:val="es-ES" w:eastAsia="en-US"/>
              </w:rPr>
            </w:pPr>
            <w:r w:rsidRPr="0032766A">
              <w:rPr>
                <w:b w:val="0"/>
                <w:color w:val="auto"/>
                <w:sz w:val="26"/>
                <w:szCs w:val="26"/>
                <w:lang w:val="es-ES" w:eastAsia="en-US"/>
              </w:rPr>
              <w:t>Kết luận</w:t>
            </w:r>
          </w:p>
        </w:tc>
        <w:tc>
          <w:tcPr>
            <w:tcW w:w="2612" w:type="pct"/>
            <w:vAlign w:val="center"/>
          </w:tcPr>
          <w:p w14:paraId="59EBFCD1" w14:textId="77777777" w:rsidR="00996400" w:rsidRPr="0032766A" w:rsidRDefault="00996400" w:rsidP="00FE745B">
            <w:pPr>
              <w:pStyle w:val="Style10"/>
              <w:numPr>
                <w:ilvl w:val="0"/>
                <w:numId w:val="0"/>
              </w:numPr>
              <w:spacing w:after="0"/>
              <w:ind w:left="38"/>
              <w:jc w:val="both"/>
              <w:rPr>
                <w:b w:val="0"/>
                <w:color w:val="auto"/>
                <w:sz w:val="26"/>
                <w:szCs w:val="26"/>
                <w:lang w:val="es-ES" w:eastAsia="en-US"/>
              </w:rPr>
            </w:pPr>
            <w:r w:rsidRPr="0032766A">
              <w:rPr>
                <w:b w:val="0"/>
                <w:color w:val="auto"/>
                <w:sz w:val="26"/>
                <w:szCs w:val="26"/>
                <w:lang w:val="es-ES" w:eastAsia="en-US"/>
              </w:rPr>
              <w:t>Các tiêu chuẩn chi tiết 3.1, 3.2 được xác định là đạt.</w:t>
            </w:r>
          </w:p>
        </w:tc>
        <w:tc>
          <w:tcPr>
            <w:tcW w:w="746" w:type="pct"/>
            <w:vAlign w:val="center"/>
          </w:tcPr>
          <w:p w14:paraId="4D4EBEA8"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E2810D9" w14:textId="77777777" w:rsidTr="00D20463">
        <w:tc>
          <w:tcPr>
            <w:tcW w:w="1642" w:type="pct"/>
            <w:vMerge/>
            <w:vAlign w:val="center"/>
          </w:tcPr>
          <w:p w14:paraId="36D897B5" w14:textId="77777777" w:rsidR="00996400" w:rsidRPr="0032766A"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vAlign w:val="center"/>
          </w:tcPr>
          <w:p w14:paraId="2E40C516"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Không thuộc các trường hợp nêu trên.</w:t>
            </w:r>
          </w:p>
        </w:tc>
        <w:tc>
          <w:tcPr>
            <w:tcW w:w="746" w:type="pct"/>
            <w:vAlign w:val="center"/>
          </w:tcPr>
          <w:p w14:paraId="05D597A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121B4899" w14:textId="77777777" w:rsidR="00996400" w:rsidRPr="0032766A" w:rsidRDefault="00996400" w:rsidP="00FE745B">
      <w:pPr>
        <w:widowControl w:val="0"/>
        <w:rPr>
          <w:b/>
          <w:sz w:val="26"/>
          <w:szCs w:val="26"/>
          <w:lang w:val="es-ES"/>
        </w:rPr>
      </w:pPr>
      <w:r w:rsidRPr="0032766A">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585A5502"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3BBCE17C"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58232BF6"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09D68D11" w14:textId="77777777" w:rsidTr="00D20463">
        <w:tc>
          <w:tcPr>
            <w:tcW w:w="1642" w:type="pct"/>
            <w:vMerge w:val="restart"/>
            <w:vAlign w:val="center"/>
          </w:tcPr>
          <w:p w14:paraId="1C7C02FF"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4.1. Thời gian thi công: đảm bảo thời gian thi công không quá 120 ngày có tính điều kiện thời tiết kể từ ngày khởi công</w:t>
            </w:r>
          </w:p>
        </w:tc>
        <w:tc>
          <w:tcPr>
            <w:tcW w:w="2612" w:type="pct"/>
            <w:vAlign w:val="center"/>
          </w:tcPr>
          <w:p w14:paraId="5C8BBF3C"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thời gian thi công không vượt quá 120 ngày có tính đến điều kiện thời tiết.</w:t>
            </w:r>
          </w:p>
        </w:tc>
        <w:tc>
          <w:tcPr>
            <w:tcW w:w="746" w:type="pct"/>
            <w:vAlign w:val="center"/>
          </w:tcPr>
          <w:p w14:paraId="78344F63"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1882A732" w14:textId="77777777" w:rsidTr="00D20463">
        <w:tc>
          <w:tcPr>
            <w:tcW w:w="1642" w:type="pct"/>
            <w:vMerge/>
            <w:vAlign w:val="center"/>
          </w:tcPr>
          <w:p w14:paraId="06EE81A6"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06F060D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về thời gian thi công vượt quá 120 ngày</w:t>
            </w:r>
          </w:p>
        </w:tc>
        <w:tc>
          <w:tcPr>
            <w:tcW w:w="746" w:type="pct"/>
            <w:vAlign w:val="center"/>
          </w:tcPr>
          <w:p w14:paraId="4EBF35E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52A73F44" w14:textId="77777777" w:rsidTr="00D20463">
        <w:tc>
          <w:tcPr>
            <w:tcW w:w="1642" w:type="pct"/>
            <w:vMerge w:val="restart"/>
            <w:vAlign w:val="center"/>
          </w:tcPr>
          <w:p w14:paraId="6754F451" w14:textId="77777777" w:rsidR="00996400" w:rsidRPr="0032766A" w:rsidRDefault="00996400" w:rsidP="00FE745B">
            <w:pPr>
              <w:rPr>
                <w:sz w:val="26"/>
                <w:szCs w:val="26"/>
                <w:lang w:val="es-ES"/>
              </w:rPr>
            </w:pPr>
            <w:r w:rsidRPr="0032766A">
              <w:rPr>
                <w:sz w:val="26"/>
                <w:szCs w:val="26"/>
                <w:lang w:val="es-ES"/>
              </w:rPr>
              <w:lastRenderedPageBreak/>
              <w:t xml:space="preserve">4.2. Tính phù hợp: </w:t>
            </w:r>
          </w:p>
          <w:p w14:paraId="412DA862" w14:textId="77777777" w:rsidR="00996400" w:rsidRPr="0032766A" w:rsidRDefault="00996400" w:rsidP="00FE745B">
            <w:pPr>
              <w:ind w:left="32" w:hanging="32"/>
              <w:rPr>
                <w:sz w:val="26"/>
                <w:szCs w:val="26"/>
                <w:lang w:val="es-ES"/>
              </w:rPr>
            </w:pPr>
            <w:r w:rsidRPr="0032766A">
              <w:rPr>
                <w:sz w:val="26"/>
                <w:szCs w:val="26"/>
                <w:lang w:val="es-ES"/>
              </w:rPr>
              <w:t>a) Giữa huy động thiết bị và tiến độ thi công.</w:t>
            </w:r>
          </w:p>
          <w:p w14:paraId="0FA19318"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b) Giữa bố trí nhân lực và tiến độ thi công</w:t>
            </w:r>
          </w:p>
        </w:tc>
        <w:tc>
          <w:tcPr>
            <w:tcW w:w="2612" w:type="pct"/>
            <w:vAlign w:val="center"/>
          </w:tcPr>
          <w:p w14:paraId="4494AAE1"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166C4532"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42EBD6FC" w14:textId="77777777" w:rsidTr="00D20463">
        <w:trPr>
          <w:trHeight w:val="713"/>
        </w:trPr>
        <w:tc>
          <w:tcPr>
            <w:tcW w:w="1642" w:type="pct"/>
            <w:vMerge/>
            <w:vAlign w:val="center"/>
          </w:tcPr>
          <w:p w14:paraId="75330511"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4156568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Đề xuất không đủ 2 nội dung a) và b). Bố trí nhân lực không phù hợp với tiến độ thi công</w:t>
            </w:r>
          </w:p>
        </w:tc>
        <w:tc>
          <w:tcPr>
            <w:tcW w:w="746" w:type="pct"/>
            <w:vAlign w:val="center"/>
          </w:tcPr>
          <w:p w14:paraId="28438FAE"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4825A8AA" w14:textId="77777777" w:rsidTr="00D20463">
        <w:tc>
          <w:tcPr>
            <w:tcW w:w="1642" w:type="pct"/>
            <w:vMerge w:val="restart"/>
            <w:vAlign w:val="center"/>
          </w:tcPr>
          <w:p w14:paraId="6CA3540A" w14:textId="77777777" w:rsidR="00996400" w:rsidRPr="0032766A" w:rsidRDefault="00996400" w:rsidP="00FE745B">
            <w:pPr>
              <w:widowControl w:val="0"/>
              <w:ind w:left="-18"/>
              <w:rPr>
                <w:sz w:val="26"/>
                <w:szCs w:val="26"/>
                <w:lang w:val="es-ES"/>
              </w:rPr>
            </w:pPr>
            <w:r w:rsidRPr="0032766A">
              <w:rPr>
                <w:sz w:val="26"/>
                <w:szCs w:val="26"/>
                <w:lang w:val="es-ES"/>
              </w:rPr>
              <w:t>4.3. Biểu tiến độ thi công hợp lý, khả thi phù hợp với đề xuất kỹ thuật và đáp ứng yêu cầu của HSMT</w:t>
            </w:r>
          </w:p>
        </w:tc>
        <w:tc>
          <w:tcPr>
            <w:tcW w:w="2612" w:type="pct"/>
            <w:vAlign w:val="center"/>
          </w:tcPr>
          <w:p w14:paraId="50DC034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Biểu tiến độ thi công hợp lý, khả thi và phù hợp với đề xuất kỹ thuật và đáp ứng yêu cầu của HSMT.</w:t>
            </w:r>
          </w:p>
        </w:tc>
        <w:tc>
          <w:tcPr>
            <w:tcW w:w="746" w:type="pct"/>
            <w:vAlign w:val="center"/>
          </w:tcPr>
          <w:p w14:paraId="2377DB52"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D0A0722" w14:textId="77777777" w:rsidTr="00D20463">
        <w:tc>
          <w:tcPr>
            <w:tcW w:w="1642" w:type="pct"/>
            <w:vMerge/>
            <w:vAlign w:val="center"/>
          </w:tcPr>
          <w:p w14:paraId="67C44D5C"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70D8A6D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4284D5C7"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705B3BDD" w14:textId="77777777" w:rsidTr="00D20463">
        <w:tc>
          <w:tcPr>
            <w:tcW w:w="1642" w:type="pct"/>
            <w:vMerge w:val="restart"/>
            <w:vAlign w:val="center"/>
          </w:tcPr>
          <w:p w14:paraId="04C0AD60" w14:textId="77777777" w:rsidR="00996400" w:rsidRPr="0032766A" w:rsidRDefault="00996400" w:rsidP="00FE745B">
            <w:pPr>
              <w:widowControl w:val="0"/>
              <w:tabs>
                <w:tab w:val="left" w:pos="851"/>
              </w:tabs>
              <w:outlineLvl w:val="0"/>
              <w:rPr>
                <w:sz w:val="26"/>
                <w:szCs w:val="26"/>
                <w:lang w:val="es-ES"/>
              </w:rPr>
            </w:pPr>
            <w:r w:rsidRPr="0032766A">
              <w:rPr>
                <w:sz w:val="26"/>
                <w:szCs w:val="26"/>
                <w:lang w:val="es-ES"/>
              </w:rPr>
              <w:t>Kết luận</w:t>
            </w:r>
          </w:p>
        </w:tc>
        <w:tc>
          <w:tcPr>
            <w:tcW w:w="2612" w:type="pct"/>
            <w:vAlign w:val="center"/>
          </w:tcPr>
          <w:p w14:paraId="6EC7DF7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Các tiêu chuẩn chi tiết 4.1, 4.2, 4.3 được xác định là đạt.</w:t>
            </w:r>
          </w:p>
        </w:tc>
        <w:tc>
          <w:tcPr>
            <w:tcW w:w="746" w:type="pct"/>
            <w:vAlign w:val="center"/>
          </w:tcPr>
          <w:p w14:paraId="04D4BCCA"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E36C9AD" w14:textId="77777777" w:rsidTr="00D20463">
        <w:tc>
          <w:tcPr>
            <w:tcW w:w="1642" w:type="pct"/>
            <w:vMerge/>
            <w:vAlign w:val="center"/>
          </w:tcPr>
          <w:p w14:paraId="77148D1C" w14:textId="77777777" w:rsidR="00996400" w:rsidRPr="0032766A" w:rsidRDefault="00996400" w:rsidP="00FE745B">
            <w:pPr>
              <w:widowControl w:val="0"/>
              <w:tabs>
                <w:tab w:val="left" w:pos="851"/>
              </w:tabs>
              <w:suppressAutoHyphens/>
              <w:outlineLvl w:val="0"/>
              <w:rPr>
                <w:sz w:val="26"/>
                <w:szCs w:val="26"/>
                <w:lang w:val="es-ES"/>
              </w:rPr>
            </w:pPr>
          </w:p>
        </w:tc>
        <w:tc>
          <w:tcPr>
            <w:tcW w:w="2612" w:type="pct"/>
            <w:vAlign w:val="center"/>
          </w:tcPr>
          <w:p w14:paraId="6A7666E0"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6" w:type="pct"/>
            <w:vAlign w:val="center"/>
          </w:tcPr>
          <w:p w14:paraId="5B559B6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16E3F234" w14:textId="77777777" w:rsidR="00996400" w:rsidRPr="0032766A" w:rsidRDefault="00996400" w:rsidP="00FE745B">
      <w:pPr>
        <w:widowControl w:val="0"/>
        <w:rPr>
          <w:b/>
          <w:sz w:val="26"/>
          <w:szCs w:val="26"/>
          <w:lang w:val="es-ES"/>
        </w:rPr>
      </w:pPr>
      <w:r w:rsidRPr="0032766A">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3908"/>
        <w:gridCol w:w="1393"/>
      </w:tblGrid>
      <w:tr w:rsidR="0032766A" w:rsidRPr="0032766A" w14:paraId="6F512826" w14:textId="77777777" w:rsidTr="00D20463">
        <w:trPr>
          <w:tblHeader/>
        </w:trPr>
        <w:tc>
          <w:tcPr>
            <w:tcW w:w="2165" w:type="pct"/>
          </w:tcPr>
          <w:p w14:paraId="41CF6E36"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Nội dung yêu cầu</w:t>
            </w:r>
          </w:p>
        </w:tc>
        <w:tc>
          <w:tcPr>
            <w:tcW w:w="2835" w:type="pct"/>
            <w:gridSpan w:val="2"/>
          </w:tcPr>
          <w:p w14:paraId="4DC3E5BB" w14:textId="77777777" w:rsidR="00996400" w:rsidRPr="0032766A" w:rsidRDefault="00996400" w:rsidP="00FE745B">
            <w:pPr>
              <w:pStyle w:val="Style10"/>
              <w:numPr>
                <w:ilvl w:val="0"/>
                <w:numId w:val="0"/>
              </w:numPr>
              <w:spacing w:after="0"/>
              <w:ind w:left="360"/>
              <w:jc w:val="center"/>
              <w:rPr>
                <w:color w:val="auto"/>
                <w:sz w:val="26"/>
                <w:szCs w:val="26"/>
                <w:lang w:val="es-ES" w:eastAsia="en-US"/>
              </w:rPr>
            </w:pPr>
            <w:r w:rsidRPr="0032766A">
              <w:rPr>
                <w:color w:val="auto"/>
                <w:sz w:val="26"/>
                <w:szCs w:val="26"/>
                <w:lang w:val="es-ES" w:eastAsia="en-US"/>
              </w:rPr>
              <w:t>Mức độ đánh giá</w:t>
            </w:r>
          </w:p>
        </w:tc>
      </w:tr>
      <w:tr w:rsidR="0032766A" w:rsidRPr="0032766A" w14:paraId="5E4F5AC5" w14:textId="77777777" w:rsidTr="00D20463">
        <w:trPr>
          <w:trHeight w:val="1779"/>
        </w:trPr>
        <w:tc>
          <w:tcPr>
            <w:tcW w:w="2165" w:type="pct"/>
            <w:vMerge w:val="restart"/>
          </w:tcPr>
          <w:p w14:paraId="177E2541"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 xml:space="preserve">Quản lý chất lượng vật tư: các quy trình kiểm tra chất lượng vật tư, tiếp nhận, lưu kho, bảo quản. </w:t>
            </w:r>
          </w:p>
          <w:p w14:paraId="5D67F45F"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Quản lý chất lượng cho từng loại công tác thi công (đào, đắp đất, cốt thép, bê tông, chống thấm, lắp đặt thiết bị….): quy trình lập biện pháp thi công, thi công, kiểm tra, nghiệm thu, lập hồ sơ hoàn công.</w:t>
            </w:r>
          </w:p>
          <w:p w14:paraId="7816BE78"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Tổ chức phòng thí nghiệm, thiết bị kiểm tra.</w:t>
            </w:r>
          </w:p>
          <w:p w14:paraId="1B95F942"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Biện pháp bảo quản vật liệu, công trình khi tạm dừng thi công, khi mưa bão.</w:t>
            </w:r>
          </w:p>
          <w:p w14:paraId="63880F99" w14:textId="77777777" w:rsidR="00996400" w:rsidRPr="0032766A"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32766A">
              <w:rPr>
                <w:b w:val="0"/>
                <w:color w:val="auto"/>
                <w:sz w:val="26"/>
                <w:szCs w:val="26"/>
                <w:lang w:val="es-ES" w:eastAsia="en-US"/>
              </w:rPr>
              <w:t>Sửa chữa hư hỏng và bảo hành công trình.</w:t>
            </w:r>
          </w:p>
        </w:tc>
        <w:tc>
          <w:tcPr>
            <w:tcW w:w="2090" w:type="pct"/>
            <w:vAlign w:val="center"/>
          </w:tcPr>
          <w:p w14:paraId="75CB4A61"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Trình bày đầy đủ các yêu cầu về quản lý bảo đảm chất lượng trong công tác thi công đúng quy trình, quy phạm.</w:t>
            </w:r>
          </w:p>
          <w:p w14:paraId="12F1575D"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 Cam kết bảo hành công trình 12 tháng kể từ ngày bàn giao đưa vào sử dụng hoặc 18 tháng kể từ ngày đóng điện. Tùy theo điều kiện nào đến trước.</w:t>
            </w:r>
          </w:p>
        </w:tc>
        <w:tc>
          <w:tcPr>
            <w:tcW w:w="744" w:type="pct"/>
            <w:vAlign w:val="center"/>
          </w:tcPr>
          <w:p w14:paraId="4FB14275"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9146FCA" w14:textId="77777777" w:rsidTr="00D20463">
        <w:trPr>
          <w:trHeight w:val="543"/>
        </w:trPr>
        <w:tc>
          <w:tcPr>
            <w:tcW w:w="2165" w:type="pct"/>
            <w:vMerge/>
          </w:tcPr>
          <w:p w14:paraId="255A105C" w14:textId="77777777" w:rsidR="00996400" w:rsidRPr="0032766A" w:rsidRDefault="00996400" w:rsidP="00FE745B">
            <w:pPr>
              <w:pStyle w:val="Style10"/>
              <w:suppressAutoHyphens/>
              <w:spacing w:after="0"/>
              <w:ind w:left="0" w:firstLine="0"/>
              <w:jc w:val="center"/>
              <w:outlineLvl w:val="0"/>
              <w:rPr>
                <w:b w:val="0"/>
                <w:color w:val="auto"/>
                <w:sz w:val="26"/>
                <w:szCs w:val="26"/>
                <w:lang w:val="es-ES" w:eastAsia="en-US"/>
              </w:rPr>
            </w:pPr>
          </w:p>
        </w:tc>
        <w:tc>
          <w:tcPr>
            <w:tcW w:w="2090" w:type="pct"/>
            <w:vAlign w:val="center"/>
          </w:tcPr>
          <w:p w14:paraId="0B325644" w14:textId="77777777" w:rsidR="00996400" w:rsidRPr="0032766A" w:rsidRDefault="00996400" w:rsidP="00FE745B">
            <w:pPr>
              <w:pStyle w:val="Style10"/>
              <w:numPr>
                <w:ilvl w:val="0"/>
                <w:numId w:val="0"/>
              </w:numPr>
              <w:spacing w:after="0"/>
              <w:jc w:val="both"/>
              <w:rPr>
                <w:b w:val="0"/>
                <w:color w:val="auto"/>
                <w:sz w:val="26"/>
                <w:szCs w:val="26"/>
                <w:lang w:val="es-ES" w:eastAsia="en-US"/>
              </w:rPr>
            </w:pPr>
            <w:r w:rsidRPr="0032766A">
              <w:rPr>
                <w:b w:val="0"/>
                <w:color w:val="auto"/>
                <w:sz w:val="26"/>
                <w:szCs w:val="26"/>
                <w:lang w:val="es-ES" w:eastAsia="en-US"/>
              </w:rPr>
              <w:t>Không nêu các biện pháp bảo đảm chất lượng trong công tác thi công ở biện pháp thi công công trình.</w:t>
            </w:r>
          </w:p>
        </w:tc>
        <w:tc>
          <w:tcPr>
            <w:tcW w:w="744" w:type="pct"/>
            <w:vAlign w:val="center"/>
          </w:tcPr>
          <w:p w14:paraId="2524351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651DA7E7" w14:textId="77777777" w:rsidTr="00D20463">
        <w:trPr>
          <w:trHeight w:val="543"/>
        </w:trPr>
        <w:tc>
          <w:tcPr>
            <w:tcW w:w="2165" w:type="pct"/>
            <w:vMerge w:val="restart"/>
            <w:vAlign w:val="center"/>
          </w:tcPr>
          <w:p w14:paraId="20119571" w14:textId="77777777" w:rsidR="00996400" w:rsidRPr="0032766A" w:rsidRDefault="00996400" w:rsidP="00FE745B">
            <w:pPr>
              <w:pStyle w:val="Style10"/>
              <w:numPr>
                <w:ilvl w:val="0"/>
                <w:numId w:val="0"/>
              </w:numPr>
              <w:spacing w:after="0"/>
              <w:ind w:left="142"/>
              <w:jc w:val="center"/>
              <w:rPr>
                <w:b w:val="0"/>
                <w:color w:val="auto"/>
                <w:sz w:val="26"/>
                <w:szCs w:val="26"/>
                <w:lang w:val="es-ES" w:eastAsia="en-US"/>
              </w:rPr>
            </w:pPr>
            <w:r w:rsidRPr="0032766A">
              <w:rPr>
                <w:b w:val="0"/>
                <w:color w:val="auto"/>
                <w:sz w:val="26"/>
                <w:szCs w:val="26"/>
                <w:lang w:val="es-ES" w:eastAsia="en-US"/>
              </w:rPr>
              <w:t>Kết luận</w:t>
            </w:r>
          </w:p>
        </w:tc>
        <w:tc>
          <w:tcPr>
            <w:tcW w:w="2090" w:type="pct"/>
            <w:vAlign w:val="center"/>
          </w:tcPr>
          <w:p w14:paraId="5D9EC9A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Tiêu chuẩn chi tiết được xác định là đạt.</w:t>
            </w:r>
          </w:p>
        </w:tc>
        <w:tc>
          <w:tcPr>
            <w:tcW w:w="744" w:type="pct"/>
            <w:vAlign w:val="center"/>
          </w:tcPr>
          <w:p w14:paraId="2FAB991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64FA5D18" w14:textId="77777777" w:rsidTr="00D20463">
        <w:trPr>
          <w:trHeight w:val="543"/>
        </w:trPr>
        <w:tc>
          <w:tcPr>
            <w:tcW w:w="2165" w:type="pct"/>
            <w:vMerge/>
            <w:vAlign w:val="center"/>
          </w:tcPr>
          <w:p w14:paraId="3DBF35DD" w14:textId="77777777" w:rsidR="00996400" w:rsidRPr="0032766A" w:rsidRDefault="00996400" w:rsidP="00FE745B">
            <w:pPr>
              <w:pStyle w:val="Style10"/>
              <w:numPr>
                <w:ilvl w:val="0"/>
                <w:numId w:val="0"/>
              </w:numPr>
              <w:spacing w:after="0"/>
              <w:ind w:left="142"/>
              <w:jc w:val="center"/>
              <w:rPr>
                <w:b w:val="0"/>
                <w:color w:val="auto"/>
                <w:sz w:val="26"/>
                <w:szCs w:val="26"/>
                <w:lang w:val="es-ES" w:eastAsia="en-US"/>
              </w:rPr>
            </w:pPr>
          </w:p>
        </w:tc>
        <w:tc>
          <w:tcPr>
            <w:tcW w:w="2090" w:type="pct"/>
            <w:vAlign w:val="center"/>
          </w:tcPr>
          <w:p w14:paraId="6B823D2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4" w:type="pct"/>
            <w:vAlign w:val="center"/>
          </w:tcPr>
          <w:p w14:paraId="7E718B4F"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73D2443F" w14:textId="77777777" w:rsidR="00996400" w:rsidRPr="0032766A" w:rsidRDefault="00996400" w:rsidP="00FE745B">
      <w:pPr>
        <w:widowControl w:val="0"/>
        <w:rPr>
          <w:b/>
          <w:sz w:val="26"/>
          <w:szCs w:val="26"/>
          <w:lang w:val="es-ES"/>
        </w:rPr>
      </w:pPr>
      <w:r w:rsidRPr="0032766A">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32766A" w14:paraId="214734A8"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64911F9E"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2E76DE9F"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03B2C9DF" w14:textId="77777777" w:rsidTr="00D20463">
        <w:tc>
          <w:tcPr>
            <w:tcW w:w="4254" w:type="pct"/>
            <w:gridSpan w:val="2"/>
          </w:tcPr>
          <w:p w14:paraId="43BBE207"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6.1. An toàn lao động</w:t>
            </w:r>
          </w:p>
        </w:tc>
        <w:tc>
          <w:tcPr>
            <w:tcW w:w="746" w:type="pct"/>
          </w:tcPr>
          <w:p w14:paraId="19DB0DF2" w14:textId="77777777" w:rsidR="00996400" w:rsidRPr="0032766A" w:rsidRDefault="00996400" w:rsidP="00FE745B">
            <w:pPr>
              <w:widowControl w:val="0"/>
              <w:tabs>
                <w:tab w:val="left" w:pos="851"/>
                <w:tab w:val="num" w:pos="1080"/>
              </w:tabs>
              <w:ind w:left="1080" w:hanging="360"/>
              <w:rPr>
                <w:sz w:val="26"/>
                <w:szCs w:val="26"/>
                <w:lang w:val="es-ES"/>
              </w:rPr>
            </w:pPr>
          </w:p>
        </w:tc>
      </w:tr>
      <w:tr w:rsidR="0032766A" w:rsidRPr="0032766A" w14:paraId="764F75AA" w14:textId="77777777" w:rsidTr="00D20463">
        <w:tc>
          <w:tcPr>
            <w:tcW w:w="1642" w:type="pct"/>
            <w:vMerge w:val="restart"/>
            <w:vAlign w:val="center"/>
          </w:tcPr>
          <w:p w14:paraId="7CF7120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xml:space="preserve">Biện pháp an toàn lao động hợp lý, khả thi phù hợp với </w:t>
            </w:r>
            <w:r w:rsidRPr="0032766A">
              <w:rPr>
                <w:sz w:val="26"/>
                <w:szCs w:val="26"/>
                <w:lang w:val="es-ES"/>
              </w:rPr>
              <w:lastRenderedPageBreak/>
              <w:t>đề xuất về biện pháp tổ chức thi công</w:t>
            </w:r>
          </w:p>
        </w:tc>
        <w:tc>
          <w:tcPr>
            <w:tcW w:w="2612" w:type="pct"/>
          </w:tcPr>
          <w:p w14:paraId="2D7B823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Có biện an toàn lao động hợp lý, khả thi phù hợp với đề xuất về biện pháp tổ chức thi công</w:t>
            </w:r>
          </w:p>
        </w:tc>
        <w:tc>
          <w:tcPr>
            <w:tcW w:w="746" w:type="pct"/>
            <w:vAlign w:val="center"/>
          </w:tcPr>
          <w:p w14:paraId="763F529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0711F361" w14:textId="77777777" w:rsidTr="00D20463">
        <w:tc>
          <w:tcPr>
            <w:tcW w:w="1642" w:type="pct"/>
            <w:vMerge/>
          </w:tcPr>
          <w:p w14:paraId="6161F7A9"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066706C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397CE2B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54EFA661" w14:textId="77777777" w:rsidTr="00D20463">
        <w:tc>
          <w:tcPr>
            <w:tcW w:w="4254" w:type="pct"/>
            <w:gridSpan w:val="2"/>
          </w:tcPr>
          <w:p w14:paraId="56B27780"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6.2. Phòng cháy, chữa cháy</w:t>
            </w:r>
          </w:p>
        </w:tc>
        <w:tc>
          <w:tcPr>
            <w:tcW w:w="746" w:type="pct"/>
          </w:tcPr>
          <w:p w14:paraId="179F4A3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12233C05" w14:textId="77777777" w:rsidTr="00D20463">
        <w:tc>
          <w:tcPr>
            <w:tcW w:w="1642" w:type="pct"/>
            <w:vMerge w:val="restart"/>
            <w:vAlign w:val="center"/>
          </w:tcPr>
          <w:p w14:paraId="08CEB521" w14:textId="77777777" w:rsidR="00996400" w:rsidRPr="0032766A" w:rsidRDefault="00996400" w:rsidP="00FE745B">
            <w:pPr>
              <w:widowControl w:val="0"/>
              <w:tabs>
                <w:tab w:val="left" w:pos="851"/>
                <w:tab w:val="num" w:pos="1080"/>
              </w:tabs>
              <w:rPr>
                <w:sz w:val="26"/>
                <w:szCs w:val="26"/>
                <w:lang w:val="es-ES"/>
              </w:rPr>
            </w:pPr>
            <w:r w:rsidRPr="0032766A">
              <w:rPr>
                <w:sz w:val="26"/>
                <w:szCs w:val="26"/>
                <w:lang w:val="es-ES"/>
              </w:rPr>
              <w:t>Biện pháp phòng cháy, chữa cháy hợp lý, khả thi, phù hợp với đề xuất về biện pháp tổ chức thi công</w:t>
            </w:r>
          </w:p>
        </w:tc>
        <w:tc>
          <w:tcPr>
            <w:tcW w:w="2612" w:type="pct"/>
          </w:tcPr>
          <w:p w14:paraId="7D0756F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phòng cháy, chữa cháy hợp lý, khả thi phù hợp với đề xuất về biện pháp tổ chức thi công.</w:t>
            </w:r>
          </w:p>
        </w:tc>
        <w:tc>
          <w:tcPr>
            <w:tcW w:w="746" w:type="pct"/>
            <w:vAlign w:val="center"/>
          </w:tcPr>
          <w:p w14:paraId="1D9FAFA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757C1135" w14:textId="77777777" w:rsidTr="00D20463">
        <w:tc>
          <w:tcPr>
            <w:tcW w:w="1642" w:type="pct"/>
            <w:vMerge/>
          </w:tcPr>
          <w:p w14:paraId="6CC239D2"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72311B5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60F36BD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353182DE" w14:textId="77777777" w:rsidTr="00D20463">
        <w:tc>
          <w:tcPr>
            <w:tcW w:w="4254" w:type="pct"/>
            <w:gridSpan w:val="2"/>
          </w:tcPr>
          <w:p w14:paraId="33AD07C1"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6.3. Vệ sinh môi trường</w:t>
            </w:r>
          </w:p>
        </w:tc>
        <w:tc>
          <w:tcPr>
            <w:tcW w:w="746" w:type="pct"/>
            <w:vAlign w:val="center"/>
          </w:tcPr>
          <w:p w14:paraId="100F475D"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32766A" w14:paraId="41B3A2DF" w14:textId="77777777" w:rsidTr="00D20463">
        <w:trPr>
          <w:trHeight w:val="1394"/>
        </w:trPr>
        <w:tc>
          <w:tcPr>
            <w:tcW w:w="1642" w:type="pct"/>
            <w:vMerge w:val="restart"/>
            <w:vAlign w:val="center"/>
          </w:tcPr>
          <w:p w14:paraId="47764E72" w14:textId="77777777" w:rsidR="00996400" w:rsidRPr="0032766A" w:rsidRDefault="00996400" w:rsidP="00FE745B">
            <w:pPr>
              <w:widowControl w:val="0"/>
              <w:tabs>
                <w:tab w:val="left" w:pos="851"/>
              </w:tabs>
              <w:outlineLvl w:val="2"/>
              <w:rPr>
                <w:sz w:val="26"/>
                <w:szCs w:val="26"/>
                <w:lang w:val="es-ES"/>
              </w:rPr>
            </w:pPr>
            <w:r w:rsidRPr="0032766A">
              <w:rPr>
                <w:sz w:val="26"/>
                <w:szCs w:val="26"/>
                <w:lang w:val="es-ES"/>
              </w:rPr>
              <w:t>Biện pháp bảo đảm vệ sinh môi trường hợp lý, khả thi phù hợp với đề xuất về biện pháp tổ chức thi công</w:t>
            </w:r>
          </w:p>
        </w:tc>
        <w:tc>
          <w:tcPr>
            <w:tcW w:w="2612" w:type="pct"/>
          </w:tcPr>
          <w:p w14:paraId="20AC566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biện pháp bảo đảm vệ sinh môi trường hợp lý, khả thi phù hợp với đề xuất về biện pháp tổ chức thi công.</w:t>
            </w:r>
          </w:p>
        </w:tc>
        <w:tc>
          <w:tcPr>
            <w:tcW w:w="746" w:type="pct"/>
            <w:vAlign w:val="center"/>
          </w:tcPr>
          <w:p w14:paraId="0E7BE2AC"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32766A" w:rsidRPr="0032766A" w14:paraId="353F7F0A" w14:textId="77777777" w:rsidTr="00D20463">
        <w:trPr>
          <w:trHeight w:val="1706"/>
        </w:trPr>
        <w:tc>
          <w:tcPr>
            <w:tcW w:w="1642" w:type="pct"/>
            <w:vMerge/>
          </w:tcPr>
          <w:p w14:paraId="237C1C4E"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tcPr>
          <w:p w14:paraId="6B56A743"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65BA7C1"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r w:rsidR="0032766A" w:rsidRPr="0032766A" w14:paraId="797C2B79" w14:textId="77777777" w:rsidTr="00D20463">
        <w:trPr>
          <w:trHeight w:val="881"/>
        </w:trPr>
        <w:tc>
          <w:tcPr>
            <w:tcW w:w="1642" w:type="pct"/>
            <w:vMerge w:val="restart"/>
            <w:vAlign w:val="center"/>
          </w:tcPr>
          <w:p w14:paraId="5FF97A13" w14:textId="77777777" w:rsidR="00996400" w:rsidRPr="0032766A" w:rsidRDefault="00996400" w:rsidP="00FE745B">
            <w:pPr>
              <w:widowControl w:val="0"/>
              <w:tabs>
                <w:tab w:val="left" w:pos="851"/>
              </w:tabs>
              <w:outlineLvl w:val="2"/>
              <w:rPr>
                <w:sz w:val="26"/>
                <w:szCs w:val="26"/>
                <w:lang w:val="es-ES"/>
              </w:rPr>
            </w:pPr>
            <w:r w:rsidRPr="0032766A">
              <w:rPr>
                <w:sz w:val="26"/>
                <w:szCs w:val="26"/>
                <w:lang w:val="es-ES"/>
              </w:rPr>
              <w:t>Kết luận</w:t>
            </w:r>
          </w:p>
        </w:tc>
        <w:tc>
          <w:tcPr>
            <w:tcW w:w="2612" w:type="pct"/>
            <w:vAlign w:val="center"/>
          </w:tcPr>
          <w:p w14:paraId="00CD03C5"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Các tiêu chuẩn chi tiết 6.1, 6.2, 6.3 được xác định là đạt.</w:t>
            </w:r>
          </w:p>
        </w:tc>
        <w:tc>
          <w:tcPr>
            <w:tcW w:w="746" w:type="pct"/>
            <w:vAlign w:val="center"/>
          </w:tcPr>
          <w:p w14:paraId="54166060"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Đạt</w:t>
            </w:r>
          </w:p>
        </w:tc>
      </w:tr>
      <w:tr w:rsidR="00996400" w:rsidRPr="0032766A" w14:paraId="6AF70BD0" w14:textId="77777777" w:rsidTr="00D20463">
        <w:trPr>
          <w:trHeight w:val="791"/>
        </w:trPr>
        <w:tc>
          <w:tcPr>
            <w:tcW w:w="1642" w:type="pct"/>
            <w:vMerge/>
            <w:vAlign w:val="center"/>
          </w:tcPr>
          <w:p w14:paraId="2B9CBC24" w14:textId="77777777" w:rsidR="00996400" w:rsidRPr="0032766A" w:rsidRDefault="00996400" w:rsidP="00FE745B">
            <w:pPr>
              <w:widowControl w:val="0"/>
              <w:tabs>
                <w:tab w:val="left" w:pos="851"/>
              </w:tabs>
              <w:suppressAutoHyphens/>
              <w:jc w:val="center"/>
              <w:outlineLvl w:val="2"/>
              <w:rPr>
                <w:sz w:val="26"/>
                <w:szCs w:val="26"/>
                <w:lang w:val="es-ES"/>
              </w:rPr>
            </w:pPr>
          </w:p>
        </w:tc>
        <w:tc>
          <w:tcPr>
            <w:tcW w:w="2612" w:type="pct"/>
            <w:vAlign w:val="center"/>
          </w:tcPr>
          <w:p w14:paraId="36EA7C3B"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thuộc các trường hợp nêu trên.</w:t>
            </w:r>
          </w:p>
        </w:tc>
        <w:tc>
          <w:tcPr>
            <w:tcW w:w="746" w:type="pct"/>
            <w:vAlign w:val="center"/>
          </w:tcPr>
          <w:p w14:paraId="5CACC464" w14:textId="77777777" w:rsidR="00996400" w:rsidRPr="0032766A" w:rsidRDefault="00996400" w:rsidP="00FE745B">
            <w:pPr>
              <w:pStyle w:val="Style10"/>
              <w:numPr>
                <w:ilvl w:val="0"/>
                <w:numId w:val="0"/>
              </w:numPr>
              <w:spacing w:after="0"/>
              <w:ind w:left="-108"/>
              <w:jc w:val="center"/>
              <w:rPr>
                <w:b w:val="0"/>
                <w:color w:val="auto"/>
                <w:sz w:val="26"/>
                <w:szCs w:val="26"/>
                <w:lang w:val="es-ES" w:eastAsia="en-US"/>
              </w:rPr>
            </w:pPr>
            <w:r w:rsidRPr="0032766A">
              <w:rPr>
                <w:b w:val="0"/>
                <w:color w:val="auto"/>
                <w:sz w:val="26"/>
                <w:szCs w:val="26"/>
                <w:lang w:val="es-ES" w:eastAsia="en-US"/>
              </w:rPr>
              <w:t>Không đạt</w:t>
            </w:r>
          </w:p>
        </w:tc>
      </w:tr>
    </w:tbl>
    <w:p w14:paraId="228D2273" w14:textId="77777777" w:rsidR="00996400" w:rsidRPr="0032766A" w:rsidRDefault="00996400" w:rsidP="00FE745B">
      <w:pPr>
        <w:ind w:firstLine="567"/>
        <w:rPr>
          <w:sz w:val="12"/>
          <w:szCs w:val="12"/>
          <w:lang w:val="es-ES"/>
        </w:rPr>
      </w:pPr>
    </w:p>
    <w:p w14:paraId="1B6F613C" w14:textId="77777777" w:rsidR="00996400" w:rsidRPr="0032766A" w:rsidRDefault="00996400" w:rsidP="00FE745B">
      <w:pPr>
        <w:rPr>
          <w:b/>
          <w:bCs/>
          <w:sz w:val="26"/>
          <w:szCs w:val="26"/>
          <w:lang w:val="es-ES"/>
        </w:rPr>
      </w:pPr>
      <w:r w:rsidRPr="0032766A">
        <w:rPr>
          <w:b/>
          <w:bCs/>
          <w:sz w:val="26"/>
          <w:szCs w:val="26"/>
          <w:lang w:val="es-ES"/>
        </w:rPr>
        <w:t>7. Uy tín của nhà thầu:</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529"/>
        <w:gridCol w:w="1427"/>
      </w:tblGrid>
      <w:tr w:rsidR="0032766A" w:rsidRPr="0032766A" w14:paraId="5C8BB2C1" w14:textId="77777777" w:rsidTr="00D20463">
        <w:trPr>
          <w:trHeight w:val="554"/>
          <w:tblHeader/>
        </w:trPr>
        <w:tc>
          <w:tcPr>
            <w:tcW w:w="2155" w:type="dxa"/>
            <w:tcBorders>
              <w:top w:val="single" w:sz="4" w:space="0" w:color="auto"/>
              <w:left w:val="single" w:sz="4" w:space="0" w:color="auto"/>
              <w:bottom w:val="single" w:sz="4" w:space="0" w:color="auto"/>
              <w:right w:val="single" w:sz="4" w:space="0" w:color="auto"/>
            </w:tcBorders>
            <w:vAlign w:val="center"/>
          </w:tcPr>
          <w:p w14:paraId="1AF1EAE7"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Nội dung yêu cầu</w:t>
            </w:r>
          </w:p>
        </w:tc>
        <w:tc>
          <w:tcPr>
            <w:tcW w:w="6956" w:type="dxa"/>
            <w:gridSpan w:val="2"/>
            <w:tcBorders>
              <w:top w:val="single" w:sz="4" w:space="0" w:color="auto"/>
              <w:left w:val="single" w:sz="4" w:space="0" w:color="auto"/>
              <w:bottom w:val="single" w:sz="4" w:space="0" w:color="auto"/>
              <w:right w:val="single" w:sz="4" w:space="0" w:color="auto"/>
            </w:tcBorders>
            <w:vAlign w:val="center"/>
          </w:tcPr>
          <w:p w14:paraId="4DCD6AEC" w14:textId="77777777" w:rsidR="00996400" w:rsidRPr="0032766A" w:rsidRDefault="00996400" w:rsidP="00FE745B">
            <w:pPr>
              <w:widowControl w:val="0"/>
              <w:tabs>
                <w:tab w:val="left" w:pos="851"/>
              </w:tabs>
              <w:jc w:val="center"/>
              <w:rPr>
                <w:b/>
                <w:sz w:val="26"/>
                <w:szCs w:val="26"/>
                <w:lang w:val="es-ES"/>
              </w:rPr>
            </w:pPr>
            <w:r w:rsidRPr="0032766A">
              <w:rPr>
                <w:b/>
                <w:sz w:val="26"/>
                <w:szCs w:val="26"/>
                <w:lang w:val="es-ES"/>
              </w:rPr>
              <w:t>Mức độ đáp ứng</w:t>
            </w:r>
          </w:p>
        </w:tc>
      </w:tr>
      <w:tr w:rsidR="0032766A" w:rsidRPr="0032766A" w14:paraId="4ECA25DF" w14:textId="77777777" w:rsidTr="00D20463">
        <w:trPr>
          <w:trHeight w:val="890"/>
        </w:trPr>
        <w:tc>
          <w:tcPr>
            <w:tcW w:w="2155" w:type="dxa"/>
            <w:vMerge w:val="restart"/>
            <w:vAlign w:val="center"/>
          </w:tcPr>
          <w:p w14:paraId="765579D7"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7.1. Bảo hành công trình</w:t>
            </w:r>
          </w:p>
        </w:tc>
        <w:tc>
          <w:tcPr>
            <w:tcW w:w="5529" w:type="dxa"/>
            <w:vAlign w:val="center"/>
          </w:tcPr>
          <w:p w14:paraId="4830243E"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Có cam kết bảo hành công trình 18 tháng kể từ ngày bàn giao đưa vào sử dụng hoặc 24 tháng kể từ ngày đóng điện. Tùy theo điều kiện nào đến trước.</w:t>
            </w:r>
          </w:p>
        </w:tc>
        <w:tc>
          <w:tcPr>
            <w:tcW w:w="1427" w:type="dxa"/>
            <w:vAlign w:val="center"/>
          </w:tcPr>
          <w:p w14:paraId="79EB312B"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45F8F87D" w14:textId="77777777" w:rsidTr="00D20463">
        <w:trPr>
          <w:trHeight w:val="847"/>
        </w:trPr>
        <w:tc>
          <w:tcPr>
            <w:tcW w:w="2155" w:type="dxa"/>
            <w:vMerge/>
            <w:vAlign w:val="center"/>
          </w:tcPr>
          <w:p w14:paraId="3C1BC18A"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FDCA9B2"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có cam kết bảo hành công trình 18 tháng kể từ ngày bàn giao đưa vào sử dụng hoặc 24 tháng kể từ ngày đóng điện. Tùy theo điều kiện nào đến trước.</w:t>
            </w:r>
          </w:p>
        </w:tc>
        <w:tc>
          <w:tcPr>
            <w:tcW w:w="1427" w:type="dxa"/>
            <w:vAlign w:val="center"/>
          </w:tcPr>
          <w:p w14:paraId="1F66CDFC"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69E77E1B" w14:textId="77777777" w:rsidTr="00D20463">
        <w:trPr>
          <w:trHeight w:val="850"/>
        </w:trPr>
        <w:tc>
          <w:tcPr>
            <w:tcW w:w="2155" w:type="dxa"/>
            <w:vMerge w:val="restart"/>
            <w:vAlign w:val="center"/>
          </w:tcPr>
          <w:p w14:paraId="7B61B93C" w14:textId="77777777" w:rsidR="00996400" w:rsidRPr="0032766A" w:rsidRDefault="00996400" w:rsidP="00FE745B">
            <w:pPr>
              <w:rPr>
                <w:sz w:val="26"/>
                <w:szCs w:val="26"/>
                <w:lang w:val="es-ES"/>
              </w:rPr>
            </w:pPr>
            <w:r w:rsidRPr="0032766A">
              <w:rPr>
                <w:sz w:val="26"/>
                <w:szCs w:val="26"/>
                <w:lang w:val="es-ES"/>
              </w:rPr>
              <w:lastRenderedPageBreak/>
              <w:t>7.2. Theo kết quả đánh giá chất lượng nhà thầu hàng năm hoặc đột xuất được các chủ đầu tư trong Tập đoàn Điện lực Việt Nam (EVN) phê duyệt và đăng tải lên Hệ thống thông tin quản lý đấu thầu của EVN https://dauthau.evn.com.vn (theo Quyết định số 61/QĐ-EVN ngày 27/01/2023 của EVN về việc ban hành quy định về công tác đánh giá chất lượng nhà thầu thực hiện hợp đồng trong Tập đoàn Điện lực Quốc gia Việt Nam)</w:t>
            </w:r>
          </w:p>
        </w:tc>
        <w:tc>
          <w:tcPr>
            <w:tcW w:w="5529" w:type="dxa"/>
            <w:vAlign w:val="center"/>
          </w:tcPr>
          <w:p w14:paraId="6F0C2D3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xml:space="preserve">Nhà thầu (nhà thầu độc lập hoặc thành viên liên danh) </w:t>
            </w:r>
            <w:r w:rsidRPr="0032766A">
              <w:rPr>
                <w:b/>
                <w:bCs/>
                <w:sz w:val="26"/>
                <w:szCs w:val="26"/>
                <w:lang w:val="es-ES"/>
              </w:rPr>
              <w:t>không có</w:t>
            </w:r>
            <w:r w:rsidRPr="0032766A">
              <w:rPr>
                <w:sz w:val="26"/>
                <w:szCs w:val="26"/>
                <w:lang w:val="es-ES"/>
              </w:rPr>
              <w:t xml:space="preserve"> hợp đồng tương tự trước đó bị đánh giá là “Không đạt” hoặc </w:t>
            </w:r>
            <w:r w:rsidRPr="0032766A">
              <w:rPr>
                <w:b/>
                <w:bCs/>
                <w:sz w:val="26"/>
                <w:szCs w:val="26"/>
                <w:lang w:val="es-ES"/>
              </w:rPr>
              <w:t>không có</w:t>
            </w:r>
            <w:r w:rsidRPr="0032766A">
              <w:rPr>
                <w:sz w:val="26"/>
                <w:szCs w:val="26"/>
                <w:lang w:val="es-ES"/>
              </w:rPr>
              <w:t xml:space="preserve"> từ hai (02) hợp đồng tương tự trước đó trở lên bị đánh giá là “Cảnh báo”.</w:t>
            </w:r>
          </w:p>
        </w:tc>
        <w:tc>
          <w:tcPr>
            <w:tcW w:w="1427" w:type="dxa"/>
            <w:vAlign w:val="center"/>
          </w:tcPr>
          <w:p w14:paraId="413002C8"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7EA67467" w14:textId="77777777" w:rsidTr="00D20463">
        <w:trPr>
          <w:trHeight w:val="1995"/>
        </w:trPr>
        <w:tc>
          <w:tcPr>
            <w:tcW w:w="2155" w:type="dxa"/>
            <w:vMerge/>
            <w:vAlign w:val="center"/>
          </w:tcPr>
          <w:p w14:paraId="70DDCEA3"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84D3496" w14:textId="77777777" w:rsidR="00996400" w:rsidRPr="0032766A" w:rsidRDefault="00996400" w:rsidP="00FE745B">
            <w:pPr>
              <w:widowControl w:val="0"/>
              <w:tabs>
                <w:tab w:val="left" w:pos="851"/>
              </w:tabs>
              <w:ind w:left="-18"/>
              <w:rPr>
                <w:sz w:val="26"/>
                <w:szCs w:val="26"/>
                <w:lang w:val="es-ES"/>
              </w:rPr>
            </w:pPr>
            <w:r w:rsidRPr="0032766A">
              <w:rPr>
                <w:spacing w:val="-4"/>
                <w:sz w:val="26"/>
                <w:szCs w:val="26"/>
                <w:lang w:val="es-ES"/>
              </w:rPr>
              <w:t xml:space="preserve">Nhà thầu (nhà thầu độc lập hoặc thành viên liên danh) </w:t>
            </w:r>
            <w:r w:rsidRPr="0032766A">
              <w:rPr>
                <w:b/>
                <w:bCs/>
                <w:spacing w:val="-4"/>
                <w:sz w:val="26"/>
                <w:szCs w:val="26"/>
                <w:lang w:val="es-ES"/>
              </w:rPr>
              <w:t>có</w:t>
            </w:r>
            <w:r w:rsidRPr="0032766A">
              <w:rPr>
                <w:spacing w:val="-4"/>
                <w:sz w:val="26"/>
                <w:szCs w:val="26"/>
                <w:lang w:val="es-ES"/>
              </w:rPr>
              <w:t xml:space="preserve"> hợp đồng tương tự trước đó bị đánh giá là “Không đạt” hoặc </w:t>
            </w:r>
            <w:r w:rsidRPr="0032766A">
              <w:rPr>
                <w:b/>
                <w:bCs/>
                <w:spacing w:val="-4"/>
                <w:sz w:val="26"/>
                <w:szCs w:val="26"/>
                <w:lang w:val="es-ES"/>
              </w:rPr>
              <w:t xml:space="preserve">có </w:t>
            </w:r>
            <w:r w:rsidRPr="0032766A">
              <w:rPr>
                <w:spacing w:val="-4"/>
                <w:sz w:val="26"/>
                <w:szCs w:val="26"/>
                <w:lang w:val="es-ES"/>
              </w:rPr>
              <w:t>từ hai (02) hợp đồng tương tự trước đó trở lên bị đánh giá là “Cảnh báo”.</w:t>
            </w:r>
          </w:p>
        </w:tc>
        <w:tc>
          <w:tcPr>
            <w:tcW w:w="1427" w:type="dxa"/>
            <w:vAlign w:val="center"/>
          </w:tcPr>
          <w:p w14:paraId="14E70B3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115C9BEA" w14:textId="77777777" w:rsidTr="00D20463">
        <w:trPr>
          <w:trHeight w:val="888"/>
        </w:trPr>
        <w:tc>
          <w:tcPr>
            <w:tcW w:w="2155" w:type="dxa"/>
            <w:vMerge w:val="restart"/>
            <w:vAlign w:val="center"/>
          </w:tcPr>
          <w:p w14:paraId="52CC866F"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xml:space="preserve">7.3. Uy tín của nhà thầu trong quá </w:t>
            </w:r>
            <w:r w:rsidRPr="0032766A">
              <w:rPr>
                <w:sz w:val="26"/>
                <w:szCs w:val="26"/>
                <w:lang w:val="es-ES"/>
              </w:rPr>
              <w:lastRenderedPageBreak/>
              <w:t>trình thi công các công trình tương tự trước đó thuộc EVN (trong các năm 2020,2021, 2022)</w:t>
            </w:r>
          </w:p>
        </w:tc>
        <w:tc>
          <w:tcPr>
            <w:tcW w:w="5529" w:type="dxa"/>
            <w:vAlign w:val="center"/>
          </w:tcPr>
          <w:p w14:paraId="0B4E2346"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lastRenderedPageBreak/>
              <w:t>Không có vi phạm dẫn đến phải đình chỉ thi công công trình hoặc chậm tiến độ công trình</w:t>
            </w:r>
          </w:p>
        </w:tc>
        <w:tc>
          <w:tcPr>
            <w:tcW w:w="1427" w:type="dxa"/>
            <w:vAlign w:val="center"/>
          </w:tcPr>
          <w:p w14:paraId="4FABEAD4"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39DEEFFA" w14:textId="77777777" w:rsidTr="00D20463">
        <w:trPr>
          <w:trHeight w:val="5029"/>
        </w:trPr>
        <w:tc>
          <w:tcPr>
            <w:tcW w:w="2155" w:type="dxa"/>
            <w:vMerge/>
            <w:vAlign w:val="center"/>
          </w:tcPr>
          <w:p w14:paraId="28D60BC5"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368E3B0A"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Có vi phạm quy trình an toàn phải đình chỉ thi công công trình hoặc làm phải ra hạn hợp đồng do lỗi của nhà thầu, hoặc</w:t>
            </w:r>
          </w:p>
          <w:p w14:paraId="097BCA80"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6D143822"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Nhà thầu bị chủ đầu tư đình chỉ thi công do lỗi của nhà thầu ≥2 lần trong một hợp đồng hoặc</w:t>
            </w:r>
          </w:p>
          <w:p w14:paraId="3BBA73ED"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AFE236F"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Có 01 hợp đồng chậm tiến độ hoàn thành mà chủ đầu tư không gia hạn hợp đồng (không phân biệt chủ đầu tư) hoặc</w:t>
            </w:r>
          </w:p>
          <w:p w14:paraId="02A25F73" w14:textId="77777777" w:rsidR="00996400" w:rsidRPr="0032766A" w:rsidRDefault="00996400" w:rsidP="00FE745B">
            <w:pPr>
              <w:widowControl w:val="0"/>
              <w:tabs>
                <w:tab w:val="left" w:pos="851"/>
              </w:tabs>
              <w:ind w:left="-17"/>
              <w:rPr>
                <w:sz w:val="26"/>
                <w:szCs w:val="26"/>
                <w:lang w:val="es-ES"/>
              </w:rPr>
            </w:pPr>
            <w:r w:rsidRPr="0032766A">
              <w:rPr>
                <w:sz w:val="26"/>
                <w:szCs w:val="26"/>
                <w:lang w:val="es-ES"/>
              </w:rPr>
              <w:t>- Nhà thầu bị chủ đầu tư thu hồi bảo lãnh dự thầu gói thầu xây lắp (không phân biệt chủ đầu tư).</w:t>
            </w:r>
          </w:p>
        </w:tc>
        <w:tc>
          <w:tcPr>
            <w:tcW w:w="1427" w:type="dxa"/>
            <w:vAlign w:val="center"/>
          </w:tcPr>
          <w:p w14:paraId="2A3477A6"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6E4676B1" w14:textId="77777777" w:rsidTr="00D20463">
        <w:trPr>
          <w:trHeight w:val="1092"/>
        </w:trPr>
        <w:tc>
          <w:tcPr>
            <w:tcW w:w="2155" w:type="dxa"/>
            <w:vMerge w:val="restart"/>
            <w:vAlign w:val="center"/>
          </w:tcPr>
          <w:p w14:paraId="38A91E0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7.4. Uy tín của nhà thầu trong thời gian bị các cơ quan, đơn vị, chủ đầu tư khác cấm thầu do vi phạm các quy định của pháp luật về đấu thầu.</w:t>
            </w:r>
          </w:p>
        </w:tc>
        <w:tc>
          <w:tcPr>
            <w:tcW w:w="5529" w:type="dxa"/>
            <w:vAlign w:val="center"/>
          </w:tcPr>
          <w:p w14:paraId="4AF245C4"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Không trong thời gian bị các cơ quan, đơn vị, chủ đầu tư khác cấm thầu do vi phạm các quy định của pháp luật về đấu thầu.</w:t>
            </w:r>
          </w:p>
        </w:tc>
        <w:tc>
          <w:tcPr>
            <w:tcW w:w="1427" w:type="dxa"/>
            <w:vAlign w:val="center"/>
          </w:tcPr>
          <w:p w14:paraId="4B6B4BC4"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19B99830" w14:textId="77777777" w:rsidTr="00D20463">
        <w:trPr>
          <w:trHeight w:val="1446"/>
        </w:trPr>
        <w:tc>
          <w:tcPr>
            <w:tcW w:w="2155" w:type="dxa"/>
            <w:vMerge/>
            <w:vAlign w:val="center"/>
          </w:tcPr>
          <w:p w14:paraId="20445200"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780A7A7A"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Đang trong thời gian bị các cơ quan, đơn vị, chủ đầu tư khác cấm thầu do vi phạm các quy định của pháp luật về đấu thầu.</w:t>
            </w:r>
          </w:p>
        </w:tc>
        <w:tc>
          <w:tcPr>
            <w:tcW w:w="1427" w:type="dxa"/>
            <w:vAlign w:val="center"/>
          </w:tcPr>
          <w:p w14:paraId="4509882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25321F61" w14:textId="77777777" w:rsidTr="00D20463">
        <w:trPr>
          <w:trHeight w:val="1126"/>
        </w:trPr>
        <w:tc>
          <w:tcPr>
            <w:tcW w:w="2155" w:type="dxa"/>
            <w:vMerge w:val="restart"/>
            <w:vAlign w:val="center"/>
          </w:tcPr>
          <w:p w14:paraId="0010369E" w14:textId="77777777" w:rsidR="00996400" w:rsidRPr="0032766A" w:rsidRDefault="00996400" w:rsidP="00FE745B">
            <w:pPr>
              <w:widowControl w:val="0"/>
              <w:tabs>
                <w:tab w:val="left" w:pos="851"/>
              </w:tabs>
              <w:ind w:left="-18"/>
              <w:rPr>
                <w:sz w:val="26"/>
                <w:szCs w:val="26"/>
                <w:lang w:val="es-ES"/>
              </w:rPr>
            </w:pPr>
            <w:r w:rsidRPr="0032766A">
              <w:rPr>
                <w:sz w:val="26"/>
                <w:szCs w:val="26"/>
                <w:lang w:val="es-ES"/>
              </w:rPr>
              <w:t xml:space="preserve">7.5. </w:t>
            </w:r>
            <w:r w:rsidRPr="0032766A">
              <w:rPr>
                <w:sz w:val="26"/>
                <w:szCs w:val="26"/>
                <w:lang w:val="nl-NL"/>
              </w:rPr>
              <w:t>Uy tín của nhà thầu thông qua việc tham dự thầu</w:t>
            </w:r>
          </w:p>
        </w:tc>
        <w:tc>
          <w:tcPr>
            <w:tcW w:w="5529" w:type="dxa"/>
            <w:vAlign w:val="center"/>
          </w:tcPr>
          <w:p w14:paraId="090C0253" w14:textId="77777777" w:rsidR="00996400" w:rsidRPr="0032766A" w:rsidRDefault="00996400" w:rsidP="00FE745B">
            <w:pPr>
              <w:widowControl w:val="0"/>
              <w:tabs>
                <w:tab w:val="left" w:pos="851"/>
              </w:tabs>
              <w:ind w:left="-18"/>
              <w:rPr>
                <w:sz w:val="26"/>
                <w:szCs w:val="26"/>
              </w:rPr>
            </w:pPr>
            <w:r w:rsidRPr="0032766A">
              <w:rPr>
                <w:sz w:val="26"/>
                <w:szCs w:val="26"/>
                <w:lang w:val="es-ES"/>
              </w:rPr>
              <w:t xml:space="preserve">Nhà thầu (nhà thầu độc lập hoặc thành viên liên danh nhà thầu) có </w:t>
            </w:r>
            <w:r w:rsidRPr="0032766A">
              <w:rPr>
                <w:sz w:val="26"/>
                <w:szCs w:val="26"/>
                <w:lang w:val="nl-NL"/>
              </w:rPr>
              <w:t>thương thảo hợp đồng, có tiến hành hoàn thiện, ký kết hợp đồng) và thực hiện các hợp đồng tương tự trước đó</w:t>
            </w:r>
          </w:p>
        </w:tc>
        <w:tc>
          <w:tcPr>
            <w:tcW w:w="1427" w:type="dxa"/>
            <w:vAlign w:val="center"/>
          </w:tcPr>
          <w:p w14:paraId="2CC1E31A"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Đạt</w:t>
            </w:r>
          </w:p>
        </w:tc>
      </w:tr>
      <w:tr w:rsidR="0032766A" w:rsidRPr="0032766A" w14:paraId="2C5DB22D" w14:textId="77777777" w:rsidTr="00D20463">
        <w:trPr>
          <w:trHeight w:val="1133"/>
        </w:trPr>
        <w:tc>
          <w:tcPr>
            <w:tcW w:w="2155" w:type="dxa"/>
            <w:vMerge/>
            <w:vAlign w:val="center"/>
          </w:tcPr>
          <w:p w14:paraId="0EEA7FB8" w14:textId="77777777" w:rsidR="00996400" w:rsidRPr="0032766A" w:rsidRDefault="00996400" w:rsidP="00FE745B">
            <w:pPr>
              <w:widowControl w:val="0"/>
              <w:tabs>
                <w:tab w:val="left" w:pos="851"/>
              </w:tabs>
              <w:suppressAutoHyphens/>
              <w:outlineLvl w:val="2"/>
              <w:rPr>
                <w:sz w:val="26"/>
                <w:szCs w:val="26"/>
                <w:lang w:val="es-ES"/>
              </w:rPr>
            </w:pPr>
          </w:p>
        </w:tc>
        <w:tc>
          <w:tcPr>
            <w:tcW w:w="5529" w:type="dxa"/>
            <w:vAlign w:val="center"/>
          </w:tcPr>
          <w:p w14:paraId="55326127" w14:textId="77777777" w:rsidR="00996400" w:rsidRPr="0032766A" w:rsidRDefault="00996400" w:rsidP="00FE745B">
            <w:pPr>
              <w:widowControl w:val="0"/>
              <w:tabs>
                <w:tab w:val="left" w:pos="851"/>
              </w:tabs>
              <w:ind w:left="-18"/>
              <w:rPr>
                <w:sz w:val="26"/>
                <w:szCs w:val="26"/>
              </w:rPr>
            </w:pPr>
            <w:r w:rsidRPr="0032766A">
              <w:rPr>
                <w:sz w:val="26"/>
                <w:szCs w:val="26"/>
                <w:lang w:val="es-ES"/>
              </w:rPr>
              <w:t xml:space="preserve">Nhà thầu (nhà thầu độc lập hoặc thành viên liên danh nhà thầu) </w:t>
            </w:r>
            <w:r w:rsidRPr="0032766A">
              <w:rPr>
                <w:sz w:val="26"/>
                <w:szCs w:val="26"/>
                <w:lang w:val="nl-NL"/>
              </w:rPr>
              <w:t>không thương thảo hợp đồng, có quyết định trúng thầu nhưng không tiến hành hoàn thiện, ký kết hợp đồng) và thực hiện các hợp đồng tương tự trước đó</w:t>
            </w:r>
            <w:r w:rsidRPr="0032766A">
              <w:rPr>
                <w:sz w:val="26"/>
                <w:szCs w:val="26"/>
                <w:lang w:val="es-ES"/>
              </w:rPr>
              <w:t>.</w:t>
            </w:r>
          </w:p>
        </w:tc>
        <w:tc>
          <w:tcPr>
            <w:tcW w:w="1427" w:type="dxa"/>
            <w:vAlign w:val="center"/>
          </w:tcPr>
          <w:p w14:paraId="08C5EE90"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lang w:val="es-ES"/>
              </w:rPr>
              <w:t>Không đạt</w:t>
            </w:r>
          </w:p>
        </w:tc>
      </w:tr>
      <w:tr w:rsidR="0032766A" w:rsidRPr="0032766A" w14:paraId="1B16206C" w14:textId="77777777" w:rsidTr="00D20463">
        <w:trPr>
          <w:trHeight w:val="719"/>
        </w:trPr>
        <w:tc>
          <w:tcPr>
            <w:tcW w:w="2155" w:type="dxa"/>
            <w:vMerge w:val="restart"/>
            <w:vAlign w:val="center"/>
          </w:tcPr>
          <w:p w14:paraId="2189341A" w14:textId="77777777" w:rsidR="00996400" w:rsidRPr="0032766A" w:rsidRDefault="00996400" w:rsidP="00FE745B">
            <w:pPr>
              <w:widowControl w:val="0"/>
              <w:tabs>
                <w:tab w:val="left" w:pos="851"/>
              </w:tabs>
              <w:suppressAutoHyphens/>
              <w:jc w:val="center"/>
              <w:outlineLvl w:val="2"/>
              <w:rPr>
                <w:sz w:val="26"/>
                <w:szCs w:val="26"/>
                <w:lang w:val="es-ES"/>
              </w:rPr>
            </w:pPr>
            <w:r w:rsidRPr="0032766A">
              <w:rPr>
                <w:sz w:val="26"/>
                <w:szCs w:val="26"/>
                <w:lang w:val="es-ES"/>
              </w:rPr>
              <w:t>Kết luận</w:t>
            </w:r>
          </w:p>
        </w:tc>
        <w:tc>
          <w:tcPr>
            <w:tcW w:w="5529" w:type="dxa"/>
            <w:vAlign w:val="center"/>
          </w:tcPr>
          <w:p w14:paraId="27A0956D" w14:textId="77777777" w:rsidR="00996400" w:rsidRPr="0032766A" w:rsidRDefault="00996400" w:rsidP="00FE745B">
            <w:pPr>
              <w:widowControl w:val="0"/>
              <w:tabs>
                <w:tab w:val="left" w:pos="851"/>
              </w:tabs>
              <w:ind w:left="-18"/>
              <w:jc w:val="center"/>
              <w:rPr>
                <w:sz w:val="26"/>
                <w:szCs w:val="26"/>
                <w:lang w:val="es-ES"/>
              </w:rPr>
            </w:pPr>
            <w:r w:rsidRPr="0032766A">
              <w:rPr>
                <w:sz w:val="26"/>
                <w:szCs w:val="26"/>
                <w:lang w:val="es-ES"/>
              </w:rPr>
              <w:t>Tiêu chí 7.1, 7.2, 7.3, 7.4, 7.5 được xác định là đạt.</w:t>
            </w:r>
          </w:p>
        </w:tc>
        <w:tc>
          <w:tcPr>
            <w:tcW w:w="1427" w:type="dxa"/>
            <w:vAlign w:val="center"/>
          </w:tcPr>
          <w:p w14:paraId="5691311E"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rPr>
              <w:t>Đạt</w:t>
            </w:r>
          </w:p>
        </w:tc>
      </w:tr>
      <w:tr w:rsidR="0032766A" w:rsidRPr="0032766A" w14:paraId="1E1C6DCD" w14:textId="77777777" w:rsidTr="00D20463">
        <w:trPr>
          <w:trHeight w:val="984"/>
        </w:trPr>
        <w:tc>
          <w:tcPr>
            <w:tcW w:w="2155" w:type="dxa"/>
            <w:vMerge/>
            <w:vAlign w:val="center"/>
          </w:tcPr>
          <w:p w14:paraId="3AE67E84" w14:textId="77777777" w:rsidR="00996400" w:rsidRPr="0032766A"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37905908" w14:textId="77777777" w:rsidR="00996400" w:rsidRPr="0032766A" w:rsidRDefault="00996400" w:rsidP="00FE745B">
            <w:pPr>
              <w:widowControl w:val="0"/>
              <w:tabs>
                <w:tab w:val="left" w:pos="851"/>
              </w:tabs>
              <w:ind w:left="-18"/>
              <w:jc w:val="center"/>
              <w:rPr>
                <w:sz w:val="26"/>
                <w:szCs w:val="26"/>
                <w:lang w:val="es-ES"/>
              </w:rPr>
            </w:pPr>
            <w:r w:rsidRPr="0032766A">
              <w:rPr>
                <w:sz w:val="26"/>
                <w:szCs w:val="26"/>
                <w:lang w:val="es-ES"/>
              </w:rPr>
              <w:t>Không thuộc Tiêu chí 7.1, 7.2, 7.3, 7.4, 7.5 được xác định là kh</w:t>
            </w:r>
            <w:r w:rsidRPr="0032766A">
              <w:rPr>
                <w:sz w:val="26"/>
                <w:szCs w:val="26"/>
                <w:lang w:val="vi-VN"/>
              </w:rPr>
              <w:t>ô</w:t>
            </w:r>
            <w:r w:rsidRPr="0032766A">
              <w:rPr>
                <w:sz w:val="26"/>
                <w:szCs w:val="26"/>
                <w:lang w:val="es-ES"/>
              </w:rPr>
              <w:t>ng đạt.</w:t>
            </w:r>
          </w:p>
        </w:tc>
        <w:tc>
          <w:tcPr>
            <w:tcW w:w="1427" w:type="dxa"/>
            <w:vAlign w:val="center"/>
          </w:tcPr>
          <w:p w14:paraId="37B461E5" w14:textId="77777777" w:rsidR="00996400" w:rsidRPr="0032766A" w:rsidRDefault="00996400" w:rsidP="00FE745B">
            <w:pPr>
              <w:widowControl w:val="0"/>
              <w:tabs>
                <w:tab w:val="left" w:pos="851"/>
              </w:tabs>
              <w:jc w:val="center"/>
              <w:outlineLvl w:val="2"/>
              <w:rPr>
                <w:sz w:val="26"/>
                <w:szCs w:val="26"/>
                <w:lang w:val="es-ES"/>
              </w:rPr>
            </w:pPr>
            <w:r w:rsidRPr="0032766A">
              <w:rPr>
                <w:sz w:val="26"/>
                <w:szCs w:val="26"/>
              </w:rPr>
              <w:t>Không đạt</w:t>
            </w:r>
          </w:p>
        </w:tc>
      </w:tr>
    </w:tbl>
    <w:p w14:paraId="43AD229F" w14:textId="77777777" w:rsidR="00996400" w:rsidRPr="0032766A" w:rsidRDefault="00996400" w:rsidP="00FE745B">
      <w:pPr>
        <w:ind w:firstLine="567"/>
        <w:rPr>
          <w:sz w:val="26"/>
          <w:szCs w:val="26"/>
          <w:lang w:val="es-ES"/>
        </w:rPr>
      </w:pPr>
      <w:r w:rsidRPr="0032766A">
        <w:rPr>
          <w:sz w:val="26"/>
          <w:szCs w:val="26"/>
          <w:lang w:val="es-ES"/>
        </w:rPr>
        <w:t>E-HSDT được đánh giá là đáp ứng yêu cầu về mặt kỹ thuật khi có tất cả các tiêu chí tổng quát (1, 2, 3, 4, 5, 6, 7) đều được đánh giá là đạt. E-HSDT của nhà thầu được đánh giá là đạt thì sẽ được tiếp tục xem xét, đánh giá tài chính.</w:t>
      </w:r>
    </w:p>
    <w:p w14:paraId="6415FCBC" w14:textId="77777777" w:rsidR="00996400" w:rsidRPr="0032766A" w:rsidRDefault="00996400" w:rsidP="00FE745B">
      <w:pPr>
        <w:ind w:firstLine="567"/>
        <w:rPr>
          <w:sz w:val="26"/>
          <w:szCs w:val="26"/>
          <w:lang w:val="es-ES"/>
        </w:rPr>
      </w:pPr>
      <w:r w:rsidRPr="0032766A">
        <w:rPr>
          <w:sz w:val="26"/>
          <w:szCs w:val="26"/>
          <w:lang w:val="es-ES"/>
        </w:rPr>
        <w:t>Trường hợp E-HSDT phần kỹ thuật không đạt một trong các tiêu chí tổng quát (1, 2, 3, 4, 5, 6, 7) thì được đánh giá là không đạt và không được xem xét, đánh giá bước tiếp theo.</w:t>
      </w:r>
    </w:p>
    <w:p w14:paraId="3A8DA35F" w14:textId="77777777" w:rsidR="00996400" w:rsidRPr="0032766A" w:rsidRDefault="00996400" w:rsidP="00FE745B">
      <w:pPr>
        <w:pStyle w:val="Heading5"/>
        <w:ind w:firstLine="567"/>
        <w:jc w:val="both"/>
        <w:rPr>
          <w:rFonts w:ascii="Times New Roman" w:hAnsi="Times New Roman"/>
          <w:b/>
          <w:bCs/>
          <w:sz w:val="26"/>
          <w:szCs w:val="26"/>
          <w:u w:val="none"/>
        </w:rPr>
      </w:pPr>
      <w:r w:rsidRPr="0032766A">
        <w:rPr>
          <w:rFonts w:ascii="Times New Roman" w:hAnsi="Times New Roman"/>
          <w:b/>
          <w:bCs/>
          <w:sz w:val="26"/>
          <w:szCs w:val="26"/>
          <w:u w:val="none"/>
        </w:rPr>
        <w:t>Mục 4. Tiêu chuẩn đánh giá về tài chính</w:t>
      </w:r>
    </w:p>
    <w:p w14:paraId="66C13CA4" w14:textId="77777777" w:rsidR="00996400" w:rsidRPr="0032766A" w:rsidRDefault="00996400" w:rsidP="00FE745B">
      <w:pPr>
        <w:widowControl w:val="0"/>
        <w:ind w:firstLine="567"/>
        <w:rPr>
          <w:b/>
          <w:i/>
          <w:sz w:val="26"/>
          <w:szCs w:val="26"/>
          <w:lang w:val="es-ES"/>
        </w:rPr>
      </w:pPr>
      <w:r w:rsidRPr="0032766A">
        <w:rPr>
          <w:i/>
          <w:sz w:val="26"/>
          <w:szCs w:val="26"/>
          <w:lang w:val="es-ES"/>
        </w:rPr>
        <w:t>Căn cứ tính chất, quy mô của từng gói thầu cụ thể mà lựa chọn một trong các phương pháp dưới đây cho phù hợp:</w:t>
      </w:r>
    </w:p>
    <w:p w14:paraId="1E404436" w14:textId="77777777" w:rsidR="00996400" w:rsidRPr="0032766A" w:rsidRDefault="00996400" w:rsidP="00FE745B">
      <w:pPr>
        <w:pStyle w:val="Heading6"/>
        <w:ind w:firstLine="567"/>
        <w:jc w:val="left"/>
        <w:rPr>
          <w:sz w:val="26"/>
          <w:szCs w:val="26"/>
        </w:rPr>
      </w:pPr>
      <w:r w:rsidRPr="0032766A">
        <w:rPr>
          <w:sz w:val="26"/>
          <w:szCs w:val="26"/>
        </w:rPr>
        <w:t>4.1. Phương pháp giá thấp nhất</w:t>
      </w:r>
      <w:r w:rsidRPr="0032766A">
        <w:rPr>
          <w:rStyle w:val="FootnoteReference"/>
          <w:sz w:val="26"/>
          <w:szCs w:val="26"/>
        </w:rPr>
        <w:footnoteReference w:id="4"/>
      </w:r>
      <w:r w:rsidRPr="0032766A">
        <w:rPr>
          <w:sz w:val="26"/>
          <w:szCs w:val="26"/>
        </w:rPr>
        <w:t>:</w:t>
      </w:r>
    </w:p>
    <w:p w14:paraId="22857CEC" w14:textId="77777777" w:rsidR="00996400" w:rsidRPr="0032766A" w:rsidRDefault="00996400" w:rsidP="00FE745B">
      <w:pPr>
        <w:tabs>
          <w:tab w:val="left" w:pos="993"/>
        </w:tabs>
        <w:ind w:left="567"/>
        <w:rPr>
          <w:sz w:val="26"/>
          <w:szCs w:val="26"/>
          <w:lang w:val="es-ES"/>
        </w:rPr>
      </w:pPr>
      <w:r w:rsidRPr="0032766A">
        <w:rPr>
          <w:sz w:val="26"/>
          <w:szCs w:val="26"/>
          <w:lang w:val="es-ES"/>
        </w:rPr>
        <w:t>Cách xác định giá thấp nhất theo các bước sau đây:</w:t>
      </w:r>
    </w:p>
    <w:p w14:paraId="76163123" w14:textId="77777777" w:rsidR="00996400" w:rsidRPr="0032766A" w:rsidRDefault="00996400" w:rsidP="00FE745B">
      <w:pPr>
        <w:tabs>
          <w:tab w:val="left" w:pos="993"/>
        </w:tabs>
        <w:ind w:firstLine="567"/>
        <w:rPr>
          <w:sz w:val="26"/>
          <w:szCs w:val="26"/>
          <w:lang w:val="es-ES"/>
        </w:rPr>
      </w:pPr>
      <w:r w:rsidRPr="0032766A">
        <w:rPr>
          <w:sz w:val="26"/>
          <w:szCs w:val="26"/>
          <w:lang w:val="es-ES"/>
        </w:rPr>
        <w:t>Bước 1. Xác định giá dự thầu;</w:t>
      </w:r>
    </w:p>
    <w:p w14:paraId="4C680FE3" w14:textId="77777777" w:rsidR="00996400" w:rsidRPr="0032766A" w:rsidRDefault="00996400" w:rsidP="00FE745B">
      <w:pPr>
        <w:tabs>
          <w:tab w:val="left" w:pos="993"/>
        </w:tabs>
        <w:ind w:firstLine="567"/>
        <w:rPr>
          <w:sz w:val="26"/>
          <w:szCs w:val="26"/>
          <w:lang w:val="es-ES"/>
        </w:rPr>
      </w:pPr>
      <w:r w:rsidRPr="0032766A">
        <w:rPr>
          <w:sz w:val="26"/>
          <w:szCs w:val="26"/>
          <w:lang w:val="es-ES"/>
        </w:rPr>
        <w:t>Bước 2. Hiệu chỉnh sai lệch thừa (thực hiện theo quy định tại Mục 28 E-CDNT);</w:t>
      </w:r>
    </w:p>
    <w:p w14:paraId="4F366130" w14:textId="77777777" w:rsidR="00996400" w:rsidRPr="0032766A" w:rsidRDefault="00996400" w:rsidP="00FE745B">
      <w:pPr>
        <w:tabs>
          <w:tab w:val="left" w:pos="993"/>
        </w:tabs>
        <w:ind w:firstLine="567"/>
        <w:rPr>
          <w:sz w:val="26"/>
          <w:szCs w:val="26"/>
          <w:lang w:val="es-ES"/>
        </w:rPr>
      </w:pPr>
      <w:r w:rsidRPr="0032766A">
        <w:rPr>
          <w:sz w:val="26"/>
          <w:szCs w:val="26"/>
          <w:lang w:val="es-ES"/>
        </w:rPr>
        <w:t>Bước 3. Xác định giá dự thầu sau hiệu chỉnh sai lệch thừa (nếu có), trừ đi giá trị giảm giá (nếu có);</w:t>
      </w:r>
    </w:p>
    <w:p w14:paraId="743B5396" w14:textId="77777777" w:rsidR="00996400" w:rsidRPr="0032766A" w:rsidRDefault="00996400" w:rsidP="00FE745B">
      <w:pPr>
        <w:tabs>
          <w:tab w:val="left" w:pos="993"/>
        </w:tabs>
        <w:ind w:firstLine="567"/>
        <w:rPr>
          <w:sz w:val="26"/>
          <w:szCs w:val="26"/>
          <w:lang w:val="es-ES"/>
        </w:rPr>
      </w:pPr>
      <w:r w:rsidRPr="0032766A">
        <w:rPr>
          <w:sz w:val="26"/>
          <w:szCs w:val="26"/>
          <w:lang w:val="es-ES"/>
        </w:rPr>
        <w:t>Bước 4. Xác định ưu đãi (nếu có) theo quy định tại Mục 29 E-CDNT</w:t>
      </w:r>
    </w:p>
    <w:p w14:paraId="2302A9F0" w14:textId="77777777" w:rsidR="00996400" w:rsidRPr="0032766A" w:rsidRDefault="00996400" w:rsidP="00FE745B">
      <w:pPr>
        <w:widowControl w:val="0"/>
        <w:tabs>
          <w:tab w:val="left" w:pos="993"/>
        </w:tabs>
        <w:ind w:firstLine="567"/>
        <w:rPr>
          <w:b/>
          <w:sz w:val="26"/>
          <w:szCs w:val="26"/>
          <w:lang w:val="es-ES"/>
        </w:rPr>
      </w:pPr>
      <w:r w:rsidRPr="0032766A">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383E2D30" w14:textId="77777777" w:rsidR="00996400" w:rsidRPr="0032766A" w:rsidRDefault="00996400" w:rsidP="00FE745B">
      <w:pPr>
        <w:ind w:firstLine="567"/>
        <w:rPr>
          <w:bCs/>
          <w:sz w:val="26"/>
          <w:szCs w:val="26"/>
          <w:lang w:val="nl-NL"/>
        </w:rPr>
      </w:pPr>
      <w:r w:rsidRPr="0032766A">
        <w:rPr>
          <w:bCs/>
          <w:sz w:val="26"/>
          <w:szCs w:val="26"/>
          <w:lang w:val="nl-NL"/>
        </w:rPr>
        <w:t>- Giá dự thầu của nhà thầu phải bao gồm: thuế, phí, lệ phí cấp phép công trình (nếu có), chi phí bảo hiểm công trình (nếu có), chi phí vận chuyển, bốc dỡ, vận chuyển vật tư thiết bị, vật tư thu hồi, chi phí nhân công, máy thi công… phục vụ xây dựng công trình.</w:t>
      </w:r>
    </w:p>
    <w:p w14:paraId="0CEC9DB7" w14:textId="44584B7A" w:rsidR="00996400" w:rsidRPr="0032766A" w:rsidRDefault="00996400" w:rsidP="00FE745B">
      <w:r w:rsidRPr="0032766A">
        <w:rPr>
          <w:bCs/>
          <w:sz w:val="26"/>
          <w:szCs w:val="26"/>
          <w:lang w:val="nl-NL"/>
        </w:rPr>
        <w:t>-  Giá đề xuất giá dự thầu của nhà thầu phải bao gồm thuế GTGT</w:t>
      </w:r>
    </w:p>
    <w:sectPr w:rsidR="00996400" w:rsidRPr="003276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B83B" w14:textId="77777777" w:rsidR="006D7883" w:rsidRDefault="006D7883" w:rsidP="00996400">
      <w:r>
        <w:separator/>
      </w:r>
    </w:p>
  </w:endnote>
  <w:endnote w:type="continuationSeparator" w:id="0">
    <w:p w14:paraId="0F3B48D0" w14:textId="77777777" w:rsidR="006D7883" w:rsidRDefault="006D7883" w:rsidP="0099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altName w:val="Times New Roman"/>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9DFE" w14:textId="77777777" w:rsidR="00996400" w:rsidRPr="0098306C" w:rsidRDefault="00996400"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0E9E" w14:textId="77777777" w:rsidR="006D7883" w:rsidRDefault="006D7883" w:rsidP="00996400">
      <w:r>
        <w:separator/>
      </w:r>
    </w:p>
  </w:footnote>
  <w:footnote w:type="continuationSeparator" w:id="0">
    <w:p w14:paraId="7D3B2625" w14:textId="77777777" w:rsidR="006D7883" w:rsidRDefault="006D7883" w:rsidP="00996400">
      <w:r>
        <w:continuationSeparator/>
      </w:r>
    </w:p>
  </w:footnote>
  <w:footnote w:id="1">
    <w:p w14:paraId="0A545446"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6031C9CF"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3">
    <w:p w14:paraId="7117F5DE" w14:textId="77777777" w:rsidR="00996400" w:rsidRPr="006C70C3" w:rsidRDefault="00996400" w:rsidP="00996400">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4">
    <w:p w14:paraId="3F404687" w14:textId="77777777" w:rsidR="00996400" w:rsidRPr="009D1C3C" w:rsidRDefault="00996400" w:rsidP="00996400">
      <w:pPr>
        <w:widowControl w:val="0"/>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CB5" w14:textId="77777777" w:rsidR="00996400" w:rsidRDefault="00996400">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32FD100E" w14:textId="77777777" w:rsidR="00996400" w:rsidRDefault="0099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0"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1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27"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2"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34"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3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40"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44"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625D3"/>
    <w:multiLevelType w:val="singleLevel"/>
    <w:tmpl w:val="32065D86"/>
    <w:lvl w:ilvl="0">
      <w:numFmt w:val="decimal"/>
      <w:pStyle w:val="Indent2"/>
      <w:lvlText w:val=""/>
      <w:lvlJc w:val="left"/>
    </w:lvl>
  </w:abstractNum>
  <w:abstractNum w:abstractNumId="49" w15:restartNumberingAfterBreak="0">
    <w:nsid w:val="461A2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3"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4"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57"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5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66"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75"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6"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77"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46"/>
  </w:num>
  <w:num w:numId="2">
    <w:abstractNumId w:val="13"/>
  </w:num>
  <w:num w:numId="3">
    <w:abstractNumId w:val="72"/>
  </w:num>
  <w:num w:numId="4">
    <w:abstractNumId w:val="41"/>
  </w:num>
  <w:num w:numId="5">
    <w:abstractNumId w:val="47"/>
  </w:num>
  <w:num w:numId="6">
    <w:abstractNumId w:val="29"/>
  </w:num>
  <w:num w:numId="7">
    <w:abstractNumId w:val="2"/>
  </w:num>
  <w:num w:numId="8">
    <w:abstractNumId w:val="20"/>
  </w:num>
  <w:num w:numId="9">
    <w:abstractNumId w:va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58"/>
  </w:num>
  <w:num w:numId="14">
    <w:abstractNumId w:val="64"/>
  </w:num>
  <w:num w:numId="15">
    <w:abstractNumId w:val="48"/>
  </w:num>
  <w:num w:numId="16">
    <w:abstractNumId w:val="30"/>
  </w:num>
  <w:num w:numId="17">
    <w:abstractNumId w:val="33"/>
  </w:num>
  <w:num w:numId="18">
    <w:abstractNumId w:val="18"/>
  </w:num>
  <w:num w:numId="19">
    <w:abstractNumId w:val="14"/>
  </w:num>
  <w:num w:numId="20">
    <w:abstractNumId w:val="31"/>
  </w:num>
  <w:num w:numId="21">
    <w:abstractNumId w:val="4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5"/>
  </w:num>
  <w:num w:numId="25">
    <w:abstractNumId w:val="5"/>
  </w:num>
  <w:num w:numId="26">
    <w:abstractNumId w:val="65"/>
  </w:num>
  <w:num w:numId="27">
    <w:abstractNumId w:val="7"/>
  </w:num>
  <w:num w:numId="28">
    <w:abstractNumId w:val="24"/>
  </w:num>
  <w:num w:numId="29">
    <w:abstractNumId w:val="38"/>
  </w:num>
  <w:num w:numId="30">
    <w:abstractNumId w:val="57"/>
  </w:num>
  <w:num w:numId="31">
    <w:abstractNumId w:val="37"/>
  </w:num>
  <w:num w:numId="32">
    <w:abstractNumId w:val="63"/>
  </w:num>
  <w:num w:numId="33">
    <w:abstractNumId w:val="66"/>
  </w:num>
  <w:num w:numId="34">
    <w:abstractNumId w:val="61"/>
  </w:num>
  <w:num w:numId="35">
    <w:abstractNumId w:val="60"/>
  </w:num>
  <w:num w:numId="36">
    <w:abstractNumId w:val="50"/>
  </w:num>
  <w:num w:numId="37">
    <w:abstractNumId w:val="35"/>
  </w:num>
  <w:num w:numId="38">
    <w:abstractNumId w:val="77"/>
  </w:num>
  <w:num w:numId="39">
    <w:abstractNumId w:val="22"/>
  </w:num>
  <w:num w:numId="40">
    <w:abstractNumId w:val="59"/>
  </w:num>
  <w:num w:numId="41">
    <w:abstractNumId w:val="42"/>
  </w:num>
  <w:num w:numId="42">
    <w:abstractNumId w:val="56"/>
  </w:num>
  <w:num w:numId="43">
    <w:abstractNumId w:val="34"/>
  </w:num>
  <w:num w:numId="44">
    <w:abstractNumId w:val="43"/>
  </w:num>
  <w:num w:numId="45">
    <w:abstractNumId w:val="16"/>
  </w:num>
  <w:num w:numId="46">
    <w:abstractNumId w:val="0"/>
  </w:num>
  <w:num w:numId="47">
    <w:abstractNumId w:val="9"/>
  </w:num>
  <w:num w:numId="48">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4"/>
  </w:num>
  <w:num w:numId="51">
    <w:abstractNumId w:val="76"/>
  </w:num>
  <w:num w:numId="52">
    <w:abstractNumId w:val="40"/>
  </w:num>
  <w:num w:numId="53">
    <w:abstractNumId w:val="62"/>
  </w:num>
  <w:num w:numId="54">
    <w:abstractNumId w:val="26"/>
  </w:num>
  <w:num w:numId="55">
    <w:abstractNumId w:val="45"/>
  </w:num>
  <w:num w:numId="56">
    <w:abstractNumId w:val="70"/>
  </w:num>
  <w:num w:numId="57">
    <w:abstractNumId w:val="68"/>
  </w:num>
  <w:num w:numId="58">
    <w:abstractNumId w:val="71"/>
  </w:num>
  <w:num w:numId="59">
    <w:abstractNumId w:val="74"/>
  </w:num>
  <w:num w:numId="60">
    <w:abstractNumId w:val="12"/>
  </w:num>
  <w:num w:numId="61">
    <w:abstractNumId w:val="11"/>
  </w:num>
  <w:num w:numId="62">
    <w:abstractNumId w:val="53"/>
  </w:num>
  <w:num w:numId="63">
    <w:abstractNumId w:val="67"/>
  </w:num>
  <w:num w:numId="64">
    <w:abstractNumId w:val="28"/>
  </w:num>
  <w:num w:numId="65">
    <w:abstractNumId w:val="19"/>
  </w:num>
  <w:num w:numId="66">
    <w:abstractNumId w:val="51"/>
  </w:num>
  <w:num w:numId="67">
    <w:abstractNumId w:val="73"/>
  </w:num>
  <w:num w:numId="68">
    <w:abstractNumId w:val="17"/>
  </w:num>
  <w:num w:numId="69">
    <w:abstractNumId w:val="36"/>
  </w:num>
  <w:num w:numId="70">
    <w:abstractNumId w:val="39"/>
  </w:num>
  <w:num w:numId="71">
    <w:abstractNumId w:val="6"/>
  </w:num>
  <w:num w:numId="72">
    <w:abstractNumId w:val="44"/>
  </w:num>
  <w:num w:numId="73">
    <w:abstractNumId w:val="75"/>
  </w:num>
  <w:num w:numId="74">
    <w:abstractNumId w:val="10"/>
  </w:num>
  <w:num w:numId="75">
    <w:abstractNumId w:val="69"/>
  </w:num>
  <w:num w:numId="76">
    <w:abstractNumId w:val="15"/>
  </w:num>
  <w:num w:numId="77">
    <w:abstractNumId w:val="27"/>
  </w:num>
  <w:num w:numId="78">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00"/>
    <w:rsid w:val="00042278"/>
    <w:rsid w:val="000470A9"/>
    <w:rsid w:val="00060972"/>
    <w:rsid w:val="000823AD"/>
    <w:rsid w:val="000D39B2"/>
    <w:rsid w:val="00134973"/>
    <w:rsid w:val="0018481C"/>
    <w:rsid w:val="001D504F"/>
    <w:rsid w:val="002B6A4B"/>
    <w:rsid w:val="0032766A"/>
    <w:rsid w:val="00396A1F"/>
    <w:rsid w:val="003A1874"/>
    <w:rsid w:val="004B6070"/>
    <w:rsid w:val="005B3345"/>
    <w:rsid w:val="00626598"/>
    <w:rsid w:val="0065181F"/>
    <w:rsid w:val="00680579"/>
    <w:rsid w:val="006D7883"/>
    <w:rsid w:val="008364BC"/>
    <w:rsid w:val="009509DD"/>
    <w:rsid w:val="00996400"/>
    <w:rsid w:val="009A34A7"/>
    <w:rsid w:val="009A505F"/>
    <w:rsid w:val="009D0364"/>
    <w:rsid w:val="00A17D0B"/>
    <w:rsid w:val="00B3587B"/>
    <w:rsid w:val="00B40AAF"/>
    <w:rsid w:val="00B421E6"/>
    <w:rsid w:val="00CA5D12"/>
    <w:rsid w:val="00D215F0"/>
    <w:rsid w:val="00DB566C"/>
    <w:rsid w:val="00E60E7D"/>
    <w:rsid w:val="00E62725"/>
    <w:rsid w:val="00E8294E"/>
    <w:rsid w:val="00E855D6"/>
    <w:rsid w:val="00ED7432"/>
    <w:rsid w:val="00EF0F49"/>
    <w:rsid w:val="00FD3EA8"/>
    <w:rsid w:val="00FE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957"/>
  <w15:chartTrackingRefBased/>
  <w15:docId w15:val="{9247D8E5-3195-44AA-B479-9A1249F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00"/>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
    <w:basedOn w:val="Normal"/>
    <w:next w:val="Normal"/>
    <w:link w:val="Heading1Char"/>
    <w:qFormat/>
    <w:rsid w:val="0099640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
    <w:basedOn w:val="Normal"/>
    <w:next w:val="Normal"/>
    <w:link w:val="Heading2Char"/>
    <w:qFormat/>
    <w:rsid w:val="0099640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96400"/>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qFormat/>
    <w:rsid w:val="00996400"/>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
    <w:basedOn w:val="Normal"/>
    <w:next w:val="Normal"/>
    <w:link w:val="Heading5Char"/>
    <w:qFormat/>
    <w:rsid w:val="00996400"/>
    <w:pPr>
      <w:keepNext/>
      <w:jc w:val="center"/>
      <w:outlineLvl w:val="4"/>
    </w:pPr>
    <w:rPr>
      <w:rFonts w:ascii="Arial" w:hAnsi="Arial"/>
      <w:u w:val="single"/>
    </w:rPr>
  </w:style>
  <w:style w:type="paragraph" w:styleId="Heading6">
    <w:name w:val="heading 6"/>
    <w:aliases w:val="9.1,9,h6,dts-heading 6,Legal Level 1.,level6,Liet Ke Cham"/>
    <w:basedOn w:val="Normal"/>
    <w:next w:val="Normal"/>
    <w:link w:val="Heading6Char"/>
    <w:qFormat/>
    <w:rsid w:val="00996400"/>
    <w:pPr>
      <w:keepNext/>
      <w:keepLines/>
      <w:suppressAutoHyphens/>
      <w:ind w:right="-72"/>
      <w:jc w:val="center"/>
      <w:outlineLvl w:val="5"/>
    </w:pPr>
    <w:rPr>
      <w:b/>
      <w:sz w:val="28"/>
    </w:rPr>
  </w:style>
  <w:style w:type="paragraph" w:styleId="Heading7">
    <w:name w:val="heading 7"/>
    <w:aliases w:val="Dau *,Liet Ke Gach"/>
    <w:basedOn w:val="Normal"/>
    <w:next w:val="Normal"/>
    <w:link w:val="Heading7Char"/>
    <w:qFormat/>
    <w:rsid w:val="00996400"/>
    <w:pPr>
      <w:keepNext/>
      <w:jc w:val="center"/>
      <w:outlineLvl w:val="6"/>
    </w:pPr>
    <w:rPr>
      <w:b/>
      <w:sz w:val="72"/>
    </w:rPr>
  </w:style>
  <w:style w:type="paragraph" w:styleId="Heading8">
    <w:name w:val="heading 8"/>
    <w:aliases w:val="(a)"/>
    <w:basedOn w:val="Normal"/>
    <w:next w:val="Normal"/>
    <w:link w:val="Heading8Char"/>
    <w:qFormat/>
    <w:rsid w:val="00996400"/>
    <w:pPr>
      <w:keepNext/>
      <w:jc w:val="center"/>
      <w:outlineLvl w:val="7"/>
    </w:pPr>
    <w:rPr>
      <w:b/>
      <w:sz w:val="56"/>
    </w:rPr>
  </w:style>
  <w:style w:type="paragraph" w:styleId="Heading9">
    <w:name w:val="heading 9"/>
    <w:aliases w:val="Dau +,Heading 9 Char Char Char"/>
    <w:basedOn w:val="Normal"/>
    <w:next w:val="Normal"/>
    <w:link w:val="Heading9Char"/>
    <w:qFormat/>
    <w:rsid w:val="0099640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9640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96400"/>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
    <w:basedOn w:val="DefaultParagraphFont"/>
    <w:uiPriority w:val="9"/>
    <w:rsid w:val="0099640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qFormat/>
    <w:rsid w:val="00996400"/>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
    <w:basedOn w:val="DefaultParagraphFont"/>
    <w:link w:val="Heading5"/>
    <w:rsid w:val="00996400"/>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
    <w:basedOn w:val="DefaultParagraphFont"/>
    <w:link w:val="Heading6"/>
    <w:rsid w:val="00996400"/>
    <w:rPr>
      <w:rFonts w:ascii="Times New Roman" w:eastAsia="Times New Roman" w:hAnsi="Times New Roman" w:cs="Times New Roman"/>
      <w:b/>
      <w:sz w:val="28"/>
      <w:szCs w:val="20"/>
    </w:rPr>
  </w:style>
  <w:style w:type="character" w:customStyle="1" w:styleId="Heading7Char">
    <w:name w:val="Heading 7 Char"/>
    <w:aliases w:val="Dau * Char,Liet Ke Gach Char"/>
    <w:basedOn w:val="DefaultParagraphFont"/>
    <w:link w:val="Heading7"/>
    <w:rsid w:val="00996400"/>
    <w:rPr>
      <w:rFonts w:ascii="Times New Roman" w:eastAsia="Times New Roman" w:hAnsi="Times New Roman" w:cs="Times New Roman"/>
      <w:b/>
      <w:sz w:val="72"/>
      <w:szCs w:val="20"/>
    </w:rPr>
  </w:style>
  <w:style w:type="character" w:customStyle="1" w:styleId="Heading8Char">
    <w:name w:val="Heading 8 Char"/>
    <w:aliases w:val="(a) Char"/>
    <w:basedOn w:val="DefaultParagraphFont"/>
    <w:link w:val="Heading8"/>
    <w:rsid w:val="00996400"/>
    <w:rPr>
      <w:rFonts w:ascii="Times New Roman" w:eastAsia="Times New Roman" w:hAnsi="Times New Roman" w:cs="Times New Roman"/>
      <w:b/>
      <w:sz w:val="56"/>
      <w:szCs w:val="20"/>
    </w:rPr>
  </w:style>
  <w:style w:type="character" w:customStyle="1" w:styleId="Heading9Char">
    <w:name w:val="Heading 9 Char"/>
    <w:aliases w:val="Dau + Char,Heading 9 Char Char Char Char"/>
    <w:basedOn w:val="DefaultParagraphFont"/>
    <w:link w:val="Heading9"/>
    <w:rsid w:val="0099640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96400"/>
    <w:rPr>
      <w:rFonts w:ascii="Times New Roman" w:eastAsia="Times New Roman" w:hAnsi="Times New Roman" w:cs="Times New Roman"/>
      <w:b/>
      <w:sz w:val="28"/>
      <w:szCs w:val="20"/>
    </w:rPr>
  </w:style>
  <w:style w:type="character" w:customStyle="1" w:styleId="Bibliogrphy">
    <w:name w:val="Bibliogrphy"/>
    <w:basedOn w:val="DefaultParagraphFont"/>
    <w:rsid w:val="00996400"/>
  </w:style>
  <w:style w:type="character" w:customStyle="1" w:styleId="DocInit">
    <w:name w:val="Doc Init"/>
    <w:basedOn w:val="DefaultParagraphFont"/>
    <w:rsid w:val="00996400"/>
  </w:style>
  <w:style w:type="paragraph" w:customStyle="1" w:styleId="Document1">
    <w:name w:val="Document 1"/>
    <w:rsid w:val="0099640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96400"/>
    <w:rPr>
      <w:rFonts w:ascii="Times" w:hAnsi="Times"/>
      <w:noProof w:val="0"/>
      <w:sz w:val="24"/>
      <w:lang w:val="en-US"/>
    </w:rPr>
  </w:style>
  <w:style w:type="character" w:customStyle="1" w:styleId="Document3">
    <w:name w:val="Document 3"/>
    <w:rsid w:val="00996400"/>
    <w:rPr>
      <w:rFonts w:ascii="Times" w:hAnsi="Times"/>
      <w:noProof w:val="0"/>
      <w:sz w:val="24"/>
      <w:lang w:val="en-US"/>
    </w:rPr>
  </w:style>
  <w:style w:type="character" w:customStyle="1" w:styleId="Document4">
    <w:name w:val="Document 4"/>
    <w:rsid w:val="00996400"/>
    <w:rPr>
      <w:b/>
      <w:i/>
      <w:sz w:val="24"/>
    </w:rPr>
  </w:style>
  <w:style w:type="character" w:customStyle="1" w:styleId="Document5">
    <w:name w:val="Document 5"/>
    <w:basedOn w:val="DefaultParagraphFont"/>
    <w:rsid w:val="00996400"/>
  </w:style>
  <w:style w:type="character" w:customStyle="1" w:styleId="Document6">
    <w:name w:val="Document 6"/>
    <w:basedOn w:val="DefaultParagraphFont"/>
    <w:rsid w:val="00996400"/>
  </w:style>
  <w:style w:type="character" w:customStyle="1" w:styleId="Document7">
    <w:name w:val="Document 7"/>
    <w:basedOn w:val="DefaultParagraphFont"/>
    <w:rsid w:val="00996400"/>
  </w:style>
  <w:style w:type="character" w:customStyle="1" w:styleId="Document8">
    <w:name w:val="Document 8"/>
    <w:basedOn w:val="DefaultParagraphFont"/>
    <w:rsid w:val="00996400"/>
  </w:style>
  <w:style w:type="character" w:customStyle="1" w:styleId="TechInit">
    <w:name w:val="Tech Init"/>
    <w:rsid w:val="00996400"/>
    <w:rPr>
      <w:rFonts w:ascii="Times" w:hAnsi="Times"/>
      <w:noProof w:val="0"/>
      <w:sz w:val="24"/>
      <w:lang w:val="en-US"/>
    </w:rPr>
  </w:style>
  <w:style w:type="character" w:customStyle="1" w:styleId="Technical1">
    <w:name w:val="Technical 1"/>
    <w:rsid w:val="00996400"/>
    <w:rPr>
      <w:rFonts w:ascii="Times" w:hAnsi="Times"/>
      <w:noProof w:val="0"/>
      <w:sz w:val="24"/>
      <w:lang w:val="en-US"/>
    </w:rPr>
  </w:style>
  <w:style w:type="character" w:customStyle="1" w:styleId="Technical2">
    <w:name w:val="Technical 2"/>
    <w:rsid w:val="00996400"/>
    <w:rPr>
      <w:rFonts w:ascii="Times" w:hAnsi="Times"/>
      <w:noProof w:val="0"/>
      <w:sz w:val="24"/>
      <w:lang w:val="en-US"/>
    </w:rPr>
  </w:style>
  <w:style w:type="character" w:customStyle="1" w:styleId="Technical3">
    <w:name w:val="Technical 3"/>
    <w:rsid w:val="00996400"/>
    <w:rPr>
      <w:rFonts w:ascii="Times" w:hAnsi="Times"/>
      <w:noProof w:val="0"/>
      <w:sz w:val="24"/>
      <w:lang w:val="en-US"/>
    </w:rPr>
  </w:style>
  <w:style w:type="paragraph" w:customStyle="1" w:styleId="Technical4">
    <w:name w:val="Technical 4"/>
    <w:rsid w:val="0099640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9640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9640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9640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9640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9640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9640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9640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9640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96400"/>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996400"/>
    <w:pPr>
      <w:tabs>
        <w:tab w:val="right" w:leader="dot" w:pos="9000"/>
      </w:tabs>
      <w:suppressAutoHyphens/>
      <w:ind w:left="1440" w:hanging="720"/>
    </w:pPr>
  </w:style>
  <w:style w:type="paragraph" w:styleId="TOC3">
    <w:name w:val="toc 3"/>
    <w:basedOn w:val="Normal"/>
    <w:next w:val="Normal"/>
    <w:qFormat/>
    <w:rsid w:val="00996400"/>
    <w:pPr>
      <w:tabs>
        <w:tab w:val="right" w:leader="dot" w:pos="9000"/>
      </w:tabs>
      <w:suppressAutoHyphens/>
      <w:ind w:left="1440" w:hanging="720"/>
    </w:pPr>
    <w:rPr>
      <w:i/>
    </w:rPr>
  </w:style>
  <w:style w:type="paragraph" w:styleId="TOC4">
    <w:name w:val="toc 4"/>
    <w:basedOn w:val="Normal"/>
    <w:next w:val="Normal"/>
    <w:qFormat/>
    <w:rsid w:val="00996400"/>
    <w:pPr>
      <w:tabs>
        <w:tab w:val="left" w:leader="dot" w:pos="8640"/>
        <w:tab w:val="right" w:pos="9000"/>
      </w:tabs>
      <w:suppressAutoHyphens/>
      <w:ind w:left="2880" w:right="720" w:hanging="720"/>
    </w:pPr>
  </w:style>
  <w:style w:type="paragraph" w:styleId="TOC5">
    <w:name w:val="toc 5"/>
    <w:basedOn w:val="Normal"/>
    <w:next w:val="Normal"/>
    <w:rsid w:val="00996400"/>
    <w:pPr>
      <w:tabs>
        <w:tab w:val="left" w:leader="dot" w:pos="8640"/>
        <w:tab w:val="right" w:pos="9000"/>
      </w:tabs>
      <w:suppressAutoHyphens/>
      <w:ind w:left="3600" w:right="720" w:hanging="720"/>
    </w:pPr>
  </w:style>
  <w:style w:type="paragraph" w:styleId="TOC6">
    <w:name w:val="toc 6"/>
    <w:basedOn w:val="Normal"/>
    <w:next w:val="Normal"/>
    <w:rsid w:val="00996400"/>
    <w:pPr>
      <w:tabs>
        <w:tab w:val="left" w:pos="8640"/>
        <w:tab w:val="right" w:pos="9000"/>
      </w:tabs>
      <w:suppressAutoHyphens/>
      <w:ind w:left="720" w:hanging="720"/>
    </w:pPr>
  </w:style>
  <w:style w:type="paragraph" w:styleId="TOC7">
    <w:name w:val="toc 7"/>
    <w:basedOn w:val="Normal"/>
    <w:next w:val="Normal"/>
    <w:rsid w:val="00996400"/>
    <w:pPr>
      <w:suppressAutoHyphens/>
      <w:ind w:left="720" w:hanging="720"/>
    </w:pPr>
  </w:style>
  <w:style w:type="paragraph" w:styleId="TOC8">
    <w:name w:val="toc 8"/>
    <w:basedOn w:val="Normal"/>
    <w:next w:val="Normal"/>
    <w:rsid w:val="00996400"/>
    <w:pPr>
      <w:tabs>
        <w:tab w:val="left" w:pos="8640"/>
        <w:tab w:val="right" w:pos="9000"/>
      </w:tabs>
      <w:suppressAutoHyphens/>
      <w:ind w:left="720" w:hanging="720"/>
    </w:pPr>
  </w:style>
  <w:style w:type="paragraph" w:styleId="TOC9">
    <w:name w:val="toc 9"/>
    <w:basedOn w:val="Normal"/>
    <w:next w:val="Normal"/>
    <w:rsid w:val="00996400"/>
    <w:pPr>
      <w:tabs>
        <w:tab w:val="left" w:leader="dot" w:pos="8640"/>
        <w:tab w:val="right" w:pos="9000"/>
      </w:tabs>
      <w:suppressAutoHyphens/>
      <w:ind w:left="720" w:hanging="720"/>
    </w:pPr>
  </w:style>
  <w:style w:type="paragraph" w:styleId="TOAHeading">
    <w:name w:val="toa heading"/>
    <w:basedOn w:val="Normal"/>
    <w:next w:val="Normal"/>
    <w:rsid w:val="00996400"/>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96400"/>
    <w:rPr>
      <w:rFonts w:ascii="Courier New" w:hAnsi="Courier New"/>
    </w:rPr>
  </w:style>
  <w:style w:type="character" w:customStyle="1" w:styleId="EquationCaption">
    <w:name w:val="_Equation Caption"/>
    <w:rsid w:val="00996400"/>
  </w:style>
  <w:style w:type="character" w:customStyle="1" w:styleId="vlpgno">
    <w:name w:val="vl.pg.no."/>
    <w:rsid w:val="00996400"/>
    <w:rPr>
      <w:rFonts w:ascii="Times" w:hAnsi="Times"/>
      <w:b/>
      <w:noProof w:val="0"/>
      <w:sz w:val="20"/>
      <w:lang w:val="en-US"/>
    </w:rPr>
  </w:style>
  <w:style w:type="character" w:styleId="LineNumber">
    <w:name w:val="line number"/>
    <w:basedOn w:val="DefaultParagraphFont"/>
    <w:uiPriority w:val="99"/>
    <w:rsid w:val="00996400"/>
  </w:style>
  <w:style w:type="paragraph" w:styleId="Title">
    <w:name w:val="Title"/>
    <w:basedOn w:val="Normal"/>
    <w:link w:val="TitleChar"/>
    <w:qFormat/>
    <w:rsid w:val="00996400"/>
    <w:pPr>
      <w:spacing w:before="240" w:after="60"/>
      <w:jc w:val="center"/>
    </w:pPr>
    <w:rPr>
      <w:rFonts w:ascii="Arial" w:hAnsi="Arial"/>
      <w:b/>
      <w:kern w:val="28"/>
      <w:sz w:val="32"/>
    </w:rPr>
  </w:style>
  <w:style w:type="character" w:customStyle="1" w:styleId="TitleChar">
    <w:name w:val="Title Char"/>
    <w:basedOn w:val="DefaultParagraphFont"/>
    <w:link w:val="Title"/>
    <w:rsid w:val="00996400"/>
    <w:rPr>
      <w:rFonts w:ascii="Arial" w:eastAsia="Times New Roman" w:hAnsi="Arial" w:cs="Times New Roman"/>
      <w:b/>
      <w:kern w:val="28"/>
      <w:sz w:val="32"/>
      <w:szCs w:val="20"/>
    </w:rPr>
  </w:style>
  <w:style w:type="character" w:customStyle="1" w:styleId="footnote">
    <w:name w:val="footnote"/>
    <w:rsid w:val="00996400"/>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
    <w:basedOn w:val="Normal"/>
    <w:link w:val="HeaderChar"/>
    <w:uiPriority w:val="99"/>
    <w:rsid w:val="00996400"/>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
    <w:basedOn w:val="DefaultParagraphFont"/>
    <w:link w:val="Header"/>
    <w:uiPriority w:val="99"/>
    <w:rsid w:val="00996400"/>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996400"/>
    <w:rPr>
      <w:sz w:val="20"/>
    </w:rPr>
  </w:style>
  <w:style w:type="character" w:customStyle="1" w:styleId="FooterChar">
    <w:name w:val="Footer Char"/>
    <w:aliases w:val="Footer-Even Char Char,Footer-Even Char1"/>
    <w:basedOn w:val="DefaultParagraphFont"/>
    <w:link w:val="Footer"/>
    <w:uiPriority w:val="99"/>
    <w:rsid w:val="00996400"/>
    <w:rPr>
      <w:rFonts w:ascii="Times New Roman" w:eastAsia="Times New Roman" w:hAnsi="Times New Roman" w:cs="Times New Roman"/>
      <w:sz w:val="20"/>
      <w:szCs w:val="20"/>
    </w:rPr>
  </w:style>
  <w:style w:type="character" w:styleId="PageNumber">
    <w:name w:val="page number"/>
    <w:basedOn w:val="DefaultParagraphFont"/>
    <w:rsid w:val="0099640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9640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6400"/>
    <w:rPr>
      <w:rFonts w:ascii="Times New Roman" w:eastAsia="Times New Roman" w:hAnsi="Times New Roman" w:cs="Times New Roman"/>
      <w:sz w:val="20"/>
      <w:szCs w:val="20"/>
    </w:rPr>
  </w:style>
  <w:style w:type="paragraph" w:customStyle="1" w:styleId="Head21">
    <w:name w:val="Head 2.1"/>
    <w:basedOn w:val="Normal"/>
    <w:rsid w:val="0099640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96400"/>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96400"/>
    <w:rPr>
      <w:vertAlign w:val="superscript"/>
    </w:rPr>
  </w:style>
  <w:style w:type="character" w:customStyle="1" w:styleId="insert2">
    <w:name w:val="insert2"/>
    <w:rsid w:val="00996400"/>
    <w:rPr>
      <w:rFonts w:ascii="Arial" w:hAnsi="Arial"/>
      <w:i/>
      <w:noProof w:val="0"/>
      <w:sz w:val="24"/>
      <w:lang w:val="en-US"/>
    </w:rPr>
  </w:style>
  <w:style w:type="character" w:customStyle="1" w:styleId="reference">
    <w:name w:val="reference"/>
    <w:rsid w:val="00996400"/>
    <w:rPr>
      <w:rFonts w:ascii="Book Antiqua" w:hAnsi="Book Antiqua"/>
      <w:i/>
      <w:noProof w:val="0"/>
      <w:sz w:val="24"/>
      <w:lang w:val="en-US"/>
    </w:rPr>
  </w:style>
  <w:style w:type="paragraph" w:styleId="Index9">
    <w:name w:val="index 9"/>
    <w:basedOn w:val="Normal"/>
    <w:next w:val="Normal"/>
    <w:rsid w:val="00996400"/>
    <w:pPr>
      <w:tabs>
        <w:tab w:val="right" w:pos="4140"/>
      </w:tabs>
      <w:ind w:left="2160" w:hanging="240"/>
      <w:jc w:val="left"/>
    </w:pPr>
    <w:rPr>
      <w:sz w:val="20"/>
    </w:rPr>
  </w:style>
  <w:style w:type="paragraph" w:styleId="Index1">
    <w:name w:val="index 1"/>
    <w:basedOn w:val="Normal"/>
    <w:next w:val="Normal"/>
    <w:autoRedefine/>
    <w:unhideWhenUsed/>
    <w:rsid w:val="00996400"/>
    <w:pPr>
      <w:ind w:left="240" w:hanging="240"/>
    </w:pPr>
  </w:style>
  <w:style w:type="paragraph" w:styleId="IndexHeading">
    <w:name w:val="index heading"/>
    <w:basedOn w:val="Normal"/>
    <w:next w:val="Index1"/>
    <w:rsid w:val="00996400"/>
    <w:pPr>
      <w:jc w:val="left"/>
    </w:pPr>
    <w:rPr>
      <w:sz w:val="20"/>
    </w:rPr>
  </w:style>
  <w:style w:type="paragraph" w:customStyle="1" w:styleId="Headingrb2">
    <w:name w:val="Heading rb2"/>
    <w:basedOn w:val="Normal"/>
    <w:rsid w:val="0099640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96400"/>
  </w:style>
  <w:style w:type="paragraph" w:customStyle="1" w:styleId="Head2">
    <w:name w:val="Head 2"/>
    <w:basedOn w:val="Normal"/>
    <w:autoRedefine/>
    <w:rsid w:val="00996400"/>
    <w:pPr>
      <w:spacing w:before="120" w:after="120"/>
    </w:pPr>
    <w:rPr>
      <w:b/>
      <w:lang w:val="en-GB"/>
    </w:rPr>
  </w:style>
  <w:style w:type="paragraph" w:customStyle="1" w:styleId="explanatoryclause">
    <w:name w:val="explanatory_clause"/>
    <w:basedOn w:val="Normal"/>
    <w:rsid w:val="0099640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96400"/>
    <w:pPr>
      <w:suppressAutoHyphens/>
      <w:spacing w:after="240" w:line="360" w:lineRule="exact"/>
    </w:pPr>
    <w:rPr>
      <w:rFonts w:ascii="Arial" w:hAnsi="Arial"/>
    </w:rPr>
  </w:style>
  <w:style w:type="paragraph" w:customStyle="1" w:styleId="Head22b">
    <w:name w:val="Head 2.2b"/>
    <w:basedOn w:val="Normal"/>
    <w:rsid w:val="00996400"/>
    <w:pPr>
      <w:suppressAutoHyphens/>
      <w:spacing w:after="240"/>
      <w:ind w:left="360" w:hanging="360"/>
      <w:jc w:val="left"/>
    </w:pPr>
    <w:rPr>
      <w:rFonts w:ascii="Tms Rmn" w:hAnsi="Tms Rmn"/>
      <w:b/>
    </w:rPr>
  </w:style>
  <w:style w:type="paragraph" w:customStyle="1" w:styleId="Head31">
    <w:name w:val="Head 3.1"/>
    <w:basedOn w:val="Head21"/>
    <w:rsid w:val="00996400"/>
  </w:style>
  <w:style w:type="paragraph" w:customStyle="1" w:styleId="Head41">
    <w:name w:val="Head 4.1"/>
    <w:basedOn w:val="Head21"/>
    <w:rsid w:val="00996400"/>
  </w:style>
  <w:style w:type="paragraph" w:customStyle="1" w:styleId="Head42">
    <w:name w:val="Head 4.2"/>
    <w:basedOn w:val="Normal"/>
    <w:rsid w:val="00996400"/>
    <w:pPr>
      <w:suppressAutoHyphens/>
      <w:spacing w:after="240"/>
      <w:ind w:left="360" w:hanging="360"/>
      <w:jc w:val="left"/>
    </w:pPr>
    <w:rPr>
      <w:b/>
    </w:rPr>
  </w:style>
  <w:style w:type="paragraph" w:customStyle="1" w:styleId="Head51">
    <w:name w:val="Head 5.1"/>
    <w:basedOn w:val="Head21"/>
    <w:rsid w:val="00996400"/>
    <w:pPr>
      <w:spacing w:after="0"/>
    </w:pPr>
  </w:style>
  <w:style w:type="paragraph" w:customStyle="1" w:styleId="Head52">
    <w:name w:val="Head 5.2"/>
    <w:basedOn w:val="Normal"/>
    <w:rsid w:val="00996400"/>
    <w:pPr>
      <w:keepNext/>
      <w:suppressAutoHyphens/>
      <w:spacing w:before="480" w:after="240"/>
      <w:ind w:left="547" w:hanging="547"/>
      <w:jc w:val="center"/>
    </w:pPr>
    <w:rPr>
      <w:b/>
    </w:rPr>
  </w:style>
  <w:style w:type="paragraph" w:customStyle="1" w:styleId="Head61">
    <w:name w:val="Head 6.1"/>
    <w:basedOn w:val="Head51"/>
    <w:rsid w:val="00996400"/>
    <w:pPr>
      <w:pBdr>
        <w:bottom w:val="none" w:sz="0" w:space="0" w:color="auto"/>
      </w:pBdr>
      <w:spacing w:before="0" w:after="240"/>
    </w:pPr>
    <w:rPr>
      <w:caps/>
    </w:rPr>
  </w:style>
  <w:style w:type="paragraph" w:customStyle="1" w:styleId="Head71">
    <w:name w:val="Head 7.1"/>
    <w:basedOn w:val="Head21"/>
    <w:rsid w:val="00996400"/>
  </w:style>
  <w:style w:type="paragraph" w:customStyle="1" w:styleId="Head72">
    <w:name w:val="Head 7.2"/>
    <w:basedOn w:val="Normal"/>
    <w:rsid w:val="00996400"/>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96400"/>
    <w:pPr>
      <w:outlineLvl w:val="9"/>
    </w:pPr>
    <w:rPr>
      <w:smallCaps w:val="0"/>
      <w:sz w:val="32"/>
    </w:rPr>
  </w:style>
  <w:style w:type="paragraph" w:customStyle="1" w:styleId="Head82">
    <w:name w:val="Head 8.2"/>
    <w:basedOn w:val="Head81"/>
    <w:rsid w:val="00996400"/>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96400"/>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9640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9640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96400"/>
    <w:rPr>
      <w:rFonts w:ascii="Times New Roman" w:eastAsia="Times New Roman" w:hAnsi="Times New Roman" w:cs="Times New Roman"/>
      <w:sz w:val="24"/>
      <w:szCs w:val="20"/>
    </w:rPr>
  </w:style>
  <w:style w:type="paragraph" w:styleId="BlockText">
    <w:name w:val="Block Text"/>
    <w:basedOn w:val="Normal"/>
    <w:rsid w:val="00996400"/>
    <w:pPr>
      <w:tabs>
        <w:tab w:val="left" w:pos="1080"/>
      </w:tabs>
      <w:suppressAutoHyphens/>
      <w:spacing w:after="200"/>
      <w:ind w:left="547" w:right="-72" w:hanging="547"/>
    </w:pPr>
  </w:style>
  <w:style w:type="character" w:customStyle="1" w:styleId="EndnoteTextChar">
    <w:name w:val="Endnote Text Char"/>
    <w:link w:val="EndnoteText"/>
    <w:rsid w:val="00996400"/>
    <w:rPr>
      <w:rFonts w:ascii="Times New Roman" w:eastAsia="Times New Roman" w:hAnsi="Times New Roman" w:cs="Times New Roman"/>
      <w:sz w:val="20"/>
      <w:szCs w:val="20"/>
    </w:rPr>
  </w:style>
  <w:style w:type="paragraph" w:styleId="EndnoteText">
    <w:name w:val="endnote text"/>
    <w:basedOn w:val="Normal"/>
    <w:link w:val="EndnoteTextChar"/>
    <w:rsid w:val="00996400"/>
    <w:pPr>
      <w:tabs>
        <w:tab w:val="left" w:pos="-720"/>
      </w:tabs>
      <w:suppressAutoHyphens/>
      <w:jc w:val="left"/>
    </w:pPr>
    <w:rPr>
      <w:sz w:val="20"/>
    </w:rPr>
  </w:style>
  <w:style w:type="character" w:customStyle="1" w:styleId="EndnoteTextChar1">
    <w:name w:val="Endnote Text Char1"/>
    <w:basedOn w:val="DefaultParagraphFont"/>
    <w:uiPriority w:val="99"/>
    <w:rsid w:val="00996400"/>
    <w:rPr>
      <w:rFonts w:ascii="Times New Roman" w:eastAsia="Times New Roman" w:hAnsi="Times New Roman" w:cs="Times New Roman"/>
      <w:sz w:val="20"/>
      <w:szCs w:val="20"/>
    </w:rPr>
  </w:style>
  <w:style w:type="character" w:styleId="EndnoteReference">
    <w:name w:val="endnote reference"/>
    <w:rsid w:val="0099640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9640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96400"/>
    <w:pPr>
      <w:suppressAutoHyphens/>
      <w:spacing w:after="140"/>
      <w:jc w:val="left"/>
    </w:pPr>
    <w:rPr>
      <w:i/>
      <w:iCs/>
      <w:color w:val="000000"/>
      <w:szCs w:val="24"/>
    </w:rPr>
  </w:style>
  <w:style w:type="character" w:customStyle="1" w:styleId="BodyText3Char">
    <w:name w:val="Body Text 3 Char"/>
    <w:basedOn w:val="DefaultParagraphFont"/>
    <w:link w:val="BodyText3"/>
    <w:rsid w:val="0099640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96400"/>
    <w:pPr>
      <w:suppressAutoHyphens/>
    </w:pPr>
    <w:rPr>
      <w:i/>
    </w:rPr>
  </w:style>
  <w:style w:type="character" w:customStyle="1" w:styleId="BodyText2Char">
    <w:name w:val="Body Text 2 Char"/>
    <w:basedOn w:val="DefaultParagraphFont"/>
    <w:link w:val="BodyText2"/>
    <w:rsid w:val="00996400"/>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96400"/>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96400"/>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996400"/>
    <w:pPr>
      <w:jc w:val="center"/>
    </w:pPr>
    <w:rPr>
      <w:b/>
      <w:sz w:val="44"/>
    </w:rPr>
  </w:style>
  <w:style w:type="character" w:customStyle="1" w:styleId="SubtitleChar">
    <w:name w:val="Subtitle Char"/>
    <w:aliases w:val=" Char4 Char1, Char4 Char Char1, Char4 Char Char Char"/>
    <w:basedOn w:val="DefaultParagraphFont"/>
    <w:link w:val="Subtitle"/>
    <w:rsid w:val="00996400"/>
    <w:rPr>
      <w:rFonts w:ascii="Times New Roman" w:eastAsia="Times New Roman" w:hAnsi="Times New Roman" w:cs="Times New Roman"/>
      <w:b/>
      <w:sz w:val="44"/>
      <w:szCs w:val="20"/>
    </w:rPr>
  </w:style>
  <w:style w:type="paragraph" w:styleId="List">
    <w:name w:val="List"/>
    <w:aliases w:val="1. List"/>
    <w:basedOn w:val="Normal"/>
    <w:rsid w:val="00996400"/>
    <w:pPr>
      <w:spacing w:before="120" w:after="120"/>
      <w:ind w:left="1440"/>
    </w:pPr>
  </w:style>
  <w:style w:type="paragraph" w:customStyle="1" w:styleId="TOCNumber1">
    <w:name w:val="TOC Number1"/>
    <w:basedOn w:val="Heading4"/>
    <w:autoRedefine/>
    <w:rsid w:val="00996400"/>
    <w:pPr>
      <w:keepNext w:val="0"/>
      <w:suppressAutoHyphens/>
      <w:spacing w:after="120"/>
      <w:ind w:left="0" w:firstLine="0"/>
      <w:outlineLvl w:val="9"/>
    </w:pPr>
    <w:rPr>
      <w:sz w:val="28"/>
      <w:szCs w:val="28"/>
    </w:rPr>
  </w:style>
  <w:style w:type="paragraph" w:customStyle="1" w:styleId="Subtitle2">
    <w:name w:val="Subtitle 2"/>
    <w:basedOn w:val="Footer"/>
    <w:autoRedefine/>
    <w:rsid w:val="0099640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96400"/>
    <w:pPr>
      <w:suppressAutoHyphens/>
    </w:pPr>
    <w:rPr>
      <w:rFonts w:ascii="Tms Rmn" w:hAnsi="Tms Rmn"/>
    </w:rPr>
  </w:style>
  <w:style w:type="character" w:customStyle="1" w:styleId="iChar">
    <w:name w:val="(i) Char"/>
    <w:link w:val="i"/>
    <w:locked/>
    <w:rsid w:val="00996400"/>
    <w:rPr>
      <w:rFonts w:ascii="Tms Rmn" w:eastAsia="Times New Roman" w:hAnsi="Tms Rmn" w:cs="Times New Roman"/>
      <w:sz w:val="24"/>
      <w:szCs w:val="20"/>
    </w:rPr>
  </w:style>
  <w:style w:type="character" w:styleId="Hyperlink">
    <w:name w:val="Hyperlink"/>
    <w:rsid w:val="00996400"/>
    <w:rPr>
      <w:color w:val="0000FF"/>
      <w:u w:val="single"/>
    </w:rPr>
  </w:style>
  <w:style w:type="paragraph" w:customStyle="1" w:styleId="2AutoList1">
    <w:name w:val="2AutoList1"/>
    <w:basedOn w:val="Normal"/>
    <w:rsid w:val="00996400"/>
    <w:pPr>
      <w:tabs>
        <w:tab w:val="num" w:pos="504"/>
      </w:tabs>
      <w:ind w:left="504" w:hanging="504"/>
    </w:pPr>
    <w:rPr>
      <w:lang w:val="es-ES_tradnl"/>
    </w:rPr>
  </w:style>
  <w:style w:type="paragraph" w:customStyle="1" w:styleId="Header1-Clauses">
    <w:name w:val="Header 1 - Clauses"/>
    <w:basedOn w:val="Normal"/>
    <w:rsid w:val="00996400"/>
    <w:pPr>
      <w:spacing w:after="200"/>
      <w:jc w:val="left"/>
    </w:pPr>
    <w:rPr>
      <w:b/>
      <w:lang w:val="es-ES_tradnl"/>
    </w:rPr>
  </w:style>
  <w:style w:type="paragraph" w:customStyle="1" w:styleId="Header2-SubClauses">
    <w:name w:val="Header 2 - SubClauses"/>
    <w:basedOn w:val="Normal"/>
    <w:link w:val="Header2-SubClausesCharChar"/>
    <w:autoRedefine/>
    <w:rsid w:val="00996400"/>
    <w:pPr>
      <w:spacing w:after="200"/>
      <w:ind w:left="567" w:hanging="567"/>
    </w:pPr>
    <w:rPr>
      <w:lang w:val="es-ES_tradnl"/>
    </w:rPr>
  </w:style>
  <w:style w:type="character" w:customStyle="1" w:styleId="Header2-SubClausesCharChar">
    <w:name w:val="Header 2 - SubClauses Char Char"/>
    <w:link w:val="Header2-SubClauses"/>
    <w:rsid w:val="0099640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96400"/>
    <w:pPr>
      <w:tabs>
        <w:tab w:val="num" w:pos="864"/>
        <w:tab w:val="left" w:pos="972"/>
      </w:tabs>
      <w:ind w:left="432" w:firstLine="144"/>
      <w:jc w:val="both"/>
    </w:pPr>
    <w:rPr>
      <w:b w:val="0"/>
    </w:rPr>
  </w:style>
  <w:style w:type="paragraph" w:customStyle="1" w:styleId="Outline3">
    <w:name w:val="Outline3"/>
    <w:basedOn w:val="Normal"/>
    <w:rsid w:val="00996400"/>
    <w:pPr>
      <w:tabs>
        <w:tab w:val="num" w:pos="1728"/>
      </w:tabs>
      <w:spacing w:before="240"/>
      <w:ind w:left="1728" w:hanging="432"/>
      <w:jc w:val="left"/>
    </w:pPr>
    <w:rPr>
      <w:kern w:val="28"/>
    </w:rPr>
  </w:style>
  <w:style w:type="paragraph" w:customStyle="1" w:styleId="Outline4">
    <w:name w:val="Outline4"/>
    <w:basedOn w:val="Normal"/>
    <w:autoRedefine/>
    <w:rsid w:val="00996400"/>
    <w:pPr>
      <w:tabs>
        <w:tab w:val="left" w:pos="2160"/>
      </w:tabs>
      <w:ind w:firstLine="567"/>
    </w:pPr>
    <w:rPr>
      <w:kern w:val="28"/>
    </w:rPr>
  </w:style>
  <w:style w:type="paragraph" w:customStyle="1" w:styleId="Outlinei">
    <w:name w:val="Outline i)"/>
    <w:basedOn w:val="Normal"/>
    <w:rsid w:val="00996400"/>
    <w:pPr>
      <w:tabs>
        <w:tab w:val="num" w:pos="1782"/>
      </w:tabs>
      <w:spacing w:before="120"/>
      <w:ind w:left="1782" w:hanging="792"/>
      <w:jc w:val="left"/>
    </w:pPr>
  </w:style>
  <w:style w:type="paragraph" w:customStyle="1" w:styleId="Outline">
    <w:name w:val="Outline"/>
    <w:basedOn w:val="Normal"/>
    <w:rsid w:val="00996400"/>
    <w:pPr>
      <w:spacing w:before="240"/>
      <w:jc w:val="left"/>
    </w:pPr>
    <w:rPr>
      <w:kern w:val="28"/>
    </w:rPr>
  </w:style>
  <w:style w:type="paragraph" w:customStyle="1" w:styleId="BankNormal">
    <w:name w:val="BankNormal"/>
    <w:basedOn w:val="Normal"/>
    <w:rsid w:val="00996400"/>
    <w:pPr>
      <w:spacing w:after="240"/>
      <w:jc w:val="left"/>
    </w:pPr>
  </w:style>
  <w:style w:type="paragraph" w:customStyle="1" w:styleId="SectionVHeader">
    <w:name w:val="Section V. Header"/>
    <w:basedOn w:val="Normal"/>
    <w:uiPriority w:val="99"/>
    <w:rsid w:val="00996400"/>
    <w:pPr>
      <w:jc w:val="center"/>
    </w:pPr>
    <w:rPr>
      <w:b/>
      <w:sz w:val="36"/>
      <w:lang w:val="es-ES_tradnl"/>
    </w:rPr>
  </w:style>
  <w:style w:type="character" w:customStyle="1" w:styleId="Table">
    <w:name w:val="Table"/>
    <w:rsid w:val="00996400"/>
    <w:rPr>
      <w:rFonts w:ascii="Arial" w:hAnsi="Arial"/>
      <w:sz w:val="20"/>
    </w:rPr>
  </w:style>
  <w:style w:type="paragraph" w:customStyle="1" w:styleId="SectionVIIHeader2">
    <w:name w:val="Section VII Header2"/>
    <w:basedOn w:val="Heading12"/>
    <w:autoRedefine/>
    <w:rsid w:val="0099640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9640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96400"/>
    <w:rPr>
      <w:rFonts w:ascii="Times New Roman" w:eastAsia="Times New Roman" w:hAnsi="Times New Roman" w:cs="Times New Roman"/>
      <w:lang w:val="en-GB"/>
    </w:rPr>
  </w:style>
  <w:style w:type="paragraph" w:customStyle="1" w:styleId="ClauseSubList">
    <w:name w:val="ClauseSub_List"/>
    <w:rsid w:val="0099640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9640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96400"/>
    <w:pPr>
      <w:ind w:left="2835"/>
    </w:pPr>
  </w:style>
  <w:style w:type="paragraph" w:styleId="BalloonText">
    <w:name w:val="Balloon Text"/>
    <w:basedOn w:val="Normal"/>
    <w:link w:val="BalloonTextChar"/>
    <w:rsid w:val="00996400"/>
    <w:rPr>
      <w:rFonts w:ascii="Tahoma" w:hAnsi="Tahoma"/>
      <w:sz w:val="16"/>
      <w:szCs w:val="16"/>
      <w:lang w:val="es-ES_tradnl"/>
    </w:rPr>
  </w:style>
  <w:style w:type="character" w:customStyle="1" w:styleId="BalloonTextChar">
    <w:name w:val="Balloon Text Char"/>
    <w:basedOn w:val="DefaultParagraphFont"/>
    <w:link w:val="BalloonText"/>
    <w:rsid w:val="00996400"/>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9640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96400"/>
    <w:rPr>
      <w:sz w:val="16"/>
    </w:rPr>
  </w:style>
  <w:style w:type="paragraph" w:customStyle="1" w:styleId="Part1">
    <w:name w:val="Part 1"/>
    <w:aliases w:val="2,3 Header 4"/>
    <w:basedOn w:val="Normal"/>
    <w:autoRedefine/>
    <w:rsid w:val="00996400"/>
    <w:pPr>
      <w:spacing w:before="240" w:after="240"/>
      <w:jc w:val="center"/>
    </w:pPr>
    <w:rPr>
      <w:b/>
      <w:sz w:val="48"/>
    </w:rPr>
  </w:style>
  <w:style w:type="paragraph" w:styleId="CommentText">
    <w:name w:val="annotation text"/>
    <w:aliases w:val="Char1"/>
    <w:basedOn w:val="Normal"/>
    <w:link w:val="CommentTextChar"/>
    <w:uiPriority w:val="99"/>
    <w:rsid w:val="00996400"/>
    <w:pPr>
      <w:jc w:val="left"/>
    </w:pPr>
    <w:rPr>
      <w:sz w:val="20"/>
    </w:rPr>
  </w:style>
  <w:style w:type="character" w:customStyle="1" w:styleId="CommentTextChar">
    <w:name w:val="Comment Text Char"/>
    <w:aliases w:val="Char1 Char"/>
    <w:basedOn w:val="DefaultParagraphFont"/>
    <w:link w:val="CommentText"/>
    <w:uiPriority w:val="99"/>
    <w:rsid w:val="00996400"/>
    <w:rPr>
      <w:rFonts w:ascii="Times New Roman" w:eastAsia="Times New Roman" w:hAnsi="Times New Roman" w:cs="Times New Roman"/>
      <w:sz w:val="20"/>
      <w:szCs w:val="20"/>
    </w:rPr>
  </w:style>
  <w:style w:type="paragraph" w:styleId="BodyTextIndent3">
    <w:name w:val="Body Text Indent 3"/>
    <w:basedOn w:val="Normal"/>
    <w:link w:val="BodyTextIndent3Char"/>
    <w:rsid w:val="00996400"/>
    <w:pPr>
      <w:spacing w:before="120"/>
      <w:ind w:left="1440" w:hanging="1440"/>
    </w:pPr>
    <w:rPr>
      <w:b/>
    </w:rPr>
  </w:style>
  <w:style w:type="character" w:customStyle="1" w:styleId="BodyTextIndent3Char">
    <w:name w:val="Body Text Indent 3 Char"/>
    <w:basedOn w:val="DefaultParagraphFont"/>
    <w:link w:val="BodyTextIndent3"/>
    <w:rsid w:val="0099640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96400"/>
    <w:pPr>
      <w:spacing w:before="100" w:after="300"/>
    </w:pPr>
    <w:rPr>
      <w:sz w:val="30"/>
      <w:szCs w:val="30"/>
    </w:rPr>
  </w:style>
  <w:style w:type="paragraph" w:customStyle="1" w:styleId="FIDICClauseSubName">
    <w:name w:val="FIDIC_ClauseSubName"/>
    <w:basedOn w:val="FIDICCoverTitle"/>
    <w:rsid w:val="00996400"/>
    <w:pPr>
      <w:spacing w:before="240" w:line="240" w:lineRule="exact"/>
    </w:pPr>
    <w:rPr>
      <w:sz w:val="24"/>
      <w:szCs w:val="24"/>
    </w:rPr>
  </w:style>
  <w:style w:type="paragraph" w:customStyle="1" w:styleId="FIDICCoverTitle">
    <w:name w:val="FIDIC__CoverTitle"/>
    <w:basedOn w:val="Normal"/>
    <w:rsid w:val="0099640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96400"/>
    <w:rPr>
      <w:sz w:val="28"/>
      <w:szCs w:val="28"/>
    </w:rPr>
  </w:style>
  <w:style w:type="paragraph" w:customStyle="1" w:styleId="FIDICClauseSubSubPara">
    <w:name w:val="FIDIC_ClauseSubSubPara"/>
    <w:basedOn w:val="FIDICClauseSubName"/>
    <w:rsid w:val="0099640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9640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96400"/>
    <w:pPr>
      <w:tabs>
        <w:tab w:val="left" w:pos="573"/>
      </w:tabs>
      <w:spacing w:after="0"/>
      <w:ind w:left="576" w:hanging="576"/>
    </w:pPr>
    <w:rPr>
      <w:bCs/>
      <w:szCs w:val="24"/>
      <w:lang w:val="en-US"/>
    </w:rPr>
  </w:style>
  <w:style w:type="paragraph" w:customStyle="1" w:styleId="Sec7-Clauses">
    <w:name w:val="Sec7-Clauses"/>
    <w:basedOn w:val="Header1-Clauses"/>
    <w:rsid w:val="00996400"/>
    <w:pPr>
      <w:spacing w:after="0"/>
    </w:pPr>
    <w:rPr>
      <w:bCs/>
      <w:szCs w:val="24"/>
    </w:rPr>
  </w:style>
  <w:style w:type="paragraph" w:customStyle="1" w:styleId="sec7-header1">
    <w:name w:val="sec7-header1"/>
    <w:basedOn w:val="FIDICClauseSubName"/>
    <w:rsid w:val="0099640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96400"/>
    <w:rPr>
      <w:lang w:val="en-US"/>
    </w:rPr>
  </w:style>
  <w:style w:type="paragraph" w:customStyle="1" w:styleId="SectionIXHeader">
    <w:name w:val="Section IX Header"/>
    <w:basedOn w:val="SectionVHeader"/>
    <w:rsid w:val="00996400"/>
    <w:rPr>
      <w:lang w:val="en-US"/>
    </w:rPr>
  </w:style>
  <w:style w:type="paragraph" w:customStyle="1" w:styleId="Parts">
    <w:name w:val="Parts"/>
    <w:basedOn w:val="Heading12"/>
    <w:rsid w:val="00996400"/>
    <w:rPr>
      <w:sz w:val="56"/>
    </w:rPr>
  </w:style>
  <w:style w:type="paragraph" w:customStyle="1" w:styleId="StyleHeader1-ClausesLeft0Hanging03After0pt">
    <w:name w:val="Style Header 1 - Clauses + Left:  0&quot; Hanging:  0.3&quot; After:  0 pt"/>
    <w:basedOn w:val="Header1-Clauses"/>
    <w:rsid w:val="0099640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96400"/>
    <w:rPr>
      <w:b/>
      <w:bCs/>
    </w:rPr>
  </w:style>
  <w:style w:type="character" w:customStyle="1" w:styleId="StyleHeader2-SubClausesBoldChar">
    <w:name w:val="Style Header 2 - SubClauses + Bold Char"/>
    <w:link w:val="StyleHeader2-SubClausesBold"/>
    <w:rsid w:val="0099640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96400"/>
    <w:pPr>
      <w:jc w:val="both"/>
    </w:pPr>
    <w:rPr>
      <w:b w:val="0"/>
      <w:bCs/>
    </w:rPr>
  </w:style>
  <w:style w:type="paragraph" w:customStyle="1" w:styleId="StyleStyleHeader1-ClausesAfter0ptLeft0Hanging">
    <w:name w:val="Style Style Header 1 - Clauses + After:  0 pt + Left:  0&quot; Hanging:..."/>
    <w:basedOn w:val="StyleHeader1-ClausesAfter0pt"/>
    <w:rsid w:val="0099640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9640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9640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96400"/>
    <w:pPr>
      <w:tabs>
        <w:tab w:val="left" w:pos="1512"/>
      </w:tabs>
      <w:spacing w:after="180"/>
      <w:ind w:left="1512" w:hanging="540"/>
    </w:pPr>
  </w:style>
  <w:style w:type="paragraph" w:customStyle="1" w:styleId="Section7heading3">
    <w:name w:val="Section 7 heading 3"/>
    <w:basedOn w:val="Heading3"/>
    <w:rsid w:val="00996400"/>
  </w:style>
  <w:style w:type="paragraph" w:customStyle="1" w:styleId="Section7heading4">
    <w:name w:val="Section 7 heading 4"/>
    <w:basedOn w:val="Heading3"/>
    <w:link w:val="Section7heading4Char"/>
    <w:rsid w:val="00996400"/>
    <w:pPr>
      <w:tabs>
        <w:tab w:val="left" w:pos="576"/>
      </w:tabs>
      <w:ind w:left="576" w:hanging="576"/>
      <w:jc w:val="left"/>
    </w:pPr>
    <w:rPr>
      <w:sz w:val="24"/>
    </w:rPr>
  </w:style>
  <w:style w:type="character" w:customStyle="1" w:styleId="Section7heading4Char">
    <w:name w:val="Section 7 heading 4 Char"/>
    <w:link w:val="Section7heading4"/>
    <w:rsid w:val="00996400"/>
    <w:rPr>
      <w:rFonts w:ascii="Times New Roman" w:eastAsia="Times New Roman" w:hAnsi="Times New Roman" w:cs="Times New Roman"/>
      <w:b/>
      <w:sz w:val="24"/>
      <w:szCs w:val="20"/>
    </w:rPr>
  </w:style>
  <w:style w:type="paragraph" w:customStyle="1" w:styleId="Section7heading5">
    <w:name w:val="Section 7 heading 5"/>
    <w:basedOn w:val="Heading3"/>
    <w:rsid w:val="00996400"/>
    <w:pPr>
      <w:jc w:val="both"/>
    </w:pPr>
    <w:rPr>
      <w:sz w:val="24"/>
    </w:rPr>
  </w:style>
  <w:style w:type="paragraph" w:customStyle="1" w:styleId="StyleSection7heading3After10pt">
    <w:name w:val="Style Section 7 heading 3 + After:  10 pt"/>
    <w:basedOn w:val="Section7heading3"/>
    <w:rsid w:val="00996400"/>
    <w:pPr>
      <w:spacing w:after="200"/>
    </w:pPr>
    <w:rPr>
      <w:rFonts w:ascii="Times New Roman Bold" w:hAnsi="Times New Roman Bold"/>
      <w:bCs/>
      <w:szCs w:val="28"/>
    </w:rPr>
  </w:style>
  <w:style w:type="paragraph" w:customStyle="1" w:styleId="StyleTOC1Before8pt">
    <w:name w:val="Style TOC 1 + Before:  8 pt"/>
    <w:basedOn w:val="TOC1"/>
    <w:rsid w:val="00996400"/>
    <w:pPr>
      <w:tabs>
        <w:tab w:val="right" w:pos="720"/>
      </w:tabs>
      <w:spacing w:before="160"/>
    </w:pPr>
    <w:rPr>
      <w:bCs/>
    </w:rPr>
  </w:style>
  <w:style w:type="paragraph" w:customStyle="1" w:styleId="StyleClauseSubList12ptJustifiedAfter10pt">
    <w:name w:val="Style ClauseSub_List + 12 pt Justified After:  10 pt"/>
    <w:basedOn w:val="ClauseSubList"/>
    <w:rsid w:val="00996400"/>
    <w:pPr>
      <w:spacing w:after="200"/>
      <w:jc w:val="both"/>
    </w:pPr>
    <w:rPr>
      <w:sz w:val="24"/>
      <w:szCs w:val="24"/>
    </w:rPr>
  </w:style>
  <w:style w:type="character" w:styleId="FollowedHyperlink">
    <w:name w:val="FollowedHyperlink"/>
    <w:rsid w:val="00996400"/>
    <w:rPr>
      <w:color w:val="606420"/>
      <w:u w:val="single"/>
    </w:rPr>
  </w:style>
  <w:style w:type="paragraph" w:customStyle="1" w:styleId="UG-Sec3-Heading2">
    <w:name w:val="UG - Sec 3 - Heading 2"/>
    <w:basedOn w:val="UG-Heading2"/>
    <w:rsid w:val="00996400"/>
  </w:style>
  <w:style w:type="paragraph" w:customStyle="1" w:styleId="UG-Heading2">
    <w:name w:val="UG - Heading 2"/>
    <w:basedOn w:val="Heading2"/>
    <w:next w:val="Normal"/>
    <w:rsid w:val="00996400"/>
    <w:pPr>
      <w:pBdr>
        <w:bottom w:val="none" w:sz="0" w:space="0" w:color="auto"/>
      </w:pBdr>
    </w:pPr>
    <w:rPr>
      <w:sz w:val="32"/>
      <w:szCs w:val="28"/>
    </w:rPr>
  </w:style>
  <w:style w:type="paragraph" w:customStyle="1" w:styleId="titulo">
    <w:name w:val="titulo"/>
    <w:basedOn w:val="Heading5"/>
    <w:rsid w:val="00996400"/>
    <w:pPr>
      <w:keepNext w:val="0"/>
      <w:spacing w:after="240"/>
    </w:pPr>
    <w:rPr>
      <w:rFonts w:ascii="Times New Roman Bold" w:hAnsi="Times New Roman Bold"/>
      <w:b/>
      <w:u w:val="none"/>
    </w:rPr>
  </w:style>
  <w:style w:type="paragraph" w:styleId="ListNumber">
    <w:name w:val="List Number"/>
    <w:basedOn w:val="Normal"/>
    <w:rsid w:val="00996400"/>
    <w:pPr>
      <w:tabs>
        <w:tab w:val="num" w:pos="360"/>
      </w:tabs>
      <w:ind w:left="360" w:hanging="360"/>
    </w:pPr>
  </w:style>
  <w:style w:type="paragraph" w:customStyle="1" w:styleId="DefaultParagraphFont1">
    <w:name w:val="Default Paragraph Font1"/>
    <w:next w:val="Normal"/>
    <w:rsid w:val="0099640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9640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96400"/>
    <w:pPr>
      <w:jc w:val="both"/>
    </w:pPr>
    <w:rPr>
      <w:b/>
      <w:bCs/>
    </w:rPr>
  </w:style>
  <w:style w:type="character" w:customStyle="1" w:styleId="CommentSubjectChar">
    <w:name w:val="Comment Subject Char"/>
    <w:basedOn w:val="CommentTextChar"/>
    <w:link w:val="CommentSubject"/>
    <w:rsid w:val="0099640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96400"/>
    <w:pPr>
      <w:ind w:left="706" w:hanging="706"/>
      <w:jc w:val="left"/>
    </w:pPr>
    <w:rPr>
      <w:bCs/>
    </w:rPr>
  </w:style>
  <w:style w:type="paragraph" w:customStyle="1" w:styleId="BlockQuotation">
    <w:name w:val="Block Quotation"/>
    <w:basedOn w:val="Normal"/>
    <w:rsid w:val="00996400"/>
    <w:pPr>
      <w:ind w:left="855" w:right="-72" w:hanging="315"/>
    </w:pPr>
    <w:rPr>
      <w:lang w:val="en-GB" w:eastAsia="fr-FR"/>
    </w:rPr>
  </w:style>
  <w:style w:type="paragraph" w:customStyle="1" w:styleId="Header3-Paragraph">
    <w:name w:val="Header 3 - Paragraph"/>
    <w:basedOn w:val="Normal"/>
    <w:rsid w:val="00996400"/>
    <w:pPr>
      <w:tabs>
        <w:tab w:val="num" w:pos="864"/>
        <w:tab w:val="num" w:pos="1152"/>
      </w:tabs>
      <w:spacing w:after="200"/>
      <w:ind w:left="1238" w:hanging="619"/>
    </w:pPr>
    <w:rPr>
      <w:lang w:eastAsia="fr-FR"/>
    </w:rPr>
  </w:style>
  <w:style w:type="paragraph" w:customStyle="1" w:styleId="outlinebullet">
    <w:name w:val="outlinebullet"/>
    <w:basedOn w:val="Normal"/>
    <w:rsid w:val="0099640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96400"/>
    <w:pPr>
      <w:keepNext/>
      <w:tabs>
        <w:tab w:val="num" w:pos="360"/>
        <w:tab w:val="num" w:pos="420"/>
      </w:tabs>
      <w:ind w:left="360" w:hanging="360"/>
    </w:pPr>
    <w:rPr>
      <w:lang w:eastAsia="fr-FR"/>
    </w:rPr>
  </w:style>
  <w:style w:type="paragraph" w:customStyle="1" w:styleId="Outline2">
    <w:name w:val="Outline2"/>
    <w:basedOn w:val="Normal"/>
    <w:rsid w:val="00996400"/>
    <w:pPr>
      <w:tabs>
        <w:tab w:val="num" w:pos="360"/>
        <w:tab w:val="num" w:pos="420"/>
        <w:tab w:val="num" w:pos="864"/>
      </w:tabs>
      <w:spacing w:before="240"/>
      <w:ind w:left="864" w:hanging="504"/>
      <w:jc w:val="left"/>
    </w:pPr>
    <w:rPr>
      <w:kern w:val="28"/>
      <w:lang w:eastAsia="fr-FR"/>
    </w:rPr>
  </w:style>
  <w:style w:type="paragraph" w:customStyle="1" w:styleId="a11">
    <w:name w:val="a1 1"/>
    <w:rsid w:val="0099640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9640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96400"/>
    <w:rPr>
      <w:sz w:val="24"/>
      <w:lang w:val="en-US" w:eastAsia="fr-FR" w:bidi="ar-SA"/>
    </w:rPr>
  </w:style>
  <w:style w:type="paragraph" w:customStyle="1" w:styleId="UGHeader1">
    <w:name w:val="UG Header 1"/>
    <w:basedOn w:val="Heading12"/>
    <w:next w:val="Normal"/>
    <w:rsid w:val="00996400"/>
    <w:pPr>
      <w:spacing w:before="240"/>
    </w:pPr>
    <w:rPr>
      <w:smallCaps w:val="0"/>
    </w:rPr>
  </w:style>
  <w:style w:type="paragraph" w:customStyle="1" w:styleId="UG-Sec3-Heading3">
    <w:name w:val="UG - Sec 3 - Heading 3"/>
    <w:basedOn w:val="Normal"/>
    <w:rsid w:val="0099640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96400"/>
  </w:style>
  <w:style w:type="paragraph" w:customStyle="1" w:styleId="UG-Sec3b-Heading3">
    <w:name w:val="UG - Sec 3b - Heading 3"/>
    <w:basedOn w:val="UG-Sec3-Heading3"/>
    <w:rsid w:val="00996400"/>
  </w:style>
  <w:style w:type="paragraph" w:customStyle="1" w:styleId="UG-Sec3b-Heading4">
    <w:name w:val="UG - Sec 3b - Heading 4"/>
    <w:basedOn w:val="Normal"/>
    <w:rsid w:val="0099640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96400"/>
    <w:pPr>
      <w:spacing w:before="120" w:after="240"/>
      <w:jc w:val="center"/>
    </w:pPr>
    <w:rPr>
      <w:b/>
      <w:sz w:val="36"/>
    </w:rPr>
  </w:style>
  <w:style w:type="paragraph" w:customStyle="1" w:styleId="SectionVHeading2">
    <w:name w:val="Section V. Heading 2"/>
    <w:basedOn w:val="SectionVHeader"/>
    <w:rsid w:val="00996400"/>
    <w:pPr>
      <w:spacing w:before="120" w:after="200"/>
    </w:pPr>
    <w:rPr>
      <w:sz w:val="28"/>
    </w:rPr>
  </w:style>
  <w:style w:type="paragraph" w:customStyle="1" w:styleId="UG-Sec4-heading3">
    <w:name w:val="UG-Sec 4 - heading 3"/>
    <w:basedOn w:val="Normal"/>
    <w:rsid w:val="00996400"/>
    <w:pPr>
      <w:spacing w:before="120" w:after="200"/>
      <w:jc w:val="center"/>
    </w:pPr>
    <w:rPr>
      <w:b/>
      <w:sz w:val="28"/>
      <w:szCs w:val="28"/>
    </w:rPr>
  </w:style>
  <w:style w:type="paragraph" w:customStyle="1" w:styleId="Section1Header2">
    <w:name w:val="Section 1 Header 2"/>
    <w:basedOn w:val="StyleHeader1-ClausesLeft0Hanging03After0pt"/>
    <w:rsid w:val="00996400"/>
    <w:rPr>
      <w:lang w:val="en-US"/>
    </w:rPr>
  </w:style>
  <w:style w:type="paragraph" w:customStyle="1" w:styleId="Section1Header1">
    <w:name w:val="Section 1 Header 1"/>
    <w:basedOn w:val="BodyText2"/>
    <w:rsid w:val="00996400"/>
    <w:pPr>
      <w:spacing w:before="120" w:after="200"/>
      <w:jc w:val="center"/>
    </w:pPr>
    <w:rPr>
      <w:b/>
      <w:bCs/>
      <w:i w:val="0"/>
      <w:iCs/>
      <w:sz w:val="28"/>
    </w:rPr>
  </w:style>
  <w:style w:type="paragraph" w:customStyle="1" w:styleId="Section4heading">
    <w:name w:val="Section 4 heading"/>
    <w:basedOn w:val="Normal"/>
    <w:next w:val="Normal"/>
    <w:rsid w:val="0099640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96400"/>
    <w:pPr>
      <w:widowControl w:val="0"/>
      <w:autoSpaceDE w:val="0"/>
      <w:autoSpaceDN w:val="0"/>
      <w:spacing w:line="384" w:lineRule="atLeast"/>
      <w:jc w:val="left"/>
    </w:pPr>
    <w:rPr>
      <w:szCs w:val="24"/>
    </w:rPr>
  </w:style>
  <w:style w:type="paragraph" w:customStyle="1" w:styleId="Sec3header">
    <w:name w:val="Sec3 header"/>
    <w:basedOn w:val="Style11"/>
    <w:rsid w:val="0099640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96400"/>
    <w:pPr>
      <w:widowControl w:val="0"/>
      <w:autoSpaceDE w:val="0"/>
      <w:autoSpaceDN w:val="0"/>
      <w:adjustRightInd w:val="0"/>
      <w:jc w:val="left"/>
    </w:pPr>
    <w:rPr>
      <w:szCs w:val="24"/>
    </w:rPr>
  </w:style>
  <w:style w:type="paragraph" w:customStyle="1" w:styleId="Style17">
    <w:name w:val="Style 17"/>
    <w:basedOn w:val="Normal"/>
    <w:rsid w:val="00996400"/>
    <w:pPr>
      <w:widowControl w:val="0"/>
      <w:autoSpaceDE w:val="0"/>
      <w:autoSpaceDN w:val="0"/>
      <w:spacing w:line="264" w:lineRule="exact"/>
      <w:ind w:left="576" w:hanging="360"/>
      <w:jc w:val="left"/>
    </w:pPr>
    <w:rPr>
      <w:szCs w:val="24"/>
    </w:rPr>
  </w:style>
  <w:style w:type="paragraph" w:customStyle="1" w:styleId="Style20">
    <w:name w:val="Style 20"/>
    <w:basedOn w:val="Normal"/>
    <w:rsid w:val="00996400"/>
    <w:pPr>
      <w:widowControl w:val="0"/>
      <w:autoSpaceDE w:val="0"/>
      <w:autoSpaceDN w:val="0"/>
      <w:spacing w:before="144" w:after="360" w:line="264" w:lineRule="exact"/>
      <w:jc w:val="left"/>
    </w:pPr>
    <w:rPr>
      <w:szCs w:val="24"/>
    </w:rPr>
  </w:style>
  <w:style w:type="paragraph" w:customStyle="1" w:styleId="Header1">
    <w:name w:val="Header1"/>
    <w:basedOn w:val="Normal"/>
    <w:rsid w:val="00996400"/>
    <w:pPr>
      <w:widowControl w:val="0"/>
      <w:autoSpaceDE w:val="0"/>
      <w:autoSpaceDN w:val="0"/>
      <w:spacing w:before="240" w:after="480"/>
      <w:jc w:val="center"/>
    </w:pPr>
    <w:rPr>
      <w:b/>
      <w:bCs/>
      <w:spacing w:val="4"/>
      <w:sz w:val="44"/>
      <w:szCs w:val="46"/>
    </w:rPr>
  </w:style>
  <w:style w:type="paragraph" w:customStyle="1" w:styleId="Default">
    <w:name w:val="Default"/>
    <w:rsid w:val="009964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96400"/>
    <w:pPr>
      <w:suppressAutoHyphens/>
      <w:spacing w:after="100"/>
      <w:jc w:val="center"/>
    </w:pPr>
    <w:rPr>
      <w:rFonts w:ascii="Times New Roman Bold" w:hAnsi="Times New Roman Bold"/>
      <w:b/>
    </w:rPr>
  </w:style>
  <w:style w:type="paragraph" w:customStyle="1" w:styleId="Style12">
    <w:name w:val="Style 12"/>
    <w:basedOn w:val="Normal"/>
    <w:rsid w:val="00996400"/>
    <w:pPr>
      <w:widowControl w:val="0"/>
      <w:autoSpaceDE w:val="0"/>
      <w:autoSpaceDN w:val="0"/>
      <w:spacing w:line="264" w:lineRule="exact"/>
      <w:ind w:hanging="576"/>
    </w:pPr>
    <w:rPr>
      <w:szCs w:val="24"/>
    </w:rPr>
  </w:style>
  <w:style w:type="paragraph" w:customStyle="1" w:styleId="TextBox">
    <w:name w:val="Text Box"/>
    <w:rsid w:val="0099640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96400"/>
    <w:pPr>
      <w:spacing w:before="120" w:after="120"/>
    </w:pPr>
    <w:rPr>
      <w:spacing w:val="-4"/>
    </w:rPr>
  </w:style>
  <w:style w:type="paragraph" w:customStyle="1" w:styleId="Heading1-Clausename">
    <w:name w:val="Heading 1- Clause name"/>
    <w:basedOn w:val="Normal"/>
    <w:rsid w:val="00996400"/>
    <w:pPr>
      <w:tabs>
        <w:tab w:val="num" w:pos="360"/>
      </w:tabs>
      <w:spacing w:before="120" w:after="120"/>
      <w:ind w:left="360" w:hanging="360"/>
      <w:jc w:val="left"/>
    </w:pPr>
    <w:rPr>
      <w:b/>
    </w:rPr>
  </w:style>
  <w:style w:type="paragraph" w:customStyle="1" w:styleId="sec7-clauses0">
    <w:name w:val="sec7-clauses"/>
    <w:basedOn w:val="Heading1-Clausename"/>
    <w:rsid w:val="00996400"/>
  </w:style>
  <w:style w:type="paragraph" w:customStyle="1" w:styleId="Sec1-Clauses">
    <w:name w:val="Sec1-Clauses"/>
    <w:basedOn w:val="Heading1-Clausename"/>
    <w:rsid w:val="00996400"/>
  </w:style>
  <w:style w:type="paragraph" w:customStyle="1" w:styleId="SectionVIHeader0">
    <w:name w:val="Section VI. Header"/>
    <w:basedOn w:val="SectionVHeader"/>
    <w:rsid w:val="00996400"/>
    <w:pPr>
      <w:spacing w:before="120" w:after="240"/>
    </w:pPr>
    <w:rPr>
      <w:lang w:val="en-US"/>
    </w:rPr>
  </w:style>
  <w:style w:type="paragraph" w:styleId="DocumentMap">
    <w:name w:val="Document Map"/>
    <w:basedOn w:val="Normal"/>
    <w:link w:val="DocumentMapChar"/>
    <w:rsid w:val="00996400"/>
    <w:pPr>
      <w:shd w:val="clear" w:color="auto" w:fill="000080"/>
      <w:jc w:val="left"/>
    </w:pPr>
    <w:rPr>
      <w:rFonts w:ascii="Tahoma" w:hAnsi="Tahoma"/>
    </w:rPr>
  </w:style>
  <w:style w:type="character" w:customStyle="1" w:styleId="DocumentMapChar">
    <w:name w:val="Document Map Char"/>
    <w:basedOn w:val="DefaultParagraphFont"/>
    <w:link w:val="DocumentMap"/>
    <w:rsid w:val="00996400"/>
    <w:rPr>
      <w:rFonts w:ascii="Tahoma" w:eastAsia="Times New Roman" w:hAnsi="Tahoma" w:cs="Times New Roman"/>
      <w:sz w:val="24"/>
      <w:szCs w:val="20"/>
      <w:shd w:val="clear" w:color="auto" w:fill="000080"/>
    </w:rPr>
  </w:style>
  <w:style w:type="paragraph" w:customStyle="1" w:styleId="Head12">
    <w:name w:val="Head 1.2"/>
    <w:basedOn w:val="Normal"/>
    <w:rsid w:val="00996400"/>
    <w:pPr>
      <w:tabs>
        <w:tab w:val="num" w:pos="360"/>
      </w:tabs>
      <w:ind w:left="360" w:hanging="360"/>
    </w:pPr>
    <w:rPr>
      <w:rFonts w:ascii="Arial" w:hAnsi="Arial"/>
      <w:sz w:val="20"/>
    </w:rPr>
  </w:style>
  <w:style w:type="paragraph" w:customStyle="1" w:styleId="ChapterNumber">
    <w:name w:val="ChapterNumber"/>
    <w:rsid w:val="0099640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9640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9640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996400"/>
    <w:rPr>
      <w:rFonts w:ascii="Cambria" w:eastAsia="Times New Roman" w:hAnsi="Cambria" w:cs="Times New Roman"/>
      <w:b/>
      <w:bCs/>
      <w:color w:val="365F91"/>
      <w:sz w:val="28"/>
      <w:szCs w:val="28"/>
    </w:rPr>
  </w:style>
  <w:style w:type="character" w:customStyle="1" w:styleId="st">
    <w:name w:val="st"/>
    <w:basedOn w:val="DefaultParagraphFont"/>
    <w:rsid w:val="00996400"/>
  </w:style>
  <w:style w:type="paragraph" w:customStyle="1" w:styleId="plane">
    <w:name w:val="plane"/>
    <w:basedOn w:val="Normal"/>
    <w:rsid w:val="00996400"/>
    <w:pPr>
      <w:suppressAutoHyphens/>
    </w:pPr>
    <w:rPr>
      <w:rFonts w:ascii="Tms Rmn" w:hAnsi="Tms Rmn"/>
    </w:rPr>
  </w:style>
  <w:style w:type="paragraph" w:customStyle="1" w:styleId="S1-Header2">
    <w:name w:val="S1-Header2"/>
    <w:basedOn w:val="Normal"/>
    <w:rsid w:val="00996400"/>
    <w:pPr>
      <w:tabs>
        <w:tab w:val="num" w:pos="360"/>
      </w:tabs>
      <w:spacing w:after="200"/>
      <w:jc w:val="left"/>
    </w:pPr>
    <w:rPr>
      <w:b/>
      <w:szCs w:val="24"/>
    </w:rPr>
  </w:style>
  <w:style w:type="paragraph" w:customStyle="1" w:styleId="S4-Header2">
    <w:name w:val="S4-Header 2"/>
    <w:basedOn w:val="Normal"/>
    <w:rsid w:val="00996400"/>
    <w:pPr>
      <w:spacing w:before="120" w:after="240"/>
      <w:jc w:val="center"/>
    </w:pPr>
    <w:rPr>
      <w:b/>
      <w:sz w:val="32"/>
      <w:szCs w:val="24"/>
    </w:rPr>
  </w:style>
  <w:style w:type="paragraph" w:styleId="NormalIndent">
    <w:name w:val="Normal Indent"/>
    <w:basedOn w:val="Normal"/>
    <w:unhideWhenUsed/>
    <w:rsid w:val="00996400"/>
    <w:pPr>
      <w:ind w:left="720"/>
      <w:jc w:val="left"/>
    </w:pPr>
    <w:rPr>
      <w:szCs w:val="24"/>
    </w:rPr>
  </w:style>
  <w:style w:type="paragraph" w:styleId="ListBullet">
    <w:name w:val="List Bullet"/>
    <w:basedOn w:val="Normal"/>
    <w:link w:val="ListBulletChar"/>
    <w:autoRedefine/>
    <w:unhideWhenUsed/>
    <w:rsid w:val="00996400"/>
    <w:pPr>
      <w:tabs>
        <w:tab w:val="num" w:pos="360"/>
      </w:tabs>
      <w:ind w:left="360" w:hanging="360"/>
      <w:jc w:val="left"/>
    </w:pPr>
    <w:rPr>
      <w:sz w:val="20"/>
    </w:rPr>
  </w:style>
  <w:style w:type="paragraph" w:styleId="List2">
    <w:name w:val="List 2"/>
    <w:basedOn w:val="Normal"/>
    <w:unhideWhenUsed/>
    <w:rsid w:val="00996400"/>
    <w:pPr>
      <w:ind w:left="720" w:hanging="360"/>
      <w:jc w:val="left"/>
    </w:pPr>
    <w:rPr>
      <w:szCs w:val="24"/>
    </w:rPr>
  </w:style>
  <w:style w:type="paragraph" w:styleId="List3">
    <w:name w:val="List 3"/>
    <w:basedOn w:val="Normal"/>
    <w:unhideWhenUsed/>
    <w:rsid w:val="00996400"/>
    <w:pPr>
      <w:ind w:left="1080" w:hanging="360"/>
      <w:jc w:val="left"/>
    </w:pPr>
    <w:rPr>
      <w:szCs w:val="24"/>
    </w:rPr>
  </w:style>
  <w:style w:type="paragraph" w:styleId="ListBullet2">
    <w:name w:val="List Bullet 2"/>
    <w:basedOn w:val="Normal"/>
    <w:autoRedefine/>
    <w:unhideWhenUsed/>
    <w:rsid w:val="00996400"/>
    <w:pPr>
      <w:tabs>
        <w:tab w:val="num" w:pos="720"/>
      </w:tabs>
      <w:ind w:left="720" w:hanging="360"/>
      <w:jc w:val="left"/>
    </w:pPr>
    <w:rPr>
      <w:sz w:val="20"/>
    </w:rPr>
  </w:style>
  <w:style w:type="paragraph" w:styleId="ListBullet3">
    <w:name w:val="List Bullet 3"/>
    <w:basedOn w:val="Normal"/>
    <w:autoRedefine/>
    <w:unhideWhenUsed/>
    <w:rsid w:val="00996400"/>
    <w:pPr>
      <w:tabs>
        <w:tab w:val="num" w:pos="1080"/>
      </w:tabs>
      <w:ind w:left="1080" w:hanging="360"/>
      <w:jc w:val="left"/>
    </w:pPr>
    <w:rPr>
      <w:sz w:val="20"/>
    </w:rPr>
  </w:style>
  <w:style w:type="paragraph" w:styleId="ListBullet4">
    <w:name w:val="List Bullet 4"/>
    <w:basedOn w:val="Normal"/>
    <w:autoRedefine/>
    <w:unhideWhenUsed/>
    <w:rsid w:val="00996400"/>
    <w:pPr>
      <w:tabs>
        <w:tab w:val="num" w:pos="1440"/>
      </w:tabs>
      <w:ind w:left="1440" w:hanging="360"/>
      <w:jc w:val="left"/>
    </w:pPr>
    <w:rPr>
      <w:sz w:val="20"/>
    </w:rPr>
  </w:style>
  <w:style w:type="paragraph" w:styleId="ListBullet5">
    <w:name w:val="List Bullet 5"/>
    <w:basedOn w:val="Normal"/>
    <w:autoRedefine/>
    <w:unhideWhenUsed/>
    <w:rsid w:val="00996400"/>
    <w:pPr>
      <w:tabs>
        <w:tab w:val="num" w:pos="1800"/>
      </w:tabs>
      <w:ind w:left="1800" w:hanging="360"/>
      <w:jc w:val="left"/>
    </w:pPr>
    <w:rPr>
      <w:sz w:val="20"/>
    </w:rPr>
  </w:style>
  <w:style w:type="paragraph" w:styleId="ListNumber2">
    <w:name w:val="List Number 2"/>
    <w:basedOn w:val="Normal"/>
    <w:unhideWhenUsed/>
    <w:rsid w:val="00996400"/>
    <w:pPr>
      <w:tabs>
        <w:tab w:val="num" w:pos="720"/>
      </w:tabs>
      <w:ind w:left="720" w:hanging="360"/>
      <w:jc w:val="left"/>
    </w:pPr>
    <w:rPr>
      <w:sz w:val="20"/>
    </w:rPr>
  </w:style>
  <w:style w:type="paragraph" w:styleId="ListNumber3">
    <w:name w:val="List Number 3"/>
    <w:basedOn w:val="Normal"/>
    <w:unhideWhenUsed/>
    <w:rsid w:val="00996400"/>
    <w:pPr>
      <w:tabs>
        <w:tab w:val="num" w:pos="1080"/>
      </w:tabs>
      <w:ind w:left="1080" w:hanging="360"/>
      <w:jc w:val="left"/>
    </w:pPr>
    <w:rPr>
      <w:sz w:val="20"/>
    </w:rPr>
  </w:style>
  <w:style w:type="paragraph" w:styleId="ListNumber4">
    <w:name w:val="List Number 4"/>
    <w:basedOn w:val="Normal"/>
    <w:unhideWhenUsed/>
    <w:rsid w:val="00996400"/>
    <w:pPr>
      <w:tabs>
        <w:tab w:val="num" w:pos="1440"/>
      </w:tabs>
      <w:ind w:left="1440" w:hanging="360"/>
      <w:jc w:val="left"/>
    </w:pPr>
    <w:rPr>
      <w:sz w:val="20"/>
    </w:rPr>
  </w:style>
  <w:style w:type="paragraph" w:styleId="ListNumber5">
    <w:name w:val="List Number 5"/>
    <w:basedOn w:val="Normal"/>
    <w:unhideWhenUsed/>
    <w:rsid w:val="00996400"/>
    <w:pPr>
      <w:tabs>
        <w:tab w:val="num" w:pos="1800"/>
      </w:tabs>
      <w:ind w:left="1800" w:hanging="360"/>
      <w:jc w:val="left"/>
    </w:pPr>
    <w:rPr>
      <w:sz w:val="20"/>
    </w:rPr>
  </w:style>
  <w:style w:type="paragraph" w:styleId="ListContinue2">
    <w:name w:val="List Continue 2"/>
    <w:basedOn w:val="Normal"/>
    <w:unhideWhenUsed/>
    <w:rsid w:val="00996400"/>
    <w:pPr>
      <w:spacing w:after="120"/>
      <w:ind w:left="720"/>
      <w:jc w:val="left"/>
    </w:pPr>
    <w:rPr>
      <w:szCs w:val="24"/>
    </w:rPr>
  </w:style>
  <w:style w:type="paragraph" w:styleId="ListContinue3">
    <w:name w:val="List Continue 3"/>
    <w:basedOn w:val="Normal"/>
    <w:unhideWhenUsed/>
    <w:rsid w:val="00996400"/>
    <w:pPr>
      <w:spacing w:after="120"/>
      <w:ind w:left="1080"/>
      <w:jc w:val="left"/>
    </w:pPr>
    <w:rPr>
      <w:szCs w:val="24"/>
    </w:rPr>
  </w:style>
  <w:style w:type="paragraph" w:styleId="MessageHeader">
    <w:name w:val="Message Header"/>
    <w:basedOn w:val="Normal"/>
    <w:link w:val="MessageHeaderChar"/>
    <w:unhideWhenUsed/>
    <w:rsid w:val="0099640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9640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96400"/>
    <w:pPr>
      <w:suppressAutoHyphens/>
      <w:overflowPunct w:val="0"/>
      <w:autoSpaceDE w:val="0"/>
      <w:autoSpaceDN w:val="0"/>
      <w:adjustRightInd w:val="0"/>
    </w:pPr>
  </w:style>
  <w:style w:type="character" w:customStyle="1" w:styleId="NoteHeadingChar">
    <w:name w:val="Note Heading Char"/>
    <w:basedOn w:val="DefaultParagraphFont"/>
    <w:link w:val="NoteHeading"/>
    <w:rsid w:val="00996400"/>
    <w:rPr>
      <w:rFonts w:ascii="Times New Roman" w:eastAsia="Times New Roman" w:hAnsi="Times New Roman" w:cs="Times New Roman"/>
      <w:sz w:val="24"/>
      <w:szCs w:val="20"/>
    </w:rPr>
  </w:style>
  <w:style w:type="paragraph" w:customStyle="1" w:styleId="SectionTitle">
    <w:name w:val="Section Title"/>
    <w:next w:val="Normal"/>
    <w:rsid w:val="0099640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9640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96400"/>
    <w:pPr>
      <w:jc w:val="left"/>
    </w:pPr>
    <w:rPr>
      <w:szCs w:val="24"/>
    </w:rPr>
  </w:style>
  <w:style w:type="paragraph" w:customStyle="1" w:styleId="ShortReturnAddress">
    <w:name w:val="Short Return Address"/>
    <w:basedOn w:val="Normal"/>
    <w:rsid w:val="00996400"/>
    <w:pPr>
      <w:jc w:val="left"/>
    </w:pPr>
    <w:rPr>
      <w:szCs w:val="24"/>
    </w:rPr>
  </w:style>
  <w:style w:type="paragraph" w:customStyle="1" w:styleId="BHead">
    <w:name w:val="B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9640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9640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9640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9640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9640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9640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9640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96400"/>
    <w:pPr>
      <w:spacing w:before="240" w:after="240"/>
      <w:ind w:left="1418"/>
      <w:jc w:val="left"/>
    </w:pPr>
    <w:rPr>
      <w:szCs w:val="24"/>
    </w:rPr>
  </w:style>
  <w:style w:type="paragraph" w:customStyle="1" w:styleId="e4">
    <w:name w:val="e4"/>
    <w:aliases w:val="exh line end"/>
    <w:basedOn w:val="Normal"/>
    <w:next w:val="Normal"/>
    <w:rsid w:val="0099640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96400"/>
    <w:pPr>
      <w:spacing w:before="120" w:after="200"/>
    </w:pPr>
    <w:rPr>
      <w:b/>
    </w:rPr>
  </w:style>
  <w:style w:type="paragraph" w:customStyle="1" w:styleId="S1-Header1">
    <w:name w:val="S1-Header1"/>
    <w:basedOn w:val="Normal"/>
    <w:rsid w:val="0099640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9640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9640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9640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96400"/>
    <w:pPr>
      <w:spacing w:before="120" w:after="240"/>
      <w:jc w:val="center"/>
    </w:pPr>
    <w:rPr>
      <w:b/>
      <w:bCs/>
      <w:sz w:val="36"/>
    </w:rPr>
  </w:style>
  <w:style w:type="paragraph" w:customStyle="1" w:styleId="S3-Header1">
    <w:name w:val="S3-Header 1"/>
    <w:basedOn w:val="Normal"/>
    <w:rsid w:val="00996400"/>
    <w:pPr>
      <w:spacing w:before="120" w:after="200"/>
      <w:ind w:left="1080" w:hanging="720"/>
    </w:pPr>
    <w:rPr>
      <w:b/>
      <w:bCs/>
      <w:noProof/>
      <w:sz w:val="28"/>
    </w:rPr>
  </w:style>
  <w:style w:type="paragraph" w:customStyle="1" w:styleId="S3-Heading2">
    <w:name w:val="S3-Heading 2"/>
    <w:basedOn w:val="Normal"/>
    <w:rsid w:val="00996400"/>
    <w:pPr>
      <w:spacing w:after="200"/>
      <w:ind w:left="1080" w:right="288" w:hanging="720"/>
    </w:pPr>
    <w:rPr>
      <w:b/>
      <w:bCs/>
      <w:szCs w:val="24"/>
    </w:rPr>
  </w:style>
  <w:style w:type="paragraph" w:customStyle="1" w:styleId="S4Header">
    <w:name w:val="S4 Header"/>
    <w:basedOn w:val="Normal"/>
    <w:next w:val="Normal"/>
    <w:rsid w:val="00996400"/>
    <w:pPr>
      <w:spacing w:before="120" w:after="240"/>
      <w:jc w:val="center"/>
    </w:pPr>
    <w:rPr>
      <w:b/>
      <w:sz w:val="32"/>
    </w:rPr>
  </w:style>
  <w:style w:type="paragraph" w:customStyle="1" w:styleId="S4-Header10">
    <w:name w:val="S4-Header 1"/>
    <w:basedOn w:val="Normal"/>
    <w:next w:val="Normal"/>
    <w:rsid w:val="0099640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96400"/>
    <w:pPr>
      <w:spacing w:before="120" w:after="240"/>
      <w:ind w:left="360" w:right="288"/>
    </w:pPr>
    <w:rPr>
      <w:bCs/>
      <w:sz w:val="32"/>
    </w:rPr>
  </w:style>
  <w:style w:type="paragraph" w:customStyle="1" w:styleId="S6-Header1">
    <w:name w:val="S6-Header 1"/>
    <w:basedOn w:val="Normal"/>
    <w:next w:val="Normal"/>
    <w:rsid w:val="00996400"/>
    <w:pPr>
      <w:spacing w:before="120" w:after="240"/>
      <w:jc w:val="center"/>
    </w:pPr>
    <w:rPr>
      <w:rFonts w:cs="Arial"/>
      <w:b/>
      <w:sz w:val="32"/>
      <w:szCs w:val="24"/>
    </w:rPr>
  </w:style>
  <w:style w:type="paragraph" w:customStyle="1" w:styleId="Part">
    <w:name w:val="Part"/>
    <w:basedOn w:val="Normal"/>
    <w:rsid w:val="00996400"/>
    <w:pPr>
      <w:keepNext/>
      <w:spacing w:before="2280"/>
      <w:jc w:val="center"/>
    </w:pPr>
    <w:rPr>
      <w:b/>
      <w:sz w:val="52"/>
      <w:szCs w:val="24"/>
    </w:rPr>
  </w:style>
  <w:style w:type="paragraph" w:customStyle="1" w:styleId="StyleHead41Before6ptAfter6pt">
    <w:name w:val="Style Head 4.1 + Before:  6 pt After:  6 pt"/>
    <w:basedOn w:val="Head41"/>
    <w:rsid w:val="0099640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96400"/>
    <w:pPr>
      <w:spacing w:before="120" w:after="240"/>
      <w:jc w:val="center"/>
    </w:pPr>
    <w:rPr>
      <w:b/>
      <w:sz w:val="36"/>
      <w:szCs w:val="24"/>
    </w:rPr>
  </w:style>
  <w:style w:type="paragraph" w:customStyle="1" w:styleId="StyleS1-Header1TimesNewRoman14pt">
    <w:name w:val="Style S1-Header1 + Times New Roman 14 pt"/>
    <w:basedOn w:val="S1-Header1"/>
    <w:rsid w:val="0099640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96400"/>
    <w:pPr>
      <w:tabs>
        <w:tab w:val="num" w:pos="648"/>
      </w:tabs>
      <w:ind w:left="360" w:hanging="72"/>
    </w:pPr>
  </w:style>
  <w:style w:type="paragraph" w:customStyle="1" w:styleId="StyleStyleS1-Header1TimesNewRoman14pt1">
    <w:name w:val="Style Style S1-Header1 + Times New Roman 14 pt +1"/>
    <w:basedOn w:val="StyleS1-Header1TimesNewRoman14pt"/>
    <w:rsid w:val="00996400"/>
    <w:pPr>
      <w:tabs>
        <w:tab w:val="num" w:pos="648"/>
      </w:tabs>
      <w:ind w:left="360" w:hanging="72"/>
    </w:pPr>
  </w:style>
  <w:style w:type="character" w:customStyle="1" w:styleId="AHead">
    <w:name w:val="A Head"/>
    <w:rsid w:val="00996400"/>
    <w:rPr>
      <w:rFonts w:ascii="Times New Roman" w:hAnsi="Times New Roman" w:cs="Times New Roman" w:hint="default"/>
      <w:noProof w:val="0"/>
      <w:sz w:val="20"/>
      <w:lang w:val="en-US"/>
    </w:rPr>
  </w:style>
  <w:style w:type="character" w:customStyle="1" w:styleId="DefaultPara">
    <w:name w:val="Default Para"/>
    <w:rsid w:val="00996400"/>
    <w:rPr>
      <w:rFonts w:ascii="CG Times" w:hAnsi="CG Times" w:hint="default"/>
      <w:b/>
      <w:bCs w:val="0"/>
      <w:i/>
      <w:iCs w:val="0"/>
      <w:noProof w:val="0"/>
      <w:sz w:val="24"/>
      <w:lang w:val="en-US"/>
    </w:rPr>
  </w:style>
  <w:style w:type="character" w:customStyle="1" w:styleId="BulletList">
    <w:name w:val="Bullet List"/>
    <w:basedOn w:val="DefaultParagraphFont"/>
    <w:rsid w:val="00996400"/>
  </w:style>
  <w:style w:type="character" w:customStyle="1" w:styleId="StyleHeader2-SubClausesItalicChar">
    <w:name w:val="Style Header 2 - SubClauses + Italic Char"/>
    <w:rsid w:val="00996400"/>
    <w:rPr>
      <w:rFonts w:ascii="Arial" w:hAnsi="Arial" w:cs="Arial" w:hint="default"/>
      <w:i/>
      <w:iCs/>
      <w:sz w:val="24"/>
      <w:szCs w:val="24"/>
      <w:lang w:val="en-US" w:eastAsia="en-US" w:bidi="ar-SA"/>
    </w:rPr>
  </w:style>
  <w:style w:type="character" w:customStyle="1" w:styleId="S1-Header1CharChar">
    <w:name w:val="S1-Header1 Char Char"/>
    <w:rsid w:val="0099640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9640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9640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96400"/>
    <w:rPr>
      <w:rFonts w:ascii="Arial" w:hAnsi="Arial" w:cs="Arial" w:hint="default"/>
      <w:b w:val="0"/>
      <w:bCs w:val="0"/>
      <w:sz w:val="28"/>
      <w:szCs w:val="24"/>
      <w:lang w:val="en-US" w:eastAsia="en-US" w:bidi="ar-SA"/>
    </w:rPr>
  </w:style>
  <w:style w:type="character" w:customStyle="1" w:styleId="hps">
    <w:name w:val="hps"/>
    <w:rsid w:val="00996400"/>
  </w:style>
  <w:style w:type="character" w:customStyle="1" w:styleId="shorttext">
    <w:name w:val="short_text"/>
    <w:rsid w:val="00996400"/>
  </w:style>
  <w:style w:type="character" w:customStyle="1" w:styleId="atn">
    <w:name w:val="atn"/>
    <w:rsid w:val="00996400"/>
  </w:style>
  <w:style w:type="character" w:customStyle="1" w:styleId="dieuChar">
    <w:name w:val="dieu Char"/>
    <w:rsid w:val="00996400"/>
    <w:rPr>
      <w:rFonts w:ascii="Times New Roman" w:eastAsia="Times New Roman" w:hAnsi="Times New Roman" w:cs="Times New Roman"/>
      <w:b/>
      <w:color w:val="0000FF"/>
      <w:sz w:val="26"/>
      <w:szCs w:val="20"/>
      <w:lang w:val="en-US"/>
    </w:rPr>
  </w:style>
  <w:style w:type="paragraph" w:customStyle="1" w:styleId="3">
    <w:name w:val="3"/>
    <w:basedOn w:val="Heading3"/>
    <w:rsid w:val="0099640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9640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96400"/>
    <w:pPr>
      <w:tabs>
        <w:tab w:val="right" w:pos="4140"/>
      </w:tabs>
      <w:ind w:left="480" w:hanging="240"/>
      <w:jc w:val="left"/>
    </w:pPr>
    <w:rPr>
      <w:sz w:val="20"/>
    </w:rPr>
  </w:style>
  <w:style w:type="paragraph" w:styleId="Index3">
    <w:name w:val="index 3"/>
    <w:basedOn w:val="Normal"/>
    <w:next w:val="Normal"/>
    <w:uiPriority w:val="99"/>
    <w:rsid w:val="00996400"/>
    <w:pPr>
      <w:tabs>
        <w:tab w:val="right" w:pos="4140"/>
      </w:tabs>
      <w:ind w:left="720" w:hanging="240"/>
      <w:jc w:val="left"/>
    </w:pPr>
    <w:rPr>
      <w:sz w:val="20"/>
    </w:rPr>
  </w:style>
  <w:style w:type="paragraph" w:styleId="Index4">
    <w:name w:val="index 4"/>
    <w:basedOn w:val="Normal"/>
    <w:next w:val="Normal"/>
    <w:uiPriority w:val="99"/>
    <w:rsid w:val="00996400"/>
    <w:pPr>
      <w:tabs>
        <w:tab w:val="right" w:pos="4140"/>
      </w:tabs>
      <w:ind w:left="960" w:hanging="240"/>
      <w:jc w:val="left"/>
    </w:pPr>
    <w:rPr>
      <w:sz w:val="20"/>
    </w:rPr>
  </w:style>
  <w:style w:type="paragraph" w:styleId="Index5">
    <w:name w:val="index 5"/>
    <w:basedOn w:val="Normal"/>
    <w:next w:val="Normal"/>
    <w:uiPriority w:val="99"/>
    <w:rsid w:val="00996400"/>
    <w:pPr>
      <w:tabs>
        <w:tab w:val="right" w:pos="4140"/>
      </w:tabs>
      <w:ind w:left="1200" w:hanging="240"/>
      <w:jc w:val="left"/>
    </w:pPr>
    <w:rPr>
      <w:sz w:val="20"/>
    </w:rPr>
  </w:style>
  <w:style w:type="paragraph" w:styleId="Index6">
    <w:name w:val="index 6"/>
    <w:basedOn w:val="Normal"/>
    <w:next w:val="Normal"/>
    <w:uiPriority w:val="99"/>
    <w:rsid w:val="00996400"/>
    <w:pPr>
      <w:tabs>
        <w:tab w:val="right" w:pos="4140"/>
      </w:tabs>
      <w:ind w:left="1440" w:hanging="240"/>
      <w:jc w:val="left"/>
    </w:pPr>
    <w:rPr>
      <w:sz w:val="20"/>
    </w:rPr>
  </w:style>
  <w:style w:type="paragraph" w:styleId="Index7">
    <w:name w:val="index 7"/>
    <w:basedOn w:val="Normal"/>
    <w:next w:val="Normal"/>
    <w:uiPriority w:val="99"/>
    <w:rsid w:val="00996400"/>
    <w:pPr>
      <w:tabs>
        <w:tab w:val="right" w:pos="4140"/>
      </w:tabs>
      <w:ind w:left="1680" w:hanging="240"/>
      <w:jc w:val="left"/>
    </w:pPr>
    <w:rPr>
      <w:sz w:val="20"/>
    </w:rPr>
  </w:style>
  <w:style w:type="paragraph" w:styleId="Index8">
    <w:name w:val="index 8"/>
    <w:basedOn w:val="Normal"/>
    <w:next w:val="Normal"/>
    <w:uiPriority w:val="99"/>
    <w:rsid w:val="00996400"/>
    <w:pPr>
      <w:tabs>
        <w:tab w:val="right" w:pos="4140"/>
      </w:tabs>
      <w:ind w:left="1920" w:hanging="240"/>
      <w:jc w:val="left"/>
    </w:pPr>
    <w:rPr>
      <w:sz w:val="20"/>
    </w:rPr>
  </w:style>
  <w:style w:type="character" w:customStyle="1" w:styleId="SectionHeader3Char1">
    <w:name w:val="Section Header3 Char1"/>
    <w:aliases w:val="Sub-Clause Paragraph Char1"/>
    <w:semiHidden/>
    <w:rsid w:val="00996400"/>
    <w:rPr>
      <w:rFonts w:ascii="Times New Roman" w:eastAsia="Times New Roman" w:hAnsi="Times New Roman" w:cs="Times New Roman"/>
      <w:b/>
      <w:bCs/>
      <w:spacing w:val="-2"/>
      <w:sz w:val="16"/>
      <w:szCs w:val="24"/>
      <w:lang w:val="en-US"/>
    </w:rPr>
  </w:style>
  <w:style w:type="paragraph" w:customStyle="1" w:styleId="4">
    <w:name w:val="4"/>
    <w:basedOn w:val="Normal"/>
    <w:rsid w:val="0099640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99640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996400"/>
    <w:rPr>
      <w:rFonts w:ascii="Times New Roman" w:eastAsia="Times New Roman" w:hAnsi="Times New Roman" w:cs="Times New Roman"/>
      <w:sz w:val="24"/>
      <w:szCs w:val="20"/>
    </w:rPr>
  </w:style>
  <w:style w:type="paragraph" w:styleId="Revision">
    <w:name w:val="Revision"/>
    <w:hidden/>
    <w:uiPriority w:val="99"/>
    <w:semiHidden/>
    <w:rsid w:val="00996400"/>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96400"/>
    <w:pPr>
      <w:widowControl w:val="0"/>
    </w:pPr>
    <w:rPr>
      <w:rFonts w:ascii=".VnTime" w:hAnsi=".VnTime"/>
      <w:sz w:val="26"/>
    </w:rPr>
  </w:style>
  <w:style w:type="character" w:styleId="Emphasis">
    <w:name w:val="Emphasis"/>
    <w:uiPriority w:val="20"/>
    <w:qFormat/>
    <w:rsid w:val="00996400"/>
    <w:rPr>
      <w:i/>
      <w:iCs/>
    </w:rPr>
  </w:style>
  <w:style w:type="paragraph" w:customStyle="1" w:styleId="M">
    <w:name w:val="M"/>
    <w:basedOn w:val="Normal"/>
    <w:rsid w:val="00996400"/>
    <w:pPr>
      <w:spacing w:before="60" w:after="60"/>
      <w:ind w:firstLine="720"/>
    </w:pPr>
    <w:rPr>
      <w:rFonts w:ascii=".VnTime" w:hAnsi=".VnTime"/>
      <w:b/>
      <w:sz w:val="28"/>
    </w:rPr>
  </w:style>
  <w:style w:type="paragraph" w:customStyle="1" w:styleId="k">
    <w:name w:val="k"/>
    <w:basedOn w:val="BodyTextIndent"/>
    <w:rsid w:val="00996400"/>
    <w:pPr>
      <w:tabs>
        <w:tab w:val="clear" w:pos="1080"/>
      </w:tabs>
      <w:spacing w:before="60" w:after="60"/>
      <w:ind w:left="0" w:firstLine="720"/>
    </w:pPr>
    <w:rPr>
      <w:rFonts w:ascii=".VnTime" w:hAnsi=".VnTime"/>
      <w:sz w:val="28"/>
    </w:rPr>
  </w:style>
  <w:style w:type="paragraph" w:customStyle="1" w:styleId="Tenvb">
    <w:name w:val="Tenvb"/>
    <w:basedOn w:val="Normal"/>
    <w:autoRedefine/>
    <w:rsid w:val="00996400"/>
    <w:pPr>
      <w:spacing w:before="120" w:after="120"/>
      <w:jc w:val="center"/>
    </w:pPr>
    <w:rPr>
      <w:b/>
      <w:color w:val="0000FF"/>
      <w:spacing w:val="26"/>
      <w:sz w:val="20"/>
    </w:rPr>
  </w:style>
  <w:style w:type="paragraph" w:customStyle="1" w:styleId="niu">
    <w:name w:val="n§iÒu"/>
    <w:basedOn w:val="Normal"/>
    <w:rsid w:val="00996400"/>
    <w:pPr>
      <w:spacing w:before="120" w:line="340" w:lineRule="exact"/>
      <w:ind w:firstLine="680"/>
      <w:jc w:val="left"/>
    </w:pPr>
    <w:rPr>
      <w:rFonts w:ascii=".VnTime" w:hAnsi=".VnTime"/>
      <w:b/>
      <w:sz w:val="28"/>
      <w:szCs w:val="28"/>
    </w:rPr>
  </w:style>
  <w:style w:type="paragraph" w:customStyle="1" w:styleId="5">
    <w:name w:val="5"/>
    <w:aliases w:val="BodyText2"/>
    <w:basedOn w:val="Normal"/>
    <w:rsid w:val="00996400"/>
    <w:pPr>
      <w:spacing w:before="360" w:line="288" w:lineRule="auto"/>
      <w:ind w:left="567" w:hanging="567"/>
    </w:pPr>
    <w:rPr>
      <w:rFonts w:ascii=".VnCentury Schoolbook" w:hAnsi=".VnCentury Schoolbook"/>
      <w:sz w:val="20"/>
    </w:rPr>
  </w:style>
  <w:style w:type="paragraph" w:customStyle="1" w:styleId="GDD">
    <w:name w:val="GDD"/>
    <w:basedOn w:val="Normal"/>
    <w:rsid w:val="0099640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96400"/>
    <w:pPr>
      <w:spacing w:before="240" w:line="288" w:lineRule="auto"/>
    </w:pPr>
    <w:rPr>
      <w:rFonts w:ascii=".VnArial" w:hAnsi=".VnArial"/>
      <w:b/>
      <w:bCs/>
      <w:sz w:val="22"/>
      <w:szCs w:val="22"/>
    </w:rPr>
  </w:style>
  <w:style w:type="paragraph" w:customStyle="1" w:styleId="6">
    <w:name w:val="6"/>
    <w:basedOn w:val="Normal"/>
    <w:rsid w:val="00996400"/>
    <w:pPr>
      <w:spacing w:line="288" w:lineRule="auto"/>
      <w:jc w:val="center"/>
    </w:pPr>
    <w:rPr>
      <w:rFonts w:ascii="VnArial U" w:hAnsi="VnArial U"/>
      <w:sz w:val="28"/>
      <w:szCs w:val="28"/>
    </w:rPr>
  </w:style>
  <w:style w:type="paragraph" w:customStyle="1" w:styleId="8">
    <w:name w:val="8"/>
    <w:basedOn w:val="6"/>
    <w:rsid w:val="00996400"/>
    <w:pPr>
      <w:spacing w:line="312" w:lineRule="auto"/>
    </w:pPr>
    <w:rPr>
      <w:rFonts w:ascii=".VnArialH" w:hAnsi=".VnArialH"/>
      <w:sz w:val="32"/>
      <w:szCs w:val="32"/>
    </w:rPr>
  </w:style>
  <w:style w:type="paragraph" w:customStyle="1" w:styleId="7">
    <w:name w:val="7"/>
    <w:basedOn w:val="6"/>
    <w:rsid w:val="0099640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96400"/>
    <w:pPr>
      <w:jc w:val="left"/>
    </w:pPr>
    <w:rPr>
      <w:color w:val="000000"/>
    </w:rPr>
  </w:style>
  <w:style w:type="paragraph" w:styleId="NoSpacing">
    <w:name w:val="No Spacing"/>
    <w:aliases w:val="No Spacing1"/>
    <w:link w:val="NoSpacingChar"/>
    <w:uiPriority w:val="1"/>
    <w:qFormat/>
    <w:rsid w:val="00996400"/>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96400"/>
    <w:rPr>
      <w:rFonts w:ascii="Calibri" w:eastAsia="Times New Roman" w:hAnsi="Calibri" w:cs="Times New Roman"/>
    </w:rPr>
  </w:style>
  <w:style w:type="paragraph" w:customStyle="1" w:styleId="Style">
    <w:name w:val="Style"/>
    <w:basedOn w:val="i"/>
    <w:link w:val="StyleChar"/>
    <w:uiPriority w:val="99"/>
    <w:rsid w:val="0099640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96400"/>
    <w:rPr>
      <w:rFonts w:ascii="Arial" w:eastAsia="Arial" w:hAnsi="Arial" w:cs="Arial"/>
      <w:sz w:val="20"/>
      <w:szCs w:val="20"/>
      <w:lang w:val="vi-VN" w:eastAsia="vi-VN" w:bidi="vi-VN"/>
    </w:rPr>
  </w:style>
  <w:style w:type="character" w:styleId="Strong">
    <w:name w:val="Strong"/>
    <w:uiPriority w:val="22"/>
    <w:qFormat/>
    <w:rsid w:val="00996400"/>
    <w:rPr>
      <w:b/>
      <w:bCs/>
    </w:rPr>
  </w:style>
  <w:style w:type="character" w:customStyle="1" w:styleId="apple-converted-space">
    <w:name w:val="apple-converted-space"/>
    <w:rsid w:val="00996400"/>
  </w:style>
  <w:style w:type="paragraph" w:customStyle="1" w:styleId="Section4-Heading2">
    <w:name w:val="Section 4 - Heading 2"/>
    <w:basedOn w:val="Normal"/>
    <w:rsid w:val="00996400"/>
    <w:pPr>
      <w:spacing w:after="200"/>
      <w:jc w:val="center"/>
    </w:pPr>
    <w:rPr>
      <w:b/>
      <w:sz w:val="32"/>
      <w:szCs w:val="24"/>
    </w:rPr>
  </w:style>
  <w:style w:type="paragraph" w:customStyle="1" w:styleId="Style5">
    <w:name w:val="Style 5"/>
    <w:basedOn w:val="Normal"/>
    <w:rsid w:val="00996400"/>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96400"/>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96400"/>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96400"/>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96400"/>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96400"/>
    <w:pPr>
      <w:spacing w:before="120" w:after="240"/>
      <w:jc w:val="center"/>
    </w:pPr>
    <w:rPr>
      <w:b/>
      <w:sz w:val="36"/>
      <w:szCs w:val="24"/>
    </w:rPr>
  </w:style>
  <w:style w:type="paragraph" w:customStyle="1" w:styleId="Style13ptLeft1">
    <w:name w:val="Style 13 pt Left1"/>
    <w:basedOn w:val="Normal"/>
    <w:rsid w:val="00996400"/>
    <w:pPr>
      <w:spacing w:line="288" w:lineRule="auto"/>
      <w:ind w:firstLine="360"/>
      <w:jc w:val="left"/>
    </w:pPr>
    <w:rPr>
      <w:sz w:val="26"/>
    </w:rPr>
  </w:style>
  <w:style w:type="paragraph" w:customStyle="1" w:styleId="SPDForm2">
    <w:name w:val="SPD  Form 2"/>
    <w:basedOn w:val="Normal"/>
    <w:qFormat/>
    <w:rsid w:val="00996400"/>
    <w:pPr>
      <w:spacing w:before="120" w:after="240"/>
      <w:jc w:val="center"/>
    </w:pPr>
    <w:rPr>
      <w:b/>
      <w:sz w:val="36"/>
    </w:rPr>
  </w:style>
  <w:style w:type="paragraph" w:customStyle="1" w:styleId="p2">
    <w:name w:val="p2"/>
    <w:basedOn w:val="Normal"/>
    <w:rsid w:val="0099640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96400"/>
    <w:rPr>
      <w:rFonts w:ascii="Arial Unicode MS" w:eastAsia="Arial Unicode MS" w:hAnsi="Arial Unicode MS" w:cs="Arial Unicode MS"/>
      <w:sz w:val="24"/>
      <w:szCs w:val="24"/>
    </w:rPr>
  </w:style>
  <w:style w:type="paragraph" w:customStyle="1" w:styleId="para">
    <w:name w:val="para"/>
    <w:basedOn w:val="Normal"/>
    <w:link w:val="paraChar"/>
    <w:rsid w:val="00996400"/>
    <w:pPr>
      <w:spacing w:after="240"/>
    </w:pPr>
    <w:rPr>
      <w:sz w:val="22"/>
    </w:rPr>
  </w:style>
  <w:style w:type="character" w:customStyle="1" w:styleId="paraChar">
    <w:name w:val="para Char"/>
    <w:link w:val="para"/>
    <w:rsid w:val="00996400"/>
    <w:rPr>
      <w:rFonts w:ascii="Times New Roman" w:eastAsia="Times New Roman" w:hAnsi="Times New Roman" w:cs="Times New Roman"/>
      <w:szCs w:val="20"/>
    </w:rPr>
  </w:style>
  <w:style w:type="paragraph" w:customStyle="1" w:styleId="Normal10">
    <w:name w:val="Normal 10"/>
    <w:basedOn w:val="Normal"/>
    <w:rsid w:val="00996400"/>
    <w:pPr>
      <w:widowControl w:val="0"/>
      <w:spacing w:after="240"/>
    </w:pPr>
    <w:rPr>
      <w:sz w:val="20"/>
      <w:lang w:val="fr-FR"/>
    </w:rPr>
  </w:style>
  <w:style w:type="character" w:customStyle="1" w:styleId="fontstyle01">
    <w:name w:val="fontstyle01"/>
    <w:basedOn w:val="DefaultParagraphFont"/>
    <w:rsid w:val="00996400"/>
    <w:rPr>
      <w:rFonts w:ascii="Verdana" w:hAnsi="Verdana" w:hint="default"/>
      <w:b/>
      <w:bCs/>
      <w:i w:val="0"/>
      <w:iCs w:val="0"/>
      <w:color w:val="000000"/>
      <w:sz w:val="52"/>
      <w:szCs w:val="52"/>
    </w:rPr>
  </w:style>
  <w:style w:type="paragraph" w:customStyle="1" w:styleId="Style10">
    <w:name w:val="Style10"/>
    <w:basedOn w:val="Normal"/>
    <w:link w:val="Style10Char"/>
    <w:qFormat/>
    <w:rsid w:val="00996400"/>
    <w:pPr>
      <w:numPr>
        <w:numId w:val="6"/>
      </w:numPr>
      <w:spacing w:after="240"/>
      <w:jc w:val="left"/>
    </w:pPr>
    <w:rPr>
      <w:b/>
      <w:color w:val="000000"/>
      <w:szCs w:val="24"/>
      <w:lang w:val="x-none" w:eastAsia="x-none"/>
    </w:rPr>
  </w:style>
  <w:style w:type="character" w:customStyle="1" w:styleId="Style10Char">
    <w:name w:val="Style10 Char"/>
    <w:link w:val="Style10"/>
    <w:rsid w:val="00996400"/>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96400"/>
    <w:pPr>
      <w:spacing w:before="100" w:beforeAutospacing="1" w:after="100" w:afterAutospacing="1"/>
      <w:jc w:val="left"/>
    </w:pPr>
    <w:rPr>
      <w:szCs w:val="24"/>
    </w:rPr>
  </w:style>
  <w:style w:type="paragraph" w:customStyle="1" w:styleId="xl76">
    <w:name w:val="xl76"/>
    <w:basedOn w:val="Normal"/>
    <w:rsid w:val="00996400"/>
    <w:pPr>
      <w:shd w:val="clear" w:color="000000" w:fill="FFFFFF"/>
      <w:spacing w:before="100" w:beforeAutospacing="1" w:after="100" w:afterAutospacing="1"/>
      <w:jc w:val="left"/>
    </w:pPr>
    <w:rPr>
      <w:szCs w:val="24"/>
    </w:rPr>
  </w:style>
  <w:style w:type="paragraph" w:customStyle="1" w:styleId="xl77">
    <w:name w:val="xl7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96400"/>
    <w:pPr>
      <w:shd w:val="clear" w:color="000000" w:fill="FFFFFF"/>
      <w:spacing w:before="100" w:beforeAutospacing="1" w:after="100" w:afterAutospacing="1"/>
      <w:jc w:val="left"/>
    </w:pPr>
    <w:rPr>
      <w:b/>
      <w:bCs/>
      <w:szCs w:val="24"/>
    </w:rPr>
  </w:style>
  <w:style w:type="paragraph" w:customStyle="1" w:styleId="xl85">
    <w:name w:val="xl85"/>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96400"/>
    <w:pPr>
      <w:shd w:val="clear" w:color="000000" w:fill="FFFFFF"/>
      <w:spacing w:before="100" w:beforeAutospacing="1" w:after="100" w:afterAutospacing="1"/>
      <w:jc w:val="left"/>
    </w:pPr>
    <w:rPr>
      <w:color w:val="00B050"/>
      <w:szCs w:val="24"/>
    </w:rPr>
  </w:style>
  <w:style w:type="paragraph" w:customStyle="1" w:styleId="xl90">
    <w:name w:val="xl9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96400"/>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96400"/>
    <w:pPr>
      <w:shd w:val="clear" w:color="000000" w:fill="FFFFFF"/>
      <w:spacing w:before="100" w:beforeAutospacing="1" w:after="100" w:afterAutospacing="1"/>
      <w:jc w:val="left"/>
    </w:pPr>
    <w:rPr>
      <w:b/>
      <w:bCs/>
      <w:szCs w:val="24"/>
    </w:rPr>
  </w:style>
  <w:style w:type="paragraph" w:customStyle="1" w:styleId="xl96">
    <w:name w:val="xl96"/>
    <w:basedOn w:val="Normal"/>
    <w:rsid w:val="00996400"/>
    <w:pPr>
      <w:shd w:val="clear" w:color="000000" w:fill="FFFFFF"/>
      <w:spacing w:before="100" w:beforeAutospacing="1" w:after="100" w:afterAutospacing="1"/>
      <w:jc w:val="left"/>
    </w:pPr>
    <w:rPr>
      <w:szCs w:val="24"/>
    </w:rPr>
  </w:style>
  <w:style w:type="paragraph" w:customStyle="1" w:styleId="xl97">
    <w:name w:val="xl9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96400"/>
    <w:pPr>
      <w:shd w:val="clear" w:color="000000" w:fill="FFFFFF"/>
      <w:spacing w:before="100" w:beforeAutospacing="1" w:after="100" w:afterAutospacing="1"/>
      <w:jc w:val="left"/>
    </w:pPr>
    <w:rPr>
      <w:szCs w:val="24"/>
    </w:rPr>
  </w:style>
  <w:style w:type="paragraph" w:customStyle="1" w:styleId="xl104">
    <w:name w:val="xl104"/>
    <w:basedOn w:val="Normal"/>
    <w:rsid w:val="00996400"/>
    <w:pPr>
      <w:shd w:val="clear" w:color="000000" w:fill="FFFFFF"/>
      <w:spacing w:before="100" w:beforeAutospacing="1" w:after="100" w:afterAutospacing="1"/>
      <w:jc w:val="left"/>
    </w:pPr>
    <w:rPr>
      <w:szCs w:val="24"/>
    </w:rPr>
  </w:style>
  <w:style w:type="paragraph" w:customStyle="1" w:styleId="xl105">
    <w:name w:val="xl1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96400"/>
  </w:style>
  <w:style w:type="paragraph" w:customStyle="1" w:styleId="HAStyle1">
    <w:name w:val="HAStyle1"/>
    <w:basedOn w:val="Sec1-Clauses"/>
    <w:qFormat/>
    <w:rsid w:val="00996400"/>
    <w:pPr>
      <w:widowControl w:val="0"/>
      <w:numPr>
        <w:numId w:val="9"/>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uiPriority w:val="59"/>
    <w:rsid w:val="00996400"/>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96400"/>
    <w:pPr>
      <w:spacing w:before="120" w:after="120" w:line="312" w:lineRule="auto"/>
      <w:jc w:val="left"/>
    </w:pPr>
    <w:rPr>
      <w:b/>
      <w:color w:val="000000"/>
      <w:sz w:val="26"/>
      <w:szCs w:val="26"/>
    </w:rPr>
  </w:style>
  <w:style w:type="character" w:customStyle="1" w:styleId="0111Char">
    <w:name w:val="0.1.1.1 Char"/>
    <w:link w:val="0111"/>
    <w:rsid w:val="00996400"/>
    <w:rPr>
      <w:rFonts w:ascii="Times New Roman" w:eastAsia="Times New Roman" w:hAnsi="Times New Roman" w:cs="Times New Roman"/>
      <w:b/>
      <w:color w:val="000000"/>
      <w:sz w:val="26"/>
      <w:szCs w:val="26"/>
    </w:rPr>
  </w:style>
  <w:style w:type="paragraph" w:customStyle="1" w:styleId="0">
    <w:name w:val="0"/>
    <w:aliases w:val="Bullet21"/>
    <w:basedOn w:val="Heading6"/>
    <w:uiPriority w:val="99"/>
    <w:qFormat/>
    <w:rsid w:val="00996400"/>
    <w:pPr>
      <w:keepLines w:val="0"/>
      <w:numPr>
        <w:ilvl w:val="1"/>
        <w:numId w:val="10"/>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uiPriority w:val="99"/>
    <w:qFormat/>
    <w:rsid w:val="00996400"/>
    <w:pPr>
      <w:numPr>
        <w:ilvl w:val="3"/>
        <w:numId w:val="10"/>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96400"/>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96400"/>
  </w:style>
  <w:style w:type="table" w:customStyle="1" w:styleId="TableGrid11">
    <w:name w:val="Table Grid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96400"/>
  </w:style>
  <w:style w:type="paragraph" w:customStyle="1" w:styleId="Char">
    <w:name w:val="Char"/>
    <w:basedOn w:val="Normal"/>
    <w:uiPriority w:val="99"/>
    <w:rsid w:val="00996400"/>
    <w:pPr>
      <w:spacing w:after="160" w:line="240" w:lineRule="exact"/>
      <w:jc w:val="left"/>
    </w:pPr>
    <w:rPr>
      <w:rFonts w:cs="Arial"/>
      <w:sz w:val="20"/>
    </w:rPr>
  </w:style>
  <w:style w:type="paragraph" w:customStyle="1" w:styleId="1CharCharCharChar">
    <w:name w:val="1 Char Char Char Char"/>
    <w:basedOn w:val="DocumentMap"/>
    <w:autoRedefine/>
    <w:uiPriority w:val="99"/>
    <w:rsid w:val="00996400"/>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96400"/>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rsid w:val="00996400"/>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96400"/>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96400"/>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96400"/>
    <w:pPr>
      <w:widowControl w:val="0"/>
      <w:spacing w:after="160" w:line="256" w:lineRule="auto"/>
      <w:jc w:val="left"/>
    </w:pPr>
    <w:rPr>
      <w:rFonts w:ascii=".VnBook-Antiqua" w:hAnsi=".VnBook-Antiqua"/>
      <w:sz w:val="26"/>
    </w:rPr>
  </w:style>
  <w:style w:type="character" w:customStyle="1" w:styleId="WW8Num2z0">
    <w:name w:val="WW8Num2z0"/>
    <w:rsid w:val="00996400"/>
    <w:rPr>
      <w:rFonts w:ascii="Symbol" w:hAnsi="Symbol"/>
    </w:rPr>
  </w:style>
  <w:style w:type="character" w:customStyle="1" w:styleId="WW8Num3z0">
    <w:name w:val="WW8Num3z0"/>
    <w:rsid w:val="00996400"/>
    <w:rPr>
      <w:rFonts w:ascii="Times New Roman" w:hAnsi="Times New Roman" w:cs="Times New Roman"/>
    </w:rPr>
  </w:style>
  <w:style w:type="character" w:customStyle="1" w:styleId="WW8Num4z0">
    <w:name w:val="WW8Num4z0"/>
    <w:rsid w:val="00996400"/>
    <w:rPr>
      <w:rFonts w:ascii="Times New Roman" w:hAnsi="Times New Roman" w:cs="Times New Roman"/>
    </w:rPr>
  </w:style>
  <w:style w:type="character" w:customStyle="1" w:styleId="WW8Num1z0">
    <w:name w:val="WW8Num1z0"/>
    <w:rsid w:val="00996400"/>
    <w:rPr>
      <w:rFonts w:ascii="Symbol" w:hAnsi="Symbol"/>
    </w:rPr>
  </w:style>
  <w:style w:type="character" w:customStyle="1" w:styleId="WW8Num5z0">
    <w:name w:val="WW8Num5z0"/>
    <w:rsid w:val="00996400"/>
    <w:rPr>
      <w:rFonts w:ascii=".VnTime" w:hAnsi=".VnTime" w:cs="Times New Roman"/>
    </w:rPr>
  </w:style>
  <w:style w:type="character" w:customStyle="1" w:styleId="WW8Num6z0">
    <w:name w:val="WW8Num6z0"/>
    <w:rsid w:val="00996400"/>
    <w:rPr>
      <w:rFonts w:ascii="Symbol" w:hAnsi="Symbol"/>
    </w:rPr>
  </w:style>
  <w:style w:type="character" w:customStyle="1" w:styleId="WW8Num6z1">
    <w:name w:val="WW8Num6z1"/>
    <w:rsid w:val="00996400"/>
    <w:rPr>
      <w:rFonts w:ascii="Courier New" w:hAnsi="Courier New" w:cs="Courier New"/>
    </w:rPr>
  </w:style>
  <w:style w:type="character" w:customStyle="1" w:styleId="WW8Num6z2">
    <w:name w:val="WW8Num6z2"/>
    <w:rsid w:val="00996400"/>
    <w:rPr>
      <w:rFonts w:ascii="Wingdings" w:hAnsi="Wingdings"/>
    </w:rPr>
  </w:style>
  <w:style w:type="character" w:customStyle="1" w:styleId="WW8Num7z0">
    <w:name w:val="WW8Num7z0"/>
    <w:rsid w:val="00996400"/>
    <w:rPr>
      <w:rFonts w:ascii="Times New Roman" w:eastAsia="Times New Roman" w:hAnsi="Times New Roman" w:cs="Times New Roman"/>
    </w:rPr>
  </w:style>
  <w:style w:type="character" w:customStyle="1" w:styleId="WW8Num7z1">
    <w:name w:val="WW8Num7z1"/>
    <w:rsid w:val="00996400"/>
    <w:rPr>
      <w:rFonts w:ascii="Courier New" w:hAnsi="Courier New" w:cs="Courier New"/>
    </w:rPr>
  </w:style>
  <w:style w:type="character" w:customStyle="1" w:styleId="WW8Num7z2">
    <w:name w:val="WW8Num7z2"/>
    <w:rsid w:val="00996400"/>
    <w:rPr>
      <w:rFonts w:ascii="Wingdings" w:hAnsi="Wingdings"/>
    </w:rPr>
  </w:style>
  <w:style w:type="character" w:customStyle="1" w:styleId="WW8Num7z3">
    <w:name w:val="WW8Num7z3"/>
    <w:rsid w:val="00996400"/>
    <w:rPr>
      <w:rFonts w:ascii="Symbol" w:hAnsi="Symbol"/>
    </w:rPr>
  </w:style>
  <w:style w:type="character" w:customStyle="1" w:styleId="WW8Num8z0">
    <w:name w:val="WW8Num8z0"/>
    <w:rsid w:val="00996400"/>
    <w:rPr>
      <w:rFonts w:ascii="Symbol" w:hAnsi="Symbol"/>
    </w:rPr>
  </w:style>
  <w:style w:type="character" w:customStyle="1" w:styleId="WW8Num11z0">
    <w:name w:val="WW8Num11z0"/>
    <w:rsid w:val="00996400"/>
    <w:rPr>
      <w:rFonts w:ascii="Symbol" w:hAnsi="Symbol"/>
    </w:rPr>
  </w:style>
  <w:style w:type="character" w:customStyle="1" w:styleId="WW8Num11z1">
    <w:name w:val="WW8Num11z1"/>
    <w:rsid w:val="00996400"/>
    <w:rPr>
      <w:rFonts w:ascii="Courier New" w:hAnsi="Courier New" w:cs="Courier New"/>
    </w:rPr>
  </w:style>
  <w:style w:type="character" w:customStyle="1" w:styleId="WW8Num11z2">
    <w:name w:val="WW8Num11z2"/>
    <w:rsid w:val="00996400"/>
    <w:rPr>
      <w:rFonts w:ascii="Wingdings" w:hAnsi="Wingdings"/>
    </w:rPr>
  </w:style>
  <w:style w:type="character" w:customStyle="1" w:styleId="WW8Num12z0">
    <w:name w:val="WW8Num12z0"/>
    <w:rsid w:val="00996400"/>
    <w:rPr>
      <w:rFonts w:ascii="Symbol" w:hAnsi="Symbol"/>
    </w:rPr>
  </w:style>
  <w:style w:type="character" w:customStyle="1" w:styleId="WW8Num13z0">
    <w:name w:val="WW8Num13z0"/>
    <w:rsid w:val="00996400"/>
    <w:rPr>
      <w:rFonts w:ascii="Times New Roman" w:hAnsi="Times New Roman" w:cs="Times New Roman"/>
    </w:rPr>
  </w:style>
  <w:style w:type="character" w:customStyle="1" w:styleId="WW8Num14z0">
    <w:name w:val="WW8Num14z0"/>
    <w:rsid w:val="00996400"/>
    <w:rPr>
      <w:rFonts w:ascii=".VnTime" w:eastAsia="Times New Roman" w:hAnsi=".VnTime" w:cs="Times New Roman"/>
    </w:rPr>
  </w:style>
  <w:style w:type="character" w:customStyle="1" w:styleId="WW8Num14z1">
    <w:name w:val="WW8Num14z1"/>
    <w:rsid w:val="00996400"/>
    <w:rPr>
      <w:rFonts w:ascii="Courier New" w:hAnsi="Courier New" w:cs="Courier New"/>
    </w:rPr>
  </w:style>
  <w:style w:type="character" w:customStyle="1" w:styleId="WW8Num14z2">
    <w:name w:val="WW8Num14z2"/>
    <w:rsid w:val="00996400"/>
    <w:rPr>
      <w:rFonts w:ascii="Wingdings" w:hAnsi="Wingdings"/>
    </w:rPr>
  </w:style>
  <w:style w:type="character" w:customStyle="1" w:styleId="WW8Num14z3">
    <w:name w:val="WW8Num14z3"/>
    <w:rsid w:val="00996400"/>
    <w:rPr>
      <w:rFonts w:ascii="Symbol" w:hAnsi="Symbol"/>
    </w:rPr>
  </w:style>
  <w:style w:type="character" w:customStyle="1" w:styleId="WW8Num16z0">
    <w:name w:val="WW8Num16z0"/>
    <w:rsid w:val="00996400"/>
    <w:rPr>
      <w:rFonts w:ascii="Symbol" w:hAnsi="Symbol"/>
    </w:rPr>
  </w:style>
  <w:style w:type="character" w:customStyle="1" w:styleId="WW8Num16z1">
    <w:name w:val="WW8Num16z1"/>
    <w:rsid w:val="00996400"/>
    <w:rPr>
      <w:rFonts w:ascii="Courier New" w:hAnsi="Courier New" w:cs="Courier New"/>
    </w:rPr>
  </w:style>
  <w:style w:type="character" w:customStyle="1" w:styleId="WW8Num16z2">
    <w:name w:val="WW8Num16z2"/>
    <w:rsid w:val="00996400"/>
    <w:rPr>
      <w:rFonts w:ascii="Wingdings" w:hAnsi="Wingdings"/>
    </w:rPr>
  </w:style>
  <w:style w:type="character" w:customStyle="1" w:styleId="WW8Num17z0">
    <w:name w:val="WW8Num17z0"/>
    <w:rsid w:val="00996400"/>
    <w:rPr>
      <w:rFonts w:ascii="Times New Roman" w:eastAsia="Times New Roman" w:hAnsi="Times New Roman" w:cs="Times New Roman"/>
    </w:rPr>
  </w:style>
  <w:style w:type="character" w:customStyle="1" w:styleId="WW8Num17z1">
    <w:name w:val="WW8Num17z1"/>
    <w:rsid w:val="00996400"/>
    <w:rPr>
      <w:rFonts w:ascii="Courier New" w:hAnsi="Courier New"/>
    </w:rPr>
  </w:style>
  <w:style w:type="character" w:customStyle="1" w:styleId="WW8Num17z2">
    <w:name w:val="WW8Num17z2"/>
    <w:rsid w:val="00996400"/>
    <w:rPr>
      <w:rFonts w:ascii="Wingdings" w:hAnsi="Wingdings"/>
    </w:rPr>
  </w:style>
  <w:style w:type="character" w:customStyle="1" w:styleId="WW8Num17z3">
    <w:name w:val="WW8Num17z3"/>
    <w:rsid w:val="00996400"/>
    <w:rPr>
      <w:rFonts w:ascii="Symbol" w:hAnsi="Symbol"/>
    </w:rPr>
  </w:style>
  <w:style w:type="character" w:customStyle="1" w:styleId="WW8Num18z0">
    <w:name w:val="WW8Num18z0"/>
    <w:rsid w:val="00996400"/>
    <w:rPr>
      <w:rFonts w:ascii=".VnTime" w:eastAsia="Times New Roman" w:hAnsi=".VnTime" w:cs="Times New Roman"/>
    </w:rPr>
  </w:style>
  <w:style w:type="character" w:customStyle="1" w:styleId="WW8Num18z1">
    <w:name w:val="WW8Num18z1"/>
    <w:rsid w:val="00996400"/>
    <w:rPr>
      <w:rFonts w:ascii="Courier New" w:hAnsi="Courier New" w:cs="Courier New"/>
    </w:rPr>
  </w:style>
  <w:style w:type="character" w:customStyle="1" w:styleId="WW8Num18z2">
    <w:name w:val="WW8Num18z2"/>
    <w:rsid w:val="00996400"/>
    <w:rPr>
      <w:rFonts w:ascii="Wingdings" w:hAnsi="Wingdings"/>
    </w:rPr>
  </w:style>
  <w:style w:type="character" w:customStyle="1" w:styleId="WW8Num18z3">
    <w:name w:val="WW8Num18z3"/>
    <w:rsid w:val="00996400"/>
    <w:rPr>
      <w:rFonts w:ascii="Symbol" w:hAnsi="Symbol"/>
    </w:rPr>
  </w:style>
  <w:style w:type="character" w:customStyle="1" w:styleId="WW8Num19z0">
    <w:name w:val="WW8Num19z0"/>
    <w:rsid w:val="00996400"/>
    <w:rPr>
      <w:rFonts w:ascii="Symbol" w:hAnsi="Symbol"/>
    </w:rPr>
  </w:style>
  <w:style w:type="character" w:customStyle="1" w:styleId="WW8Num19z1">
    <w:name w:val="WW8Num19z1"/>
    <w:rsid w:val="00996400"/>
    <w:rPr>
      <w:rFonts w:ascii="Courier New" w:hAnsi="Courier New" w:cs="Courier New"/>
    </w:rPr>
  </w:style>
  <w:style w:type="character" w:customStyle="1" w:styleId="WW8Num19z2">
    <w:name w:val="WW8Num19z2"/>
    <w:rsid w:val="00996400"/>
    <w:rPr>
      <w:rFonts w:ascii="Wingdings" w:hAnsi="Wingdings"/>
    </w:rPr>
  </w:style>
  <w:style w:type="character" w:customStyle="1" w:styleId="WW8Num21z0">
    <w:name w:val="WW8Num21z0"/>
    <w:rsid w:val="00996400"/>
    <w:rPr>
      <w:rFonts w:ascii=".VnTime" w:eastAsia="Times New Roman" w:hAnsi=".VnTime" w:cs="Times New Roman"/>
    </w:rPr>
  </w:style>
  <w:style w:type="character" w:customStyle="1" w:styleId="WW8Num21z1">
    <w:name w:val="WW8Num21z1"/>
    <w:rsid w:val="00996400"/>
    <w:rPr>
      <w:rFonts w:ascii="Courier New" w:hAnsi="Courier New"/>
    </w:rPr>
  </w:style>
  <w:style w:type="character" w:customStyle="1" w:styleId="WW8Num21z2">
    <w:name w:val="WW8Num21z2"/>
    <w:rsid w:val="00996400"/>
    <w:rPr>
      <w:rFonts w:ascii="Wingdings" w:hAnsi="Wingdings"/>
    </w:rPr>
  </w:style>
  <w:style w:type="character" w:customStyle="1" w:styleId="WW8Num21z3">
    <w:name w:val="WW8Num21z3"/>
    <w:rsid w:val="00996400"/>
    <w:rPr>
      <w:rFonts w:ascii="Symbol" w:hAnsi="Symbol"/>
    </w:rPr>
  </w:style>
  <w:style w:type="character" w:customStyle="1" w:styleId="WW8Num22z0">
    <w:name w:val="WW8Num22z0"/>
    <w:rsid w:val="00996400"/>
    <w:rPr>
      <w:rFonts w:ascii="Symbol" w:hAnsi="Symbol"/>
    </w:rPr>
  </w:style>
  <w:style w:type="character" w:customStyle="1" w:styleId="WW8Num23z0">
    <w:name w:val="WW8Num23z0"/>
    <w:rsid w:val="00996400"/>
    <w:rPr>
      <w:rFonts w:ascii="Times New Roman" w:eastAsia="Arial Unicode MS" w:hAnsi="Times New Roman" w:cs="Times New Roman"/>
    </w:rPr>
  </w:style>
  <w:style w:type="character" w:customStyle="1" w:styleId="WW8Num23z1">
    <w:name w:val="WW8Num23z1"/>
    <w:rsid w:val="00996400"/>
    <w:rPr>
      <w:rFonts w:ascii="Courier New" w:hAnsi="Courier New" w:cs="Courier New"/>
    </w:rPr>
  </w:style>
  <w:style w:type="character" w:customStyle="1" w:styleId="WW8Num23z2">
    <w:name w:val="WW8Num23z2"/>
    <w:rsid w:val="00996400"/>
    <w:rPr>
      <w:rFonts w:ascii="Wingdings" w:hAnsi="Wingdings"/>
    </w:rPr>
  </w:style>
  <w:style w:type="character" w:customStyle="1" w:styleId="WW8Num23z3">
    <w:name w:val="WW8Num23z3"/>
    <w:rsid w:val="00996400"/>
    <w:rPr>
      <w:rFonts w:ascii="Symbol" w:hAnsi="Symbol"/>
    </w:rPr>
  </w:style>
  <w:style w:type="character" w:customStyle="1" w:styleId="WW8Num24z0">
    <w:name w:val="WW8Num24z0"/>
    <w:rsid w:val="00996400"/>
    <w:rPr>
      <w:rFonts w:ascii="Times New Roman" w:hAnsi="Times New Roman"/>
    </w:rPr>
  </w:style>
  <w:style w:type="character" w:customStyle="1" w:styleId="WW8Num25z0">
    <w:name w:val="WW8Num25z0"/>
    <w:rsid w:val="00996400"/>
    <w:rPr>
      <w:rFonts w:ascii="Times New Roman" w:eastAsia="Arial Unicode MS" w:hAnsi="Times New Roman" w:cs="Times New Roman"/>
    </w:rPr>
  </w:style>
  <w:style w:type="character" w:customStyle="1" w:styleId="WW8Num25z1">
    <w:name w:val="WW8Num25z1"/>
    <w:rsid w:val="00996400"/>
    <w:rPr>
      <w:rFonts w:ascii="Courier New" w:hAnsi="Courier New" w:cs="Courier New"/>
    </w:rPr>
  </w:style>
  <w:style w:type="character" w:customStyle="1" w:styleId="WW8Num25z2">
    <w:name w:val="WW8Num25z2"/>
    <w:rsid w:val="00996400"/>
    <w:rPr>
      <w:rFonts w:ascii="Wingdings" w:hAnsi="Wingdings"/>
    </w:rPr>
  </w:style>
  <w:style w:type="character" w:customStyle="1" w:styleId="WW8Num25z3">
    <w:name w:val="WW8Num25z3"/>
    <w:rsid w:val="00996400"/>
    <w:rPr>
      <w:rFonts w:ascii="Symbol" w:hAnsi="Symbol"/>
    </w:rPr>
  </w:style>
  <w:style w:type="character" w:customStyle="1" w:styleId="WW8Num26z0">
    <w:name w:val="WW8Num26z0"/>
    <w:rsid w:val="00996400"/>
    <w:rPr>
      <w:rFonts w:ascii="Symbol" w:hAnsi="Symbol"/>
    </w:rPr>
  </w:style>
  <w:style w:type="character" w:customStyle="1" w:styleId="WW8Num26z1">
    <w:name w:val="WW8Num26z1"/>
    <w:rsid w:val="00996400"/>
    <w:rPr>
      <w:rFonts w:ascii="Courier New" w:hAnsi="Courier New" w:cs="Courier New"/>
    </w:rPr>
  </w:style>
  <w:style w:type="character" w:customStyle="1" w:styleId="WW8Num26z2">
    <w:name w:val="WW8Num26z2"/>
    <w:rsid w:val="00996400"/>
    <w:rPr>
      <w:rFonts w:ascii="Wingdings" w:hAnsi="Wingdings"/>
    </w:rPr>
  </w:style>
  <w:style w:type="character" w:customStyle="1" w:styleId="WW8Num27z0">
    <w:name w:val="WW8Num27z0"/>
    <w:rsid w:val="00996400"/>
    <w:rPr>
      <w:rFonts w:ascii="Times New Roman" w:hAnsi="Times New Roman" w:cs="Times New Roman"/>
    </w:rPr>
  </w:style>
  <w:style w:type="character" w:customStyle="1" w:styleId="WW8Num29z0">
    <w:name w:val="WW8Num29z0"/>
    <w:rsid w:val="00996400"/>
    <w:rPr>
      <w:rFonts w:ascii="Times New Roman" w:hAnsi="Times New Roman"/>
    </w:rPr>
  </w:style>
  <w:style w:type="character" w:customStyle="1" w:styleId="WW8Num30z0">
    <w:name w:val="WW8Num30z0"/>
    <w:rsid w:val="00996400"/>
    <w:rPr>
      <w:rFonts w:ascii="Times New Roman" w:hAnsi="Times New Roman"/>
    </w:rPr>
  </w:style>
  <w:style w:type="character" w:customStyle="1" w:styleId="WW8Num31z0">
    <w:name w:val="WW8Num31z0"/>
    <w:rsid w:val="00996400"/>
    <w:rPr>
      <w:rFonts w:ascii="Symbol" w:hAnsi="Symbol"/>
    </w:rPr>
  </w:style>
  <w:style w:type="character" w:customStyle="1" w:styleId="WW8Num32z0">
    <w:name w:val="WW8Num32z0"/>
    <w:rsid w:val="00996400"/>
    <w:rPr>
      <w:rFonts w:ascii=".VnTime" w:eastAsia="Times New Roman" w:hAnsi=".VnTime" w:cs="Times New Roman"/>
    </w:rPr>
  </w:style>
  <w:style w:type="character" w:customStyle="1" w:styleId="WW8Num32z1">
    <w:name w:val="WW8Num32z1"/>
    <w:rsid w:val="00996400"/>
    <w:rPr>
      <w:rFonts w:ascii="Courier New" w:hAnsi="Courier New" w:cs="Courier New"/>
    </w:rPr>
  </w:style>
  <w:style w:type="character" w:customStyle="1" w:styleId="WW8Num32z2">
    <w:name w:val="WW8Num32z2"/>
    <w:rsid w:val="00996400"/>
    <w:rPr>
      <w:rFonts w:ascii="Wingdings" w:hAnsi="Wingdings"/>
    </w:rPr>
  </w:style>
  <w:style w:type="character" w:customStyle="1" w:styleId="WW8Num32z3">
    <w:name w:val="WW8Num32z3"/>
    <w:rsid w:val="00996400"/>
    <w:rPr>
      <w:rFonts w:ascii="Symbol" w:hAnsi="Symbol"/>
    </w:rPr>
  </w:style>
  <w:style w:type="character" w:customStyle="1" w:styleId="WW8Num33z0">
    <w:name w:val="WW8Num33z0"/>
    <w:rsid w:val="00996400"/>
    <w:rPr>
      <w:rFonts w:ascii=".VnTime" w:eastAsia="Times New Roman" w:hAnsi=".VnTime" w:cs="Times New Roman"/>
    </w:rPr>
  </w:style>
  <w:style w:type="character" w:customStyle="1" w:styleId="WW8Num33z1">
    <w:name w:val="WW8Num33z1"/>
    <w:rsid w:val="00996400"/>
    <w:rPr>
      <w:rFonts w:ascii="Courier New" w:hAnsi="Courier New"/>
    </w:rPr>
  </w:style>
  <w:style w:type="character" w:customStyle="1" w:styleId="WW8Num33z2">
    <w:name w:val="WW8Num33z2"/>
    <w:rsid w:val="00996400"/>
    <w:rPr>
      <w:rFonts w:ascii="Wingdings" w:hAnsi="Wingdings"/>
    </w:rPr>
  </w:style>
  <w:style w:type="character" w:customStyle="1" w:styleId="WW8Num33z3">
    <w:name w:val="WW8Num33z3"/>
    <w:rsid w:val="00996400"/>
    <w:rPr>
      <w:rFonts w:ascii="Symbol" w:hAnsi="Symbol"/>
    </w:rPr>
  </w:style>
  <w:style w:type="character" w:customStyle="1" w:styleId="WW8Num34z0">
    <w:name w:val="WW8Num34z0"/>
    <w:rsid w:val="00996400"/>
    <w:rPr>
      <w:rFonts w:ascii="Symbol" w:hAnsi="Symbol"/>
    </w:rPr>
  </w:style>
  <w:style w:type="character" w:customStyle="1" w:styleId="WW8Num34z1">
    <w:name w:val="WW8Num34z1"/>
    <w:rsid w:val="00996400"/>
    <w:rPr>
      <w:rFonts w:ascii="Courier New" w:hAnsi="Courier New" w:cs="Courier New"/>
    </w:rPr>
  </w:style>
  <w:style w:type="character" w:customStyle="1" w:styleId="WW8Num34z2">
    <w:name w:val="WW8Num34z2"/>
    <w:rsid w:val="00996400"/>
    <w:rPr>
      <w:rFonts w:ascii="Wingdings" w:hAnsi="Wingdings"/>
    </w:rPr>
  </w:style>
  <w:style w:type="character" w:customStyle="1" w:styleId="WW8Num35z0">
    <w:name w:val="WW8Num35z0"/>
    <w:rsid w:val="00996400"/>
    <w:rPr>
      <w:rFonts w:ascii=".VnTime" w:eastAsia="Times New Roman" w:hAnsi=".VnTime" w:cs="Times New Roman"/>
    </w:rPr>
  </w:style>
  <w:style w:type="character" w:customStyle="1" w:styleId="WW8Num35z1">
    <w:name w:val="WW8Num35z1"/>
    <w:rsid w:val="00996400"/>
    <w:rPr>
      <w:rFonts w:ascii="Courier New" w:hAnsi="Courier New" w:cs="Courier New"/>
    </w:rPr>
  </w:style>
  <w:style w:type="character" w:customStyle="1" w:styleId="WW8Num35z2">
    <w:name w:val="WW8Num35z2"/>
    <w:rsid w:val="00996400"/>
    <w:rPr>
      <w:rFonts w:ascii="Wingdings" w:hAnsi="Wingdings"/>
    </w:rPr>
  </w:style>
  <w:style w:type="character" w:customStyle="1" w:styleId="WW8Num35z3">
    <w:name w:val="WW8Num35z3"/>
    <w:rsid w:val="00996400"/>
    <w:rPr>
      <w:rFonts w:ascii="Symbol" w:hAnsi="Symbol"/>
    </w:rPr>
  </w:style>
  <w:style w:type="character" w:customStyle="1" w:styleId="WW8Num36z0">
    <w:name w:val="WW8Num36z0"/>
    <w:rsid w:val="00996400"/>
    <w:rPr>
      <w:u w:val="none"/>
    </w:rPr>
  </w:style>
  <w:style w:type="character" w:customStyle="1" w:styleId="WW8Num37z0">
    <w:name w:val="WW8Num37z0"/>
    <w:rsid w:val="00996400"/>
    <w:rPr>
      <w:rFonts w:ascii="Symbol" w:hAnsi="Symbol"/>
    </w:rPr>
  </w:style>
  <w:style w:type="character" w:customStyle="1" w:styleId="WW8Num38z0">
    <w:name w:val="WW8Num38z0"/>
    <w:rsid w:val="00996400"/>
    <w:rPr>
      <w:rFonts w:ascii="Symbol" w:hAnsi="Symbol"/>
    </w:rPr>
  </w:style>
  <w:style w:type="character" w:customStyle="1" w:styleId="WW8Num40z0">
    <w:name w:val="WW8Num40z0"/>
    <w:rsid w:val="00996400"/>
    <w:rPr>
      <w:rFonts w:ascii="Symbol" w:hAnsi="Symbol"/>
    </w:rPr>
  </w:style>
  <w:style w:type="character" w:customStyle="1" w:styleId="WW8Num40z1">
    <w:name w:val="WW8Num40z1"/>
    <w:rsid w:val="00996400"/>
    <w:rPr>
      <w:rFonts w:ascii="Courier New" w:hAnsi="Courier New" w:cs="Courier New"/>
    </w:rPr>
  </w:style>
  <w:style w:type="character" w:customStyle="1" w:styleId="WW8Num40z2">
    <w:name w:val="WW8Num40z2"/>
    <w:rsid w:val="00996400"/>
    <w:rPr>
      <w:rFonts w:ascii="Wingdings" w:hAnsi="Wingdings"/>
    </w:rPr>
  </w:style>
  <w:style w:type="character" w:customStyle="1" w:styleId="WW8Num41z0">
    <w:name w:val="WW8Num41z0"/>
    <w:rsid w:val="00996400"/>
    <w:rPr>
      <w:rFonts w:ascii="Times New Roman" w:hAnsi="Times New Roman" w:cs="Times New Roman"/>
    </w:rPr>
  </w:style>
  <w:style w:type="character" w:customStyle="1" w:styleId="WW8Num42z0">
    <w:name w:val="WW8Num42z0"/>
    <w:rsid w:val="00996400"/>
    <w:rPr>
      <w:rFonts w:ascii="Times New Roman" w:eastAsia="Arial Unicode MS" w:hAnsi="Times New Roman" w:cs="Times New Roman"/>
    </w:rPr>
  </w:style>
  <w:style w:type="character" w:customStyle="1" w:styleId="WW8Num42z1">
    <w:name w:val="WW8Num42z1"/>
    <w:rsid w:val="00996400"/>
    <w:rPr>
      <w:rFonts w:ascii="Courier New" w:hAnsi="Courier New" w:cs="Courier New"/>
    </w:rPr>
  </w:style>
  <w:style w:type="character" w:customStyle="1" w:styleId="WW8Num42z2">
    <w:name w:val="WW8Num42z2"/>
    <w:rsid w:val="00996400"/>
    <w:rPr>
      <w:rFonts w:ascii="Wingdings" w:hAnsi="Wingdings"/>
    </w:rPr>
  </w:style>
  <w:style w:type="character" w:customStyle="1" w:styleId="WW8Num42z3">
    <w:name w:val="WW8Num42z3"/>
    <w:rsid w:val="00996400"/>
    <w:rPr>
      <w:rFonts w:ascii="Symbol" w:hAnsi="Symbol"/>
    </w:rPr>
  </w:style>
  <w:style w:type="character" w:customStyle="1" w:styleId="WW-DefaultParagraphFont">
    <w:name w:val="WW-Default Paragraph Font"/>
    <w:rsid w:val="00996400"/>
  </w:style>
  <w:style w:type="character" w:customStyle="1" w:styleId="Bullets">
    <w:name w:val="Bullets"/>
    <w:rsid w:val="00996400"/>
    <w:rPr>
      <w:rFonts w:ascii="OpenSymbol" w:eastAsia="OpenSymbol" w:hAnsi="OpenSymbol" w:cs="OpenSymbol"/>
    </w:rPr>
  </w:style>
  <w:style w:type="paragraph" w:customStyle="1" w:styleId="Heading">
    <w:name w:val="Heading"/>
    <w:basedOn w:val="Normal"/>
    <w:next w:val="BodyText"/>
    <w:uiPriority w:val="99"/>
    <w:rsid w:val="00996400"/>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96400"/>
    <w:rPr>
      <w:sz w:val="24"/>
      <w:szCs w:val="24"/>
      <w:lang w:eastAsia="ar-SA"/>
    </w:rPr>
  </w:style>
  <w:style w:type="paragraph" w:customStyle="1" w:styleId="Index">
    <w:name w:val="Index"/>
    <w:basedOn w:val="Normal"/>
    <w:uiPriority w:val="99"/>
    <w:rsid w:val="00996400"/>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
    <w:locked/>
    <w:rsid w:val="00996400"/>
    <w:rPr>
      <w:rFonts w:ascii=".VnTime" w:hAnsi=".VnTime"/>
      <w:kern w:val="1"/>
      <w:sz w:val="26"/>
      <w:szCs w:val="26"/>
      <w:lang w:eastAsia="ar-SA"/>
    </w:rPr>
  </w:style>
  <w:style w:type="paragraph" w:customStyle="1" w:styleId="0ri0">
    <w:name w:val="&amp;0ri0"/>
    <w:rsid w:val="00996400"/>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96400"/>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96400"/>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9640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96400"/>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96400"/>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96400"/>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96400"/>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96400"/>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96400"/>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96400"/>
    <w:pPr>
      <w:ind w:firstLine="1134"/>
    </w:pPr>
  </w:style>
  <w:style w:type="paragraph" w:customStyle="1" w:styleId="font5">
    <w:name w:val="font5"/>
    <w:basedOn w:val="Normal"/>
    <w:uiPriority w:val="99"/>
    <w:rsid w:val="00996400"/>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96400"/>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96400"/>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96400"/>
    <w:pPr>
      <w:spacing w:after="120" w:line="288" w:lineRule="auto"/>
      <w:ind w:firstLine="0"/>
    </w:pPr>
    <w:rPr>
      <w:rFonts w:ascii=".VnTimeH" w:hAnsi=".VnTimeH"/>
      <w:b/>
      <w:sz w:val="22"/>
      <w:u w:val="single"/>
    </w:rPr>
  </w:style>
  <w:style w:type="paragraph" w:customStyle="1" w:styleId="chuong0">
    <w:name w:val="chuong"/>
    <w:basedOn w:val="Normal"/>
    <w:uiPriority w:val="99"/>
    <w:rsid w:val="00996400"/>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uiPriority w:val="99"/>
    <w:rsid w:val="00996400"/>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96400"/>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96400"/>
    <w:pPr>
      <w:jc w:val="center"/>
    </w:pPr>
    <w:rPr>
      <w:b/>
      <w:bCs/>
    </w:rPr>
  </w:style>
  <w:style w:type="paragraph" w:customStyle="1" w:styleId="Framecontents">
    <w:name w:val="Frame contents"/>
    <w:basedOn w:val="BodyText"/>
    <w:uiPriority w:val="99"/>
    <w:rsid w:val="00996400"/>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96400"/>
    <w:pPr>
      <w:spacing w:before="60" w:after="160" w:line="300" w:lineRule="auto"/>
      <w:ind w:firstLine="567"/>
      <w:jc w:val="center"/>
    </w:pPr>
    <w:rPr>
      <w:rFonts w:ascii=".VnTimeH" w:hAnsi=".VnTimeH"/>
      <w:sz w:val="26"/>
    </w:rPr>
  </w:style>
  <w:style w:type="paragraph" w:customStyle="1" w:styleId="doan">
    <w:name w:val="doan"/>
    <w:basedOn w:val="Normal"/>
    <w:uiPriority w:val="99"/>
    <w:rsid w:val="00996400"/>
    <w:pPr>
      <w:spacing w:before="26" w:after="26" w:line="288" w:lineRule="auto"/>
      <w:ind w:firstLine="567"/>
      <w:jc w:val="left"/>
    </w:pPr>
    <w:rPr>
      <w:rFonts w:ascii=".VnTime" w:hAnsi=".VnTime"/>
      <w:sz w:val="28"/>
    </w:rPr>
  </w:style>
  <w:style w:type="paragraph" w:customStyle="1" w:styleId="a1">
    <w:name w:val="a"/>
    <w:basedOn w:val="Normal"/>
    <w:uiPriority w:val="99"/>
    <w:rsid w:val="00996400"/>
    <w:pPr>
      <w:spacing w:after="160" w:line="300" w:lineRule="auto"/>
      <w:ind w:firstLine="567"/>
      <w:jc w:val="left"/>
    </w:pPr>
    <w:rPr>
      <w:rFonts w:ascii=".VnTime" w:hAnsi=".VnTime"/>
      <w:b/>
      <w:i/>
      <w:sz w:val="28"/>
    </w:rPr>
  </w:style>
  <w:style w:type="paragraph" w:customStyle="1" w:styleId="phan">
    <w:name w:val="phan"/>
    <w:basedOn w:val="chu"/>
    <w:uiPriority w:val="99"/>
    <w:rsid w:val="00996400"/>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96400"/>
    <w:pPr>
      <w:spacing w:before="120" w:after="120" w:line="256" w:lineRule="auto"/>
      <w:jc w:val="left"/>
    </w:pPr>
    <w:rPr>
      <w:rFonts w:ascii=".VnTime" w:hAnsi=".VnTime"/>
      <w:b/>
      <w:sz w:val="28"/>
      <w:lang w:val="en-GB"/>
    </w:rPr>
  </w:style>
  <w:style w:type="paragraph" w:customStyle="1" w:styleId="jj2">
    <w:name w:val="jj2"/>
    <w:basedOn w:val="Normal"/>
    <w:uiPriority w:val="99"/>
    <w:rsid w:val="00996400"/>
    <w:pPr>
      <w:spacing w:after="160" w:line="256" w:lineRule="auto"/>
      <w:ind w:firstLine="284"/>
      <w:jc w:val="left"/>
    </w:pPr>
    <w:rPr>
      <w:rFonts w:ascii=".VnTimeH" w:hAnsi=".VnTimeH"/>
      <w:b/>
      <w:sz w:val="28"/>
    </w:rPr>
  </w:style>
  <w:style w:type="paragraph" w:customStyle="1" w:styleId="xl45">
    <w:name w:val="xl4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96400"/>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96400"/>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96400"/>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96400"/>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96400"/>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96400"/>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96400"/>
    <w:pPr>
      <w:spacing w:before="100" w:after="100" w:line="256" w:lineRule="auto"/>
      <w:jc w:val="center"/>
    </w:pPr>
    <w:rPr>
      <w:rFonts w:ascii=".VnArial Narrow" w:hAnsi=".VnArial Narrow"/>
      <w:i/>
    </w:rPr>
  </w:style>
  <w:style w:type="paragraph" w:customStyle="1" w:styleId="Char3">
    <w:name w:val="Char3"/>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96400"/>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96400"/>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96400"/>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96400"/>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96400"/>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96400"/>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96400"/>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96400"/>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96400"/>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96400"/>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96400"/>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96400"/>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96400"/>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96400"/>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96400"/>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96400"/>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96400"/>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96400"/>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96400"/>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96400"/>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96400"/>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96400"/>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96400"/>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96400"/>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96400"/>
    <w:pPr>
      <w:numPr>
        <w:numId w:val="11"/>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96400"/>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96400"/>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96400"/>
    <w:pPr>
      <w:spacing w:before="120" w:after="160" w:line="336" w:lineRule="auto"/>
      <w:ind w:firstLine="540"/>
      <w:jc w:val="left"/>
    </w:pPr>
    <w:rPr>
      <w:sz w:val="26"/>
      <w:szCs w:val="26"/>
    </w:rPr>
  </w:style>
  <w:style w:type="character" w:customStyle="1" w:styleId="postbody">
    <w:name w:val="postbody"/>
    <w:rsid w:val="00996400"/>
    <w:rPr>
      <w:sz w:val="28"/>
      <w:szCs w:val="28"/>
      <w:lang w:val="en-US" w:eastAsia="en-US" w:bidi="ar-SA"/>
    </w:rPr>
  </w:style>
  <w:style w:type="paragraph" w:customStyle="1" w:styleId="muc3">
    <w:name w:val="muc3"/>
    <w:basedOn w:val="TM0"/>
    <w:link w:val="muc3Char"/>
    <w:uiPriority w:val="99"/>
    <w:rsid w:val="00996400"/>
    <w:pPr>
      <w:spacing w:before="160"/>
      <w:ind w:firstLine="567"/>
    </w:pPr>
    <w:rPr>
      <w:rFonts w:ascii=".VnTime" w:hAnsi=".VnTime"/>
      <w:b/>
      <w:bCs/>
      <w:i/>
      <w:iCs/>
      <w:color w:val="000000"/>
    </w:rPr>
  </w:style>
  <w:style w:type="paragraph" w:customStyle="1" w:styleId="m-2">
    <w:name w:val="m-2"/>
    <w:basedOn w:val="TM0"/>
    <w:uiPriority w:val="99"/>
    <w:rsid w:val="00996400"/>
    <w:pPr>
      <w:tabs>
        <w:tab w:val="num" w:pos="576"/>
      </w:tabs>
      <w:ind w:left="432" w:hanging="432"/>
    </w:pPr>
  </w:style>
  <w:style w:type="paragraph" w:customStyle="1" w:styleId="MTDisplayEquation">
    <w:name w:val="MTDisplayEquation"/>
    <w:basedOn w:val="Normal"/>
    <w:link w:val="MTDisplayEquationChar"/>
    <w:uiPriority w:val="99"/>
    <w:rsid w:val="00996400"/>
    <w:pPr>
      <w:spacing w:after="160" w:line="312" w:lineRule="auto"/>
      <w:jc w:val="left"/>
    </w:pPr>
    <w:rPr>
      <w:b/>
      <w:iCs/>
      <w:sz w:val="26"/>
      <w:szCs w:val="26"/>
    </w:rPr>
  </w:style>
  <w:style w:type="paragraph" w:customStyle="1" w:styleId="CharChar8">
    <w:name w:val="Char Char8"/>
    <w:basedOn w:val="Normal"/>
    <w:uiPriority w:val="99"/>
    <w:rsid w:val="00996400"/>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96400"/>
    <w:pPr>
      <w:widowControl w:val="0"/>
      <w:spacing w:before="52" w:after="160" w:line="256" w:lineRule="auto"/>
      <w:ind w:left="103"/>
      <w:jc w:val="left"/>
    </w:pPr>
    <w:rPr>
      <w:sz w:val="22"/>
      <w:szCs w:val="22"/>
    </w:rPr>
  </w:style>
  <w:style w:type="character" w:customStyle="1" w:styleId="chuChar">
    <w:name w:val="chu Char"/>
    <w:link w:val="chu"/>
    <w:rsid w:val="00996400"/>
    <w:rPr>
      <w:rFonts w:ascii=".VnTime" w:eastAsia="Times New Roman" w:hAnsi=".VnTime" w:cs="Times New Roman"/>
      <w:sz w:val="26"/>
      <w:szCs w:val="20"/>
      <w:lang w:eastAsia="ar-SA"/>
    </w:rPr>
  </w:style>
  <w:style w:type="character" w:customStyle="1" w:styleId="Vnbnnidung">
    <w:name w:val="Văn bản nội dung_"/>
    <w:rsid w:val="00996400"/>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9640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96400"/>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9640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96400"/>
    <w:pPr>
      <w:spacing w:after="160" w:line="240" w:lineRule="exact"/>
      <w:jc w:val="left"/>
    </w:pPr>
    <w:rPr>
      <w:rFonts w:ascii="Verdana" w:eastAsia="PMingLiU" w:hAnsi="Verdana" w:cs="Verdana"/>
      <w:sz w:val="20"/>
    </w:rPr>
  </w:style>
  <w:style w:type="paragraph" w:customStyle="1" w:styleId="bullet6">
    <w:name w:val="bullet 6"/>
    <w:basedOn w:val="NoSpacing"/>
    <w:qFormat/>
    <w:rsid w:val="00996400"/>
    <w:pPr>
      <w:widowControl w:val="0"/>
      <w:numPr>
        <w:numId w:val="12"/>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996400"/>
    <w:rPr>
      <w:rFonts w:ascii=".VnTime" w:hAnsi=".VnTime"/>
      <w:sz w:val="28"/>
    </w:rPr>
  </w:style>
  <w:style w:type="character" w:customStyle="1" w:styleId="Vnbnnidung1">
    <w:name w:val="Văn b?n n?i dung_"/>
    <w:link w:val="Vnbnnidung10"/>
    <w:uiPriority w:val="99"/>
    <w:rsid w:val="00996400"/>
    <w:rPr>
      <w:shd w:val="clear" w:color="auto" w:fill="FFFFFF"/>
    </w:rPr>
  </w:style>
  <w:style w:type="paragraph" w:customStyle="1" w:styleId="Vnbnnidung10">
    <w:name w:val="Văn b?n n?i dung1"/>
    <w:basedOn w:val="Normal"/>
    <w:link w:val="Vnbnnidung1"/>
    <w:uiPriority w:val="99"/>
    <w:rsid w:val="00996400"/>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96400"/>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96400"/>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96400"/>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96400"/>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96400"/>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96400"/>
    <w:rPr>
      <w:rFonts w:ascii="Times New Roman" w:eastAsia="Times New Roman" w:hAnsi="Times New Roman" w:cs="Times New Roman"/>
      <w:sz w:val="26"/>
      <w:szCs w:val="26"/>
    </w:rPr>
  </w:style>
  <w:style w:type="character" w:customStyle="1" w:styleId="Style1Char">
    <w:name w:val="Style1 Char"/>
    <w:link w:val="Style1"/>
    <w:rsid w:val="00996400"/>
    <w:rPr>
      <w:rFonts w:ascii=".VnTime" w:eastAsia="Times New Roman" w:hAnsi=".VnTime" w:cs="Times New Roman"/>
      <w:sz w:val="26"/>
      <w:szCs w:val="20"/>
    </w:rPr>
  </w:style>
  <w:style w:type="paragraph" w:customStyle="1" w:styleId="THUT-12">
    <w:name w:val="THUT-12"/>
    <w:basedOn w:val="Normal"/>
    <w:rsid w:val="00996400"/>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96400"/>
    <w:pPr>
      <w:widowControl w:val="0"/>
      <w:numPr>
        <w:numId w:val="13"/>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96400"/>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96400"/>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96400"/>
    <w:pPr>
      <w:spacing w:before="120" w:after="120" w:line="312" w:lineRule="auto"/>
      <w:jc w:val="left"/>
    </w:pPr>
    <w:rPr>
      <w:b/>
      <w:color w:val="000000"/>
      <w:sz w:val="26"/>
      <w:szCs w:val="26"/>
      <w:lang w:val="x-none" w:eastAsia="x-none"/>
    </w:rPr>
  </w:style>
  <w:style w:type="paragraph" w:customStyle="1" w:styleId="02">
    <w:name w:val="0."/>
    <w:basedOn w:val="Normal"/>
    <w:link w:val="0Char"/>
    <w:qFormat/>
    <w:rsid w:val="00996400"/>
    <w:pPr>
      <w:spacing w:after="160" w:line="256" w:lineRule="auto"/>
      <w:jc w:val="center"/>
    </w:pPr>
    <w:rPr>
      <w:b/>
      <w:sz w:val="28"/>
    </w:rPr>
  </w:style>
  <w:style w:type="character" w:customStyle="1" w:styleId="Heading4CharChar">
    <w:name w:val="Heading 4 Char Char"/>
    <w:qFormat/>
    <w:rsid w:val="00996400"/>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96400"/>
    <w:pPr>
      <w:ind w:left="3731" w:hanging="360"/>
    </w:pPr>
    <w:rPr>
      <w:lang w:val="x-none" w:eastAsia="x-none"/>
    </w:rPr>
  </w:style>
  <w:style w:type="character" w:customStyle="1" w:styleId="01111Char">
    <w:name w:val="0.1.1.1.1 Char"/>
    <w:basedOn w:val="0111Char"/>
    <w:link w:val="01111"/>
    <w:rsid w:val="00996400"/>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96400"/>
    <w:pPr>
      <w:widowControl w:val="0"/>
      <w:numPr>
        <w:numId w:val="14"/>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96400"/>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96400"/>
    <w:rPr>
      <w:rFonts w:ascii="Times New RomanH" w:eastAsia="Times New Roman" w:hAnsi="Times New RomanH" w:cs="Times New Roman"/>
      <w:b/>
      <w:bCs/>
      <w:i/>
      <w:iCs/>
      <w:sz w:val="28"/>
      <w:szCs w:val="24"/>
    </w:rPr>
  </w:style>
  <w:style w:type="character" w:customStyle="1" w:styleId="smcaps1">
    <w:name w:val="smcaps1"/>
    <w:rsid w:val="00996400"/>
    <w:rPr>
      <w:smallCaps/>
    </w:rPr>
  </w:style>
  <w:style w:type="paragraph" w:customStyle="1" w:styleId="BodyText0">
    <w:name w:val="BodyText"/>
    <w:basedOn w:val="Normal"/>
    <w:autoRedefine/>
    <w:rsid w:val="00996400"/>
    <w:pPr>
      <w:spacing w:after="160" w:line="256" w:lineRule="auto"/>
      <w:jc w:val="left"/>
    </w:pPr>
  </w:style>
  <w:style w:type="paragraph" w:customStyle="1" w:styleId="te">
    <w:name w:val="te"/>
    <w:basedOn w:val="Normal"/>
    <w:rsid w:val="00996400"/>
    <w:pPr>
      <w:spacing w:before="120" w:after="120" w:line="410" w:lineRule="exact"/>
      <w:jc w:val="left"/>
    </w:pPr>
    <w:rPr>
      <w:sz w:val="28"/>
    </w:rPr>
  </w:style>
  <w:style w:type="paragraph" w:customStyle="1" w:styleId="Indent2">
    <w:name w:val="Indent2"/>
    <w:basedOn w:val="Normal"/>
    <w:rsid w:val="00996400"/>
    <w:pPr>
      <w:widowControl w:val="0"/>
      <w:numPr>
        <w:numId w:val="15"/>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96400"/>
    <w:pPr>
      <w:spacing w:before="100" w:beforeAutospacing="1" w:after="100" w:afterAutospacing="1" w:line="256" w:lineRule="auto"/>
      <w:jc w:val="left"/>
    </w:pPr>
    <w:rPr>
      <w:szCs w:val="24"/>
    </w:rPr>
  </w:style>
  <w:style w:type="paragraph" w:customStyle="1" w:styleId="abc0">
    <w:name w:val="abc"/>
    <w:basedOn w:val="Normal"/>
    <w:link w:val="abcChar"/>
    <w:rsid w:val="00996400"/>
    <w:pPr>
      <w:spacing w:before="100" w:beforeAutospacing="1" w:after="100" w:afterAutospacing="1" w:line="256" w:lineRule="auto"/>
      <w:jc w:val="left"/>
    </w:pPr>
    <w:rPr>
      <w:szCs w:val="24"/>
    </w:rPr>
  </w:style>
  <w:style w:type="paragraph" w:customStyle="1" w:styleId="baocao">
    <w:name w:val="baocao"/>
    <w:basedOn w:val="Normal"/>
    <w:rsid w:val="00996400"/>
    <w:pPr>
      <w:spacing w:before="100" w:beforeAutospacing="1" w:after="100" w:afterAutospacing="1" w:line="256" w:lineRule="auto"/>
      <w:jc w:val="left"/>
    </w:pPr>
    <w:rPr>
      <w:szCs w:val="24"/>
    </w:rPr>
  </w:style>
  <w:style w:type="numbering" w:customStyle="1" w:styleId="MyList">
    <w:name w:val="My List"/>
    <w:basedOn w:val="NoList"/>
    <w:rsid w:val="00996400"/>
    <w:pPr>
      <w:numPr>
        <w:numId w:val="16"/>
      </w:numPr>
    </w:pPr>
  </w:style>
  <w:style w:type="character" w:customStyle="1" w:styleId="mw-headline">
    <w:name w:val="mw-headline"/>
    <w:basedOn w:val="DefaultParagraphFont"/>
    <w:rsid w:val="00996400"/>
  </w:style>
  <w:style w:type="paragraph" w:styleId="List4">
    <w:name w:val="List 4"/>
    <w:basedOn w:val="Normal"/>
    <w:rsid w:val="00996400"/>
    <w:pPr>
      <w:spacing w:after="160" w:line="256" w:lineRule="auto"/>
      <w:ind w:left="1440" w:hanging="360"/>
      <w:jc w:val="left"/>
    </w:pPr>
    <w:rPr>
      <w:szCs w:val="24"/>
    </w:rPr>
  </w:style>
  <w:style w:type="paragraph" w:styleId="List5">
    <w:name w:val="List 5"/>
    <w:basedOn w:val="Normal"/>
    <w:rsid w:val="00996400"/>
    <w:pPr>
      <w:spacing w:after="160" w:line="256" w:lineRule="auto"/>
      <w:ind w:left="1800" w:hanging="360"/>
      <w:jc w:val="left"/>
    </w:pPr>
    <w:rPr>
      <w:szCs w:val="24"/>
    </w:rPr>
  </w:style>
  <w:style w:type="paragraph" w:styleId="ListContinue">
    <w:name w:val="List Continue"/>
    <w:basedOn w:val="Normal"/>
    <w:rsid w:val="00996400"/>
    <w:pPr>
      <w:spacing w:after="120" w:line="256" w:lineRule="auto"/>
      <w:ind w:left="360"/>
      <w:jc w:val="left"/>
    </w:pPr>
    <w:rPr>
      <w:szCs w:val="24"/>
    </w:rPr>
  </w:style>
  <w:style w:type="paragraph" w:styleId="ListContinue4">
    <w:name w:val="List Continue 4"/>
    <w:basedOn w:val="Normal"/>
    <w:rsid w:val="00996400"/>
    <w:pPr>
      <w:spacing w:after="120" w:line="256" w:lineRule="auto"/>
      <w:ind w:left="1440"/>
      <w:jc w:val="left"/>
    </w:pPr>
    <w:rPr>
      <w:szCs w:val="24"/>
    </w:rPr>
  </w:style>
  <w:style w:type="paragraph" w:styleId="ListContinue5">
    <w:name w:val="List Continue 5"/>
    <w:basedOn w:val="Normal"/>
    <w:rsid w:val="00996400"/>
    <w:pPr>
      <w:spacing w:after="120" w:line="256" w:lineRule="auto"/>
      <w:ind w:left="1800"/>
      <w:jc w:val="left"/>
    </w:pPr>
    <w:rPr>
      <w:szCs w:val="24"/>
    </w:rPr>
  </w:style>
  <w:style w:type="paragraph" w:customStyle="1" w:styleId="CharCharChar">
    <w:name w:val="Char Char Char"/>
    <w:basedOn w:val="Normal"/>
    <w:next w:val="Normal"/>
    <w:autoRedefine/>
    <w:semiHidden/>
    <w:rsid w:val="00996400"/>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96400"/>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96400"/>
    <w:pPr>
      <w:widowControl/>
      <w:numPr>
        <w:numId w:val="17"/>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96400"/>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96400"/>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96400"/>
    <w:pPr>
      <w:numPr>
        <w:numId w:val="18"/>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character" w:customStyle="1" w:styleId="Char0">
    <w:name w:val="+ Char"/>
    <w:link w:val="a0"/>
    <w:uiPriority w:val="99"/>
    <w:rsid w:val="00996400"/>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96400"/>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96400"/>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96400"/>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96400"/>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96400"/>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96400"/>
    <w:pPr>
      <w:numPr>
        <w:numId w:val="19"/>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paragraph" w:customStyle="1" w:styleId="Spiegelstrich3">
    <w:name w:val="Spiegelstrich3"/>
    <w:basedOn w:val="Normal"/>
    <w:rsid w:val="00996400"/>
    <w:pPr>
      <w:numPr>
        <w:numId w:val="20"/>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96400"/>
    <w:pPr>
      <w:spacing w:before="80" w:after="80" w:line="276" w:lineRule="auto"/>
      <w:ind w:left="284"/>
      <w:jc w:val="left"/>
    </w:pPr>
    <w:rPr>
      <w:sz w:val="26"/>
    </w:rPr>
  </w:style>
  <w:style w:type="table" w:customStyle="1" w:styleId="TableGrid111">
    <w:name w:val="Table Grid111"/>
    <w:basedOn w:val="TableNormal"/>
    <w:next w:val="TableGrid"/>
    <w:uiPriority w:val="59"/>
    <w:rsid w:val="00996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96400"/>
    <w:pPr>
      <w:widowControl/>
      <w:ind w:firstLine="1134"/>
    </w:pPr>
  </w:style>
  <w:style w:type="paragraph" w:customStyle="1" w:styleId="a2">
    <w:name w:val="+ +"/>
    <w:basedOn w:val="Normal"/>
    <w:next w:val="Dau"/>
    <w:rsid w:val="00996400"/>
    <w:pPr>
      <w:spacing w:before="120" w:after="120" w:line="276" w:lineRule="auto"/>
      <w:jc w:val="left"/>
    </w:pPr>
    <w:rPr>
      <w:rFonts w:eastAsia="Calibri"/>
      <w:sz w:val="26"/>
      <w:szCs w:val="22"/>
    </w:rPr>
  </w:style>
  <w:style w:type="paragraph" w:customStyle="1" w:styleId="xl33">
    <w:name w:val="xl33"/>
    <w:basedOn w:val="Normal"/>
    <w:rsid w:val="00996400"/>
    <w:pPr>
      <w:spacing w:before="100" w:beforeAutospacing="1" w:after="100" w:afterAutospacing="1" w:line="256" w:lineRule="auto"/>
      <w:jc w:val="left"/>
    </w:pPr>
    <w:rPr>
      <w:rFonts w:eastAsia="SimSun"/>
      <w:bCs/>
      <w:szCs w:val="24"/>
    </w:rPr>
  </w:style>
  <w:style w:type="numbering" w:customStyle="1" w:styleId="Style2">
    <w:name w:val="Style2"/>
    <w:uiPriority w:val="99"/>
    <w:rsid w:val="00996400"/>
    <w:pPr>
      <w:numPr>
        <w:numId w:val="21"/>
      </w:numPr>
    </w:pPr>
  </w:style>
  <w:style w:type="paragraph" w:customStyle="1" w:styleId="Bullet25">
    <w:name w:val="Bullet2.5"/>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96400"/>
    <w:pPr>
      <w:widowControl/>
      <w:spacing w:before="0" w:after="0" w:line="240" w:lineRule="auto"/>
      <w:ind w:right="0" w:firstLine="0"/>
    </w:pPr>
    <w:rPr>
      <w:snapToGrid/>
      <w:lang w:val="en-US"/>
    </w:rPr>
  </w:style>
  <w:style w:type="paragraph" w:customStyle="1" w:styleId="Daudong-">
    <w:name w:val="Dau dong (-)"/>
    <w:basedOn w:val="BodyTextIndent2"/>
    <w:qFormat/>
    <w:rsid w:val="00996400"/>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96400"/>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96400"/>
    <w:pPr>
      <w:keepNext/>
      <w:numPr>
        <w:numId w:val="22"/>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96400"/>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96400"/>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96400"/>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96400"/>
    <w:rPr>
      <w:b/>
      <w:bCs/>
      <w:shd w:val="clear" w:color="auto" w:fill="FFFFFF"/>
    </w:rPr>
  </w:style>
  <w:style w:type="paragraph" w:customStyle="1" w:styleId="Bodytext40">
    <w:name w:val="Body text (4)"/>
    <w:basedOn w:val="Normal"/>
    <w:link w:val="Bodytext4"/>
    <w:rsid w:val="00996400"/>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96400"/>
    <w:rPr>
      <w:rFonts w:ascii="Times New Roman" w:hAnsi="Times New Roman" w:cs="Times New Roman" w:hint="default"/>
      <w:b/>
      <w:bCs/>
      <w:i w:val="0"/>
      <w:iCs w:val="0"/>
      <w:color w:val="000000"/>
      <w:sz w:val="26"/>
      <w:szCs w:val="26"/>
    </w:rPr>
  </w:style>
  <w:style w:type="character" w:customStyle="1" w:styleId="00Char">
    <w:name w:val="0.0 Char"/>
    <w:link w:val="00"/>
    <w:locked/>
    <w:rsid w:val="00996400"/>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semiHidden/>
    <w:rsid w:val="00996400"/>
  </w:style>
  <w:style w:type="character" w:customStyle="1" w:styleId="Absatz-Standardschriftart">
    <w:name w:val="Absatz-Standardschriftart"/>
    <w:rsid w:val="00996400"/>
  </w:style>
  <w:style w:type="character" w:customStyle="1" w:styleId="WW-Absatz-Standardschriftart">
    <w:name w:val="WW-Absatz-Standardschriftart"/>
    <w:rsid w:val="00996400"/>
  </w:style>
  <w:style w:type="character" w:customStyle="1" w:styleId="WW-Absatz-Standardschriftart1">
    <w:name w:val="WW-Absatz-Standardschriftart1"/>
    <w:rsid w:val="00996400"/>
  </w:style>
  <w:style w:type="character" w:customStyle="1" w:styleId="WW-Absatz-Standardschriftart11">
    <w:name w:val="WW-Absatz-Standardschriftart11"/>
    <w:rsid w:val="00996400"/>
  </w:style>
  <w:style w:type="character" w:customStyle="1" w:styleId="WW8Num2z1">
    <w:name w:val="WW8Num2z1"/>
    <w:rsid w:val="00996400"/>
    <w:rPr>
      <w:rFonts w:ascii="Courier New" w:hAnsi="Courier New"/>
    </w:rPr>
  </w:style>
  <w:style w:type="character" w:customStyle="1" w:styleId="WW8Num2z2">
    <w:name w:val="WW8Num2z2"/>
    <w:rsid w:val="00996400"/>
    <w:rPr>
      <w:rFonts w:ascii="Wingdings" w:hAnsi="Wingdings"/>
    </w:rPr>
  </w:style>
  <w:style w:type="character" w:customStyle="1" w:styleId="WW8Num2z3">
    <w:name w:val="WW8Num2z3"/>
    <w:rsid w:val="00996400"/>
    <w:rPr>
      <w:rFonts w:ascii="Symbol" w:hAnsi="Symbol"/>
    </w:rPr>
  </w:style>
  <w:style w:type="character" w:customStyle="1" w:styleId="WW8Num3z1">
    <w:name w:val="WW8Num3z1"/>
    <w:rsid w:val="00996400"/>
    <w:rPr>
      <w:rFonts w:ascii="Courier New" w:hAnsi="Courier New"/>
    </w:rPr>
  </w:style>
  <w:style w:type="character" w:customStyle="1" w:styleId="WW8Num3z2">
    <w:name w:val="WW8Num3z2"/>
    <w:rsid w:val="00996400"/>
    <w:rPr>
      <w:rFonts w:ascii="Wingdings" w:hAnsi="Wingdings"/>
    </w:rPr>
  </w:style>
  <w:style w:type="character" w:customStyle="1" w:styleId="WW8Num3z3">
    <w:name w:val="WW8Num3z3"/>
    <w:rsid w:val="00996400"/>
    <w:rPr>
      <w:rFonts w:ascii="Symbol" w:hAnsi="Symbol"/>
    </w:rPr>
  </w:style>
  <w:style w:type="numbering" w:customStyle="1" w:styleId="NoList1111">
    <w:name w:val="No List1111"/>
    <w:next w:val="NoList"/>
    <w:uiPriority w:val="99"/>
    <w:semiHidden/>
    <w:unhideWhenUsed/>
    <w:rsid w:val="00996400"/>
  </w:style>
  <w:style w:type="table" w:customStyle="1" w:styleId="TableGrid1111">
    <w:name w:val="Table Grid1111"/>
    <w:basedOn w:val="TableNormal"/>
    <w:next w:val="TableGrid"/>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96400"/>
  </w:style>
  <w:style w:type="numbering" w:customStyle="1" w:styleId="NoList111111">
    <w:name w:val="No List111111"/>
    <w:next w:val="NoList"/>
    <w:uiPriority w:val="99"/>
    <w:semiHidden/>
    <w:unhideWhenUsed/>
    <w:rsid w:val="00996400"/>
  </w:style>
  <w:style w:type="numbering" w:customStyle="1" w:styleId="NoList21">
    <w:name w:val="No List21"/>
    <w:next w:val="NoList"/>
    <w:uiPriority w:val="99"/>
    <w:semiHidden/>
    <w:unhideWhenUsed/>
    <w:rsid w:val="00996400"/>
  </w:style>
  <w:style w:type="table" w:customStyle="1" w:styleId="TableGrid21">
    <w:name w:val="Table Grid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6400"/>
  </w:style>
  <w:style w:type="table" w:customStyle="1" w:styleId="TableGrid11111">
    <w:name w:val="Table Grid111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96400"/>
  </w:style>
  <w:style w:type="table" w:customStyle="1" w:styleId="TableGrid3">
    <w:name w:val="Table Grid3"/>
    <w:basedOn w:val="TableNormal"/>
    <w:next w:val="TableGrid"/>
    <w:rsid w:val="00996400"/>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6400"/>
  </w:style>
  <w:style w:type="table" w:customStyle="1" w:styleId="TableGrid12">
    <w:name w:val="Table Grid12"/>
    <w:basedOn w:val="TableNormal"/>
    <w:next w:val="TableGrid"/>
    <w:uiPriority w:val="59"/>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6400"/>
  </w:style>
  <w:style w:type="numbering" w:customStyle="1" w:styleId="NoList1112">
    <w:name w:val="No List1112"/>
    <w:next w:val="NoList"/>
    <w:uiPriority w:val="99"/>
    <w:semiHidden/>
    <w:unhideWhenUsed/>
    <w:rsid w:val="00996400"/>
  </w:style>
  <w:style w:type="numbering" w:customStyle="1" w:styleId="NoList211">
    <w:name w:val="No List211"/>
    <w:next w:val="NoList"/>
    <w:uiPriority w:val="99"/>
    <w:semiHidden/>
    <w:unhideWhenUsed/>
    <w:rsid w:val="00996400"/>
  </w:style>
  <w:style w:type="numbering" w:customStyle="1" w:styleId="NoList121">
    <w:name w:val="No List121"/>
    <w:next w:val="NoList"/>
    <w:uiPriority w:val="99"/>
    <w:semiHidden/>
    <w:unhideWhenUsed/>
    <w:rsid w:val="00996400"/>
  </w:style>
  <w:style w:type="table" w:customStyle="1" w:styleId="TableGrid112">
    <w:name w:val="Table Grid112"/>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96400"/>
  </w:style>
  <w:style w:type="table" w:customStyle="1" w:styleId="TableGrid31">
    <w:name w:val="Table Grid3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96400"/>
  </w:style>
  <w:style w:type="table" w:customStyle="1" w:styleId="TableGrid121">
    <w:name w:val="Table Grid1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96400"/>
  </w:style>
  <w:style w:type="table" w:customStyle="1" w:styleId="TableGrid4">
    <w:name w:val="Table Grid4"/>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96400"/>
  </w:style>
  <w:style w:type="table" w:customStyle="1" w:styleId="TableGrid13">
    <w:name w:val="Table Grid13"/>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96400"/>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96400"/>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96400"/>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96400"/>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96400"/>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96400"/>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96400"/>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uiPriority w:val="99"/>
    <w:rsid w:val="00996400"/>
    <w:rPr>
      <w:rFonts w:ascii="Times New Roman" w:eastAsia="Times New Roman" w:hAnsi="Times New Roman" w:cs="Times New Roman"/>
      <w:b/>
      <w:iCs/>
      <w:sz w:val="26"/>
      <w:szCs w:val="26"/>
    </w:rPr>
  </w:style>
  <w:style w:type="paragraph" w:customStyle="1" w:styleId="BodyText5">
    <w:name w:val="Body Text 5"/>
    <w:basedOn w:val="BodyTextIndent"/>
    <w:rsid w:val="00996400"/>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96400"/>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96400"/>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96400"/>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96400"/>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96400"/>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96400"/>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96400"/>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96400"/>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96400"/>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96400"/>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96400"/>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96400"/>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96400"/>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96400"/>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96400"/>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96400"/>
    <w:rPr>
      <w:rFonts w:ascii="Courier New" w:eastAsia="SimSun" w:hAnsi="Courier New" w:cs="Courier New"/>
      <w:bCs/>
      <w:kern w:val="16"/>
      <w:sz w:val="20"/>
      <w:szCs w:val="26"/>
    </w:rPr>
  </w:style>
  <w:style w:type="character" w:customStyle="1" w:styleId="StyleVNI-Times12pt">
    <w:name w:val="Style VNI-Times 12 pt"/>
    <w:basedOn w:val="DefaultParagraphFont"/>
    <w:rsid w:val="00996400"/>
    <w:rPr>
      <w:rFonts w:ascii="Times New Roman" w:hAnsi="Times New Roman"/>
      <w:spacing w:val="8"/>
      <w:position w:val="7"/>
      <w:sz w:val="24"/>
    </w:rPr>
  </w:style>
  <w:style w:type="paragraph" w:customStyle="1" w:styleId="font1">
    <w:name w:val="font1"/>
    <w:basedOn w:val="Normal"/>
    <w:rsid w:val="00996400"/>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96400"/>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96400"/>
    <w:pPr>
      <w:spacing w:before="100" w:beforeAutospacing="1" w:after="100" w:afterAutospacing="1" w:line="256" w:lineRule="auto"/>
      <w:jc w:val="center"/>
    </w:pPr>
    <w:rPr>
      <w:rFonts w:eastAsia="SimSun"/>
      <w:bCs/>
      <w:szCs w:val="24"/>
    </w:rPr>
  </w:style>
  <w:style w:type="paragraph" w:customStyle="1" w:styleId="Bullet20">
    <w:name w:val="Bullet2.0"/>
    <w:rsid w:val="00996400"/>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96400"/>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96400"/>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96400"/>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96400"/>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96400"/>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96400"/>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96400"/>
    <w:pPr>
      <w:spacing w:before="60" w:after="120" w:line="256" w:lineRule="auto"/>
      <w:ind w:left="851" w:firstLine="0"/>
      <w:jc w:val="left"/>
    </w:pPr>
    <w:rPr>
      <w:b w:val="0"/>
      <w:kern w:val="16"/>
      <w:sz w:val="26"/>
    </w:rPr>
  </w:style>
  <w:style w:type="paragraph" w:customStyle="1" w:styleId="123">
    <w:name w:val="123"/>
    <w:basedOn w:val="Normal"/>
    <w:rsid w:val="00996400"/>
    <w:pPr>
      <w:spacing w:after="160" w:line="288" w:lineRule="auto"/>
      <w:ind w:firstLine="1134"/>
      <w:jc w:val="left"/>
    </w:pPr>
    <w:rPr>
      <w:b/>
      <w:bCs/>
      <w:color w:val="000000"/>
      <w:kern w:val="16"/>
      <w:sz w:val="26"/>
      <w:szCs w:val="26"/>
    </w:rPr>
  </w:style>
  <w:style w:type="paragraph" w:customStyle="1" w:styleId="rs">
    <w:name w:val="rs"/>
    <w:basedOn w:val="Normal"/>
    <w:rsid w:val="00996400"/>
    <w:pPr>
      <w:spacing w:after="160" w:line="256" w:lineRule="auto"/>
      <w:jc w:val="left"/>
    </w:pPr>
    <w:rPr>
      <w:rFonts w:ascii="VNI-Ariston" w:hAnsi="VNI-Ariston"/>
      <w:i/>
      <w:sz w:val="32"/>
    </w:rPr>
  </w:style>
  <w:style w:type="paragraph" w:customStyle="1" w:styleId="Bullet15">
    <w:name w:val="Bullet1.5"/>
    <w:rsid w:val="00996400"/>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96400"/>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96400"/>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96400"/>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96400"/>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96400"/>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96400"/>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
    <w:basedOn w:val="DefaultParagraphFont"/>
    <w:rsid w:val="0099640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96400"/>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96400"/>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9640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9640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96400"/>
    <w:rPr>
      <w:sz w:val="26"/>
      <w:szCs w:val="26"/>
      <w:lang w:val="en-US" w:eastAsia="en-US" w:bidi="ar-SA"/>
    </w:rPr>
  </w:style>
  <w:style w:type="paragraph" w:customStyle="1" w:styleId="StyleHeading413ptBefore0ptAfter6pt">
    <w:name w:val="Style Heading 4 + 13 pt Before:  0 pt After:  6 pt"/>
    <w:basedOn w:val="Heading4"/>
    <w:rsid w:val="00996400"/>
    <w:pPr>
      <w:numPr>
        <w:numId w:val="24"/>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96400"/>
    <w:rPr>
      <w:rFonts w:ascii="VNI-Helve" w:hAnsi="VNI-Helve"/>
      <w:color w:val="0000FF"/>
      <w:kern w:val="16"/>
      <w:lang w:val="en-US" w:eastAsia="en-US" w:bidi="ar-SA"/>
    </w:rPr>
  </w:style>
  <w:style w:type="paragraph" w:customStyle="1" w:styleId="StyleNOIDUNGTRINHBAY">
    <w:name w:val="Style NOI DUNG TRINH BAY"/>
    <w:basedOn w:val="Normal"/>
    <w:rsid w:val="00996400"/>
    <w:pPr>
      <w:widowControl w:val="0"/>
      <w:spacing w:before="120" w:after="120" w:line="256" w:lineRule="auto"/>
      <w:ind w:left="851"/>
      <w:jc w:val="left"/>
    </w:pPr>
    <w:rPr>
      <w:sz w:val="26"/>
      <w:szCs w:val="26"/>
    </w:rPr>
  </w:style>
  <w:style w:type="paragraph" w:customStyle="1" w:styleId="VN">
    <w:name w:val="VN"/>
    <w:basedOn w:val="Normal"/>
    <w:rsid w:val="00996400"/>
    <w:pPr>
      <w:spacing w:after="160" w:line="256" w:lineRule="auto"/>
      <w:jc w:val="left"/>
    </w:pPr>
    <w:rPr>
      <w:rFonts w:ascii="VNI-Times" w:hAnsi="VNI-Times"/>
    </w:rPr>
  </w:style>
  <w:style w:type="paragraph" w:customStyle="1" w:styleId="StyleHeading4Italic">
    <w:name w:val="Style Heading 4 + Italic"/>
    <w:basedOn w:val="Heading4"/>
    <w:rsid w:val="00996400"/>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96400"/>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9640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96400"/>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96400"/>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96400"/>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96400"/>
    <w:pPr>
      <w:spacing w:before="60" w:after="60" w:line="256" w:lineRule="auto"/>
      <w:jc w:val="center"/>
    </w:pPr>
    <w:rPr>
      <w:rFonts w:ascii="Arial" w:hAnsi="Arial"/>
      <w:sz w:val="20"/>
      <w:szCs w:val="22"/>
    </w:rPr>
  </w:style>
  <w:style w:type="character" w:customStyle="1" w:styleId="tmChar">
    <w:name w:val="tm Char"/>
    <w:link w:val="tm"/>
    <w:uiPriority w:val="99"/>
    <w:rsid w:val="00996400"/>
    <w:rPr>
      <w:rFonts w:ascii=".VnTime" w:eastAsia="Times New Roman" w:hAnsi=".VnTime" w:cs="Times New Roman"/>
      <w:sz w:val="26"/>
      <w:szCs w:val="20"/>
      <w:lang w:eastAsia="ar-SA"/>
    </w:rPr>
  </w:style>
  <w:style w:type="paragraph" w:customStyle="1" w:styleId="m2">
    <w:name w:val="m2"/>
    <w:basedOn w:val="m1"/>
    <w:rsid w:val="00996400"/>
    <w:pPr>
      <w:spacing w:before="120"/>
    </w:pPr>
    <w:rPr>
      <w:rFonts w:ascii=".VnTime" w:hAnsi=".VnTime"/>
      <w:color w:val="FF0000"/>
      <w:sz w:val="26"/>
    </w:rPr>
  </w:style>
  <w:style w:type="paragraph" w:customStyle="1" w:styleId="m1">
    <w:name w:val="m1"/>
    <w:basedOn w:val="Normal"/>
    <w:rsid w:val="00996400"/>
    <w:pPr>
      <w:spacing w:before="360" w:after="160" w:line="336" w:lineRule="auto"/>
      <w:jc w:val="left"/>
    </w:pPr>
    <w:rPr>
      <w:rFonts w:ascii=".VnAvant" w:hAnsi=".VnAvant"/>
      <w:b/>
      <w:snapToGrid w:val="0"/>
      <w:color w:val="0000FF"/>
    </w:rPr>
  </w:style>
  <w:style w:type="paragraph" w:customStyle="1" w:styleId="m4">
    <w:name w:val="m4"/>
    <w:basedOn w:val="Normal"/>
    <w:rsid w:val="00996400"/>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96400"/>
    <w:pPr>
      <w:spacing w:after="160" w:line="340" w:lineRule="exact"/>
      <w:jc w:val="center"/>
    </w:pPr>
    <w:rPr>
      <w:rFonts w:ascii=".VnTime" w:hAnsi=".VnTime"/>
      <w:snapToGrid w:val="0"/>
    </w:rPr>
  </w:style>
  <w:style w:type="paragraph" w:customStyle="1" w:styleId="BangTen">
    <w:name w:val="BangTen"/>
    <w:basedOn w:val="Normal"/>
    <w:rsid w:val="0099640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96400"/>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96400"/>
    <w:pPr>
      <w:spacing w:after="160" w:line="256" w:lineRule="auto"/>
      <w:jc w:val="center"/>
    </w:pPr>
    <w:rPr>
      <w:b/>
      <w:sz w:val="28"/>
      <w:szCs w:val="22"/>
    </w:rPr>
  </w:style>
  <w:style w:type="paragraph" w:customStyle="1" w:styleId="than">
    <w:name w:val="than"/>
    <w:basedOn w:val="Normal"/>
    <w:rsid w:val="00996400"/>
    <w:pPr>
      <w:widowControl w:val="0"/>
      <w:spacing w:after="120" w:line="256" w:lineRule="auto"/>
      <w:ind w:firstLine="709"/>
      <w:jc w:val="left"/>
    </w:pPr>
    <w:rPr>
      <w:rFonts w:cs="Angsana New"/>
      <w:sz w:val="28"/>
    </w:rPr>
  </w:style>
  <w:style w:type="paragraph" w:customStyle="1" w:styleId="m-3">
    <w:name w:val="m-3"/>
    <w:basedOn w:val="tm"/>
    <w:rsid w:val="00996400"/>
    <w:pPr>
      <w:suppressAutoHyphens w:val="0"/>
      <w:ind w:firstLine="0"/>
    </w:pPr>
    <w:rPr>
      <w:rFonts w:ascii="Times New Roman" w:hAnsi="Times New Roman"/>
      <w:b/>
      <w:i/>
      <w:szCs w:val="26"/>
      <w:lang w:eastAsia="en-US"/>
    </w:rPr>
  </w:style>
  <w:style w:type="paragraph" w:customStyle="1" w:styleId="m-1">
    <w:name w:val="m-1"/>
    <w:basedOn w:val="TM0"/>
    <w:rsid w:val="00996400"/>
    <w:pPr>
      <w:spacing w:after="120"/>
      <w:ind w:firstLine="0"/>
    </w:pPr>
    <w:rPr>
      <w:b/>
      <w:sz w:val="24"/>
      <w:szCs w:val="24"/>
    </w:rPr>
  </w:style>
  <w:style w:type="paragraph" w:customStyle="1" w:styleId="m-4">
    <w:name w:val="m-4"/>
    <w:basedOn w:val="TM0"/>
    <w:rsid w:val="00996400"/>
    <w:pPr>
      <w:ind w:firstLine="0"/>
    </w:pPr>
    <w:rPr>
      <w:u w:val="single"/>
    </w:rPr>
  </w:style>
  <w:style w:type="paragraph" w:customStyle="1" w:styleId="Char2CharCharChar">
    <w:name w:val="Char2 Char Char Char"/>
    <w:basedOn w:val="Normal"/>
    <w:rsid w:val="00996400"/>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96400"/>
    <w:pPr>
      <w:spacing w:after="160" w:line="256" w:lineRule="auto"/>
      <w:ind w:left="200" w:hanging="200"/>
      <w:jc w:val="left"/>
    </w:pPr>
    <w:rPr>
      <w:rFonts w:ascii="Calibri" w:hAnsi="Calibri"/>
      <w:snapToGrid w:val="0"/>
      <w:sz w:val="20"/>
    </w:rPr>
  </w:style>
  <w:style w:type="paragraph" w:customStyle="1" w:styleId="muc2">
    <w:name w:val="muc2"/>
    <w:basedOn w:val="Normal"/>
    <w:rsid w:val="00996400"/>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96400"/>
  </w:style>
  <w:style w:type="paragraph" w:customStyle="1" w:styleId="tabtext">
    <w:name w:val="tabtext"/>
    <w:basedOn w:val="Normal"/>
    <w:rsid w:val="0099640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96400"/>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96400"/>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uiPriority w:val="99"/>
    <w:locked/>
    <w:rsid w:val="00996400"/>
    <w:rPr>
      <w:rFonts w:ascii=".VnTime" w:eastAsia="Times New Roman" w:hAnsi=".VnTime" w:cs="Times New Roman"/>
      <w:b/>
      <w:bCs/>
      <w:i/>
      <w:iCs/>
      <w:color w:val="000000"/>
      <w:sz w:val="26"/>
      <w:szCs w:val="26"/>
    </w:rPr>
  </w:style>
  <w:style w:type="paragraph" w:customStyle="1" w:styleId="muc4">
    <w:name w:val="muc4"/>
    <w:basedOn w:val="muc3"/>
    <w:rsid w:val="00996400"/>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9640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96400"/>
    <w:rPr>
      <w:rFonts w:ascii=".VnCentury Schoolbook" w:hAnsi=".VnCentury Schoolbook"/>
    </w:rPr>
  </w:style>
  <w:style w:type="paragraph" w:customStyle="1" w:styleId="Tenchuong">
    <w:name w:val="Tenchuong"/>
    <w:basedOn w:val="than13"/>
    <w:rsid w:val="00996400"/>
    <w:pPr>
      <w:spacing w:before="240" w:after="240" w:line="480" w:lineRule="exact"/>
      <w:ind w:firstLine="0"/>
      <w:jc w:val="center"/>
    </w:pPr>
    <w:rPr>
      <w:rFonts w:ascii=".VnExoticH" w:hAnsi=".VnExoticH"/>
    </w:rPr>
  </w:style>
  <w:style w:type="paragraph" w:customStyle="1" w:styleId="Tenbang0">
    <w:name w:val="Tenbang"/>
    <w:basedOn w:val="Tenchuong"/>
    <w:rsid w:val="00996400"/>
    <w:pPr>
      <w:spacing w:before="120" w:after="120" w:line="280" w:lineRule="exact"/>
    </w:pPr>
    <w:rPr>
      <w:rFonts w:ascii=".VnArialH" w:hAnsi=".VnArialH"/>
      <w:sz w:val="24"/>
      <w:szCs w:val="24"/>
    </w:rPr>
  </w:style>
  <w:style w:type="paragraph" w:customStyle="1" w:styleId="muc6">
    <w:name w:val="muc6"/>
    <w:basedOn w:val="muc5"/>
    <w:rsid w:val="00996400"/>
    <w:rPr>
      <w:i/>
      <w:iCs/>
      <w:color w:val="0000FF"/>
    </w:rPr>
  </w:style>
  <w:style w:type="paragraph" w:customStyle="1" w:styleId="congthuc">
    <w:name w:val="congthuc"/>
    <w:basedOn w:val="than13"/>
    <w:rsid w:val="00996400"/>
    <w:pPr>
      <w:spacing w:before="40" w:after="40" w:line="240" w:lineRule="exact"/>
      <w:ind w:firstLine="851"/>
    </w:pPr>
  </w:style>
  <w:style w:type="paragraph" w:customStyle="1" w:styleId="VNI">
    <w:name w:val="VNI"/>
    <w:basedOn w:val="Normal"/>
    <w:rsid w:val="00996400"/>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96400"/>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96400"/>
    <w:rPr>
      <w:rFonts w:ascii=".VnTime" w:hAnsi=".VnTime"/>
      <w:sz w:val="26"/>
      <w:szCs w:val="26"/>
    </w:rPr>
  </w:style>
  <w:style w:type="paragraph" w:customStyle="1" w:styleId="Tenchuong0">
    <w:name w:val="Ten chuong"/>
    <w:basedOn w:val="Normal"/>
    <w:rsid w:val="00996400"/>
    <w:pPr>
      <w:spacing w:after="160" w:line="312" w:lineRule="auto"/>
      <w:ind w:firstLine="562"/>
      <w:jc w:val="center"/>
      <w:outlineLvl w:val="0"/>
    </w:pPr>
    <w:rPr>
      <w:b/>
      <w:snapToGrid w:val="0"/>
      <w:sz w:val="28"/>
      <w:szCs w:val="22"/>
    </w:rPr>
  </w:style>
  <w:style w:type="character" w:customStyle="1" w:styleId="bangTChar">
    <w:name w:val="bangT Char"/>
    <w:rsid w:val="00996400"/>
    <w:rPr>
      <w:b/>
      <w:bCs/>
      <w:snapToGrid w:val="0"/>
      <w:sz w:val="26"/>
      <w:szCs w:val="26"/>
      <w:lang w:val="pt-BR" w:eastAsia="en-US" w:bidi="ar-SA"/>
    </w:rPr>
  </w:style>
  <w:style w:type="paragraph" w:customStyle="1" w:styleId="Cong2CharChar">
    <w:name w:val="Cong 2 Char Char"/>
    <w:basedOn w:val="Normal"/>
    <w:link w:val="Cong2CharCharChar"/>
    <w:rsid w:val="00996400"/>
    <w:pPr>
      <w:numPr>
        <w:numId w:val="25"/>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96400"/>
    <w:rPr>
      <w:rFonts w:ascii="Times New Roman" w:eastAsia="Times New Roman" w:hAnsi="Times New Roman" w:cs="Times New Roman"/>
      <w:iCs/>
      <w:sz w:val="26"/>
      <w:szCs w:val="24"/>
    </w:rPr>
  </w:style>
  <w:style w:type="paragraph" w:customStyle="1" w:styleId="muc-3">
    <w:name w:val="muc-3"/>
    <w:basedOn w:val="Normal"/>
    <w:rsid w:val="00996400"/>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96400"/>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96400"/>
    <w:pPr>
      <w:spacing w:after="160" w:line="400" w:lineRule="exact"/>
      <w:jc w:val="center"/>
    </w:pPr>
    <w:rPr>
      <w:rFonts w:ascii=".VnExoticH" w:hAnsi=".VnExoticH"/>
      <w:color w:val="FF0000"/>
      <w:sz w:val="22"/>
      <w:szCs w:val="22"/>
    </w:rPr>
  </w:style>
  <w:style w:type="paragraph" w:customStyle="1" w:styleId="muc1">
    <w:name w:val="muc1"/>
    <w:basedOn w:val="Normal"/>
    <w:rsid w:val="00996400"/>
    <w:pPr>
      <w:keepNext/>
      <w:spacing w:before="360" w:after="160" w:line="336" w:lineRule="auto"/>
      <w:jc w:val="left"/>
    </w:pPr>
    <w:rPr>
      <w:rFonts w:ascii=".VnAvant" w:hAnsi=".VnAvant"/>
      <w:b/>
      <w:bCs/>
      <w:color w:val="0000FF"/>
      <w:szCs w:val="24"/>
    </w:rPr>
  </w:style>
  <w:style w:type="paragraph" w:customStyle="1" w:styleId="Bang0">
    <w:name w:val="Bang"/>
    <w:basedOn w:val="tm"/>
    <w:rsid w:val="00996400"/>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96400"/>
    <w:pPr>
      <w:spacing w:before="120" w:after="80" w:line="440" w:lineRule="exact"/>
      <w:ind w:firstLine="6237"/>
      <w:jc w:val="left"/>
    </w:pPr>
    <w:rPr>
      <w:rFonts w:ascii=".VnArial" w:hAnsi=".VnArial"/>
      <w:szCs w:val="24"/>
    </w:rPr>
  </w:style>
  <w:style w:type="character" w:customStyle="1" w:styleId="m1Char">
    <w:name w:val="m1 Char"/>
    <w:rsid w:val="00996400"/>
    <w:rPr>
      <w:rFonts w:ascii=".VnAvant" w:hAnsi=".VnAvant"/>
      <w:b/>
      <w:bCs/>
      <w:color w:val="0000FF"/>
      <w:sz w:val="24"/>
      <w:szCs w:val="24"/>
      <w:lang w:val="en-US" w:eastAsia="en-US" w:bidi="ar-SA"/>
    </w:rPr>
  </w:style>
  <w:style w:type="character" w:customStyle="1" w:styleId="m2Char">
    <w:name w:val="m2 Char"/>
    <w:rsid w:val="00996400"/>
    <w:rPr>
      <w:rFonts w:ascii=".VnTime" w:hAnsi=".VnTime"/>
      <w:b/>
      <w:bCs/>
      <w:snapToGrid w:val="0"/>
      <w:color w:val="FF0000"/>
      <w:sz w:val="26"/>
      <w:szCs w:val="26"/>
      <w:lang w:val="en-US" w:eastAsia="en-US" w:bidi="ar-SA"/>
    </w:rPr>
  </w:style>
  <w:style w:type="paragraph" w:customStyle="1" w:styleId="bangtext">
    <w:name w:val="bang_text"/>
    <w:basedOn w:val="Normal"/>
    <w:rsid w:val="00996400"/>
    <w:pPr>
      <w:spacing w:before="100" w:after="160" w:line="336" w:lineRule="auto"/>
      <w:jc w:val="left"/>
    </w:pPr>
    <w:rPr>
      <w:rFonts w:ascii=".VnArial" w:hAnsi=".VnArial"/>
      <w:color w:val="000000"/>
      <w:sz w:val="20"/>
    </w:rPr>
  </w:style>
  <w:style w:type="paragraph" w:customStyle="1" w:styleId="bangtextcenter">
    <w:name w:val="bang_text_center"/>
    <w:basedOn w:val="Normal"/>
    <w:rsid w:val="00996400"/>
    <w:pPr>
      <w:spacing w:before="100" w:after="160" w:line="336" w:lineRule="auto"/>
      <w:jc w:val="center"/>
    </w:pPr>
    <w:rPr>
      <w:rFonts w:ascii=".VnArial" w:hAnsi=".VnArial"/>
      <w:color w:val="000000"/>
      <w:sz w:val="20"/>
    </w:rPr>
  </w:style>
  <w:style w:type="paragraph" w:customStyle="1" w:styleId="T">
    <w:name w:val="T"/>
    <w:basedOn w:val="TM0"/>
    <w:rsid w:val="00996400"/>
    <w:pPr>
      <w:ind w:firstLine="0"/>
    </w:pPr>
  </w:style>
  <w:style w:type="paragraph" w:customStyle="1" w:styleId="Hinh">
    <w:name w:val="Hinh"/>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96400"/>
  </w:style>
  <w:style w:type="paragraph" w:customStyle="1" w:styleId="GridTable31">
    <w:name w:val="Grid Table 31"/>
    <w:basedOn w:val="Heading12"/>
    <w:next w:val="Normal"/>
    <w:uiPriority w:val="39"/>
    <w:unhideWhenUsed/>
    <w:qFormat/>
    <w:rsid w:val="00996400"/>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96400"/>
  </w:style>
  <w:style w:type="paragraph" w:customStyle="1" w:styleId="Figure">
    <w:name w:val="Figure"/>
    <w:basedOn w:val="Normal"/>
    <w:autoRedefine/>
    <w:qFormat/>
    <w:rsid w:val="00996400"/>
    <w:pPr>
      <w:numPr>
        <w:numId w:val="26"/>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96400"/>
    <w:pPr>
      <w:numPr>
        <w:numId w:val="27"/>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9640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96400"/>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96400"/>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96400"/>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96400"/>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96400"/>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96400"/>
    <w:pPr>
      <w:spacing w:before="100" w:beforeAutospacing="1" w:after="100" w:afterAutospacing="1" w:line="256" w:lineRule="auto"/>
      <w:jc w:val="left"/>
    </w:pPr>
    <w:rPr>
      <w:szCs w:val="24"/>
    </w:rPr>
  </w:style>
  <w:style w:type="character" w:customStyle="1" w:styleId="BodyText10">
    <w:name w:val="Body Text1"/>
    <w:rsid w:val="00996400"/>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96400"/>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96400"/>
    <w:pPr>
      <w:spacing w:before="160" w:after="120" w:line="256" w:lineRule="auto"/>
      <w:ind w:left="1134"/>
      <w:jc w:val="left"/>
    </w:pPr>
    <w:rPr>
      <w:szCs w:val="24"/>
    </w:rPr>
  </w:style>
  <w:style w:type="paragraph" w:customStyle="1" w:styleId="AppendixTitle">
    <w:name w:val="Appendix Title"/>
    <w:basedOn w:val="Heading12"/>
    <w:rsid w:val="00996400"/>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96400"/>
    <w:pPr>
      <w:numPr>
        <w:numId w:val="28"/>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96400"/>
    <w:pPr>
      <w:numPr>
        <w:numId w:val="29"/>
      </w:numPr>
      <w:tabs>
        <w:tab w:val="clear" w:pos="1418"/>
      </w:tabs>
      <w:spacing w:before="180" w:after="120" w:line="256" w:lineRule="auto"/>
      <w:ind w:left="0" w:firstLine="0"/>
      <w:jc w:val="left"/>
    </w:pPr>
    <w:rPr>
      <w:szCs w:val="24"/>
    </w:rPr>
  </w:style>
  <w:style w:type="paragraph" w:customStyle="1" w:styleId="TableTitle">
    <w:name w:val="Table Title"/>
    <w:basedOn w:val="Normal"/>
    <w:rsid w:val="00996400"/>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96400"/>
    <w:rPr>
      <w:bCs/>
      <w:iCs/>
      <w:sz w:val="26"/>
      <w:szCs w:val="26"/>
      <w:lang w:val="en-GB"/>
    </w:rPr>
  </w:style>
  <w:style w:type="paragraph" w:customStyle="1" w:styleId="nomal">
    <w:name w:val="nomal"/>
    <w:basedOn w:val="Normal"/>
    <w:link w:val="nomalChar"/>
    <w:rsid w:val="00996400"/>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96400"/>
    <w:rPr>
      <w:noProof/>
      <w:lang w:val="pt-BR"/>
    </w:rPr>
  </w:style>
  <w:style w:type="paragraph" w:customStyle="1" w:styleId="Mcnidung">
    <w:name w:val="Mục nội dung"/>
    <w:basedOn w:val="Normal"/>
    <w:link w:val="McnidungChar"/>
    <w:rsid w:val="00996400"/>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96400"/>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96400"/>
    <w:rPr>
      <w:noProof/>
      <w:color w:val="FF0000"/>
      <w:lang w:val="da-DK"/>
    </w:rPr>
  </w:style>
  <w:style w:type="paragraph" w:customStyle="1" w:styleId="Mcnidungbng">
    <w:name w:val="Mục nội dung bảng"/>
    <w:basedOn w:val="Normal"/>
    <w:link w:val="McnidungbngChar"/>
    <w:rsid w:val="00996400"/>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
    <w:semiHidden/>
    <w:locked/>
    <w:rsid w:val="00996400"/>
    <w:rPr>
      <w:rFonts w:ascii=".VnTime" w:hAnsi=".VnTime"/>
      <w:sz w:val="26"/>
      <w:szCs w:val="26"/>
    </w:rPr>
  </w:style>
  <w:style w:type="paragraph" w:customStyle="1" w:styleId="1-BANG">
    <w:name w:val="1 - BANG"/>
    <w:basedOn w:val="Normal"/>
    <w:link w:val="1-BANGChar"/>
    <w:autoRedefine/>
    <w:qFormat/>
    <w:rsid w:val="0099640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9640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96400"/>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96400"/>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96400"/>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96400"/>
    <w:rPr>
      <w:b/>
      <w:spacing w:val="-8"/>
      <w:sz w:val="26"/>
      <w:lang w:eastAsia="vi-VN"/>
    </w:rPr>
  </w:style>
  <w:style w:type="paragraph" w:customStyle="1" w:styleId="Style9">
    <w:name w:val="Style9"/>
    <w:basedOn w:val="Normal"/>
    <w:link w:val="Style9Char"/>
    <w:rsid w:val="00996400"/>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96400"/>
    <w:rPr>
      <w:b/>
      <w:bCs/>
      <w:i/>
      <w:sz w:val="26"/>
      <w:szCs w:val="26"/>
      <w:lang w:val="fr-FR"/>
    </w:rPr>
  </w:style>
  <w:style w:type="paragraph" w:customStyle="1" w:styleId="Style120">
    <w:name w:val="Style12"/>
    <w:basedOn w:val="Heading3"/>
    <w:link w:val="Style12Char"/>
    <w:rsid w:val="00996400"/>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96400"/>
    <w:pPr>
      <w:spacing w:after="160" w:line="240" w:lineRule="exact"/>
      <w:jc w:val="left"/>
    </w:pPr>
    <w:rPr>
      <w:b/>
      <w:sz w:val="30"/>
      <w:szCs w:val="22"/>
    </w:rPr>
  </w:style>
  <w:style w:type="character" w:customStyle="1" w:styleId="normal-h1">
    <w:name w:val="normal-h1"/>
    <w:uiPriority w:val="99"/>
    <w:rsid w:val="00996400"/>
    <w:rPr>
      <w:rFonts w:ascii="Times New Roman" w:hAnsi="Times New Roman" w:cs="Times New Roman"/>
      <w:color w:val="0000FF"/>
      <w:sz w:val="24"/>
      <w:szCs w:val="24"/>
    </w:rPr>
  </w:style>
  <w:style w:type="character" w:customStyle="1" w:styleId="FootnoteCharacters">
    <w:name w:val="Footnote Characters"/>
    <w:rsid w:val="00996400"/>
    <w:rPr>
      <w:vertAlign w:val="superscript"/>
    </w:rPr>
  </w:style>
  <w:style w:type="character" w:customStyle="1" w:styleId="WW-FootnoteReference12">
    <w:name w:val="WW-Footnote Reference12"/>
    <w:rsid w:val="00996400"/>
    <w:rPr>
      <w:vertAlign w:val="superscript"/>
    </w:rPr>
  </w:style>
  <w:style w:type="character" w:customStyle="1" w:styleId="WW-FootnoteReference121">
    <w:name w:val="WW-Footnote Reference121"/>
    <w:rsid w:val="00996400"/>
    <w:rPr>
      <w:vertAlign w:val="superscript"/>
    </w:rPr>
  </w:style>
  <w:style w:type="character" w:customStyle="1" w:styleId="WW-FootnoteReference1234">
    <w:name w:val="WW-Footnote Reference1234"/>
    <w:rsid w:val="00996400"/>
    <w:rPr>
      <w:vertAlign w:val="superscript"/>
    </w:rPr>
  </w:style>
  <w:style w:type="character" w:customStyle="1" w:styleId="abcChar">
    <w:name w:val="abc Char"/>
    <w:link w:val="abc0"/>
    <w:rsid w:val="00996400"/>
    <w:rPr>
      <w:rFonts w:ascii="Times New Roman" w:eastAsia="Times New Roman" w:hAnsi="Times New Roman" w:cs="Times New Roman"/>
      <w:sz w:val="24"/>
      <w:szCs w:val="24"/>
    </w:rPr>
  </w:style>
  <w:style w:type="paragraph" w:customStyle="1" w:styleId="DefaultParagraphFontChar">
    <w:name w:val="Default Paragraph Font Char"/>
    <w:basedOn w:val="Normal"/>
    <w:rsid w:val="00996400"/>
    <w:pPr>
      <w:spacing w:after="160" w:line="240" w:lineRule="exact"/>
      <w:jc w:val="left"/>
    </w:pPr>
    <w:rPr>
      <w:rFonts w:ascii="Tahoma" w:eastAsia="PMingLiU" w:hAnsi="Tahoma"/>
      <w:sz w:val="20"/>
    </w:rPr>
  </w:style>
  <w:style w:type="paragraph" w:customStyle="1" w:styleId="CharChar0">
    <w:name w:val="Char Char"/>
    <w:basedOn w:val="Normal"/>
    <w:rsid w:val="00996400"/>
    <w:pPr>
      <w:spacing w:after="160" w:line="240" w:lineRule="exact"/>
      <w:jc w:val="left"/>
    </w:pPr>
    <w:rPr>
      <w:rFonts w:ascii="Verdana" w:hAnsi="Verdana" w:cs="Verdana"/>
      <w:sz w:val="20"/>
    </w:rPr>
  </w:style>
  <w:style w:type="character" w:customStyle="1" w:styleId="C1PlainTextChar">
    <w:name w:val="C1 Plain Text Char"/>
    <w:link w:val="C1PlainText"/>
    <w:locked/>
    <w:rsid w:val="00996400"/>
    <w:rPr>
      <w:rFonts w:ascii="Times New Roman" w:eastAsia="Times New Roman" w:hAnsi="Times New Roman" w:cs="Times New Roman"/>
      <w:sz w:val="24"/>
      <w:szCs w:val="24"/>
    </w:rPr>
  </w:style>
  <w:style w:type="paragraph" w:customStyle="1" w:styleId="TNR1">
    <w:name w:val="TNR 1"/>
    <w:basedOn w:val="Dau-"/>
    <w:link w:val="TNR1Char"/>
    <w:rsid w:val="00996400"/>
    <w:pPr>
      <w:widowControl w:val="0"/>
      <w:numPr>
        <w:numId w:val="0"/>
      </w:numPr>
      <w:ind w:firstLine="567"/>
    </w:pPr>
    <w:rPr>
      <w:lang w:val="nl-NL"/>
    </w:rPr>
  </w:style>
  <w:style w:type="character" w:customStyle="1" w:styleId="TNR1Char">
    <w:name w:val="TNR 1 Char"/>
    <w:basedOn w:val="Dau-Char"/>
    <w:link w:val="TNR1"/>
    <w:rsid w:val="00996400"/>
    <w:rPr>
      <w:rFonts w:ascii="Times New Roman" w:eastAsia="Calibri" w:hAnsi="Times New Roman" w:cs="Times New Roman"/>
      <w:sz w:val="26"/>
      <w:szCs w:val="26"/>
      <w:lang w:val="nl-NL" w:eastAsia="x-none"/>
    </w:rPr>
  </w:style>
  <w:style w:type="paragraph" w:customStyle="1" w:styleId="HOATHI">
    <w:name w:val="HOATHI"/>
    <w:basedOn w:val="Normal"/>
    <w:rsid w:val="00996400"/>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96400"/>
    <w:rPr>
      <w:color w:val="808080"/>
    </w:rPr>
  </w:style>
  <w:style w:type="paragraph" w:customStyle="1" w:styleId="c1">
    <w:name w:val="c.1"/>
    <w:basedOn w:val="Normal"/>
    <w:rsid w:val="00996400"/>
    <w:pPr>
      <w:spacing w:before="360" w:after="120" w:line="269" w:lineRule="auto"/>
      <w:ind w:left="720" w:hanging="720"/>
      <w:jc w:val="left"/>
    </w:pPr>
    <w:rPr>
      <w:b/>
      <w:bCs/>
      <w:szCs w:val="24"/>
    </w:rPr>
  </w:style>
  <w:style w:type="character" w:customStyle="1" w:styleId="CharChar5">
    <w:name w:val="Char Char5"/>
    <w:rsid w:val="00996400"/>
    <w:rPr>
      <w:rFonts w:ascii=".VnTimeH" w:hAnsi=".VnTimeH"/>
      <w:b/>
      <w:sz w:val="24"/>
      <w:lang w:val="en-US" w:eastAsia="en-US" w:bidi="ar-SA"/>
    </w:rPr>
  </w:style>
  <w:style w:type="paragraph" w:customStyle="1" w:styleId="-">
    <w:name w:val="-"/>
    <w:basedOn w:val="ListParagraph"/>
    <w:uiPriority w:val="99"/>
    <w:rsid w:val="00996400"/>
    <w:pPr>
      <w:numPr>
        <w:numId w:val="30"/>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96400"/>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96400"/>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96400"/>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96400"/>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9640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96400"/>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96400"/>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96400"/>
    <w:rPr>
      <w:rFonts w:ascii=".VnTime" w:hAnsi=".VnTime" w:cs="Times New Roman"/>
    </w:rPr>
  </w:style>
  <w:style w:type="paragraph" w:customStyle="1" w:styleId="Heading2TimesNewRoman">
    <w:name w:val="Heading 2 + Times New Roman"/>
    <w:aliases w:val="Not Italic"/>
    <w:basedOn w:val="Heading3"/>
    <w:uiPriority w:val="99"/>
    <w:rsid w:val="00996400"/>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96400"/>
    <w:pPr>
      <w:numPr>
        <w:numId w:val="32"/>
      </w:numPr>
      <w:spacing w:after="160" w:line="256" w:lineRule="auto"/>
      <w:ind w:left="0" w:firstLine="0"/>
      <w:jc w:val="left"/>
    </w:pPr>
    <w:rPr>
      <w:szCs w:val="24"/>
    </w:rPr>
  </w:style>
  <w:style w:type="paragraph" w:customStyle="1" w:styleId="CM24">
    <w:name w:val="CM24"/>
    <w:basedOn w:val="Normal"/>
    <w:next w:val="Normal"/>
    <w:uiPriority w:val="99"/>
    <w:rsid w:val="00996400"/>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9640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96400"/>
    <w:pPr>
      <w:numPr>
        <w:numId w:val="33"/>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96400"/>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96400"/>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96400"/>
    <w:pPr>
      <w:spacing w:before="240"/>
    </w:pPr>
    <w:rPr>
      <w:sz w:val="26"/>
      <w:szCs w:val="26"/>
    </w:rPr>
  </w:style>
  <w:style w:type="paragraph" w:customStyle="1" w:styleId="CharCharChar1">
    <w:name w:val="Char Char Char1"/>
    <w:basedOn w:val="Normal"/>
    <w:next w:val="Normal"/>
    <w:autoRedefine/>
    <w:uiPriority w:val="99"/>
    <w:semiHidden/>
    <w:rsid w:val="00996400"/>
    <w:pPr>
      <w:spacing w:before="120" w:after="120" w:line="312" w:lineRule="auto"/>
      <w:jc w:val="left"/>
    </w:pPr>
    <w:rPr>
      <w:sz w:val="28"/>
      <w:szCs w:val="22"/>
    </w:rPr>
  </w:style>
  <w:style w:type="paragraph" w:customStyle="1" w:styleId="Layer2">
    <w:name w:val="Layer 2"/>
    <w:basedOn w:val="Normal"/>
    <w:uiPriority w:val="99"/>
    <w:rsid w:val="00996400"/>
    <w:pPr>
      <w:numPr>
        <w:ilvl w:val="1"/>
        <w:numId w:val="34"/>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96400"/>
    <w:pPr>
      <w:numPr>
        <w:ilvl w:val="2"/>
        <w:numId w:val="34"/>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96400"/>
    <w:pPr>
      <w:numPr>
        <w:numId w:val="34"/>
      </w:numPr>
      <w:tabs>
        <w:tab w:val="clear" w:pos="432"/>
      </w:tabs>
      <w:spacing w:before="120" w:after="160" w:line="312" w:lineRule="auto"/>
      <w:ind w:left="0" w:firstLine="0"/>
      <w:jc w:val="left"/>
    </w:pPr>
    <w:rPr>
      <w:b/>
      <w:sz w:val="28"/>
      <w:szCs w:val="26"/>
    </w:rPr>
  </w:style>
  <w:style w:type="numbering" w:customStyle="1" w:styleId="CurrentList1">
    <w:name w:val="Current List1"/>
    <w:rsid w:val="00996400"/>
    <w:pPr>
      <w:numPr>
        <w:numId w:val="31"/>
      </w:numPr>
    </w:pPr>
  </w:style>
  <w:style w:type="paragraph" w:customStyle="1" w:styleId="Tabletext">
    <w:name w:val="Table text"/>
    <w:basedOn w:val="Normal"/>
    <w:rsid w:val="00996400"/>
    <w:pPr>
      <w:tabs>
        <w:tab w:val="left" w:pos="397"/>
      </w:tabs>
      <w:spacing w:before="60" w:after="60" w:line="256" w:lineRule="auto"/>
      <w:jc w:val="center"/>
    </w:pPr>
  </w:style>
  <w:style w:type="paragraph" w:customStyle="1" w:styleId="TabletextBold">
    <w:name w:val="Table text + Bold"/>
    <w:basedOn w:val="Tabletext"/>
    <w:rsid w:val="00996400"/>
    <w:pPr>
      <w:spacing w:before="0" w:after="0"/>
    </w:pPr>
    <w:rPr>
      <w:b/>
      <w:bCs/>
    </w:rPr>
  </w:style>
  <w:style w:type="paragraph" w:customStyle="1" w:styleId="StyleTabletextLeft">
    <w:name w:val="Style Table text + Left"/>
    <w:basedOn w:val="Tabletext"/>
    <w:rsid w:val="00996400"/>
    <w:pPr>
      <w:jc w:val="left"/>
    </w:pPr>
  </w:style>
  <w:style w:type="numbering" w:customStyle="1" w:styleId="StyleOutlinenumbered14pt">
    <w:name w:val="Style Outline numbered 14 pt"/>
    <w:basedOn w:val="NoList"/>
    <w:rsid w:val="00996400"/>
    <w:pPr>
      <w:numPr>
        <w:numId w:val="35"/>
      </w:numPr>
    </w:pPr>
  </w:style>
  <w:style w:type="paragraph" w:customStyle="1" w:styleId="StyleJustifiedBefore3ptAfter3ptLinespacingExactlChar">
    <w:name w:val="Style Justified Before:  3 pt After:  3 pt Line spacing:  Exactl.Char"/>
    <w:basedOn w:val="Normal"/>
    <w:uiPriority w:val="99"/>
    <w:rsid w:val="00996400"/>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96400"/>
    <w:rPr>
      <w:rFonts w:ascii=".VnTime" w:hAnsi=".VnTime"/>
      <w:sz w:val="24"/>
      <w:szCs w:val="24"/>
      <w:lang w:val="en-US" w:eastAsia="en-US" w:bidi="ar-SA"/>
    </w:rPr>
  </w:style>
  <w:style w:type="paragraph" w:customStyle="1" w:styleId="mot">
    <w:name w:val="mot"/>
    <w:basedOn w:val="Normal"/>
    <w:rsid w:val="00996400"/>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96400"/>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96400"/>
    <w:pPr>
      <w:numPr>
        <w:numId w:val="36"/>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96400"/>
    <w:pPr>
      <w:spacing w:before="120" w:after="120" w:line="256" w:lineRule="auto"/>
      <w:ind w:left="851"/>
      <w:jc w:val="left"/>
    </w:pPr>
    <w:rPr>
      <w:sz w:val="26"/>
      <w:szCs w:val="26"/>
    </w:rPr>
  </w:style>
  <w:style w:type="paragraph" w:styleId="Date">
    <w:name w:val="Date"/>
    <w:basedOn w:val="Normal"/>
    <w:next w:val="Normal"/>
    <w:link w:val="DateChar"/>
    <w:rsid w:val="00996400"/>
    <w:pPr>
      <w:spacing w:after="160" w:line="256" w:lineRule="auto"/>
      <w:jc w:val="left"/>
    </w:pPr>
    <w:rPr>
      <w:rFonts w:ascii=".VnTime" w:hAnsi=".VnTime"/>
      <w:sz w:val="26"/>
      <w:szCs w:val="26"/>
    </w:rPr>
  </w:style>
  <w:style w:type="character" w:customStyle="1" w:styleId="DateChar">
    <w:name w:val="Date Char"/>
    <w:basedOn w:val="DefaultParagraphFont"/>
    <w:link w:val="Date"/>
    <w:rsid w:val="00996400"/>
    <w:rPr>
      <w:rFonts w:ascii=".VnTime" w:eastAsia="Times New Roman" w:hAnsi=".VnTime" w:cs="Times New Roman"/>
      <w:sz w:val="26"/>
      <w:szCs w:val="26"/>
    </w:rPr>
  </w:style>
  <w:style w:type="paragraph" w:customStyle="1" w:styleId="Style7">
    <w:name w:val="Style7"/>
    <w:basedOn w:val="Normal"/>
    <w:uiPriority w:val="99"/>
    <w:rsid w:val="00996400"/>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96400"/>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96400"/>
    <w:rPr>
      <w:rFonts w:ascii="Times New Roman" w:eastAsia="Times New Roman" w:hAnsi="Times New Roman" w:cs="Times New Roman"/>
      <w:sz w:val="26"/>
      <w:szCs w:val="26"/>
    </w:rPr>
  </w:style>
  <w:style w:type="paragraph" w:customStyle="1" w:styleId="CAP1">
    <w:name w:val="CAP 1"/>
    <w:basedOn w:val="Normal"/>
    <w:uiPriority w:val="99"/>
    <w:rsid w:val="00996400"/>
    <w:pPr>
      <w:numPr>
        <w:ilvl w:val="1"/>
        <w:numId w:val="37"/>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96400"/>
    <w:pPr>
      <w:numPr>
        <w:numId w:val="38"/>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96400"/>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96400"/>
    <w:rPr>
      <w:rFonts w:ascii="VNI-Times" w:eastAsia="SimSun" w:hAnsi="VNI-Times" w:cs="Times New Roman"/>
      <w:bCs/>
      <w:i/>
      <w:kern w:val="32"/>
      <w:sz w:val="24"/>
      <w:szCs w:val="24"/>
      <w:lang w:val="fr-FR"/>
    </w:rPr>
  </w:style>
  <w:style w:type="paragraph" w:customStyle="1" w:styleId="NOIDUNG0">
    <w:name w:val="NOI DUNG"/>
    <w:basedOn w:val="Normal"/>
    <w:uiPriority w:val="99"/>
    <w:rsid w:val="00996400"/>
    <w:pPr>
      <w:spacing w:before="120" w:after="120" w:line="256" w:lineRule="auto"/>
      <w:ind w:left="851"/>
      <w:jc w:val="left"/>
    </w:pPr>
    <w:rPr>
      <w:sz w:val="26"/>
      <w:szCs w:val="26"/>
    </w:rPr>
  </w:style>
  <w:style w:type="paragraph" w:customStyle="1" w:styleId="Bullet1">
    <w:name w:val="Bullet1"/>
    <w:basedOn w:val="Normal"/>
    <w:next w:val="Normal"/>
    <w:link w:val="Bullet1Char"/>
    <w:rsid w:val="00996400"/>
    <w:pPr>
      <w:numPr>
        <w:numId w:val="39"/>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96400"/>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96400"/>
    <w:rPr>
      <w:rFonts w:ascii=".VnTime" w:eastAsia="Times New Roman" w:hAnsi=".VnTime" w:cs="Times New Roman"/>
      <w:b/>
      <w:sz w:val="28"/>
      <w:szCs w:val="24"/>
    </w:rPr>
  </w:style>
  <w:style w:type="paragraph" w:customStyle="1" w:styleId="11">
    <w:name w:val="11"/>
    <w:basedOn w:val="Normal"/>
    <w:rsid w:val="00996400"/>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96400"/>
    <w:rPr>
      <w:rFonts w:ascii=".VnTime" w:hAnsi=".VnTime"/>
      <w:lang w:val="en-US" w:eastAsia="en-US"/>
    </w:rPr>
  </w:style>
  <w:style w:type="numbering" w:customStyle="1" w:styleId="StyleBulleted">
    <w:name w:val="Style Bulleted"/>
    <w:basedOn w:val="NoList"/>
    <w:rsid w:val="00996400"/>
    <w:pPr>
      <w:numPr>
        <w:numId w:val="40"/>
      </w:numPr>
    </w:pPr>
  </w:style>
  <w:style w:type="paragraph" w:customStyle="1" w:styleId="xl988">
    <w:name w:val="xl988"/>
    <w:basedOn w:val="Normal"/>
    <w:uiPriority w:val="99"/>
    <w:rsid w:val="00996400"/>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rsid w:val="00996400"/>
    <w:pPr>
      <w:spacing w:after="160" w:line="400" w:lineRule="exact"/>
      <w:ind w:firstLine="397"/>
      <w:jc w:val="left"/>
    </w:pPr>
    <w:rPr>
      <w:rFonts w:ascii=".VnTime" w:hAnsi=".VnTime"/>
      <w:b/>
      <w:bCs/>
      <w:sz w:val="26"/>
    </w:rPr>
  </w:style>
  <w:style w:type="character" w:customStyle="1" w:styleId="img-news">
    <w:name w:val="img-news"/>
    <w:basedOn w:val="DefaultParagraphFont"/>
    <w:rsid w:val="00996400"/>
  </w:style>
  <w:style w:type="paragraph" w:customStyle="1" w:styleId="externalclass37970a1606fa4425af7e0c670f3d9f24">
    <w:name w:val="externalclass37970a1606fa4425af7e0c670f3d9f24"/>
    <w:basedOn w:val="Normal"/>
    <w:rsid w:val="00996400"/>
    <w:pPr>
      <w:spacing w:before="100" w:beforeAutospacing="1" w:after="100" w:afterAutospacing="1" w:line="256" w:lineRule="auto"/>
      <w:jc w:val="left"/>
    </w:pPr>
    <w:rPr>
      <w:szCs w:val="24"/>
    </w:rPr>
  </w:style>
  <w:style w:type="paragraph" w:customStyle="1" w:styleId="1Char">
    <w:name w:val="1 Char"/>
    <w:basedOn w:val="DocumentMap"/>
    <w:autoRedefine/>
    <w:rsid w:val="00996400"/>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96400"/>
    <w:pPr>
      <w:spacing w:before="120" w:after="120" w:line="312" w:lineRule="auto"/>
      <w:jc w:val="left"/>
    </w:pPr>
    <w:rPr>
      <w:sz w:val="28"/>
      <w:szCs w:val="22"/>
    </w:rPr>
  </w:style>
  <w:style w:type="character" w:customStyle="1" w:styleId="dnnalignleft">
    <w:name w:val="dnnalignleft"/>
    <w:basedOn w:val="DefaultParagraphFont"/>
    <w:rsid w:val="00996400"/>
  </w:style>
  <w:style w:type="paragraph" w:customStyle="1" w:styleId="Bng">
    <w:name w:val="Bảng"/>
    <w:next w:val="Normal"/>
    <w:rsid w:val="00996400"/>
    <w:pPr>
      <w:numPr>
        <w:numId w:val="41"/>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96400"/>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96400"/>
    <w:rPr>
      <w:sz w:val="25"/>
      <w:szCs w:val="25"/>
      <w:shd w:val="clear" w:color="auto" w:fill="FFFFFF"/>
    </w:rPr>
  </w:style>
  <w:style w:type="paragraph" w:customStyle="1" w:styleId="BodyText42">
    <w:name w:val="Body Text4"/>
    <w:basedOn w:val="Normal"/>
    <w:link w:val="Bodytext6"/>
    <w:rsid w:val="00996400"/>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96400"/>
    <w:rPr>
      <w:b/>
      <w:bCs/>
      <w:sz w:val="25"/>
      <w:szCs w:val="25"/>
      <w:shd w:val="clear" w:color="auto" w:fill="FFFFFF"/>
    </w:rPr>
  </w:style>
  <w:style w:type="paragraph" w:customStyle="1" w:styleId="Heading31">
    <w:name w:val="Heading #3"/>
    <w:basedOn w:val="Normal"/>
    <w:link w:val="Heading30"/>
    <w:rsid w:val="00996400"/>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96400"/>
    <w:rPr>
      <w:sz w:val="26"/>
      <w:szCs w:val="26"/>
      <w:shd w:val="clear" w:color="auto" w:fill="FFFFFF"/>
    </w:rPr>
  </w:style>
  <w:style w:type="paragraph" w:customStyle="1" w:styleId="Heading22">
    <w:name w:val="Heading #2"/>
    <w:basedOn w:val="Normal"/>
    <w:link w:val="Heading20"/>
    <w:uiPriority w:val="99"/>
    <w:rsid w:val="00996400"/>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96400"/>
    <w:pPr>
      <w:spacing w:beforeLines="60" w:before="120" w:after="160" w:line="320" w:lineRule="exact"/>
      <w:ind w:left="1134"/>
      <w:jc w:val="left"/>
    </w:pPr>
    <w:rPr>
      <w:szCs w:val="24"/>
    </w:rPr>
  </w:style>
  <w:style w:type="paragraph" w:customStyle="1" w:styleId="normal-p">
    <w:name w:val="normal-p"/>
    <w:basedOn w:val="Normal"/>
    <w:rsid w:val="00996400"/>
    <w:pPr>
      <w:spacing w:after="160" w:line="256" w:lineRule="auto"/>
      <w:jc w:val="left"/>
    </w:pPr>
    <w:rPr>
      <w:sz w:val="20"/>
    </w:rPr>
  </w:style>
  <w:style w:type="character" w:customStyle="1" w:styleId="StyleTimesNewRoman">
    <w:name w:val="Style Times New Roman"/>
    <w:rsid w:val="00996400"/>
  </w:style>
  <w:style w:type="character" w:customStyle="1" w:styleId="fontstyle31">
    <w:name w:val="fontstyle31"/>
    <w:basedOn w:val="DefaultParagraphFont"/>
    <w:rsid w:val="00996400"/>
    <w:rPr>
      <w:rFonts w:ascii="Symbol" w:hAnsi="Symbol" w:hint="default"/>
      <w:b w:val="0"/>
      <w:bCs w:val="0"/>
      <w:i w:val="0"/>
      <w:iCs w:val="0"/>
      <w:color w:val="000000"/>
      <w:sz w:val="24"/>
      <w:szCs w:val="24"/>
    </w:rPr>
  </w:style>
  <w:style w:type="character" w:customStyle="1" w:styleId="mw-editsection">
    <w:name w:val="mw-editsection"/>
    <w:basedOn w:val="DefaultParagraphFont"/>
    <w:rsid w:val="00996400"/>
  </w:style>
  <w:style w:type="character" w:customStyle="1" w:styleId="mw-editsection-bracket">
    <w:name w:val="mw-editsection-bracket"/>
    <w:basedOn w:val="DefaultParagraphFont"/>
    <w:rsid w:val="00996400"/>
  </w:style>
  <w:style w:type="character" w:customStyle="1" w:styleId="mw-editsection-divider">
    <w:name w:val="mw-editsection-divider"/>
    <w:basedOn w:val="DefaultParagraphFont"/>
    <w:rsid w:val="00996400"/>
  </w:style>
  <w:style w:type="table" w:customStyle="1" w:styleId="TableGrid0">
    <w:name w:val="TableGrid"/>
    <w:rsid w:val="0099640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96400"/>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96400"/>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96400"/>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96400"/>
    <w:pPr>
      <w:widowControl w:val="0"/>
      <w:numPr>
        <w:numId w:val="42"/>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96400"/>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96400"/>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96400"/>
    <w:rPr>
      <w:color w:val="605E5C"/>
      <w:shd w:val="clear" w:color="auto" w:fill="E1DFDD"/>
    </w:rPr>
  </w:style>
  <w:style w:type="paragraph" w:customStyle="1" w:styleId="c">
    <w:name w:val="c"/>
    <w:basedOn w:val="Normal"/>
    <w:rsid w:val="00996400"/>
    <w:pPr>
      <w:spacing w:after="180" w:line="312" w:lineRule="auto"/>
      <w:jc w:val="center"/>
    </w:pPr>
    <w:rPr>
      <w:rFonts w:ascii=".VnTimeH" w:hAnsi=".VnTimeH"/>
      <w:b/>
      <w:sz w:val="28"/>
    </w:rPr>
  </w:style>
  <w:style w:type="paragraph" w:customStyle="1" w:styleId="C0">
    <w:name w:val="C"/>
    <w:basedOn w:val="Normal"/>
    <w:uiPriority w:val="99"/>
    <w:rsid w:val="00996400"/>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96400"/>
    <w:pPr>
      <w:spacing w:after="160" w:line="256" w:lineRule="auto"/>
      <w:ind w:left="720"/>
      <w:jc w:val="left"/>
    </w:pPr>
    <w:rPr>
      <w:rFonts w:ascii=".VnTime" w:hAnsi=".VnTime"/>
      <w:sz w:val="28"/>
    </w:rPr>
  </w:style>
  <w:style w:type="paragraph" w:customStyle="1" w:styleId="Body1">
    <w:name w:val="Body 1"/>
    <w:uiPriority w:val="99"/>
    <w:rsid w:val="00996400"/>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96400"/>
    <w:rPr>
      <w:sz w:val="23"/>
      <w:szCs w:val="23"/>
      <w:shd w:val="clear" w:color="auto" w:fill="FFFFFF"/>
    </w:rPr>
  </w:style>
  <w:style w:type="paragraph" w:customStyle="1" w:styleId="Bodytext70">
    <w:name w:val="Body text (7)"/>
    <w:basedOn w:val="Normal"/>
    <w:link w:val="Bodytext7"/>
    <w:uiPriority w:val="99"/>
    <w:rsid w:val="00996400"/>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96400"/>
    <w:rPr>
      <w:rFonts w:ascii="Arial" w:eastAsia="Batang" w:hAnsi="Arial" w:cs="Arial"/>
      <w:lang w:val="x-none" w:eastAsia="ko-KR"/>
    </w:rPr>
  </w:style>
  <w:style w:type="paragraph" w:customStyle="1" w:styleId="a3">
    <w:name w:val="표가운데"/>
    <w:basedOn w:val="Normal"/>
    <w:link w:val="Char1"/>
    <w:rsid w:val="00996400"/>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96400"/>
    <w:pPr>
      <w:spacing w:before="100" w:beforeAutospacing="1" w:after="100" w:afterAutospacing="1" w:line="256" w:lineRule="auto"/>
      <w:jc w:val="left"/>
    </w:pPr>
    <w:rPr>
      <w:szCs w:val="24"/>
    </w:rPr>
  </w:style>
  <w:style w:type="paragraph" w:customStyle="1" w:styleId="hoathi11">
    <w:name w:val="hoa thi 1"/>
    <w:basedOn w:val="Normal"/>
    <w:next w:val="Normal"/>
    <w:rsid w:val="00996400"/>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96400"/>
    <w:pPr>
      <w:spacing w:after="160" w:line="240" w:lineRule="exact"/>
      <w:jc w:val="left"/>
    </w:pPr>
    <w:rPr>
      <w:rFonts w:ascii="Arial" w:hAnsi="Arial"/>
      <w:sz w:val="22"/>
      <w:szCs w:val="22"/>
    </w:rPr>
  </w:style>
  <w:style w:type="character" w:customStyle="1" w:styleId="TitleChar1">
    <w:name w:val="Title Char1"/>
    <w:aliases w:val="Title Char Char"/>
    <w:rsid w:val="00996400"/>
    <w:rPr>
      <w:rFonts w:ascii=".VnTimeH" w:hAnsi=".VnTimeH"/>
      <w:b/>
      <w:sz w:val="28"/>
      <w:lang w:val="x-none" w:eastAsia="x-none"/>
    </w:rPr>
  </w:style>
  <w:style w:type="paragraph" w:customStyle="1" w:styleId="Tiuphu1">
    <w:name w:val="Tiêu đề phụ1"/>
    <w:autoRedefine/>
    <w:rsid w:val="00996400"/>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96400"/>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96400"/>
    <w:pPr>
      <w:numPr>
        <w:numId w:val="43"/>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96400"/>
    <w:rPr>
      <w:rFonts w:ascii="Arial" w:hAnsi="Arial" w:cs="Arial" w:hint="default"/>
      <w:b/>
      <w:bCs/>
      <w:vanish w:val="0"/>
      <w:webHidden w:val="0"/>
      <w:color w:val="026197"/>
      <w:sz w:val="20"/>
      <w:szCs w:val="20"/>
      <w:specVanish w:val="0"/>
    </w:rPr>
  </w:style>
  <w:style w:type="character" w:customStyle="1" w:styleId="bodycontent1">
    <w:name w:val="bodycontent1"/>
    <w:rsid w:val="00996400"/>
    <w:rPr>
      <w:sz w:val="24"/>
      <w:szCs w:val="24"/>
    </w:rPr>
  </w:style>
  <w:style w:type="paragraph" w:customStyle="1" w:styleId="StyleHeading2ItalicFirstline127cm">
    <w:name w:val="Style Heading 2 + Italic First line:  1.27 cm"/>
    <w:basedOn w:val="Heading2"/>
    <w:rsid w:val="00996400"/>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96400"/>
  </w:style>
  <w:style w:type="character" w:customStyle="1" w:styleId="Bodytext30">
    <w:name w:val="Body text (3)_"/>
    <w:link w:val="Bodytext31"/>
    <w:uiPriority w:val="99"/>
    <w:rsid w:val="00996400"/>
    <w:rPr>
      <w:b/>
      <w:bCs/>
      <w:sz w:val="26"/>
      <w:szCs w:val="26"/>
      <w:shd w:val="clear" w:color="auto" w:fill="FFFFFF"/>
    </w:rPr>
  </w:style>
  <w:style w:type="paragraph" w:customStyle="1" w:styleId="Bodytext31">
    <w:name w:val="Body text (3)"/>
    <w:basedOn w:val="Normal"/>
    <w:link w:val="Bodytext30"/>
    <w:uiPriority w:val="99"/>
    <w:rsid w:val="00996400"/>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96400"/>
    <w:pPr>
      <w:keepNext/>
      <w:keepLines/>
      <w:widowControl w:val="0"/>
      <w:numPr>
        <w:numId w:val="44"/>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96400"/>
    <w:rPr>
      <w:rFonts w:ascii="Times New Roman" w:hAnsi="Times New Roman" w:cs="Times New Roman"/>
      <w:sz w:val="26"/>
      <w:szCs w:val="26"/>
      <w:u w:val="none"/>
    </w:rPr>
  </w:style>
  <w:style w:type="character" w:customStyle="1" w:styleId="Bodytext23">
    <w:name w:val="Body text (2)_"/>
    <w:link w:val="Bodytext210"/>
    <w:uiPriority w:val="99"/>
    <w:rsid w:val="00996400"/>
    <w:rPr>
      <w:sz w:val="26"/>
      <w:szCs w:val="26"/>
      <w:shd w:val="clear" w:color="auto" w:fill="FFFFFF"/>
    </w:rPr>
  </w:style>
  <w:style w:type="paragraph" w:customStyle="1" w:styleId="Bodytext210">
    <w:name w:val="Body text (2)1"/>
    <w:basedOn w:val="Normal"/>
    <w:link w:val="Bodytext23"/>
    <w:uiPriority w:val="99"/>
    <w:rsid w:val="00996400"/>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96400"/>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96400"/>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96400"/>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96400"/>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96400"/>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96400"/>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96400"/>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96400"/>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96400"/>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96400"/>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96400"/>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96400"/>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96400"/>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96400"/>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96400"/>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96400"/>
    <w:pPr>
      <w:spacing w:before="80" w:after="40" w:line="312" w:lineRule="auto"/>
      <w:ind w:firstLine="680"/>
      <w:jc w:val="left"/>
    </w:pPr>
    <w:rPr>
      <w:color w:val="0000FF"/>
      <w:sz w:val="26"/>
      <w:szCs w:val="26"/>
    </w:rPr>
  </w:style>
  <w:style w:type="character" w:customStyle="1" w:styleId="ChuChar0">
    <w:name w:val="Chu Char"/>
    <w:link w:val="Chu0"/>
    <w:rsid w:val="00996400"/>
    <w:rPr>
      <w:rFonts w:ascii="Times New Roman" w:eastAsia="Times New Roman" w:hAnsi="Times New Roman" w:cs="Times New Roman"/>
      <w:color w:val="0000FF"/>
      <w:sz w:val="26"/>
      <w:szCs w:val="26"/>
    </w:rPr>
  </w:style>
  <w:style w:type="paragraph" w:customStyle="1" w:styleId="xl2885">
    <w:name w:val="xl2885"/>
    <w:basedOn w:val="Normal"/>
    <w:rsid w:val="00996400"/>
    <w:pPr>
      <w:spacing w:before="100" w:beforeAutospacing="1" w:after="100" w:afterAutospacing="1" w:line="256" w:lineRule="auto"/>
      <w:jc w:val="left"/>
    </w:pPr>
    <w:rPr>
      <w:szCs w:val="24"/>
      <w:lang w:val="vi-VN" w:eastAsia="vi-VN"/>
    </w:rPr>
  </w:style>
  <w:style w:type="paragraph" w:customStyle="1" w:styleId="xl2886">
    <w:name w:val="xl2886"/>
    <w:basedOn w:val="Normal"/>
    <w:rsid w:val="00996400"/>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96400"/>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96400"/>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96400"/>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96400"/>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96400"/>
    <w:rPr>
      <w:rFonts w:ascii="Arial" w:hAnsi="Arial" w:cs="Arial"/>
      <w:vanish/>
      <w:sz w:val="16"/>
      <w:szCs w:val="16"/>
    </w:rPr>
  </w:style>
  <w:style w:type="paragraph" w:styleId="z-TopofForm">
    <w:name w:val="HTML Top of Form"/>
    <w:basedOn w:val="Normal"/>
    <w:next w:val="Normal"/>
    <w:link w:val="z-TopofFormChar"/>
    <w:hidden/>
    <w:uiPriority w:val="99"/>
    <w:unhideWhenUsed/>
    <w:rsid w:val="00996400"/>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96400"/>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96400"/>
    <w:rPr>
      <w:rFonts w:ascii="Arial" w:hAnsi="Arial" w:cs="Arial"/>
      <w:vanish/>
      <w:sz w:val="16"/>
      <w:szCs w:val="16"/>
    </w:rPr>
  </w:style>
  <w:style w:type="character" w:customStyle="1" w:styleId="z-BottomofFormChar">
    <w:name w:val="z-Bottom of Form Char"/>
    <w:link w:val="z-BottomofForm"/>
    <w:uiPriority w:val="99"/>
    <w:rsid w:val="0099640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96400"/>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96400"/>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96400"/>
    <w:rPr>
      <w:rFonts w:ascii="Arial" w:hAnsi="Arial" w:cs="Arial"/>
      <w:vanish/>
      <w:sz w:val="16"/>
      <w:szCs w:val="16"/>
    </w:rPr>
  </w:style>
  <w:style w:type="paragraph" w:customStyle="1" w:styleId="MMTopic1">
    <w:name w:val="MM Topic 1"/>
    <w:basedOn w:val="Heading12"/>
    <w:link w:val="MMTopic1Char"/>
    <w:rsid w:val="00996400"/>
    <w:pPr>
      <w:keepNext/>
      <w:numPr>
        <w:numId w:val="45"/>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96400"/>
    <w:rPr>
      <w:rFonts w:ascii="Cambria" w:eastAsia="Times New Roman" w:hAnsi="Cambria" w:cs="Times New Roman"/>
      <w:b/>
      <w:bCs/>
      <w:kern w:val="32"/>
      <w:sz w:val="32"/>
      <w:szCs w:val="32"/>
    </w:rPr>
  </w:style>
  <w:style w:type="paragraph" w:customStyle="1" w:styleId="MMTopic3">
    <w:name w:val="MM Topic 3"/>
    <w:basedOn w:val="Heading3"/>
    <w:rsid w:val="00996400"/>
    <w:pPr>
      <w:keepNext/>
      <w:numPr>
        <w:ilvl w:val="2"/>
        <w:numId w:val="45"/>
      </w:numPr>
      <w:suppressAutoHyphens w:val="0"/>
      <w:spacing w:before="120" w:line="276" w:lineRule="auto"/>
      <w:jc w:val="left"/>
    </w:pPr>
    <w:rPr>
      <w:rFonts w:ascii="Cambria" w:hAnsi="Cambria"/>
      <w:bCs/>
      <w:szCs w:val="26"/>
    </w:rPr>
  </w:style>
  <w:style w:type="paragraph" w:customStyle="1" w:styleId="MMTopic4">
    <w:name w:val="MM Topic 4"/>
    <w:basedOn w:val="Heading4"/>
    <w:rsid w:val="00996400"/>
    <w:pPr>
      <w:numPr>
        <w:ilvl w:val="3"/>
        <w:numId w:val="45"/>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96400"/>
    <w:pPr>
      <w:keepNext w:val="0"/>
      <w:numPr>
        <w:ilvl w:val="4"/>
        <w:numId w:val="45"/>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96400"/>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96400"/>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96400"/>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96400"/>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96400"/>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96400"/>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96400"/>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96400"/>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96400"/>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96400"/>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96400"/>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996400"/>
    <w:rPr>
      <w:rFonts w:ascii="Verdana" w:eastAsia="Arial Unicode MS" w:hAnsi="Verdana" w:cs="Verdana"/>
      <w:sz w:val="10"/>
      <w:szCs w:val="10"/>
      <w:u w:val="none"/>
      <w:shd w:val="clear" w:color="auto" w:fill="FFFFFF"/>
    </w:rPr>
  </w:style>
  <w:style w:type="character" w:customStyle="1" w:styleId="Bodytext4pt">
    <w:name w:val="Body text + 4 pt"/>
    <w:uiPriority w:val="99"/>
    <w:rsid w:val="00996400"/>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96400"/>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96400"/>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96400"/>
    <w:rPr>
      <w:rFonts w:ascii="Arial Unicode MS" w:eastAsia="Arial Unicode MS" w:cs="Arial Unicode MS"/>
      <w:sz w:val="22"/>
      <w:szCs w:val="22"/>
      <w:u w:val="none"/>
      <w:shd w:val="clear" w:color="auto" w:fill="FFFFFF"/>
    </w:rPr>
  </w:style>
  <w:style w:type="character" w:customStyle="1" w:styleId="Bodytext220">
    <w:name w:val="Body text (2)2"/>
    <w:rsid w:val="00996400"/>
  </w:style>
  <w:style w:type="character" w:customStyle="1" w:styleId="Bodytext2Bold1">
    <w:name w:val="Body text (2) + Bold1"/>
    <w:rsid w:val="00996400"/>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96400"/>
    <w:rPr>
      <w:rFonts w:ascii="FrankRuehl" w:hAnsi="Times New Roman" w:cs="FrankRuehl"/>
      <w:sz w:val="23"/>
      <w:szCs w:val="23"/>
      <w:u w:val="none"/>
    </w:rPr>
  </w:style>
  <w:style w:type="character" w:customStyle="1" w:styleId="Bodytext216pt">
    <w:name w:val="Body text (2) + 16 pt"/>
    <w:rsid w:val="00996400"/>
    <w:rPr>
      <w:rFonts w:ascii="Times New Roman" w:hAnsi="Times New Roman" w:cs="Times New Roman"/>
      <w:sz w:val="32"/>
      <w:szCs w:val="32"/>
      <w:u w:val="none"/>
    </w:rPr>
  </w:style>
  <w:style w:type="paragraph" w:customStyle="1" w:styleId="ndieund">
    <w:name w:val="ndieund"/>
    <w:basedOn w:val="Normal"/>
    <w:rsid w:val="00996400"/>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96400"/>
    <w:pPr>
      <w:spacing w:before="120" w:after="120" w:line="271" w:lineRule="auto"/>
      <w:ind w:firstLine="567"/>
      <w:jc w:val="left"/>
    </w:pPr>
    <w:rPr>
      <w:sz w:val="26"/>
      <w:szCs w:val="26"/>
      <w:lang w:val="vi-VN" w:eastAsia="vi-VN"/>
    </w:rPr>
  </w:style>
  <w:style w:type="character" w:customStyle="1" w:styleId="nhDngChar">
    <w:name w:val="Định Dạng Char"/>
    <w:link w:val="nhDng"/>
    <w:rsid w:val="00996400"/>
    <w:rPr>
      <w:rFonts w:ascii="Times New Roman" w:eastAsia="Times New Roman" w:hAnsi="Times New Roman" w:cs="Times New Roman"/>
      <w:sz w:val="26"/>
      <w:szCs w:val="26"/>
      <w:lang w:val="vi-VN" w:eastAsia="vi-VN"/>
    </w:rPr>
  </w:style>
  <w:style w:type="paragraph" w:customStyle="1" w:styleId="xl180">
    <w:name w:val="xl1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96400"/>
  </w:style>
  <w:style w:type="character" w:customStyle="1" w:styleId="apple-style-span">
    <w:name w:val="apple-style-span"/>
    <w:basedOn w:val="DefaultParagraphFont"/>
    <w:rsid w:val="00996400"/>
  </w:style>
  <w:style w:type="character" w:customStyle="1" w:styleId="Vnbnnidung2">
    <w:name w:val="Văn bản nội dung (2)_"/>
    <w:link w:val="Vnbnnidung20"/>
    <w:rsid w:val="00996400"/>
    <w:rPr>
      <w:rFonts w:eastAsia="Times New Roman"/>
      <w:shd w:val="clear" w:color="auto" w:fill="FFFFFF"/>
    </w:rPr>
  </w:style>
  <w:style w:type="paragraph" w:customStyle="1" w:styleId="Vnbnnidung20">
    <w:name w:val="Văn bản nội dung (2)"/>
    <w:basedOn w:val="Normal"/>
    <w:link w:val="Vnbnnidung2"/>
    <w:rsid w:val="00996400"/>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96400"/>
    <w:rPr>
      <w:rFonts w:cs="Times New Roman"/>
    </w:rPr>
  </w:style>
  <w:style w:type="character" w:customStyle="1" w:styleId="hCharChar">
    <w:name w:val="h Char Char"/>
    <w:uiPriority w:val="99"/>
    <w:rsid w:val="00996400"/>
    <w:rPr>
      <w:rFonts w:ascii=".VnTime" w:hAnsi=".VnTime" w:cs="Times New Roman"/>
      <w:sz w:val="28"/>
      <w:lang w:val="en-US" w:eastAsia="en-US" w:bidi="ar-SA"/>
    </w:rPr>
  </w:style>
  <w:style w:type="character" w:customStyle="1" w:styleId="selectmean">
    <w:name w:val="select_mean"/>
    <w:uiPriority w:val="99"/>
    <w:rsid w:val="00996400"/>
    <w:rPr>
      <w:rFonts w:cs="Times New Roman"/>
    </w:rPr>
  </w:style>
  <w:style w:type="paragraph" w:customStyle="1" w:styleId="Body">
    <w:name w:val="Body"/>
    <w:basedOn w:val="BodyTextIndent2"/>
    <w:rsid w:val="00996400"/>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96400"/>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96400"/>
    <w:pPr>
      <w:spacing w:before="120" w:after="160" w:line="264" w:lineRule="auto"/>
      <w:ind w:firstLine="284"/>
      <w:jc w:val="left"/>
    </w:pPr>
    <w:rPr>
      <w:rFonts w:cs="Arial"/>
      <w:sz w:val="28"/>
      <w:szCs w:val="24"/>
    </w:rPr>
  </w:style>
  <w:style w:type="paragraph" w:customStyle="1" w:styleId="ChuTrongBangU">
    <w:name w:val="ChuTrongBangU"/>
    <w:autoRedefine/>
    <w:rsid w:val="00996400"/>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96400"/>
    <w:rPr>
      <w:i/>
      <w:color w:val="FF0000"/>
      <w:szCs w:val="26"/>
      <w:lang w:val="de-DE"/>
    </w:rPr>
  </w:style>
  <w:style w:type="paragraph" w:customStyle="1" w:styleId="BodyText221">
    <w:name w:val="Body Text 22"/>
    <w:basedOn w:val="Normal"/>
    <w:rsid w:val="00996400"/>
    <w:pPr>
      <w:spacing w:after="120" w:line="256" w:lineRule="auto"/>
      <w:ind w:firstLine="720"/>
      <w:jc w:val="left"/>
    </w:pPr>
    <w:rPr>
      <w:rFonts w:ascii=".VnTime" w:eastAsia="SimSun" w:hAnsi=".VnTime"/>
      <w:sz w:val="28"/>
    </w:rPr>
  </w:style>
  <w:style w:type="paragraph" w:customStyle="1" w:styleId="Ilama">
    <w:name w:val="I la ma"/>
    <w:basedOn w:val="BodyText"/>
    <w:rsid w:val="00996400"/>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96400"/>
    <w:pPr>
      <w:spacing w:after="160" w:line="240" w:lineRule="exact"/>
      <w:jc w:val="left"/>
    </w:pPr>
    <w:rPr>
      <w:rFonts w:ascii="Arial" w:hAnsi="Arial" w:cs="Arial"/>
      <w:sz w:val="20"/>
      <w:szCs w:val="23"/>
    </w:rPr>
  </w:style>
  <w:style w:type="paragraph" w:customStyle="1" w:styleId="I1">
    <w:name w:val="I.1"/>
    <w:basedOn w:val="Heading5"/>
    <w:rsid w:val="00996400"/>
    <w:pPr>
      <w:numPr>
        <w:ilvl w:val="4"/>
        <w:numId w:val="46"/>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96400"/>
    <w:pPr>
      <w:keepNext/>
      <w:widowControl w:val="0"/>
      <w:numPr>
        <w:numId w:val="47"/>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96400"/>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2"/>
    <w:rsid w:val="00996400"/>
    <w:rPr>
      <w:rFonts w:ascii="Times New Roman" w:eastAsia="Times New Roman" w:hAnsi="Times New Roman" w:cs="Times New Roman"/>
      <w:b/>
      <w:sz w:val="28"/>
      <w:szCs w:val="20"/>
    </w:rPr>
  </w:style>
  <w:style w:type="paragraph" w:customStyle="1" w:styleId="HOATHI1">
    <w:name w:val="HOA THI 1"/>
    <w:basedOn w:val="Normal"/>
    <w:rsid w:val="00996400"/>
    <w:pPr>
      <w:numPr>
        <w:numId w:val="48"/>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96400"/>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96400"/>
    <w:pPr>
      <w:numPr>
        <w:numId w:val="49"/>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96400"/>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96400"/>
    <w:pPr>
      <w:numPr>
        <w:numId w:val="50"/>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96400"/>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96400"/>
    <w:rPr>
      <w:rFonts w:ascii="Times New Roman" w:eastAsia="Times New Roman" w:hAnsi="Times New Roman" w:cs="Times New Roman"/>
      <w:b/>
      <w:bCs/>
      <w:sz w:val="26"/>
      <w:szCs w:val="20"/>
      <w:lang w:val="x-none" w:eastAsia="x-none"/>
    </w:rPr>
  </w:style>
  <w:style w:type="paragraph" w:customStyle="1" w:styleId="Phan0">
    <w:name w:val="Phan"/>
    <w:basedOn w:val="Heading12"/>
    <w:rsid w:val="00996400"/>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96400"/>
    <w:pPr>
      <w:spacing w:before="120" w:after="120" w:line="312" w:lineRule="auto"/>
      <w:jc w:val="left"/>
    </w:pPr>
    <w:rPr>
      <w:rFonts w:cs="Arial"/>
      <w:sz w:val="26"/>
      <w:szCs w:val="22"/>
    </w:rPr>
  </w:style>
  <w:style w:type="character" w:customStyle="1" w:styleId="Vnbnnidung11">
    <w:name w:val="Văn b?n n?i dung11"/>
    <w:uiPriority w:val="99"/>
    <w:rsid w:val="00996400"/>
    <w:rPr>
      <w:rFonts w:ascii="Times New Roman" w:hAnsi="Times New Roman" w:cs="Times New Roman"/>
      <w:u w:val="none"/>
      <w:shd w:val="clear" w:color="auto" w:fill="FFFFFF"/>
    </w:rPr>
  </w:style>
  <w:style w:type="character" w:customStyle="1" w:styleId="VnbnnidungInm0">
    <w:name w:val="Văn b?n n?i dung + In đ?m"/>
    <w:uiPriority w:val="99"/>
    <w:rsid w:val="00996400"/>
    <w:rPr>
      <w:rFonts w:ascii="Times New Roman" w:hAnsi="Times New Roman" w:cs="Times New Roman"/>
      <w:b/>
      <w:bCs/>
      <w:u w:val="none"/>
      <w:shd w:val="clear" w:color="auto" w:fill="FFFFFF"/>
    </w:rPr>
  </w:style>
  <w:style w:type="character" w:customStyle="1" w:styleId="Bodytext2Bold">
    <w:name w:val="Body text (2) + Bold"/>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96400"/>
    <w:pPr>
      <w:keepNext w:val="0"/>
      <w:widowControl w:val="0"/>
      <w:numPr>
        <w:numId w:val="51"/>
      </w:numPr>
      <w:spacing w:before="60" w:after="60" w:line="276" w:lineRule="auto"/>
      <w:ind w:left="0" w:firstLine="0"/>
      <w:jc w:val="both"/>
    </w:pPr>
    <w:rPr>
      <w:b w:val="0"/>
      <w:sz w:val="26"/>
    </w:rPr>
  </w:style>
  <w:style w:type="paragraph" w:customStyle="1" w:styleId="Indent1">
    <w:name w:val="Indent1"/>
    <w:basedOn w:val="Normal"/>
    <w:autoRedefine/>
    <w:rsid w:val="00996400"/>
    <w:pPr>
      <w:numPr>
        <w:numId w:val="52"/>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96400"/>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96400"/>
    <w:pPr>
      <w:spacing w:before="60" w:after="60" w:line="256" w:lineRule="auto"/>
      <w:jc w:val="center"/>
    </w:pPr>
    <w:rPr>
      <w:i/>
      <w:iCs/>
      <w:sz w:val="28"/>
      <w:szCs w:val="22"/>
    </w:rPr>
  </w:style>
  <w:style w:type="paragraph" w:customStyle="1" w:styleId="10Dau">
    <w:name w:val="10. Dau (*)"/>
    <w:basedOn w:val="Normal"/>
    <w:qFormat/>
    <w:rsid w:val="00996400"/>
    <w:pPr>
      <w:widowControl w:val="0"/>
      <w:numPr>
        <w:numId w:val="53"/>
      </w:numPr>
      <w:spacing w:before="60" w:after="60" w:line="276" w:lineRule="auto"/>
      <w:ind w:left="0" w:firstLine="0"/>
      <w:jc w:val="left"/>
      <w:outlineLvl w:val="8"/>
    </w:pPr>
    <w:rPr>
      <w:iCs/>
      <w:sz w:val="26"/>
    </w:rPr>
  </w:style>
  <w:style w:type="paragraph" w:customStyle="1" w:styleId="Style011Arial">
    <w:name w:val="Style 0.1.1 + Arial"/>
    <w:basedOn w:val="011"/>
    <w:rsid w:val="00996400"/>
    <w:pPr>
      <w:numPr>
        <w:ilvl w:val="2"/>
        <w:numId w:val="53"/>
      </w:numPr>
      <w:tabs>
        <w:tab w:val="num" w:pos="360"/>
      </w:tabs>
      <w:ind w:left="0" w:firstLine="0"/>
    </w:pPr>
    <w:rPr>
      <w:bCs/>
      <w:lang w:val="en-US" w:eastAsia="en-US"/>
    </w:rPr>
  </w:style>
  <w:style w:type="paragraph" w:customStyle="1" w:styleId="Style0111Arial">
    <w:name w:val="Style 0.1.1.1 + Arial"/>
    <w:basedOn w:val="0111"/>
    <w:rsid w:val="00996400"/>
    <w:pPr>
      <w:numPr>
        <w:ilvl w:val="3"/>
        <w:numId w:val="53"/>
      </w:numPr>
      <w:tabs>
        <w:tab w:val="num" w:pos="360"/>
      </w:tabs>
      <w:ind w:left="0" w:firstLine="0"/>
    </w:pPr>
    <w:rPr>
      <w:bCs/>
      <w:iCs/>
    </w:rPr>
  </w:style>
  <w:style w:type="paragraph" w:customStyle="1" w:styleId="Heading10">
    <w:name w:val="Heading 10"/>
    <w:basedOn w:val="Normal"/>
    <w:rsid w:val="00996400"/>
    <w:pPr>
      <w:widowControl w:val="0"/>
      <w:numPr>
        <w:ilvl w:val="7"/>
        <w:numId w:val="54"/>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96400"/>
    <w:pPr>
      <w:widowControl w:val="0"/>
      <w:numPr>
        <w:ilvl w:val="0"/>
        <w:numId w:val="55"/>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96400"/>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96400"/>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96400"/>
    <w:pPr>
      <w:numPr>
        <w:numId w:val="56"/>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96400"/>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96400"/>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96400"/>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96400"/>
    <w:pPr>
      <w:numPr>
        <w:ilvl w:val="4"/>
        <w:numId w:val="56"/>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96400"/>
    <w:rPr>
      <w:rFonts w:ascii="Times New Roman" w:eastAsia="Calibri" w:hAnsi="Times New Roman" w:cs="Times New Roman"/>
      <w:b/>
      <w:sz w:val="26"/>
      <w:szCs w:val="26"/>
      <w:lang w:val="pt-BR"/>
    </w:rPr>
  </w:style>
  <w:style w:type="paragraph" w:customStyle="1" w:styleId="xl3185">
    <w:name w:val="xl3185"/>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96400"/>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96400"/>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96400"/>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96400"/>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96400"/>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96400"/>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96400"/>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96400"/>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96400"/>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96400"/>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96400"/>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96400"/>
    <w:pPr>
      <w:spacing w:before="100" w:beforeAutospacing="1" w:after="100" w:afterAutospacing="1" w:line="256" w:lineRule="auto"/>
      <w:jc w:val="left"/>
      <w:textAlignment w:val="center"/>
    </w:pPr>
    <w:rPr>
      <w:szCs w:val="24"/>
    </w:rPr>
  </w:style>
  <w:style w:type="paragraph" w:customStyle="1" w:styleId="xl1165">
    <w:name w:val="xl11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96400"/>
    <w:pPr>
      <w:spacing w:before="100" w:beforeAutospacing="1" w:after="100" w:afterAutospacing="1" w:line="256" w:lineRule="auto"/>
      <w:jc w:val="left"/>
      <w:textAlignment w:val="center"/>
    </w:pPr>
    <w:rPr>
      <w:sz w:val="20"/>
    </w:rPr>
  </w:style>
  <w:style w:type="paragraph" w:customStyle="1" w:styleId="xl1169">
    <w:name w:val="xl11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96400"/>
    <w:pPr>
      <w:spacing w:before="100" w:beforeAutospacing="1" w:after="100" w:afterAutospacing="1" w:line="256" w:lineRule="auto"/>
      <w:jc w:val="left"/>
    </w:pPr>
    <w:rPr>
      <w:b/>
      <w:bCs/>
      <w:szCs w:val="24"/>
    </w:rPr>
  </w:style>
  <w:style w:type="paragraph" w:customStyle="1" w:styleId="xl1178">
    <w:name w:val="xl11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96400"/>
    <w:pPr>
      <w:spacing w:before="100" w:beforeAutospacing="1" w:after="100" w:afterAutospacing="1" w:line="256" w:lineRule="auto"/>
      <w:jc w:val="left"/>
    </w:pPr>
    <w:rPr>
      <w:sz w:val="20"/>
    </w:rPr>
  </w:style>
  <w:style w:type="paragraph" w:customStyle="1" w:styleId="xl1182">
    <w:name w:val="xl11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96400"/>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96400"/>
    <w:pPr>
      <w:spacing w:before="100" w:beforeAutospacing="1" w:after="100" w:afterAutospacing="1" w:line="256" w:lineRule="auto"/>
      <w:jc w:val="left"/>
      <w:textAlignment w:val="center"/>
    </w:pPr>
    <w:rPr>
      <w:sz w:val="20"/>
    </w:rPr>
  </w:style>
  <w:style w:type="paragraph" w:customStyle="1" w:styleId="xl1196">
    <w:name w:val="xl1196"/>
    <w:basedOn w:val="Normal"/>
    <w:rsid w:val="00996400"/>
    <w:pPr>
      <w:spacing w:before="100" w:beforeAutospacing="1" w:after="100" w:afterAutospacing="1" w:line="256" w:lineRule="auto"/>
      <w:jc w:val="left"/>
      <w:textAlignment w:val="center"/>
    </w:pPr>
    <w:rPr>
      <w:b/>
      <w:bCs/>
      <w:sz w:val="20"/>
    </w:rPr>
  </w:style>
  <w:style w:type="paragraph" w:customStyle="1" w:styleId="xl1197">
    <w:name w:val="xl119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96400"/>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96400"/>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96400"/>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96400"/>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96400"/>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96400"/>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96400"/>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96400"/>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96400"/>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96400"/>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96400"/>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96400"/>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96400"/>
    <w:rPr>
      <w:spacing w:val="-4"/>
      <w:sz w:val="28"/>
      <w:szCs w:val="28"/>
      <w:lang w:val="en-US" w:eastAsia="en-US" w:bidi="ar-SA"/>
    </w:rPr>
  </w:style>
  <w:style w:type="paragraph" w:customStyle="1" w:styleId="Heading44">
    <w:name w:val="Heading 44"/>
    <w:basedOn w:val="Normal"/>
    <w:rsid w:val="00996400"/>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96400"/>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96400"/>
    <w:rPr>
      <w:rFonts w:ascii="Arial" w:eastAsia="Times New Roman" w:hAnsi="Arial" w:cs="Times New Roman"/>
      <w:lang w:val="de-DE"/>
    </w:rPr>
  </w:style>
  <w:style w:type="paragraph" w:customStyle="1" w:styleId="xl580">
    <w:name w:val="xl5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96400"/>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96400"/>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96400"/>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96400"/>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96400"/>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96400"/>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96400"/>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96400"/>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96400"/>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96400"/>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96400"/>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96400"/>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96400"/>
    <w:rPr>
      <w:sz w:val="15"/>
      <w:szCs w:val="15"/>
      <w:shd w:val="clear" w:color="auto" w:fill="FFFFFF"/>
    </w:rPr>
  </w:style>
  <w:style w:type="character" w:customStyle="1" w:styleId="Headerorfooter0">
    <w:name w:val="Header or footer"/>
    <w:uiPriority w:val="99"/>
    <w:rsid w:val="00996400"/>
  </w:style>
  <w:style w:type="character" w:customStyle="1" w:styleId="Bodytext50">
    <w:name w:val="Body text (5)_"/>
    <w:link w:val="Bodytext51"/>
    <w:uiPriority w:val="99"/>
    <w:rsid w:val="00996400"/>
    <w:rPr>
      <w:sz w:val="14"/>
      <w:szCs w:val="14"/>
      <w:shd w:val="clear" w:color="auto" w:fill="FFFFFF"/>
    </w:rPr>
  </w:style>
  <w:style w:type="character" w:customStyle="1" w:styleId="Bodytext2Italic">
    <w:name w:val="Body text (2) + Italic"/>
    <w:uiPriority w:val="99"/>
    <w:rsid w:val="0099640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96400"/>
    <w:rPr>
      <w:shd w:val="clear" w:color="auto" w:fill="FFFFFF"/>
    </w:rPr>
  </w:style>
  <w:style w:type="character" w:customStyle="1" w:styleId="Bodytext212pt">
    <w:name w:val="Body text (2) + 12 pt"/>
    <w:aliases w:val="Bold6"/>
    <w:uiPriority w:val="99"/>
    <w:rsid w:val="00996400"/>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96400"/>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9640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96400"/>
    <w:rPr>
      <w:i/>
      <w:iCs/>
      <w:shd w:val="clear" w:color="auto" w:fill="FFFFFF"/>
    </w:rPr>
  </w:style>
  <w:style w:type="paragraph" w:customStyle="1" w:styleId="Headerorfooter1">
    <w:name w:val="Header or footer1"/>
    <w:basedOn w:val="Normal"/>
    <w:link w:val="Headerorfooter"/>
    <w:uiPriority w:val="99"/>
    <w:rsid w:val="00996400"/>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96400"/>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96400"/>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96400"/>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link w:val="TOC2"/>
    <w:uiPriority w:val="39"/>
    <w:rsid w:val="00996400"/>
    <w:rPr>
      <w:rFonts w:ascii="Times New Roman" w:eastAsia="Times New Roman" w:hAnsi="Times New Roman" w:cs="Times New Roman"/>
      <w:sz w:val="24"/>
      <w:szCs w:val="20"/>
    </w:rPr>
  </w:style>
  <w:style w:type="character" w:customStyle="1" w:styleId="HeaderorfooterTahoma">
    <w:name w:val="Header or footer + Tahoma"/>
    <w:uiPriority w:val="99"/>
    <w:rsid w:val="00996400"/>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96400"/>
    <w:rPr>
      <w:rFonts w:ascii="Tahoma" w:hAnsi="Tahoma" w:cs="Tahoma"/>
      <w:smallCaps/>
      <w:sz w:val="15"/>
      <w:szCs w:val="15"/>
      <w:u w:val="none"/>
      <w:shd w:val="clear" w:color="auto" w:fill="FFFFFF"/>
    </w:rPr>
  </w:style>
  <w:style w:type="character" w:customStyle="1" w:styleId="Bodytext3NotItalic">
    <w:name w:val="Body text (3) + Not Italic"/>
    <w:uiPriority w:val="99"/>
    <w:rsid w:val="00996400"/>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96400"/>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96400"/>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96400"/>
    <w:rPr>
      <w:rFonts w:ascii="Arial" w:hAnsi="Arial" w:cs="Arial"/>
      <w:sz w:val="8"/>
      <w:szCs w:val="8"/>
      <w:shd w:val="clear" w:color="auto" w:fill="FFFFFF"/>
    </w:rPr>
  </w:style>
  <w:style w:type="character" w:customStyle="1" w:styleId="Bodytext9">
    <w:name w:val="Body text (9)_"/>
    <w:link w:val="Bodytext90"/>
    <w:uiPriority w:val="99"/>
    <w:rsid w:val="00996400"/>
    <w:rPr>
      <w:w w:val="150"/>
      <w:sz w:val="8"/>
      <w:szCs w:val="8"/>
      <w:shd w:val="clear" w:color="auto" w:fill="FFFFFF"/>
    </w:rPr>
  </w:style>
  <w:style w:type="character" w:customStyle="1" w:styleId="Bodytext9Italic">
    <w:name w:val="Body text (9) + Italic"/>
    <w:aliases w:val="Scale 100%"/>
    <w:uiPriority w:val="99"/>
    <w:rsid w:val="00996400"/>
    <w:rPr>
      <w:i/>
      <w:iCs/>
      <w:w w:val="100"/>
      <w:sz w:val="8"/>
      <w:szCs w:val="8"/>
      <w:shd w:val="clear" w:color="auto" w:fill="FFFFFF"/>
    </w:rPr>
  </w:style>
  <w:style w:type="character" w:customStyle="1" w:styleId="Bodytext47pt">
    <w:name w:val="Body text (4) + 7 pt"/>
    <w:uiPriority w:val="99"/>
    <w:rsid w:val="00996400"/>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9640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96400"/>
    <w:rPr>
      <w:i/>
      <w:iCs/>
      <w:shd w:val="clear" w:color="auto" w:fill="FFFFFF"/>
    </w:rPr>
  </w:style>
  <w:style w:type="character" w:customStyle="1" w:styleId="Bodytext511pt">
    <w:name w:val="Body text (5) + 11 pt"/>
    <w:uiPriority w:val="99"/>
    <w:rsid w:val="00996400"/>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996400"/>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96400"/>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9640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96400"/>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96400"/>
    <w:rPr>
      <w:rFonts w:ascii="FrankRuehl" w:cs="FrankRuehl"/>
      <w:sz w:val="28"/>
      <w:szCs w:val="28"/>
      <w:u w:val="none"/>
      <w:shd w:val="clear" w:color="auto" w:fill="FFFFFF"/>
    </w:rPr>
  </w:style>
  <w:style w:type="character" w:customStyle="1" w:styleId="Bodytext211pt5">
    <w:name w:val="Body text (2) + 11 pt5"/>
    <w:uiPriority w:val="99"/>
    <w:rsid w:val="00996400"/>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9640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96400"/>
    <w:rPr>
      <w:rFonts w:ascii="Tahoma" w:hAnsi="Tahoma" w:cs="Tahoma"/>
      <w:sz w:val="15"/>
      <w:szCs w:val="15"/>
      <w:u w:val="none"/>
      <w:shd w:val="clear" w:color="auto" w:fill="FFFFFF"/>
    </w:rPr>
  </w:style>
  <w:style w:type="character" w:customStyle="1" w:styleId="Bodytext110">
    <w:name w:val="Body text (11)_"/>
    <w:link w:val="Bodytext111"/>
    <w:uiPriority w:val="99"/>
    <w:rsid w:val="00996400"/>
    <w:rPr>
      <w:rFonts w:ascii="Tahoma" w:hAnsi="Tahoma" w:cs="Tahoma"/>
      <w:sz w:val="8"/>
      <w:szCs w:val="8"/>
      <w:shd w:val="clear" w:color="auto" w:fill="FFFFFF"/>
    </w:rPr>
  </w:style>
  <w:style w:type="character" w:customStyle="1" w:styleId="Bodytext211pt3">
    <w:name w:val="Body text (2) + 11 pt3"/>
    <w:aliases w:val="Bold2,Italic3"/>
    <w:uiPriority w:val="99"/>
    <w:rsid w:val="00996400"/>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96400"/>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9640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96400"/>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96400"/>
    <w:rPr>
      <w:rFonts w:ascii="Tahoma" w:hAnsi="Tahoma" w:cs="Tahoma"/>
      <w:b/>
      <w:bCs/>
      <w:shd w:val="clear" w:color="auto" w:fill="FFFFFF"/>
    </w:rPr>
  </w:style>
  <w:style w:type="character" w:customStyle="1" w:styleId="Bodytext12">
    <w:name w:val="Body text (12)_"/>
    <w:link w:val="Bodytext120"/>
    <w:uiPriority w:val="99"/>
    <w:rsid w:val="00996400"/>
    <w:rPr>
      <w:rFonts w:ascii="Tahoma" w:hAnsi="Tahoma" w:cs="Tahoma"/>
      <w:shd w:val="clear" w:color="auto" w:fill="FFFFFF"/>
    </w:rPr>
  </w:style>
  <w:style w:type="character" w:customStyle="1" w:styleId="Bodytext7Spacing0pt">
    <w:name w:val="Body text (7) + Spacing 0 pt"/>
    <w:uiPriority w:val="99"/>
    <w:rsid w:val="00996400"/>
    <w:rPr>
      <w:rFonts w:ascii="Tahoma" w:hAnsi="Tahoma" w:cs="Tahoma"/>
      <w:b/>
      <w:bCs/>
      <w:spacing w:val="10"/>
      <w:shd w:val="clear" w:color="auto" w:fill="FFFFFF"/>
    </w:rPr>
  </w:style>
  <w:style w:type="character" w:customStyle="1" w:styleId="Picturecaption">
    <w:name w:val="Picture caption_"/>
    <w:link w:val="Picturecaption0"/>
    <w:uiPriority w:val="99"/>
    <w:rsid w:val="00996400"/>
    <w:rPr>
      <w:rFonts w:ascii="Tahoma" w:hAnsi="Tahoma" w:cs="Tahoma"/>
      <w:shd w:val="clear" w:color="auto" w:fill="FFFFFF"/>
    </w:rPr>
  </w:style>
  <w:style w:type="paragraph" w:customStyle="1" w:styleId="Bodytext80">
    <w:name w:val="Body text (8)"/>
    <w:basedOn w:val="Normal"/>
    <w:link w:val="Bodytext8"/>
    <w:uiPriority w:val="99"/>
    <w:rsid w:val="00996400"/>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96400"/>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96400"/>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96400"/>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96400"/>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96400"/>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96400"/>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96400"/>
    <w:rPr>
      <w:sz w:val="18"/>
      <w:szCs w:val="18"/>
      <w:shd w:val="clear" w:color="auto" w:fill="FFFFFF"/>
    </w:rPr>
  </w:style>
  <w:style w:type="character" w:customStyle="1" w:styleId="Bodytext2105pt2">
    <w:name w:val="Body text (2) + 10.5 pt2"/>
    <w:uiPriority w:val="99"/>
    <w:rsid w:val="0099640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96400"/>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96400"/>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96400"/>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96400"/>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96400"/>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96400"/>
    <w:rPr>
      <w:b/>
      <w:bCs/>
      <w:sz w:val="23"/>
      <w:szCs w:val="23"/>
      <w:shd w:val="clear" w:color="auto" w:fill="FFFFFF"/>
    </w:rPr>
  </w:style>
  <w:style w:type="paragraph" w:customStyle="1" w:styleId="Tiu30">
    <w:name w:val="Tiêu đề #3"/>
    <w:basedOn w:val="Normal"/>
    <w:link w:val="Tiu3"/>
    <w:rsid w:val="0099640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96400"/>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96400"/>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96400"/>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96400"/>
    <w:rPr>
      <w:rFonts w:ascii="Arial" w:eastAsia="Arial" w:hAnsi="Arial" w:cs="Arial"/>
      <w:i/>
      <w:iCs/>
      <w:sz w:val="10"/>
      <w:szCs w:val="10"/>
      <w:shd w:val="clear" w:color="auto" w:fill="FFFFFF"/>
    </w:rPr>
  </w:style>
  <w:style w:type="character" w:customStyle="1" w:styleId="Chthchnh6Exact">
    <w:name w:val="Chú thích ảnh (6) Exact"/>
    <w:link w:val="Chthchnh6"/>
    <w:rsid w:val="00996400"/>
    <w:rPr>
      <w:i/>
      <w:iCs/>
      <w:spacing w:val="-6"/>
      <w:sz w:val="16"/>
      <w:szCs w:val="16"/>
      <w:shd w:val="clear" w:color="auto" w:fill="FFFFFF"/>
    </w:rPr>
  </w:style>
  <w:style w:type="paragraph" w:customStyle="1" w:styleId="Chthchnh5">
    <w:name w:val="Chú thích ảnh (5)"/>
    <w:basedOn w:val="Normal"/>
    <w:link w:val="Chthchnh5Exact"/>
    <w:rsid w:val="00996400"/>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96400"/>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96400"/>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96400"/>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96400"/>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96400"/>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rsid w:val="00996400"/>
    <w:pPr>
      <w:spacing w:after="160" w:line="300" w:lineRule="auto"/>
      <w:jc w:val="left"/>
      <w:outlineLvl w:val="2"/>
    </w:pPr>
    <w:rPr>
      <w:b/>
      <w:i/>
      <w:sz w:val="26"/>
      <w:szCs w:val="26"/>
      <w:lang w:val="nl-NL"/>
    </w:rPr>
  </w:style>
  <w:style w:type="paragraph" w:customStyle="1" w:styleId="VB">
    <w:name w:val="VB"/>
    <w:basedOn w:val="Normal"/>
    <w:next w:val="Normal"/>
    <w:link w:val="VBChar"/>
    <w:rsid w:val="00996400"/>
    <w:pPr>
      <w:spacing w:after="160" w:line="256" w:lineRule="auto"/>
      <w:jc w:val="left"/>
    </w:pPr>
    <w:rPr>
      <w:b/>
      <w:sz w:val="26"/>
      <w:szCs w:val="26"/>
      <w:lang w:val="nl-NL"/>
    </w:rPr>
  </w:style>
  <w:style w:type="character" w:customStyle="1" w:styleId="iiiChar">
    <w:name w:val="iii Char"/>
    <w:link w:val="iii"/>
    <w:rsid w:val="00996400"/>
    <w:rPr>
      <w:rFonts w:ascii="Times New Roman" w:eastAsia="Times New Roman" w:hAnsi="Times New Roman" w:cs="Times New Roman"/>
      <w:b/>
      <w:i/>
      <w:sz w:val="26"/>
      <w:szCs w:val="26"/>
      <w:lang w:val="nl-NL"/>
    </w:rPr>
  </w:style>
  <w:style w:type="character" w:customStyle="1" w:styleId="VBChar">
    <w:name w:val="VB Char"/>
    <w:link w:val="VB"/>
    <w:rsid w:val="00996400"/>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rsid w:val="00996400"/>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96400"/>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rsid w:val="00996400"/>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96400"/>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96400"/>
    <w:pPr>
      <w:spacing w:after="160" w:line="240" w:lineRule="exact"/>
      <w:jc w:val="left"/>
    </w:pPr>
    <w:rPr>
      <w:rFonts w:ascii="Verdana" w:hAnsi="Verdana" w:cs="Verdana"/>
      <w:sz w:val="20"/>
    </w:rPr>
  </w:style>
  <w:style w:type="paragraph" w:customStyle="1" w:styleId="Tung2">
    <w:name w:val="Tung2"/>
    <w:basedOn w:val="Normal"/>
    <w:rsid w:val="00996400"/>
    <w:pPr>
      <w:spacing w:after="160" w:line="324" w:lineRule="auto"/>
      <w:ind w:left="142" w:firstLine="544"/>
      <w:jc w:val="left"/>
      <w:outlineLvl w:val="1"/>
    </w:pPr>
    <w:rPr>
      <w:b/>
      <w:color w:val="365F91"/>
      <w:sz w:val="26"/>
      <w:szCs w:val="26"/>
    </w:rPr>
  </w:style>
  <w:style w:type="character" w:customStyle="1" w:styleId="Body10">
    <w:name w:val="Body1"/>
    <w:rsid w:val="00996400"/>
    <w:rPr>
      <w:rFonts w:ascii="Times New Roman" w:hAnsi="Times New Roman"/>
      <w:sz w:val="24"/>
    </w:rPr>
  </w:style>
  <w:style w:type="character" w:customStyle="1" w:styleId="Bullet1Char">
    <w:name w:val="Bullet1 Char"/>
    <w:link w:val="Bullet1"/>
    <w:rsid w:val="00996400"/>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96400"/>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96400"/>
    <w:pPr>
      <w:spacing w:before="120" w:after="0" w:line="256" w:lineRule="auto"/>
    </w:pPr>
    <w:rPr>
      <w:rFonts w:ascii="Times New Roman" w:hAnsi="Times New Roman"/>
      <w:bCs/>
      <w:kern w:val="0"/>
      <w:szCs w:val="32"/>
    </w:rPr>
  </w:style>
  <w:style w:type="paragraph" w:customStyle="1" w:styleId="paragraph">
    <w:name w:val="paragraph"/>
    <w:basedOn w:val="Normal"/>
    <w:rsid w:val="00996400"/>
    <w:pPr>
      <w:spacing w:after="160" w:line="256" w:lineRule="auto"/>
      <w:jc w:val="left"/>
    </w:pPr>
    <w:rPr>
      <w:rFonts w:ascii="VNgeometric Slabserif" w:hAnsi="VNgeometric Slabserif"/>
      <w:szCs w:val="24"/>
    </w:rPr>
  </w:style>
  <w:style w:type="character" w:customStyle="1" w:styleId="Heading80">
    <w:name w:val="Heading #8_"/>
    <w:link w:val="Heading81"/>
    <w:rsid w:val="00996400"/>
    <w:rPr>
      <w:b/>
      <w:bCs/>
      <w:sz w:val="23"/>
      <w:szCs w:val="23"/>
      <w:shd w:val="clear" w:color="auto" w:fill="FFFFFF"/>
    </w:rPr>
  </w:style>
  <w:style w:type="paragraph" w:customStyle="1" w:styleId="Heading81">
    <w:name w:val="Heading #81"/>
    <w:basedOn w:val="Normal"/>
    <w:link w:val="Heading80"/>
    <w:rsid w:val="00996400"/>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96400"/>
    <w:pPr>
      <w:widowControl w:val="0"/>
      <w:shd w:val="clear" w:color="auto" w:fill="FFFFFF"/>
      <w:spacing w:after="160" w:line="0" w:lineRule="atLeast"/>
      <w:ind w:hanging="1520"/>
      <w:jc w:val="left"/>
    </w:pPr>
    <w:rPr>
      <w:sz w:val="27"/>
      <w:szCs w:val="27"/>
    </w:rPr>
  </w:style>
  <w:style w:type="character" w:customStyle="1" w:styleId="BodyText32">
    <w:name w:val="Body Text3"/>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964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9640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96400"/>
    <w:rPr>
      <w:sz w:val="26"/>
      <w:szCs w:val="26"/>
      <w:shd w:val="clear" w:color="auto" w:fill="FFFFFF"/>
    </w:rPr>
  </w:style>
  <w:style w:type="character" w:customStyle="1" w:styleId="Bodytext175pt">
    <w:name w:val="Body text + 17.5 pt"/>
    <w:rsid w:val="00996400"/>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9640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9640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96400"/>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96400"/>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964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96400"/>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96400"/>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96400"/>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rsid w:val="00996400"/>
    <w:pPr>
      <w:widowControl/>
      <w:numPr>
        <w:numId w:val="57"/>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96400"/>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96400"/>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96400"/>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96400"/>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96400"/>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96400"/>
    <w:pPr>
      <w:numPr>
        <w:numId w:val="60"/>
      </w:numPr>
      <w:tabs>
        <w:tab w:val="clear" w:pos="360"/>
      </w:tabs>
      <w:spacing w:before="60" w:after="60" w:line="288" w:lineRule="atLeast"/>
      <w:ind w:left="0" w:firstLine="0"/>
      <w:jc w:val="left"/>
    </w:pPr>
    <w:rPr>
      <w:sz w:val="22"/>
      <w:lang w:val="en-GB"/>
    </w:rPr>
  </w:style>
  <w:style w:type="paragraph" w:customStyle="1" w:styleId="HD1">
    <w:name w:val="HD1"/>
    <w:basedOn w:val="Normal"/>
    <w:rsid w:val="00996400"/>
    <w:pPr>
      <w:spacing w:before="280" w:after="160" w:line="256" w:lineRule="auto"/>
      <w:jc w:val="left"/>
    </w:pPr>
    <w:rPr>
      <w:b/>
      <w:bCs/>
    </w:rPr>
  </w:style>
  <w:style w:type="paragraph" w:customStyle="1" w:styleId="Spiegelstrich1">
    <w:name w:val="Spiegelstrich1"/>
    <w:basedOn w:val="Normal"/>
    <w:rsid w:val="00996400"/>
    <w:pPr>
      <w:numPr>
        <w:numId w:val="59"/>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96400"/>
    <w:pPr>
      <w:numPr>
        <w:numId w:val="61"/>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96400"/>
    <w:pPr>
      <w:spacing w:before="60" w:after="60" w:line="240" w:lineRule="exact"/>
      <w:ind w:left="567" w:hanging="567"/>
      <w:jc w:val="left"/>
    </w:pPr>
    <w:rPr>
      <w:rFonts w:ascii="Helvetica" w:hAnsi="Helvetica"/>
      <w:sz w:val="20"/>
    </w:rPr>
  </w:style>
  <w:style w:type="paragraph" w:customStyle="1" w:styleId="Lev1">
    <w:name w:val="Lev1"/>
    <w:basedOn w:val="HD1"/>
    <w:rsid w:val="00996400"/>
    <w:pPr>
      <w:numPr>
        <w:numId w:val="58"/>
      </w:numPr>
      <w:tabs>
        <w:tab w:val="clear" w:pos="360"/>
        <w:tab w:val="left" w:pos="567"/>
      </w:tabs>
      <w:ind w:left="0" w:firstLine="0"/>
    </w:pPr>
  </w:style>
  <w:style w:type="paragraph" w:customStyle="1" w:styleId="Lev2">
    <w:name w:val="Lev2"/>
    <w:basedOn w:val="HD1"/>
    <w:rsid w:val="00996400"/>
    <w:pPr>
      <w:tabs>
        <w:tab w:val="left" w:pos="567"/>
      </w:tabs>
    </w:pPr>
  </w:style>
  <w:style w:type="paragraph" w:customStyle="1" w:styleId="Lev3">
    <w:name w:val="Lev3"/>
    <w:basedOn w:val="HD1"/>
    <w:rsid w:val="00996400"/>
    <w:pPr>
      <w:tabs>
        <w:tab w:val="left" w:pos="567"/>
      </w:tabs>
    </w:pPr>
  </w:style>
  <w:style w:type="paragraph" w:customStyle="1" w:styleId="Tabletext1">
    <w:name w:val="Table text1"/>
    <w:basedOn w:val="Normal"/>
    <w:rsid w:val="00996400"/>
    <w:pPr>
      <w:spacing w:before="60" w:after="160" w:line="256" w:lineRule="auto"/>
      <w:ind w:hanging="7"/>
      <w:jc w:val="left"/>
    </w:pPr>
    <w:rPr>
      <w:sz w:val="22"/>
      <w:lang w:val="en-GB"/>
    </w:rPr>
  </w:style>
  <w:style w:type="paragraph" w:customStyle="1" w:styleId="Tablerighttext1">
    <w:name w:val="Table right text1"/>
    <w:basedOn w:val="Tabletext1"/>
    <w:rsid w:val="00996400"/>
    <w:pPr>
      <w:numPr>
        <w:numId w:val="62"/>
      </w:numPr>
      <w:tabs>
        <w:tab w:val="clear" w:pos="1211"/>
      </w:tabs>
      <w:ind w:left="0" w:firstLine="0"/>
      <w:jc w:val="center"/>
    </w:pPr>
  </w:style>
  <w:style w:type="paragraph" w:customStyle="1" w:styleId="Tablecentertext1">
    <w:name w:val="Table center text1"/>
    <w:basedOn w:val="Tabletext1"/>
    <w:rsid w:val="00996400"/>
    <w:pPr>
      <w:numPr>
        <w:numId w:val="63"/>
      </w:numPr>
      <w:tabs>
        <w:tab w:val="clear" w:pos="360"/>
      </w:tabs>
      <w:ind w:left="0" w:right="-141" w:firstLine="0"/>
      <w:jc w:val="center"/>
    </w:pPr>
  </w:style>
  <w:style w:type="paragraph" w:customStyle="1" w:styleId="Heading11">
    <w:name w:val="Heading 11"/>
    <w:basedOn w:val="Heading12"/>
    <w:rsid w:val="00996400"/>
    <w:pPr>
      <w:keepNext/>
      <w:numPr>
        <w:numId w:val="64"/>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rsid w:val="00996400"/>
    <w:pPr>
      <w:widowControl w:val="0"/>
      <w:spacing w:before="80" w:after="80" w:line="360" w:lineRule="exact"/>
      <w:ind w:firstLine="720"/>
      <w:jc w:val="left"/>
    </w:pPr>
    <w:rPr>
      <w:sz w:val="26"/>
      <w:szCs w:val="26"/>
    </w:rPr>
  </w:style>
  <w:style w:type="paragraph" w:customStyle="1" w:styleId="Lietke-">
    <w:name w:val="Liet ke &quot;-&quot;"/>
    <w:basedOn w:val="Normal"/>
    <w:rsid w:val="00996400"/>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96400"/>
    <w:pPr>
      <w:widowControl w:val="0"/>
      <w:spacing w:after="470"/>
    </w:pPr>
    <w:rPr>
      <w:rFonts w:ascii="Helvetica" w:hAnsi="Helvetica" w:cs="Helvetica"/>
      <w:color w:val="auto"/>
    </w:rPr>
  </w:style>
  <w:style w:type="paragraph" w:customStyle="1" w:styleId="CM133">
    <w:name w:val="CM133"/>
    <w:basedOn w:val="Default"/>
    <w:next w:val="Default"/>
    <w:rsid w:val="00996400"/>
    <w:pPr>
      <w:widowControl w:val="0"/>
      <w:spacing w:after="240"/>
    </w:pPr>
    <w:rPr>
      <w:rFonts w:ascii="Helvetica" w:hAnsi="Helvetica" w:cs="Helvetica"/>
      <w:color w:val="auto"/>
    </w:rPr>
  </w:style>
  <w:style w:type="paragraph" w:customStyle="1" w:styleId="CM16">
    <w:name w:val="CM16"/>
    <w:basedOn w:val="Default"/>
    <w:next w:val="Default"/>
    <w:rsid w:val="00996400"/>
    <w:pPr>
      <w:widowControl w:val="0"/>
      <w:spacing w:line="240" w:lineRule="atLeast"/>
    </w:pPr>
    <w:rPr>
      <w:rFonts w:ascii="Helvetica" w:hAnsi="Helvetica" w:cs="Helvetica"/>
      <w:color w:val="auto"/>
    </w:rPr>
  </w:style>
  <w:style w:type="paragraph" w:customStyle="1" w:styleId="CM26">
    <w:name w:val="CM26"/>
    <w:basedOn w:val="Default"/>
    <w:next w:val="Default"/>
    <w:rsid w:val="00996400"/>
    <w:pPr>
      <w:widowControl w:val="0"/>
      <w:spacing w:line="248" w:lineRule="atLeast"/>
    </w:pPr>
    <w:rPr>
      <w:rFonts w:ascii="Helvetica" w:hAnsi="Helvetica" w:cs="Helvetica"/>
      <w:color w:val="auto"/>
    </w:rPr>
  </w:style>
  <w:style w:type="paragraph" w:customStyle="1" w:styleId="CM5">
    <w:name w:val="CM5"/>
    <w:basedOn w:val="Default"/>
    <w:next w:val="Default"/>
    <w:rsid w:val="00996400"/>
    <w:pPr>
      <w:widowControl w:val="0"/>
    </w:pPr>
    <w:rPr>
      <w:rFonts w:ascii="Helvetica" w:hAnsi="Helvetica" w:cs="Helvetica"/>
      <w:color w:val="auto"/>
    </w:rPr>
  </w:style>
  <w:style w:type="paragraph" w:customStyle="1" w:styleId="CM137">
    <w:name w:val="CM137"/>
    <w:basedOn w:val="Default"/>
    <w:next w:val="Default"/>
    <w:rsid w:val="00996400"/>
    <w:pPr>
      <w:widowControl w:val="0"/>
      <w:spacing w:after="108"/>
    </w:pPr>
    <w:rPr>
      <w:rFonts w:ascii="Helvetica" w:hAnsi="Helvetica" w:cs="Helvetica"/>
      <w:color w:val="auto"/>
    </w:rPr>
  </w:style>
  <w:style w:type="paragraph" w:customStyle="1" w:styleId="CM142">
    <w:name w:val="CM142"/>
    <w:basedOn w:val="Default"/>
    <w:next w:val="Default"/>
    <w:rsid w:val="00996400"/>
    <w:pPr>
      <w:widowControl w:val="0"/>
      <w:spacing w:after="873"/>
    </w:pPr>
    <w:rPr>
      <w:rFonts w:ascii="Helvetica" w:hAnsi="Helvetica" w:cs="Helvetica"/>
      <w:color w:val="auto"/>
    </w:rPr>
  </w:style>
  <w:style w:type="character" w:customStyle="1" w:styleId="ListBulletChar">
    <w:name w:val="List Bullet Char"/>
    <w:link w:val="ListBullet"/>
    <w:rsid w:val="00996400"/>
    <w:rPr>
      <w:rFonts w:ascii="Times New Roman" w:eastAsia="Times New Roman" w:hAnsi="Times New Roman" w:cs="Times New Roman"/>
      <w:sz w:val="20"/>
      <w:szCs w:val="20"/>
    </w:rPr>
  </w:style>
  <w:style w:type="paragraph" w:customStyle="1" w:styleId="CcList">
    <w:name w:val="Cc List"/>
    <w:basedOn w:val="Normal"/>
    <w:rsid w:val="00996400"/>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96400"/>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96400"/>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96400"/>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96400"/>
    <w:rPr>
      <w:rFonts w:ascii=".VnTime" w:eastAsia="Times New Roman" w:hAnsi=".VnTime" w:cs="Times New Roman"/>
      <w:color w:val="000000"/>
      <w:spacing w:val="-4"/>
      <w:sz w:val="28"/>
      <w:szCs w:val="24"/>
      <w:lang w:bidi="he-IL"/>
    </w:rPr>
  </w:style>
  <w:style w:type="character" w:customStyle="1" w:styleId="Normal2">
    <w:name w:val="Normal2"/>
    <w:rsid w:val="00996400"/>
  </w:style>
  <w:style w:type="character" w:customStyle="1" w:styleId="CharChar19">
    <w:name w:val="Char Char19"/>
    <w:locked/>
    <w:rsid w:val="00996400"/>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96400"/>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
    <w:rsid w:val="00996400"/>
    <w:rPr>
      <w:rFonts w:ascii=".VnTime" w:hAnsi=".VnTime"/>
      <w:b/>
      <w:sz w:val="28"/>
      <w:szCs w:val="24"/>
      <w:lang w:val="en-US" w:eastAsia="en-US" w:bidi="ar-SA"/>
    </w:rPr>
  </w:style>
  <w:style w:type="paragraph" w:customStyle="1" w:styleId="Tiengviet">
    <w:name w:val="Tiengviet"/>
    <w:basedOn w:val="Normal"/>
    <w:rsid w:val="00996400"/>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96400"/>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96400"/>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96400"/>
    <w:rPr>
      <w:rFonts w:ascii=".VnTime" w:eastAsia=".VnTime" w:hAnsi=".VnTime" w:cs="Times New Roman"/>
      <w:i/>
      <w:iCs/>
      <w:sz w:val="28"/>
      <w:lang w:val="nl-NL"/>
    </w:rPr>
  </w:style>
  <w:style w:type="paragraph" w:customStyle="1" w:styleId="Head3">
    <w:name w:val="Head3"/>
    <w:rsid w:val="00996400"/>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96400"/>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96400"/>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96400"/>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96400"/>
    <w:pPr>
      <w:widowControl w:val="0"/>
      <w:spacing w:before="60" w:after="40" w:line="288" w:lineRule="auto"/>
      <w:jc w:val="center"/>
    </w:pPr>
    <w:rPr>
      <w:rFonts w:ascii="VnAvantU" w:hAnsi="VnAvantU"/>
      <w:b/>
      <w:sz w:val="22"/>
    </w:rPr>
  </w:style>
  <w:style w:type="paragraph" w:customStyle="1" w:styleId="BANG1">
    <w:name w:val="BANG"/>
    <w:basedOn w:val="Heading12"/>
    <w:rsid w:val="00996400"/>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96400"/>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96400"/>
    <w:pPr>
      <w:widowControl w:val="0"/>
      <w:spacing w:before="60" w:after="40" w:line="288" w:lineRule="auto"/>
      <w:jc w:val="left"/>
    </w:pPr>
    <w:rPr>
      <w:b/>
      <w:sz w:val="22"/>
      <w:lang w:val="en-GB"/>
    </w:rPr>
  </w:style>
  <w:style w:type="paragraph" w:customStyle="1" w:styleId="Bullet00">
    <w:name w:val="Bullet0.0"/>
    <w:rsid w:val="00996400"/>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96400"/>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96400"/>
    <w:pPr>
      <w:widowControl w:val="0"/>
      <w:spacing w:before="40" w:after="40" w:line="288" w:lineRule="auto"/>
      <w:jc w:val="center"/>
    </w:pPr>
    <w:rPr>
      <w:b/>
      <w:sz w:val="36"/>
    </w:rPr>
  </w:style>
  <w:style w:type="paragraph" w:customStyle="1" w:styleId="HeaderSectionVI">
    <w:name w:val="Header.Section VI"/>
    <w:basedOn w:val="HeaderSectionV"/>
    <w:rsid w:val="00996400"/>
    <w:pPr>
      <w:spacing w:before="120" w:after="240"/>
    </w:pPr>
  </w:style>
  <w:style w:type="paragraph" w:customStyle="1" w:styleId="StyleStyleHeader1-ClausesAfter0ptLeft0Hanging0">
    <w:name w:val="Style Style Header 1 - Clauses + After:0 pt + Left:0&quot; Hanging:"/>
    <w:basedOn w:val="Normal"/>
    <w:rsid w:val="00996400"/>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96400"/>
    <w:pPr>
      <w:widowControl w:val="0"/>
      <w:spacing w:before="40" w:after="200" w:line="288" w:lineRule="auto"/>
      <w:jc w:val="left"/>
    </w:pPr>
    <w:rPr>
      <w:bCs/>
      <w:lang w:val="es-ES_tradnl"/>
    </w:rPr>
  </w:style>
  <w:style w:type="paragraph" w:customStyle="1" w:styleId="tieude1">
    <w:name w:val="tieude1"/>
    <w:basedOn w:val="Normal"/>
    <w:link w:val="tieude1Char"/>
    <w:autoRedefine/>
    <w:rsid w:val="00996400"/>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96400"/>
    <w:pPr>
      <w:tabs>
        <w:tab w:val="num" w:pos="360"/>
      </w:tabs>
    </w:pPr>
    <w:rPr>
      <w:u w:val="single"/>
    </w:rPr>
  </w:style>
  <w:style w:type="paragraph" w:customStyle="1" w:styleId="Indentofbody1">
    <w:name w:val="Indent of body1"/>
    <w:basedOn w:val="Indentofbody2"/>
    <w:autoRedefine/>
    <w:rsid w:val="00996400"/>
    <w:pPr>
      <w:ind w:left="1440"/>
    </w:pPr>
  </w:style>
  <w:style w:type="paragraph" w:customStyle="1" w:styleId="Indentofbody2">
    <w:name w:val="Indent of body2"/>
    <w:basedOn w:val="Indentofbody"/>
    <w:autoRedefine/>
    <w:rsid w:val="00996400"/>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96400"/>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96400"/>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96400"/>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96400"/>
    <w:pPr>
      <w:widowControl w:val="0"/>
      <w:suppressAutoHyphens/>
      <w:spacing w:before="120" w:after="120" w:line="288" w:lineRule="auto"/>
      <w:ind w:left="720"/>
      <w:jc w:val="left"/>
    </w:pPr>
    <w:rPr>
      <w:noProof/>
    </w:rPr>
  </w:style>
  <w:style w:type="paragraph" w:customStyle="1" w:styleId="single">
    <w:name w:val="single"/>
    <w:basedOn w:val="Normal"/>
    <w:rsid w:val="00996400"/>
    <w:pPr>
      <w:widowControl w:val="0"/>
      <w:spacing w:before="120" w:after="40" w:line="288" w:lineRule="auto"/>
      <w:jc w:val="left"/>
    </w:pPr>
    <w:rPr>
      <w:lang w:val="en-GB"/>
    </w:rPr>
  </w:style>
  <w:style w:type="paragraph" w:customStyle="1" w:styleId="specc61">
    <w:name w:val="specc 6.1"/>
    <w:basedOn w:val="Normal"/>
    <w:rsid w:val="00996400"/>
    <w:pPr>
      <w:widowControl w:val="0"/>
      <w:spacing w:before="40" w:after="40" w:line="288" w:lineRule="auto"/>
      <w:jc w:val="left"/>
    </w:pPr>
    <w:rPr>
      <w:b/>
      <w:i/>
      <w:iCs/>
      <w:szCs w:val="24"/>
    </w:rPr>
  </w:style>
  <w:style w:type="paragraph" w:customStyle="1" w:styleId="Spezifikation">
    <w:name w:val="Spezifikation"/>
    <w:basedOn w:val="Normal"/>
    <w:rsid w:val="00996400"/>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96400"/>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9640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96400"/>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96400"/>
    <w:rPr>
      <w:b/>
      <w:bCs/>
      <w:sz w:val="24"/>
      <w:lang w:val="es-ES_tradnl" w:eastAsia="en-US" w:bidi="ar-SA"/>
    </w:rPr>
  </w:style>
  <w:style w:type="character" w:customStyle="1" w:styleId="StyleHeader2-SubClausesBoldCharCharChar">
    <w:name w:val="Style Header 2 - SubClauses + Bold Char Char Char"/>
    <w:rsid w:val="00996400"/>
    <w:rPr>
      <w:b/>
      <w:bCs/>
      <w:sz w:val="24"/>
      <w:lang w:val="es-ES_tradnl" w:eastAsia="en-US" w:bidi="ar-SA"/>
    </w:rPr>
  </w:style>
  <w:style w:type="paragraph" w:customStyle="1" w:styleId="MyStyle1">
    <w:name w:val="My  Style1"/>
    <w:basedOn w:val="Heading12"/>
    <w:rsid w:val="00996400"/>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96400"/>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96400"/>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96400"/>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96400"/>
    <w:pPr>
      <w:widowControl w:val="0"/>
      <w:spacing w:before="40" w:after="40" w:line="288" w:lineRule="auto"/>
      <w:jc w:val="center"/>
    </w:pPr>
    <w:rPr>
      <w:b/>
      <w:i/>
      <w:sz w:val="26"/>
    </w:rPr>
  </w:style>
  <w:style w:type="paragraph" w:customStyle="1" w:styleId="Cqu">
    <w:name w:val="C¬ qu"/>
    <w:basedOn w:val="Normal"/>
    <w:rsid w:val="00996400"/>
    <w:pPr>
      <w:keepNext/>
      <w:widowControl w:val="0"/>
      <w:spacing w:before="40" w:after="40" w:line="288" w:lineRule="auto"/>
      <w:jc w:val="left"/>
    </w:pPr>
    <w:rPr>
      <w:rFonts w:eastAsia="SimSun"/>
      <w:sz w:val="26"/>
    </w:rPr>
  </w:style>
  <w:style w:type="paragraph" w:customStyle="1" w:styleId="normalvni">
    <w:name w:val="normalvni"/>
    <w:basedOn w:val="Normal"/>
    <w:rsid w:val="00996400"/>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96400"/>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96400"/>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96400"/>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9640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96400"/>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96400"/>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96400"/>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96400"/>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96400"/>
    <w:rPr>
      <w:rFonts w:ascii=".VnSouthernH" w:hAnsi=".VnSouthernH"/>
      <w:b w:val="0"/>
      <w:bCs/>
    </w:rPr>
  </w:style>
  <w:style w:type="paragraph" w:customStyle="1" w:styleId="StyleHeading1VnTime">
    <w:name w:val="Style Heading 1 +.VnTime"/>
    <w:basedOn w:val="Heading12"/>
    <w:rsid w:val="00996400"/>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96400"/>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96400"/>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996400"/>
    <w:rPr>
      <w:rFonts w:ascii="Cambria" w:eastAsia="Times New Roman" w:hAnsi="Cambria" w:cs="Times New Roman"/>
      <w:sz w:val="24"/>
      <w:szCs w:val="24"/>
    </w:rPr>
  </w:style>
  <w:style w:type="paragraph" w:customStyle="1" w:styleId="bulletalpha">
    <w:name w:val="bulletalpha"/>
    <w:basedOn w:val="Normal"/>
    <w:autoRedefine/>
    <w:rsid w:val="00996400"/>
    <w:pPr>
      <w:widowControl w:val="0"/>
      <w:tabs>
        <w:tab w:val="num" w:pos="1701"/>
      </w:tabs>
      <w:spacing w:before="60" w:after="60" w:line="288" w:lineRule="auto"/>
      <w:jc w:val="center"/>
    </w:pPr>
    <w:rPr>
      <w:sz w:val="26"/>
      <w:lang w:val="en-GB"/>
    </w:rPr>
  </w:style>
  <w:style w:type="paragraph" w:customStyle="1" w:styleId="FR1">
    <w:name w:val="FR1"/>
    <w:rsid w:val="0099640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96400"/>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96400"/>
    <w:pPr>
      <w:widowControl w:val="0"/>
      <w:spacing w:before="40" w:after="40" w:line="288" w:lineRule="auto"/>
      <w:ind w:left="360"/>
      <w:jc w:val="left"/>
    </w:pPr>
    <w:rPr>
      <w:snapToGrid w:val="0"/>
      <w:spacing w:val="-4"/>
    </w:rPr>
  </w:style>
  <w:style w:type="numbering" w:customStyle="1" w:styleId="Style4">
    <w:name w:val="Style4"/>
    <w:rsid w:val="00996400"/>
    <w:pPr>
      <w:numPr>
        <w:numId w:val="66"/>
      </w:numPr>
    </w:pPr>
  </w:style>
  <w:style w:type="numbering" w:styleId="111111">
    <w:name w:val="Outline List 2"/>
    <w:basedOn w:val="NoList"/>
    <w:rsid w:val="00996400"/>
    <w:pPr>
      <w:numPr>
        <w:numId w:val="65"/>
      </w:numPr>
    </w:pPr>
  </w:style>
  <w:style w:type="paragraph" w:customStyle="1" w:styleId="StyleHeader1-ClausesLeft0Hanging03After0pt0">
    <w:name w:val="Style Header 1 - Clauses + Left:0&quot; Hanging:0.3&quot; After:0 pt"/>
    <w:basedOn w:val="Normal"/>
    <w:rsid w:val="00996400"/>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96400"/>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96400"/>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96400"/>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96400"/>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96400"/>
    <w:rPr>
      <w:rFonts w:ascii=".VnArial" w:hAnsi=".VnArial"/>
      <w:b/>
      <w:i/>
      <w:snapToGrid w:val="0"/>
      <w:color w:val="000000"/>
      <w:sz w:val="16"/>
      <w:lang w:val="en-US" w:eastAsia="en-US" w:bidi="ar-SA"/>
    </w:rPr>
  </w:style>
  <w:style w:type="character" w:customStyle="1" w:styleId="BodyText2Char1">
    <w:name w:val="Body Text 2 Char1"/>
    <w:rsid w:val="00996400"/>
    <w:rPr>
      <w:rFonts w:ascii=".VnArial Narrow" w:hAnsi=".VnArial Narrow"/>
      <w:b/>
      <w:bCs/>
      <w:color w:val="000000"/>
      <w:sz w:val="24"/>
      <w:szCs w:val="28"/>
    </w:rPr>
  </w:style>
  <w:style w:type="character" w:customStyle="1" w:styleId="Char4CharChar1">
    <w:name w:val="Char4 Char Char1"/>
    <w:rsid w:val="00996400"/>
    <w:rPr>
      <w:rFonts w:ascii=".VnTime" w:hAnsi=".VnTime"/>
      <w:b/>
      <w:sz w:val="28"/>
      <w:szCs w:val="24"/>
      <w:lang w:val="en-US" w:eastAsia="en-US" w:bidi="ar-SA"/>
    </w:rPr>
  </w:style>
  <w:style w:type="character" w:customStyle="1" w:styleId="WW8Num20z0">
    <w:name w:val="WW8Num20z0"/>
    <w:rsid w:val="00996400"/>
    <w:rPr>
      <w:rFonts w:ascii="Tahoma" w:hAnsi="Tahoma"/>
      <w:sz w:val="28"/>
      <w:szCs w:val="28"/>
    </w:rPr>
  </w:style>
  <w:style w:type="character" w:customStyle="1" w:styleId="WW8Num5z1">
    <w:name w:val="WW8Num5z1"/>
    <w:rsid w:val="00996400"/>
    <w:rPr>
      <w:rFonts w:ascii="Courier New" w:hAnsi="Courier New" w:cs="Courier New"/>
    </w:rPr>
  </w:style>
  <w:style w:type="character" w:customStyle="1" w:styleId="WW8Num5z2">
    <w:name w:val="WW8Num5z2"/>
    <w:rsid w:val="00996400"/>
    <w:rPr>
      <w:rFonts w:ascii="Wingdings" w:hAnsi="Wingdings"/>
    </w:rPr>
  </w:style>
  <w:style w:type="character" w:customStyle="1" w:styleId="WW8Num5z3">
    <w:name w:val="WW8Num5z3"/>
    <w:rsid w:val="00996400"/>
    <w:rPr>
      <w:rFonts w:ascii="Symbol" w:hAnsi="Symbol"/>
    </w:rPr>
  </w:style>
  <w:style w:type="character" w:customStyle="1" w:styleId="WW8Num8z1">
    <w:name w:val="WW8Num8z1"/>
    <w:rsid w:val="00996400"/>
    <w:rPr>
      <w:rFonts w:ascii="Courier New" w:hAnsi="Courier New" w:cs="Courier New"/>
    </w:rPr>
  </w:style>
  <w:style w:type="character" w:customStyle="1" w:styleId="WW8Num8z2">
    <w:name w:val="WW8Num8z2"/>
    <w:rsid w:val="00996400"/>
    <w:rPr>
      <w:rFonts w:ascii="Wingdings" w:hAnsi="Wingdings"/>
    </w:rPr>
  </w:style>
  <w:style w:type="character" w:customStyle="1" w:styleId="WW8Num8z3">
    <w:name w:val="WW8Num8z3"/>
    <w:rsid w:val="00996400"/>
    <w:rPr>
      <w:rFonts w:ascii="Symbol" w:hAnsi="Symbol"/>
    </w:rPr>
  </w:style>
  <w:style w:type="character" w:customStyle="1" w:styleId="WW8Num11z3">
    <w:name w:val="WW8Num11z3"/>
    <w:rsid w:val="00996400"/>
    <w:rPr>
      <w:rFonts w:ascii="Symbol" w:hAnsi="Symbol"/>
    </w:rPr>
  </w:style>
  <w:style w:type="character" w:customStyle="1" w:styleId="WW8Num13z1">
    <w:name w:val="WW8Num13z1"/>
    <w:rsid w:val="00996400"/>
    <w:rPr>
      <w:rFonts w:ascii="Courier New" w:hAnsi="Courier New" w:cs="Courier New"/>
    </w:rPr>
  </w:style>
  <w:style w:type="character" w:customStyle="1" w:styleId="WW8Num13z3">
    <w:name w:val="WW8Num13z3"/>
    <w:rsid w:val="00996400"/>
    <w:rPr>
      <w:rFonts w:ascii="Symbol" w:hAnsi="Symbol"/>
    </w:rPr>
  </w:style>
  <w:style w:type="character" w:customStyle="1" w:styleId="WW8Num22z1">
    <w:name w:val="WW8Num22z1"/>
    <w:rsid w:val="00996400"/>
    <w:rPr>
      <w:rFonts w:ascii="Courier New" w:hAnsi="Courier New" w:cs="Courier New"/>
    </w:rPr>
  </w:style>
  <w:style w:type="character" w:customStyle="1" w:styleId="WW8Num22z3">
    <w:name w:val="WW8Num22z3"/>
    <w:rsid w:val="00996400"/>
    <w:rPr>
      <w:rFonts w:ascii="Symbol" w:hAnsi="Symbol"/>
    </w:rPr>
  </w:style>
  <w:style w:type="character" w:customStyle="1" w:styleId="WW8Num26z3">
    <w:name w:val="WW8Num26z3"/>
    <w:rsid w:val="00996400"/>
    <w:rPr>
      <w:rFonts w:ascii="Symbol" w:hAnsi="Symbol"/>
    </w:rPr>
  </w:style>
  <w:style w:type="character" w:customStyle="1" w:styleId="WW8Num27z1">
    <w:name w:val="WW8Num27z1"/>
    <w:rsid w:val="00996400"/>
    <w:rPr>
      <w:rFonts w:ascii="Courier New" w:hAnsi="Courier New" w:cs="Courier New"/>
    </w:rPr>
  </w:style>
  <w:style w:type="character" w:customStyle="1" w:styleId="WW8Num27z2">
    <w:name w:val="WW8Num27z2"/>
    <w:rsid w:val="00996400"/>
    <w:rPr>
      <w:rFonts w:ascii="Wingdings" w:hAnsi="Wingdings"/>
    </w:rPr>
  </w:style>
  <w:style w:type="character" w:customStyle="1" w:styleId="WW8Num30z1">
    <w:name w:val="WW8Num30z1"/>
    <w:rsid w:val="00996400"/>
    <w:rPr>
      <w:rFonts w:ascii="Courier New" w:hAnsi="Courier New" w:cs="Courier New"/>
    </w:rPr>
  </w:style>
  <w:style w:type="character" w:customStyle="1" w:styleId="WW8Num30z2">
    <w:name w:val="WW8Num30z2"/>
    <w:rsid w:val="00996400"/>
    <w:rPr>
      <w:rFonts w:ascii="Wingdings" w:hAnsi="Wingdings"/>
    </w:rPr>
  </w:style>
  <w:style w:type="character" w:customStyle="1" w:styleId="WW8Num36z1">
    <w:name w:val="WW8Num36z1"/>
    <w:rsid w:val="00996400"/>
    <w:rPr>
      <w:rFonts w:ascii="Symbol" w:hAnsi="Symbol"/>
      <w:color w:val="auto"/>
    </w:rPr>
  </w:style>
  <w:style w:type="character" w:customStyle="1" w:styleId="WW8Num37z1">
    <w:name w:val="WW8Num37z1"/>
    <w:rsid w:val="00996400"/>
    <w:rPr>
      <w:rFonts w:ascii="Courier New" w:hAnsi="Courier New" w:cs="Courier New"/>
    </w:rPr>
  </w:style>
  <w:style w:type="character" w:customStyle="1" w:styleId="WW8Num37z2">
    <w:name w:val="WW8Num37z2"/>
    <w:rsid w:val="00996400"/>
    <w:rPr>
      <w:rFonts w:ascii="Wingdings" w:hAnsi="Wingdings"/>
    </w:rPr>
  </w:style>
  <w:style w:type="character" w:customStyle="1" w:styleId="WW8Num41z2">
    <w:name w:val="WW8Num41z2"/>
    <w:rsid w:val="00996400"/>
    <w:rPr>
      <w:rFonts w:ascii="Wingdings" w:hAnsi="Wingdings"/>
    </w:rPr>
  </w:style>
  <w:style w:type="character" w:customStyle="1" w:styleId="WW8Num41z4">
    <w:name w:val="WW8Num41z4"/>
    <w:rsid w:val="00996400"/>
    <w:rPr>
      <w:rFonts w:ascii="Courier New" w:hAnsi="Courier New" w:cs="Courier New"/>
    </w:rPr>
  </w:style>
  <w:style w:type="character" w:customStyle="1" w:styleId="NumberingSymbols">
    <w:name w:val="Numbering Symbols"/>
    <w:rsid w:val="00996400"/>
  </w:style>
  <w:style w:type="paragraph" w:customStyle="1" w:styleId="Style13ptJustified">
    <w:name w:val="Style 13 pt Justified"/>
    <w:basedOn w:val="Normal"/>
    <w:rsid w:val="00996400"/>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96400"/>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96400"/>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9640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96400"/>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96400"/>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96400"/>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96400"/>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96400"/>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96400"/>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96400"/>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rsid w:val="00996400"/>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96400"/>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96400"/>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96400"/>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96400"/>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96400"/>
    <w:pPr>
      <w:widowControl w:val="0"/>
      <w:spacing w:before="40" w:after="40" w:line="288" w:lineRule="auto"/>
      <w:jc w:val="left"/>
    </w:pPr>
    <w:rPr>
      <w:b/>
    </w:rPr>
  </w:style>
  <w:style w:type="character" w:customStyle="1" w:styleId="Char5CharChar1">
    <w:name w:val="Char5 Char Char1"/>
    <w:locked/>
    <w:rsid w:val="00996400"/>
    <w:rPr>
      <w:sz w:val="24"/>
      <w:szCs w:val="24"/>
      <w:lang w:val="en-US" w:eastAsia="en-US" w:bidi="ar-SA"/>
    </w:rPr>
  </w:style>
  <w:style w:type="character" w:customStyle="1" w:styleId="CharChar6">
    <w:name w:val="Char Char6"/>
    <w:rsid w:val="00996400"/>
    <w:rPr>
      <w:rFonts w:ascii=".VnTime" w:hAnsi=".VnTime"/>
      <w:sz w:val="26"/>
      <w:lang w:val="en-US" w:eastAsia="en-US" w:bidi="ar-SA"/>
    </w:rPr>
  </w:style>
  <w:style w:type="character" w:customStyle="1" w:styleId="DateChar1">
    <w:name w:val="Date Char1"/>
    <w:rsid w:val="00996400"/>
    <w:rPr>
      <w:rFonts w:ascii=".VnTime" w:hAnsi=".VnTime"/>
      <w:color w:val="000000"/>
      <w:sz w:val="26"/>
    </w:rPr>
  </w:style>
  <w:style w:type="paragraph" w:customStyle="1" w:styleId="HOATHI10">
    <w:name w:val="HOATHI 1"/>
    <w:basedOn w:val="Normal"/>
    <w:link w:val="HOATHI1Char"/>
    <w:autoRedefine/>
    <w:rsid w:val="00996400"/>
    <w:pPr>
      <w:widowControl w:val="0"/>
      <w:numPr>
        <w:numId w:val="67"/>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96400"/>
    <w:rPr>
      <w:rFonts w:ascii="Times New Roman" w:eastAsia="Times New Roman" w:hAnsi="Times New Roman" w:cs="Times New Roman"/>
      <w:szCs w:val="24"/>
      <w:lang w:val="pl-PL"/>
    </w:rPr>
  </w:style>
  <w:style w:type="paragraph" w:customStyle="1" w:styleId="StyleLeft169mm">
    <w:name w:val="Style Left:16.9 mm"/>
    <w:basedOn w:val="Normal"/>
    <w:autoRedefine/>
    <w:rsid w:val="00996400"/>
    <w:pPr>
      <w:widowControl w:val="0"/>
      <w:spacing w:before="100" w:after="100" w:line="264" w:lineRule="auto"/>
      <w:ind w:left="720"/>
      <w:jc w:val="left"/>
    </w:pPr>
    <w:rPr>
      <w:color w:val="FF0000"/>
      <w:sz w:val="26"/>
    </w:rPr>
  </w:style>
  <w:style w:type="paragraph" w:customStyle="1" w:styleId="text0">
    <w:name w:val="text"/>
    <w:basedOn w:val="Normal"/>
    <w:rsid w:val="00996400"/>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96400"/>
    <w:rPr>
      <w:rFonts w:ascii="Times New Roman" w:eastAsia="Times New Roman" w:hAnsi="Times New Roman" w:cs="Times New Roman"/>
      <w:b/>
      <w:sz w:val="26"/>
      <w:szCs w:val="24"/>
      <w:lang w:eastAsia="ar-SA"/>
    </w:rPr>
  </w:style>
  <w:style w:type="character" w:customStyle="1" w:styleId="heading1Char0">
    <w:name w:val="heading 1 Char"/>
    <w:link w:val="Heading121"/>
    <w:rsid w:val="00996400"/>
    <w:rPr>
      <w:rFonts w:ascii="Times New Roman" w:eastAsia="Times New Roman" w:hAnsi="Times New Roman" w:cs="Times New Roman"/>
      <w:b/>
      <w:bCs/>
      <w:sz w:val="26"/>
      <w:szCs w:val="24"/>
      <w:lang w:eastAsia="ar-SA"/>
    </w:rPr>
  </w:style>
  <w:style w:type="paragraph" w:customStyle="1" w:styleId="Tung3">
    <w:name w:val="Tung3"/>
    <w:basedOn w:val="Normal"/>
    <w:rsid w:val="00996400"/>
    <w:pPr>
      <w:spacing w:before="40" w:after="40" w:line="288" w:lineRule="auto"/>
      <w:jc w:val="left"/>
      <w:outlineLvl w:val="2"/>
    </w:pPr>
    <w:rPr>
      <w:b/>
      <w:i/>
      <w:sz w:val="26"/>
      <w:szCs w:val="26"/>
      <w:lang w:val="de-DE"/>
    </w:rPr>
  </w:style>
  <w:style w:type="paragraph" w:customStyle="1" w:styleId="star2">
    <w:name w:val="star2"/>
    <w:basedOn w:val="Normal"/>
    <w:rsid w:val="00996400"/>
    <w:pPr>
      <w:numPr>
        <w:numId w:val="68"/>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96400"/>
    <w:rPr>
      <w:rFonts w:ascii="Times New Roman" w:hAnsi="Times New Roman" w:cs="Times New Roman"/>
      <w:color w:val="000000"/>
      <w:spacing w:val="10"/>
      <w:sz w:val="22"/>
      <w:szCs w:val="22"/>
    </w:rPr>
  </w:style>
  <w:style w:type="paragraph" w:customStyle="1" w:styleId="tx">
    <w:name w:val="tx"/>
    <w:basedOn w:val="Normal"/>
    <w:rsid w:val="00996400"/>
    <w:pPr>
      <w:spacing w:before="60" w:after="160" w:line="256" w:lineRule="auto"/>
      <w:ind w:firstLine="301"/>
      <w:jc w:val="left"/>
    </w:pPr>
    <w:rPr>
      <w:rFonts w:ascii=".VnTime" w:hAnsi=".VnTime"/>
      <w:sz w:val="23"/>
      <w:szCs w:val="24"/>
    </w:rPr>
  </w:style>
  <w:style w:type="paragraph" w:customStyle="1" w:styleId="Refer">
    <w:name w:val="Refer"/>
    <w:basedOn w:val="Normal"/>
    <w:rsid w:val="00996400"/>
    <w:pPr>
      <w:spacing w:after="120" w:line="256" w:lineRule="auto"/>
      <w:ind w:firstLine="720"/>
      <w:jc w:val="left"/>
    </w:pPr>
    <w:rPr>
      <w:rFonts w:ascii=".VnTime" w:hAnsi=".VnTime"/>
    </w:rPr>
  </w:style>
  <w:style w:type="paragraph" w:customStyle="1" w:styleId="Point">
    <w:name w:val="Point"/>
    <w:basedOn w:val="Header"/>
    <w:rsid w:val="00996400"/>
    <w:pPr>
      <w:tabs>
        <w:tab w:val="num" w:pos="360"/>
      </w:tabs>
      <w:spacing w:after="160" w:line="256" w:lineRule="auto"/>
      <w:ind w:left="360" w:hanging="360"/>
      <w:jc w:val="left"/>
    </w:pPr>
    <w:rPr>
      <w:rFonts w:ascii=".VnTime" w:hAnsi=".VnTime"/>
      <w:sz w:val="24"/>
    </w:rPr>
  </w:style>
  <w:style w:type="paragraph" w:customStyle="1" w:styleId="BodyTextH1">
    <w:name w:val="Body TextH1"/>
    <w:rsid w:val="00996400"/>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96400"/>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96400"/>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96400"/>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96400"/>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96400"/>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96400"/>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96400"/>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96400"/>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96400"/>
    <w:rPr>
      <w:rFonts w:ascii="Tahoma" w:eastAsia="Times New Roman" w:hAnsi="Tahoma" w:cs="Times New Roman"/>
      <w:i/>
      <w:iCs/>
      <w:sz w:val="26"/>
      <w:szCs w:val="26"/>
    </w:rPr>
  </w:style>
  <w:style w:type="paragraph" w:customStyle="1" w:styleId="kieuvanban">
    <w:name w:val="kieuvanban"/>
    <w:rsid w:val="00996400"/>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96400"/>
    <w:pPr>
      <w:spacing w:after="160" w:line="256" w:lineRule="auto"/>
      <w:ind w:firstLine="624"/>
      <w:jc w:val="left"/>
    </w:pPr>
    <w:rPr>
      <w:color w:val="000000"/>
      <w:sz w:val="26"/>
      <w:szCs w:val="26"/>
    </w:rPr>
  </w:style>
  <w:style w:type="character" w:customStyle="1" w:styleId="phanchungChar">
    <w:name w:val="phan chung Char"/>
    <w:link w:val="phanchung"/>
    <w:rsid w:val="00996400"/>
    <w:rPr>
      <w:rFonts w:ascii="Times New Roman" w:eastAsia="Times New Roman" w:hAnsi="Times New Roman" w:cs="Times New Roman"/>
      <w:color w:val="000000"/>
      <w:sz w:val="26"/>
      <w:szCs w:val="26"/>
    </w:rPr>
  </w:style>
  <w:style w:type="character" w:customStyle="1" w:styleId="hoathi2Char">
    <w:name w:val="hoa thi 2 Char"/>
    <w:link w:val="hoathi2"/>
    <w:rsid w:val="00996400"/>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96400"/>
    <w:pPr>
      <w:numPr>
        <w:numId w:val="69"/>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96400"/>
    <w:pPr>
      <w:numPr>
        <w:numId w:val="70"/>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96400"/>
    <w:rPr>
      <w:rFonts w:ascii="Times New Roman" w:eastAsia="Times New Roman" w:hAnsi="Times New Roman" w:cs="Times New Roman"/>
      <w:position w:val="-24"/>
      <w:sz w:val="26"/>
      <w:szCs w:val="26"/>
    </w:rPr>
  </w:style>
  <w:style w:type="paragraph" w:customStyle="1" w:styleId="heading2-1">
    <w:name w:val="heading2-1"/>
    <w:basedOn w:val="Normal"/>
    <w:next w:val="Normal"/>
    <w:rsid w:val="00996400"/>
    <w:pPr>
      <w:widowControl w:val="0"/>
      <w:numPr>
        <w:numId w:val="72"/>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96400"/>
    <w:pPr>
      <w:keepNext/>
      <w:numPr>
        <w:ilvl w:val="2"/>
        <w:numId w:val="71"/>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96400"/>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96400"/>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96400"/>
    <w:pPr>
      <w:spacing w:after="160" w:line="256" w:lineRule="auto"/>
      <w:jc w:val="center"/>
    </w:pPr>
    <w:rPr>
      <w:sz w:val="26"/>
      <w:szCs w:val="22"/>
    </w:rPr>
  </w:style>
  <w:style w:type="paragraph" w:customStyle="1" w:styleId="Gach">
    <w:name w:val="Gach"/>
    <w:basedOn w:val="Normal"/>
    <w:rsid w:val="00996400"/>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96400"/>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96400"/>
    <w:pPr>
      <w:spacing w:before="120" w:after="120" w:line="256" w:lineRule="auto"/>
      <w:ind w:left="522" w:hanging="522"/>
      <w:jc w:val="left"/>
    </w:pPr>
    <w:rPr>
      <w:rFonts w:ascii=".VnTime" w:hAnsi=".VnTime"/>
      <w:b/>
      <w:snapToGrid w:val="0"/>
    </w:rPr>
  </w:style>
  <w:style w:type="paragraph" w:customStyle="1" w:styleId="BodyText151">
    <w:name w:val="BodyText1.5"/>
    <w:rsid w:val="00996400"/>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96400"/>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96400"/>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96400"/>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96400"/>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96400"/>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96400"/>
    <w:pPr>
      <w:spacing w:after="160" w:line="240" w:lineRule="exact"/>
      <w:jc w:val="left"/>
    </w:pPr>
    <w:rPr>
      <w:rFonts w:ascii="Verdana" w:hAnsi="Verdana"/>
      <w:sz w:val="20"/>
    </w:rPr>
  </w:style>
  <w:style w:type="paragraph" w:customStyle="1" w:styleId="lead">
    <w:name w:val="lead"/>
    <w:basedOn w:val="Normal"/>
    <w:rsid w:val="00996400"/>
    <w:pPr>
      <w:spacing w:before="100" w:beforeAutospacing="1" w:after="100" w:afterAutospacing="1" w:line="256" w:lineRule="auto"/>
      <w:jc w:val="left"/>
    </w:pPr>
    <w:rPr>
      <w:szCs w:val="24"/>
    </w:rPr>
  </w:style>
  <w:style w:type="paragraph" w:customStyle="1" w:styleId="Tan">
    <w:name w:val="Tan"/>
    <w:basedOn w:val="Normal"/>
    <w:rsid w:val="00996400"/>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rsid w:val="00996400"/>
    <w:rPr>
      <w:rFonts w:ascii=".VnCourier New" w:hAnsi=".VnCourier New"/>
      <w:b/>
      <w:lang w:val="en-US" w:eastAsia="en-US" w:bidi="ar-SA"/>
    </w:rPr>
  </w:style>
  <w:style w:type="paragraph" w:customStyle="1" w:styleId="daudong1">
    <w:name w:val="daudong 1"/>
    <w:basedOn w:val="Normal"/>
    <w:autoRedefine/>
    <w:rsid w:val="00996400"/>
    <w:pPr>
      <w:numPr>
        <w:numId w:val="73"/>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96400"/>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96400"/>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96400"/>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96400"/>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96400"/>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96400"/>
    <w:pPr>
      <w:spacing w:after="160" w:line="360" w:lineRule="auto"/>
      <w:ind w:firstLine="720"/>
      <w:jc w:val="left"/>
    </w:pPr>
    <w:rPr>
      <w:sz w:val="26"/>
      <w:lang w:val="vi-VN"/>
    </w:rPr>
  </w:style>
  <w:style w:type="character" w:customStyle="1" w:styleId="lead1">
    <w:name w:val="lead1"/>
    <w:rsid w:val="00996400"/>
    <w:rPr>
      <w:rFonts w:ascii="Arial" w:hAnsi="Arial" w:cs="Arial" w:hint="default"/>
      <w:b w:val="0"/>
      <w:bCs w:val="0"/>
      <w:color w:val="000000"/>
      <w:sz w:val="18"/>
      <w:szCs w:val="18"/>
    </w:rPr>
  </w:style>
  <w:style w:type="paragraph" w:customStyle="1" w:styleId="Heading310">
    <w:name w:val="Heading 31"/>
    <w:basedOn w:val="Heading3"/>
    <w:rsid w:val="00996400"/>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96400"/>
    <w:pPr>
      <w:widowControl w:val="0"/>
      <w:spacing w:after="78"/>
    </w:pPr>
    <w:rPr>
      <w:rFonts w:ascii=".VnTime,Bold" w:hAnsi=".VnTime,Bold"/>
      <w:color w:val="auto"/>
    </w:rPr>
  </w:style>
  <w:style w:type="paragraph" w:customStyle="1" w:styleId="CM4">
    <w:name w:val="CM4"/>
    <w:basedOn w:val="Default"/>
    <w:next w:val="Default"/>
    <w:rsid w:val="00996400"/>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96400"/>
    <w:pPr>
      <w:widowControl w:val="0"/>
      <w:numPr>
        <w:numId w:val="74"/>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96400"/>
    <w:pPr>
      <w:spacing w:after="160" w:line="312" w:lineRule="auto"/>
      <w:mirrorIndents/>
      <w:jc w:val="left"/>
    </w:pPr>
    <w:rPr>
      <w:szCs w:val="24"/>
    </w:rPr>
  </w:style>
  <w:style w:type="character" w:customStyle="1" w:styleId="cus1Char">
    <w:name w:val="cus1 Char"/>
    <w:link w:val="cus1"/>
    <w:rsid w:val="0099640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9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96400"/>
    <w:rPr>
      <w:rFonts w:ascii="Courier New" w:eastAsia="Times New Roman" w:hAnsi="Courier New" w:cs="Times New Roman"/>
      <w:sz w:val="20"/>
      <w:szCs w:val="20"/>
    </w:rPr>
  </w:style>
  <w:style w:type="paragraph" w:customStyle="1" w:styleId="HEAD4">
    <w:name w:val="HEAD4"/>
    <w:basedOn w:val="Heading4"/>
    <w:link w:val="HEAD4Char"/>
    <w:autoRedefine/>
    <w:qFormat/>
    <w:rsid w:val="00996400"/>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96400"/>
    <w:rPr>
      <w:rFonts w:ascii="Times New Roman" w:eastAsia="Times New Roman" w:hAnsi="Times New Roman" w:cs="Times New Roman"/>
      <w:b/>
      <w:bCs/>
      <w:sz w:val="26"/>
      <w:szCs w:val="26"/>
      <w:lang w:eastAsia="ar-SA"/>
    </w:rPr>
  </w:style>
  <w:style w:type="paragraph" w:customStyle="1" w:styleId="1PHN">
    <w:name w:val="1. PHẦN"/>
    <w:basedOn w:val="Heading12"/>
    <w:qFormat/>
    <w:rsid w:val="00996400"/>
    <w:pPr>
      <w:keepNext/>
      <w:keepLines/>
      <w:numPr>
        <w:numId w:val="75"/>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96400"/>
    <w:pPr>
      <w:keepNext/>
      <w:keepLines/>
      <w:numPr>
        <w:ilvl w:val="1"/>
        <w:numId w:val="75"/>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96400"/>
    <w:pPr>
      <w:keepNext/>
      <w:keepLines/>
      <w:numPr>
        <w:ilvl w:val="2"/>
        <w:numId w:val="75"/>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96400"/>
    <w:pPr>
      <w:keepLines/>
      <w:numPr>
        <w:ilvl w:val="3"/>
        <w:numId w:val="75"/>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96400"/>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96400"/>
    <w:pPr>
      <w:numPr>
        <w:ilvl w:val="5"/>
        <w:numId w:val="75"/>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96400"/>
    <w:pPr>
      <w:numPr>
        <w:numId w:val="76"/>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96400"/>
    <w:pPr>
      <w:numPr>
        <w:ilvl w:val="1"/>
        <w:numId w:val="76"/>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96400"/>
    <w:pPr>
      <w:numPr>
        <w:ilvl w:val="2"/>
        <w:numId w:val="76"/>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96400"/>
    <w:pPr>
      <w:numPr>
        <w:ilvl w:val="3"/>
        <w:numId w:val="76"/>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96400"/>
    <w:pPr>
      <w:numPr>
        <w:ilvl w:val="4"/>
        <w:numId w:val="76"/>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96400"/>
    <w:pPr>
      <w:numPr>
        <w:ilvl w:val="5"/>
        <w:numId w:val="76"/>
      </w:numPr>
      <w:tabs>
        <w:tab w:val="num" w:pos="360"/>
      </w:tabs>
      <w:spacing w:before="60" w:after="160" w:line="400" w:lineRule="exact"/>
      <w:jc w:val="left"/>
    </w:pPr>
    <w:rPr>
      <w:rFonts w:eastAsia="Calibri"/>
      <w:b/>
      <w:sz w:val="26"/>
    </w:rPr>
  </w:style>
  <w:style w:type="paragraph" w:customStyle="1" w:styleId="Mau7-">
    <w:name w:val="(Mau7_-)"/>
    <w:basedOn w:val="Normal"/>
    <w:qFormat/>
    <w:rsid w:val="00996400"/>
    <w:pPr>
      <w:numPr>
        <w:ilvl w:val="6"/>
        <w:numId w:val="76"/>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96400"/>
    <w:pPr>
      <w:numPr>
        <w:ilvl w:val="7"/>
        <w:numId w:val="76"/>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96400"/>
    <w:pPr>
      <w:numPr>
        <w:ilvl w:val="8"/>
        <w:numId w:val="76"/>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96400"/>
    <w:pPr>
      <w:widowControl w:val="0"/>
      <w:autoSpaceDE w:val="0"/>
      <w:autoSpaceDN w:val="0"/>
      <w:adjustRightInd w:val="0"/>
      <w:spacing w:after="125" w:line="256" w:lineRule="auto"/>
      <w:jc w:val="left"/>
    </w:pPr>
    <w:rPr>
      <w:szCs w:val="24"/>
    </w:rPr>
  </w:style>
  <w:style w:type="character" w:customStyle="1" w:styleId="Vnbnnidung11pt">
    <w:name w:val="Văn bản nội dung + 11 pt"/>
    <w:rsid w:val="00996400"/>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96400"/>
    <w:rPr>
      <w:b/>
      <w:bCs/>
      <w:shd w:val="clear" w:color="auto" w:fill="FFFFFF"/>
    </w:rPr>
  </w:style>
  <w:style w:type="paragraph" w:customStyle="1" w:styleId="Vnbnnidung71">
    <w:name w:val="Văn b?n n?i dung (7)1"/>
    <w:basedOn w:val="Normal"/>
    <w:link w:val="Vnbnnidung7"/>
    <w:uiPriority w:val="99"/>
    <w:rsid w:val="00996400"/>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96400"/>
  </w:style>
  <w:style w:type="paragraph" w:customStyle="1" w:styleId="CharChar2">
    <w:name w:val="Char Char2"/>
    <w:basedOn w:val="Normal"/>
    <w:rsid w:val="00996400"/>
    <w:pPr>
      <w:spacing w:after="160" w:line="240" w:lineRule="exact"/>
      <w:jc w:val="left"/>
    </w:pPr>
    <w:rPr>
      <w:rFonts w:ascii="Tahoma" w:eastAsia="PMingLiU" w:hAnsi="Tahoma"/>
      <w:sz w:val="20"/>
    </w:rPr>
  </w:style>
  <w:style w:type="paragraph" w:customStyle="1" w:styleId="8DU-0">
    <w:name w:val="8.DẤU (-)"/>
    <w:basedOn w:val="Heading8"/>
    <w:qFormat/>
    <w:rsid w:val="00996400"/>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96400"/>
    <w:rPr>
      <w:b/>
      <w:bCs/>
      <w:shd w:val="clear" w:color="auto" w:fill="FFFFFF"/>
    </w:rPr>
  </w:style>
  <w:style w:type="paragraph" w:customStyle="1" w:styleId="Tiu60">
    <w:name w:val="Tiêu đ? #6"/>
    <w:basedOn w:val="Normal"/>
    <w:link w:val="Tiu6"/>
    <w:uiPriority w:val="99"/>
    <w:rsid w:val="00996400"/>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96400"/>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96400"/>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96400"/>
  </w:style>
  <w:style w:type="character" w:customStyle="1" w:styleId="Vnbnnidung135pt">
    <w:name w:val="Văn bản nội dung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96400"/>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96400"/>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9640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96400"/>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96400"/>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96400"/>
    <w:pPr>
      <w:spacing w:before="100" w:beforeAutospacing="1" w:after="100" w:afterAutospacing="1" w:line="256" w:lineRule="auto"/>
      <w:jc w:val="center"/>
    </w:pPr>
    <w:rPr>
      <w:szCs w:val="24"/>
    </w:rPr>
  </w:style>
  <w:style w:type="table" w:customStyle="1" w:styleId="TableGrid5">
    <w:name w:val="Table Grid5"/>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96400"/>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semiHidden/>
    <w:rsid w:val="00996400"/>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96400"/>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
    <w:basedOn w:val="DefaultParagraphFont"/>
    <w:semiHidden/>
    <w:rsid w:val="00996400"/>
    <w:rPr>
      <w:rFonts w:eastAsia="Calibri"/>
      <w:sz w:val="22"/>
      <w:szCs w:val="22"/>
    </w:rPr>
  </w:style>
  <w:style w:type="character" w:customStyle="1" w:styleId="HEAD3Char">
    <w:name w:val="HEAD3 Char"/>
    <w:link w:val="HEAD30"/>
    <w:locked/>
    <w:rsid w:val="00996400"/>
    <w:rPr>
      <w:rFonts w:eastAsia="Times New Roman"/>
      <w:b/>
      <w:bCs/>
      <w:sz w:val="26"/>
      <w:szCs w:val="25"/>
      <w:lang w:val="x-none" w:eastAsia="x-none"/>
    </w:rPr>
  </w:style>
  <w:style w:type="paragraph" w:customStyle="1" w:styleId="HEAD30">
    <w:name w:val="HEAD3"/>
    <w:basedOn w:val="Heading3"/>
    <w:link w:val="HEAD3Char"/>
    <w:autoRedefine/>
    <w:qFormat/>
    <w:rsid w:val="00996400"/>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96400"/>
    <w:rPr>
      <w:rFonts w:eastAsia="Times New Roman"/>
      <w:sz w:val="18"/>
      <w:lang w:val="x-none" w:eastAsia="x-none"/>
    </w:rPr>
  </w:style>
  <w:style w:type="paragraph" w:customStyle="1" w:styleId="StyleBangArial">
    <w:name w:val="Style Bang + Arial"/>
    <w:basedOn w:val="Normal"/>
    <w:link w:val="StyleBangArialChar"/>
    <w:rsid w:val="00996400"/>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96400"/>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96400"/>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96400"/>
    <w:pPr>
      <w:tabs>
        <w:tab w:val="left" w:pos="720"/>
      </w:tabs>
      <w:spacing w:after="60" w:line="360" w:lineRule="auto"/>
      <w:ind w:left="3960" w:hanging="3960"/>
      <w:outlineLvl w:val="4"/>
    </w:pPr>
    <w:rPr>
      <w:i/>
    </w:rPr>
  </w:style>
  <w:style w:type="paragraph" w:customStyle="1" w:styleId="HOATHI5">
    <w:name w:val="HOATHI5"/>
    <w:basedOn w:val="Normal"/>
    <w:autoRedefine/>
    <w:rsid w:val="00996400"/>
    <w:pPr>
      <w:widowControl w:val="0"/>
      <w:numPr>
        <w:numId w:val="77"/>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96400"/>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96400"/>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96400"/>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96400"/>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96400"/>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96400"/>
    <w:rPr>
      <w:rFonts w:eastAsia="Times New Roman"/>
      <w:sz w:val="18"/>
      <w:szCs w:val="18"/>
      <w:shd w:val="clear" w:color="auto" w:fill="FFFFFF"/>
    </w:rPr>
  </w:style>
  <w:style w:type="paragraph" w:customStyle="1" w:styleId="Vnbnnidung40">
    <w:name w:val="Văn bản nội dung (4)"/>
    <w:basedOn w:val="Normal"/>
    <w:link w:val="Vnbnnidung4"/>
    <w:rsid w:val="00996400"/>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96400"/>
    <w:rPr>
      <w:rFonts w:eastAsia="Times New Roman"/>
      <w:i/>
      <w:iCs/>
      <w:sz w:val="18"/>
      <w:szCs w:val="18"/>
      <w:shd w:val="clear" w:color="auto" w:fill="FFFFFF"/>
    </w:rPr>
  </w:style>
  <w:style w:type="paragraph" w:customStyle="1" w:styleId="Vnbnnidung130">
    <w:name w:val="Văn bản nội dung (13)"/>
    <w:basedOn w:val="Normal"/>
    <w:link w:val="Vnbnnidung13"/>
    <w:rsid w:val="00996400"/>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96400"/>
    <w:rPr>
      <w:rFonts w:ascii="Arial" w:eastAsia="Arial" w:hAnsi="Arial" w:cs="Arial"/>
      <w:shd w:val="clear" w:color="auto" w:fill="FFFFFF"/>
    </w:rPr>
  </w:style>
  <w:style w:type="paragraph" w:customStyle="1" w:styleId="Chthchnh">
    <w:name w:val="Chú thích ảnh"/>
    <w:basedOn w:val="Normal"/>
    <w:link w:val="ChthchnhExact"/>
    <w:rsid w:val="00996400"/>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96400"/>
    <w:rPr>
      <w:rFonts w:eastAsia="Times New Roman"/>
      <w:b/>
      <w:bCs/>
      <w:shd w:val="clear" w:color="auto" w:fill="FFFFFF"/>
    </w:rPr>
  </w:style>
  <w:style w:type="paragraph" w:customStyle="1" w:styleId="Vnbnnidung170">
    <w:name w:val="Văn bản nội dung (17)"/>
    <w:basedOn w:val="Normal"/>
    <w:link w:val="Vnbnnidung17"/>
    <w:rsid w:val="00996400"/>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96400"/>
    <w:rPr>
      <w:rFonts w:eastAsia="Times New Roman"/>
      <w:b/>
      <w:bCs/>
      <w:shd w:val="clear" w:color="auto" w:fill="FFFFFF"/>
    </w:rPr>
  </w:style>
  <w:style w:type="paragraph" w:customStyle="1" w:styleId="Vnbnnidung201">
    <w:name w:val="Văn bản nội dung (20)"/>
    <w:basedOn w:val="Normal"/>
    <w:link w:val="Vnbnnidung200"/>
    <w:rsid w:val="00996400"/>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96400"/>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96400"/>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96400"/>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9640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9640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964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96400"/>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96400"/>
  </w:style>
  <w:style w:type="numbering" w:customStyle="1" w:styleId="CurrentList11">
    <w:name w:val="Current List11"/>
    <w:rsid w:val="00996400"/>
  </w:style>
  <w:style w:type="numbering" w:customStyle="1" w:styleId="StyleOutlinenumbered14pt1">
    <w:name w:val="Style Outline numbered 14 pt1"/>
    <w:basedOn w:val="NoList"/>
    <w:rsid w:val="00996400"/>
  </w:style>
  <w:style w:type="numbering" w:customStyle="1" w:styleId="StyleBulleted1">
    <w:name w:val="Style Bulleted1"/>
    <w:basedOn w:val="NoList"/>
    <w:rsid w:val="00996400"/>
    <w:pPr>
      <w:numPr>
        <w:numId w:val="23"/>
      </w:numPr>
    </w:pPr>
  </w:style>
  <w:style w:type="numbering" w:customStyle="1" w:styleId="Style21">
    <w:name w:val="Style21"/>
    <w:uiPriority w:val="99"/>
    <w:rsid w:val="00996400"/>
    <w:pPr>
      <w:numPr>
        <w:numId w:val="26"/>
      </w:numPr>
    </w:pPr>
  </w:style>
  <w:style w:type="numbering" w:customStyle="1" w:styleId="Style41">
    <w:name w:val="Style41"/>
    <w:rsid w:val="00996400"/>
    <w:pPr>
      <w:numPr>
        <w:numId w:val="42"/>
      </w:numPr>
    </w:pPr>
  </w:style>
  <w:style w:type="numbering" w:customStyle="1" w:styleId="1111111">
    <w:name w:val="1 / 1.1 / 1.1.11"/>
    <w:basedOn w:val="NoList"/>
    <w:next w:val="111111"/>
    <w:rsid w:val="00996400"/>
  </w:style>
  <w:style w:type="paragraph" w:customStyle="1" w:styleId="xl2838">
    <w:name w:val="xl2838"/>
    <w:basedOn w:val="Normal"/>
    <w:rsid w:val="00996400"/>
    <w:pPr>
      <w:spacing w:before="100" w:beforeAutospacing="1" w:after="100" w:afterAutospacing="1" w:line="256" w:lineRule="auto"/>
      <w:jc w:val="left"/>
    </w:pPr>
    <w:rPr>
      <w:sz w:val="26"/>
      <w:szCs w:val="26"/>
    </w:rPr>
  </w:style>
  <w:style w:type="paragraph" w:customStyle="1" w:styleId="xl2839">
    <w:name w:val="xl283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96400"/>
    <w:pPr>
      <w:spacing w:before="100" w:beforeAutospacing="1" w:after="100" w:afterAutospacing="1" w:line="256" w:lineRule="auto"/>
      <w:jc w:val="left"/>
    </w:pPr>
    <w:rPr>
      <w:b/>
      <w:bCs/>
      <w:i/>
      <w:iCs/>
      <w:sz w:val="26"/>
      <w:szCs w:val="26"/>
    </w:rPr>
  </w:style>
  <w:style w:type="paragraph" w:customStyle="1" w:styleId="xl2856">
    <w:name w:val="xl28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96400"/>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96400"/>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96400"/>
  </w:style>
  <w:style w:type="character" w:customStyle="1" w:styleId="WW-Absatz-Standardschriftart1111">
    <w:name w:val="WW-Absatz-Standardschriftart1111"/>
    <w:rsid w:val="00996400"/>
  </w:style>
  <w:style w:type="character" w:customStyle="1" w:styleId="WW-Absatz-Standardschriftart11111">
    <w:name w:val="WW-Absatz-Standardschriftart11111"/>
    <w:rsid w:val="00996400"/>
  </w:style>
  <w:style w:type="character" w:customStyle="1" w:styleId="WW-Absatz-Standardschriftart111111">
    <w:name w:val="WW-Absatz-Standardschriftart111111"/>
    <w:rsid w:val="00996400"/>
  </w:style>
  <w:style w:type="character" w:customStyle="1" w:styleId="WW8Num5z4">
    <w:name w:val="WW8Num5z4"/>
    <w:rsid w:val="00996400"/>
    <w:rPr>
      <w:rFonts w:ascii="Courier New" w:hAnsi="Courier New" w:cs="Wingdings"/>
    </w:rPr>
  </w:style>
  <w:style w:type="character" w:customStyle="1" w:styleId="WW8Num9z1">
    <w:name w:val="WW8Num9z1"/>
    <w:rsid w:val="00996400"/>
    <w:rPr>
      <w:rFonts w:ascii="Courier New" w:hAnsi="Courier New" w:cs="Wingdings"/>
    </w:rPr>
  </w:style>
  <w:style w:type="character" w:customStyle="1" w:styleId="WW8Num9z2">
    <w:name w:val="WW8Num9z2"/>
    <w:rsid w:val="00996400"/>
    <w:rPr>
      <w:rFonts w:ascii="Wingdings" w:hAnsi="Wingdings"/>
    </w:rPr>
  </w:style>
  <w:style w:type="character" w:customStyle="1" w:styleId="WW8Num9z3">
    <w:name w:val="WW8Num9z3"/>
    <w:rsid w:val="00996400"/>
    <w:rPr>
      <w:rFonts w:ascii="Symbol" w:hAnsi="Symbol"/>
    </w:rPr>
  </w:style>
  <w:style w:type="character" w:customStyle="1" w:styleId="WW8Num10z0">
    <w:name w:val="WW8Num10z0"/>
    <w:rsid w:val="00996400"/>
    <w:rPr>
      <w:rFonts w:ascii="Times New Roman" w:hAnsi="Times New Roman"/>
    </w:rPr>
  </w:style>
  <w:style w:type="character" w:customStyle="1" w:styleId="WW8Num10z1">
    <w:name w:val="WW8Num10z1"/>
    <w:rsid w:val="00996400"/>
    <w:rPr>
      <w:rFonts w:ascii="Wingdings 2" w:hAnsi="Wingdings 2"/>
    </w:rPr>
  </w:style>
  <w:style w:type="character" w:customStyle="1" w:styleId="WW8Num10z3">
    <w:name w:val="WW8Num10z3"/>
    <w:rsid w:val="00996400"/>
    <w:rPr>
      <w:rFonts w:ascii="Symbol" w:hAnsi="Symbol"/>
    </w:rPr>
  </w:style>
  <w:style w:type="character" w:customStyle="1" w:styleId="WW8Num10z4">
    <w:name w:val="WW8Num10z4"/>
    <w:rsid w:val="00996400"/>
    <w:rPr>
      <w:rFonts w:ascii="Courier New" w:hAnsi="Courier New" w:cs="Wingdings"/>
    </w:rPr>
  </w:style>
  <w:style w:type="character" w:customStyle="1" w:styleId="WW8Num10z5">
    <w:name w:val="WW8Num10z5"/>
    <w:rsid w:val="00996400"/>
    <w:rPr>
      <w:rFonts w:ascii="Wingdings" w:hAnsi="Wingdings"/>
    </w:rPr>
  </w:style>
  <w:style w:type="character" w:customStyle="1" w:styleId="WW8Num11z4">
    <w:name w:val="WW8Num11z4"/>
    <w:rsid w:val="00996400"/>
    <w:rPr>
      <w:rFonts w:ascii="Courier New" w:hAnsi="Courier New" w:cs="Wingdings"/>
    </w:rPr>
  </w:style>
  <w:style w:type="character" w:customStyle="1" w:styleId="WW8Num11z5">
    <w:name w:val="WW8Num11z5"/>
    <w:rsid w:val="00996400"/>
    <w:rPr>
      <w:rFonts w:ascii="Wingdings" w:hAnsi="Wingdings"/>
    </w:rPr>
  </w:style>
  <w:style w:type="character" w:customStyle="1" w:styleId="WW8Num13z2">
    <w:name w:val="WW8Num13z2"/>
    <w:rsid w:val="00996400"/>
    <w:rPr>
      <w:rFonts w:ascii="Wingdings" w:hAnsi="Wingdings"/>
    </w:rPr>
  </w:style>
  <w:style w:type="character" w:customStyle="1" w:styleId="WW8Num15z0">
    <w:name w:val="WW8Num15z0"/>
    <w:rsid w:val="00996400"/>
    <w:rPr>
      <w:rFonts w:ascii="Times New Roman" w:hAnsi="Times New Roman"/>
    </w:rPr>
  </w:style>
  <w:style w:type="character" w:customStyle="1" w:styleId="WW8Num15z1">
    <w:name w:val="WW8Num15z1"/>
    <w:rsid w:val="00996400"/>
    <w:rPr>
      <w:rFonts w:ascii="Courier New" w:hAnsi="Courier New" w:cs="Wingdings"/>
    </w:rPr>
  </w:style>
  <w:style w:type="character" w:customStyle="1" w:styleId="WW8Num15z2">
    <w:name w:val="WW8Num15z2"/>
    <w:rsid w:val="00996400"/>
    <w:rPr>
      <w:rFonts w:ascii="Wingdings" w:hAnsi="Wingdings"/>
    </w:rPr>
  </w:style>
  <w:style w:type="character" w:customStyle="1" w:styleId="WW8Num15z3">
    <w:name w:val="WW8Num15z3"/>
    <w:rsid w:val="00996400"/>
    <w:rPr>
      <w:rFonts w:ascii="Symbol" w:hAnsi="Symbol"/>
    </w:rPr>
  </w:style>
  <w:style w:type="character" w:customStyle="1" w:styleId="WW8Num18z4">
    <w:name w:val="WW8Num18z4"/>
    <w:rsid w:val="00996400"/>
    <w:rPr>
      <w:rFonts w:ascii="Courier New" w:hAnsi="Courier New" w:cs="Wingdings"/>
    </w:rPr>
  </w:style>
  <w:style w:type="character" w:customStyle="1" w:styleId="WW8Num18z5">
    <w:name w:val="WW8Num18z5"/>
    <w:rsid w:val="00996400"/>
    <w:rPr>
      <w:rFonts w:ascii="Wingdings" w:hAnsi="Wingdings"/>
    </w:rPr>
  </w:style>
  <w:style w:type="character" w:customStyle="1" w:styleId="WW8Num22z2">
    <w:name w:val="WW8Num22z2"/>
    <w:rsid w:val="00996400"/>
    <w:rPr>
      <w:rFonts w:ascii="Wingdings" w:hAnsi="Wingdings"/>
    </w:rPr>
  </w:style>
  <w:style w:type="character" w:customStyle="1" w:styleId="WW8Num27z3">
    <w:name w:val="WW8Num27z3"/>
    <w:rsid w:val="00996400"/>
    <w:rPr>
      <w:rFonts w:ascii="Symbol" w:hAnsi="Symbol"/>
    </w:rPr>
  </w:style>
  <w:style w:type="character" w:customStyle="1" w:styleId="WW8Num28z0">
    <w:name w:val="WW8Num28z0"/>
    <w:rsid w:val="00996400"/>
    <w:rPr>
      <w:rFonts w:ascii="Symbol" w:hAnsi="Symbol"/>
    </w:rPr>
  </w:style>
  <w:style w:type="character" w:customStyle="1" w:styleId="WW8Num28z1">
    <w:name w:val="WW8Num28z1"/>
    <w:rsid w:val="00996400"/>
    <w:rPr>
      <w:rFonts w:ascii="Courier New" w:hAnsi="Courier New" w:cs="Wingdings"/>
    </w:rPr>
  </w:style>
  <w:style w:type="character" w:customStyle="1" w:styleId="WW8Num28z2">
    <w:name w:val="WW8Num28z2"/>
    <w:rsid w:val="00996400"/>
    <w:rPr>
      <w:rFonts w:ascii="Wingdings" w:hAnsi="Wingdings"/>
    </w:rPr>
  </w:style>
  <w:style w:type="character" w:customStyle="1" w:styleId="WW8Num29z1">
    <w:name w:val="WW8Num29z1"/>
    <w:rsid w:val="00996400"/>
    <w:rPr>
      <w:rFonts w:ascii="Courier New" w:hAnsi="Courier New" w:cs="Wingdings"/>
    </w:rPr>
  </w:style>
  <w:style w:type="character" w:customStyle="1" w:styleId="WW8Num29z2">
    <w:name w:val="WW8Num29z2"/>
    <w:rsid w:val="00996400"/>
    <w:rPr>
      <w:rFonts w:ascii="Wingdings" w:hAnsi="Wingdings"/>
    </w:rPr>
  </w:style>
  <w:style w:type="character" w:customStyle="1" w:styleId="WW8Num31z1">
    <w:name w:val="WW8Num31z1"/>
    <w:rsid w:val="00996400"/>
    <w:rPr>
      <w:rFonts w:ascii="Courier New" w:hAnsi="Courier New" w:cs="Wingdings"/>
    </w:rPr>
  </w:style>
  <w:style w:type="character" w:customStyle="1" w:styleId="WW8Num31z2">
    <w:name w:val="WW8Num31z2"/>
    <w:rsid w:val="00996400"/>
    <w:rPr>
      <w:rFonts w:ascii="Wingdings" w:hAnsi="Wingdings"/>
    </w:rPr>
  </w:style>
  <w:style w:type="character" w:customStyle="1" w:styleId="WW8Num31z3">
    <w:name w:val="WW8Num31z3"/>
    <w:rsid w:val="00996400"/>
    <w:rPr>
      <w:rFonts w:ascii="Symbol" w:hAnsi="Symbol"/>
    </w:rPr>
  </w:style>
  <w:style w:type="character" w:customStyle="1" w:styleId="WW8Num34z3">
    <w:name w:val="WW8Num34z3"/>
    <w:rsid w:val="00996400"/>
    <w:rPr>
      <w:rFonts w:ascii="Symbol" w:hAnsi="Symbol"/>
    </w:rPr>
  </w:style>
  <w:style w:type="character" w:customStyle="1" w:styleId="WW8Num36z2">
    <w:name w:val="WW8Num36z2"/>
    <w:rsid w:val="00996400"/>
    <w:rPr>
      <w:rFonts w:ascii="Wingdings" w:hAnsi="Wingdings"/>
    </w:rPr>
  </w:style>
  <w:style w:type="character" w:customStyle="1" w:styleId="WW8Num36z3">
    <w:name w:val="WW8Num36z3"/>
    <w:rsid w:val="00996400"/>
    <w:rPr>
      <w:rFonts w:ascii="Symbol" w:hAnsi="Symbol"/>
    </w:rPr>
  </w:style>
  <w:style w:type="character" w:customStyle="1" w:styleId="WW8Num36z4">
    <w:name w:val="WW8Num36z4"/>
    <w:rsid w:val="00996400"/>
    <w:rPr>
      <w:rFonts w:ascii="Courier New" w:hAnsi="Courier New" w:cs="Wingdings"/>
    </w:rPr>
  </w:style>
  <w:style w:type="character" w:customStyle="1" w:styleId="WW8Num38z2">
    <w:name w:val="WW8Num38z2"/>
    <w:rsid w:val="00996400"/>
    <w:rPr>
      <w:rFonts w:ascii="Times New Roman" w:hAnsi="Times New Roman"/>
    </w:rPr>
  </w:style>
  <w:style w:type="character" w:customStyle="1" w:styleId="WW8Num38z3">
    <w:name w:val="WW8Num38z3"/>
    <w:rsid w:val="00996400"/>
    <w:rPr>
      <w:rFonts w:ascii="Symbol" w:hAnsi="Symbol"/>
    </w:rPr>
  </w:style>
  <w:style w:type="character" w:customStyle="1" w:styleId="WW8Num38z4">
    <w:name w:val="WW8Num38z4"/>
    <w:rsid w:val="00996400"/>
    <w:rPr>
      <w:rFonts w:ascii="Courier New" w:hAnsi="Courier New" w:cs="Wingdings"/>
    </w:rPr>
  </w:style>
  <w:style w:type="character" w:customStyle="1" w:styleId="WW8Num38z5">
    <w:name w:val="WW8Num38z5"/>
    <w:rsid w:val="00996400"/>
    <w:rPr>
      <w:rFonts w:ascii="Wingdings" w:hAnsi="Wingdings"/>
    </w:rPr>
  </w:style>
  <w:style w:type="character" w:customStyle="1" w:styleId="WW8Num41z1">
    <w:name w:val="WW8Num41z1"/>
    <w:rsid w:val="00996400"/>
    <w:rPr>
      <w:rFonts w:ascii="Courier New" w:hAnsi="Courier New" w:cs="Wingdings"/>
    </w:rPr>
  </w:style>
  <w:style w:type="character" w:customStyle="1" w:styleId="WW8Num41z5">
    <w:name w:val="WW8Num41z5"/>
    <w:rsid w:val="00996400"/>
    <w:rPr>
      <w:rFonts w:ascii="Wingdings" w:hAnsi="Wingdings"/>
    </w:rPr>
  </w:style>
  <w:style w:type="character" w:customStyle="1" w:styleId="WW8Num43z0">
    <w:name w:val="WW8Num43z0"/>
    <w:rsid w:val="00996400"/>
    <w:rPr>
      <w:rFonts w:ascii="Times New Roman" w:hAnsi="Times New Roman"/>
    </w:rPr>
  </w:style>
  <w:style w:type="character" w:customStyle="1" w:styleId="WW8Num44z0">
    <w:name w:val="WW8Num44z0"/>
    <w:rsid w:val="00996400"/>
    <w:rPr>
      <w:rFonts w:ascii="Times New Roman" w:hAnsi="Times New Roman"/>
    </w:rPr>
  </w:style>
  <w:style w:type="character" w:customStyle="1" w:styleId="WW8Num44z1">
    <w:name w:val="WW8Num44z1"/>
    <w:rsid w:val="00996400"/>
    <w:rPr>
      <w:rFonts w:ascii="Wingdings 2" w:hAnsi="Wingdings 2"/>
    </w:rPr>
  </w:style>
  <w:style w:type="character" w:customStyle="1" w:styleId="WW8Num44z3">
    <w:name w:val="WW8Num44z3"/>
    <w:rsid w:val="00996400"/>
    <w:rPr>
      <w:rFonts w:ascii="Symbol" w:hAnsi="Symbol"/>
    </w:rPr>
  </w:style>
  <w:style w:type="character" w:customStyle="1" w:styleId="WW8Num44z4">
    <w:name w:val="WW8Num44z4"/>
    <w:rsid w:val="00996400"/>
    <w:rPr>
      <w:rFonts w:ascii="Courier New" w:hAnsi="Courier New" w:cs="Wingdings"/>
    </w:rPr>
  </w:style>
  <w:style w:type="character" w:customStyle="1" w:styleId="WW8Num44z5">
    <w:name w:val="WW8Num44z5"/>
    <w:rsid w:val="00996400"/>
    <w:rPr>
      <w:rFonts w:ascii="Wingdings" w:hAnsi="Wingdings"/>
    </w:rPr>
  </w:style>
  <w:style w:type="character" w:customStyle="1" w:styleId="WW-Absatz-Standardschriftart1111111">
    <w:name w:val="WW-Absatz-Standardschriftart1111111"/>
    <w:rsid w:val="00996400"/>
  </w:style>
  <w:style w:type="character" w:customStyle="1" w:styleId="WW-Absatz-Standardschriftart11111111">
    <w:name w:val="WW-Absatz-Standardschriftart11111111"/>
    <w:rsid w:val="00996400"/>
  </w:style>
  <w:style w:type="numbering" w:customStyle="1" w:styleId="NoList15">
    <w:name w:val="No List15"/>
    <w:next w:val="NoList"/>
    <w:uiPriority w:val="99"/>
    <w:semiHidden/>
    <w:unhideWhenUsed/>
    <w:rsid w:val="00996400"/>
  </w:style>
  <w:style w:type="numbering" w:customStyle="1" w:styleId="NoList6">
    <w:name w:val="No List6"/>
    <w:next w:val="NoList"/>
    <w:semiHidden/>
    <w:rsid w:val="00996400"/>
  </w:style>
  <w:style w:type="table" w:customStyle="1" w:styleId="TableGrid7">
    <w:name w:val="Table Grid7"/>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96400"/>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96400"/>
    <w:pPr>
      <w:numPr>
        <w:numId w:val="78"/>
      </w:numPr>
    </w:pPr>
  </w:style>
  <w:style w:type="character" w:customStyle="1" w:styleId="highlight">
    <w:name w:val="highlight"/>
    <w:basedOn w:val="DefaultParagraphFont"/>
    <w:rsid w:val="00996400"/>
  </w:style>
  <w:style w:type="character" w:customStyle="1" w:styleId="y2iqfc">
    <w:name w:val="y2iqfc"/>
    <w:basedOn w:val="DefaultParagraphFont"/>
    <w:rsid w:val="0099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23</Pages>
  <Words>6874</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32</cp:revision>
  <dcterms:created xsi:type="dcterms:W3CDTF">2025-08-18T07:51:00Z</dcterms:created>
  <dcterms:modified xsi:type="dcterms:W3CDTF">2025-11-03T07:04:00Z</dcterms:modified>
</cp:coreProperties>
</file>