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A0CA" w14:textId="4B982F56" w:rsidR="00F4528D" w:rsidRPr="00426D6D" w:rsidRDefault="0041512B" w:rsidP="00F4528D">
      <w:pPr>
        <w:pStyle w:val="Heading1"/>
        <w:spacing w:before="62" w:line="331" w:lineRule="auto"/>
        <w:ind w:left="0" w:right="3" w:firstLine="0"/>
        <w:jc w:val="center"/>
        <w:rPr>
          <w:rFonts w:asciiTheme="majorHAnsi" w:hAnsiTheme="majorHAnsi" w:cstheme="majorHAnsi"/>
          <w:lang w:val="en-US"/>
        </w:rPr>
      </w:pPr>
      <w:r w:rsidRPr="00426D6D">
        <w:rPr>
          <w:rFonts w:asciiTheme="majorHAnsi" w:hAnsiTheme="majorHAnsi" w:cstheme="majorHAnsi"/>
        </w:rPr>
        <w:t>Phần 2. YÊU CẦU VỀ KỸ THUẬT</w:t>
      </w:r>
    </w:p>
    <w:p w14:paraId="7AA7AD19" w14:textId="7DF14C78" w:rsidR="00B73B43" w:rsidRPr="00426D6D" w:rsidRDefault="0041512B" w:rsidP="00F4528D">
      <w:pPr>
        <w:pStyle w:val="Heading1"/>
        <w:spacing w:before="62" w:line="331" w:lineRule="auto"/>
        <w:ind w:left="0" w:right="3" w:firstLine="0"/>
        <w:jc w:val="center"/>
        <w:rPr>
          <w:rFonts w:asciiTheme="majorHAnsi" w:hAnsiTheme="majorHAnsi" w:cstheme="majorHAnsi"/>
        </w:rPr>
      </w:pPr>
      <w:r w:rsidRPr="00426D6D">
        <w:rPr>
          <w:rFonts w:asciiTheme="majorHAnsi" w:hAnsiTheme="majorHAnsi" w:cstheme="majorHAnsi"/>
        </w:rPr>
        <w:t>Chương</w:t>
      </w:r>
      <w:r w:rsidRPr="00426D6D">
        <w:rPr>
          <w:rFonts w:asciiTheme="majorHAnsi" w:hAnsiTheme="majorHAnsi" w:cstheme="majorHAnsi"/>
          <w:spacing w:val="-8"/>
        </w:rPr>
        <w:t xml:space="preserve"> </w:t>
      </w:r>
      <w:r w:rsidRPr="00426D6D">
        <w:rPr>
          <w:rFonts w:asciiTheme="majorHAnsi" w:hAnsiTheme="majorHAnsi" w:cstheme="majorHAnsi"/>
        </w:rPr>
        <w:t>V.</w:t>
      </w:r>
      <w:r w:rsidRPr="00426D6D">
        <w:rPr>
          <w:rFonts w:asciiTheme="majorHAnsi" w:hAnsiTheme="majorHAnsi" w:cstheme="majorHAnsi"/>
          <w:spacing w:val="-6"/>
        </w:rPr>
        <w:t xml:space="preserve"> </w:t>
      </w:r>
      <w:r w:rsidRPr="00426D6D">
        <w:rPr>
          <w:rFonts w:asciiTheme="majorHAnsi" w:hAnsiTheme="majorHAnsi" w:cstheme="majorHAnsi"/>
        </w:rPr>
        <w:t>YÊU</w:t>
      </w:r>
      <w:r w:rsidRPr="00426D6D">
        <w:rPr>
          <w:rFonts w:asciiTheme="majorHAnsi" w:hAnsiTheme="majorHAnsi" w:cstheme="majorHAnsi"/>
          <w:spacing w:val="-5"/>
        </w:rPr>
        <w:t xml:space="preserve"> </w:t>
      </w:r>
      <w:r w:rsidRPr="00426D6D">
        <w:rPr>
          <w:rFonts w:asciiTheme="majorHAnsi" w:hAnsiTheme="majorHAnsi" w:cstheme="majorHAnsi"/>
        </w:rPr>
        <w:t>CẦU</w:t>
      </w:r>
      <w:r w:rsidRPr="00426D6D">
        <w:rPr>
          <w:rFonts w:asciiTheme="majorHAnsi" w:hAnsiTheme="majorHAnsi" w:cstheme="majorHAnsi"/>
          <w:spacing w:val="-5"/>
        </w:rPr>
        <w:t xml:space="preserve"> </w:t>
      </w:r>
      <w:r w:rsidRPr="00426D6D">
        <w:rPr>
          <w:rFonts w:asciiTheme="majorHAnsi" w:hAnsiTheme="majorHAnsi" w:cstheme="majorHAnsi"/>
        </w:rPr>
        <w:t>VỀ</w:t>
      </w:r>
      <w:r w:rsidRPr="00426D6D">
        <w:rPr>
          <w:rFonts w:asciiTheme="majorHAnsi" w:hAnsiTheme="majorHAnsi" w:cstheme="majorHAnsi"/>
          <w:spacing w:val="-8"/>
        </w:rPr>
        <w:t xml:space="preserve"> </w:t>
      </w:r>
      <w:r w:rsidRPr="00426D6D">
        <w:rPr>
          <w:rFonts w:asciiTheme="majorHAnsi" w:hAnsiTheme="majorHAnsi" w:cstheme="majorHAnsi"/>
        </w:rPr>
        <w:t>KỸ</w:t>
      </w:r>
      <w:r w:rsidRPr="00426D6D">
        <w:rPr>
          <w:rFonts w:asciiTheme="majorHAnsi" w:hAnsiTheme="majorHAnsi" w:cstheme="majorHAnsi"/>
          <w:spacing w:val="-5"/>
        </w:rPr>
        <w:t xml:space="preserve"> </w:t>
      </w:r>
      <w:r w:rsidRPr="00426D6D">
        <w:rPr>
          <w:rFonts w:asciiTheme="majorHAnsi" w:hAnsiTheme="majorHAnsi" w:cstheme="majorHAnsi"/>
        </w:rPr>
        <w:t>THUẬT</w:t>
      </w:r>
    </w:p>
    <w:p w14:paraId="0DA88149" w14:textId="77777777" w:rsidR="00B73B43" w:rsidRPr="00426D6D" w:rsidRDefault="00770765" w:rsidP="00E80B2E">
      <w:pPr>
        <w:pStyle w:val="BodyText"/>
        <w:spacing w:before="120" w:line="288" w:lineRule="auto"/>
        <w:ind w:left="0" w:firstLine="0"/>
        <w:rPr>
          <w:rFonts w:asciiTheme="majorHAnsi" w:hAnsiTheme="majorHAnsi" w:cstheme="majorHAnsi"/>
          <w:b/>
        </w:rPr>
      </w:pPr>
      <w:r w:rsidRPr="00426D6D">
        <w:rPr>
          <w:rFonts w:asciiTheme="majorHAnsi" w:hAnsiTheme="majorHAnsi" w:cstheme="majorHAnsi"/>
          <w:b/>
        </w:rPr>
        <w:t>Mục 1. Yêu cầu về kỹ thuật</w:t>
      </w:r>
    </w:p>
    <w:p w14:paraId="19590C83" w14:textId="77777777" w:rsidR="00522A11" w:rsidRPr="00426D6D" w:rsidRDefault="00522A11" w:rsidP="00E80B2E">
      <w:pPr>
        <w:pStyle w:val="ListParagraph"/>
        <w:numPr>
          <w:ilvl w:val="0"/>
          <w:numId w:val="5"/>
        </w:numPr>
        <w:autoSpaceDE/>
        <w:autoSpaceDN/>
        <w:spacing w:before="120" w:line="288" w:lineRule="auto"/>
        <w:ind w:left="567" w:hanging="567"/>
        <w:jc w:val="both"/>
        <w:rPr>
          <w:b/>
          <w:i/>
          <w:sz w:val="28"/>
          <w:szCs w:val="28"/>
          <w:lang w:val="nl-NL"/>
        </w:rPr>
      </w:pPr>
      <w:r w:rsidRPr="00426D6D">
        <w:rPr>
          <w:b/>
          <w:i/>
          <w:sz w:val="28"/>
          <w:szCs w:val="28"/>
          <w:lang w:val="nl-NL"/>
        </w:rPr>
        <w:t>Giới thiệu chung về gói thầu</w:t>
      </w:r>
    </w:p>
    <w:p w14:paraId="0841CE5E" w14:textId="77777777" w:rsidR="00522A11" w:rsidRPr="00426D6D" w:rsidRDefault="00522A11" w:rsidP="00E80B2E">
      <w:pPr>
        <w:pStyle w:val="ListParagraph"/>
        <w:numPr>
          <w:ilvl w:val="0"/>
          <w:numId w:val="3"/>
        </w:numPr>
        <w:autoSpaceDE/>
        <w:autoSpaceDN/>
        <w:spacing w:before="120" w:line="288" w:lineRule="auto"/>
        <w:ind w:left="567" w:hanging="425"/>
        <w:jc w:val="both"/>
        <w:rPr>
          <w:sz w:val="28"/>
          <w:szCs w:val="28"/>
        </w:rPr>
      </w:pPr>
      <w:r w:rsidRPr="00426D6D">
        <w:rPr>
          <w:sz w:val="28"/>
          <w:szCs w:val="28"/>
        </w:rPr>
        <w:t xml:space="preserve">Tên gói thầu: Cung cấp phần mềm và dịch vụ triển khai các giải pháp kỹ thuật đảm bảo ATTT - Giai đoạn 1 cho Tổng Công ty Phát điện 3. </w:t>
      </w:r>
    </w:p>
    <w:p w14:paraId="5F969848" w14:textId="77777777" w:rsidR="00522A11" w:rsidRPr="00426D6D" w:rsidRDefault="00522A11" w:rsidP="00E80B2E">
      <w:pPr>
        <w:pStyle w:val="ListParagraph"/>
        <w:numPr>
          <w:ilvl w:val="0"/>
          <w:numId w:val="3"/>
        </w:numPr>
        <w:autoSpaceDE/>
        <w:autoSpaceDN/>
        <w:spacing w:before="120" w:line="288" w:lineRule="auto"/>
        <w:ind w:left="567" w:hanging="425"/>
        <w:jc w:val="both"/>
        <w:rPr>
          <w:sz w:val="28"/>
          <w:szCs w:val="28"/>
        </w:rPr>
      </w:pPr>
      <w:r w:rsidRPr="00426D6D">
        <w:rPr>
          <w:sz w:val="28"/>
          <w:szCs w:val="28"/>
        </w:rPr>
        <w:t xml:space="preserve">Chủ đầu tư: Tổng Công ty Phát điện 3 - CTCP. </w:t>
      </w:r>
    </w:p>
    <w:p w14:paraId="2F5CDB79" w14:textId="3FC12BC4" w:rsidR="00522A11" w:rsidRPr="00426D6D" w:rsidRDefault="00522A11" w:rsidP="00E80B2E">
      <w:pPr>
        <w:pStyle w:val="ListParagraph"/>
        <w:numPr>
          <w:ilvl w:val="0"/>
          <w:numId w:val="3"/>
        </w:numPr>
        <w:autoSpaceDE/>
        <w:autoSpaceDN/>
        <w:spacing w:before="120" w:line="288" w:lineRule="auto"/>
        <w:ind w:left="567" w:hanging="425"/>
        <w:jc w:val="both"/>
        <w:rPr>
          <w:sz w:val="28"/>
          <w:szCs w:val="28"/>
        </w:rPr>
      </w:pPr>
      <w:r w:rsidRPr="00426D6D">
        <w:rPr>
          <w:sz w:val="28"/>
          <w:szCs w:val="28"/>
        </w:rPr>
        <w:t xml:space="preserve">Nguồn vốn: Vốn </w:t>
      </w:r>
      <w:r w:rsidR="00D45D4F" w:rsidRPr="00426D6D">
        <w:rPr>
          <w:sz w:val="28"/>
          <w:szCs w:val="28"/>
        </w:rPr>
        <w:t>sản xuất kinh doanh</w:t>
      </w:r>
      <w:r w:rsidRPr="00426D6D">
        <w:rPr>
          <w:sz w:val="28"/>
          <w:szCs w:val="28"/>
        </w:rPr>
        <w:t xml:space="preserve">.  </w:t>
      </w:r>
    </w:p>
    <w:p w14:paraId="185C7837" w14:textId="77777777" w:rsidR="00522A11" w:rsidRPr="00426D6D" w:rsidRDefault="00522A11" w:rsidP="00E80B2E">
      <w:pPr>
        <w:pStyle w:val="ListParagraph"/>
        <w:numPr>
          <w:ilvl w:val="0"/>
          <w:numId w:val="3"/>
        </w:numPr>
        <w:autoSpaceDE/>
        <w:autoSpaceDN/>
        <w:spacing w:before="120" w:line="288" w:lineRule="auto"/>
        <w:ind w:left="567" w:hanging="425"/>
        <w:jc w:val="both"/>
        <w:rPr>
          <w:sz w:val="28"/>
          <w:szCs w:val="28"/>
        </w:rPr>
      </w:pPr>
      <w:r w:rsidRPr="00426D6D">
        <w:rPr>
          <w:sz w:val="28"/>
          <w:szCs w:val="28"/>
        </w:rPr>
        <w:t>Thời gian thực hiện gói thầu: Trong vòng 120 ngày kể từ ngày hợp đồng có hiệu lực đến ngày hoàn thành nghiệm thu. Trong đó:</w:t>
      </w:r>
    </w:p>
    <w:p w14:paraId="2E7CA5DB" w14:textId="77777777" w:rsidR="00522A11" w:rsidRPr="00426D6D" w:rsidRDefault="00522A11" w:rsidP="00E80B2E">
      <w:pPr>
        <w:pStyle w:val="ListParagraph"/>
        <w:numPr>
          <w:ilvl w:val="0"/>
          <w:numId w:val="4"/>
        </w:numPr>
        <w:autoSpaceDE/>
        <w:autoSpaceDN/>
        <w:spacing w:before="120" w:line="288" w:lineRule="auto"/>
        <w:ind w:left="851" w:hanging="284"/>
        <w:jc w:val="both"/>
        <w:rPr>
          <w:sz w:val="28"/>
          <w:szCs w:val="28"/>
        </w:rPr>
      </w:pPr>
      <w:r w:rsidRPr="00426D6D">
        <w:rPr>
          <w:sz w:val="28"/>
          <w:szCs w:val="28"/>
        </w:rPr>
        <w:t>Thời gian giao hàng và cài đặt: 90 ngày kể từ ngày hợp đồng có hiệu lực.</w:t>
      </w:r>
    </w:p>
    <w:p w14:paraId="7EF38E28" w14:textId="77777777" w:rsidR="00522A11" w:rsidRPr="00426D6D" w:rsidRDefault="00522A11" w:rsidP="00E80B2E">
      <w:pPr>
        <w:pStyle w:val="ListParagraph"/>
        <w:numPr>
          <w:ilvl w:val="0"/>
          <w:numId w:val="4"/>
        </w:numPr>
        <w:autoSpaceDE/>
        <w:autoSpaceDN/>
        <w:spacing w:before="120" w:line="288" w:lineRule="auto"/>
        <w:ind w:left="851" w:right="5" w:hanging="284"/>
        <w:jc w:val="both"/>
        <w:rPr>
          <w:sz w:val="28"/>
          <w:szCs w:val="28"/>
        </w:rPr>
      </w:pPr>
      <w:r w:rsidRPr="00426D6D">
        <w:rPr>
          <w:sz w:val="28"/>
          <w:szCs w:val="28"/>
        </w:rPr>
        <w:t>Thời gian nghiệm thu: trong vòng 30 ngày kể từ ngày nhà thầu hoàn thành giao hàng và cài đặt.</w:t>
      </w:r>
    </w:p>
    <w:p w14:paraId="5176D300" w14:textId="60A19F4C" w:rsidR="0041512B" w:rsidRPr="00426D6D" w:rsidRDefault="00522A11" w:rsidP="00E80B2E">
      <w:pPr>
        <w:pStyle w:val="ListParagraph"/>
        <w:numPr>
          <w:ilvl w:val="0"/>
          <w:numId w:val="3"/>
        </w:numPr>
        <w:autoSpaceDE/>
        <w:autoSpaceDN/>
        <w:spacing w:before="120" w:line="288" w:lineRule="auto"/>
        <w:ind w:left="567" w:hanging="425"/>
        <w:jc w:val="both"/>
        <w:rPr>
          <w:sz w:val="28"/>
          <w:szCs w:val="28"/>
        </w:rPr>
      </w:pPr>
      <w:r w:rsidRPr="00426D6D">
        <w:rPr>
          <w:sz w:val="28"/>
          <w:szCs w:val="28"/>
        </w:rPr>
        <w:t>Phạm vi công việc: Cung cấp các phần mềm triển khai các giải pháp đảm bảo ATTT và Cung cấp các dịch vụ liên quan để thực hiện các giải pháp đảm bảo ATTT. Cụ thể như sau:</w:t>
      </w:r>
    </w:p>
    <w:tbl>
      <w:tblPr>
        <w:tblW w:w="8851" w:type="dxa"/>
        <w:tblInd w:w="562" w:type="dxa"/>
        <w:tblLook w:val="04A0" w:firstRow="1" w:lastRow="0" w:firstColumn="1" w:lastColumn="0" w:noHBand="0" w:noVBand="1"/>
      </w:tblPr>
      <w:tblGrid>
        <w:gridCol w:w="746"/>
        <w:gridCol w:w="6058"/>
        <w:gridCol w:w="1134"/>
        <w:gridCol w:w="913"/>
      </w:tblGrid>
      <w:tr w:rsidR="00426D6D" w:rsidRPr="00426D6D" w14:paraId="2B4241E5" w14:textId="77777777" w:rsidTr="00E10E33">
        <w:trPr>
          <w:trHeight w:val="567"/>
          <w:tblHeader/>
        </w:trPr>
        <w:tc>
          <w:tcPr>
            <w:tcW w:w="746" w:type="dxa"/>
            <w:tcBorders>
              <w:top w:val="single" w:sz="4" w:space="0" w:color="auto"/>
              <w:left w:val="single" w:sz="4" w:space="0" w:color="auto"/>
              <w:bottom w:val="single" w:sz="4" w:space="0" w:color="auto"/>
              <w:right w:val="single" w:sz="4" w:space="0" w:color="auto"/>
            </w:tcBorders>
            <w:shd w:val="clear" w:color="000000" w:fill="A6C9EC"/>
            <w:noWrap/>
            <w:vAlign w:val="center"/>
            <w:hideMark/>
          </w:tcPr>
          <w:p w14:paraId="7628D25E" w14:textId="77777777" w:rsidR="0041512B" w:rsidRPr="00426D6D" w:rsidRDefault="0041512B" w:rsidP="00E80B2E">
            <w:pPr>
              <w:spacing w:before="60" w:after="60"/>
              <w:jc w:val="center"/>
              <w:rPr>
                <w:b/>
                <w:bCs/>
                <w:sz w:val="28"/>
                <w:szCs w:val="28"/>
              </w:rPr>
            </w:pPr>
            <w:r w:rsidRPr="00426D6D">
              <w:rPr>
                <w:b/>
                <w:bCs/>
                <w:sz w:val="28"/>
                <w:szCs w:val="28"/>
              </w:rPr>
              <w:t>STT</w:t>
            </w:r>
          </w:p>
        </w:tc>
        <w:tc>
          <w:tcPr>
            <w:tcW w:w="6058" w:type="dxa"/>
            <w:tcBorders>
              <w:top w:val="single" w:sz="4" w:space="0" w:color="auto"/>
              <w:left w:val="nil"/>
              <w:bottom w:val="single" w:sz="4" w:space="0" w:color="auto"/>
              <w:right w:val="single" w:sz="4" w:space="0" w:color="auto"/>
            </w:tcBorders>
            <w:shd w:val="clear" w:color="000000" w:fill="A6C9EC"/>
            <w:vAlign w:val="center"/>
            <w:hideMark/>
          </w:tcPr>
          <w:p w14:paraId="171B4EE5" w14:textId="2170A021" w:rsidR="0041512B" w:rsidRPr="00426D6D" w:rsidRDefault="00664F34" w:rsidP="00E80B2E">
            <w:pPr>
              <w:spacing w:before="60" w:after="60"/>
              <w:jc w:val="center"/>
              <w:rPr>
                <w:b/>
                <w:bCs/>
                <w:sz w:val="28"/>
                <w:szCs w:val="28"/>
                <w:lang w:val="en-US"/>
              </w:rPr>
            </w:pPr>
            <w:r w:rsidRPr="00426D6D">
              <w:rPr>
                <w:b/>
                <w:bCs/>
                <w:sz w:val="28"/>
                <w:szCs w:val="28"/>
                <w:lang w:val="en-US"/>
              </w:rPr>
              <w:t>Hạng mục</w:t>
            </w:r>
          </w:p>
        </w:tc>
        <w:tc>
          <w:tcPr>
            <w:tcW w:w="1134" w:type="dxa"/>
            <w:tcBorders>
              <w:top w:val="single" w:sz="4" w:space="0" w:color="auto"/>
              <w:left w:val="nil"/>
              <w:bottom w:val="single" w:sz="4" w:space="0" w:color="auto"/>
              <w:right w:val="single" w:sz="4" w:space="0" w:color="auto"/>
            </w:tcBorders>
            <w:shd w:val="clear" w:color="000000" w:fill="A6C9EC"/>
            <w:vAlign w:val="center"/>
            <w:hideMark/>
          </w:tcPr>
          <w:p w14:paraId="0DAE6CA7" w14:textId="77777777" w:rsidR="0041512B" w:rsidRPr="00426D6D" w:rsidRDefault="0041512B" w:rsidP="00E80B2E">
            <w:pPr>
              <w:spacing w:before="60" w:after="60"/>
              <w:jc w:val="center"/>
              <w:rPr>
                <w:b/>
                <w:bCs/>
                <w:sz w:val="28"/>
                <w:szCs w:val="28"/>
              </w:rPr>
            </w:pPr>
            <w:r w:rsidRPr="00426D6D">
              <w:rPr>
                <w:b/>
                <w:bCs/>
                <w:sz w:val="28"/>
                <w:szCs w:val="28"/>
              </w:rPr>
              <w:t>Đơn vị tính</w:t>
            </w:r>
          </w:p>
        </w:tc>
        <w:tc>
          <w:tcPr>
            <w:tcW w:w="913" w:type="dxa"/>
            <w:tcBorders>
              <w:top w:val="single" w:sz="4" w:space="0" w:color="auto"/>
              <w:left w:val="nil"/>
              <w:bottom w:val="single" w:sz="4" w:space="0" w:color="auto"/>
              <w:right w:val="single" w:sz="4" w:space="0" w:color="auto"/>
            </w:tcBorders>
            <w:shd w:val="clear" w:color="000000" w:fill="A6C9EC"/>
            <w:vAlign w:val="center"/>
            <w:hideMark/>
          </w:tcPr>
          <w:p w14:paraId="778B04C0" w14:textId="77777777" w:rsidR="0041512B" w:rsidRPr="00426D6D" w:rsidRDefault="0041512B" w:rsidP="00E80B2E">
            <w:pPr>
              <w:spacing w:before="60" w:after="60"/>
              <w:jc w:val="center"/>
              <w:rPr>
                <w:b/>
                <w:bCs/>
                <w:sz w:val="28"/>
                <w:szCs w:val="28"/>
              </w:rPr>
            </w:pPr>
            <w:r w:rsidRPr="00426D6D">
              <w:rPr>
                <w:b/>
                <w:bCs/>
                <w:sz w:val="28"/>
                <w:szCs w:val="28"/>
              </w:rPr>
              <w:t>Số lượng</w:t>
            </w:r>
          </w:p>
        </w:tc>
      </w:tr>
      <w:tr w:rsidR="00426D6D" w:rsidRPr="00426D6D" w14:paraId="650B577F" w14:textId="77777777" w:rsidTr="00E10E33">
        <w:trPr>
          <w:trHeight w:val="70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7E6C9AE" w14:textId="77777777" w:rsidR="0041512B" w:rsidRPr="00426D6D" w:rsidRDefault="0041512B" w:rsidP="00E80B2E">
            <w:pPr>
              <w:spacing w:before="60" w:after="60"/>
              <w:jc w:val="center"/>
              <w:rPr>
                <w:sz w:val="28"/>
                <w:szCs w:val="28"/>
              </w:rPr>
            </w:pPr>
            <w:r w:rsidRPr="00426D6D">
              <w:rPr>
                <w:sz w:val="28"/>
                <w:szCs w:val="28"/>
              </w:rPr>
              <w:t>1</w:t>
            </w:r>
          </w:p>
        </w:tc>
        <w:tc>
          <w:tcPr>
            <w:tcW w:w="6058" w:type="dxa"/>
            <w:tcBorders>
              <w:top w:val="nil"/>
              <w:left w:val="nil"/>
              <w:bottom w:val="single" w:sz="4" w:space="0" w:color="auto"/>
              <w:right w:val="single" w:sz="4" w:space="0" w:color="auto"/>
            </w:tcBorders>
            <w:shd w:val="clear" w:color="000000" w:fill="FFFFFF"/>
            <w:vAlign w:val="center"/>
            <w:hideMark/>
          </w:tcPr>
          <w:p w14:paraId="5BD3E9BB" w14:textId="77777777" w:rsidR="0041512B" w:rsidRPr="00426D6D" w:rsidRDefault="0041512B" w:rsidP="00E10E33">
            <w:pPr>
              <w:spacing w:before="60" w:after="60"/>
              <w:jc w:val="both"/>
              <w:rPr>
                <w:sz w:val="28"/>
                <w:szCs w:val="28"/>
              </w:rPr>
            </w:pPr>
            <w:r w:rsidRPr="00426D6D">
              <w:rPr>
                <w:sz w:val="28"/>
                <w:szCs w:val="28"/>
              </w:rPr>
              <w:t xml:space="preserve">Dịch vụ rà soát, tối ưu cấu hình nâng cao, khai thác tối đa cho giải pháp quản lý tài khoản đặc quyền </w:t>
            </w:r>
          </w:p>
        </w:tc>
        <w:tc>
          <w:tcPr>
            <w:tcW w:w="1134" w:type="dxa"/>
            <w:tcBorders>
              <w:top w:val="nil"/>
              <w:left w:val="nil"/>
              <w:bottom w:val="single" w:sz="4" w:space="0" w:color="auto"/>
              <w:right w:val="single" w:sz="4" w:space="0" w:color="auto"/>
            </w:tcBorders>
            <w:shd w:val="clear" w:color="000000" w:fill="FFFFFF"/>
            <w:vAlign w:val="center"/>
            <w:hideMark/>
          </w:tcPr>
          <w:p w14:paraId="6BBA9CBF" w14:textId="77777777" w:rsidR="0041512B" w:rsidRPr="00426D6D" w:rsidRDefault="0041512B" w:rsidP="00E80B2E">
            <w:pPr>
              <w:spacing w:before="60" w:after="60"/>
              <w:jc w:val="center"/>
              <w:rPr>
                <w:sz w:val="28"/>
                <w:szCs w:val="28"/>
              </w:rPr>
            </w:pPr>
            <w:r w:rsidRPr="00426D6D">
              <w:rPr>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711C4837" w14:textId="77777777" w:rsidR="0041512B" w:rsidRPr="00426D6D" w:rsidRDefault="0041512B" w:rsidP="00E80B2E">
            <w:pPr>
              <w:spacing w:before="60" w:after="60"/>
              <w:jc w:val="center"/>
              <w:rPr>
                <w:sz w:val="28"/>
                <w:szCs w:val="28"/>
              </w:rPr>
            </w:pPr>
            <w:r w:rsidRPr="00426D6D">
              <w:rPr>
                <w:sz w:val="28"/>
                <w:szCs w:val="28"/>
              </w:rPr>
              <w:t>1</w:t>
            </w:r>
          </w:p>
        </w:tc>
      </w:tr>
      <w:tr w:rsidR="00426D6D" w:rsidRPr="00426D6D" w14:paraId="1FC88402" w14:textId="77777777" w:rsidTr="00E10E33">
        <w:trPr>
          <w:trHeight w:val="70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F28842A" w14:textId="77777777" w:rsidR="0041512B" w:rsidRPr="00426D6D" w:rsidRDefault="0041512B" w:rsidP="00E80B2E">
            <w:pPr>
              <w:spacing w:before="60" w:after="60"/>
              <w:jc w:val="center"/>
              <w:rPr>
                <w:sz w:val="28"/>
                <w:szCs w:val="28"/>
              </w:rPr>
            </w:pPr>
            <w:r w:rsidRPr="00426D6D">
              <w:rPr>
                <w:sz w:val="28"/>
                <w:szCs w:val="28"/>
              </w:rPr>
              <w:t>2</w:t>
            </w:r>
          </w:p>
        </w:tc>
        <w:tc>
          <w:tcPr>
            <w:tcW w:w="6058" w:type="dxa"/>
            <w:tcBorders>
              <w:top w:val="nil"/>
              <w:left w:val="nil"/>
              <w:bottom w:val="single" w:sz="4" w:space="0" w:color="auto"/>
              <w:right w:val="single" w:sz="4" w:space="0" w:color="auto"/>
            </w:tcBorders>
            <w:shd w:val="clear" w:color="000000" w:fill="FFFFFF"/>
            <w:vAlign w:val="center"/>
            <w:hideMark/>
          </w:tcPr>
          <w:p w14:paraId="50634814" w14:textId="77777777" w:rsidR="0041512B" w:rsidRPr="00426D6D" w:rsidRDefault="0041512B" w:rsidP="00E10E33">
            <w:pPr>
              <w:spacing w:before="60" w:after="60"/>
              <w:jc w:val="both"/>
              <w:rPr>
                <w:sz w:val="28"/>
                <w:szCs w:val="28"/>
              </w:rPr>
            </w:pPr>
            <w:r w:rsidRPr="00426D6D">
              <w:rPr>
                <w:sz w:val="28"/>
                <w:szCs w:val="28"/>
              </w:rPr>
              <w:t>Triển khai giải pháp phát hiện và phản hồi các đe dọa trên các thiết bị đầu cuối của Tổng Công ty</w:t>
            </w:r>
          </w:p>
        </w:tc>
        <w:tc>
          <w:tcPr>
            <w:tcW w:w="1134" w:type="dxa"/>
            <w:tcBorders>
              <w:top w:val="nil"/>
              <w:left w:val="nil"/>
              <w:bottom w:val="single" w:sz="4" w:space="0" w:color="auto"/>
              <w:right w:val="single" w:sz="4" w:space="0" w:color="auto"/>
            </w:tcBorders>
            <w:shd w:val="clear" w:color="000000" w:fill="FFFFFF"/>
            <w:vAlign w:val="center"/>
            <w:hideMark/>
          </w:tcPr>
          <w:p w14:paraId="0BD0F4D2" w14:textId="77777777" w:rsidR="0041512B" w:rsidRPr="00426D6D" w:rsidRDefault="0041512B" w:rsidP="00E80B2E">
            <w:pPr>
              <w:spacing w:before="60" w:after="60"/>
              <w:jc w:val="center"/>
              <w:rPr>
                <w:sz w:val="28"/>
                <w:szCs w:val="28"/>
              </w:rPr>
            </w:pPr>
            <w:r w:rsidRPr="00426D6D">
              <w:rPr>
                <w:sz w:val="28"/>
                <w:szCs w:val="28"/>
              </w:rPr>
              <w:t> </w:t>
            </w:r>
          </w:p>
        </w:tc>
        <w:tc>
          <w:tcPr>
            <w:tcW w:w="913" w:type="dxa"/>
            <w:tcBorders>
              <w:top w:val="nil"/>
              <w:left w:val="nil"/>
              <w:bottom w:val="single" w:sz="4" w:space="0" w:color="auto"/>
              <w:right w:val="single" w:sz="4" w:space="0" w:color="auto"/>
            </w:tcBorders>
            <w:shd w:val="clear" w:color="000000" w:fill="FFFFFF"/>
            <w:vAlign w:val="center"/>
            <w:hideMark/>
          </w:tcPr>
          <w:p w14:paraId="6A4CCFB0" w14:textId="77777777" w:rsidR="0041512B" w:rsidRPr="00426D6D" w:rsidRDefault="0041512B" w:rsidP="00E80B2E">
            <w:pPr>
              <w:spacing w:before="60" w:after="60"/>
              <w:jc w:val="center"/>
              <w:rPr>
                <w:sz w:val="28"/>
                <w:szCs w:val="28"/>
              </w:rPr>
            </w:pPr>
            <w:r w:rsidRPr="00426D6D">
              <w:rPr>
                <w:sz w:val="28"/>
                <w:szCs w:val="28"/>
              </w:rPr>
              <w:t> </w:t>
            </w:r>
          </w:p>
        </w:tc>
      </w:tr>
      <w:tr w:rsidR="00426D6D" w:rsidRPr="00426D6D" w14:paraId="1BE1D23C" w14:textId="77777777" w:rsidTr="00E10E33">
        <w:trPr>
          <w:trHeight w:val="108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A7CF7DF" w14:textId="77777777" w:rsidR="0041512B" w:rsidRPr="00426D6D" w:rsidRDefault="0041512B" w:rsidP="00E80B2E">
            <w:pPr>
              <w:spacing w:before="60" w:after="60"/>
              <w:jc w:val="right"/>
              <w:rPr>
                <w:i/>
                <w:iCs/>
                <w:sz w:val="28"/>
                <w:szCs w:val="28"/>
              </w:rPr>
            </w:pPr>
            <w:r w:rsidRPr="00426D6D">
              <w:rPr>
                <w:i/>
                <w:iCs/>
                <w:sz w:val="28"/>
                <w:szCs w:val="28"/>
              </w:rPr>
              <w:t>2.1</w:t>
            </w:r>
          </w:p>
        </w:tc>
        <w:tc>
          <w:tcPr>
            <w:tcW w:w="6058" w:type="dxa"/>
            <w:tcBorders>
              <w:top w:val="nil"/>
              <w:left w:val="nil"/>
              <w:bottom w:val="single" w:sz="4" w:space="0" w:color="auto"/>
              <w:right w:val="single" w:sz="4" w:space="0" w:color="auto"/>
            </w:tcBorders>
            <w:shd w:val="clear" w:color="000000" w:fill="FFFFFF"/>
            <w:vAlign w:val="center"/>
            <w:hideMark/>
          </w:tcPr>
          <w:p w14:paraId="573E1A39" w14:textId="22C35C1C" w:rsidR="00664F34" w:rsidRPr="00426D6D" w:rsidRDefault="00E24F5B" w:rsidP="00E10E33">
            <w:pPr>
              <w:spacing w:before="60" w:after="60"/>
              <w:jc w:val="both"/>
              <w:rPr>
                <w:i/>
                <w:iCs/>
                <w:sz w:val="28"/>
                <w:szCs w:val="28"/>
              </w:rPr>
            </w:pPr>
            <w:r w:rsidRPr="00426D6D">
              <w:rPr>
                <w:i/>
                <w:iCs/>
                <w:sz w:val="28"/>
                <w:szCs w:val="28"/>
              </w:rPr>
              <w:t>Bản quyền Phần mềm phát hiện và phản hồi các đe dọa trên các thiết bị đầu cuối</w:t>
            </w:r>
          </w:p>
        </w:tc>
        <w:tc>
          <w:tcPr>
            <w:tcW w:w="1134" w:type="dxa"/>
            <w:tcBorders>
              <w:top w:val="nil"/>
              <w:left w:val="nil"/>
              <w:bottom w:val="single" w:sz="4" w:space="0" w:color="auto"/>
              <w:right w:val="single" w:sz="4" w:space="0" w:color="auto"/>
            </w:tcBorders>
            <w:shd w:val="clear" w:color="000000" w:fill="FFFFFF"/>
            <w:vAlign w:val="center"/>
            <w:hideMark/>
          </w:tcPr>
          <w:p w14:paraId="0480F259" w14:textId="77777777" w:rsidR="0041512B" w:rsidRPr="00426D6D" w:rsidRDefault="0041512B" w:rsidP="00E80B2E">
            <w:pPr>
              <w:spacing w:before="60" w:after="60"/>
              <w:jc w:val="center"/>
              <w:rPr>
                <w:i/>
                <w:iCs/>
                <w:sz w:val="28"/>
                <w:szCs w:val="28"/>
              </w:rPr>
            </w:pPr>
            <w:r w:rsidRPr="00426D6D">
              <w:rPr>
                <w:i/>
                <w:iCs/>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61DDFA8D" w14:textId="77777777" w:rsidR="0041512B" w:rsidRPr="00426D6D" w:rsidRDefault="0041512B" w:rsidP="00E80B2E">
            <w:pPr>
              <w:spacing w:before="60" w:after="60"/>
              <w:jc w:val="center"/>
              <w:rPr>
                <w:i/>
                <w:iCs/>
                <w:sz w:val="28"/>
                <w:szCs w:val="28"/>
              </w:rPr>
            </w:pPr>
            <w:r w:rsidRPr="00426D6D">
              <w:rPr>
                <w:i/>
                <w:iCs/>
                <w:sz w:val="28"/>
                <w:szCs w:val="28"/>
              </w:rPr>
              <w:t>310</w:t>
            </w:r>
          </w:p>
        </w:tc>
      </w:tr>
      <w:tr w:rsidR="00426D6D" w:rsidRPr="00426D6D" w14:paraId="7471754E" w14:textId="77777777" w:rsidTr="00E10E33">
        <w:trPr>
          <w:trHeight w:val="7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14B0790" w14:textId="77777777" w:rsidR="0041512B" w:rsidRPr="00426D6D" w:rsidRDefault="0041512B" w:rsidP="00E80B2E">
            <w:pPr>
              <w:spacing w:before="60" w:after="60"/>
              <w:jc w:val="right"/>
              <w:rPr>
                <w:i/>
                <w:iCs/>
                <w:sz w:val="28"/>
                <w:szCs w:val="28"/>
              </w:rPr>
            </w:pPr>
            <w:r w:rsidRPr="00426D6D">
              <w:rPr>
                <w:i/>
                <w:iCs/>
                <w:sz w:val="28"/>
                <w:szCs w:val="28"/>
              </w:rPr>
              <w:t>2.2</w:t>
            </w:r>
          </w:p>
        </w:tc>
        <w:tc>
          <w:tcPr>
            <w:tcW w:w="6058" w:type="dxa"/>
            <w:tcBorders>
              <w:top w:val="nil"/>
              <w:left w:val="nil"/>
              <w:bottom w:val="single" w:sz="4" w:space="0" w:color="auto"/>
              <w:right w:val="single" w:sz="4" w:space="0" w:color="auto"/>
            </w:tcBorders>
            <w:shd w:val="clear" w:color="000000" w:fill="FFFFFF"/>
            <w:vAlign w:val="center"/>
            <w:hideMark/>
          </w:tcPr>
          <w:p w14:paraId="766DE8E4" w14:textId="73DAE21F" w:rsidR="0041512B" w:rsidRPr="00426D6D" w:rsidRDefault="0041512B" w:rsidP="00E10E33">
            <w:pPr>
              <w:spacing w:before="60" w:after="60"/>
              <w:jc w:val="both"/>
              <w:rPr>
                <w:i/>
                <w:iCs/>
                <w:sz w:val="28"/>
                <w:szCs w:val="28"/>
              </w:rPr>
            </w:pPr>
            <w:r w:rsidRPr="00426D6D">
              <w:rPr>
                <w:i/>
                <w:iCs/>
                <w:sz w:val="28"/>
                <w:szCs w:val="28"/>
              </w:rPr>
              <w:t xml:space="preserve">Dịch </w:t>
            </w:r>
            <w:r w:rsidR="00664F34" w:rsidRPr="00426D6D">
              <w:rPr>
                <w:i/>
                <w:iCs/>
                <w:sz w:val="28"/>
                <w:szCs w:val="28"/>
              </w:rPr>
              <w:t>v</w:t>
            </w:r>
            <w:r w:rsidRPr="00426D6D">
              <w:rPr>
                <w:i/>
                <w:iCs/>
                <w:sz w:val="28"/>
                <w:szCs w:val="28"/>
              </w:rPr>
              <w:t>ụ triển khai phần mềm và hướng dẫn vận hành, chuyển giao công nghệ</w:t>
            </w:r>
            <w:r w:rsidR="00CE438C" w:rsidRPr="00426D6D">
              <w:rPr>
                <w:i/>
                <w:iCs/>
                <w:sz w:val="28"/>
                <w:szCs w:val="28"/>
              </w:rPr>
              <w:t xml:space="preserve"> Phần mềm phát hiện và phản hồi các đe dọa trên các thiết bị đầu cuối</w:t>
            </w:r>
          </w:p>
        </w:tc>
        <w:tc>
          <w:tcPr>
            <w:tcW w:w="1134" w:type="dxa"/>
            <w:tcBorders>
              <w:top w:val="nil"/>
              <w:left w:val="nil"/>
              <w:bottom w:val="single" w:sz="4" w:space="0" w:color="auto"/>
              <w:right w:val="single" w:sz="4" w:space="0" w:color="auto"/>
            </w:tcBorders>
            <w:shd w:val="clear" w:color="000000" w:fill="FFFFFF"/>
            <w:vAlign w:val="center"/>
            <w:hideMark/>
          </w:tcPr>
          <w:p w14:paraId="718C5AE7" w14:textId="77777777" w:rsidR="0041512B" w:rsidRPr="00426D6D" w:rsidRDefault="0041512B" w:rsidP="00E80B2E">
            <w:pPr>
              <w:spacing w:before="60" w:after="60"/>
              <w:jc w:val="center"/>
              <w:rPr>
                <w:i/>
                <w:iCs/>
                <w:sz w:val="28"/>
                <w:szCs w:val="28"/>
              </w:rPr>
            </w:pPr>
            <w:r w:rsidRPr="00426D6D">
              <w:rPr>
                <w:i/>
                <w:iCs/>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3088354C" w14:textId="77777777" w:rsidR="0041512B" w:rsidRPr="00426D6D" w:rsidRDefault="0041512B" w:rsidP="00E80B2E">
            <w:pPr>
              <w:spacing w:before="60" w:after="60"/>
              <w:jc w:val="center"/>
              <w:rPr>
                <w:i/>
                <w:iCs/>
                <w:sz w:val="28"/>
                <w:szCs w:val="28"/>
              </w:rPr>
            </w:pPr>
            <w:r w:rsidRPr="00426D6D">
              <w:rPr>
                <w:i/>
                <w:iCs/>
                <w:sz w:val="28"/>
                <w:szCs w:val="28"/>
              </w:rPr>
              <w:t>1</w:t>
            </w:r>
          </w:p>
        </w:tc>
      </w:tr>
      <w:tr w:rsidR="00426D6D" w:rsidRPr="00426D6D" w14:paraId="27B896E3" w14:textId="77777777" w:rsidTr="00E10E33">
        <w:trPr>
          <w:trHeight w:val="70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FAE233A" w14:textId="77777777" w:rsidR="0041512B" w:rsidRPr="00426D6D" w:rsidRDefault="0041512B" w:rsidP="00E80B2E">
            <w:pPr>
              <w:spacing w:before="60" w:after="60"/>
              <w:jc w:val="center"/>
              <w:rPr>
                <w:sz w:val="28"/>
                <w:szCs w:val="28"/>
              </w:rPr>
            </w:pPr>
            <w:r w:rsidRPr="00426D6D">
              <w:rPr>
                <w:sz w:val="28"/>
                <w:szCs w:val="28"/>
              </w:rPr>
              <w:t>3</w:t>
            </w:r>
          </w:p>
        </w:tc>
        <w:tc>
          <w:tcPr>
            <w:tcW w:w="6058" w:type="dxa"/>
            <w:tcBorders>
              <w:top w:val="nil"/>
              <w:left w:val="nil"/>
              <w:bottom w:val="single" w:sz="4" w:space="0" w:color="auto"/>
              <w:right w:val="single" w:sz="4" w:space="0" w:color="auto"/>
            </w:tcBorders>
            <w:shd w:val="clear" w:color="000000" w:fill="FFFFFF"/>
            <w:vAlign w:val="center"/>
            <w:hideMark/>
          </w:tcPr>
          <w:p w14:paraId="168A4582" w14:textId="77777777" w:rsidR="0041512B" w:rsidRPr="00426D6D" w:rsidRDefault="0041512B" w:rsidP="00E10E33">
            <w:pPr>
              <w:spacing w:before="60" w:after="60"/>
              <w:jc w:val="both"/>
              <w:rPr>
                <w:sz w:val="28"/>
                <w:szCs w:val="28"/>
              </w:rPr>
            </w:pPr>
            <w:r w:rsidRPr="00426D6D">
              <w:rPr>
                <w:sz w:val="28"/>
                <w:szCs w:val="28"/>
              </w:rPr>
              <w:t>Dịch vụ rà soát, tối ưu cấu hình nâng cao, khai thác tối đa giải pháp kiểm soát truy cập mạng</w:t>
            </w:r>
          </w:p>
        </w:tc>
        <w:tc>
          <w:tcPr>
            <w:tcW w:w="1134" w:type="dxa"/>
            <w:tcBorders>
              <w:top w:val="nil"/>
              <w:left w:val="nil"/>
              <w:bottom w:val="single" w:sz="4" w:space="0" w:color="auto"/>
              <w:right w:val="single" w:sz="4" w:space="0" w:color="auto"/>
            </w:tcBorders>
            <w:shd w:val="clear" w:color="000000" w:fill="FFFFFF"/>
            <w:vAlign w:val="center"/>
            <w:hideMark/>
          </w:tcPr>
          <w:p w14:paraId="5199531C" w14:textId="77777777" w:rsidR="0041512B" w:rsidRPr="00426D6D" w:rsidRDefault="0041512B" w:rsidP="00E80B2E">
            <w:pPr>
              <w:spacing w:before="60" w:after="60"/>
              <w:jc w:val="center"/>
              <w:rPr>
                <w:sz w:val="28"/>
                <w:szCs w:val="28"/>
              </w:rPr>
            </w:pPr>
            <w:r w:rsidRPr="00426D6D">
              <w:rPr>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02162C92" w14:textId="77777777" w:rsidR="0041512B" w:rsidRPr="00426D6D" w:rsidRDefault="0041512B" w:rsidP="00E80B2E">
            <w:pPr>
              <w:spacing w:before="60" w:after="60"/>
              <w:jc w:val="center"/>
              <w:rPr>
                <w:sz w:val="28"/>
                <w:szCs w:val="28"/>
              </w:rPr>
            </w:pPr>
            <w:r w:rsidRPr="00426D6D">
              <w:rPr>
                <w:sz w:val="28"/>
                <w:szCs w:val="28"/>
              </w:rPr>
              <w:t>1</w:t>
            </w:r>
          </w:p>
        </w:tc>
      </w:tr>
      <w:tr w:rsidR="00426D6D" w:rsidRPr="00426D6D" w14:paraId="57D17E65" w14:textId="77777777" w:rsidTr="00E10E33">
        <w:trPr>
          <w:trHeight w:val="70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F813EA2" w14:textId="77777777" w:rsidR="0041512B" w:rsidRPr="00426D6D" w:rsidRDefault="0041512B" w:rsidP="00E80B2E">
            <w:pPr>
              <w:spacing w:before="60" w:after="60"/>
              <w:jc w:val="center"/>
              <w:rPr>
                <w:sz w:val="28"/>
                <w:szCs w:val="28"/>
              </w:rPr>
            </w:pPr>
            <w:r w:rsidRPr="00426D6D">
              <w:rPr>
                <w:sz w:val="28"/>
                <w:szCs w:val="28"/>
              </w:rPr>
              <w:t>4</w:t>
            </w:r>
          </w:p>
        </w:tc>
        <w:tc>
          <w:tcPr>
            <w:tcW w:w="6058" w:type="dxa"/>
            <w:tcBorders>
              <w:top w:val="nil"/>
              <w:left w:val="nil"/>
              <w:bottom w:val="single" w:sz="4" w:space="0" w:color="auto"/>
              <w:right w:val="single" w:sz="4" w:space="0" w:color="auto"/>
            </w:tcBorders>
            <w:shd w:val="clear" w:color="000000" w:fill="FFFFFF"/>
            <w:vAlign w:val="center"/>
            <w:hideMark/>
          </w:tcPr>
          <w:p w14:paraId="4C4CB839" w14:textId="77777777" w:rsidR="0041512B" w:rsidRPr="00426D6D" w:rsidRDefault="0041512B" w:rsidP="00E10E33">
            <w:pPr>
              <w:spacing w:before="60" w:after="60"/>
              <w:jc w:val="both"/>
              <w:rPr>
                <w:sz w:val="28"/>
                <w:szCs w:val="28"/>
              </w:rPr>
            </w:pPr>
            <w:r w:rsidRPr="00426D6D">
              <w:rPr>
                <w:sz w:val="28"/>
                <w:szCs w:val="28"/>
              </w:rPr>
              <w:t xml:space="preserve">Dịch vụ rà soát, tối ưu cấu hình nâng cao, khai thác tối đa giải pháp giám sát trạng thái hoạt động và dịch vụ mạng </w:t>
            </w:r>
          </w:p>
        </w:tc>
        <w:tc>
          <w:tcPr>
            <w:tcW w:w="1134" w:type="dxa"/>
            <w:tcBorders>
              <w:top w:val="nil"/>
              <w:left w:val="nil"/>
              <w:bottom w:val="single" w:sz="4" w:space="0" w:color="auto"/>
              <w:right w:val="single" w:sz="4" w:space="0" w:color="auto"/>
            </w:tcBorders>
            <w:shd w:val="clear" w:color="000000" w:fill="FFFFFF"/>
            <w:vAlign w:val="center"/>
            <w:hideMark/>
          </w:tcPr>
          <w:p w14:paraId="364447C9" w14:textId="77777777" w:rsidR="0041512B" w:rsidRPr="00426D6D" w:rsidRDefault="0041512B" w:rsidP="00E80B2E">
            <w:pPr>
              <w:spacing w:before="60" w:after="60"/>
              <w:jc w:val="center"/>
              <w:rPr>
                <w:sz w:val="28"/>
                <w:szCs w:val="28"/>
              </w:rPr>
            </w:pPr>
            <w:r w:rsidRPr="00426D6D">
              <w:rPr>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7482C521" w14:textId="77777777" w:rsidR="0041512B" w:rsidRPr="00426D6D" w:rsidRDefault="0041512B" w:rsidP="00E80B2E">
            <w:pPr>
              <w:spacing w:before="60" w:after="60"/>
              <w:jc w:val="center"/>
              <w:rPr>
                <w:sz w:val="28"/>
                <w:szCs w:val="28"/>
              </w:rPr>
            </w:pPr>
            <w:r w:rsidRPr="00426D6D">
              <w:rPr>
                <w:sz w:val="28"/>
                <w:szCs w:val="28"/>
              </w:rPr>
              <w:t>1</w:t>
            </w:r>
          </w:p>
        </w:tc>
      </w:tr>
      <w:tr w:rsidR="00426D6D" w:rsidRPr="00426D6D" w14:paraId="100882BA" w14:textId="77777777" w:rsidTr="00E10E33">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AEAC8D4" w14:textId="77777777" w:rsidR="0041512B" w:rsidRPr="00426D6D" w:rsidRDefault="0041512B" w:rsidP="00E80B2E">
            <w:pPr>
              <w:spacing w:before="60" w:after="60"/>
              <w:jc w:val="center"/>
              <w:rPr>
                <w:sz w:val="28"/>
                <w:szCs w:val="28"/>
              </w:rPr>
            </w:pPr>
            <w:r w:rsidRPr="00426D6D">
              <w:rPr>
                <w:sz w:val="28"/>
                <w:szCs w:val="28"/>
              </w:rPr>
              <w:t>5</w:t>
            </w:r>
          </w:p>
        </w:tc>
        <w:tc>
          <w:tcPr>
            <w:tcW w:w="6058" w:type="dxa"/>
            <w:tcBorders>
              <w:top w:val="nil"/>
              <w:left w:val="nil"/>
              <w:bottom w:val="single" w:sz="4" w:space="0" w:color="auto"/>
              <w:right w:val="single" w:sz="4" w:space="0" w:color="auto"/>
            </w:tcBorders>
            <w:shd w:val="clear" w:color="000000" w:fill="FFFFFF"/>
            <w:vAlign w:val="center"/>
            <w:hideMark/>
          </w:tcPr>
          <w:p w14:paraId="3C272237" w14:textId="77777777" w:rsidR="0041512B" w:rsidRPr="00426D6D" w:rsidRDefault="0041512B" w:rsidP="00E10E33">
            <w:pPr>
              <w:spacing w:before="60" w:after="60"/>
              <w:jc w:val="both"/>
              <w:rPr>
                <w:sz w:val="28"/>
                <w:szCs w:val="28"/>
              </w:rPr>
            </w:pPr>
            <w:r w:rsidRPr="00426D6D">
              <w:rPr>
                <w:sz w:val="28"/>
                <w:szCs w:val="28"/>
              </w:rPr>
              <w:t xml:space="preserve">Triển khai giải pháp Quản lý bản vá (Patch </w:t>
            </w:r>
            <w:r w:rsidRPr="00426D6D">
              <w:rPr>
                <w:sz w:val="28"/>
                <w:szCs w:val="28"/>
              </w:rPr>
              <w:lastRenderedPageBreak/>
              <w:t>Management) cho Tổng Công ty</w:t>
            </w:r>
          </w:p>
        </w:tc>
        <w:tc>
          <w:tcPr>
            <w:tcW w:w="1134" w:type="dxa"/>
            <w:tcBorders>
              <w:top w:val="nil"/>
              <w:left w:val="nil"/>
              <w:bottom w:val="single" w:sz="4" w:space="0" w:color="auto"/>
              <w:right w:val="single" w:sz="4" w:space="0" w:color="auto"/>
            </w:tcBorders>
            <w:shd w:val="clear" w:color="000000" w:fill="FFFFFF"/>
            <w:vAlign w:val="center"/>
            <w:hideMark/>
          </w:tcPr>
          <w:p w14:paraId="44587079" w14:textId="77777777" w:rsidR="0041512B" w:rsidRPr="00426D6D" w:rsidRDefault="0041512B" w:rsidP="00E80B2E">
            <w:pPr>
              <w:spacing w:before="60" w:after="60"/>
              <w:jc w:val="center"/>
              <w:rPr>
                <w:sz w:val="28"/>
                <w:szCs w:val="28"/>
              </w:rPr>
            </w:pPr>
            <w:r w:rsidRPr="00426D6D">
              <w:rPr>
                <w:sz w:val="28"/>
                <w:szCs w:val="28"/>
              </w:rPr>
              <w:lastRenderedPageBreak/>
              <w:t> </w:t>
            </w:r>
          </w:p>
        </w:tc>
        <w:tc>
          <w:tcPr>
            <w:tcW w:w="913" w:type="dxa"/>
            <w:tcBorders>
              <w:top w:val="nil"/>
              <w:left w:val="nil"/>
              <w:bottom w:val="single" w:sz="4" w:space="0" w:color="auto"/>
              <w:right w:val="single" w:sz="4" w:space="0" w:color="auto"/>
            </w:tcBorders>
            <w:shd w:val="clear" w:color="000000" w:fill="FFFFFF"/>
            <w:vAlign w:val="center"/>
            <w:hideMark/>
          </w:tcPr>
          <w:p w14:paraId="0FDF994B" w14:textId="77777777" w:rsidR="0041512B" w:rsidRPr="00426D6D" w:rsidRDefault="0041512B" w:rsidP="00E80B2E">
            <w:pPr>
              <w:spacing w:before="60" w:after="60"/>
              <w:jc w:val="center"/>
              <w:rPr>
                <w:sz w:val="28"/>
                <w:szCs w:val="28"/>
              </w:rPr>
            </w:pPr>
            <w:r w:rsidRPr="00426D6D">
              <w:rPr>
                <w:sz w:val="28"/>
                <w:szCs w:val="28"/>
              </w:rPr>
              <w:t> </w:t>
            </w:r>
          </w:p>
        </w:tc>
      </w:tr>
      <w:tr w:rsidR="00426D6D" w:rsidRPr="00426D6D" w14:paraId="04372905" w14:textId="77777777" w:rsidTr="00E10E33">
        <w:trPr>
          <w:trHeight w:val="449"/>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18BE10E" w14:textId="77777777" w:rsidR="0041512B" w:rsidRPr="00426D6D" w:rsidRDefault="0041512B" w:rsidP="00E80B2E">
            <w:pPr>
              <w:spacing w:before="60" w:after="60"/>
              <w:jc w:val="right"/>
              <w:rPr>
                <w:i/>
                <w:iCs/>
                <w:sz w:val="28"/>
                <w:szCs w:val="28"/>
              </w:rPr>
            </w:pPr>
            <w:r w:rsidRPr="00426D6D">
              <w:rPr>
                <w:i/>
                <w:iCs/>
                <w:sz w:val="28"/>
                <w:szCs w:val="28"/>
              </w:rPr>
              <w:t>5.1</w:t>
            </w:r>
          </w:p>
        </w:tc>
        <w:tc>
          <w:tcPr>
            <w:tcW w:w="6058" w:type="dxa"/>
            <w:tcBorders>
              <w:top w:val="nil"/>
              <w:left w:val="nil"/>
              <w:bottom w:val="single" w:sz="4" w:space="0" w:color="auto"/>
              <w:right w:val="single" w:sz="4" w:space="0" w:color="auto"/>
            </w:tcBorders>
            <w:shd w:val="clear" w:color="000000" w:fill="FFFFFF"/>
            <w:vAlign w:val="center"/>
            <w:hideMark/>
          </w:tcPr>
          <w:p w14:paraId="5E459480" w14:textId="093767ED" w:rsidR="00664F34" w:rsidRPr="00426D6D" w:rsidRDefault="00E24F5B" w:rsidP="00E10E33">
            <w:pPr>
              <w:spacing w:before="60" w:after="60"/>
              <w:jc w:val="both"/>
              <w:rPr>
                <w:i/>
                <w:iCs/>
                <w:sz w:val="28"/>
                <w:szCs w:val="28"/>
              </w:rPr>
            </w:pPr>
            <w:r w:rsidRPr="00426D6D">
              <w:rPr>
                <w:i/>
                <w:iCs/>
                <w:sz w:val="28"/>
                <w:szCs w:val="28"/>
              </w:rPr>
              <w:t>Bản quyền Phần mềm Quản lý bản vá (Patch Management)</w:t>
            </w:r>
          </w:p>
        </w:tc>
        <w:tc>
          <w:tcPr>
            <w:tcW w:w="1134" w:type="dxa"/>
            <w:tcBorders>
              <w:top w:val="nil"/>
              <w:left w:val="nil"/>
              <w:bottom w:val="single" w:sz="4" w:space="0" w:color="auto"/>
              <w:right w:val="single" w:sz="4" w:space="0" w:color="auto"/>
            </w:tcBorders>
            <w:shd w:val="clear" w:color="000000" w:fill="FFFFFF"/>
            <w:vAlign w:val="center"/>
            <w:hideMark/>
          </w:tcPr>
          <w:p w14:paraId="2E5ED81B" w14:textId="77777777" w:rsidR="0041512B" w:rsidRPr="00426D6D" w:rsidRDefault="0041512B" w:rsidP="00E80B2E">
            <w:pPr>
              <w:spacing w:before="60" w:after="60"/>
              <w:jc w:val="center"/>
              <w:rPr>
                <w:i/>
                <w:iCs/>
                <w:sz w:val="28"/>
                <w:szCs w:val="28"/>
              </w:rPr>
            </w:pPr>
            <w:r w:rsidRPr="00426D6D">
              <w:rPr>
                <w:i/>
                <w:iCs/>
                <w:sz w:val="28"/>
                <w:szCs w:val="28"/>
              </w:rPr>
              <w:t>Bộ</w:t>
            </w:r>
          </w:p>
        </w:tc>
        <w:tc>
          <w:tcPr>
            <w:tcW w:w="913" w:type="dxa"/>
            <w:tcBorders>
              <w:top w:val="nil"/>
              <w:left w:val="nil"/>
              <w:bottom w:val="single" w:sz="4" w:space="0" w:color="auto"/>
              <w:right w:val="single" w:sz="4" w:space="0" w:color="auto"/>
            </w:tcBorders>
            <w:shd w:val="clear" w:color="000000" w:fill="FFFFFF"/>
            <w:vAlign w:val="center"/>
            <w:hideMark/>
          </w:tcPr>
          <w:p w14:paraId="079542FA" w14:textId="77777777" w:rsidR="0041512B" w:rsidRPr="00426D6D" w:rsidRDefault="0041512B" w:rsidP="00E80B2E">
            <w:pPr>
              <w:spacing w:before="60" w:after="60"/>
              <w:jc w:val="center"/>
              <w:rPr>
                <w:i/>
                <w:iCs/>
                <w:sz w:val="28"/>
                <w:szCs w:val="28"/>
              </w:rPr>
            </w:pPr>
            <w:r w:rsidRPr="00426D6D">
              <w:rPr>
                <w:i/>
                <w:iCs/>
                <w:sz w:val="28"/>
                <w:szCs w:val="28"/>
              </w:rPr>
              <w:t>1</w:t>
            </w:r>
          </w:p>
        </w:tc>
      </w:tr>
      <w:tr w:rsidR="00426D6D" w:rsidRPr="00426D6D" w14:paraId="0BE2D679" w14:textId="77777777" w:rsidTr="00E10E33">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32D6122" w14:textId="77777777" w:rsidR="0041512B" w:rsidRPr="00426D6D" w:rsidRDefault="0041512B" w:rsidP="00E80B2E">
            <w:pPr>
              <w:spacing w:before="60" w:after="60"/>
              <w:jc w:val="right"/>
              <w:rPr>
                <w:i/>
                <w:iCs/>
                <w:sz w:val="28"/>
                <w:szCs w:val="28"/>
              </w:rPr>
            </w:pPr>
            <w:r w:rsidRPr="00426D6D">
              <w:rPr>
                <w:i/>
                <w:iCs/>
                <w:sz w:val="28"/>
                <w:szCs w:val="28"/>
              </w:rPr>
              <w:t>5.2</w:t>
            </w:r>
          </w:p>
        </w:tc>
        <w:tc>
          <w:tcPr>
            <w:tcW w:w="6058" w:type="dxa"/>
            <w:tcBorders>
              <w:top w:val="nil"/>
              <w:left w:val="nil"/>
              <w:bottom w:val="single" w:sz="4" w:space="0" w:color="auto"/>
              <w:right w:val="single" w:sz="4" w:space="0" w:color="auto"/>
            </w:tcBorders>
            <w:shd w:val="clear" w:color="000000" w:fill="FFFFFF"/>
            <w:vAlign w:val="center"/>
            <w:hideMark/>
          </w:tcPr>
          <w:p w14:paraId="0EF437A9" w14:textId="2F21A205" w:rsidR="0041512B" w:rsidRPr="00426D6D" w:rsidRDefault="0041512B" w:rsidP="00E10E33">
            <w:pPr>
              <w:spacing w:before="60" w:after="60"/>
              <w:jc w:val="both"/>
              <w:rPr>
                <w:i/>
                <w:iCs/>
                <w:sz w:val="28"/>
                <w:szCs w:val="28"/>
              </w:rPr>
            </w:pPr>
            <w:r w:rsidRPr="00426D6D">
              <w:rPr>
                <w:i/>
                <w:iCs/>
                <w:sz w:val="28"/>
                <w:szCs w:val="28"/>
              </w:rPr>
              <w:t>Dịch vụ cấu hình và triển khai</w:t>
            </w:r>
            <w:r w:rsidR="00CE438C" w:rsidRPr="00426D6D">
              <w:rPr>
                <w:i/>
                <w:iCs/>
                <w:sz w:val="28"/>
                <w:szCs w:val="28"/>
              </w:rPr>
              <w:t xml:space="preserve"> Phần mềm Quản lý bản vá (Patch Management)</w:t>
            </w:r>
            <w:r w:rsidRPr="00426D6D">
              <w:rPr>
                <w:i/>
                <w:iCs/>
                <w:sz w:val="28"/>
                <w:szCs w:val="2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4A080DDC" w14:textId="77777777" w:rsidR="0041512B" w:rsidRPr="00426D6D" w:rsidRDefault="0041512B" w:rsidP="00E80B2E">
            <w:pPr>
              <w:spacing w:before="60" w:after="60"/>
              <w:jc w:val="center"/>
              <w:rPr>
                <w:i/>
                <w:iCs/>
                <w:sz w:val="28"/>
                <w:szCs w:val="28"/>
              </w:rPr>
            </w:pPr>
            <w:r w:rsidRPr="00426D6D">
              <w:rPr>
                <w:i/>
                <w:iCs/>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320884FE" w14:textId="77777777" w:rsidR="0041512B" w:rsidRPr="00426D6D" w:rsidRDefault="0041512B" w:rsidP="00E80B2E">
            <w:pPr>
              <w:spacing w:before="60" w:after="60"/>
              <w:jc w:val="center"/>
              <w:rPr>
                <w:i/>
                <w:iCs/>
                <w:sz w:val="28"/>
                <w:szCs w:val="28"/>
              </w:rPr>
            </w:pPr>
            <w:r w:rsidRPr="00426D6D">
              <w:rPr>
                <w:i/>
                <w:iCs/>
                <w:sz w:val="28"/>
                <w:szCs w:val="28"/>
              </w:rPr>
              <w:t>1</w:t>
            </w:r>
          </w:p>
        </w:tc>
      </w:tr>
      <w:tr w:rsidR="00426D6D" w:rsidRPr="00426D6D" w14:paraId="75784502" w14:textId="77777777" w:rsidTr="00E10E33">
        <w:trPr>
          <w:trHeight w:val="70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84A9D67" w14:textId="77777777" w:rsidR="0041512B" w:rsidRPr="00426D6D" w:rsidRDefault="0041512B" w:rsidP="00E80B2E">
            <w:pPr>
              <w:spacing w:before="60" w:after="60"/>
              <w:jc w:val="center"/>
              <w:rPr>
                <w:sz w:val="28"/>
                <w:szCs w:val="28"/>
              </w:rPr>
            </w:pPr>
            <w:r w:rsidRPr="00426D6D">
              <w:rPr>
                <w:sz w:val="28"/>
                <w:szCs w:val="28"/>
              </w:rPr>
              <w:t>6</w:t>
            </w:r>
          </w:p>
        </w:tc>
        <w:tc>
          <w:tcPr>
            <w:tcW w:w="6058" w:type="dxa"/>
            <w:tcBorders>
              <w:top w:val="nil"/>
              <w:left w:val="nil"/>
              <w:bottom w:val="single" w:sz="4" w:space="0" w:color="auto"/>
              <w:right w:val="single" w:sz="4" w:space="0" w:color="auto"/>
            </w:tcBorders>
            <w:shd w:val="clear" w:color="000000" w:fill="FFFFFF"/>
            <w:vAlign w:val="center"/>
            <w:hideMark/>
          </w:tcPr>
          <w:p w14:paraId="018529CD" w14:textId="77777777" w:rsidR="0041512B" w:rsidRPr="00426D6D" w:rsidRDefault="0041512B" w:rsidP="00E10E33">
            <w:pPr>
              <w:spacing w:before="60" w:after="60"/>
              <w:jc w:val="both"/>
              <w:rPr>
                <w:sz w:val="28"/>
                <w:szCs w:val="28"/>
              </w:rPr>
            </w:pPr>
            <w:r w:rsidRPr="00426D6D">
              <w:rPr>
                <w:sz w:val="28"/>
                <w:szCs w:val="28"/>
              </w:rPr>
              <w:t xml:space="preserve">Triển khai giải pháp Quản lý cấu hình chính sách an ninh cho Tổng Công ty - thời hạn 2 năm </w:t>
            </w:r>
          </w:p>
        </w:tc>
        <w:tc>
          <w:tcPr>
            <w:tcW w:w="1134" w:type="dxa"/>
            <w:tcBorders>
              <w:top w:val="nil"/>
              <w:left w:val="nil"/>
              <w:bottom w:val="single" w:sz="4" w:space="0" w:color="auto"/>
              <w:right w:val="single" w:sz="4" w:space="0" w:color="auto"/>
            </w:tcBorders>
            <w:shd w:val="clear" w:color="000000" w:fill="FFFFFF"/>
            <w:vAlign w:val="center"/>
            <w:hideMark/>
          </w:tcPr>
          <w:p w14:paraId="6CA1457B" w14:textId="77777777" w:rsidR="0041512B" w:rsidRPr="00426D6D" w:rsidRDefault="0041512B" w:rsidP="00E80B2E">
            <w:pPr>
              <w:spacing w:before="60" w:after="60"/>
              <w:jc w:val="center"/>
              <w:rPr>
                <w:sz w:val="28"/>
                <w:szCs w:val="28"/>
              </w:rPr>
            </w:pPr>
            <w:r w:rsidRPr="00426D6D">
              <w:rPr>
                <w:sz w:val="28"/>
                <w:szCs w:val="28"/>
              </w:rPr>
              <w:t> </w:t>
            </w:r>
          </w:p>
        </w:tc>
        <w:tc>
          <w:tcPr>
            <w:tcW w:w="913" w:type="dxa"/>
            <w:tcBorders>
              <w:top w:val="nil"/>
              <w:left w:val="nil"/>
              <w:bottom w:val="single" w:sz="4" w:space="0" w:color="auto"/>
              <w:right w:val="single" w:sz="4" w:space="0" w:color="auto"/>
            </w:tcBorders>
            <w:shd w:val="clear" w:color="000000" w:fill="FFFFFF"/>
            <w:vAlign w:val="center"/>
            <w:hideMark/>
          </w:tcPr>
          <w:p w14:paraId="01F37FBE" w14:textId="77777777" w:rsidR="0041512B" w:rsidRPr="00426D6D" w:rsidRDefault="0041512B" w:rsidP="00E80B2E">
            <w:pPr>
              <w:spacing w:before="60" w:after="60"/>
              <w:jc w:val="center"/>
              <w:rPr>
                <w:sz w:val="28"/>
                <w:szCs w:val="28"/>
              </w:rPr>
            </w:pPr>
            <w:r w:rsidRPr="00426D6D">
              <w:rPr>
                <w:sz w:val="28"/>
                <w:szCs w:val="28"/>
              </w:rPr>
              <w:t> </w:t>
            </w:r>
          </w:p>
        </w:tc>
      </w:tr>
      <w:tr w:rsidR="00426D6D" w:rsidRPr="00426D6D" w14:paraId="6103760E" w14:textId="77777777" w:rsidTr="00E10E33">
        <w:trPr>
          <w:trHeight w:val="60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1FC4548" w14:textId="77777777" w:rsidR="0041512B" w:rsidRPr="00426D6D" w:rsidRDefault="0041512B" w:rsidP="00E80B2E">
            <w:pPr>
              <w:spacing w:before="60" w:after="60"/>
              <w:jc w:val="right"/>
              <w:rPr>
                <w:i/>
                <w:iCs/>
                <w:sz w:val="28"/>
                <w:szCs w:val="28"/>
              </w:rPr>
            </w:pPr>
            <w:r w:rsidRPr="00426D6D">
              <w:rPr>
                <w:i/>
                <w:iCs/>
                <w:sz w:val="28"/>
                <w:szCs w:val="28"/>
              </w:rPr>
              <w:t>6.1</w:t>
            </w:r>
          </w:p>
        </w:tc>
        <w:tc>
          <w:tcPr>
            <w:tcW w:w="6058" w:type="dxa"/>
            <w:tcBorders>
              <w:top w:val="nil"/>
              <w:left w:val="nil"/>
              <w:bottom w:val="single" w:sz="4" w:space="0" w:color="auto"/>
              <w:right w:val="single" w:sz="4" w:space="0" w:color="auto"/>
            </w:tcBorders>
            <w:shd w:val="clear" w:color="000000" w:fill="FFFFFF"/>
            <w:vAlign w:val="center"/>
            <w:hideMark/>
          </w:tcPr>
          <w:p w14:paraId="65FAA6C2" w14:textId="79599238" w:rsidR="00664F34" w:rsidRPr="00426D6D" w:rsidRDefault="00664F34" w:rsidP="00E10E33">
            <w:pPr>
              <w:spacing w:before="60" w:after="60"/>
              <w:jc w:val="both"/>
              <w:rPr>
                <w:i/>
                <w:iCs/>
                <w:sz w:val="28"/>
                <w:szCs w:val="28"/>
              </w:rPr>
            </w:pPr>
            <w:r w:rsidRPr="00426D6D">
              <w:rPr>
                <w:i/>
                <w:iCs/>
                <w:sz w:val="28"/>
                <w:szCs w:val="28"/>
              </w:rPr>
              <w:t xml:space="preserve">Bản quyền </w:t>
            </w:r>
            <w:r w:rsidR="00CE438C" w:rsidRPr="00426D6D">
              <w:rPr>
                <w:i/>
                <w:iCs/>
                <w:sz w:val="28"/>
                <w:szCs w:val="28"/>
              </w:rPr>
              <w:t>P</w:t>
            </w:r>
            <w:r w:rsidRPr="00426D6D">
              <w:rPr>
                <w:i/>
                <w:iCs/>
                <w:sz w:val="28"/>
                <w:szCs w:val="28"/>
              </w:rPr>
              <w:t>hần mềm</w:t>
            </w:r>
            <w:r w:rsidR="00E24F5B" w:rsidRPr="00426D6D">
              <w:rPr>
                <w:i/>
                <w:iCs/>
                <w:sz w:val="28"/>
                <w:szCs w:val="28"/>
              </w:rPr>
              <w:t xml:space="preserve"> Quản lý cấu hình chính sách an ninh</w:t>
            </w:r>
          </w:p>
        </w:tc>
        <w:tc>
          <w:tcPr>
            <w:tcW w:w="1134" w:type="dxa"/>
            <w:tcBorders>
              <w:top w:val="nil"/>
              <w:left w:val="nil"/>
              <w:bottom w:val="single" w:sz="4" w:space="0" w:color="auto"/>
              <w:right w:val="single" w:sz="4" w:space="0" w:color="auto"/>
            </w:tcBorders>
            <w:shd w:val="clear" w:color="000000" w:fill="FFFFFF"/>
            <w:vAlign w:val="center"/>
            <w:hideMark/>
          </w:tcPr>
          <w:p w14:paraId="5BDC44E1" w14:textId="77777777" w:rsidR="0041512B" w:rsidRPr="00426D6D" w:rsidRDefault="0041512B" w:rsidP="00E80B2E">
            <w:pPr>
              <w:spacing w:before="60" w:after="60"/>
              <w:jc w:val="center"/>
              <w:rPr>
                <w:i/>
                <w:iCs/>
                <w:sz w:val="28"/>
                <w:szCs w:val="28"/>
              </w:rPr>
            </w:pPr>
            <w:r w:rsidRPr="00426D6D">
              <w:rPr>
                <w:i/>
                <w:iCs/>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2C4B54DD" w14:textId="77777777" w:rsidR="0041512B" w:rsidRPr="00426D6D" w:rsidRDefault="0041512B" w:rsidP="00E80B2E">
            <w:pPr>
              <w:spacing w:before="60" w:after="60"/>
              <w:jc w:val="center"/>
              <w:rPr>
                <w:i/>
                <w:iCs/>
                <w:sz w:val="28"/>
                <w:szCs w:val="28"/>
              </w:rPr>
            </w:pPr>
            <w:r w:rsidRPr="00426D6D">
              <w:rPr>
                <w:i/>
                <w:iCs/>
                <w:sz w:val="28"/>
                <w:szCs w:val="28"/>
              </w:rPr>
              <w:t>20</w:t>
            </w:r>
          </w:p>
        </w:tc>
      </w:tr>
      <w:tr w:rsidR="00426D6D" w:rsidRPr="00426D6D" w14:paraId="52251314" w14:textId="77777777" w:rsidTr="00E10E33">
        <w:trPr>
          <w:trHeight w:val="72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CD4D3C5" w14:textId="77777777" w:rsidR="0041512B" w:rsidRPr="00426D6D" w:rsidRDefault="0041512B" w:rsidP="00E80B2E">
            <w:pPr>
              <w:spacing w:before="60" w:after="60"/>
              <w:jc w:val="right"/>
              <w:rPr>
                <w:i/>
                <w:iCs/>
                <w:sz w:val="28"/>
                <w:szCs w:val="28"/>
              </w:rPr>
            </w:pPr>
            <w:r w:rsidRPr="00426D6D">
              <w:rPr>
                <w:i/>
                <w:iCs/>
                <w:sz w:val="28"/>
                <w:szCs w:val="28"/>
              </w:rPr>
              <w:t>6.2</w:t>
            </w:r>
          </w:p>
        </w:tc>
        <w:tc>
          <w:tcPr>
            <w:tcW w:w="6058" w:type="dxa"/>
            <w:tcBorders>
              <w:top w:val="nil"/>
              <w:left w:val="nil"/>
              <w:bottom w:val="single" w:sz="4" w:space="0" w:color="auto"/>
              <w:right w:val="single" w:sz="4" w:space="0" w:color="auto"/>
            </w:tcBorders>
            <w:shd w:val="clear" w:color="000000" w:fill="FFFFFF"/>
            <w:vAlign w:val="center"/>
            <w:hideMark/>
          </w:tcPr>
          <w:p w14:paraId="6BCD20DA" w14:textId="5F1AB301" w:rsidR="00664F34" w:rsidRPr="00426D6D" w:rsidRDefault="00E24F5B" w:rsidP="00E10E33">
            <w:pPr>
              <w:spacing w:before="60" w:after="60"/>
              <w:jc w:val="both"/>
              <w:rPr>
                <w:i/>
                <w:iCs/>
                <w:sz w:val="28"/>
                <w:szCs w:val="28"/>
              </w:rPr>
            </w:pPr>
            <w:r w:rsidRPr="00426D6D">
              <w:rPr>
                <w:i/>
                <w:iCs/>
                <w:sz w:val="28"/>
                <w:szCs w:val="28"/>
              </w:rPr>
              <w:t>Bản quyền phần mềm Quản lý cấu hình chính sách an ninh</w:t>
            </w:r>
            <w:r w:rsidR="00664F34" w:rsidRPr="00426D6D">
              <w:rPr>
                <w:i/>
                <w:iCs/>
                <w:sz w:val="28"/>
                <w:szCs w:val="28"/>
              </w:rPr>
              <w:t xml:space="preserve"> </w:t>
            </w:r>
            <w:r w:rsidR="00CD572B" w:rsidRPr="00426D6D">
              <w:rPr>
                <w:i/>
                <w:iCs/>
                <w:sz w:val="28"/>
                <w:szCs w:val="28"/>
              </w:rPr>
              <w:t>bổ sung (A</w:t>
            </w:r>
            <w:r w:rsidR="00664F34" w:rsidRPr="00426D6D">
              <w:rPr>
                <w:i/>
                <w:iCs/>
                <w:sz w:val="28"/>
                <w:szCs w:val="28"/>
              </w:rPr>
              <w:t>dd</w:t>
            </w:r>
            <w:r w:rsidR="00CD572B" w:rsidRPr="00426D6D">
              <w:rPr>
                <w:i/>
                <w:iCs/>
                <w:sz w:val="28"/>
                <w:szCs w:val="28"/>
              </w:rPr>
              <w:t xml:space="preserve"> O</w:t>
            </w:r>
            <w:r w:rsidR="00664F34" w:rsidRPr="00426D6D">
              <w:rPr>
                <w:i/>
                <w:iCs/>
                <w:sz w:val="28"/>
                <w:szCs w:val="28"/>
              </w:rPr>
              <w:t>n</w:t>
            </w:r>
            <w:r w:rsidR="00CD572B" w:rsidRPr="00426D6D">
              <w:rPr>
                <w:i/>
                <w:iCs/>
                <w:sz w:val="28"/>
                <w:szCs w:val="28"/>
              </w:rPr>
              <w:t>)</w:t>
            </w:r>
          </w:p>
        </w:tc>
        <w:tc>
          <w:tcPr>
            <w:tcW w:w="1134" w:type="dxa"/>
            <w:tcBorders>
              <w:top w:val="nil"/>
              <w:left w:val="nil"/>
              <w:bottom w:val="single" w:sz="4" w:space="0" w:color="auto"/>
              <w:right w:val="single" w:sz="4" w:space="0" w:color="auto"/>
            </w:tcBorders>
            <w:shd w:val="clear" w:color="000000" w:fill="FFFFFF"/>
            <w:vAlign w:val="center"/>
            <w:hideMark/>
          </w:tcPr>
          <w:p w14:paraId="377247CD" w14:textId="77777777" w:rsidR="0041512B" w:rsidRPr="00426D6D" w:rsidRDefault="0041512B" w:rsidP="00E80B2E">
            <w:pPr>
              <w:spacing w:before="60" w:after="60"/>
              <w:jc w:val="center"/>
              <w:rPr>
                <w:i/>
                <w:iCs/>
                <w:sz w:val="28"/>
                <w:szCs w:val="28"/>
              </w:rPr>
            </w:pPr>
            <w:r w:rsidRPr="00426D6D">
              <w:rPr>
                <w:i/>
                <w:iCs/>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36396003" w14:textId="77777777" w:rsidR="0041512B" w:rsidRPr="00426D6D" w:rsidRDefault="0041512B" w:rsidP="00E80B2E">
            <w:pPr>
              <w:spacing w:before="60" w:after="60"/>
              <w:jc w:val="center"/>
              <w:rPr>
                <w:i/>
                <w:iCs/>
                <w:sz w:val="28"/>
                <w:szCs w:val="28"/>
              </w:rPr>
            </w:pPr>
            <w:r w:rsidRPr="00426D6D">
              <w:rPr>
                <w:i/>
                <w:iCs/>
                <w:sz w:val="28"/>
                <w:szCs w:val="28"/>
              </w:rPr>
              <w:t>20</w:t>
            </w:r>
          </w:p>
        </w:tc>
      </w:tr>
      <w:tr w:rsidR="00426D6D" w:rsidRPr="00426D6D" w14:paraId="1CB92A9F" w14:textId="77777777" w:rsidTr="00E10E33">
        <w:trPr>
          <w:trHeight w:val="72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359C4BF" w14:textId="77777777" w:rsidR="0041512B" w:rsidRPr="00426D6D" w:rsidRDefault="0041512B" w:rsidP="00E80B2E">
            <w:pPr>
              <w:spacing w:before="60" w:after="60"/>
              <w:jc w:val="right"/>
              <w:rPr>
                <w:i/>
                <w:iCs/>
                <w:sz w:val="28"/>
                <w:szCs w:val="28"/>
              </w:rPr>
            </w:pPr>
            <w:r w:rsidRPr="00426D6D">
              <w:rPr>
                <w:i/>
                <w:iCs/>
                <w:sz w:val="28"/>
                <w:szCs w:val="28"/>
              </w:rPr>
              <w:t>6.3</w:t>
            </w:r>
          </w:p>
        </w:tc>
        <w:tc>
          <w:tcPr>
            <w:tcW w:w="6058" w:type="dxa"/>
            <w:tcBorders>
              <w:top w:val="nil"/>
              <w:left w:val="nil"/>
              <w:bottom w:val="single" w:sz="4" w:space="0" w:color="auto"/>
              <w:right w:val="single" w:sz="4" w:space="0" w:color="auto"/>
            </w:tcBorders>
            <w:shd w:val="clear" w:color="000000" w:fill="FFFFFF"/>
            <w:vAlign w:val="center"/>
            <w:hideMark/>
          </w:tcPr>
          <w:p w14:paraId="55DDD576" w14:textId="38515CE1" w:rsidR="0041512B" w:rsidRPr="00426D6D" w:rsidRDefault="0041512B" w:rsidP="00E10E33">
            <w:pPr>
              <w:spacing w:before="60" w:after="60"/>
              <w:jc w:val="both"/>
              <w:rPr>
                <w:i/>
                <w:iCs/>
                <w:sz w:val="28"/>
                <w:szCs w:val="28"/>
              </w:rPr>
            </w:pPr>
            <w:r w:rsidRPr="00426D6D">
              <w:rPr>
                <w:i/>
                <w:iCs/>
                <w:sz w:val="28"/>
                <w:szCs w:val="28"/>
              </w:rPr>
              <w:t xml:space="preserve">Dịch vụ triển khai, cấu hình </w:t>
            </w:r>
            <w:r w:rsidR="00CE438C" w:rsidRPr="00426D6D">
              <w:rPr>
                <w:i/>
                <w:iCs/>
                <w:sz w:val="28"/>
                <w:szCs w:val="28"/>
              </w:rPr>
              <w:t xml:space="preserve">Phần mềm Quản lý cấu hình chính sách an ninh  </w:t>
            </w:r>
          </w:p>
        </w:tc>
        <w:tc>
          <w:tcPr>
            <w:tcW w:w="1134" w:type="dxa"/>
            <w:tcBorders>
              <w:top w:val="nil"/>
              <w:left w:val="nil"/>
              <w:bottom w:val="single" w:sz="4" w:space="0" w:color="auto"/>
              <w:right w:val="single" w:sz="4" w:space="0" w:color="auto"/>
            </w:tcBorders>
            <w:shd w:val="clear" w:color="000000" w:fill="FFFFFF"/>
            <w:vAlign w:val="center"/>
            <w:hideMark/>
          </w:tcPr>
          <w:p w14:paraId="3A52F64B" w14:textId="77777777" w:rsidR="0041512B" w:rsidRPr="00426D6D" w:rsidRDefault="0041512B" w:rsidP="00E80B2E">
            <w:pPr>
              <w:spacing w:before="60" w:after="60"/>
              <w:jc w:val="center"/>
              <w:rPr>
                <w:i/>
                <w:iCs/>
                <w:sz w:val="28"/>
                <w:szCs w:val="28"/>
              </w:rPr>
            </w:pPr>
            <w:r w:rsidRPr="00426D6D">
              <w:rPr>
                <w:i/>
                <w:iCs/>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1BBF80B4" w14:textId="77777777" w:rsidR="0041512B" w:rsidRPr="00426D6D" w:rsidRDefault="0041512B" w:rsidP="00E80B2E">
            <w:pPr>
              <w:spacing w:before="60" w:after="60"/>
              <w:jc w:val="center"/>
              <w:rPr>
                <w:i/>
                <w:iCs/>
                <w:sz w:val="28"/>
                <w:szCs w:val="28"/>
              </w:rPr>
            </w:pPr>
            <w:r w:rsidRPr="00426D6D">
              <w:rPr>
                <w:i/>
                <w:iCs/>
                <w:sz w:val="28"/>
                <w:szCs w:val="28"/>
              </w:rPr>
              <w:t>1</w:t>
            </w:r>
          </w:p>
        </w:tc>
      </w:tr>
      <w:tr w:rsidR="00426D6D" w:rsidRPr="00426D6D" w14:paraId="52AB6F13" w14:textId="77777777" w:rsidTr="00E10E33">
        <w:trPr>
          <w:trHeight w:val="70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6A4D634" w14:textId="77777777" w:rsidR="0041512B" w:rsidRPr="00426D6D" w:rsidRDefault="0041512B" w:rsidP="00E80B2E">
            <w:pPr>
              <w:spacing w:before="60" w:after="60"/>
              <w:jc w:val="center"/>
              <w:rPr>
                <w:sz w:val="28"/>
                <w:szCs w:val="28"/>
              </w:rPr>
            </w:pPr>
            <w:r w:rsidRPr="00426D6D">
              <w:rPr>
                <w:sz w:val="28"/>
                <w:szCs w:val="28"/>
              </w:rPr>
              <w:t>7</w:t>
            </w:r>
          </w:p>
        </w:tc>
        <w:tc>
          <w:tcPr>
            <w:tcW w:w="6058" w:type="dxa"/>
            <w:tcBorders>
              <w:top w:val="nil"/>
              <w:left w:val="nil"/>
              <w:bottom w:val="single" w:sz="4" w:space="0" w:color="auto"/>
              <w:right w:val="single" w:sz="4" w:space="0" w:color="auto"/>
            </w:tcBorders>
            <w:shd w:val="clear" w:color="000000" w:fill="FFFFFF"/>
            <w:vAlign w:val="center"/>
            <w:hideMark/>
          </w:tcPr>
          <w:p w14:paraId="7CBA4475" w14:textId="1C73F3FB" w:rsidR="0041512B" w:rsidRPr="00426D6D" w:rsidRDefault="0041512B" w:rsidP="00E10E33">
            <w:pPr>
              <w:spacing w:before="60" w:after="60"/>
              <w:jc w:val="both"/>
              <w:rPr>
                <w:sz w:val="28"/>
                <w:szCs w:val="28"/>
              </w:rPr>
            </w:pPr>
            <w:r w:rsidRPr="00426D6D">
              <w:rPr>
                <w:sz w:val="28"/>
                <w:szCs w:val="28"/>
              </w:rPr>
              <w:t>Gói giải pháp tình báo thông tin và phát h</w:t>
            </w:r>
            <w:r w:rsidR="00454FE1" w:rsidRPr="00426D6D">
              <w:rPr>
                <w:sz w:val="28"/>
                <w:szCs w:val="28"/>
              </w:rPr>
              <w:t>iện sớm mối đe dọa an ninh mạng</w:t>
            </w:r>
          </w:p>
        </w:tc>
        <w:tc>
          <w:tcPr>
            <w:tcW w:w="1134" w:type="dxa"/>
            <w:tcBorders>
              <w:top w:val="nil"/>
              <w:left w:val="nil"/>
              <w:bottom w:val="single" w:sz="4" w:space="0" w:color="auto"/>
              <w:right w:val="single" w:sz="4" w:space="0" w:color="auto"/>
            </w:tcBorders>
            <w:shd w:val="clear" w:color="000000" w:fill="FFFFFF"/>
            <w:vAlign w:val="center"/>
            <w:hideMark/>
          </w:tcPr>
          <w:p w14:paraId="10E125DB" w14:textId="77777777" w:rsidR="0041512B" w:rsidRPr="00426D6D" w:rsidRDefault="0041512B" w:rsidP="00E80B2E">
            <w:pPr>
              <w:spacing w:before="60" w:after="60"/>
              <w:jc w:val="center"/>
              <w:rPr>
                <w:sz w:val="28"/>
                <w:szCs w:val="28"/>
              </w:rPr>
            </w:pPr>
            <w:r w:rsidRPr="00426D6D">
              <w:rPr>
                <w:sz w:val="28"/>
                <w:szCs w:val="28"/>
              </w:rPr>
              <w:t xml:space="preserve">Gói </w:t>
            </w:r>
          </w:p>
        </w:tc>
        <w:tc>
          <w:tcPr>
            <w:tcW w:w="913" w:type="dxa"/>
            <w:tcBorders>
              <w:top w:val="nil"/>
              <w:left w:val="nil"/>
              <w:bottom w:val="single" w:sz="4" w:space="0" w:color="auto"/>
              <w:right w:val="single" w:sz="4" w:space="0" w:color="auto"/>
            </w:tcBorders>
            <w:shd w:val="clear" w:color="000000" w:fill="FFFFFF"/>
            <w:vAlign w:val="center"/>
            <w:hideMark/>
          </w:tcPr>
          <w:p w14:paraId="28760506" w14:textId="77777777" w:rsidR="0041512B" w:rsidRPr="00426D6D" w:rsidRDefault="0041512B" w:rsidP="00E80B2E">
            <w:pPr>
              <w:spacing w:before="60" w:after="60"/>
              <w:jc w:val="center"/>
              <w:rPr>
                <w:sz w:val="28"/>
                <w:szCs w:val="28"/>
              </w:rPr>
            </w:pPr>
            <w:r w:rsidRPr="00426D6D">
              <w:rPr>
                <w:sz w:val="28"/>
                <w:szCs w:val="28"/>
              </w:rPr>
              <w:t>1</w:t>
            </w:r>
          </w:p>
        </w:tc>
      </w:tr>
    </w:tbl>
    <w:p w14:paraId="01F5B800" w14:textId="67F945C9" w:rsidR="00E10E33" w:rsidRPr="00426D6D" w:rsidRDefault="00E10E33" w:rsidP="004F6A2D">
      <w:pPr>
        <w:pStyle w:val="ListParagraph"/>
        <w:numPr>
          <w:ilvl w:val="0"/>
          <w:numId w:val="3"/>
        </w:numPr>
        <w:autoSpaceDE/>
        <w:autoSpaceDN/>
        <w:spacing w:before="0" w:line="288" w:lineRule="auto"/>
        <w:ind w:left="567" w:hanging="425"/>
        <w:jc w:val="both"/>
        <w:rPr>
          <w:sz w:val="28"/>
          <w:szCs w:val="28"/>
        </w:rPr>
      </w:pPr>
      <w:r w:rsidRPr="00426D6D">
        <w:rPr>
          <w:sz w:val="28"/>
          <w:szCs w:val="28"/>
          <w:lang w:val="en-US"/>
        </w:rPr>
        <w:t>Giới thiệu về hệ thống hiện hữu</w:t>
      </w:r>
      <w:r w:rsidRPr="00426D6D">
        <w:rPr>
          <w:sz w:val="28"/>
          <w:szCs w:val="28"/>
        </w:rPr>
        <w:t>:</w:t>
      </w:r>
    </w:p>
    <w:p w14:paraId="3569FC3A" w14:textId="25F2110E" w:rsidR="00E10E33" w:rsidRPr="00426D6D" w:rsidRDefault="004F6A2D" w:rsidP="004F6A2D">
      <w:pPr>
        <w:pStyle w:val="ListParagraph"/>
        <w:numPr>
          <w:ilvl w:val="1"/>
          <w:numId w:val="3"/>
        </w:numPr>
        <w:autoSpaceDE/>
        <w:autoSpaceDN/>
        <w:spacing w:before="0" w:line="288" w:lineRule="auto"/>
        <w:ind w:left="993"/>
        <w:jc w:val="both"/>
        <w:rPr>
          <w:sz w:val="28"/>
          <w:szCs w:val="28"/>
        </w:rPr>
      </w:pPr>
      <w:r w:rsidRPr="00426D6D">
        <w:rPr>
          <w:sz w:val="28"/>
          <w:szCs w:val="28"/>
          <w:lang w:val="en-US"/>
        </w:rPr>
        <w:t>Giải pháp quản lý tài khoản đặc quyền: CyberArk (Tổng Công ty) và Delinea Secret Server (các đơn vị).</w:t>
      </w:r>
    </w:p>
    <w:p w14:paraId="3011623A" w14:textId="51CD7743" w:rsidR="004F6A2D" w:rsidRPr="00426D6D" w:rsidRDefault="004F6A2D" w:rsidP="004F6A2D">
      <w:pPr>
        <w:pStyle w:val="ListParagraph"/>
        <w:numPr>
          <w:ilvl w:val="1"/>
          <w:numId w:val="3"/>
        </w:numPr>
        <w:autoSpaceDE/>
        <w:autoSpaceDN/>
        <w:spacing w:before="0" w:line="288" w:lineRule="auto"/>
        <w:ind w:left="993"/>
        <w:jc w:val="both"/>
        <w:rPr>
          <w:sz w:val="28"/>
          <w:szCs w:val="28"/>
        </w:rPr>
      </w:pPr>
      <w:r w:rsidRPr="00426D6D">
        <w:rPr>
          <w:sz w:val="28"/>
          <w:szCs w:val="28"/>
          <w:lang w:val="en-US"/>
        </w:rPr>
        <w:t>Giải pháp kiểm soát truy cập mạng NAC: Forescout (Tổng Công ty và các đơn vị).</w:t>
      </w:r>
    </w:p>
    <w:p w14:paraId="5265374E" w14:textId="486F6FE1" w:rsidR="004F6A2D" w:rsidRPr="00426D6D" w:rsidRDefault="004F6A2D" w:rsidP="004F6A2D">
      <w:pPr>
        <w:pStyle w:val="ListParagraph"/>
        <w:numPr>
          <w:ilvl w:val="1"/>
          <w:numId w:val="3"/>
        </w:numPr>
        <w:autoSpaceDE/>
        <w:autoSpaceDN/>
        <w:spacing w:before="0" w:line="288" w:lineRule="auto"/>
        <w:ind w:left="993"/>
        <w:jc w:val="both"/>
        <w:rPr>
          <w:sz w:val="28"/>
          <w:szCs w:val="28"/>
        </w:rPr>
      </w:pPr>
      <w:r w:rsidRPr="00426D6D">
        <w:rPr>
          <w:sz w:val="28"/>
          <w:szCs w:val="28"/>
          <w:lang w:val="en-US"/>
        </w:rPr>
        <w:t>G</w:t>
      </w:r>
      <w:r w:rsidRPr="00426D6D">
        <w:rPr>
          <w:sz w:val="28"/>
          <w:szCs w:val="28"/>
        </w:rPr>
        <w:t>iải pháp giám sát trạng thái hoạt động và dịch vụ mạng</w:t>
      </w:r>
      <w:r w:rsidRPr="00426D6D">
        <w:rPr>
          <w:sz w:val="28"/>
          <w:szCs w:val="28"/>
          <w:lang w:val="en-US"/>
        </w:rPr>
        <w:t>: Progress WhatsUp Gold (Tổng Công ty và các đơn vị).</w:t>
      </w:r>
    </w:p>
    <w:p w14:paraId="7623EB2B" w14:textId="6C6A5E04" w:rsidR="004F6A2D" w:rsidRPr="00426D6D" w:rsidRDefault="00A300F4" w:rsidP="004F6A2D">
      <w:pPr>
        <w:pStyle w:val="ListParagraph"/>
        <w:numPr>
          <w:ilvl w:val="1"/>
          <w:numId w:val="3"/>
        </w:numPr>
        <w:autoSpaceDE/>
        <w:autoSpaceDN/>
        <w:spacing w:before="0" w:line="288" w:lineRule="auto"/>
        <w:ind w:left="993"/>
        <w:jc w:val="both"/>
        <w:rPr>
          <w:sz w:val="28"/>
          <w:szCs w:val="28"/>
        </w:rPr>
      </w:pPr>
      <w:r w:rsidRPr="00426D6D">
        <w:rPr>
          <w:sz w:val="28"/>
          <w:szCs w:val="28"/>
          <w:lang w:val="en-US"/>
        </w:rPr>
        <w:t>Hệ thống tường lửa bao gồm 12 tường lửa chạy đơn và 08 cặp tường lửa chạy HA/Cluster các hãng CheckPoint, Cisco, Fortinet.</w:t>
      </w:r>
    </w:p>
    <w:p w14:paraId="47A5ADF9" w14:textId="1B7DA092" w:rsidR="00A300F4" w:rsidRPr="00426D6D" w:rsidRDefault="00A300F4" w:rsidP="004F6A2D">
      <w:pPr>
        <w:pStyle w:val="ListParagraph"/>
        <w:numPr>
          <w:ilvl w:val="1"/>
          <w:numId w:val="3"/>
        </w:numPr>
        <w:autoSpaceDE/>
        <w:autoSpaceDN/>
        <w:spacing w:before="0" w:line="288" w:lineRule="auto"/>
        <w:ind w:left="993"/>
        <w:jc w:val="both"/>
        <w:rPr>
          <w:sz w:val="28"/>
          <w:szCs w:val="28"/>
        </w:rPr>
      </w:pPr>
      <w:r w:rsidRPr="00426D6D">
        <w:rPr>
          <w:sz w:val="28"/>
          <w:szCs w:val="28"/>
          <w:lang w:val="en-US"/>
        </w:rPr>
        <w:t>Hệ thống máy chủ bao gồm: máy chủ Windows, Linux, Unix.</w:t>
      </w:r>
    </w:p>
    <w:p w14:paraId="452F7299" w14:textId="58A4FC12" w:rsidR="00A300F4" w:rsidRPr="00426D6D" w:rsidRDefault="00A300F4" w:rsidP="004F6A2D">
      <w:pPr>
        <w:pStyle w:val="ListParagraph"/>
        <w:numPr>
          <w:ilvl w:val="1"/>
          <w:numId w:val="3"/>
        </w:numPr>
        <w:autoSpaceDE/>
        <w:autoSpaceDN/>
        <w:spacing w:before="0" w:line="288" w:lineRule="auto"/>
        <w:ind w:left="993"/>
        <w:jc w:val="both"/>
        <w:rPr>
          <w:sz w:val="28"/>
          <w:szCs w:val="28"/>
        </w:rPr>
      </w:pPr>
      <w:r w:rsidRPr="00426D6D">
        <w:rPr>
          <w:sz w:val="28"/>
          <w:szCs w:val="28"/>
          <w:lang w:val="en-US"/>
        </w:rPr>
        <w:t>Máy tính người dùng bao gồm: máy tính Windows, MacOS.</w:t>
      </w:r>
    </w:p>
    <w:p w14:paraId="15D11913" w14:textId="2FCA60F1" w:rsidR="0041512B" w:rsidRPr="00426D6D" w:rsidRDefault="0041512B" w:rsidP="00866C1C">
      <w:pPr>
        <w:pStyle w:val="ListParagraph"/>
        <w:numPr>
          <w:ilvl w:val="0"/>
          <w:numId w:val="5"/>
        </w:numPr>
        <w:autoSpaceDE/>
        <w:autoSpaceDN/>
        <w:spacing w:before="120" w:after="120" w:line="264" w:lineRule="auto"/>
        <w:ind w:left="567" w:hanging="567"/>
        <w:contextualSpacing/>
        <w:jc w:val="both"/>
        <w:rPr>
          <w:b/>
          <w:i/>
          <w:sz w:val="28"/>
          <w:szCs w:val="28"/>
          <w:lang w:val="nl-NL"/>
        </w:rPr>
      </w:pPr>
      <w:r w:rsidRPr="00426D6D">
        <w:rPr>
          <w:b/>
          <w:i/>
          <w:sz w:val="28"/>
          <w:szCs w:val="28"/>
          <w:lang w:val="nl-NL"/>
        </w:rPr>
        <w:t>Yêu cầu về kỹ thuật và dịch vụ:</w:t>
      </w:r>
    </w:p>
    <w:p w14:paraId="11BBBA55" w14:textId="77777777" w:rsidR="0041512B" w:rsidRPr="00426D6D" w:rsidRDefault="0041512B" w:rsidP="00866C1C">
      <w:pPr>
        <w:pStyle w:val="ListParagraph"/>
        <w:numPr>
          <w:ilvl w:val="1"/>
          <w:numId w:val="6"/>
        </w:numPr>
        <w:spacing w:before="120" w:after="120" w:line="264" w:lineRule="auto"/>
        <w:ind w:left="567" w:hanging="567"/>
        <w:rPr>
          <w:b/>
          <w:i/>
          <w:sz w:val="28"/>
          <w:szCs w:val="28"/>
          <w:lang w:val="nl-NL"/>
        </w:rPr>
      </w:pPr>
      <w:r w:rsidRPr="00426D6D">
        <w:rPr>
          <w:b/>
          <w:i/>
          <w:sz w:val="28"/>
          <w:szCs w:val="28"/>
          <w:lang w:val="nl-NL"/>
        </w:rPr>
        <w:t>Yêu cầu về kỹ thuật của hàng hóa:</w:t>
      </w:r>
    </w:p>
    <w:tbl>
      <w:tblPr>
        <w:tblW w:w="10348" w:type="dxa"/>
        <w:tblInd w:w="-714" w:type="dxa"/>
        <w:tblLayout w:type="fixed"/>
        <w:tblLook w:val="04A0" w:firstRow="1" w:lastRow="0" w:firstColumn="1" w:lastColumn="0" w:noHBand="0" w:noVBand="1"/>
      </w:tblPr>
      <w:tblGrid>
        <w:gridCol w:w="567"/>
        <w:gridCol w:w="1843"/>
        <w:gridCol w:w="6237"/>
        <w:gridCol w:w="993"/>
        <w:gridCol w:w="708"/>
      </w:tblGrid>
      <w:tr w:rsidR="00426D6D" w:rsidRPr="00426D6D" w14:paraId="17A78E28" w14:textId="77777777" w:rsidTr="006C4F1B">
        <w:trPr>
          <w:trHeight w:val="690"/>
          <w:tblHeader/>
        </w:trPr>
        <w:tc>
          <w:tcPr>
            <w:tcW w:w="567"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69E80CD8" w14:textId="3F099ABC" w:rsidR="0041512B" w:rsidRPr="00426D6D" w:rsidRDefault="0041512B" w:rsidP="00DB26D0">
            <w:pPr>
              <w:jc w:val="center"/>
              <w:rPr>
                <w:b/>
                <w:bCs/>
                <w:szCs w:val="24"/>
              </w:rPr>
            </w:pPr>
            <w:r w:rsidRPr="00426D6D">
              <w:rPr>
                <w:b/>
                <w:bCs/>
                <w:szCs w:val="24"/>
              </w:rPr>
              <w:t>TT</w:t>
            </w:r>
          </w:p>
        </w:tc>
        <w:tc>
          <w:tcPr>
            <w:tcW w:w="1843" w:type="dxa"/>
            <w:tcBorders>
              <w:top w:val="single" w:sz="4" w:space="0" w:color="auto"/>
              <w:left w:val="nil"/>
              <w:bottom w:val="single" w:sz="4" w:space="0" w:color="auto"/>
              <w:right w:val="single" w:sz="4" w:space="0" w:color="auto"/>
            </w:tcBorders>
            <w:shd w:val="clear" w:color="000000" w:fill="FFE699"/>
            <w:vAlign w:val="center"/>
            <w:hideMark/>
          </w:tcPr>
          <w:p w14:paraId="06419CA1" w14:textId="77777777" w:rsidR="0041512B" w:rsidRPr="00426D6D" w:rsidRDefault="0041512B" w:rsidP="004A33F6">
            <w:pPr>
              <w:jc w:val="center"/>
              <w:rPr>
                <w:b/>
                <w:bCs/>
                <w:szCs w:val="24"/>
              </w:rPr>
            </w:pPr>
            <w:r w:rsidRPr="00426D6D">
              <w:rPr>
                <w:b/>
                <w:bCs/>
                <w:szCs w:val="24"/>
              </w:rPr>
              <w:t>Tên hàng hóa</w:t>
            </w:r>
          </w:p>
        </w:tc>
        <w:tc>
          <w:tcPr>
            <w:tcW w:w="6237" w:type="dxa"/>
            <w:tcBorders>
              <w:top w:val="single" w:sz="4" w:space="0" w:color="auto"/>
              <w:left w:val="nil"/>
              <w:bottom w:val="single" w:sz="4" w:space="0" w:color="auto"/>
              <w:right w:val="single" w:sz="4" w:space="0" w:color="auto"/>
            </w:tcBorders>
            <w:shd w:val="clear" w:color="000000" w:fill="FFE699"/>
            <w:vAlign w:val="center"/>
            <w:hideMark/>
          </w:tcPr>
          <w:p w14:paraId="1E227E05" w14:textId="2A45A98F" w:rsidR="0041512B" w:rsidRPr="00426D6D" w:rsidRDefault="0041512B" w:rsidP="00DB26D0">
            <w:pPr>
              <w:jc w:val="center"/>
              <w:rPr>
                <w:b/>
                <w:bCs/>
                <w:szCs w:val="24"/>
              </w:rPr>
            </w:pPr>
            <w:r w:rsidRPr="00426D6D">
              <w:rPr>
                <w:b/>
                <w:bCs/>
              </w:rPr>
              <w:t xml:space="preserve">Yêu cầu Thông số kỹ thuật và các tiêu chuẩn </w:t>
            </w:r>
          </w:p>
        </w:tc>
        <w:tc>
          <w:tcPr>
            <w:tcW w:w="993" w:type="dxa"/>
            <w:tcBorders>
              <w:top w:val="single" w:sz="4" w:space="0" w:color="auto"/>
              <w:left w:val="nil"/>
              <w:bottom w:val="single" w:sz="4" w:space="0" w:color="auto"/>
              <w:right w:val="single" w:sz="4" w:space="0" w:color="auto"/>
            </w:tcBorders>
            <w:shd w:val="clear" w:color="000000" w:fill="FFE699"/>
            <w:vAlign w:val="center"/>
            <w:hideMark/>
          </w:tcPr>
          <w:p w14:paraId="2C493BC4" w14:textId="77777777" w:rsidR="0041512B" w:rsidRPr="00426D6D" w:rsidRDefault="0041512B" w:rsidP="00DB26D0">
            <w:pPr>
              <w:jc w:val="center"/>
              <w:rPr>
                <w:b/>
                <w:bCs/>
                <w:szCs w:val="24"/>
              </w:rPr>
            </w:pPr>
            <w:r w:rsidRPr="00426D6D">
              <w:rPr>
                <w:b/>
                <w:bCs/>
                <w:szCs w:val="24"/>
              </w:rPr>
              <w:t>Đơn vị tính</w:t>
            </w:r>
          </w:p>
        </w:tc>
        <w:tc>
          <w:tcPr>
            <w:tcW w:w="708" w:type="dxa"/>
            <w:tcBorders>
              <w:top w:val="single" w:sz="4" w:space="0" w:color="auto"/>
              <w:left w:val="nil"/>
              <w:bottom w:val="single" w:sz="4" w:space="0" w:color="auto"/>
              <w:right w:val="single" w:sz="4" w:space="0" w:color="auto"/>
            </w:tcBorders>
            <w:shd w:val="clear" w:color="000000" w:fill="FFE699"/>
            <w:vAlign w:val="center"/>
            <w:hideMark/>
          </w:tcPr>
          <w:p w14:paraId="10869FA7" w14:textId="77777777" w:rsidR="0041512B" w:rsidRPr="00426D6D" w:rsidRDefault="00DB26D0" w:rsidP="00DB26D0">
            <w:pPr>
              <w:jc w:val="center"/>
              <w:rPr>
                <w:b/>
                <w:bCs/>
                <w:szCs w:val="24"/>
                <w:lang w:val="en-US"/>
              </w:rPr>
            </w:pPr>
            <w:r w:rsidRPr="00426D6D">
              <w:rPr>
                <w:b/>
                <w:bCs/>
                <w:szCs w:val="24"/>
                <w:lang w:val="en-US"/>
              </w:rPr>
              <w:t>SL</w:t>
            </w:r>
          </w:p>
        </w:tc>
      </w:tr>
      <w:tr w:rsidR="00426D6D" w:rsidRPr="00426D6D" w14:paraId="5EE5E154" w14:textId="77777777" w:rsidTr="006C4F1B">
        <w:trPr>
          <w:trHeight w:val="856"/>
        </w:trPr>
        <w:tc>
          <w:tcPr>
            <w:tcW w:w="567" w:type="dxa"/>
            <w:tcBorders>
              <w:top w:val="nil"/>
              <w:left w:val="single" w:sz="4" w:space="0" w:color="auto"/>
              <w:bottom w:val="single" w:sz="4" w:space="0" w:color="auto"/>
              <w:right w:val="single" w:sz="4" w:space="0" w:color="auto"/>
            </w:tcBorders>
            <w:noWrap/>
            <w:vAlign w:val="center"/>
          </w:tcPr>
          <w:p w14:paraId="120548C2" w14:textId="77777777" w:rsidR="0041512B" w:rsidRPr="00426D6D" w:rsidRDefault="0041512B" w:rsidP="00DB26D0">
            <w:pPr>
              <w:jc w:val="center"/>
              <w:rPr>
                <w:szCs w:val="24"/>
              </w:rPr>
            </w:pPr>
            <w:r w:rsidRPr="00426D6D">
              <w:rPr>
                <w:szCs w:val="24"/>
              </w:rPr>
              <w:t>1</w:t>
            </w:r>
          </w:p>
        </w:tc>
        <w:tc>
          <w:tcPr>
            <w:tcW w:w="1843" w:type="dxa"/>
            <w:tcBorders>
              <w:top w:val="nil"/>
              <w:left w:val="nil"/>
              <w:bottom w:val="single" w:sz="4" w:space="0" w:color="auto"/>
              <w:right w:val="single" w:sz="4" w:space="0" w:color="auto"/>
            </w:tcBorders>
            <w:vAlign w:val="center"/>
          </w:tcPr>
          <w:p w14:paraId="6FC5051A" w14:textId="77777777" w:rsidR="00DB26D0" w:rsidRPr="00426D6D" w:rsidRDefault="00DB26D0" w:rsidP="004A33F6">
            <w:pPr>
              <w:jc w:val="both"/>
              <w:rPr>
                <w:sz w:val="26"/>
                <w:szCs w:val="26"/>
              </w:rPr>
            </w:pPr>
            <w:r w:rsidRPr="00426D6D">
              <w:rPr>
                <w:rFonts w:asciiTheme="majorHAnsi" w:hAnsiTheme="majorHAnsi" w:cstheme="majorHAnsi"/>
                <w:b/>
                <w:bCs/>
                <w:sz w:val="24"/>
                <w:szCs w:val="24"/>
                <w:lang w:val="vi-VN" w:eastAsia="vi-VN"/>
              </w:rPr>
              <w:t>Bản quyền Phần mềm</w:t>
            </w:r>
            <w:r w:rsidRPr="00426D6D">
              <w:rPr>
                <w:rFonts w:asciiTheme="majorHAnsi" w:hAnsiTheme="majorHAnsi" w:cstheme="majorHAnsi"/>
                <w:b/>
                <w:bCs/>
                <w:sz w:val="24"/>
                <w:szCs w:val="24"/>
                <w:lang w:eastAsia="vi-VN"/>
              </w:rPr>
              <w:t xml:space="preserve"> </w:t>
            </w:r>
            <w:r w:rsidRPr="00426D6D">
              <w:rPr>
                <w:rFonts w:asciiTheme="majorHAnsi" w:hAnsiTheme="majorHAnsi" w:cstheme="majorHAnsi"/>
                <w:b/>
                <w:bCs/>
                <w:sz w:val="24"/>
                <w:szCs w:val="24"/>
                <w:lang w:val="vi-VN" w:eastAsia="vi-VN"/>
              </w:rPr>
              <w:t>phát hiện và phản hồi các đe dọa trên các thiết bị đầu cuối</w:t>
            </w:r>
          </w:p>
          <w:p w14:paraId="7461B359" w14:textId="78BBD32C" w:rsidR="0041512B" w:rsidRPr="00426D6D" w:rsidRDefault="0041512B" w:rsidP="004A33F6">
            <w:pPr>
              <w:jc w:val="both"/>
              <w:rPr>
                <w:sz w:val="26"/>
                <w:szCs w:val="26"/>
              </w:rPr>
            </w:pPr>
          </w:p>
        </w:tc>
        <w:tc>
          <w:tcPr>
            <w:tcW w:w="6237" w:type="dxa"/>
            <w:tcBorders>
              <w:top w:val="nil"/>
              <w:left w:val="nil"/>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1729"/>
              <w:gridCol w:w="4253"/>
            </w:tblGrid>
            <w:tr w:rsidR="00426D6D" w:rsidRPr="00426D6D" w14:paraId="4CCA1810" w14:textId="77777777" w:rsidTr="006A3DF1">
              <w:tc>
                <w:tcPr>
                  <w:tcW w:w="1729" w:type="dxa"/>
                  <w:vMerge w:val="restart"/>
                  <w:vAlign w:val="center"/>
                </w:tcPr>
                <w:p w14:paraId="65696DA3" w14:textId="4BDF78CB" w:rsidR="001C7AAB" w:rsidRPr="00426D6D" w:rsidRDefault="001C7AAB" w:rsidP="003F768E">
                  <w:pPr>
                    <w:jc w:val="both"/>
                    <w:rPr>
                      <w:rFonts w:asciiTheme="majorHAnsi" w:hAnsiTheme="majorHAnsi" w:cstheme="majorHAnsi"/>
                      <w:sz w:val="24"/>
                      <w:szCs w:val="24"/>
                      <w:lang w:eastAsia="vi-VN"/>
                    </w:rPr>
                  </w:pPr>
                  <w:r w:rsidRPr="00426D6D">
                    <w:rPr>
                      <w:rFonts w:asciiTheme="majorHAnsi" w:hAnsiTheme="majorHAnsi" w:cstheme="majorHAnsi"/>
                      <w:sz w:val="24"/>
                      <w:szCs w:val="24"/>
                      <w:lang w:eastAsia="vi-VN"/>
                    </w:rPr>
                    <w:t>Bản quyền và bảo hành hỗ trợ kỹ thuật</w:t>
                  </w:r>
                </w:p>
              </w:tc>
              <w:tc>
                <w:tcPr>
                  <w:tcW w:w="4253" w:type="dxa"/>
                  <w:vAlign w:val="center"/>
                </w:tcPr>
                <w:p w14:paraId="189FFD6E" w14:textId="561C12D7" w:rsidR="001C7AAB" w:rsidRPr="00426D6D" w:rsidRDefault="001C7AAB" w:rsidP="004A33F6">
                  <w:pPr>
                    <w:jc w:val="both"/>
                    <w:rPr>
                      <w:rFonts w:asciiTheme="majorHAnsi" w:hAnsiTheme="majorHAnsi" w:cstheme="majorHAnsi"/>
                      <w:sz w:val="24"/>
                      <w:szCs w:val="24"/>
                      <w:lang w:eastAsia="vi-VN"/>
                    </w:rPr>
                  </w:pPr>
                  <w:r w:rsidRPr="00426D6D">
                    <w:rPr>
                      <w:rFonts w:asciiTheme="majorHAnsi" w:hAnsiTheme="majorHAnsi" w:cstheme="majorHAnsi"/>
                      <w:sz w:val="24"/>
                      <w:szCs w:val="24"/>
                      <w:lang w:eastAsia="vi-VN"/>
                    </w:rPr>
                    <w:t xml:space="preserve">Bản quyền phần mềm </w:t>
                  </w:r>
                  <w:r w:rsidR="00D37E18" w:rsidRPr="00426D6D">
                    <w:rPr>
                      <w:rFonts w:asciiTheme="majorHAnsi" w:hAnsiTheme="majorHAnsi" w:cstheme="majorHAnsi"/>
                      <w:sz w:val="24"/>
                      <w:szCs w:val="24"/>
                      <w:lang w:eastAsia="vi-VN"/>
                    </w:rPr>
                    <w:t xml:space="preserve">cho </w:t>
                  </w:r>
                  <w:r w:rsidRPr="00426D6D">
                    <w:rPr>
                      <w:rFonts w:asciiTheme="majorHAnsi" w:hAnsiTheme="majorHAnsi" w:cstheme="majorHAnsi"/>
                      <w:sz w:val="24"/>
                      <w:szCs w:val="24"/>
                      <w:lang w:eastAsia="vi-VN"/>
                    </w:rPr>
                    <w:t>máy chủ</w:t>
                  </w:r>
                  <w:r w:rsidR="00D540C4" w:rsidRPr="00426D6D">
                    <w:rPr>
                      <w:rFonts w:asciiTheme="majorHAnsi" w:hAnsiTheme="majorHAnsi" w:cstheme="majorHAnsi"/>
                      <w:sz w:val="24"/>
                      <w:szCs w:val="24"/>
                      <w:lang w:eastAsia="vi-VN"/>
                    </w:rPr>
                    <w:t xml:space="preserve"> và máy trạm (máy tính người dùng)</w:t>
                  </w:r>
                </w:p>
              </w:tc>
            </w:tr>
            <w:tr w:rsidR="00426D6D" w:rsidRPr="00426D6D" w14:paraId="22C4FDAF" w14:textId="77777777" w:rsidTr="006A3DF1">
              <w:tc>
                <w:tcPr>
                  <w:tcW w:w="1729" w:type="dxa"/>
                  <w:vMerge/>
                  <w:vAlign w:val="center"/>
                </w:tcPr>
                <w:p w14:paraId="632A55BD" w14:textId="4989F096" w:rsidR="001C7AAB" w:rsidRPr="00426D6D" w:rsidRDefault="001C7AAB" w:rsidP="003F768E">
                  <w:pPr>
                    <w:jc w:val="both"/>
                    <w:rPr>
                      <w:i/>
                      <w:iCs/>
                      <w:szCs w:val="24"/>
                      <w:lang w:val="pt-BR"/>
                    </w:rPr>
                  </w:pPr>
                </w:p>
              </w:tc>
              <w:tc>
                <w:tcPr>
                  <w:tcW w:w="4253" w:type="dxa"/>
                  <w:vAlign w:val="center"/>
                </w:tcPr>
                <w:p w14:paraId="6A282FF7" w14:textId="33C2E36D" w:rsidR="001C7AAB" w:rsidRPr="00426D6D" w:rsidRDefault="001C7AAB" w:rsidP="004A33F6">
                  <w:pPr>
                    <w:jc w:val="both"/>
                    <w:rPr>
                      <w:i/>
                      <w:iCs/>
                      <w:szCs w:val="24"/>
                      <w:lang w:val="pt-BR"/>
                    </w:rPr>
                  </w:pPr>
                  <w:r w:rsidRPr="00426D6D">
                    <w:rPr>
                      <w:rFonts w:asciiTheme="majorHAnsi" w:hAnsiTheme="majorHAnsi" w:cstheme="majorHAnsi"/>
                      <w:sz w:val="24"/>
                      <w:szCs w:val="24"/>
                      <w:lang w:val="pt-BR" w:eastAsia="vi-VN"/>
                    </w:rPr>
                    <w:t>≥ 02 năm bản quyền sử dụng phần mềm</w:t>
                  </w:r>
                </w:p>
              </w:tc>
            </w:tr>
            <w:tr w:rsidR="00426D6D" w:rsidRPr="00426D6D" w14:paraId="4178D1F0" w14:textId="77777777" w:rsidTr="006A3DF1">
              <w:tc>
                <w:tcPr>
                  <w:tcW w:w="1729" w:type="dxa"/>
                  <w:vMerge/>
                  <w:vAlign w:val="center"/>
                </w:tcPr>
                <w:p w14:paraId="7A44EC13" w14:textId="77777777" w:rsidR="001C7AAB" w:rsidRPr="00426D6D" w:rsidRDefault="001C7AAB" w:rsidP="003F768E">
                  <w:pPr>
                    <w:jc w:val="both"/>
                    <w:rPr>
                      <w:i/>
                      <w:iCs/>
                      <w:szCs w:val="24"/>
                      <w:lang w:val="pt-BR"/>
                    </w:rPr>
                  </w:pPr>
                </w:p>
              </w:tc>
              <w:tc>
                <w:tcPr>
                  <w:tcW w:w="4253" w:type="dxa"/>
                  <w:vAlign w:val="bottom"/>
                </w:tcPr>
                <w:p w14:paraId="41219C5F" w14:textId="34B08045" w:rsidR="001C7AAB" w:rsidRPr="00426D6D" w:rsidRDefault="001C7AAB" w:rsidP="004A33F6">
                  <w:pPr>
                    <w:jc w:val="both"/>
                    <w:rPr>
                      <w:i/>
                      <w:iCs/>
                      <w:szCs w:val="24"/>
                      <w:lang w:val="pt-BR"/>
                    </w:rPr>
                  </w:pPr>
                  <w:r w:rsidRPr="00426D6D">
                    <w:rPr>
                      <w:rFonts w:asciiTheme="majorHAnsi" w:hAnsiTheme="majorHAnsi" w:cstheme="majorHAnsi"/>
                      <w:sz w:val="24"/>
                      <w:szCs w:val="24"/>
                      <w:lang w:eastAsia="vi-VN"/>
                    </w:rPr>
                    <w:t>Dịch vụ hỗ trợ kỹ thuật</w:t>
                  </w:r>
                  <w:r w:rsidR="0051316B" w:rsidRPr="00426D6D">
                    <w:rPr>
                      <w:rFonts w:asciiTheme="majorHAnsi" w:hAnsiTheme="majorHAnsi" w:cstheme="majorHAnsi"/>
                      <w:sz w:val="24"/>
                      <w:szCs w:val="24"/>
                      <w:lang w:val="en-US" w:eastAsia="vi-VN"/>
                    </w:rPr>
                    <w:t xml:space="preserve"> chính hãng</w:t>
                  </w:r>
                  <w:r w:rsidRPr="00426D6D">
                    <w:rPr>
                      <w:rFonts w:asciiTheme="majorHAnsi" w:hAnsiTheme="majorHAnsi" w:cstheme="majorHAnsi"/>
                      <w:sz w:val="24"/>
                      <w:szCs w:val="24"/>
                      <w:lang w:eastAsia="vi-VN"/>
                    </w:rPr>
                    <w:t xml:space="preserve"> 24x7 với thời gian phản hồi ≤ </w:t>
                  </w:r>
                  <w:r w:rsidR="006C4F1B" w:rsidRPr="00426D6D">
                    <w:rPr>
                      <w:rFonts w:asciiTheme="majorHAnsi" w:hAnsiTheme="majorHAnsi" w:cstheme="majorHAnsi"/>
                      <w:sz w:val="24"/>
                      <w:szCs w:val="24"/>
                      <w:lang w:val="en-US" w:eastAsia="vi-VN"/>
                    </w:rPr>
                    <w:t>08</w:t>
                  </w:r>
                  <w:r w:rsidRPr="00426D6D">
                    <w:rPr>
                      <w:rFonts w:asciiTheme="majorHAnsi" w:hAnsiTheme="majorHAnsi" w:cstheme="majorHAnsi"/>
                      <w:sz w:val="24"/>
                      <w:szCs w:val="24"/>
                      <w:lang w:eastAsia="vi-VN"/>
                    </w:rPr>
                    <w:t xml:space="preserve"> giờ cho các sự cố nghiêm trọng </w:t>
                  </w:r>
                  <w:r w:rsidR="006C4F1B" w:rsidRPr="00426D6D">
                    <w:rPr>
                      <w:rFonts w:asciiTheme="majorHAnsi" w:hAnsiTheme="majorHAnsi" w:cstheme="majorHAnsi"/>
                      <w:sz w:val="24"/>
                      <w:szCs w:val="24"/>
                      <w:lang w:val="en-US" w:eastAsia="vi-VN"/>
                    </w:rPr>
                    <w:t xml:space="preserve">mức 3 </w:t>
                  </w:r>
                  <w:r w:rsidRPr="00426D6D">
                    <w:rPr>
                      <w:rFonts w:asciiTheme="majorHAnsi" w:hAnsiTheme="majorHAnsi" w:cstheme="majorHAnsi"/>
                      <w:sz w:val="24"/>
                      <w:szCs w:val="24"/>
                      <w:lang w:eastAsia="vi-VN"/>
                    </w:rPr>
                    <w:t>trong ≥</w:t>
                  </w:r>
                  <w:r w:rsidRPr="00426D6D">
                    <w:rPr>
                      <w:rFonts w:asciiTheme="majorHAnsi" w:hAnsiTheme="majorHAnsi" w:cstheme="majorHAnsi"/>
                      <w:sz w:val="24"/>
                      <w:szCs w:val="24"/>
                      <w:lang w:val="pt-BR" w:eastAsia="vi-VN"/>
                    </w:rPr>
                    <w:t xml:space="preserve"> </w:t>
                  </w:r>
                  <w:r w:rsidRPr="00426D6D">
                    <w:rPr>
                      <w:rFonts w:asciiTheme="majorHAnsi" w:hAnsiTheme="majorHAnsi" w:cstheme="majorHAnsi"/>
                      <w:sz w:val="24"/>
                      <w:szCs w:val="24"/>
                      <w:lang w:eastAsia="vi-VN"/>
                    </w:rPr>
                    <w:t>02 năm</w:t>
                  </w:r>
                  <w:r w:rsidRPr="00426D6D">
                    <w:rPr>
                      <w:rFonts w:asciiTheme="majorHAnsi" w:hAnsiTheme="majorHAnsi" w:cstheme="majorHAnsi"/>
                      <w:sz w:val="24"/>
                      <w:szCs w:val="24"/>
                      <w:lang w:val="pt-BR" w:eastAsia="vi-VN"/>
                    </w:rPr>
                    <w:t xml:space="preserve"> </w:t>
                  </w:r>
                </w:p>
              </w:tc>
            </w:tr>
            <w:tr w:rsidR="00426D6D" w:rsidRPr="00426D6D" w14:paraId="0B8E8189" w14:textId="77777777" w:rsidTr="006A3DF1">
              <w:tc>
                <w:tcPr>
                  <w:tcW w:w="1729" w:type="dxa"/>
                  <w:vMerge/>
                  <w:vAlign w:val="center"/>
                </w:tcPr>
                <w:p w14:paraId="531AAD77" w14:textId="77777777" w:rsidR="001C7AAB" w:rsidRPr="00426D6D" w:rsidRDefault="001C7AAB" w:rsidP="003F768E">
                  <w:pPr>
                    <w:jc w:val="both"/>
                    <w:rPr>
                      <w:i/>
                      <w:iCs/>
                      <w:szCs w:val="24"/>
                      <w:lang w:val="pt-BR"/>
                    </w:rPr>
                  </w:pPr>
                </w:p>
              </w:tc>
              <w:tc>
                <w:tcPr>
                  <w:tcW w:w="4253" w:type="dxa"/>
                  <w:vAlign w:val="bottom"/>
                </w:tcPr>
                <w:p w14:paraId="417DA0CC" w14:textId="3FF61EBA" w:rsidR="001C7AAB" w:rsidRPr="00426D6D" w:rsidRDefault="001C7AAB" w:rsidP="004A33F6">
                  <w:pPr>
                    <w:jc w:val="both"/>
                    <w:rPr>
                      <w:i/>
                      <w:iCs/>
                      <w:szCs w:val="24"/>
                      <w:lang w:val="pt-BR"/>
                    </w:rPr>
                  </w:pPr>
                  <w:r w:rsidRPr="00426D6D">
                    <w:rPr>
                      <w:rFonts w:asciiTheme="majorHAnsi" w:hAnsiTheme="majorHAnsi" w:cstheme="majorHAnsi"/>
                      <w:sz w:val="24"/>
                      <w:szCs w:val="24"/>
                      <w:lang w:val="pt-BR" w:eastAsia="vi-VN"/>
                    </w:rPr>
                    <w:t>B</w:t>
                  </w:r>
                  <w:r w:rsidRPr="00426D6D">
                    <w:rPr>
                      <w:rFonts w:asciiTheme="majorHAnsi" w:hAnsiTheme="majorHAnsi" w:cstheme="majorHAnsi"/>
                      <w:sz w:val="24"/>
                      <w:szCs w:val="24"/>
                      <w:lang w:eastAsia="vi-VN"/>
                    </w:rPr>
                    <w:t>ảo đảm khả năng cập nhật, nâng cấp và vá lỗi phần mềm</w:t>
                  </w:r>
                  <w:r w:rsidRPr="00426D6D">
                    <w:rPr>
                      <w:rFonts w:asciiTheme="majorHAnsi" w:hAnsiTheme="majorHAnsi" w:cstheme="majorHAnsi"/>
                      <w:sz w:val="24"/>
                      <w:szCs w:val="24"/>
                      <w:lang w:val="pt-BR" w:eastAsia="vi-VN"/>
                    </w:rPr>
                    <w:t xml:space="preserve"> trong ≥ 02 năm </w:t>
                  </w:r>
                </w:p>
              </w:tc>
            </w:tr>
            <w:tr w:rsidR="00426D6D" w:rsidRPr="00426D6D" w14:paraId="6025434F" w14:textId="77777777" w:rsidTr="006A3DF1">
              <w:tc>
                <w:tcPr>
                  <w:tcW w:w="1729" w:type="dxa"/>
                  <w:vMerge w:val="restart"/>
                  <w:vAlign w:val="center"/>
                </w:tcPr>
                <w:p w14:paraId="750C2CEC"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t> Tính năng Phòng chống mã độc (Malware)</w:t>
                  </w:r>
                </w:p>
              </w:tc>
              <w:tc>
                <w:tcPr>
                  <w:tcW w:w="4253" w:type="dxa"/>
                  <w:vAlign w:val="center"/>
                </w:tcPr>
                <w:p w14:paraId="6F2456DD"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Phòng chống mã độc (Anti-Malware) </w:t>
                  </w:r>
                </w:p>
              </w:tc>
            </w:tr>
            <w:tr w:rsidR="00426D6D" w:rsidRPr="00426D6D" w14:paraId="184DD7CE" w14:textId="77777777" w:rsidTr="006A3DF1">
              <w:tc>
                <w:tcPr>
                  <w:tcW w:w="1729" w:type="dxa"/>
                  <w:vMerge/>
                  <w:vAlign w:val="center"/>
                </w:tcPr>
                <w:p w14:paraId="1094249D" w14:textId="77777777" w:rsidR="00DB26D0" w:rsidRPr="00426D6D" w:rsidRDefault="00DB26D0" w:rsidP="003F768E">
                  <w:pPr>
                    <w:jc w:val="both"/>
                    <w:rPr>
                      <w:i/>
                      <w:iCs/>
                      <w:szCs w:val="24"/>
                      <w:lang w:val="pt-BR"/>
                    </w:rPr>
                  </w:pPr>
                </w:p>
              </w:tc>
              <w:tc>
                <w:tcPr>
                  <w:tcW w:w="4253" w:type="dxa"/>
                  <w:vAlign w:val="center"/>
                </w:tcPr>
                <w:p w14:paraId="1E4D58A1"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Khả năng tự viết Rule để phát hiện và ngăn chặn các đe dọa an ninh chưa có mẫu nhận diện liên quan đến Buffer Overflow, Illegal API use, Process, Registry, Services, Files</w:t>
                  </w:r>
                </w:p>
              </w:tc>
            </w:tr>
            <w:tr w:rsidR="00426D6D" w:rsidRPr="00426D6D" w14:paraId="50B9AF89" w14:textId="77777777" w:rsidTr="006A3DF1">
              <w:tc>
                <w:tcPr>
                  <w:tcW w:w="1729" w:type="dxa"/>
                  <w:vMerge/>
                  <w:vAlign w:val="center"/>
                </w:tcPr>
                <w:p w14:paraId="7D5CBFF7" w14:textId="77777777" w:rsidR="00DB26D0" w:rsidRPr="00426D6D" w:rsidRDefault="00DB26D0" w:rsidP="003F768E">
                  <w:pPr>
                    <w:jc w:val="both"/>
                    <w:rPr>
                      <w:i/>
                      <w:iCs/>
                      <w:szCs w:val="24"/>
                      <w:lang w:val="pt-BR"/>
                    </w:rPr>
                  </w:pPr>
                </w:p>
              </w:tc>
              <w:tc>
                <w:tcPr>
                  <w:tcW w:w="4253" w:type="dxa"/>
                  <w:vAlign w:val="center"/>
                </w:tcPr>
                <w:p w14:paraId="6A3D6788"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Phát hiện và ngăn chặn mã độc nâng cao với công nghệ Machine Learning đồng thời cho các giai đoạn trước khi thực thi (Pre-Excution) và sau khi thực thi (Post-Excution)</w:t>
                  </w:r>
                </w:p>
              </w:tc>
            </w:tr>
            <w:tr w:rsidR="00426D6D" w:rsidRPr="00426D6D" w14:paraId="06928C0D" w14:textId="77777777" w:rsidTr="006A3DF1">
              <w:tc>
                <w:tcPr>
                  <w:tcW w:w="1729" w:type="dxa"/>
                  <w:vMerge/>
                  <w:vAlign w:val="center"/>
                </w:tcPr>
                <w:p w14:paraId="7E900085" w14:textId="77777777" w:rsidR="00DB26D0" w:rsidRPr="00426D6D" w:rsidRDefault="00DB26D0" w:rsidP="003F768E">
                  <w:pPr>
                    <w:jc w:val="both"/>
                    <w:rPr>
                      <w:i/>
                      <w:iCs/>
                      <w:szCs w:val="24"/>
                      <w:lang w:val="pt-BR"/>
                    </w:rPr>
                  </w:pPr>
                </w:p>
              </w:tc>
              <w:tc>
                <w:tcPr>
                  <w:tcW w:w="4253" w:type="dxa"/>
                  <w:vAlign w:val="center"/>
                </w:tcPr>
                <w:p w14:paraId="7570E1C7"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Phòng chống tấn công khai thác (Exploit Protection/ Prevention)</w:t>
                  </w:r>
                </w:p>
              </w:tc>
            </w:tr>
            <w:tr w:rsidR="00426D6D" w:rsidRPr="00426D6D" w14:paraId="076241A6" w14:textId="77777777" w:rsidTr="006A3DF1">
              <w:tc>
                <w:tcPr>
                  <w:tcW w:w="1729" w:type="dxa"/>
                  <w:vMerge/>
                  <w:vAlign w:val="center"/>
                </w:tcPr>
                <w:p w14:paraId="3F1392D5" w14:textId="77777777" w:rsidR="00DB26D0" w:rsidRPr="00426D6D" w:rsidRDefault="00DB26D0" w:rsidP="003F768E">
                  <w:pPr>
                    <w:jc w:val="both"/>
                    <w:rPr>
                      <w:i/>
                      <w:iCs/>
                      <w:szCs w:val="24"/>
                      <w:lang w:val="pt-BR"/>
                    </w:rPr>
                  </w:pPr>
                </w:p>
              </w:tc>
              <w:tc>
                <w:tcPr>
                  <w:tcW w:w="4253" w:type="dxa"/>
                  <w:vAlign w:val="center"/>
                </w:tcPr>
                <w:p w14:paraId="6CF4D37D"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Đảm bảo an toàn cho máy tính đầu tiên của hệ thống (patient zero endpoint) khi chạy mã độc chưa có mẫu (Zero-day threat) với cơ chế Containment</w:t>
                  </w:r>
                </w:p>
              </w:tc>
            </w:tr>
            <w:tr w:rsidR="00426D6D" w:rsidRPr="00426D6D" w14:paraId="3EA76157" w14:textId="77777777" w:rsidTr="006A3DF1">
              <w:tc>
                <w:tcPr>
                  <w:tcW w:w="1729" w:type="dxa"/>
                  <w:vMerge/>
                  <w:vAlign w:val="center"/>
                </w:tcPr>
                <w:p w14:paraId="5F7D2BAF" w14:textId="77777777" w:rsidR="00DB26D0" w:rsidRPr="00426D6D" w:rsidRDefault="00DB26D0" w:rsidP="003F768E">
                  <w:pPr>
                    <w:jc w:val="both"/>
                    <w:rPr>
                      <w:i/>
                      <w:iCs/>
                      <w:szCs w:val="24"/>
                      <w:lang w:val="pt-BR"/>
                    </w:rPr>
                  </w:pPr>
                </w:p>
              </w:tc>
              <w:tc>
                <w:tcPr>
                  <w:tcW w:w="4253" w:type="dxa"/>
                  <w:vAlign w:val="center"/>
                </w:tcPr>
                <w:p w14:paraId="6001C31F"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Tích hợp sẵn tính năng sandboxing, giúp phân tích, phát hiện và ngăn chặn các mã độc chưa biết / APT thực thi trên các endpoint. </w:t>
                  </w:r>
                </w:p>
              </w:tc>
            </w:tr>
            <w:tr w:rsidR="00426D6D" w:rsidRPr="00426D6D" w14:paraId="68DB3885" w14:textId="77777777" w:rsidTr="006A3DF1">
              <w:tc>
                <w:tcPr>
                  <w:tcW w:w="1729" w:type="dxa"/>
                  <w:vMerge/>
                  <w:vAlign w:val="center"/>
                </w:tcPr>
                <w:p w14:paraId="364E21B8" w14:textId="77777777" w:rsidR="00DB26D0" w:rsidRPr="00426D6D" w:rsidRDefault="00DB26D0" w:rsidP="003F768E">
                  <w:pPr>
                    <w:jc w:val="both"/>
                    <w:rPr>
                      <w:i/>
                      <w:iCs/>
                      <w:szCs w:val="24"/>
                      <w:lang w:val="pt-BR"/>
                    </w:rPr>
                  </w:pPr>
                </w:p>
              </w:tc>
              <w:tc>
                <w:tcPr>
                  <w:tcW w:w="4253" w:type="dxa"/>
                  <w:vAlign w:val="center"/>
                </w:tcPr>
                <w:p w14:paraId="6E7064E3"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eastAsia="vi-VN"/>
                    </w:rPr>
                    <w:t>Phải có khả năng khôi phục hệ thống về trạng thái an toàn trước khi bị tấn công mã độc tống tiền (Ransomware Rollback hoặc tương đương)</w:t>
                  </w:r>
                </w:p>
              </w:tc>
            </w:tr>
            <w:tr w:rsidR="00426D6D" w:rsidRPr="00426D6D" w14:paraId="2E56FBBC" w14:textId="77777777" w:rsidTr="006A3DF1">
              <w:tc>
                <w:tcPr>
                  <w:tcW w:w="1729" w:type="dxa"/>
                  <w:vMerge w:val="restart"/>
                  <w:vAlign w:val="center"/>
                </w:tcPr>
                <w:p w14:paraId="3D14416D"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t>Tính năng Kiểm soát kết nối và truy cập internet</w:t>
                  </w:r>
                </w:p>
              </w:tc>
              <w:tc>
                <w:tcPr>
                  <w:tcW w:w="4253" w:type="dxa"/>
                  <w:vAlign w:val="center"/>
                </w:tcPr>
                <w:p w14:paraId="4D1EB6C8"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Quét và kiểm tra các kết nối vào ra, thực thi block/ngăn chặn theo chính sách bảo mật</w:t>
                  </w:r>
                </w:p>
              </w:tc>
            </w:tr>
            <w:tr w:rsidR="00426D6D" w:rsidRPr="00426D6D" w14:paraId="4527247F" w14:textId="77777777" w:rsidTr="006A3DF1">
              <w:tc>
                <w:tcPr>
                  <w:tcW w:w="1729" w:type="dxa"/>
                  <w:vMerge/>
                  <w:vAlign w:val="center"/>
                </w:tcPr>
                <w:p w14:paraId="5A043669" w14:textId="77777777" w:rsidR="00DB26D0" w:rsidRPr="00426D6D" w:rsidRDefault="00DB26D0" w:rsidP="003F768E">
                  <w:pPr>
                    <w:jc w:val="both"/>
                    <w:rPr>
                      <w:i/>
                      <w:iCs/>
                      <w:szCs w:val="24"/>
                      <w:lang w:val="pt-BR"/>
                    </w:rPr>
                  </w:pPr>
                </w:p>
              </w:tc>
              <w:tc>
                <w:tcPr>
                  <w:tcW w:w="4253" w:type="dxa"/>
                  <w:vAlign w:val="center"/>
                </w:tcPr>
                <w:p w14:paraId="6EA82F30"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Hỗ trợ kiểm soát dựa trên công nghệ danh tiếng (reputation)</w:t>
                  </w:r>
                </w:p>
              </w:tc>
            </w:tr>
            <w:tr w:rsidR="00426D6D" w:rsidRPr="00426D6D" w14:paraId="76681F98" w14:textId="77777777" w:rsidTr="006A3DF1">
              <w:tc>
                <w:tcPr>
                  <w:tcW w:w="1729" w:type="dxa"/>
                  <w:vMerge/>
                  <w:vAlign w:val="center"/>
                </w:tcPr>
                <w:p w14:paraId="09AFF0E2" w14:textId="77777777" w:rsidR="00DB26D0" w:rsidRPr="00426D6D" w:rsidRDefault="00DB26D0" w:rsidP="003F768E">
                  <w:pPr>
                    <w:jc w:val="both"/>
                    <w:rPr>
                      <w:i/>
                      <w:iCs/>
                      <w:szCs w:val="24"/>
                      <w:lang w:val="pt-BR"/>
                    </w:rPr>
                  </w:pPr>
                </w:p>
              </w:tc>
              <w:tc>
                <w:tcPr>
                  <w:tcW w:w="4253" w:type="dxa"/>
                  <w:vAlign w:val="center"/>
                </w:tcPr>
                <w:p w14:paraId="3DB8D249"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Hỗ trợ cơ chế adaptive mode – tự động tạo policy phù hợp </w:t>
                  </w:r>
                </w:p>
              </w:tc>
            </w:tr>
            <w:tr w:rsidR="00426D6D" w:rsidRPr="00426D6D" w14:paraId="7CA87FCF" w14:textId="77777777" w:rsidTr="006A3DF1">
              <w:tc>
                <w:tcPr>
                  <w:tcW w:w="1729" w:type="dxa"/>
                  <w:vMerge/>
                  <w:vAlign w:val="center"/>
                </w:tcPr>
                <w:p w14:paraId="13910BB3" w14:textId="77777777" w:rsidR="00DB26D0" w:rsidRPr="00426D6D" w:rsidRDefault="00DB26D0" w:rsidP="003F768E">
                  <w:pPr>
                    <w:jc w:val="both"/>
                    <w:rPr>
                      <w:i/>
                      <w:iCs/>
                      <w:szCs w:val="24"/>
                      <w:lang w:val="pt-BR"/>
                    </w:rPr>
                  </w:pPr>
                </w:p>
              </w:tc>
              <w:tc>
                <w:tcPr>
                  <w:tcW w:w="4253" w:type="dxa"/>
                  <w:vAlign w:val="center"/>
                </w:tcPr>
                <w:p w14:paraId="3E7A80B5"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Cho phép so sánh (compare) các policy </w:t>
                  </w:r>
                </w:p>
              </w:tc>
            </w:tr>
            <w:tr w:rsidR="00426D6D" w:rsidRPr="00426D6D" w14:paraId="4E7F3C45" w14:textId="77777777" w:rsidTr="006A3DF1">
              <w:tc>
                <w:tcPr>
                  <w:tcW w:w="1729" w:type="dxa"/>
                  <w:vMerge/>
                  <w:vAlign w:val="center"/>
                </w:tcPr>
                <w:p w14:paraId="673C2328" w14:textId="77777777" w:rsidR="00DB26D0" w:rsidRPr="00426D6D" w:rsidRDefault="00DB26D0" w:rsidP="003F768E">
                  <w:pPr>
                    <w:jc w:val="both"/>
                    <w:rPr>
                      <w:i/>
                      <w:iCs/>
                      <w:szCs w:val="24"/>
                      <w:lang w:val="pt-BR"/>
                    </w:rPr>
                  </w:pPr>
                </w:p>
              </w:tc>
              <w:tc>
                <w:tcPr>
                  <w:tcW w:w="4253" w:type="dxa"/>
                  <w:vAlign w:val="center"/>
                </w:tcPr>
                <w:p w14:paraId="091D9239"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Kiểm soát người dùng truy cập các website nguy hại</w:t>
                  </w:r>
                </w:p>
              </w:tc>
            </w:tr>
            <w:tr w:rsidR="00426D6D" w:rsidRPr="00426D6D" w14:paraId="75658C47" w14:textId="77777777" w:rsidTr="006A3DF1">
              <w:tc>
                <w:tcPr>
                  <w:tcW w:w="1729" w:type="dxa"/>
                  <w:vMerge/>
                  <w:vAlign w:val="center"/>
                </w:tcPr>
                <w:p w14:paraId="0237F950" w14:textId="77777777" w:rsidR="00DB26D0" w:rsidRPr="00426D6D" w:rsidRDefault="00DB26D0" w:rsidP="003F768E">
                  <w:pPr>
                    <w:jc w:val="both"/>
                    <w:rPr>
                      <w:i/>
                      <w:iCs/>
                      <w:szCs w:val="24"/>
                      <w:lang w:val="pt-BR"/>
                    </w:rPr>
                  </w:pPr>
                </w:p>
              </w:tc>
              <w:tc>
                <w:tcPr>
                  <w:tcW w:w="4253" w:type="dxa"/>
                  <w:vAlign w:val="center"/>
                </w:tcPr>
                <w:p w14:paraId="38642829"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Cảnh báo người dùng biết websites nào là an toàn hoặc nguy hiểm dựa trên hệ thống màu sắc / điểm số </w:t>
                  </w:r>
                </w:p>
              </w:tc>
            </w:tr>
            <w:tr w:rsidR="00426D6D" w:rsidRPr="00426D6D" w14:paraId="01E2C896" w14:textId="77777777" w:rsidTr="006A3DF1">
              <w:tc>
                <w:tcPr>
                  <w:tcW w:w="1729" w:type="dxa"/>
                  <w:vMerge/>
                  <w:vAlign w:val="center"/>
                </w:tcPr>
                <w:p w14:paraId="53C37967" w14:textId="77777777" w:rsidR="00DB26D0" w:rsidRPr="00426D6D" w:rsidRDefault="00DB26D0" w:rsidP="003F768E">
                  <w:pPr>
                    <w:jc w:val="both"/>
                    <w:rPr>
                      <w:i/>
                      <w:iCs/>
                      <w:szCs w:val="24"/>
                      <w:lang w:val="pt-BR"/>
                    </w:rPr>
                  </w:pPr>
                </w:p>
              </w:tc>
              <w:tc>
                <w:tcPr>
                  <w:tcW w:w="4253" w:type="dxa"/>
                  <w:vAlign w:val="center"/>
                </w:tcPr>
                <w:p w14:paraId="0D1536C5"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Khả năng quét và kiểm tra bảo mật các file download với công nghệ Reputation (Cloud).</w:t>
                  </w:r>
                </w:p>
              </w:tc>
            </w:tr>
            <w:tr w:rsidR="00426D6D" w:rsidRPr="00426D6D" w14:paraId="5D24A6C2" w14:textId="77777777" w:rsidTr="006A3DF1">
              <w:tc>
                <w:tcPr>
                  <w:tcW w:w="1729" w:type="dxa"/>
                  <w:vMerge w:val="restart"/>
                  <w:vAlign w:val="center"/>
                </w:tcPr>
                <w:p w14:paraId="7435CBA0"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t xml:space="preserve">Tính năng Kiểm soát thiết bị ngoại vi </w:t>
                  </w:r>
                </w:p>
              </w:tc>
              <w:tc>
                <w:tcPr>
                  <w:tcW w:w="4253" w:type="dxa"/>
                  <w:vAlign w:val="center"/>
                </w:tcPr>
                <w:p w14:paraId="4ED1AE9D"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Cho phép định nghĩa kiểm soát chặt chẽ, chính xác các thiết bị ngoại theo các tham số: Bus Type, CD/DVD Drivers, Device Class, Device Compatible IDs, Device Instance ID, Device Instance Path, Device Name, File System Type, File System </w:t>
                  </w:r>
                  <w:r w:rsidRPr="00426D6D">
                    <w:rPr>
                      <w:rFonts w:asciiTheme="majorHAnsi" w:hAnsiTheme="majorHAnsi" w:cstheme="majorHAnsi"/>
                      <w:sz w:val="24"/>
                      <w:szCs w:val="24"/>
                      <w:lang w:val="vi-VN" w:eastAsia="vi-VN"/>
                    </w:rPr>
                    <w:lastRenderedPageBreak/>
                    <w:t>Access, File System Volume Label, File System Volume Serial Number, PCI VendorID/DeviceID, USB Class Code, USB Device Serial Number, USB vendor ID/ProductID</w:t>
                  </w:r>
                </w:p>
              </w:tc>
            </w:tr>
            <w:tr w:rsidR="00426D6D" w:rsidRPr="00426D6D" w14:paraId="539598F6" w14:textId="77777777" w:rsidTr="006A3DF1">
              <w:tc>
                <w:tcPr>
                  <w:tcW w:w="1729" w:type="dxa"/>
                  <w:vMerge/>
                  <w:vAlign w:val="center"/>
                </w:tcPr>
                <w:p w14:paraId="621E45A1" w14:textId="77777777" w:rsidR="00DB26D0" w:rsidRPr="00426D6D" w:rsidRDefault="00DB26D0" w:rsidP="003F768E">
                  <w:pPr>
                    <w:jc w:val="both"/>
                    <w:rPr>
                      <w:i/>
                      <w:iCs/>
                      <w:szCs w:val="24"/>
                      <w:lang w:val="pt-BR"/>
                    </w:rPr>
                  </w:pPr>
                </w:p>
              </w:tc>
              <w:tc>
                <w:tcPr>
                  <w:tcW w:w="4253" w:type="dxa"/>
                  <w:vAlign w:val="center"/>
                </w:tcPr>
                <w:p w14:paraId="3E621392"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Cung cấp sẵn tối thiểu các khả năng: Kiểm soát việc sử dụng thiết bị lưu trữ ngoại vi, thiết bị plug-and-play, kiểm soát việc mở/chạy file từ usb, kiểm soát việc gửi/copy dữ liệu quan trọng ra usb. </w:t>
                  </w:r>
                </w:p>
              </w:tc>
            </w:tr>
            <w:tr w:rsidR="00426D6D" w:rsidRPr="00426D6D" w14:paraId="4E8AE4DD" w14:textId="77777777" w:rsidTr="006A3DF1">
              <w:tc>
                <w:tcPr>
                  <w:tcW w:w="1729" w:type="dxa"/>
                  <w:vMerge/>
                  <w:vAlign w:val="center"/>
                </w:tcPr>
                <w:p w14:paraId="2D19F5CD" w14:textId="77777777" w:rsidR="00DB26D0" w:rsidRPr="00426D6D" w:rsidRDefault="00DB26D0" w:rsidP="003F768E">
                  <w:pPr>
                    <w:jc w:val="both"/>
                    <w:rPr>
                      <w:i/>
                      <w:iCs/>
                      <w:szCs w:val="24"/>
                      <w:lang w:val="pt-BR"/>
                    </w:rPr>
                  </w:pPr>
                </w:p>
              </w:tc>
              <w:tc>
                <w:tcPr>
                  <w:tcW w:w="4253" w:type="dxa"/>
                  <w:vAlign w:val="center"/>
                </w:tcPr>
                <w:p w14:paraId="57F78A8B"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Hỗ trợ các hành vi kiểm soát bao gồm: Block, Monitor/no action, read-only, user notification, report incident</w:t>
                  </w:r>
                </w:p>
              </w:tc>
            </w:tr>
            <w:tr w:rsidR="00426D6D" w:rsidRPr="00426D6D" w14:paraId="183654D7" w14:textId="77777777" w:rsidTr="006A3DF1">
              <w:tc>
                <w:tcPr>
                  <w:tcW w:w="1729" w:type="dxa"/>
                  <w:vMerge/>
                  <w:vAlign w:val="center"/>
                </w:tcPr>
                <w:p w14:paraId="417AE17B" w14:textId="77777777" w:rsidR="00DB26D0" w:rsidRPr="00426D6D" w:rsidRDefault="00DB26D0" w:rsidP="003F768E">
                  <w:pPr>
                    <w:jc w:val="both"/>
                    <w:rPr>
                      <w:i/>
                      <w:iCs/>
                      <w:szCs w:val="24"/>
                      <w:lang w:val="pt-BR"/>
                    </w:rPr>
                  </w:pPr>
                </w:p>
              </w:tc>
              <w:tc>
                <w:tcPr>
                  <w:tcW w:w="4253" w:type="dxa"/>
                  <w:vAlign w:val="center"/>
                </w:tcPr>
                <w:p w14:paraId="2228F471"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Cung cấp cơ chế cho phép quản trị viên thực thi bypass trong trường hợp khẩn cấp, cơ chế bypass cho phép thiết lập khoảng thời gian sẽ bypass và chính sách kiểm soát sẽ áp dụng tự động trở lại. </w:t>
                  </w:r>
                </w:p>
              </w:tc>
            </w:tr>
            <w:tr w:rsidR="00426D6D" w:rsidRPr="00426D6D" w14:paraId="218AEAF8" w14:textId="77777777" w:rsidTr="006A3DF1">
              <w:tc>
                <w:tcPr>
                  <w:tcW w:w="1729" w:type="dxa"/>
                  <w:vMerge/>
                  <w:vAlign w:val="center"/>
                </w:tcPr>
                <w:p w14:paraId="77618203" w14:textId="77777777" w:rsidR="00DB26D0" w:rsidRPr="00426D6D" w:rsidRDefault="00DB26D0" w:rsidP="003F768E">
                  <w:pPr>
                    <w:jc w:val="both"/>
                    <w:rPr>
                      <w:i/>
                      <w:iCs/>
                      <w:szCs w:val="24"/>
                      <w:lang w:val="pt-BR"/>
                    </w:rPr>
                  </w:pPr>
                </w:p>
              </w:tc>
              <w:tc>
                <w:tcPr>
                  <w:tcW w:w="4253" w:type="dxa"/>
                  <w:vAlign w:val="center"/>
                </w:tcPr>
                <w:p w14:paraId="72C598FC"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Cung cấp khả năng kiểm soát kể cả trường hợp máy tính login chế độ Safemode</w:t>
                  </w:r>
                </w:p>
              </w:tc>
            </w:tr>
            <w:tr w:rsidR="00426D6D" w:rsidRPr="00426D6D" w14:paraId="1D5262D3" w14:textId="77777777" w:rsidTr="006A3DF1">
              <w:tc>
                <w:tcPr>
                  <w:tcW w:w="1729" w:type="dxa"/>
                  <w:vMerge/>
                  <w:vAlign w:val="center"/>
                </w:tcPr>
                <w:p w14:paraId="6964E377" w14:textId="77777777" w:rsidR="00DB26D0" w:rsidRPr="00426D6D" w:rsidRDefault="00DB26D0" w:rsidP="003F768E">
                  <w:pPr>
                    <w:jc w:val="both"/>
                    <w:rPr>
                      <w:i/>
                      <w:iCs/>
                      <w:szCs w:val="24"/>
                      <w:lang w:val="pt-BR"/>
                    </w:rPr>
                  </w:pPr>
                </w:p>
              </w:tc>
              <w:tc>
                <w:tcPr>
                  <w:tcW w:w="4253" w:type="dxa"/>
                  <w:vAlign w:val="center"/>
                </w:tcPr>
                <w:p w14:paraId="5E772EFC"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Cung cấp tùy chọn áp dụng chính sách khi agent ở các chế độ Online, Offline</w:t>
                  </w:r>
                </w:p>
              </w:tc>
            </w:tr>
            <w:tr w:rsidR="00426D6D" w:rsidRPr="00426D6D" w14:paraId="3FEFBE61" w14:textId="77777777" w:rsidTr="006A3DF1">
              <w:tc>
                <w:tcPr>
                  <w:tcW w:w="1729" w:type="dxa"/>
                  <w:vMerge w:val="restart"/>
                  <w:vAlign w:val="center"/>
                </w:tcPr>
                <w:p w14:paraId="7CA5F3FE"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t>Tính năng Kiểm soát ứng dụng</w:t>
                  </w:r>
                </w:p>
              </w:tc>
              <w:tc>
                <w:tcPr>
                  <w:tcW w:w="4253" w:type="dxa"/>
                  <w:vAlign w:val="center"/>
                </w:tcPr>
                <w:p w14:paraId="058E5216"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Kiểm kê các ứng dụng đang cài đặt trên máy trạm, máy chủ</w:t>
                  </w:r>
                </w:p>
              </w:tc>
            </w:tr>
            <w:tr w:rsidR="00426D6D" w:rsidRPr="00426D6D" w14:paraId="310B8D03" w14:textId="77777777" w:rsidTr="006A3DF1">
              <w:tc>
                <w:tcPr>
                  <w:tcW w:w="1729" w:type="dxa"/>
                  <w:vMerge/>
                  <w:vAlign w:val="center"/>
                </w:tcPr>
                <w:p w14:paraId="6B676567" w14:textId="77777777" w:rsidR="00DB26D0" w:rsidRPr="00426D6D" w:rsidRDefault="00DB26D0" w:rsidP="003F768E">
                  <w:pPr>
                    <w:jc w:val="both"/>
                    <w:rPr>
                      <w:i/>
                      <w:iCs/>
                      <w:szCs w:val="24"/>
                      <w:lang w:val="pt-BR"/>
                    </w:rPr>
                  </w:pPr>
                </w:p>
              </w:tc>
              <w:tc>
                <w:tcPr>
                  <w:tcW w:w="4253" w:type="dxa"/>
                  <w:vAlign w:val="center"/>
                </w:tcPr>
                <w:p w14:paraId="78AA1C45"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Kiểm soát việc chạy các ứng dụng dựa theo công nghệ whitelisting</w:t>
                  </w:r>
                </w:p>
              </w:tc>
            </w:tr>
            <w:tr w:rsidR="00426D6D" w:rsidRPr="00426D6D" w14:paraId="52DAD833" w14:textId="77777777" w:rsidTr="006A3DF1">
              <w:tc>
                <w:tcPr>
                  <w:tcW w:w="1729" w:type="dxa"/>
                  <w:vMerge/>
                  <w:vAlign w:val="center"/>
                </w:tcPr>
                <w:p w14:paraId="232D6F01" w14:textId="77777777" w:rsidR="00DB26D0" w:rsidRPr="00426D6D" w:rsidRDefault="00DB26D0" w:rsidP="003F768E">
                  <w:pPr>
                    <w:jc w:val="both"/>
                    <w:rPr>
                      <w:i/>
                      <w:iCs/>
                      <w:szCs w:val="24"/>
                      <w:lang w:val="pt-BR"/>
                    </w:rPr>
                  </w:pPr>
                </w:p>
              </w:tc>
              <w:tc>
                <w:tcPr>
                  <w:tcW w:w="4253" w:type="dxa"/>
                  <w:vAlign w:val="center"/>
                </w:tcPr>
                <w:p w14:paraId="210834B5"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Khuyến cáo các ứng dụng tốt, ứng dụng xấu (rủi ro cao)</w:t>
                  </w:r>
                </w:p>
              </w:tc>
            </w:tr>
            <w:tr w:rsidR="00426D6D" w:rsidRPr="00426D6D" w14:paraId="4863C0F8" w14:textId="77777777" w:rsidTr="006A3DF1">
              <w:tc>
                <w:tcPr>
                  <w:tcW w:w="1729" w:type="dxa"/>
                  <w:vMerge/>
                  <w:vAlign w:val="center"/>
                </w:tcPr>
                <w:p w14:paraId="30A4EB34" w14:textId="77777777" w:rsidR="00DB26D0" w:rsidRPr="00426D6D" w:rsidRDefault="00DB26D0" w:rsidP="003F768E">
                  <w:pPr>
                    <w:jc w:val="both"/>
                    <w:rPr>
                      <w:i/>
                      <w:iCs/>
                      <w:szCs w:val="24"/>
                      <w:lang w:val="pt-BR"/>
                    </w:rPr>
                  </w:pPr>
                </w:p>
              </w:tc>
              <w:tc>
                <w:tcPr>
                  <w:tcW w:w="4253" w:type="dxa"/>
                  <w:vAlign w:val="center"/>
                </w:tcPr>
                <w:p w14:paraId="41DFF917" w14:textId="4E031D63"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Cung cấp workflow để request </w:t>
                  </w:r>
                  <w:r w:rsidR="006E1A51" w:rsidRPr="00426D6D">
                    <w:rPr>
                      <w:rFonts w:asciiTheme="majorHAnsi" w:hAnsiTheme="majorHAnsi" w:cstheme="majorHAnsi"/>
                      <w:sz w:val="24"/>
                      <w:szCs w:val="24"/>
                      <w:lang w:val="en-US" w:eastAsia="vi-VN"/>
                    </w:rPr>
                    <w:t>và</w:t>
                  </w:r>
                  <w:r w:rsidRPr="00426D6D">
                    <w:rPr>
                      <w:rFonts w:asciiTheme="majorHAnsi" w:hAnsiTheme="majorHAnsi" w:cstheme="majorHAnsi"/>
                      <w:sz w:val="24"/>
                      <w:szCs w:val="24"/>
                      <w:lang w:val="vi-VN" w:eastAsia="vi-VN"/>
                    </w:rPr>
                    <w:t xml:space="preserve"> approve cho việc cài đặt/chạy ứng dụng mới.</w:t>
                  </w:r>
                </w:p>
              </w:tc>
            </w:tr>
            <w:tr w:rsidR="00426D6D" w:rsidRPr="00426D6D" w14:paraId="396020F8" w14:textId="77777777" w:rsidTr="006A3DF1">
              <w:tc>
                <w:tcPr>
                  <w:tcW w:w="1729" w:type="dxa"/>
                  <w:vMerge w:val="restart"/>
                  <w:vAlign w:val="center"/>
                </w:tcPr>
                <w:p w14:paraId="35EECD3A"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t>Tính năng Threat Intelligence</w:t>
                  </w:r>
                </w:p>
              </w:tc>
              <w:tc>
                <w:tcPr>
                  <w:tcW w:w="4253" w:type="dxa"/>
                  <w:vAlign w:val="center"/>
                </w:tcPr>
                <w:p w14:paraId="2543E976"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Triển khai nền tảng Threat Intelligence (Local Threat Intelligence) trong hệ thống, chia sẻ đe dọa an ninh giữa các hệ thống / giải pháp bảo mật</w:t>
                  </w:r>
                </w:p>
              </w:tc>
            </w:tr>
            <w:tr w:rsidR="00426D6D" w:rsidRPr="00426D6D" w14:paraId="104545AB" w14:textId="77777777" w:rsidTr="006A3DF1">
              <w:tc>
                <w:tcPr>
                  <w:tcW w:w="1729" w:type="dxa"/>
                  <w:vMerge/>
                  <w:vAlign w:val="center"/>
                </w:tcPr>
                <w:p w14:paraId="37DDA069" w14:textId="77777777" w:rsidR="00DB26D0" w:rsidRPr="00426D6D" w:rsidRDefault="00DB26D0" w:rsidP="003F768E">
                  <w:pPr>
                    <w:jc w:val="both"/>
                    <w:rPr>
                      <w:i/>
                      <w:iCs/>
                      <w:szCs w:val="24"/>
                      <w:lang w:val="pt-BR"/>
                    </w:rPr>
                  </w:pPr>
                </w:p>
              </w:tc>
              <w:tc>
                <w:tcPr>
                  <w:tcW w:w="4253" w:type="dxa"/>
                  <w:vAlign w:val="center"/>
                </w:tcPr>
                <w:p w14:paraId="4C5FBF93"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Tùy biến, chỉnh sửa thông tin các đe dọa (threat) phù hợp với hệ thống tổ chức</w:t>
                  </w:r>
                </w:p>
              </w:tc>
            </w:tr>
            <w:tr w:rsidR="00426D6D" w:rsidRPr="00426D6D" w14:paraId="2A9BF4AA" w14:textId="77777777" w:rsidTr="006A3DF1">
              <w:tc>
                <w:tcPr>
                  <w:tcW w:w="1729" w:type="dxa"/>
                  <w:vMerge/>
                  <w:vAlign w:val="center"/>
                </w:tcPr>
                <w:p w14:paraId="4C8E6DBD" w14:textId="77777777" w:rsidR="00DB26D0" w:rsidRPr="00426D6D" w:rsidRDefault="00DB26D0" w:rsidP="003F768E">
                  <w:pPr>
                    <w:jc w:val="both"/>
                    <w:rPr>
                      <w:i/>
                      <w:iCs/>
                      <w:szCs w:val="24"/>
                      <w:lang w:val="pt-BR"/>
                    </w:rPr>
                  </w:pPr>
                </w:p>
              </w:tc>
              <w:tc>
                <w:tcPr>
                  <w:tcW w:w="4253" w:type="dxa"/>
                  <w:vAlign w:val="center"/>
                </w:tcPr>
                <w:p w14:paraId="0F14C37B"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Cho phép bổ sung/import thêm các đe dọa (threat) theo nhu cầu của tổ chức.</w:t>
                  </w:r>
                </w:p>
              </w:tc>
            </w:tr>
            <w:tr w:rsidR="00426D6D" w:rsidRPr="00426D6D" w14:paraId="08C9553D" w14:textId="77777777" w:rsidTr="006A3DF1">
              <w:tc>
                <w:tcPr>
                  <w:tcW w:w="1729" w:type="dxa"/>
                  <w:vMerge/>
                  <w:vAlign w:val="center"/>
                </w:tcPr>
                <w:p w14:paraId="3C05F354" w14:textId="77777777" w:rsidR="00DB26D0" w:rsidRPr="00426D6D" w:rsidRDefault="00DB26D0" w:rsidP="003F768E">
                  <w:pPr>
                    <w:jc w:val="both"/>
                    <w:rPr>
                      <w:i/>
                      <w:iCs/>
                      <w:szCs w:val="24"/>
                      <w:lang w:val="pt-BR"/>
                    </w:rPr>
                  </w:pPr>
                </w:p>
              </w:tc>
              <w:tc>
                <w:tcPr>
                  <w:tcW w:w="4253" w:type="dxa"/>
                  <w:vAlign w:val="center"/>
                </w:tcPr>
                <w:p w14:paraId="4B54A1A0"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eastAsia="vi-VN"/>
                    </w:rPr>
                    <w:t>Cho phép tích hợp với các nền tảng Threat Intelligence mở (ví dụ: VirusTotal hoặc tương đương)</w:t>
                  </w:r>
                </w:p>
              </w:tc>
            </w:tr>
            <w:tr w:rsidR="00426D6D" w:rsidRPr="00426D6D" w14:paraId="34D83357" w14:textId="77777777" w:rsidTr="006A3DF1">
              <w:tc>
                <w:tcPr>
                  <w:tcW w:w="1729" w:type="dxa"/>
                  <w:vMerge/>
                  <w:vAlign w:val="center"/>
                </w:tcPr>
                <w:p w14:paraId="2ED7BE08" w14:textId="77777777" w:rsidR="00DB26D0" w:rsidRPr="00426D6D" w:rsidRDefault="00DB26D0" w:rsidP="003F768E">
                  <w:pPr>
                    <w:jc w:val="both"/>
                    <w:rPr>
                      <w:i/>
                      <w:iCs/>
                      <w:szCs w:val="24"/>
                      <w:lang w:val="pt-BR"/>
                    </w:rPr>
                  </w:pPr>
                </w:p>
              </w:tc>
              <w:tc>
                <w:tcPr>
                  <w:tcW w:w="4253" w:type="dxa"/>
                  <w:vAlign w:val="center"/>
                </w:tcPr>
                <w:p w14:paraId="25A20D94" w14:textId="77777777" w:rsidR="00DB26D0" w:rsidRPr="00426D6D" w:rsidRDefault="00DB26D0" w:rsidP="004A33F6">
                  <w:pPr>
                    <w:jc w:val="both"/>
                    <w:rPr>
                      <w:rFonts w:asciiTheme="majorHAnsi" w:hAnsiTheme="majorHAnsi" w:cstheme="majorHAnsi"/>
                      <w:sz w:val="24"/>
                      <w:szCs w:val="24"/>
                      <w:lang w:val="pt-BR" w:eastAsia="vi-VN"/>
                    </w:rPr>
                  </w:pPr>
                  <w:r w:rsidRPr="00426D6D">
                    <w:rPr>
                      <w:rFonts w:asciiTheme="majorHAnsi" w:hAnsiTheme="majorHAnsi" w:cstheme="majorHAnsi"/>
                      <w:sz w:val="24"/>
                      <w:szCs w:val="24"/>
                      <w:lang w:val="vi-VN" w:eastAsia="vi-VN"/>
                    </w:rPr>
                    <w:t>Cho phép quản trị viên nắm bắt trạng thái an ninh của hệ thống cũng như thông tin chính xác</w:t>
                  </w:r>
                  <w:r w:rsidRPr="00426D6D">
                    <w:rPr>
                      <w:rFonts w:asciiTheme="majorHAnsi" w:hAnsiTheme="majorHAnsi" w:cstheme="majorHAnsi"/>
                      <w:sz w:val="24"/>
                      <w:szCs w:val="24"/>
                      <w:lang w:val="pt-BR" w:eastAsia="vi-VN"/>
                    </w:rPr>
                    <w:t>:</w:t>
                  </w:r>
                </w:p>
                <w:p w14:paraId="54EFA3FB" w14:textId="77777777" w:rsidR="00DB26D0" w:rsidRPr="00426D6D" w:rsidRDefault="00DB26D0" w:rsidP="004A33F6">
                  <w:pPr>
                    <w:jc w:val="both"/>
                    <w:rPr>
                      <w:rFonts w:asciiTheme="majorHAnsi" w:hAnsiTheme="majorHAnsi" w:cstheme="majorHAnsi"/>
                      <w:sz w:val="24"/>
                      <w:szCs w:val="24"/>
                      <w:lang w:val="pt-BR" w:eastAsia="vi-VN"/>
                    </w:rPr>
                  </w:pPr>
                  <w:r w:rsidRPr="00426D6D">
                    <w:rPr>
                      <w:rFonts w:asciiTheme="majorHAnsi" w:hAnsiTheme="majorHAnsi" w:cstheme="majorHAnsi"/>
                      <w:sz w:val="24"/>
                      <w:szCs w:val="24"/>
                      <w:lang w:val="vi-VN" w:eastAsia="vi-VN"/>
                    </w:rPr>
                    <w:t>+ Một file chương trình đã được thực thi trên các máy tính nào.</w:t>
                  </w:r>
                </w:p>
                <w:p w14:paraId="0872BD63"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pt-BR" w:eastAsia="vi-VN"/>
                    </w:rPr>
                    <w:t xml:space="preserve">+ </w:t>
                  </w:r>
                  <w:r w:rsidRPr="00426D6D">
                    <w:rPr>
                      <w:rFonts w:asciiTheme="majorHAnsi" w:hAnsiTheme="majorHAnsi" w:cstheme="majorHAnsi"/>
                      <w:sz w:val="24"/>
                      <w:szCs w:val="24"/>
                      <w:lang w:val="vi-VN" w:eastAsia="vi-VN"/>
                    </w:rPr>
                    <w:t xml:space="preserve">Một máy tính đã thực thi những file chương trình nào. </w:t>
                  </w:r>
                </w:p>
              </w:tc>
            </w:tr>
            <w:tr w:rsidR="00426D6D" w:rsidRPr="00426D6D" w14:paraId="4C85423D" w14:textId="77777777" w:rsidTr="006A3DF1">
              <w:tc>
                <w:tcPr>
                  <w:tcW w:w="1729" w:type="dxa"/>
                  <w:vMerge/>
                  <w:vAlign w:val="center"/>
                </w:tcPr>
                <w:p w14:paraId="6536692B" w14:textId="77777777" w:rsidR="00DB26D0" w:rsidRPr="00426D6D" w:rsidRDefault="00DB26D0" w:rsidP="003F768E">
                  <w:pPr>
                    <w:jc w:val="both"/>
                    <w:rPr>
                      <w:i/>
                      <w:iCs/>
                      <w:szCs w:val="24"/>
                      <w:lang w:val="pt-BR"/>
                    </w:rPr>
                  </w:pPr>
                </w:p>
              </w:tc>
              <w:tc>
                <w:tcPr>
                  <w:tcW w:w="4253" w:type="dxa"/>
                  <w:vAlign w:val="center"/>
                </w:tcPr>
                <w:p w14:paraId="736D8B48"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Cung cấp thông tin về các chiến dịch APT (Campaign) đang tấn công tới các tổ chức và lĩnh vực trên toàn cầu.  </w:t>
                  </w:r>
                </w:p>
              </w:tc>
            </w:tr>
            <w:tr w:rsidR="00426D6D" w:rsidRPr="00426D6D" w14:paraId="0399C723" w14:textId="77777777" w:rsidTr="006A3DF1">
              <w:tc>
                <w:tcPr>
                  <w:tcW w:w="1729" w:type="dxa"/>
                  <w:vMerge/>
                  <w:vAlign w:val="center"/>
                </w:tcPr>
                <w:p w14:paraId="2F4B0C62" w14:textId="77777777" w:rsidR="00DB26D0" w:rsidRPr="00426D6D" w:rsidRDefault="00DB26D0" w:rsidP="003F768E">
                  <w:pPr>
                    <w:jc w:val="both"/>
                    <w:rPr>
                      <w:i/>
                      <w:iCs/>
                      <w:szCs w:val="24"/>
                      <w:lang w:val="pt-BR"/>
                    </w:rPr>
                  </w:pPr>
                </w:p>
              </w:tc>
              <w:tc>
                <w:tcPr>
                  <w:tcW w:w="4253" w:type="dxa"/>
                  <w:vAlign w:val="center"/>
                </w:tcPr>
                <w:p w14:paraId="6D26C67E"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Cho phép xem các chiến dịch đang nhắm vào nhóm lĩnh vực, khu vực liên quan của tổ chức, các đe dọa an ninh bảo mật có thể ảnh hưởng tới tổ chức của mình </w:t>
                  </w:r>
                </w:p>
              </w:tc>
            </w:tr>
            <w:tr w:rsidR="00426D6D" w:rsidRPr="00426D6D" w14:paraId="1ED10D73" w14:textId="77777777" w:rsidTr="006A3DF1">
              <w:tc>
                <w:tcPr>
                  <w:tcW w:w="1729" w:type="dxa"/>
                  <w:vMerge/>
                  <w:vAlign w:val="center"/>
                </w:tcPr>
                <w:p w14:paraId="3D794AD4" w14:textId="77777777" w:rsidR="00DB26D0" w:rsidRPr="00426D6D" w:rsidRDefault="00DB26D0" w:rsidP="003F768E">
                  <w:pPr>
                    <w:jc w:val="both"/>
                    <w:rPr>
                      <w:i/>
                      <w:iCs/>
                      <w:szCs w:val="24"/>
                      <w:lang w:val="pt-BR"/>
                    </w:rPr>
                  </w:pPr>
                </w:p>
              </w:tc>
              <w:tc>
                <w:tcPr>
                  <w:tcW w:w="4253" w:type="dxa"/>
                  <w:vAlign w:val="center"/>
                </w:tcPr>
                <w:p w14:paraId="71387AEF"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Cho phép tìm kiếm thông tin chi tiết liên quan đến các chiến dịch (campaign), các đặc tính/dấu hiệu (indicator), các nhóm tội phạm mạng (threat actors), các công cụ và kỹ thuật (tools/ techniques), các đe dọa (threat) và sự kiện liên quan (event). </w:t>
                  </w:r>
                </w:p>
              </w:tc>
            </w:tr>
            <w:tr w:rsidR="00426D6D" w:rsidRPr="00426D6D" w14:paraId="3ED1923B" w14:textId="77777777" w:rsidTr="006A3DF1">
              <w:tc>
                <w:tcPr>
                  <w:tcW w:w="1729" w:type="dxa"/>
                  <w:vMerge/>
                  <w:vAlign w:val="center"/>
                </w:tcPr>
                <w:p w14:paraId="54FDBA89" w14:textId="77777777" w:rsidR="00DB26D0" w:rsidRPr="00426D6D" w:rsidRDefault="00DB26D0" w:rsidP="003F768E">
                  <w:pPr>
                    <w:jc w:val="both"/>
                    <w:rPr>
                      <w:i/>
                      <w:iCs/>
                      <w:szCs w:val="24"/>
                      <w:lang w:val="pt-BR"/>
                    </w:rPr>
                  </w:pPr>
                </w:p>
              </w:tc>
              <w:tc>
                <w:tcPr>
                  <w:tcW w:w="4253" w:type="dxa"/>
                  <w:vAlign w:val="center"/>
                </w:tcPr>
                <w:p w14:paraId="24E9F7BB"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Khả năng rà quét, đánh giá hệ thống một cách toàn diện dựa trên danh sách các chiến dịch tấn công của Attacker (Campaign) để phát hiện các thỏa hiệp/ liên quan tương ứng với các chiến dịch tấn công. </w:t>
                  </w:r>
                </w:p>
              </w:tc>
            </w:tr>
            <w:tr w:rsidR="00426D6D" w:rsidRPr="00426D6D" w14:paraId="32663A5A" w14:textId="77777777" w:rsidTr="006A3DF1">
              <w:tc>
                <w:tcPr>
                  <w:tcW w:w="1729" w:type="dxa"/>
                  <w:vMerge/>
                  <w:vAlign w:val="center"/>
                </w:tcPr>
                <w:p w14:paraId="08E3BE59" w14:textId="77777777" w:rsidR="00DB26D0" w:rsidRPr="00426D6D" w:rsidRDefault="00DB26D0" w:rsidP="003F768E">
                  <w:pPr>
                    <w:jc w:val="both"/>
                    <w:rPr>
                      <w:i/>
                      <w:iCs/>
                      <w:szCs w:val="24"/>
                      <w:lang w:val="pt-BR"/>
                    </w:rPr>
                  </w:pPr>
                </w:p>
              </w:tc>
              <w:tc>
                <w:tcPr>
                  <w:tcW w:w="4253" w:type="dxa"/>
                  <w:vAlign w:val="center"/>
                </w:tcPr>
                <w:p w14:paraId="240A18CD"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Đánh giá tổng hợp an ninh hệ thống trước các chiến dịch APT bao gồm: bảo vệ theo mẫu, chống lại mã độc mới, cấu hình và sự xuất hiện của các dấu hiệu liên quan đến các chiến dịch tấn công. </w:t>
                  </w:r>
                </w:p>
              </w:tc>
            </w:tr>
            <w:tr w:rsidR="00426D6D" w:rsidRPr="00426D6D" w14:paraId="7DAC73F8" w14:textId="77777777" w:rsidTr="006A3DF1">
              <w:tc>
                <w:tcPr>
                  <w:tcW w:w="1729" w:type="dxa"/>
                  <w:vMerge/>
                  <w:vAlign w:val="center"/>
                </w:tcPr>
                <w:p w14:paraId="16D96C49" w14:textId="77777777" w:rsidR="00DB26D0" w:rsidRPr="00426D6D" w:rsidRDefault="00DB26D0" w:rsidP="003F768E">
                  <w:pPr>
                    <w:jc w:val="both"/>
                    <w:rPr>
                      <w:i/>
                      <w:iCs/>
                      <w:szCs w:val="24"/>
                      <w:lang w:val="pt-BR"/>
                    </w:rPr>
                  </w:pPr>
                </w:p>
              </w:tc>
              <w:tc>
                <w:tcPr>
                  <w:tcW w:w="4253" w:type="dxa"/>
                  <w:vAlign w:val="center"/>
                </w:tcPr>
                <w:p w14:paraId="2E1BDAFA"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Hiển thị các trường hợp hệ thống/ máy tính bị ảnh hường (infected/infection)/ chưa có khả năng bảo vệ tốt trước các chiến dịch tấn công (campaign). Cung cấp giao diện Graph hiển thị kết nối liên quan giữa các thông tin/ hệ thống với các đe dọa an ninh và các chiến dịch tấn công (campaign).</w:t>
                  </w:r>
                </w:p>
              </w:tc>
            </w:tr>
            <w:tr w:rsidR="00426D6D" w:rsidRPr="00426D6D" w14:paraId="278328E7" w14:textId="77777777" w:rsidTr="006A3DF1">
              <w:tc>
                <w:tcPr>
                  <w:tcW w:w="1729" w:type="dxa"/>
                  <w:vMerge/>
                  <w:vAlign w:val="center"/>
                </w:tcPr>
                <w:p w14:paraId="5BE9F86A" w14:textId="77777777" w:rsidR="00DB26D0" w:rsidRPr="00426D6D" w:rsidRDefault="00DB26D0" w:rsidP="003F768E">
                  <w:pPr>
                    <w:jc w:val="both"/>
                    <w:rPr>
                      <w:i/>
                      <w:iCs/>
                      <w:szCs w:val="24"/>
                      <w:lang w:val="pt-BR"/>
                    </w:rPr>
                  </w:pPr>
                </w:p>
              </w:tc>
              <w:tc>
                <w:tcPr>
                  <w:tcW w:w="4253" w:type="dxa"/>
                  <w:vAlign w:val="center"/>
                </w:tcPr>
                <w:p w14:paraId="39EBD625"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eastAsia="vi-VN"/>
                    </w:rPr>
                    <w:t>Phải có khả năng cung cấp các playbook hướng dẫn phản ứng theo chu trình tấn công (Defensive Playbook hoặc tương đương)</w:t>
                  </w:r>
                  <w:r w:rsidRPr="00426D6D">
                    <w:rPr>
                      <w:rFonts w:asciiTheme="majorHAnsi" w:hAnsiTheme="majorHAnsi" w:cstheme="majorHAnsi"/>
                      <w:sz w:val="24"/>
                      <w:szCs w:val="24"/>
                      <w:lang w:val="vi-VN" w:eastAsia="vi-VN"/>
                    </w:rPr>
                    <w:t>, hướng dẫn từng bước và các chiến thuật cho phép tổ chức áp dụng từng bước trong suốt chu trình tấn công của Attacker (trước khi, trong khi và sau khi tấn công), giúp tổ chức thích ứng và giảm thiểu mức độ ảnh hưởng của các tấn công / chiến dịch</w:t>
                  </w:r>
                </w:p>
              </w:tc>
            </w:tr>
            <w:tr w:rsidR="00426D6D" w:rsidRPr="00426D6D" w14:paraId="2C30D339" w14:textId="77777777" w:rsidTr="006A3DF1">
              <w:tc>
                <w:tcPr>
                  <w:tcW w:w="1729" w:type="dxa"/>
                  <w:vAlign w:val="center"/>
                </w:tcPr>
                <w:p w14:paraId="6DC4E920"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t xml:space="preserve">Tính năng Khả năng thu thập thông tin cho phân tích nâng cao: </w:t>
                  </w:r>
                </w:p>
              </w:tc>
              <w:tc>
                <w:tcPr>
                  <w:tcW w:w="4253" w:type="dxa"/>
                  <w:vAlign w:val="center"/>
                </w:tcPr>
                <w:p w14:paraId="36306E35"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Thu thập liên tục và đầy đủ các thông tin chi tiết của tất cả các máy trạm/máy chủ để phục vụ phân tích bao gồm không giới hạn: </w:t>
                  </w:r>
                </w:p>
                <w:p w14:paraId="7B00AB36"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w:t>
                  </w:r>
                  <w:r w:rsidRPr="00426D6D">
                    <w:rPr>
                      <w:rFonts w:asciiTheme="majorHAnsi" w:hAnsiTheme="majorHAnsi" w:cstheme="majorHAnsi"/>
                      <w:sz w:val="24"/>
                      <w:szCs w:val="24"/>
                      <w:lang w:val="vi-VN" w:eastAsia="vi-VN"/>
                    </w:rPr>
                    <w:t xml:space="preserve"> Autorun</w:t>
                  </w:r>
                </w:p>
                <w:p w14:paraId="63B52D27"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BrowserDownload</w:t>
                  </w:r>
                </w:p>
                <w:p w14:paraId="389218CB"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BrowserHistory</w:t>
                  </w:r>
                </w:p>
                <w:p w14:paraId="57CE059A"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CommandLineHistory</w:t>
                  </w:r>
                </w:p>
                <w:p w14:paraId="15B9C754"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CurrentFlow</w:t>
                  </w:r>
                </w:p>
                <w:p w14:paraId="1320A7F4"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lastRenderedPageBreak/>
                    <w:t xml:space="preserve">+ </w:t>
                  </w:r>
                  <w:r w:rsidRPr="00426D6D">
                    <w:rPr>
                      <w:rFonts w:asciiTheme="majorHAnsi" w:hAnsiTheme="majorHAnsi" w:cstheme="majorHAnsi"/>
                      <w:sz w:val="24"/>
                      <w:szCs w:val="24"/>
                      <w:lang w:val="vi-VN" w:eastAsia="vi-VN"/>
                    </w:rPr>
                    <w:t>DisksAndPartitions</w:t>
                  </w:r>
                </w:p>
                <w:p w14:paraId="66D7E539" w14:textId="77777777" w:rsidR="00DB26D0" w:rsidRPr="00426D6D" w:rsidRDefault="00DB26D0" w:rsidP="004A33F6">
                  <w:pPr>
                    <w:jc w:val="both"/>
                    <w:rPr>
                      <w:rFonts w:asciiTheme="majorHAnsi" w:hAnsiTheme="majorHAnsi" w:cstheme="majorHAnsi"/>
                      <w:sz w:val="24"/>
                      <w:szCs w:val="24"/>
                      <w:lang w:val="fr-FR" w:eastAsia="vi-VN"/>
                    </w:rPr>
                  </w:pPr>
                  <w:r w:rsidRPr="00426D6D">
                    <w:rPr>
                      <w:rFonts w:asciiTheme="majorHAnsi" w:hAnsiTheme="majorHAnsi" w:cstheme="majorHAnsi"/>
                      <w:sz w:val="24"/>
                      <w:szCs w:val="24"/>
                      <w:lang w:val="fr-FR" w:eastAsia="vi-VN"/>
                    </w:rPr>
                    <w:t xml:space="preserve">+ </w:t>
                  </w:r>
                  <w:r w:rsidRPr="00426D6D">
                    <w:rPr>
                      <w:rFonts w:asciiTheme="majorHAnsi" w:hAnsiTheme="majorHAnsi" w:cstheme="majorHAnsi"/>
                      <w:sz w:val="24"/>
                      <w:szCs w:val="24"/>
                      <w:lang w:val="vi-VN" w:eastAsia="vi-VN"/>
                    </w:rPr>
                    <w:t>DNSCache</w:t>
                  </w:r>
                </w:p>
                <w:p w14:paraId="0381B4A5" w14:textId="77777777" w:rsidR="00DB26D0" w:rsidRPr="00426D6D" w:rsidRDefault="00DB26D0" w:rsidP="004A33F6">
                  <w:pPr>
                    <w:jc w:val="both"/>
                    <w:rPr>
                      <w:rFonts w:asciiTheme="majorHAnsi" w:hAnsiTheme="majorHAnsi" w:cstheme="majorHAnsi"/>
                      <w:sz w:val="24"/>
                      <w:szCs w:val="24"/>
                      <w:lang w:val="fr-FR" w:eastAsia="vi-VN"/>
                    </w:rPr>
                  </w:pPr>
                  <w:r w:rsidRPr="00426D6D">
                    <w:rPr>
                      <w:rFonts w:asciiTheme="majorHAnsi" w:hAnsiTheme="majorHAnsi" w:cstheme="majorHAnsi"/>
                      <w:sz w:val="24"/>
                      <w:szCs w:val="24"/>
                      <w:lang w:val="fr-FR" w:eastAsia="vi-VN"/>
                    </w:rPr>
                    <w:t xml:space="preserve">+ </w:t>
                  </w:r>
                  <w:r w:rsidRPr="00426D6D">
                    <w:rPr>
                      <w:rFonts w:asciiTheme="majorHAnsi" w:hAnsiTheme="majorHAnsi" w:cstheme="majorHAnsi"/>
                      <w:sz w:val="24"/>
                      <w:szCs w:val="24"/>
                      <w:lang w:val="vi-VN" w:eastAsia="vi-VN"/>
                    </w:rPr>
                    <w:t>EnvironmentVariables</w:t>
                  </w:r>
                </w:p>
                <w:p w14:paraId="21FBD7DD" w14:textId="77777777" w:rsidR="00DB26D0" w:rsidRPr="00426D6D" w:rsidRDefault="00DB26D0" w:rsidP="004A33F6">
                  <w:pPr>
                    <w:jc w:val="both"/>
                    <w:rPr>
                      <w:rFonts w:asciiTheme="majorHAnsi" w:hAnsiTheme="majorHAnsi" w:cstheme="majorHAnsi"/>
                      <w:sz w:val="24"/>
                      <w:szCs w:val="24"/>
                      <w:lang w:val="fr-FR" w:eastAsia="vi-VN"/>
                    </w:rPr>
                  </w:pPr>
                  <w:r w:rsidRPr="00426D6D">
                    <w:rPr>
                      <w:rFonts w:asciiTheme="majorHAnsi" w:hAnsiTheme="majorHAnsi" w:cstheme="majorHAnsi"/>
                      <w:sz w:val="24"/>
                      <w:szCs w:val="24"/>
                      <w:lang w:val="fr-FR" w:eastAsia="vi-VN"/>
                    </w:rPr>
                    <w:t xml:space="preserve">+ </w:t>
                  </w:r>
                  <w:r w:rsidRPr="00426D6D">
                    <w:rPr>
                      <w:rFonts w:asciiTheme="majorHAnsi" w:hAnsiTheme="majorHAnsi" w:cstheme="majorHAnsi"/>
                      <w:sz w:val="24"/>
                      <w:szCs w:val="24"/>
                      <w:lang w:val="vi-VN" w:eastAsia="vi-VN"/>
                    </w:rPr>
                    <w:t>Files</w:t>
                  </w:r>
                </w:p>
                <w:p w14:paraId="5594FC6B" w14:textId="77777777" w:rsidR="00DB26D0" w:rsidRPr="00426D6D" w:rsidRDefault="00DB26D0" w:rsidP="004A33F6">
                  <w:pPr>
                    <w:jc w:val="both"/>
                    <w:rPr>
                      <w:rFonts w:asciiTheme="majorHAnsi" w:hAnsiTheme="majorHAnsi" w:cstheme="majorHAnsi"/>
                      <w:sz w:val="24"/>
                      <w:szCs w:val="24"/>
                      <w:lang w:val="fr-FR" w:eastAsia="vi-VN"/>
                    </w:rPr>
                  </w:pPr>
                  <w:r w:rsidRPr="00426D6D">
                    <w:rPr>
                      <w:rFonts w:asciiTheme="majorHAnsi" w:hAnsiTheme="majorHAnsi" w:cstheme="majorHAnsi"/>
                      <w:sz w:val="24"/>
                      <w:szCs w:val="24"/>
                      <w:lang w:val="fr-FR" w:eastAsia="vi-VN"/>
                    </w:rPr>
                    <w:t xml:space="preserve">+ </w:t>
                  </w:r>
                  <w:r w:rsidRPr="00426D6D">
                    <w:rPr>
                      <w:rFonts w:asciiTheme="majorHAnsi" w:hAnsiTheme="majorHAnsi" w:cstheme="majorHAnsi"/>
                      <w:sz w:val="24"/>
                      <w:szCs w:val="24"/>
                      <w:lang w:val="vi-VN" w:eastAsia="vi-VN"/>
                    </w:rPr>
                    <w:t>HostEntries</w:t>
                  </w:r>
                </w:p>
                <w:p w14:paraId="4FA48B7B" w14:textId="77777777" w:rsidR="00DB26D0" w:rsidRPr="00426D6D" w:rsidRDefault="00DB26D0" w:rsidP="004A33F6">
                  <w:pPr>
                    <w:jc w:val="both"/>
                    <w:rPr>
                      <w:rFonts w:asciiTheme="majorHAnsi" w:hAnsiTheme="majorHAnsi" w:cstheme="majorHAnsi"/>
                      <w:sz w:val="24"/>
                      <w:szCs w:val="24"/>
                      <w:lang w:val="fr-FR" w:eastAsia="vi-VN"/>
                    </w:rPr>
                  </w:pPr>
                  <w:r w:rsidRPr="00426D6D">
                    <w:rPr>
                      <w:rFonts w:asciiTheme="majorHAnsi" w:hAnsiTheme="majorHAnsi" w:cstheme="majorHAnsi"/>
                      <w:sz w:val="24"/>
                      <w:szCs w:val="24"/>
                      <w:lang w:val="fr-FR" w:eastAsia="vi-VN"/>
                    </w:rPr>
                    <w:t xml:space="preserve">+ </w:t>
                  </w:r>
                  <w:r w:rsidRPr="00426D6D">
                    <w:rPr>
                      <w:rFonts w:asciiTheme="majorHAnsi" w:hAnsiTheme="majorHAnsi" w:cstheme="majorHAnsi"/>
                      <w:sz w:val="24"/>
                      <w:szCs w:val="24"/>
                      <w:lang w:val="vi-VN" w:eastAsia="vi-VN"/>
                    </w:rPr>
                    <w:t>HostInfo</w:t>
                  </w:r>
                </w:p>
                <w:p w14:paraId="7687DC20" w14:textId="77777777" w:rsidR="00DB26D0" w:rsidRPr="00426D6D" w:rsidRDefault="00DB26D0" w:rsidP="004A33F6">
                  <w:pPr>
                    <w:jc w:val="both"/>
                    <w:rPr>
                      <w:rFonts w:asciiTheme="majorHAnsi" w:hAnsiTheme="majorHAnsi" w:cstheme="majorHAnsi"/>
                      <w:sz w:val="24"/>
                      <w:szCs w:val="24"/>
                      <w:lang w:val="fr-FR" w:eastAsia="vi-VN"/>
                    </w:rPr>
                  </w:pPr>
                  <w:r w:rsidRPr="00426D6D">
                    <w:rPr>
                      <w:rFonts w:asciiTheme="majorHAnsi" w:hAnsiTheme="majorHAnsi" w:cstheme="majorHAnsi"/>
                      <w:sz w:val="24"/>
                      <w:szCs w:val="24"/>
                      <w:lang w:val="fr-FR" w:eastAsia="vi-VN"/>
                    </w:rPr>
                    <w:t xml:space="preserve">+ </w:t>
                  </w:r>
                  <w:r w:rsidRPr="00426D6D">
                    <w:rPr>
                      <w:rFonts w:asciiTheme="majorHAnsi" w:hAnsiTheme="majorHAnsi" w:cstheme="majorHAnsi"/>
                      <w:sz w:val="24"/>
                      <w:szCs w:val="24"/>
                      <w:lang w:val="vi-VN" w:eastAsia="vi-VN"/>
                    </w:rPr>
                    <w:t>InstalledCertificates</w:t>
                  </w:r>
                </w:p>
                <w:p w14:paraId="5514ADC9"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InstalledDrivers</w:t>
                  </w:r>
                </w:p>
                <w:p w14:paraId="155BE318"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InstalledUpdates</w:t>
                  </w:r>
                </w:p>
                <w:p w14:paraId="0123D8DA"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InteractiveSessions</w:t>
                  </w:r>
                </w:p>
                <w:p w14:paraId="5742E176"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LoadedModules</w:t>
                  </w:r>
                </w:p>
                <w:p w14:paraId="3BD04389"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LocalGroups</w:t>
                  </w:r>
                </w:p>
                <w:p w14:paraId="3FBBB1A4"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LoggedInUsers</w:t>
                  </w:r>
                </w:p>
                <w:p w14:paraId="1E9AB660"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NetworkFlow</w:t>
                  </w:r>
                </w:p>
                <w:p w14:paraId="30533387"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NetworkInterfaces</w:t>
                  </w:r>
                </w:p>
                <w:p w14:paraId="02EC93CB"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NetworkSessions</w:t>
                  </w:r>
                </w:p>
                <w:p w14:paraId="48EE8CBE"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NetworkShares</w:t>
                  </w:r>
                </w:p>
                <w:p w14:paraId="029A1F22"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NSACryptEvents</w:t>
                  </w:r>
                </w:p>
                <w:p w14:paraId="6DA9181E"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ProcessHistory</w:t>
                  </w:r>
                </w:p>
                <w:p w14:paraId="0B0F1CA8"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Processes</w:t>
                  </w:r>
                </w:p>
                <w:p w14:paraId="5DCB16D8"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ScheduledTasks</w:t>
                  </w:r>
                </w:p>
                <w:p w14:paraId="5338570D"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Services</w:t>
                  </w:r>
                </w:p>
                <w:p w14:paraId="33706DDB"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Software</w:t>
                  </w:r>
                </w:p>
                <w:p w14:paraId="7B33461E"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Startup</w:t>
                  </w:r>
                </w:p>
                <w:p w14:paraId="7915EBC0"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UserProfiles</w:t>
                  </w:r>
                </w:p>
                <w:p w14:paraId="59021285" w14:textId="77777777" w:rsidR="00DB26D0" w:rsidRPr="00426D6D" w:rsidRDefault="00DB26D0" w:rsidP="004A33F6">
                  <w:pPr>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WinRegistry</w:t>
                  </w:r>
                </w:p>
                <w:p w14:paraId="3F8D5634" w14:textId="4D17CCAF" w:rsidR="00DB26D0" w:rsidRPr="00426D6D" w:rsidRDefault="00DB26D0" w:rsidP="004A33F6">
                  <w:pPr>
                    <w:jc w:val="both"/>
                    <w:rPr>
                      <w:i/>
                      <w:iCs/>
                      <w:szCs w:val="24"/>
                      <w:lang w:val="pt-BR"/>
                    </w:rPr>
                  </w:pPr>
                  <w:r w:rsidRPr="00426D6D">
                    <w:rPr>
                      <w:rFonts w:asciiTheme="majorHAnsi" w:hAnsiTheme="majorHAnsi" w:cstheme="majorHAnsi"/>
                      <w:sz w:val="24"/>
                      <w:szCs w:val="24"/>
                      <w:lang w:val="en-US" w:eastAsia="vi-VN"/>
                    </w:rPr>
                    <w:t>+</w:t>
                  </w:r>
                  <w:r w:rsidR="00CD572B"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UsbConnectedStorageDevices</w:t>
                  </w:r>
                </w:p>
              </w:tc>
            </w:tr>
            <w:tr w:rsidR="00426D6D" w:rsidRPr="00426D6D" w14:paraId="5DAFE747" w14:textId="77777777" w:rsidTr="006A3DF1">
              <w:tc>
                <w:tcPr>
                  <w:tcW w:w="1729" w:type="dxa"/>
                  <w:vMerge w:val="restart"/>
                  <w:vAlign w:val="center"/>
                </w:tcPr>
                <w:p w14:paraId="6823EC60"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lastRenderedPageBreak/>
                    <w:t>Tính năng Phát hiện và điều tra tấn công/hành vi bất thường - Detection &amp; Investigation</w:t>
                  </w:r>
                </w:p>
              </w:tc>
              <w:tc>
                <w:tcPr>
                  <w:tcW w:w="4253" w:type="dxa"/>
                  <w:vAlign w:val="center"/>
                </w:tcPr>
                <w:p w14:paraId="45300155"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Thực hiện thu thập liên tục, phân tích nâng cao giúp phát hiện các hành vi bất thường trong hệ thống, phân mức cảnh báo và lược đồ hóa dữ liệu giúp dễ dàng nắm bắt và xử lý các đe dọa an ninh. </w:t>
                  </w:r>
                </w:p>
              </w:tc>
            </w:tr>
            <w:tr w:rsidR="00426D6D" w:rsidRPr="00426D6D" w14:paraId="7E30BC88" w14:textId="77777777" w:rsidTr="006A3DF1">
              <w:tc>
                <w:tcPr>
                  <w:tcW w:w="1729" w:type="dxa"/>
                  <w:vMerge/>
                  <w:vAlign w:val="center"/>
                </w:tcPr>
                <w:p w14:paraId="404880FC" w14:textId="77777777" w:rsidR="00DB26D0" w:rsidRPr="00426D6D" w:rsidRDefault="00DB26D0" w:rsidP="003F768E">
                  <w:pPr>
                    <w:jc w:val="both"/>
                    <w:rPr>
                      <w:i/>
                      <w:iCs/>
                      <w:szCs w:val="24"/>
                      <w:lang w:val="pt-BR"/>
                    </w:rPr>
                  </w:pPr>
                </w:p>
              </w:tc>
              <w:tc>
                <w:tcPr>
                  <w:tcW w:w="4253" w:type="dxa"/>
                  <w:vAlign w:val="center"/>
                </w:tcPr>
                <w:p w14:paraId="3889167E"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Hiển thị hành vi của mối nguy theo kỹ thuật tham chiếu MITRE ATT&amp;CK™ và các dấu hiệu đáng ngờ của đe dọa an ninh</w:t>
                  </w:r>
                </w:p>
              </w:tc>
            </w:tr>
            <w:tr w:rsidR="00426D6D" w:rsidRPr="00426D6D" w14:paraId="372D9B72" w14:textId="77777777" w:rsidTr="006A3DF1">
              <w:tc>
                <w:tcPr>
                  <w:tcW w:w="1729" w:type="dxa"/>
                  <w:vMerge/>
                  <w:vAlign w:val="center"/>
                </w:tcPr>
                <w:p w14:paraId="2EBDA8AA" w14:textId="77777777" w:rsidR="00DB26D0" w:rsidRPr="00426D6D" w:rsidRDefault="00DB26D0" w:rsidP="003F768E">
                  <w:pPr>
                    <w:jc w:val="both"/>
                    <w:rPr>
                      <w:i/>
                      <w:iCs/>
                      <w:szCs w:val="24"/>
                      <w:lang w:val="pt-BR"/>
                    </w:rPr>
                  </w:pPr>
                </w:p>
              </w:tc>
              <w:tc>
                <w:tcPr>
                  <w:tcW w:w="4253" w:type="dxa"/>
                  <w:vAlign w:val="center"/>
                </w:tcPr>
                <w:p w14:paraId="3CFC53F4"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 xml:space="preserve">Cung cấp nhiều view khác nhau cho người phân tích như Summary, Sequential, time, Table View. Khả năng lọc (filter) theo nhiều kiểu sự kiện (process, files, Registy key, network connection), hỗ trợ hiển thị các màu sắc khác nhau cho các loại sự kiện khác nhau. </w:t>
                  </w:r>
                </w:p>
              </w:tc>
            </w:tr>
            <w:tr w:rsidR="00426D6D" w:rsidRPr="00426D6D" w14:paraId="66BFD61E" w14:textId="77777777" w:rsidTr="006A3DF1">
              <w:tc>
                <w:tcPr>
                  <w:tcW w:w="1729" w:type="dxa"/>
                  <w:vMerge/>
                  <w:vAlign w:val="center"/>
                </w:tcPr>
                <w:p w14:paraId="6BB13C27" w14:textId="77777777" w:rsidR="00DB26D0" w:rsidRPr="00426D6D" w:rsidRDefault="00DB26D0" w:rsidP="003F768E">
                  <w:pPr>
                    <w:jc w:val="both"/>
                    <w:rPr>
                      <w:i/>
                      <w:iCs/>
                      <w:szCs w:val="24"/>
                      <w:lang w:val="pt-BR"/>
                    </w:rPr>
                  </w:pPr>
                </w:p>
              </w:tc>
              <w:tc>
                <w:tcPr>
                  <w:tcW w:w="4253" w:type="dxa"/>
                  <w:vAlign w:val="center"/>
                </w:tcPr>
                <w:p w14:paraId="095D98E9"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Cho phép xem thông tin chi tiết về tiến trình, khả năng thực hiện các hành vi điều tra tiến trình bao gồm: tìm kiếm tiến trình trên các thiết bị, tìm kiếm network flow, tìm kiếm các module được load bởi tiến trình, …</w:t>
                  </w:r>
                </w:p>
              </w:tc>
            </w:tr>
            <w:tr w:rsidR="00426D6D" w:rsidRPr="00426D6D" w14:paraId="26C1A235" w14:textId="77777777" w:rsidTr="006A3DF1">
              <w:tc>
                <w:tcPr>
                  <w:tcW w:w="1729" w:type="dxa"/>
                  <w:vMerge/>
                  <w:vAlign w:val="center"/>
                </w:tcPr>
                <w:p w14:paraId="688634EE" w14:textId="77777777" w:rsidR="00DB26D0" w:rsidRPr="00426D6D" w:rsidRDefault="00DB26D0" w:rsidP="003F768E">
                  <w:pPr>
                    <w:jc w:val="both"/>
                    <w:rPr>
                      <w:i/>
                      <w:iCs/>
                      <w:szCs w:val="24"/>
                      <w:lang w:val="pt-BR"/>
                    </w:rPr>
                  </w:pPr>
                </w:p>
              </w:tc>
              <w:tc>
                <w:tcPr>
                  <w:tcW w:w="4253" w:type="dxa"/>
                  <w:vAlign w:val="center"/>
                </w:tcPr>
                <w:p w14:paraId="7FA98E36" w14:textId="77777777" w:rsidR="00DB26D0" w:rsidRPr="00426D6D" w:rsidRDefault="00DB26D0" w:rsidP="004A33F6">
                  <w:pPr>
                    <w:jc w:val="both"/>
                    <w:rPr>
                      <w:i/>
                      <w:iCs/>
                      <w:szCs w:val="24"/>
                      <w:lang w:val="pt-BR"/>
                    </w:rPr>
                  </w:pPr>
                  <w:r w:rsidRPr="00426D6D">
                    <w:rPr>
                      <w:rFonts w:asciiTheme="majorHAnsi" w:hAnsiTheme="majorHAnsi" w:cstheme="majorHAnsi"/>
                      <w:sz w:val="24"/>
                      <w:szCs w:val="24"/>
                      <w:lang w:val="vi-VN" w:eastAsia="vi-VN"/>
                    </w:rPr>
                    <w:t>Cho phép xem Thông tin chi tiết về File: Name, Path, Hash, Size, TimeStamp, khả năng thực hiện các hành động điều tra file như tìm kiếm và hiển thi File trên một máy hoặc tất cả các máy, các process tải nội dung file</w:t>
                  </w:r>
                </w:p>
              </w:tc>
            </w:tr>
            <w:tr w:rsidR="00426D6D" w:rsidRPr="00426D6D" w14:paraId="04A3216D" w14:textId="77777777" w:rsidTr="006A3DF1">
              <w:tc>
                <w:tcPr>
                  <w:tcW w:w="1729" w:type="dxa"/>
                  <w:vMerge/>
                  <w:vAlign w:val="center"/>
                </w:tcPr>
                <w:p w14:paraId="6D789701" w14:textId="77777777" w:rsidR="00DB26D0" w:rsidRPr="00426D6D" w:rsidRDefault="00DB26D0" w:rsidP="003F768E">
                  <w:pPr>
                    <w:jc w:val="both"/>
                    <w:rPr>
                      <w:i/>
                      <w:iCs/>
                      <w:szCs w:val="24"/>
                      <w:lang w:val="pt-BR"/>
                    </w:rPr>
                  </w:pPr>
                </w:p>
              </w:tc>
              <w:tc>
                <w:tcPr>
                  <w:tcW w:w="4253" w:type="dxa"/>
                  <w:vAlign w:val="center"/>
                </w:tcPr>
                <w:p w14:paraId="4645F3B4"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Sử dụng trí tuệ nhân tạo-  artificial intelligence (AI) để tự động điều tra: Tự động hỏi, tự động tìm kiếm thông tin trả lời để chứng minh / bác bỏ các giả thuyết. </w:t>
                  </w:r>
                </w:p>
              </w:tc>
            </w:tr>
            <w:tr w:rsidR="00426D6D" w:rsidRPr="00426D6D" w14:paraId="7919EA37" w14:textId="77777777" w:rsidTr="006A3DF1">
              <w:tc>
                <w:tcPr>
                  <w:tcW w:w="1729" w:type="dxa"/>
                  <w:vMerge/>
                  <w:vAlign w:val="center"/>
                </w:tcPr>
                <w:p w14:paraId="01460EB2" w14:textId="77777777" w:rsidR="00DB26D0" w:rsidRPr="00426D6D" w:rsidRDefault="00DB26D0" w:rsidP="003F768E">
                  <w:pPr>
                    <w:jc w:val="both"/>
                    <w:rPr>
                      <w:i/>
                      <w:iCs/>
                      <w:szCs w:val="24"/>
                      <w:lang w:val="pt-BR"/>
                    </w:rPr>
                  </w:pPr>
                </w:p>
              </w:tc>
              <w:tc>
                <w:tcPr>
                  <w:tcW w:w="4253" w:type="dxa"/>
                  <w:vAlign w:val="center"/>
                </w:tcPr>
                <w:p w14:paraId="77AE69B3"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Tự động thu thập thông tin, tổng hợp và trực quan hóa dấu hiệu từ nhiều nguồn và lặp lại theo sự tiến triển của cuộc điều tra</w:t>
                  </w:r>
                </w:p>
              </w:tc>
            </w:tr>
            <w:tr w:rsidR="00426D6D" w:rsidRPr="00426D6D" w14:paraId="47DE29F1" w14:textId="77777777" w:rsidTr="006A3DF1">
              <w:tc>
                <w:tcPr>
                  <w:tcW w:w="1729" w:type="dxa"/>
                  <w:vMerge/>
                  <w:vAlign w:val="center"/>
                </w:tcPr>
                <w:p w14:paraId="723B44D3" w14:textId="77777777" w:rsidR="00DB26D0" w:rsidRPr="00426D6D" w:rsidRDefault="00DB26D0" w:rsidP="003F768E">
                  <w:pPr>
                    <w:jc w:val="both"/>
                    <w:rPr>
                      <w:i/>
                      <w:iCs/>
                      <w:szCs w:val="24"/>
                      <w:lang w:val="pt-BR"/>
                    </w:rPr>
                  </w:pPr>
                </w:p>
              </w:tc>
              <w:tc>
                <w:tcPr>
                  <w:tcW w:w="4253" w:type="dxa"/>
                  <w:vAlign w:val="center"/>
                </w:tcPr>
                <w:p w14:paraId="66CC54CD"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Bổ sung thêm thông tin snapshot của máy tính vào trường hợp điều tra giúp điều tra chuyên sâu hơn. </w:t>
                  </w:r>
                </w:p>
              </w:tc>
            </w:tr>
            <w:tr w:rsidR="00426D6D" w:rsidRPr="00426D6D" w14:paraId="42FC404A" w14:textId="77777777" w:rsidTr="006A3DF1">
              <w:tc>
                <w:tcPr>
                  <w:tcW w:w="1729" w:type="dxa"/>
                  <w:vMerge/>
                  <w:vAlign w:val="center"/>
                </w:tcPr>
                <w:p w14:paraId="30FBEADA" w14:textId="77777777" w:rsidR="00DB26D0" w:rsidRPr="00426D6D" w:rsidRDefault="00DB26D0" w:rsidP="003F768E">
                  <w:pPr>
                    <w:jc w:val="both"/>
                    <w:rPr>
                      <w:i/>
                      <w:iCs/>
                      <w:szCs w:val="24"/>
                      <w:lang w:val="pt-BR"/>
                    </w:rPr>
                  </w:pPr>
                </w:p>
              </w:tc>
              <w:tc>
                <w:tcPr>
                  <w:tcW w:w="4253" w:type="dxa"/>
                  <w:vAlign w:val="center"/>
                </w:tcPr>
                <w:p w14:paraId="4B6D810A"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thu thập gói thông tin phục vụ điều tra số chuyên sâu một cách tự động (theo thiết lập chính sách) và thủ công.</w:t>
                  </w:r>
                </w:p>
              </w:tc>
            </w:tr>
            <w:tr w:rsidR="00426D6D" w:rsidRPr="00426D6D" w14:paraId="7170DE86" w14:textId="77777777" w:rsidTr="006A3DF1">
              <w:tc>
                <w:tcPr>
                  <w:tcW w:w="1729" w:type="dxa"/>
                  <w:vMerge/>
                  <w:vAlign w:val="center"/>
                </w:tcPr>
                <w:p w14:paraId="623B20AF" w14:textId="77777777" w:rsidR="00DB26D0" w:rsidRPr="00426D6D" w:rsidRDefault="00DB26D0" w:rsidP="003F768E">
                  <w:pPr>
                    <w:jc w:val="both"/>
                    <w:rPr>
                      <w:i/>
                      <w:iCs/>
                      <w:szCs w:val="24"/>
                      <w:lang w:val="pt-BR"/>
                    </w:rPr>
                  </w:pPr>
                </w:p>
              </w:tc>
              <w:tc>
                <w:tcPr>
                  <w:tcW w:w="4253" w:type="dxa"/>
                  <w:vAlign w:val="center"/>
                </w:tcPr>
                <w:p w14:paraId="1161D68F"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thu thập thông tin mềm dẻo cho tác vụ điều tra bao gồm: một file, nhiều file, process memory, drive memory, full memory, disk, …</w:t>
                  </w:r>
                </w:p>
              </w:tc>
            </w:tr>
            <w:tr w:rsidR="00426D6D" w:rsidRPr="00426D6D" w14:paraId="5737BE09" w14:textId="77777777" w:rsidTr="006A3DF1">
              <w:tc>
                <w:tcPr>
                  <w:tcW w:w="1729" w:type="dxa"/>
                  <w:vMerge w:val="restart"/>
                  <w:vAlign w:val="center"/>
                </w:tcPr>
                <w:p w14:paraId="1215ABD3" w14:textId="77777777" w:rsidR="00DB26D0" w:rsidRPr="00426D6D" w:rsidRDefault="00DB26D0" w:rsidP="003F768E">
                  <w:pPr>
                    <w:jc w:val="both"/>
                    <w:rPr>
                      <w:i/>
                      <w:iCs/>
                      <w:szCs w:val="24"/>
                      <w:lang w:val="pt-BR"/>
                    </w:rPr>
                  </w:pPr>
                  <w:r w:rsidRPr="00426D6D">
                    <w:rPr>
                      <w:rFonts w:asciiTheme="majorHAnsi" w:hAnsiTheme="majorHAnsi" w:cstheme="majorHAnsi"/>
                      <w:sz w:val="24"/>
                      <w:szCs w:val="24"/>
                      <w:lang w:val="vi-VN" w:eastAsia="vi-VN"/>
                    </w:rPr>
                    <w:t>Tính năng Săn tìm và ứng cứu sự cố</w:t>
                  </w:r>
                </w:p>
              </w:tc>
              <w:tc>
                <w:tcPr>
                  <w:tcW w:w="4253" w:type="dxa"/>
                  <w:vAlign w:val="center"/>
                </w:tcPr>
                <w:p w14:paraId="646D7BEA"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Cho phép thực hiện săn tìm các đe dọa nâng cao (Threat Hunting) dựa trên các thông tin về  file, network flow, process, registry, schedule task, dns cache, host info, disk &amp; partition, user/user group, software, services, certificate,…</w:t>
                  </w:r>
                </w:p>
              </w:tc>
            </w:tr>
            <w:tr w:rsidR="00426D6D" w:rsidRPr="00426D6D" w14:paraId="2D4B16C7" w14:textId="77777777" w:rsidTr="006A3DF1">
              <w:tc>
                <w:tcPr>
                  <w:tcW w:w="1729" w:type="dxa"/>
                  <w:vMerge/>
                  <w:vAlign w:val="center"/>
                </w:tcPr>
                <w:p w14:paraId="10824D0B"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71D25671"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Cung cấp sẵn các hành động xử lý bao gồm không giới hạn: DeleteFolder, DeleteRegistryValue, DumpProcesstoFile , Execute Reboot OS, Execute Shutdown OS , Execute User Logoff , KillProcessByPID, KillProcessByHash, KillProcessByNam, KillProcessByPath, KillProcessTree, QuarantineDevice , RemoveFile , ScheduleReboot, StopAndRemoveContent, StopandRemoveFileSafe</w:t>
                  </w:r>
                </w:p>
              </w:tc>
            </w:tr>
            <w:tr w:rsidR="00426D6D" w:rsidRPr="00426D6D" w14:paraId="5D6B52EE" w14:textId="77777777" w:rsidTr="006A3DF1">
              <w:tc>
                <w:tcPr>
                  <w:tcW w:w="1729" w:type="dxa"/>
                  <w:vMerge/>
                  <w:vAlign w:val="center"/>
                </w:tcPr>
                <w:p w14:paraId="34B58F29"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3441DA95"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định nghĩa bổ sung thêm các hành động phản ứng tùy theo nhu cầu</w:t>
                  </w:r>
                </w:p>
              </w:tc>
            </w:tr>
            <w:tr w:rsidR="00426D6D" w:rsidRPr="00426D6D" w14:paraId="07C9583E" w14:textId="77777777" w:rsidTr="006A3DF1">
              <w:tc>
                <w:tcPr>
                  <w:tcW w:w="1729" w:type="dxa"/>
                  <w:vMerge w:val="restart"/>
                  <w:vAlign w:val="center"/>
                </w:tcPr>
                <w:p w14:paraId="79595544" w14:textId="77777777" w:rsidR="00DB26D0" w:rsidRPr="00426D6D" w:rsidRDefault="00DB26D0" w:rsidP="003F768E">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Tính năng quản trị tập trung</w:t>
                  </w:r>
                </w:p>
              </w:tc>
              <w:tc>
                <w:tcPr>
                  <w:tcW w:w="4253" w:type="dxa"/>
                  <w:vAlign w:val="center"/>
                </w:tcPr>
                <w:p w14:paraId="7329059D"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Vận hành tập trung qua giao diện web </w:t>
                  </w:r>
                </w:p>
              </w:tc>
            </w:tr>
            <w:tr w:rsidR="00426D6D" w:rsidRPr="00426D6D" w14:paraId="4E9906AF" w14:textId="77777777" w:rsidTr="006A3DF1">
              <w:tc>
                <w:tcPr>
                  <w:tcW w:w="1729" w:type="dxa"/>
                  <w:vMerge/>
                  <w:vAlign w:val="center"/>
                </w:tcPr>
                <w:p w14:paraId="524AEDE8"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1F95BDA4"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Khả năng triển khai Agent tự động từ thành phần quản trị tới các máy trạm </w:t>
                  </w:r>
                </w:p>
              </w:tc>
            </w:tr>
            <w:tr w:rsidR="00426D6D" w:rsidRPr="00426D6D" w14:paraId="4245791C" w14:textId="77777777" w:rsidTr="006A3DF1">
              <w:tc>
                <w:tcPr>
                  <w:tcW w:w="1729" w:type="dxa"/>
                  <w:vMerge/>
                  <w:vAlign w:val="center"/>
                </w:tcPr>
                <w:p w14:paraId="5FA233B3"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6CA648D8"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Khả năng triển khai tự động các module bảo mật / phần mềm bảo mật xuống máy trạm một cách tự động từ thành phần quản trị </w:t>
                  </w:r>
                </w:p>
              </w:tc>
            </w:tr>
            <w:tr w:rsidR="00426D6D" w:rsidRPr="00426D6D" w14:paraId="0A1B5C32" w14:textId="77777777" w:rsidTr="006A3DF1">
              <w:tc>
                <w:tcPr>
                  <w:tcW w:w="1729" w:type="dxa"/>
                  <w:vMerge/>
                  <w:vAlign w:val="center"/>
                </w:tcPr>
                <w:p w14:paraId="7E43FDB6"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11692775"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Người quản trị có thể tùy chỉnh các báo cáo, truy vấn, những thông tin nào cần hiển thị và các thức hiển thị của báo cáo</w:t>
                  </w:r>
                </w:p>
              </w:tc>
            </w:tr>
            <w:tr w:rsidR="00426D6D" w:rsidRPr="00426D6D" w14:paraId="3B1E394E" w14:textId="77777777" w:rsidTr="006A3DF1">
              <w:tc>
                <w:tcPr>
                  <w:tcW w:w="1729" w:type="dxa"/>
                  <w:vMerge/>
                  <w:vAlign w:val="center"/>
                </w:tcPr>
                <w:p w14:paraId="56AC8F7A"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350926B2"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tạo báo cáo với nhiều lựa chọn:Bar chart, Pie chart, chart, Summary table, Line chart, List table</w:t>
                  </w:r>
                </w:p>
              </w:tc>
            </w:tr>
            <w:tr w:rsidR="00426D6D" w:rsidRPr="00426D6D" w14:paraId="34E6F084" w14:textId="77777777" w:rsidTr="006A3DF1">
              <w:tc>
                <w:tcPr>
                  <w:tcW w:w="1729" w:type="dxa"/>
                  <w:vMerge/>
                  <w:vAlign w:val="center"/>
                </w:tcPr>
                <w:p w14:paraId="1189397C"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586EFCD9"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các định dạng báo cáo bao gồm: CSV, HTML, XML, PDF</w:t>
                  </w:r>
                </w:p>
              </w:tc>
            </w:tr>
            <w:tr w:rsidR="00426D6D" w:rsidRPr="00426D6D" w14:paraId="430AA0C7" w14:textId="77777777" w:rsidTr="006A3DF1">
              <w:tc>
                <w:tcPr>
                  <w:tcW w:w="1729" w:type="dxa"/>
                  <w:vMerge/>
                  <w:vAlign w:val="center"/>
                </w:tcPr>
                <w:p w14:paraId="1AA5D012"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662C0D64"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Phân quyền bảo mật trên từng giao diện giám sát. Hỗ trợ sẵn tối thiểu 03 mức phân quyền giao diện giám sát:  Public: Chia sẻ cho tất cả người dùng, Private: Không chia sẻ,  Shared: Chia sẻ với một/một số quyền tương ứng. </w:t>
                  </w:r>
                </w:p>
              </w:tc>
            </w:tr>
            <w:tr w:rsidR="00426D6D" w:rsidRPr="00426D6D" w14:paraId="70BA3F16" w14:textId="77777777" w:rsidTr="006A3DF1">
              <w:tc>
                <w:tcPr>
                  <w:tcW w:w="1729" w:type="dxa"/>
                  <w:vMerge/>
                  <w:vAlign w:val="center"/>
                </w:tcPr>
                <w:p w14:paraId="09C6B7E8"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2789E8F1"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phân quyền đối với các báo cáo, khả năng che dấu (masking) các thông tin nhạy cảm (sensitive data)</w:t>
                  </w:r>
                </w:p>
              </w:tc>
            </w:tr>
            <w:tr w:rsidR="00426D6D" w:rsidRPr="00426D6D" w14:paraId="6D97177B" w14:textId="77777777" w:rsidTr="006A3DF1">
              <w:tc>
                <w:tcPr>
                  <w:tcW w:w="1729" w:type="dxa"/>
                  <w:vMerge/>
                  <w:vAlign w:val="center"/>
                </w:tcPr>
                <w:p w14:paraId="34133185"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5F5F7EFA"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import &amp; export các giao diện giám sát, các query hệ thống</w:t>
                  </w:r>
                </w:p>
              </w:tc>
            </w:tr>
            <w:tr w:rsidR="00426D6D" w:rsidRPr="00426D6D" w14:paraId="416A0701" w14:textId="77777777" w:rsidTr="006A3DF1">
              <w:tc>
                <w:tcPr>
                  <w:tcW w:w="1729" w:type="dxa"/>
                  <w:vMerge/>
                  <w:vAlign w:val="center"/>
                </w:tcPr>
                <w:p w14:paraId="586CC1A5" w14:textId="77777777" w:rsidR="00DB26D0" w:rsidRPr="00426D6D" w:rsidRDefault="00DB26D0" w:rsidP="003F768E">
                  <w:pPr>
                    <w:jc w:val="both"/>
                    <w:rPr>
                      <w:rFonts w:asciiTheme="majorHAnsi" w:hAnsiTheme="majorHAnsi" w:cstheme="majorHAnsi"/>
                      <w:sz w:val="24"/>
                      <w:szCs w:val="24"/>
                      <w:lang w:val="vi-VN" w:eastAsia="vi-VN"/>
                    </w:rPr>
                  </w:pPr>
                </w:p>
              </w:tc>
              <w:tc>
                <w:tcPr>
                  <w:tcW w:w="4253" w:type="dxa"/>
                  <w:vAlign w:val="center"/>
                </w:tcPr>
                <w:p w14:paraId="5F4DA970" w14:textId="77777777" w:rsidR="00DB26D0" w:rsidRPr="00426D6D" w:rsidRDefault="00DB26D0" w:rsidP="004A33F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sẵn cơ chế snapshot, cung cấp khả năng khôi phục sau thảm họa (disaster recovery)</w:t>
                  </w:r>
                </w:p>
              </w:tc>
            </w:tr>
          </w:tbl>
          <w:p w14:paraId="1B9B789F" w14:textId="77777777" w:rsidR="0041512B" w:rsidRPr="00426D6D" w:rsidRDefault="0041512B" w:rsidP="00DB26D0">
            <w:pPr>
              <w:rPr>
                <w:i/>
                <w:iCs/>
                <w:szCs w:val="24"/>
                <w:lang w:val="pt-BR"/>
              </w:rPr>
            </w:pPr>
          </w:p>
        </w:tc>
        <w:tc>
          <w:tcPr>
            <w:tcW w:w="993" w:type="dxa"/>
            <w:tcBorders>
              <w:top w:val="nil"/>
              <w:left w:val="nil"/>
              <w:bottom w:val="single" w:sz="4" w:space="0" w:color="auto"/>
              <w:right w:val="single" w:sz="4" w:space="0" w:color="auto"/>
            </w:tcBorders>
            <w:vAlign w:val="center"/>
          </w:tcPr>
          <w:p w14:paraId="366F3BA3" w14:textId="77777777" w:rsidR="0041512B" w:rsidRPr="00426D6D" w:rsidRDefault="0041512B" w:rsidP="00DB26D0">
            <w:pPr>
              <w:jc w:val="center"/>
              <w:rPr>
                <w:szCs w:val="24"/>
              </w:rPr>
            </w:pPr>
            <w:r w:rsidRPr="00426D6D">
              <w:rPr>
                <w:sz w:val="28"/>
                <w:szCs w:val="28"/>
              </w:rPr>
              <w:lastRenderedPageBreak/>
              <w:t xml:space="preserve">Gói </w:t>
            </w:r>
          </w:p>
        </w:tc>
        <w:tc>
          <w:tcPr>
            <w:tcW w:w="708" w:type="dxa"/>
            <w:tcBorders>
              <w:top w:val="nil"/>
              <w:left w:val="nil"/>
              <w:bottom w:val="single" w:sz="4" w:space="0" w:color="auto"/>
              <w:right w:val="single" w:sz="4" w:space="0" w:color="auto"/>
            </w:tcBorders>
            <w:noWrap/>
            <w:vAlign w:val="center"/>
          </w:tcPr>
          <w:p w14:paraId="644FA7D1" w14:textId="77777777" w:rsidR="0041512B" w:rsidRPr="00426D6D" w:rsidRDefault="0041512B" w:rsidP="00DB26D0">
            <w:pPr>
              <w:jc w:val="center"/>
              <w:rPr>
                <w:szCs w:val="24"/>
              </w:rPr>
            </w:pPr>
            <w:r w:rsidRPr="00426D6D">
              <w:rPr>
                <w:sz w:val="28"/>
                <w:szCs w:val="28"/>
              </w:rPr>
              <w:t>310</w:t>
            </w:r>
          </w:p>
        </w:tc>
      </w:tr>
      <w:tr w:rsidR="00426D6D" w:rsidRPr="00426D6D" w14:paraId="7603A7AB" w14:textId="77777777" w:rsidTr="006C4F1B">
        <w:trPr>
          <w:trHeight w:val="856"/>
        </w:trPr>
        <w:tc>
          <w:tcPr>
            <w:tcW w:w="567" w:type="dxa"/>
            <w:tcBorders>
              <w:top w:val="nil"/>
              <w:left w:val="single" w:sz="4" w:space="0" w:color="auto"/>
              <w:bottom w:val="single" w:sz="4" w:space="0" w:color="auto"/>
              <w:right w:val="single" w:sz="4" w:space="0" w:color="auto"/>
            </w:tcBorders>
            <w:noWrap/>
            <w:vAlign w:val="center"/>
          </w:tcPr>
          <w:p w14:paraId="34023CA4" w14:textId="77777777" w:rsidR="0041512B" w:rsidRPr="00426D6D" w:rsidRDefault="0041512B" w:rsidP="00DB26D0">
            <w:pPr>
              <w:jc w:val="center"/>
              <w:rPr>
                <w:szCs w:val="24"/>
              </w:rPr>
            </w:pPr>
            <w:r w:rsidRPr="00426D6D">
              <w:rPr>
                <w:szCs w:val="24"/>
              </w:rPr>
              <w:lastRenderedPageBreak/>
              <w:t>2</w:t>
            </w:r>
          </w:p>
        </w:tc>
        <w:tc>
          <w:tcPr>
            <w:tcW w:w="1843" w:type="dxa"/>
            <w:tcBorders>
              <w:top w:val="nil"/>
              <w:left w:val="nil"/>
              <w:bottom w:val="single" w:sz="4" w:space="0" w:color="auto"/>
              <w:right w:val="single" w:sz="4" w:space="0" w:color="auto"/>
            </w:tcBorders>
            <w:vAlign w:val="center"/>
          </w:tcPr>
          <w:p w14:paraId="54DD3359" w14:textId="77777777" w:rsidR="00DB26D0" w:rsidRPr="00426D6D" w:rsidRDefault="00DB26D0" w:rsidP="004A33F6">
            <w:pPr>
              <w:jc w:val="both"/>
              <w:rPr>
                <w:sz w:val="26"/>
                <w:szCs w:val="26"/>
              </w:rPr>
            </w:pPr>
            <w:r w:rsidRPr="00426D6D">
              <w:rPr>
                <w:rFonts w:asciiTheme="majorHAnsi" w:hAnsiTheme="majorHAnsi" w:cstheme="majorHAnsi"/>
                <w:b/>
                <w:bCs/>
                <w:sz w:val="24"/>
                <w:szCs w:val="24"/>
                <w:lang w:val="vi-VN" w:eastAsia="vi-VN"/>
              </w:rPr>
              <w:t>Bản quyền Phần mềm</w:t>
            </w:r>
            <w:r w:rsidRPr="00426D6D">
              <w:rPr>
                <w:rFonts w:asciiTheme="majorHAnsi" w:hAnsiTheme="majorHAnsi" w:cstheme="majorHAnsi"/>
                <w:b/>
                <w:bCs/>
                <w:sz w:val="24"/>
                <w:szCs w:val="24"/>
                <w:lang w:eastAsia="vi-VN"/>
              </w:rPr>
              <w:t xml:space="preserve"> </w:t>
            </w:r>
            <w:r w:rsidRPr="00426D6D">
              <w:rPr>
                <w:rFonts w:asciiTheme="majorHAnsi" w:hAnsiTheme="majorHAnsi" w:cstheme="majorHAnsi"/>
                <w:b/>
                <w:bCs/>
                <w:sz w:val="24"/>
                <w:szCs w:val="24"/>
                <w:lang w:val="vi-VN" w:eastAsia="vi-VN"/>
              </w:rPr>
              <w:t>Quản lý bản vá (Patch</w:t>
            </w:r>
            <w:r w:rsidRPr="00426D6D">
              <w:rPr>
                <w:rFonts w:asciiTheme="majorHAnsi" w:hAnsiTheme="majorHAnsi" w:cstheme="majorHAnsi"/>
                <w:b/>
                <w:bCs/>
                <w:sz w:val="24"/>
                <w:szCs w:val="24"/>
                <w:lang w:eastAsia="vi-VN"/>
              </w:rPr>
              <w:t xml:space="preserve"> </w:t>
            </w:r>
            <w:r w:rsidRPr="00426D6D">
              <w:rPr>
                <w:rFonts w:asciiTheme="majorHAnsi" w:hAnsiTheme="majorHAnsi" w:cstheme="majorHAnsi"/>
                <w:b/>
                <w:bCs/>
                <w:sz w:val="24"/>
                <w:szCs w:val="24"/>
                <w:lang w:val="vi-VN" w:eastAsia="vi-VN"/>
              </w:rPr>
              <w:t>Management)</w:t>
            </w:r>
          </w:p>
          <w:p w14:paraId="4507BA05" w14:textId="58A1403C" w:rsidR="0041512B" w:rsidRPr="00426D6D" w:rsidRDefault="0041512B" w:rsidP="004A33F6">
            <w:pPr>
              <w:jc w:val="both"/>
              <w:rPr>
                <w:sz w:val="26"/>
                <w:szCs w:val="26"/>
              </w:rPr>
            </w:pPr>
          </w:p>
        </w:tc>
        <w:tc>
          <w:tcPr>
            <w:tcW w:w="6237" w:type="dxa"/>
            <w:tcBorders>
              <w:top w:val="nil"/>
              <w:left w:val="nil"/>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1720"/>
              <w:gridCol w:w="4262"/>
            </w:tblGrid>
            <w:tr w:rsidR="00426D6D" w:rsidRPr="00426D6D" w14:paraId="61D816A5" w14:textId="77777777" w:rsidTr="006A3DF1">
              <w:tc>
                <w:tcPr>
                  <w:tcW w:w="1720" w:type="dxa"/>
                  <w:vMerge w:val="restart"/>
                  <w:vAlign w:val="center"/>
                </w:tcPr>
                <w:p w14:paraId="7E4B8DF0" w14:textId="5E36805B" w:rsidR="00D37E18" w:rsidRPr="00426D6D" w:rsidRDefault="00D37E18"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Thời hạn bản quyền phần mềm</w:t>
                  </w:r>
                </w:p>
              </w:tc>
              <w:tc>
                <w:tcPr>
                  <w:tcW w:w="4262" w:type="dxa"/>
                  <w:vAlign w:val="center"/>
                </w:tcPr>
                <w:p w14:paraId="152872E3" w14:textId="77777777" w:rsidR="00D37E18" w:rsidRPr="00426D6D" w:rsidRDefault="00D37E18"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Bản quyền phần mềm tối thiểu cho: </w:t>
                  </w:r>
                </w:p>
                <w:p w14:paraId="55E02BBC" w14:textId="77777777" w:rsidR="00D37E18" w:rsidRPr="00426D6D" w:rsidRDefault="00D37E18" w:rsidP="00523B1D">
                  <w:pPr>
                    <w:pStyle w:val="ListParagraph"/>
                    <w:numPr>
                      <w:ilvl w:val="0"/>
                      <w:numId w:val="3"/>
                    </w:numPr>
                    <w:spacing w:before="0"/>
                    <w:ind w:left="327" w:hanging="218"/>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310 máy chủ</w:t>
                  </w:r>
                </w:p>
                <w:p w14:paraId="5D40B76F" w14:textId="77777777" w:rsidR="00D37E18" w:rsidRPr="00426D6D" w:rsidRDefault="00D37E18" w:rsidP="00523B1D">
                  <w:pPr>
                    <w:pStyle w:val="ListParagraph"/>
                    <w:numPr>
                      <w:ilvl w:val="0"/>
                      <w:numId w:val="3"/>
                    </w:numPr>
                    <w:spacing w:before="0"/>
                    <w:ind w:left="327" w:hanging="218"/>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1100 máy trạm</w:t>
                  </w:r>
                </w:p>
                <w:p w14:paraId="33912228" w14:textId="75CD75C7" w:rsidR="00D37E18" w:rsidRPr="00426D6D" w:rsidRDefault="00A47E6D" w:rsidP="00523B1D">
                  <w:pPr>
                    <w:pStyle w:val="ListParagraph"/>
                    <w:numPr>
                      <w:ilvl w:val="0"/>
                      <w:numId w:val="3"/>
                    </w:numPr>
                    <w:spacing w:before="0"/>
                    <w:ind w:left="327" w:hanging="218"/>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0</w:t>
                  </w:r>
                  <w:r w:rsidR="00D37E18" w:rsidRPr="00426D6D">
                    <w:rPr>
                      <w:rFonts w:asciiTheme="majorHAnsi" w:hAnsiTheme="majorHAnsi" w:cstheme="majorHAnsi"/>
                      <w:sz w:val="24"/>
                      <w:szCs w:val="24"/>
                      <w:lang w:val="en-US" w:eastAsia="vi-VN"/>
                    </w:rPr>
                    <w:t xml:space="preserve">7 </w:t>
                  </w:r>
                  <w:r w:rsidR="003867DC" w:rsidRPr="00426D6D">
                    <w:rPr>
                      <w:rFonts w:asciiTheme="majorHAnsi" w:hAnsiTheme="majorHAnsi" w:cstheme="majorHAnsi"/>
                      <w:sz w:val="24"/>
                      <w:szCs w:val="24"/>
                      <w:lang w:val="en-US" w:eastAsia="vi-VN"/>
                    </w:rPr>
                    <w:t>quản trị viên (Technician)</w:t>
                  </w:r>
                </w:p>
              </w:tc>
            </w:tr>
            <w:tr w:rsidR="00426D6D" w:rsidRPr="00426D6D" w14:paraId="3D06172A" w14:textId="77777777" w:rsidTr="006A3DF1">
              <w:tc>
                <w:tcPr>
                  <w:tcW w:w="1720" w:type="dxa"/>
                  <w:vMerge/>
                  <w:vAlign w:val="center"/>
                </w:tcPr>
                <w:p w14:paraId="54781FBE" w14:textId="629DE3BC" w:rsidR="00D37E18" w:rsidRPr="00426D6D" w:rsidRDefault="00D37E18" w:rsidP="003D7A46">
                  <w:pPr>
                    <w:jc w:val="both"/>
                    <w:rPr>
                      <w:i/>
                      <w:iCs/>
                      <w:szCs w:val="24"/>
                      <w:lang w:val="pt-BR"/>
                    </w:rPr>
                  </w:pPr>
                </w:p>
              </w:tc>
              <w:tc>
                <w:tcPr>
                  <w:tcW w:w="4262" w:type="dxa"/>
                  <w:vAlign w:val="center"/>
                </w:tcPr>
                <w:p w14:paraId="1F669245" w14:textId="1AF06DA8" w:rsidR="00D37E18" w:rsidRPr="00426D6D" w:rsidRDefault="00D37E18" w:rsidP="00523B1D">
                  <w:pPr>
                    <w:jc w:val="both"/>
                    <w:rPr>
                      <w:i/>
                      <w:iCs/>
                      <w:szCs w:val="24"/>
                      <w:lang w:val="pt-BR"/>
                    </w:rPr>
                  </w:pPr>
                  <w:r w:rsidRPr="00426D6D">
                    <w:rPr>
                      <w:rFonts w:asciiTheme="majorHAnsi" w:hAnsiTheme="majorHAnsi" w:cstheme="majorHAnsi"/>
                      <w:sz w:val="24"/>
                      <w:szCs w:val="24"/>
                      <w:lang w:val="vi-VN" w:eastAsia="vi-VN"/>
                    </w:rPr>
                    <w:t>≥</w:t>
                  </w:r>
                  <w:r w:rsidRPr="00426D6D">
                    <w:rPr>
                      <w:rFonts w:asciiTheme="majorHAnsi" w:hAnsiTheme="majorHAnsi" w:cstheme="majorHAnsi"/>
                      <w:sz w:val="24"/>
                      <w:szCs w:val="24"/>
                      <w:lang w:val="pt-BR" w:eastAsia="vi-VN"/>
                    </w:rPr>
                    <w:t xml:space="preserve"> </w:t>
                  </w:r>
                  <w:r w:rsidRPr="00426D6D">
                    <w:rPr>
                      <w:rFonts w:asciiTheme="majorHAnsi" w:hAnsiTheme="majorHAnsi" w:cstheme="majorHAnsi"/>
                      <w:sz w:val="24"/>
                      <w:szCs w:val="24"/>
                      <w:lang w:val="vi-VN" w:eastAsia="vi-VN"/>
                    </w:rPr>
                    <w:t>02 năm bản quyền sử dụng phần mềm</w:t>
                  </w:r>
                </w:p>
              </w:tc>
            </w:tr>
            <w:tr w:rsidR="00426D6D" w:rsidRPr="00426D6D" w14:paraId="2D58316A" w14:textId="77777777" w:rsidTr="006A3DF1">
              <w:tc>
                <w:tcPr>
                  <w:tcW w:w="1720" w:type="dxa"/>
                  <w:vMerge/>
                  <w:vAlign w:val="center"/>
                </w:tcPr>
                <w:p w14:paraId="2DB385A5" w14:textId="77777777" w:rsidR="00D37E18" w:rsidRPr="00426D6D" w:rsidRDefault="00D37E18" w:rsidP="003D7A46">
                  <w:pPr>
                    <w:jc w:val="both"/>
                    <w:rPr>
                      <w:i/>
                      <w:iCs/>
                      <w:szCs w:val="24"/>
                      <w:lang w:val="pt-BR"/>
                    </w:rPr>
                  </w:pPr>
                </w:p>
              </w:tc>
              <w:tc>
                <w:tcPr>
                  <w:tcW w:w="4262" w:type="dxa"/>
                  <w:vAlign w:val="center"/>
                </w:tcPr>
                <w:p w14:paraId="5B1AC72F" w14:textId="05030313" w:rsidR="00D37E18" w:rsidRPr="00426D6D" w:rsidRDefault="00D37E18" w:rsidP="00523B1D">
                  <w:pPr>
                    <w:jc w:val="both"/>
                    <w:rPr>
                      <w:i/>
                      <w:iCs/>
                      <w:szCs w:val="24"/>
                      <w:lang w:val="pt-BR"/>
                    </w:rPr>
                  </w:pPr>
                  <w:r w:rsidRPr="00426D6D">
                    <w:rPr>
                      <w:rFonts w:asciiTheme="majorHAnsi" w:hAnsiTheme="majorHAnsi" w:cstheme="majorHAnsi"/>
                      <w:sz w:val="24"/>
                      <w:szCs w:val="24"/>
                      <w:lang w:val="vi-VN" w:eastAsia="vi-VN"/>
                    </w:rPr>
                    <w:t>Dịch vụ hỗ trợ kỹ thuật</w:t>
                  </w:r>
                  <w:r w:rsidR="0051316B" w:rsidRPr="00426D6D">
                    <w:rPr>
                      <w:rFonts w:asciiTheme="majorHAnsi" w:hAnsiTheme="majorHAnsi" w:cstheme="majorHAnsi"/>
                      <w:sz w:val="24"/>
                      <w:szCs w:val="24"/>
                      <w:lang w:val="en-US" w:eastAsia="vi-VN"/>
                    </w:rPr>
                    <w:t xml:space="preserve"> chính hãng</w:t>
                  </w:r>
                  <w:r w:rsidRPr="00426D6D">
                    <w:rPr>
                      <w:rFonts w:asciiTheme="majorHAnsi" w:hAnsiTheme="majorHAnsi" w:cstheme="majorHAnsi"/>
                      <w:sz w:val="24"/>
                      <w:szCs w:val="24"/>
                      <w:lang w:val="vi-VN" w:eastAsia="vi-VN"/>
                    </w:rPr>
                    <w:t xml:space="preserve"> </w:t>
                  </w:r>
                  <w:r w:rsidR="00350829" w:rsidRPr="00426D6D">
                    <w:rPr>
                      <w:rFonts w:asciiTheme="majorHAnsi" w:hAnsiTheme="majorHAnsi" w:cstheme="majorHAnsi"/>
                      <w:sz w:val="24"/>
                      <w:szCs w:val="24"/>
                      <w:lang w:val="en-US" w:eastAsia="vi-VN"/>
                    </w:rPr>
                    <w:t xml:space="preserve">với thời gian xác nhận yêu cầu hỗ trợ </w:t>
                  </w:r>
                  <w:r w:rsidR="006C4F1B" w:rsidRPr="00426D6D">
                    <w:rPr>
                      <w:rFonts w:asciiTheme="majorHAnsi" w:hAnsiTheme="majorHAnsi" w:cstheme="majorHAnsi"/>
                      <w:sz w:val="24"/>
                      <w:szCs w:val="24"/>
                      <w:lang w:eastAsia="vi-VN"/>
                    </w:rPr>
                    <w:t>≤</w:t>
                  </w:r>
                  <w:r w:rsidR="00A47E6D" w:rsidRPr="00426D6D">
                    <w:rPr>
                      <w:rFonts w:asciiTheme="majorHAnsi" w:hAnsiTheme="majorHAnsi" w:cstheme="majorHAnsi"/>
                      <w:sz w:val="24"/>
                      <w:szCs w:val="24"/>
                      <w:lang w:val="pt-BR" w:eastAsia="vi-VN"/>
                    </w:rPr>
                    <w:t xml:space="preserve"> 0</w:t>
                  </w:r>
                  <w:r w:rsidRPr="00426D6D">
                    <w:rPr>
                      <w:rFonts w:asciiTheme="majorHAnsi" w:hAnsiTheme="majorHAnsi" w:cstheme="majorHAnsi"/>
                      <w:sz w:val="24"/>
                      <w:szCs w:val="24"/>
                      <w:lang w:val="vi-VN" w:eastAsia="vi-VN"/>
                    </w:rPr>
                    <w:t>8 giờ</w:t>
                  </w:r>
                  <w:r w:rsidR="00350829" w:rsidRPr="00426D6D">
                    <w:rPr>
                      <w:rFonts w:asciiTheme="majorHAnsi" w:hAnsiTheme="majorHAnsi" w:cstheme="majorHAnsi"/>
                      <w:sz w:val="24"/>
                      <w:szCs w:val="24"/>
                      <w:lang w:val="en-US" w:eastAsia="vi-VN"/>
                    </w:rPr>
                    <w:t xml:space="preserve"> trong</w:t>
                  </w:r>
                  <w:r w:rsidRPr="00426D6D">
                    <w:rPr>
                      <w:rFonts w:asciiTheme="majorHAnsi" w:hAnsiTheme="majorHAnsi" w:cstheme="majorHAnsi"/>
                      <w:sz w:val="24"/>
                      <w:szCs w:val="24"/>
                      <w:lang w:val="vi-VN" w:eastAsia="vi-VN"/>
                    </w:rPr>
                    <w:t xml:space="preserve"> ≥</w:t>
                  </w:r>
                  <w:r w:rsidR="00A47E6D" w:rsidRPr="00426D6D">
                    <w:rPr>
                      <w:rFonts w:asciiTheme="majorHAnsi" w:hAnsiTheme="majorHAnsi" w:cstheme="majorHAnsi"/>
                      <w:sz w:val="24"/>
                      <w:szCs w:val="24"/>
                      <w:lang w:val="vi-VN" w:eastAsia="vi-VN"/>
                    </w:rPr>
                    <w:t xml:space="preserve"> </w:t>
                  </w:r>
                  <w:r w:rsidRPr="00426D6D">
                    <w:rPr>
                      <w:rFonts w:asciiTheme="majorHAnsi" w:hAnsiTheme="majorHAnsi" w:cstheme="majorHAnsi"/>
                      <w:sz w:val="24"/>
                      <w:szCs w:val="24"/>
                      <w:lang w:val="vi-VN" w:eastAsia="vi-VN"/>
                    </w:rPr>
                    <w:t xml:space="preserve">02 năm </w:t>
                  </w:r>
                </w:p>
              </w:tc>
            </w:tr>
            <w:tr w:rsidR="00426D6D" w:rsidRPr="00426D6D" w14:paraId="56293F3A" w14:textId="77777777" w:rsidTr="006A3DF1">
              <w:tc>
                <w:tcPr>
                  <w:tcW w:w="1720" w:type="dxa"/>
                  <w:vMerge/>
                  <w:vAlign w:val="center"/>
                </w:tcPr>
                <w:p w14:paraId="2B6C7318" w14:textId="77777777" w:rsidR="00D37E18" w:rsidRPr="00426D6D" w:rsidRDefault="00D37E18" w:rsidP="003D7A46">
                  <w:pPr>
                    <w:jc w:val="both"/>
                    <w:rPr>
                      <w:i/>
                      <w:iCs/>
                      <w:szCs w:val="24"/>
                      <w:lang w:val="pt-BR"/>
                    </w:rPr>
                  </w:pPr>
                </w:p>
              </w:tc>
              <w:tc>
                <w:tcPr>
                  <w:tcW w:w="4262" w:type="dxa"/>
                  <w:vAlign w:val="bottom"/>
                </w:tcPr>
                <w:p w14:paraId="7A883369" w14:textId="4BB49618" w:rsidR="00D37E18" w:rsidRPr="00426D6D" w:rsidRDefault="00D37E18" w:rsidP="00523B1D">
                  <w:pPr>
                    <w:jc w:val="both"/>
                    <w:rPr>
                      <w:i/>
                      <w:iCs/>
                      <w:szCs w:val="24"/>
                      <w:lang w:val="pt-BR"/>
                    </w:rPr>
                  </w:pPr>
                  <w:r w:rsidRPr="00426D6D">
                    <w:rPr>
                      <w:rFonts w:asciiTheme="majorHAnsi" w:hAnsiTheme="majorHAnsi" w:cstheme="majorHAnsi"/>
                      <w:sz w:val="24"/>
                      <w:szCs w:val="24"/>
                      <w:lang w:val="vi-VN" w:eastAsia="vi-VN"/>
                    </w:rPr>
                    <w:t>Bảo đảm khả năng cập nhật, nâng cấp và vá lỗi phần mềm trong ≥</w:t>
                  </w:r>
                  <w:r w:rsidR="00A47E6D" w:rsidRPr="00426D6D">
                    <w:rPr>
                      <w:rFonts w:asciiTheme="majorHAnsi" w:hAnsiTheme="majorHAnsi" w:cstheme="majorHAnsi"/>
                      <w:sz w:val="24"/>
                      <w:szCs w:val="24"/>
                      <w:lang w:val="pt-BR" w:eastAsia="vi-VN"/>
                    </w:rPr>
                    <w:t xml:space="preserve"> </w:t>
                  </w:r>
                  <w:r w:rsidRPr="00426D6D">
                    <w:rPr>
                      <w:rFonts w:asciiTheme="majorHAnsi" w:hAnsiTheme="majorHAnsi" w:cstheme="majorHAnsi"/>
                      <w:sz w:val="24"/>
                      <w:szCs w:val="24"/>
                      <w:lang w:val="vi-VN" w:eastAsia="vi-VN"/>
                    </w:rPr>
                    <w:t>02 năm</w:t>
                  </w:r>
                </w:p>
              </w:tc>
            </w:tr>
            <w:tr w:rsidR="00426D6D" w:rsidRPr="00426D6D" w14:paraId="3A8ED930" w14:textId="77777777" w:rsidTr="006A3DF1">
              <w:tc>
                <w:tcPr>
                  <w:tcW w:w="1720" w:type="dxa"/>
                  <w:vAlign w:val="center"/>
                </w:tcPr>
                <w:p w14:paraId="076B661F"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Install and uninstall MSI &amp; EXE</w:t>
                  </w:r>
                </w:p>
              </w:tc>
              <w:tc>
                <w:tcPr>
                  <w:tcW w:w="4262" w:type="dxa"/>
                  <w:vAlign w:val="center"/>
                </w:tcPr>
                <w:p w14:paraId="3E3962C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Thiết lập cài đặt và gỡ bỏ các ứng dụng có đuôi MSI &amp; EXE cho các máy trạm trên hệ thống quản trị</w:t>
                  </w:r>
                </w:p>
              </w:tc>
            </w:tr>
            <w:tr w:rsidR="00426D6D" w:rsidRPr="00426D6D" w14:paraId="145AA372" w14:textId="77777777" w:rsidTr="006A3DF1">
              <w:tc>
                <w:tcPr>
                  <w:tcW w:w="1720" w:type="dxa"/>
                  <w:vAlign w:val="center"/>
                </w:tcPr>
                <w:p w14:paraId="152ED41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Template Driven Package Creation</w:t>
                  </w:r>
                </w:p>
              </w:tc>
              <w:tc>
                <w:tcPr>
                  <w:tcW w:w="4262" w:type="dxa"/>
                  <w:vAlign w:val="center"/>
                </w:tcPr>
                <w:p w14:paraId="408A4A8C"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Khởi tạo các biểu mẫu cài đặt sẵn nhằm hỗ trợ nhanh hơn cho các tiến trình cài đặt/ gỡ bỏ về sau</w:t>
                  </w:r>
                </w:p>
              </w:tc>
            </w:tr>
            <w:tr w:rsidR="00426D6D" w:rsidRPr="00426D6D" w14:paraId="449B20FC" w14:textId="77777777" w:rsidTr="006A3DF1">
              <w:tc>
                <w:tcPr>
                  <w:tcW w:w="1720" w:type="dxa"/>
                  <w:vAlign w:val="center"/>
                </w:tcPr>
                <w:p w14:paraId="743D03EF"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Pre Deployment activities</w:t>
                  </w:r>
                </w:p>
              </w:tc>
              <w:tc>
                <w:tcPr>
                  <w:tcW w:w="4262" w:type="dxa"/>
                  <w:vAlign w:val="center"/>
                </w:tcPr>
                <w:p w14:paraId="63CCD88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Thực hiện kiểm tra điều kiện và áp dụng cấu hình trước khi cài đặt với các hoạt động triển khai trước, giúp tăng tốc quá trình triển khai phần mềm doanh nghiệp. Nó đảm bảo rằng các máy tính mục tiêu đáp ứng tất cả các yêu cầu và có tất cả các cấu hình được thiết lập trước khi áp dụng bất kỳ công cụ tự động hóa triển khai nào.</w:t>
                  </w:r>
                </w:p>
              </w:tc>
            </w:tr>
            <w:tr w:rsidR="00426D6D" w:rsidRPr="00426D6D" w14:paraId="5C4A6807" w14:textId="77777777" w:rsidTr="006A3DF1">
              <w:tc>
                <w:tcPr>
                  <w:tcW w:w="1720" w:type="dxa"/>
                  <w:vAlign w:val="center"/>
                </w:tcPr>
                <w:p w14:paraId="0E4D4602"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lastRenderedPageBreak/>
                    <w:t>Post Deployment activities</w:t>
                  </w:r>
                </w:p>
              </w:tc>
              <w:tc>
                <w:tcPr>
                  <w:tcW w:w="4262" w:type="dxa"/>
                  <w:vAlign w:val="center"/>
                </w:tcPr>
                <w:p w14:paraId="458361C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Trao quyền cho quy trình triển khai phần mềm tự động bằng cách cho phép IT áp dụng các cấu hình tiếp theo, chạy các tập lệnh tùy chỉnh, thay đổi cài đặt đăng ký, tạo lối tắt, tạo/nối thêm đường dẫn và hơn thế nữa sau khi cài đặt. </w:t>
                  </w:r>
                </w:p>
              </w:tc>
            </w:tr>
            <w:tr w:rsidR="00426D6D" w:rsidRPr="00426D6D" w14:paraId="362C8BE6" w14:textId="77777777" w:rsidTr="006A3DF1">
              <w:tc>
                <w:tcPr>
                  <w:tcW w:w="1720" w:type="dxa"/>
                  <w:vAlign w:val="center"/>
                </w:tcPr>
                <w:p w14:paraId="2D85CDDA"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Scheduled Deployment</w:t>
                  </w:r>
                </w:p>
              </w:tc>
              <w:tc>
                <w:tcPr>
                  <w:tcW w:w="4262" w:type="dxa"/>
                  <w:vAlign w:val="center"/>
                </w:tcPr>
                <w:p w14:paraId="013700F6"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Lập lịch triển khai phần mềm lên hệ thống máy trạm</w:t>
                  </w:r>
                </w:p>
              </w:tc>
            </w:tr>
            <w:tr w:rsidR="00426D6D" w:rsidRPr="00426D6D" w14:paraId="6047EEA6" w14:textId="77777777" w:rsidTr="006A3DF1">
              <w:tc>
                <w:tcPr>
                  <w:tcW w:w="1720" w:type="dxa"/>
                  <w:vAlign w:val="center"/>
                </w:tcPr>
                <w:p w14:paraId="65FFC8AD"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Software Repository – Network Share &amp; Http</w:t>
                  </w:r>
                </w:p>
              </w:tc>
              <w:tc>
                <w:tcPr>
                  <w:tcW w:w="4262" w:type="dxa"/>
                  <w:vAlign w:val="center"/>
                </w:tcPr>
                <w:p w14:paraId="20C27D26"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Khởi tạo các đường dẫn chia sẽ tiện cho việc cài đặt giữa các Site khác nhau của doanh nghiệp</w:t>
                  </w:r>
                </w:p>
              </w:tc>
            </w:tr>
            <w:tr w:rsidR="00426D6D" w:rsidRPr="00426D6D" w14:paraId="46DBDA9A" w14:textId="77777777" w:rsidTr="006A3DF1">
              <w:tc>
                <w:tcPr>
                  <w:tcW w:w="1720" w:type="dxa"/>
                  <w:vAlign w:val="center"/>
                </w:tcPr>
                <w:p w14:paraId="429B39F6"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Selfservice portal for Windows</w:t>
                  </w:r>
                </w:p>
              </w:tc>
              <w:tc>
                <w:tcPr>
                  <w:tcW w:w="4262" w:type="dxa"/>
                  <w:vAlign w:val="center"/>
                </w:tcPr>
                <w:p w14:paraId="580B5C2C"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Có thể củng cố quy trình triển khai phần mềm tự động của mình bằng cách cho phép người dùng tự cài đặt ứng dụng. Tất cả những gì IT cần làm là xuất bản các ứng dụng được yêu cầu phổ biến nhất lên cổng tự phục vụ và giảm số lượng phiếu trợ giúp thu được đáng kể bằng cách triển khai tự động.</w:t>
                  </w:r>
                </w:p>
              </w:tc>
            </w:tr>
            <w:tr w:rsidR="00426D6D" w:rsidRPr="00426D6D" w14:paraId="28DCF027" w14:textId="77777777" w:rsidTr="006A3DF1">
              <w:tc>
                <w:tcPr>
                  <w:tcW w:w="1720" w:type="dxa"/>
                  <w:vAlign w:val="center"/>
                </w:tcPr>
                <w:p w14:paraId="7B5E1EE2"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Install applications as a user</w:t>
                  </w:r>
                </w:p>
              </w:tc>
              <w:tc>
                <w:tcPr>
                  <w:tcW w:w="4262" w:type="dxa"/>
                  <w:vAlign w:val="center"/>
                </w:tcPr>
                <w:p w14:paraId="64D3B53E"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Công cụ cài đặt phần mềm tự động của hỗ trợ cài đặt hoặc gỡ cài đặt ứng dụng với tư cách một người dùng cụ thể. Theo mặc định, tất cả các ứng dụng được cài đặt dưới dạng 'System user', mà agent có quyền truy cập.</w:t>
                  </w:r>
                </w:p>
              </w:tc>
            </w:tr>
            <w:tr w:rsidR="00426D6D" w:rsidRPr="00426D6D" w14:paraId="78427B9D" w14:textId="77777777" w:rsidTr="006A3DF1">
              <w:tc>
                <w:tcPr>
                  <w:tcW w:w="1720" w:type="dxa"/>
                  <w:vAlign w:val="center"/>
                </w:tcPr>
                <w:p w14:paraId="3EF5DFD6"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Support both Microsoft and other 3rd party patches</w:t>
                  </w:r>
                </w:p>
              </w:tc>
              <w:tc>
                <w:tcPr>
                  <w:tcW w:w="4262" w:type="dxa"/>
                  <w:vAlign w:val="center"/>
                </w:tcPr>
                <w:p w14:paraId="7998DC25"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Hỗ trợ các bản vá lỗi của Microsoft và các phần mềm bên thứ 3</w:t>
                  </w:r>
                </w:p>
              </w:tc>
            </w:tr>
            <w:tr w:rsidR="00426D6D" w:rsidRPr="00426D6D" w14:paraId="24C0F471" w14:textId="77777777" w:rsidTr="006A3DF1">
              <w:tc>
                <w:tcPr>
                  <w:tcW w:w="1720" w:type="dxa"/>
                  <w:vAlign w:val="center"/>
                </w:tcPr>
                <w:p w14:paraId="298D1FC3"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Service Pack deployment</w:t>
                  </w:r>
                </w:p>
              </w:tc>
              <w:tc>
                <w:tcPr>
                  <w:tcW w:w="4262" w:type="dxa"/>
                  <w:vAlign w:val="center"/>
                </w:tcPr>
                <w:p w14:paraId="26083AB5"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Triển khai các gói bản vá Service Pack</w:t>
                  </w:r>
                </w:p>
              </w:tc>
            </w:tr>
            <w:tr w:rsidR="00426D6D" w:rsidRPr="00426D6D" w14:paraId="122C66EB" w14:textId="77777777" w:rsidTr="006A3DF1">
              <w:tc>
                <w:tcPr>
                  <w:tcW w:w="1720" w:type="dxa"/>
                  <w:vAlign w:val="center"/>
                </w:tcPr>
                <w:p w14:paraId="196E5FDB"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Automated patch deployment</w:t>
                  </w:r>
                </w:p>
              </w:tc>
              <w:tc>
                <w:tcPr>
                  <w:tcW w:w="4262" w:type="dxa"/>
                  <w:vAlign w:val="center"/>
                </w:tcPr>
                <w:p w14:paraId="3A600F01"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Tự động triển khai các bản vá được người quản trị cho phép lên máy trạm</w:t>
                  </w:r>
                </w:p>
              </w:tc>
            </w:tr>
            <w:tr w:rsidR="00426D6D" w:rsidRPr="00426D6D" w14:paraId="3204BA5D" w14:textId="77777777" w:rsidTr="006A3DF1">
              <w:tc>
                <w:tcPr>
                  <w:tcW w:w="1720" w:type="dxa"/>
                  <w:vAlign w:val="center"/>
                </w:tcPr>
                <w:p w14:paraId="4C74F8C5"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Test &amp; Approve patches for bulk deployment</w:t>
                  </w:r>
                </w:p>
              </w:tc>
              <w:tc>
                <w:tcPr>
                  <w:tcW w:w="4262" w:type="dxa"/>
                  <w:vAlign w:val="center"/>
                </w:tcPr>
                <w:p w14:paraId="3E788EA2"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Có hỗ trợ cơ chế kiểm thử và phê duyệt các bản vá trước khi triển khai lên các máy trạm</w:t>
                  </w:r>
                </w:p>
              </w:tc>
            </w:tr>
            <w:tr w:rsidR="00426D6D" w:rsidRPr="00426D6D" w14:paraId="007D6F26" w14:textId="77777777" w:rsidTr="006A3DF1">
              <w:tc>
                <w:tcPr>
                  <w:tcW w:w="1720" w:type="dxa"/>
                  <w:vAlign w:val="center"/>
                </w:tcPr>
                <w:p w14:paraId="7A6E4FA2"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Scheduled deployment</w:t>
                  </w:r>
                </w:p>
              </w:tc>
              <w:tc>
                <w:tcPr>
                  <w:tcW w:w="4262" w:type="dxa"/>
                  <w:vAlign w:val="center"/>
                </w:tcPr>
                <w:p w14:paraId="74F1EF7C"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Lập lịch triển khai các bản vá lên hệ thống máy trạm</w:t>
                  </w:r>
                </w:p>
              </w:tc>
            </w:tr>
            <w:tr w:rsidR="00426D6D" w:rsidRPr="00426D6D" w14:paraId="5C858CDC" w14:textId="77777777" w:rsidTr="006A3DF1">
              <w:tc>
                <w:tcPr>
                  <w:tcW w:w="1720" w:type="dxa"/>
                  <w:vAlign w:val="center"/>
                </w:tcPr>
                <w:p w14:paraId="671DA519"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Decline Patch</w:t>
                  </w:r>
                </w:p>
              </w:tc>
              <w:tc>
                <w:tcPr>
                  <w:tcW w:w="4262" w:type="dxa"/>
                  <w:vAlign w:val="center"/>
                </w:tcPr>
                <w:p w14:paraId="775394EF"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Hỗ trợ tính năng tư chối kiểm tra các bản vá cho các máy tính mục tiêu</w:t>
                  </w:r>
                </w:p>
              </w:tc>
            </w:tr>
            <w:tr w:rsidR="00426D6D" w:rsidRPr="00426D6D" w14:paraId="1F0A4A6B" w14:textId="77777777" w:rsidTr="006A3DF1">
              <w:tc>
                <w:tcPr>
                  <w:tcW w:w="1720" w:type="dxa"/>
                  <w:vAlign w:val="center"/>
                </w:tcPr>
                <w:p w14:paraId="0A79AD77"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Disable Automatic Updates in Windows OS</w:t>
                  </w:r>
                </w:p>
              </w:tc>
              <w:tc>
                <w:tcPr>
                  <w:tcW w:w="4262" w:type="dxa"/>
                  <w:vAlign w:val="center"/>
                </w:tcPr>
                <w:p w14:paraId="79006407"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Có thể tắt tính năng Cập nhật Tự động cung cấp các bản cập nhật cho hệ điều hành Microsoft Windows</w:t>
                  </w:r>
                </w:p>
              </w:tc>
            </w:tr>
            <w:tr w:rsidR="00426D6D" w:rsidRPr="00426D6D" w14:paraId="55D464CC" w14:textId="77777777" w:rsidTr="006A3DF1">
              <w:tc>
                <w:tcPr>
                  <w:tcW w:w="1720" w:type="dxa"/>
                  <w:vAlign w:val="center"/>
                </w:tcPr>
                <w:p w14:paraId="68D5B7AC"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lastRenderedPageBreak/>
                    <w:t>System Health status</w:t>
                  </w:r>
                </w:p>
              </w:tc>
              <w:tc>
                <w:tcPr>
                  <w:tcW w:w="4262" w:type="dxa"/>
                  <w:vAlign w:val="center"/>
                </w:tcPr>
                <w:p w14:paraId="69F4224A"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tự động phân tích tình trạng của các máy trạm đang thiếu báo nhiêu bản vá quan trọng của hệ điều hành/ ứng dụng</w:t>
                  </w:r>
                </w:p>
              </w:tc>
            </w:tr>
            <w:tr w:rsidR="00426D6D" w:rsidRPr="00426D6D" w14:paraId="1BEB3FC7" w14:textId="77777777" w:rsidTr="006A3DF1">
              <w:tc>
                <w:tcPr>
                  <w:tcW w:w="1720" w:type="dxa"/>
                  <w:vAlign w:val="center"/>
                </w:tcPr>
                <w:p w14:paraId="502BBFDF"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Status of Patch &amp; Service Pack Deployment</w:t>
                  </w:r>
                </w:p>
              </w:tc>
              <w:tc>
                <w:tcPr>
                  <w:tcW w:w="4262" w:type="dxa"/>
                  <w:vAlign w:val="center"/>
                </w:tcPr>
                <w:p w14:paraId="396CBF1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Trạng thái của các bản và gói bản vá đã được triển khai trên hệ thống</w:t>
                  </w:r>
                </w:p>
              </w:tc>
            </w:tr>
            <w:tr w:rsidR="00426D6D" w:rsidRPr="00426D6D" w14:paraId="1896DA11" w14:textId="77777777" w:rsidTr="006A3DF1">
              <w:tc>
                <w:tcPr>
                  <w:tcW w:w="1720" w:type="dxa"/>
                  <w:vAlign w:val="center"/>
                </w:tcPr>
                <w:p w14:paraId="2AFA8325"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Complete Hardware &amp; Software Asset</w:t>
                  </w:r>
                </w:p>
              </w:tc>
              <w:tc>
                <w:tcPr>
                  <w:tcW w:w="4262" w:type="dxa"/>
                  <w:vAlign w:val="center"/>
                </w:tcPr>
                <w:p w14:paraId="6785F1B7"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Quản lý tổng thể các phần cứng và phần mềm trên tất cả các máy trạm của hệ thống</w:t>
                  </w:r>
                </w:p>
              </w:tc>
            </w:tr>
            <w:tr w:rsidR="00426D6D" w:rsidRPr="00426D6D" w14:paraId="53A19E86" w14:textId="77777777" w:rsidTr="006A3DF1">
              <w:tc>
                <w:tcPr>
                  <w:tcW w:w="1720" w:type="dxa"/>
                  <w:vAlign w:val="center"/>
                </w:tcPr>
                <w:p w14:paraId="6E3876D2"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Scheduled and manual scanning for up-to-date data</w:t>
                  </w:r>
                </w:p>
              </w:tc>
              <w:tc>
                <w:tcPr>
                  <w:tcW w:w="4262" w:type="dxa"/>
                  <w:vAlign w:val="center"/>
                </w:tcPr>
                <w:p w14:paraId="07333C6C"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Cho phép lập lịch thu thập tự động thông tin tài sản từ các máy trạm hoặc thu thập theo một thời điểm bất kỳ</w:t>
                  </w:r>
                </w:p>
              </w:tc>
            </w:tr>
            <w:tr w:rsidR="00426D6D" w:rsidRPr="00426D6D" w14:paraId="08722970" w14:textId="77777777" w:rsidTr="006A3DF1">
              <w:tc>
                <w:tcPr>
                  <w:tcW w:w="1720" w:type="dxa"/>
                  <w:vAlign w:val="center"/>
                </w:tcPr>
                <w:p w14:paraId="7A4B69B8"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Software License Management</w:t>
                  </w:r>
                </w:p>
              </w:tc>
              <w:tc>
                <w:tcPr>
                  <w:tcW w:w="4262" w:type="dxa"/>
                  <w:vAlign w:val="center"/>
                </w:tcPr>
                <w:p w14:paraId="3A23BF6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Quản lý số lượng bản quyền phần mềm trên hệ thống</w:t>
                  </w:r>
                </w:p>
              </w:tc>
            </w:tr>
            <w:tr w:rsidR="00426D6D" w:rsidRPr="00426D6D" w14:paraId="2AE926DC" w14:textId="77777777" w:rsidTr="006A3DF1">
              <w:tc>
                <w:tcPr>
                  <w:tcW w:w="1720" w:type="dxa"/>
                  <w:vAlign w:val="center"/>
                </w:tcPr>
                <w:p w14:paraId="1EAC5374"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Software Metering</w:t>
                  </w:r>
                </w:p>
              </w:tc>
              <w:tc>
                <w:tcPr>
                  <w:tcW w:w="4262" w:type="dxa"/>
                  <w:vAlign w:val="center"/>
                </w:tcPr>
                <w:p w14:paraId="540A5198"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Quản lý, đo lường mức độ phổ thông của các phần mềm được cài đặt trên toàn hệ thống máy trạm</w:t>
                  </w:r>
                </w:p>
              </w:tc>
            </w:tr>
            <w:tr w:rsidR="00426D6D" w:rsidRPr="00426D6D" w14:paraId="4DBEED02" w14:textId="77777777" w:rsidTr="006A3DF1">
              <w:tc>
                <w:tcPr>
                  <w:tcW w:w="1720" w:type="dxa"/>
                  <w:vAlign w:val="center"/>
                </w:tcPr>
                <w:p w14:paraId="4D849C50"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Detect &amp; auto-uninstall Prohibited Software</w:t>
                  </w:r>
                </w:p>
              </w:tc>
              <w:tc>
                <w:tcPr>
                  <w:tcW w:w="4262" w:type="dxa"/>
                  <w:vAlign w:val="center"/>
                </w:tcPr>
                <w:p w14:paraId="736D9375"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Tự động phát hiện và gỡ bỏ những phần mềm không được phép cài đặt trên hệ thống máy trạm</w:t>
                  </w:r>
                </w:p>
              </w:tc>
            </w:tr>
            <w:tr w:rsidR="00426D6D" w:rsidRPr="00426D6D" w14:paraId="0BE774BB" w14:textId="77777777" w:rsidTr="006A3DF1">
              <w:tc>
                <w:tcPr>
                  <w:tcW w:w="1720" w:type="dxa"/>
                  <w:vAlign w:val="center"/>
                </w:tcPr>
                <w:p w14:paraId="30974928"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Alert Notifications &amp; comprehensive reporting</w:t>
                  </w:r>
                </w:p>
              </w:tc>
              <w:tc>
                <w:tcPr>
                  <w:tcW w:w="4262" w:type="dxa"/>
                  <w:vAlign w:val="center"/>
                </w:tcPr>
                <w:p w14:paraId="36DE5ECB"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Các thông báo, báo cáo khi có thay đổi về phần cứng/ phần mềm trên các máy trạm của hệ thống</w:t>
                  </w:r>
                </w:p>
              </w:tc>
            </w:tr>
            <w:tr w:rsidR="00426D6D" w:rsidRPr="00426D6D" w14:paraId="24BFBE45" w14:textId="77777777" w:rsidTr="006A3DF1">
              <w:tc>
                <w:tcPr>
                  <w:tcW w:w="1720" w:type="dxa"/>
                  <w:vAlign w:val="center"/>
                </w:tcPr>
                <w:p w14:paraId="4975DB63"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Configuration management</w:t>
                  </w:r>
                </w:p>
              </w:tc>
              <w:tc>
                <w:tcPr>
                  <w:tcW w:w="4262" w:type="dxa"/>
                  <w:vAlign w:val="center"/>
                </w:tcPr>
                <w:p w14:paraId="496E3A4F"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Cung cấp các cấu hình giúp quản trị viên quản lý ứng dụng, cài đặt hệ thống, cài đặt máy tính để bàn và chính sách bảo mật. Chúng cực kỳ hữu ích trong hệ thống cơ sở và có thể chọn mục tiêu ở cấp người dùng hoặc cấp hệ thống. </w:t>
                  </w:r>
                </w:p>
              </w:tc>
            </w:tr>
            <w:tr w:rsidR="00426D6D" w:rsidRPr="00426D6D" w14:paraId="71A7FCBC" w14:textId="77777777" w:rsidTr="006A3DF1">
              <w:tc>
                <w:tcPr>
                  <w:tcW w:w="1720" w:type="dxa"/>
                  <w:vAlign w:val="center"/>
                </w:tcPr>
                <w:p w14:paraId="6AF3212D"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USB/Port Security Management</w:t>
                  </w:r>
                </w:p>
              </w:tc>
              <w:tc>
                <w:tcPr>
                  <w:tcW w:w="4262" w:type="dxa"/>
                  <w:vAlign w:val="center"/>
                </w:tcPr>
                <w:p w14:paraId="0C4C9976"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Cấu hình secure USB được sử dụng cho cả người dùng và máy tính để chặn hoặc bỏ chặn việc sử dụng thiết bị USB. Cấu hình này có thể áp dụng cho người dùng không phân biệt máy tính họ sử dụng.</w:t>
                  </w:r>
                </w:p>
              </w:tc>
            </w:tr>
            <w:tr w:rsidR="00426D6D" w:rsidRPr="00426D6D" w14:paraId="32B61EA9" w14:textId="77777777" w:rsidTr="006A3DF1">
              <w:tc>
                <w:tcPr>
                  <w:tcW w:w="1720" w:type="dxa"/>
                  <w:vAlign w:val="center"/>
                </w:tcPr>
                <w:p w14:paraId="5497B354"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Printer Install/Uninstall</w:t>
                  </w:r>
                </w:p>
              </w:tc>
              <w:tc>
                <w:tcPr>
                  <w:tcW w:w="4262" w:type="dxa"/>
                  <w:vAlign w:val="center"/>
                </w:tcPr>
                <w:p w14:paraId="5AC7813E"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Cấu hình Máy in IP là để thêm hoặc xóa kết nối Máy in IP trong máy tính. </w:t>
                  </w:r>
                </w:p>
              </w:tc>
            </w:tr>
            <w:tr w:rsidR="00426D6D" w:rsidRPr="00426D6D" w14:paraId="0A0169B4" w14:textId="77777777" w:rsidTr="006A3DF1">
              <w:tc>
                <w:tcPr>
                  <w:tcW w:w="1720" w:type="dxa"/>
                  <w:vAlign w:val="center"/>
                </w:tcPr>
                <w:p w14:paraId="0FC30BE5"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 xml:space="preserve">Power Management </w:t>
                  </w:r>
                </w:p>
              </w:tc>
              <w:tc>
                <w:tcPr>
                  <w:tcW w:w="4262" w:type="dxa"/>
                  <w:vAlign w:val="center"/>
                </w:tcPr>
                <w:p w14:paraId="48AC032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Cho phép điều chỉnh cài đặt nguồn để tiết kiệm năng lượng. Có thể thêm, sửa đổi và xóa sơ đồ nguồn cho máy tính từ một điểm trung tâm. IT có thể cắt giảm chi phí sử dụng điện khi máy tính không hoạt động. IT có thể tạo sơ đồ điện tùy chỉnh và áp dụng cho máy tính thông qua cấu hình.</w:t>
                  </w:r>
                </w:p>
              </w:tc>
            </w:tr>
            <w:tr w:rsidR="00426D6D" w:rsidRPr="00426D6D" w14:paraId="4EB736CB" w14:textId="77777777" w:rsidTr="006A3DF1">
              <w:tc>
                <w:tcPr>
                  <w:tcW w:w="1720" w:type="dxa"/>
                  <w:vAlign w:val="center"/>
                </w:tcPr>
                <w:p w14:paraId="7340C7E6"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lastRenderedPageBreak/>
                    <w:t>Security Policies Management</w:t>
                  </w:r>
                </w:p>
              </w:tc>
              <w:tc>
                <w:tcPr>
                  <w:tcW w:w="4262" w:type="dxa"/>
                  <w:vAlign w:val="center"/>
                </w:tcPr>
                <w:p w14:paraId="1741B486"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Cấu hình Chính sách Bảo mật về cơ bản là một loạt các cài đặt bảo mật để chỉ định các hạn chế và bảo mật.</w:t>
                  </w:r>
                </w:p>
              </w:tc>
            </w:tr>
            <w:tr w:rsidR="00426D6D" w:rsidRPr="00426D6D" w14:paraId="138CD52D" w14:textId="77777777" w:rsidTr="006A3DF1">
              <w:tc>
                <w:tcPr>
                  <w:tcW w:w="1720" w:type="dxa"/>
                  <w:vAlign w:val="center"/>
                </w:tcPr>
                <w:p w14:paraId="65BDF9D6"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Drive Mapping</w:t>
                  </w:r>
                </w:p>
              </w:tc>
              <w:tc>
                <w:tcPr>
                  <w:tcW w:w="4262" w:type="dxa"/>
                  <w:vAlign w:val="center"/>
                </w:tcPr>
                <w:p w14:paraId="44267CC1"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Cấu hình Ánh xạ ổ đĩa cho phép  ánh xạ các ổ đĩa mạng (tài nguyên từ xa) với máy người dùng và giúp quá trình này dễ dàng hơn. Tài nguyên được ánh xạ sau đó có thể được truy cập từ máy cục bộ bằng cách sử dụng tên ổ đĩa. </w:t>
                  </w:r>
                </w:p>
              </w:tc>
            </w:tr>
            <w:tr w:rsidR="00426D6D" w:rsidRPr="00426D6D" w14:paraId="45E16E16" w14:textId="77777777" w:rsidTr="006A3DF1">
              <w:tc>
                <w:tcPr>
                  <w:tcW w:w="1720" w:type="dxa"/>
                  <w:vAlign w:val="center"/>
                </w:tcPr>
                <w:p w14:paraId="1CDAE9C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Permission Management</w:t>
                  </w:r>
                </w:p>
              </w:tc>
              <w:tc>
                <w:tcPr>
                  <w:tcW w:w="4262" w:type="dxa"/>
                  <w:vAlign w:val="center"/>
                </w:tcPr>
                <w:p w14:paraId="154652C1"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Quản lý quyền cho phép IT admin cấp / thu hồi quyền trên các tệp, thư mục và sổ đăng ký cho người dùng. </w:t>
                  </w:r>
                </w:p>
              </w:tc>
            </w:tr>
            <w:tr w:rsidR="00426D6D" w:rsidRPr="00426D6D" w14:paraId="2F6A0FCB" w14:textId="77777777" w:rsidTr="006A3DF1">
              <w:tc>
                <w:tcPr>
                  <w:tcW w:w="1720" w:type="dxa"/>
                  <w:vAlign w:val="center"/>
                </w:tcPr>
                <w:p w14:paraId="74490FC4"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Launch Application</w:t>
                  </w:r>
                  <w:r w:rsidRPr="00426D6D">
                    <w:rPr>
                      <w:rFonts w:asciiTheme="majorHAnsi" w:hAnsiTheme="majorHAnsi" w:cstheme="majorHAnsi"/>
                      <w:sz w:val="24"/>
                      <w:szCs w:val="24"/>
                      <w:lang w:val="vi-VN" w:eastAsia="vi-VN"/>
                    </w:rPr>
                    <w:br/>
                    <w:t>Management</w:t>
                  </w:r>
                </w:p>
              </w:tc>
              <w:tc>
                <w:tcPr>
                  <w:tcW w:w="4262" w:type="dxa"/>
                  <w:vAlign w:val="center"/>
                </w:tcPr>
                <w:p w14:paraId="31EEC0E0"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Khởi chạy Cấu hình ứng dụng cho phép IT admin khởi chạy một ứng dụng trong khi khởi động hoặc tắt máy tính.</w:t>
                  </w:r>
                </w:p>
              </w:tc>
            </w:tr>
            <w:tr w:rsidR="00426D6D" w:rsidRPr="00426D6D" w14:paraId="303D6177" w14:textId="77777777" w:rsidTr="006A3DF1">
              <w:tc>
                <w:tcPr>
                  <w:tcW w:w="1720" w:type="dxa"/>
                  <w:vAlign w:val="center"/>
                </w:tcPr>
                <w:p w14:paraId="12EC9DFD"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Local User and Group</w:t>
                  </w:r>
                  <w:r w:rsidRPr="00426D6D">
                    <w:rPr>
                      <w:rFonts w:asciiTheme="majorHAnsi" w:hAnsiTheme="majorHAnsi" w:cstheme="majorHAnsi"/>
                      <w:sz w:val="24"/>
                      <w:szCs w:val="24"/>
                      <w:lang w:val="vi-VN" w:eastAsia="vi-VN"/>
                    </w:rPr>
                    <w:br/>
                    <w:t>Management</w:t>
                  </w:r>
                </w:p>
              </w:tc>
              <w:tc>
                <w:tcPr>
                  <w:tcW w:w="4262" w:type="dxa"/>
                  <w:vAlign w:val="center"/>
                </w:tcPr>
                <w:p w14:paraId="1A75B21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Quản lý Người dùng cho phép IT Admin thêm, sửa đổi hoặc xóa người dùng cục bộ khỏi máy tính.</w:t>
                  </w:r>
                  <w:r w:rsidRPr="00426D6D">
                    <w:rPr>
                      <w:rFonts w:asciiTheme="majorHAnsi" w:hAnsiTheme="majorHAnsi" w:cstheme="majorHAnsi"/>
                      <w:sz w:val="24"/>
                      <w:szCs w:val="24"/>
                      <w:lang w:val="vi-VN" w:eastAsia="vi-VN"/>
                    </w:rPr>
                    <w:br/>
                    <w:t>Quản lý Nhóm cho phép IT Admin thêm, sửa đổi hoặc xóa các nhóm cục bộ khỏi máy tính.</w:t>
                  </w:r>
                </w:p>
              </w:tc>
            </w:tr>
            <w:tr w:rsidR="00426D6D" w:rsidRPr="00426D6D" w14:paraId="60363815" w14:textId="77777777" w:rsidTr="006A3DF1">
              <w:tc>
                <w:tcPr>
                  <w:tcW w:w="1720" w:type="dxa"/>
                  <w:vAlign w:val="center"/>
                </w:tcPr>
                <w:p w14:paraId="3DD0CE8C"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Browser Management</w:t>
                  </w:r>
                </w:p>
              </w:tc>
              <w:tc>
                <w:tcPr>
                  <w:tcW w:w="4262" w:type="dxa"/>
                  <w:vAlign w:val="center"/>
                </w:tcPr>
                <w:p w14:paraId="0E90B32B"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Hỗ trợ  cấu hình cài đặt trình duyệt cho máy tính. Bảo mật trình duyệt là một trong những cách thiết yếu để bảo mật dữ liệu công ty. </w:t>
                  </w:r>
                </w:p>
              </w:tc>
            </w:tr>
            <w:tr w:rsidR="00426D6D" w:rsidRPr="00426D6D" w14:paraId="1DFCC089" w14:textId="77777777" w:rsidTr="006A3DF1">
              <w:tc>
                <w:tcPr>
                  <w:tcW w:w="1720" w:type="dxa"/>
                  <w:vAlign w:val="center"/>
                </w:tcPr>
                <w:p w14:paraId="1B127810"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MS office Management</w:t>
                  </w:r>
                </w:p>
              </w:tc>
              <w:tc>
                <w:tcPr>
                  <w:tcW w:w="4262" w:type="dxa"/>
                  <w:vAlign w:val="center"/>
                </w:tcPr>
                <w:p w14:paraId="2E94D003"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Các cài đặt liên quan đến MS Office như Open hoặc Save, Clip Art, User Options, Command Bars, Shared Template, v.v. có thể được cấu hình cho tất cả người dùng bằng Cấu hình MS Office </w:t>
                  </w:r>
                </w:p>
              </w:tc>
            </w:tr>
            <w:tr w:rsidR="00426D6D" w:rsidRPr="00426D6D" w14:paraId="56E6BF66" w14:textId="77777777" w:rsidTr="006A3DF1">
              <w:tc>
                <w:tcPr>
                  <w:tcW w:w="1720" w:type="dxa"/>
                  <w:vAlign w:val="center"/>
                </w:tcPr>
                <w:p w14:paraId="0472F927"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Display Management</w:t>
                  </w:r>
                </w:p>
              </w:tc>
              <w:tc>
                <w:tcPr>
                  <w:tcW w:w="4262" w:type="dxa"/>
                  <w:vAlign w:val="center"/>
                </w:tcPr>
                <w:p w14:paraId="49CCF52E"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Cấu hình hiển thị là để định cấu hình cài đặt hiển thị của máy tính để bàn Windows bằng cách tùy chỉnh độ phân giải màn hình chính và phụ. Ngoài ra, bạn có thể đặt cài đặt DPI cho phông chữ.</w:t>
                  </w:r>
                </w:p>
              </w:tc>
            </w:tr>
            <w:tr w:rsidR="00426D6D" w:rsidRPr="00426D6D" w14:paraId="44F38106" w14:textId="77777777" w:rsidTr="006A3DF1">
              <w:tc>
                <w:tcPr>
                  <w:tcW w:w="1720" w:type="dxa"/>
                  <w:vAlign w:val="center"/>
                </w:tcPr>
                <w:p w14:paraId="6D499627"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Custom Script Execution</w:t>
                  </w:r>
                </w:p>
              </w:tc>
              <w:tc>
                <w:tcPr>
                  <w:tcW w:w="4262" w:type="dxa"/>
                  <w:vAlign w:val="center"/>
                </w:tcPr>
                <w:p w14:paraId="3B1237CD"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Có một số cấu hình dành riêng cho tổ chức nhất định phải được thực thi trên máy tính để bàn Windows mà các tập lệnh tùy chỉnh được chứng minh là hữu ích. Nó cung cấp tính linh hoạt hơn để thêm chức năng bổ sung theo yêu cầu của tổ chức.</w:t>
                  </w:r>
                </w:p>
              </w:tc>
            </w:tr>
            <w:tr w:rsidR="00426D6D" w:rsidRPr="00426D6D" w14:paraId="11621CEA" w14:textId="77777777" w:rsidTr="006A3DF1">
              <w:tc>
                <w:tcPr>
                  <w:tcW w:w="1720" w:type="dxa"/>
                  <w:vAlign w:val="center"/>
                </w:tcPr>
                <w:p w14:paraId="4CA99CF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Wi-Fi Management</w:t>
                  </w:r>
                </w:p>
              </w:tc>
              <w:tc>
                <w:tcPr>
                  <w:tcW w:w="4262" w:type="dxa"/>
                  <w:vAlign w:val="center"/>
                </w:tcPr>
                <w:p w14:paraId="21F6BA9F"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 xml:space="preserve">Hỗ trợ cấu hình cấu hình WiFi cho tất cả các thiết bị windows được quản lý trong mạng </w:t>
                  </w:r>
                </w:p>
              </w:tc>
            </w:tr>
            <w:tr w:rsidR="00426D6D" w:rsidRPr="00426D6D" w14:paraId="1BB1BBE1" w14:textId="77777777" w:rsidTr="006A3DF1">
              <w:tc>
                <w:tcPr>
                  <w:tcW w:w="1720" w:type="dxa"/>
                  <w:vAlign w:val="center"/>
                </w:tcPr>
                <w:p w14:paraId="7BFBE47E"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Firewall and Service</w:t>
                  </w:r>
                  <w:r w:rsidRPr="00426D6D">
                    <w:rPr>
                      <w:rFonts w:asciiTheme="majorHAnsi" w:hAnsiTheme="majorHAnsi" w:cstheme="majorHAnsi"/>
                      <w:sz w:val="24"/>
                      <w:szCs w:val="24"/>
                      <w:lang w:val="vi-VN" w:eastAsia="vi-VN"/>
                    </w:rPr>
                    <w:br/>
                    <w:t>Management</w:t>
                  </w:r>
                </w:p>
              </w:tc>
              <w:tc>
                <w:tcPr>
                  <w:tcW w:w="4262" w:type="dxa"/>
                  <w:vAlign w:val="center"/>
                </w:tcPr>
                <w:p w14:paraId="0979AB6A"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Có thể tạo các cấu hình mới để triển khai các cài đặt cụ thể hoặc sửa đổi các cài đặt tường lửa hiện có trên máy trạm người dùng.</w:t>
                  </w:r>
                </w:p>
              </w:tc>
            </w:tr>
            <w:tr w:rsidR="00426D6D" w:rsidRPr="00426D6D" w14:paraId="612B772D" w14:textId="77777777" w:rsidTr="006A3DF1">
              <w:tc>
                <w:tcPr>
                  <w:tcW w:w="1720" w:type="dxa"/>
                  <w:vAlign w:val="center"/>
                </w:tcPr>
                <w:p w14:paraId="0C816D53"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lastRenderedPageBreak/>
                    <w:t>Templates for most common configurations</w:t>
                  </w:r>
                </w:p>
              </w:tc>
              <w:tc>
                <w:tcPr>
                  <w:tcW w:w="4262" w:type="dxa"/>
                  <w:vAlign w:val="center"/>
                </w:tcPr>
                <w:p w14:paraId="5C4BC0AC"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Cho phép thiết lập các biểu mẫu trên các tác vụ tự định nghĩa</w:t>
                  </w:r>
                </w:p>
              </w:tc>
            </w:tr>
            <w:tr w:rsidR="00426D6D" w:rsidRPr="00426D6D" w14:paraId="559B8310" w14:textId="77777777" w:rsidTr="006A3DF1">
              <w:tc>
                <w:tcPr>
                  <w:tcW w:w="1720" w:type="dxa"/>
                  <w:vAlign w:val="center"/>
                </w:tcPr>
                <w:p w14:paraId="5B87DA6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Configure Application, Desktop, System and Security settings</w:t>
                  </w:r>
                </w:p>
              </w:tc>
              <w:tc>
                <w:tcPr>
                  <w:tcW w:w="4262" w:type="dxa"/>
                  <w:vAlign w:val="center"/>
                </w:tcPr>
                <w:p w14:paraId="05D19DB3"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Quản lý các cấu hình của ứng dụng, hệ điều hành và thiết lập an toàn trên máy trạm</w:t>
                  </w:r>
                </w:p>
              </w:tc>
            </w:tr>
            <w:tr w:rsidR="00426D6D" w:rsidRPr="00426D6D" w14:paraId="3A2ACF76" w14:textId="77777777" w:rsidTr="006A3DF1">
              <w:tc>
                <w:tcPr>
                  <w:tcW w:w="1720" w:type="dxa"/>
                  <w:vAlign w:val="center"/>
                </w:tcPr>
                <w:p w14:paraId="49FFEF0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Verify the status of the deployed configuration</w:t>
                  </w:r>
                </w:p>
              </w:tc>
              <w:tc>
                <w:tcPr>
                  <w:tcW w:w="4262" w:type="dxa"/>
                  <w:vAlign w:val="center"/>
                </w:tcPr>
                <w:p w14:paraId="7A80CC4E"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Xác định các trạng thái cấu hình đã được triển khai trên máy trạm</w:t>
                  </w:r>
                </w:p>
              </w:tc>
            </w:tr>
            <w:tr w:rsidR="00426D6D" w:rsidRPr="00426D6D" w14:paraId="53BA15FC" w14:textId="77777777" w:rsidTr="006A3DF1">
              <w:tc>
                <w:tcPr>
                  <w:tcW w:w="1720" w:type="dxa"/>
                  <w:vAlign w:val="center"/>
                </w:tcPr>
                <w:p w14:paraId="1765B6EA"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One-click Control</w:t>
                  </w:r>
                </w:p>
              </w:tc>
              <w:tc>
                <w:tcPr>
                  <w:tcW w:w="4262" w:type="dxa"/>
                  <w:vAlign w:val="center"/>
                </w:tcPr>
                <w:p w14:paraId="3426E8B4"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Truy cập từ xa trực tiếp vào máy trạm với chỉ 01 thao tác</w:t>
                  </w:r>
                </w:p>
              </w:tc>
            </w:tr>
            <w:tr w:rsidR="00426D6D" w:rsidRPr="00426D6D" w14:paraId="2CD8ED8F" w14:textId="77777777" w:rsidTr="006A3DF1">
              <w:tc>
                <w:tcPr>
                  <w:tcW w:w="1720" w:type="dxa"/>
                  <w:vAlign w:val="center"/>
                </w:tcPr>
                <w:p w14:paraId="24EA4129"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Get users consent prior to</w:t>
                  </w:r>
                  <w:r w:rsidRPr="00426D6D">
                    <w:rPr>
                      <w:rFonts w:asciiTheme="majorHAnsi" w:hAnsiTheme="majorHAnsi" w:cstheme="majorHAnsi"/>
                      <w:sz w:val="24"/>
                      <w:szCs w:val="24"/>
                      <w:lang w:val="vi-VN" w:eastAsia="vi-VN"/>
                    </w:rPr>
                    <w:br/>
                    <w:t>connecting</w:t>
                  </w:r>
                </w:p>
              </w:tc>
              <w:tc>
                <w:tcPr>
                  <w:tcW w:w="4262" w:type="dxa"/>
                  <w:vAlign w:val="center"/>
                </w:tcPr>
                <w:p w14:paraId="49D288DA"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Phải có sự chấp thuận của người dùng trước khi kết nối từ xa với máy tính của họ. Việc xác nhận người dùng vĩnh viễn sẽ đảm bảo rằng IT luôn nhận được sự đồng ý của người dùng trước khi thiết lập kết nối từ xa.</w:t>
                  </w:r>
                </w:p>
              </w:tc>
            </w:tr>
            <w:tr w:rsidR="00426D6D" w:rsidRPr="00426D6D" w14:paraId="111A1633" w14:textId="77777777" w:rsidTr="006A3DF1">
              <w:tc>
                <w:tcPr>
                  <w:tcW w:w="1720" w:type="dxa"/>
                  <w:vAlign w:val="center"/>
                </w:tcPr>
                <w:p w14:paraId="191E630A"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Hide Remote Cursor</w:t>
                  </w:r>
                </w:p>
              </w:tc>
              <w:tc>
                <w:tcPr>
                  <w:tcW w:w="4262" w:type="dxa"/>
                  <w:vAlign w:val="center"/>
                </w:tcPr>
                <w:p w14:paraId="3DCA332D"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Bật tùy chọn này sẽ ẩn các chuyển động chuột được thực hiện trên máy tính khách</w:t>
                  </w:r>
                </w:p>
              </w:tc>
            </w:tr>
            <w:tr w:rsidR="00426D6D" w:rsidRPr="00426D6D" w14:paraId="7CD7BF34" w14:textId="77777777" w:rsidTr="006A3DF1">
              <w:tc>
                <w:tcPr>
                  <w:tcW w:w="1720" w:type="dxa"/>
                  <w:vAlign w:val="center"/>
                </w:tcPr>
                <w:p w14:paraId="30D255A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Blackening remote display</w:t>
                  </w:r>
                </w:p>
              </w:tc>
              <w:tc>
                <w:tcPr>
                  <w:tcW w:w="4262" w:type="dxa"/>
                  <w:vAlign w:val="center"/>
                </w:tcPr>
                <w:p w14:paraId="102BD6AF"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Làm đen màn hình của người dùng trong khi kết nối từ xa. Điều này đảm bảo rằng người dùng không nhìn thấy các thay đổi được thực hiện bởi quản trị viên (tính năng này không được hỗ trợ cho máy tính Mac)</w:t>
                  </w:r>
                </w:p>
              </w:tc>
            </w:tr>
            <w:tr w:rsidR="00426D6D" w:rsidRPr="00426D6D" w14:paraId="52EFE158" w14:textId="77777777" w:rsidTr="006A3DF1">
              <w:tc>
                <w:tcPr>
                  <w:tcW w:w="1720" w:type="dxa"/>
                  <w:vAlign w:val="center"/>
                </w:tcPr>
                <w:p w14:paraId="7BCF209A"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Idle session setting</w:t>
                  </w:r>
                </w:p>
              </w:tc>
              <w:tc>
                <w:tcPr>
                  <w:tcW w:w="4262" w:type="dxa"/>
                  <w:vAlign w:val="center"/>
                </w:tcPr>
                <w:p w14:paraId="5422B7BE"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Chỉ định giới hạn thời gian tối đa được phép để phiên từ xa không hoạt động</w:t>
                  </w:r>
                  <w:r w:rsidRPr="00426D6D">
                    <w:rPr>
                      <w:rFonts w:asciiTheme="majorHAnsi" w:hAnsiTheme="majorHAnsi" w:cstheme="majorHAnsi"/>
                      <w:sz w:val="24"/>
                      <w:szCs w:val="24"/>
                      <w:lang w:val="vi-VN" w:eastAsia="vi-VN"/>
                    </w:rPr>
                    <w:br/>
                    <w:t>Chỉ định hành động cần được thực hiện khi vượt quá giới hạn thời gian không hoạt động của phiên từ xa, chẳng hạn như ngắt kết nối từ xa hoặc ngắt kết nối và khóa máy tính từ xa.</w:t>
                  </w:r>
                </w:p>
              </w:tc>
            </w:tr>
            <w:tr w:rsidR="00426D6D" w:rsidRPr="00426D6D" w14:paraId="30595DA3" w14:textId="77777777" w:rsidTr="006A3DF1">
              <w:tc>
                <w:tcPr>
                  <w:tcW w:w="1720" w:type="dxa"/>
                  <w:vAlign w:val="center"/>
                </w:tcPr>
                <w:p w14:paraId="57A4C755"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Performance/Colour</w:t>
                  </w:r>
                  <w:r w:rsidRPr="00426D6D">
                    <w:rPr>
                      <w:rFonts w:asciiTheme="majorHAnsi" w:hAnsiTheme="majorHAnsi" w:cstheme="majorHAnsi"/>
                      <w:sz w:val="24"/>
                      <w:szCs w:val="24"/>
                      <w:lang w:val="vi-VN" w:eastAsia="vi-VN"/>
                    </w:rPr>
                    <w:br/>
                    <w:t>quality</w:t>
                  </w:r>
                </w:p>
              </w:tc>
              <w:tc>
                <w:tcPr>
                  <w:tcW w:w="4262" w:type="dxa"/>
                  <w:vAlign w:val="center"/>
                </w:tcPr>
                <w:p w14:paraId="677FE3F7"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Hỗ trợ thiết lập chất lượng màu, hiệu suất trong phiên remote đến máy khách</w:t>
                  </w:r>
                </w:p>
              </w:tc>
            </w:tr>
            <w:tr w:rsidR="00426D6D" w:rsidRPr="00426D6D" w14:paraId="2D65DB23" w14:textId="77777777" w:rsidTr="006A3DF1">
              <w:tc>
                <w:tcPr>
                  <w:tcW w:w="1720" w:type="dxa"/>
                  <w:vAlign w:val="center"/>
                </w:tcPr>
                <w:p w14:paraId="6F6A070F"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Multiple current sessions</w:t>
                  </w:r>
                </w:p>
              </w:tc>
              <w:tc>
                <w:tcPr>
                  <w:tcW w:w="4262" w:type="dxa"/>
                  <w:vAlign w:val="center"/>
                </w:tcPr>
                <w:p w14:paraId="519DCA47"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Hỗ trợ nhiều phiên truy cập từ xa vào máy khách</w:t>
                  </w:r>
                </w:p>
              </w:tc>
            </w:tr>
            <w:tr w:rsidR="00426D6D" w:rsidRPr="00426D6D" w14:paraId="74845D98" w14:textId="77777777" w:rsidTr="006A3DF1">
              <w:tc>
                <w:tcPr>
                  <w:tcW w:w="1720" w:type="dxa"/>
                  <w:vAlign w:val="center"/>
                </w:tcPr>
                <w:p w14:paraId="3794A349"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Multi-monitor support</w:t>
                  </w:r>
                </w:p>
              </w:tc>
              <w:tc>
                <w:tcPr>
                  <w:tcW w:w="4262" w:type="dxa"/>
                  <w:vAlign w:val="center"/>
                </w:tcPr>
                <w:p w14:paraId="5C48EBA1"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Giả sử máy tính khách được kết nối với ba màn hình. Ngay sau khi bạn bắt đầu một phiên từ xa, hệ thống sẽ tìm nạp và liệt kê tất cả các màn hình được kết nối với máy khách. IT admin không chỉ có thể chuyển đổi giữa các màn hình này mà còn có thể điều khiển đồng thời cả ba màn hình.</w:t>
                  </w:r>
                </w:p>
              </w:tc>
            </w:tr>
            <w:tr w:rsidR="00426D6D" w:rsidRPr="00426D6D" w14:paraId="4EC955AB" w14:textId="77777777" w:rsidTr="006A3DF1">
              <w:tc>
                <w:tcPr>
                  <w:tcW w:w="1720" w:type="dxa"/>
                  <w:vAlign w:val="center"/>
                </w:tcPr>
                <w:p w14:paraId="150795D2"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lastRenderedPageBreak/>
                    <w:t>Web-based; take control from anywhere</w:t>
                  </w:r>
                </w:p>
              </w:tc>
              <w:tc>
                <w:tcPr>
                  <w:tcW w:w="4262" w:type="dxa"/>
                  <w:vAlign w:val="center"/>
                </w:tcPr>
                <w:p w14:paraId="5F0B47AB"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Quản trị tập trung trên giao diện Web, người quản trị có thể truy cập từ bất cứ nơi đâu trên các Site của doanh nghiệp</w:t>
                  </w:r>
                </w:p>
              </w:tc>
            </w:tr>
            <w:tr w:rsidR="00426D6D" w:rsidRPr="00426D6D" w14:paraId="5C37A19F" w14:textId="77777777" w:rsidTr="006A3DF1">
              <w:tc>
                <w:tcPr>
                  <w:tcW w:w="1720" w:type="dxa"/>
                  <w:vAlign w:val="center"/>
                </w:tcPr>
                <w:p w14:paraId="1CE86634"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No individual authentication is required</w:t>
                  </w:r>
                </w:p>
              </w:tc>
              <w:tc>
                <w:tcPr>
                  <w:tcW w:w="4262" w:type="dxa"/>
                  <w:vAlign w:val="center"/>
                </w:tcPr>
                <w:p w14:paraId="1AA58DA5"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Không cần các chứng thực cá nhân (User/Pass) từ các máy trạm, người quản trị sẽ sử dụng (Account Domain) để tiến hành truy cập từ xa vào máy trạm. Số lượng máy trạm người quản trị được phép truy cập sẽ dựa trên phân quyền trên hệ thống.</w:t>
                  </w:r>
                </w:p>
              </w:tc>
            </w:tr>
            <w:tr w:rsidR="00426D6D" w:rsidRPr="00426D6D" w14:paraId="786406B6" w14:textId="77777777" w:rsidTr="006A3DF1">
              <w:tc>
                <w:tcPr>
                  <w:tcW w:w="1720" w:type="dxa"/>
                  <w:vAlign w:val="center"/>
                </w:tcPr>
                <w:p w14:paraId="5D4030D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File Transfer</w:t>
                  </w:r>
                </w:p>
              </w:tc>
              <w:tc>
                <w:tcPr>
                  <w:tcW w:w="4262" w:type="dxa"/>
                  <w:vAlign w:val="center"/>
                </w:tcPr>
                <w:p w14:paraId="029DBCE3"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Chuyển đổi thông tin các File chia sẽ giữa người quản trị và người dùng, giữa máy chủ kết nối đến máy trạm</w:t>
                  </w:r>
                </w:p>
              </w:tc>
            </w:tr>
            <w:tr w:rsidR="00426D6D" w:rsidRPr="00426D6D" w14:paraId="5C52A71B" w14:textId="77777777" w:rsidTr="006A3DF1">
              <w:tc>
                <w:tcPr>
                  <w:tcW w:w="1720" w:type="dxa"/>
                  <w:vAlign w:val="center"/>
                </w:tcPr>
                <w:p w14:paraId="30626171"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Video Recording</w:t>
                  </w:r>
                </w:p>
              </w:tc>
              <w:tc>
                <w:tcPr>
                  <w:tcW w:w="4262" w:type="dxa"/>
                  <w:vAlign w:val="center"/>
                </w:tcPr>
                <w:p w14:paraId="4940F70E"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Cho phép lưu trữ dưới dạng Video toàn bộ quá trình của phiên kết nối từ người quản trị đến máy trạm nhằm hỗ trợ cho mục các tác vụ kiểm toán, báo cáo, tra soát, ... về sau</w:t>
                  </w:r>
                </w:p>
              </w:tc>
            </w:tr>
            <w:tr w:rsidR="00426D6D" w:rsidRPr="00426D6D" w14:paraId="05E246C8" w14:textId="77777777" w:rsidTr="006A3DF1">
              <w:tc>
                <w:tcPr>
                  <w:tcW w:w="1720" w:type="dxa"/>
                  <w:vAlign w:val="center"/>
                </w:tcPr>
                <w:p w14:paraId="69E19A89"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Chat</w:t>
                  </w:r>
                </w:p>
              </w:tc>
              <w:tc>
                <w:tcPr>
                  <w:tcW w:w="4262" w:type="dxa"/>
                  <w:vAlign w:val="center"/>
                </w:tcPr>
                <w:p w14:paraId="0EF270E9"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Chat cho phép sử dụng như 01 kênh trao đổi giữa người quản trị và người dùng trên toàn bộ các máy trạm</w:t>
                  </w:r>
                </w:p>
              </w:tc>
            </w:tr>
            <w:tr w:rsidR="00426D6D" w:rsidRPr="00426D6D" w14:paraId="54F74655" w14:textId="77777777" w:rsidTr="006A3DF1">
              <w:tc>
                <w:tcPr>
                  <w:tcW w:w="1720" w:type="dxa"/>
                  <w:vAlign w:val="center"/>
                </w:tcPr>
                <w:p w14:paraId="54C2199B"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Wake on LAN</w:t>
                  </w:r>
                </w:p>
              </w:tc>
              <w:tc>
                <w:tcPr>
                  <w:tcW w:w="4262" w:type="dxa"/>
                  <w:vAlign w:val="center"/>
                </w:tcPr>
                <w:p w14:paraId="355D3CEE"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khởi động máy trạm từ xa, tính năng này yêu cầu phải được "Enable" trên cấu hình phần cứng của các máy trạm</w:t>
                  </w:r>
                </w:p>
              </w:tc>
            </w:tr>
            <w:tr w:rsidR="00426D6D" w:rsidRPr="00426D6D" w14:paraId="4A8F4A23" w14:textId="77777777" w:rsidTr="006A3DF1">
              <w:tc>
                <w:tcPr>
                  <w:tcW w:w="1720" w:type="dxa"/>
                  <w:vAlign w:val="center"/>
                </w:tcPr>
                <w:p w14:paraId="2D521CD9"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Remote Shutdown</w:t>
                  </w:r>
                </w:p>
              </w:tc>
              <w:tc>
                <w:tcPr>
                  <w:tcW w:w="4262" w:type="dxa"/>
                  <w:vAlign w:val="center"/>
                </w:tcPr>
                <w:p w14:paraId="42296EDF"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Tắt máy tính từ xa nhằm giúp cho người quản trị chủ động trong lúc người dùng vắng mặt tại nơi đặt máy trạm</w:t>
                  </w:r>
                </w:p>
              </w:tc>
            </w:tr>
            <w:tr w:rsidR="00426D6D" w:rsidRPr="00426D6D" w14:paraId="0B719B4D" w14:textId="77777777" w:rsidTr="006A3DF1">
              <w:tc>
                <w:tcPr>
                  <w:tcW w:w="1720" w:type="dxa"/>
                  <w:vAlign w:val="center"/>
                </w:tcPr>
                <w:p w14:paraId="761BF47B"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Disk Defrag</w:t>
                  </w:r>
                </w:p>
              </w:tc>
              <w:tc>
                <w:tcPr>
                  <w:tcW w:w="4262" w:type="dxa"/>
                  <w:vAlign w:val="center"/>
                </w:tcPr>
                <w:p w14:paraId="297F15BC"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giúp hạn chế việc phân mảnh ổ cứng trên máy trạm</w:t>
                  </w:r>
                </w:p>
              </w:tc>
            </w:tr>
            <w:tr w:rsidR="00426D6D" w:rsidRPr="00426D6D" w14:paraId="36B8573F" w14:textId="77777777" w:rsidTr="006A3DF1">
              <w:tc>
                <w:tcPr>
                  <w:tcW w:w="1720" w:type="dxa"/>
                  <w:vAlign w:val="center"/>
                </w:tcPr>
                <w:p w14:paraId="205F8FD3"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Check Disk</w:t>
                  </w:r>
                </w:p>
              </w:tc>
              <w:tc>
                <w:tcPr>
                  <w:tcW w:w="4262" w:type="dxa"/>
                  <w:vAlign w:val="center"/>
                </w:tcPr>
                <w:p w14:paraId="0D1D43A2"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kiểm tra dung lượng, tính khả dụng của ổ đĩa lưu trữ trên các máy trạm</w:t>
                  </w:r>
                </w:p>
              </w:tc>
            </w:tr>
            <w:tr w:rsidR="00426D6D" w:rsidRPr="00426D6D" w14:paraId="64193242" w14:textId="77777777" w:rsidTr="006A3DF1">
              <w:tc>
                <w:tcPr>
                  <w:tcW w:w="1720" w:type="dxa"/>
                  <w:vAlign w:val="center"/>
                </w:tcPr>
                <w:p w14:paraId="58F7EAF8"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Disk Cleanup</w:t>
                  </w:r>
                </w:p>
              </w:tc>
              <w:tc>
                <w:tcPr>
                  <w:tcW w:w="4262" w:type="dxa"/>
                  <w:vAlign w:val="center"/>
                </w:tcPr>
                <w:p w14:paraId="39FE1931"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cho phép dọn dẹp các File tạm, File rác từ máy trạm</w:t>
                  </w:r>
                </w:p>
              </w:tc>
            </w:tr>
            <w:tr w:rsidR="00426D6D" w:rsidRPr="00426D6D" w14:paraId="71F285A6" w14:textId="77777777" w:rsidTr="006A3DF1">
              <w:tc>
                <w:tcPr>
                  <w:tcW w:w="1720" w:type="dxa"/>
                  <w:vAlign w:val="center"/>
                </w:tcPr>
                <w:p w14:paraId="35A9F66D"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System Manager</w:t>
                  </w:r>
                </w:p>
              </w:tc>
              <w:tc>
                <w:tcPr>
                  <w:tcW w:w="4262" w:type="dxa"/>
                  <w:vAlign w:val="center"/>
                </w:tcPr>
                <w:p w14:paraId="545F9561"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cho phép thay đổi các thiết lập trên hệ điều hành của máy trạm</w:t>
                  </w:r>
                </w:p>
              </w:tc>
            </w:tr>
            <w:tr w:rsidR="00426D6D" w:rsidRPr="00426D6D" w14:paraId="18DAE432" w14:textId="77777777" w:rsidTr="006A3DF1">
              <w:tc>
                <w:tcPr>
                  <w:tcW w:w="1720" w:type="dxa"/>
                  <w:vAlign w:val="center"/>
                </w:tcPr>
                <w:p w14:paraId="7FFE2238"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Announcement</w:t>
                  </w:r>
                </w:p>
              </w:tc>
              <w:tc>
                <w:tcPr>
                  <w:tcW w:w="4262" w:type="dxa"/>
                  <w:vAlign w:val="center"/>
                </w:tcPr>
                <w:p w14:paraId="5373B45B"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Tính năng cho phép gửi thông báo từ hệ thống đến người dùng, nhóm người dùng, các Site hoặc toàn doanh nghiệp</w:t>
                  </w:r>
                </w:p>
              </w:tc>
            </w:tr>
            <w:tr w:rsidR="00426D6D" w:rsidRPr="00426D6D" w14:paraId="08D71905" w14:textId="77777777" w:rsidTr="006A3DF1">
              <w:tc>
                <w:tcPr>
                  <w:tcW w:w="1720" w:type="dxa"/>
                  <w:vAlign w:val="center"/>
                </w:tcPr>
                <w:p w14:paraId="2071238A"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Out-of-the-box reports about the Active Directory Infrastructure</w:t>
                  </w:r>
                </w:p>
              </w:tc>
              <w:tc>
                <w:tcPr>
                  <w:tcW w:w="4262" w:type="dxa"/>
                  <w:vAlign w:val="center"/>
                </w:tcPr>
                <w:p w14:paraId="2F6D22A6"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Công cụ cung cấp các báo cáo sẵn có về hạ tầng của AD</w:t>
                  </w:r>
                </w:p>
              </w:tc>
            </w:tr>
            <w:tr w:rsidR="00426D6D" w:rsidRPr="00426D6D" w14:paraId="36FCE581" w14:textId="77777777" w:rsidTr="006A3DF1">
              <w:tc>
                <w:tcPr>
                  <w:tcW w:w="1720" w:type="dxa"/>
                  <w:vAlign w:val="center"/>
                </w:tcPr>
                <w:p w14:paraId="3EE778B5"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Scheduled Report Generation</w:t>
                  </w:r>
                </w:p>
              </w:tc>
              <w:tc>
                <w:tcPr>
                  <w:tcW w:w="4262" w:type="dxa"/>
                  <w:vAlign w:val="center"/>
                </w:tcPr>
                <w:p w14:paraId="510E91D1"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Lập lịch tự động chiết xuất báo cáo và gửi kết quả đến người quản trị</w:t>
                  </w:r>
                </w:p>
              </w:tc>
            </w:tr>
            <w:tr w:rsidR="00426D6D" w:rsidRPr="00426D6D" w14:paraId="7CAFD9E5" w14:textId="77777777" w:rsidTr="006A3DF1">
              <w:tc>
                <w:tcPr>
                  <w:tcW w:w="1720" w:type="dxa"/>
                  <w:vAlign w:val="center"/>
                </w:tcPr>
                <w:p w14:paraId="1EFD52E4"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Over 100 out-of-the-box reports</w:t>
                  </w:r>
                </w:p>
              </w:tc>
              <w:tc>
                <w:tcPr>
                  <w:tcW w:w="4262" w:type="dxa"/>
                  <w:vAlign w:val="center"/>
                </w:tcPr>
                <w:p w14:paraId="7761C42D"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Có hơn 100 loại báo cáo đã được cài đặt sẵn trên công cụ</w:t>
                  </w:r>
                </w:p>
              </w:tc>
            </w:tr>
            <w:tr w:rsidR="00426D6D" w:rsidRPr="00426D6D" w14:paraId="60CEC14C" w14:textId="77777777" w:rsidTr="006A3DF1">
              <w:tc>
                <w:tcPr>
                  <w:tcW w:w="1720" w:type="dxa"/>
                  <w:vAlign w:val="center"/>
                </w:tcPr>
                <w:p w14:paraId="01472799"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lastRenderedPageBreak/>
                    <w:t>Export to CSV/PDF/XLS</w:t>
                  </w:r>
                </w:p>
              </w:tc>
              <w:tc>
                <w:tcPr>
                  <w:tcW w:w="4262" w:type="dxa"/>
                  <w:vAlign w:val="center"/>
                </w:tcPr>
                <w:p w14:paraId="21C6C05F"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Chiết xuất báo cáo dưới nhiều định dạng: CSV/ PDF/ XLS</w:t>
                  </w:r>
                </w:p>
              </w:tc>
            </w:tr>
            <w:tr w:rsidR="00426D6D" w:rsidRPr="00426D6D" w14:paraId="3651A089" w14:textId="77777777" w:rsidTr="006A3DF1">
              <w:tc>
                <w:tcPr>
                  <w:tcW w:w="1720" w:type="dxa"/>
                  <w:vAlign w:val="center"/>
                </w:tcPr>
                <w:p w14:paraId="76DA5C35"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Up-to-date user logon details</w:t>
                  </w:r>
                </w:p>
              </w:tc>
              <w:tc>
                <w:tcPr>
                  <w:tcW w:w="4262" w:type="dxa"/>
                  <w:vAlign w:val="center"/>
                </w:tcPr>
                <w:p w14:paraId="32104C73"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Báo cáo cập nhật thông tin chi tiết về các User đã đăng nhập trên hệ thống máy trạm</w:t>
                  </w:r>
                </w:p>
              </w:tc>
            </w:tr>
            <w:tr w:rsidR="00426D6D" w:rsidRPr="00426D6D" w14:paraId="15CBB588" w14:textId="77777777" w:rsidTr="006A3DF1">
              <w:tc>
                <w:tcPr>
                  <w:tcW w:w="1720" w:type="dxa"/>
                  <w:vAlign w:val="center"/>
                </w:tcPr>
                <w:p w14:paraId="7488698E"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 xml:space="preserve">Maintain a history of logon details </w:t>
                  </w:r>
                </w:p>
              </w:tc>
              <w:tc>
                <w:tcPr>
                  <w:tcW w:w="4262" w:type="dxa"/>
                  <w:vAlign w:val="center"/>
                </w:tcPr>
                <w:p w14:paraId="304658DC"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Lưu trữ thông tin đăng nhập của User theo thời gian do người quản trị tự thiết lập</w:t>
                  </w:r>
                </w:p>
              </w:tc>
            </w:tr>
            <w:tr w:rsidR="00426D6D" w:rsidRPr="00426D6D" w14:paraId="6E04EDA9" w14:textId="77777777" w:rsidTr="006A3DF1">
              <w:tc>
                <w:tcPr>
                  <w:tcW w:w="1720" w:type="dxa"/>
                  <w:vAlign w:val="center"/>
                </w:tcPr>
                <w:p w14:paraId="42FFF26E"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Detailed information like logon / logoff time, logon server, etc.</w:t>
                  </w:r>
                </w:p>
              </w:tc>
              <w:tc>
                <w:tcPr>
                  <w:tcW w:w="4262" w:type="dxa"/>
                  <w:vAlign w:val="center"/>
                </w:tcPr>
                <w:p w14:paraId="70043F7F"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Thông tin chi tiết về thời gian Logon/ Logoff trên hệ thống</w:t>
                  </w:r>
                </w:p>
              </w:tc>
            </w:tr>
            <w:tr w:rsidR="00426D6D" w:rsidRPr="00426D6D" w14:paraId="23A4363D" w14:textId="77777777" w:rsidTr="006A3DF1">
              <w:tc>
                <w:tcPr>
                  <w:tcW w:w="1720" w:type="dxa"/>
                  <w:vAlign w:val="center"/>
                </w:tcPr>
                <w:p w14:paraId="4E1E566B"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Export to CSV/PDF/XLS</w:t>
                  </w:r>
                </w:p>
              </w:tc>
              <w:tc>
                <w:tcPr>
                  <w:tcW w:w="4262" w:type="dxa"/>
                  <w:vAlign w:val="center"/>
                </w:tcPr>
                <w:p w14:paraId="7CE6219B"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Chiết xuất báo cáo dưới nhiều định dạng: CSV/ PDF/ XLS</w:t>
                  </w:r>
                </w:p>
              </w:tc>
            </w:tr>
            <w:tr w:rsidR="00426D6D" w:rsidRPr="00426D6D" w14:paraId="5D3529A4" w14:textId="77777777" w:rsidTr="006A3DF1">
              <w:tc>
                <w:tcPr>
                  <w:tcW w:w="1720" w:type="dxa"/>
                  <w:vAlign w:val="center"/>
                </w:tcPr>
                <w:p w14:paraId="6DC1909C" w14:textId="77777777" w:rsidR="00DB26D0" w:rsidRPr="00426D6D" w:rsidRDefault="00DB26D0" w:rsidP="003D7A46">
                  <w:pPr>
                    <w:jc w:val="both"/>
                    <w:rPr>
                      <w:i/>
                      <w:iCs/>
                      <w:szCs w:val="24"/>
                      <w:lang w:val="pt-BR"/>
                    </w:rPr>
                  </w:pPr>
                  <w:r w:rsidRPr="00426D6D">
                    <w:rPr>
                      <w:rFonts w:asciiTheme="majorHAnsi" w:hAnsiTheme="majorHAnsi" w:cstheme="majorHAnsi"/>
                      <w:b/>
                      <w:bCs/>
                      <w:sz w:val="24"/>
                      <w:szCs w:val="24"/>
                      <w:lang w:val="vi-VN" w:eastAsia="vi-VN"/>
                    </w:rPr>
                    <w:t>User Reports</w:t>
                  </w:r>
                </w:p>
              </w:tc>
              <w:tc>
                <w:tcPr>
                  <w:tcW w:w="4262" w:type="dxa"/>
                  <w:vAlign w:val="center"/>
                </w:tcPr>
                <w:p w14:paraId="35D59155" w14:textId="77777777" w:rsidR="00DB26D0" w:rsidRPr="00426D6D" w:rsidRDefault="00DB26D0" w:rsidP="00523B1D">
                  <w:pPr>
                    <w:jc w:val="both"/>
                    <w:rPr>
                      <w:i/>
                      <w:iCs/>
                      <w:szCs w:val="24"/>
                      <w:lang w:val="pt-BR"/>
                    </w:rPr>
                  </w:pPr>
                </w:p>
              </w:tc>
            </w:tr>
            <w:tr w:rsidR="00426D6D" w:rsidRPr="00426D6D" w14:paraId="3A0A47A2" w14:textId="77777777" w:rsidTr="006A3DF1">
              <w:tc>
                <w:tcPr>
                  <w:tcW w:w="1720" w:type="dxa"/>
                  <w:vAlign w:val="center"/>
                </w:tcPr>
                <w:p w14:paraId="5B8B6885"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All User Accounts</w:t>
                  </w:r>
                </w:p>
              </w:tc>
              <w:tc>
                <w:tcPr>
                  <w:tcW w:w="4262" w:type="dxa"/>
                  <w:vAlign w:val="center"/>
                </w:tcPr>
                <w:p w14:paraId="0E359E65"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Tổng hợp toàn bộ các Accounts đang hiện có trên AD</w:t>
                  </w:r>
                </w:p>
              </w:tc>
            </w:tr>
            <w:tr w:rsidR="00426D6D" w:rsidRPr="00426D6D" w14:paraId="0B6EEF77" w14:textId="77777777" w:rsidTr="006A3DF1">
              <w:tc>
                <w:tcPr>
                  <w:tcW w:w="1720" w:type="dxa"/>
                  <w:vAlign w:val="center"/>
                </w:tcPr>
                <w:p w14:paraId="376ADB82"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Recently Create User Accounts</w:t>
                  </w:r>
                </w:p>
              </w:tc>
              <w:tc>
                <w:tcPr>
                  <w:tcW w:w="4262" w:type="dxa"/>
                  <w:vAlign w:val="center"/>
                </w:tcPr>
                <w:p w14:paraId="1973D2E9"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Các Accounts vừa được tạo mới trên AD</w:t>
                  </w:r>
                </w:p>
              </w:tc>
            </w:tr>
            <w:tr w:rsidR="00426D6D" w:rsidRPr="00426D6D" w14:paraId="3D73B014" w14:textId="77777777" w:rsidTr="006A3DF1">
              <w:tc>
                <w:tcPr>
                  <w:tcW w:w="1720" w:type="dxa"/>
                  <w:vAlign w:val="center"/>
                </w:tcPr>
                <w:p w14:paraId="39E57243" w14:textId="77777777" w:rsidR="00DB26D0" w:rsidRPr="00426D6D" w:rsidRDefault="00DB26D0" w:rsidP="003D7A46">
                  <w:pPr>
                    <w:jc w:val="both"/>
                    <w:rPr>
                      <w:i/>
                      <w:iCs/>
                      <w:szCs w:val="24"/>
                      <w:lang w:val="pt-BR"/>
                    </w:rPr>
                  </w:pPr>
                  <w:r w:rsidRPr="00426D6D">
                    <w:rPr>
                      <w:rFonts w:asciiTheme="majorHAnsi" w:hAnsiTheme="majorHAnsi" w:cstheme="majorHAnsi"/>
                      <w:sz w:val="24"/>
                      <w:szCs w:val="24"/>
                      <w:lang w:val="vi-VN" w:eastAsia="vi-VN"/>
                    </w:rPr>
                    <w:t>Recently Modified User Accounts</w:t>
                  </w:r>
                </w:p>
              </w:tc>
              <w:tc>
                <w:tcPr>
                  <w:tcW w:w="4262" w:type="dxa"/>
                  <w:vAlign w:val="center"/>
                </w:tcPr>
                <w:p w14:paraId="325D3980" w14:textId="77777777" w:rsidR="00DB26D0" w:rsidRPr="00426D6D" w:rsidRDefault="00DB26D0" w:rsidP="00523B1D">
                  <w:pPr>
                    <w:jc w:val="both"/>
                    <w:rPr>
                      <w:i/>
                      <w:iCs/>
                      <w:szCs w:val="24"/>
                      <w:lang w:val="pt-BR"/>
                    </w:rPr>
                  </w:pPr>
                  <w:r w:rsidRPr="00426D6D">
                    <w:rPr>
                      <w:rFonts w:asciiTheme="majorHAnsi" w:hAnsiTheme="majorHAnsi" w:cstheme="majorHAnsi"/>
                      <w:sz w:val="24"/>
                      <w:szCs w:val="24"/>
                      <w:lang w:val="vi-VN" w:eastAsia="vi-VN"/>
                    </w:rPr>
                    <w:t>Các Accounts vừa chỉnh sửa trên AD</w:t>
                  </w:r>
                </w:p>
              </w:tc>
            </w:tr>
            <w:tr w:rsidR="00426D6D" w:rsidRPr="00426D6D" w14:paraId="504D7269" w14:textId="77777777" w:rsidTr="006A3DF1">
              <w:tc>
                <w:tcPr>
                  <w:tcW w:w="1720" w:type="dxa"/>
                  <w:vAlign w:val="center"/>
                </w:tcPr>
                <w:p w14:paraId="1A36BB2C"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Accounts without Logon Scripts</w:t>
                  </w:r>
                </w:p>
              </w:tc>
              <w:tc>
                <w:tcPr>
                  <w:tcW w:w="4262" w:type="dxa"/>
                  <w:vAlign w:val="center"/>
                </w:tcPr>
                <w:p w14:paraId="40B73A8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Accounts chưa được chạy Script khi đăng nhập</w:t>
                  </w:r>
                </w:p>
              </w:tc>
            </w:tr>
            <w:tr w:rsidR="00426D6D" w:rsidRPr="00426D6D" w14:paraId="4ED15A67" w14:textId="77777777" w:rsidTr="006A3DF1">
              <w:tc>
                <w:tcPr>
                  <w:tcW w:w="1720" w:type="dxa"/>
                  <w:vAlign w:val="center"/>
                </w:tcPr>
                <w:p w14:paraId="462AFB6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Accounts in Multiple Groups</w:t>
                  </w:r>
                </w:p>
              </w:tc>
              <w:tc>
                <w:tcPr>
                  <w:tcW w:w="4262" w:type="dxa"/>
                  <w:vAlign w:val="center"/>
                </w:tcPr>
                <w:p w14:paraId="79FBE01B"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là thành viên của nhiều Group</w:t>
                  </w:r>
                </w:p>
              </w:tc>
            </w:tr>
            <w:tr w:rsidR="00426D6D" w:rsidRPr="00426D6D" w14:paraId="20121003" w14:textId="77777777" w:rsidTr="006A3DF1">
              <w:tc>
                <w:tcPr>
                  <w:tcW w:w="1720" w:type="dxa"/>
                  <w:vAlign w:val="center"/>
                </w:tcPr>
                <w:p w14:paraId="5085FF2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Accounts that Never Expires</w:t>
                  </w:r>
                </w:p>
              </w:tc>
              <w:tc>
                <w:tcPr>
                  <w:tcW w:w="4262" w:type="dxa"/>
                  <w:vAlign w:val="center"/>
                </w:tcPr>
                <w:p w14:paraId="3F9A5DE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được cài đặt không bao giờ hết hạn</w:t>
                  </w:r>
                </w:p>
              </w:tc>
            </w:tr>
            <w:tr w:rsidR="00426D6D" w:rsidRPr="00426D6D" w14:paraId="0B8BA052" w14:textId="77777777" w:rsidTr="006A3DF1">
              <w:tc>
                <w:tcPr>
                  <w:tcW w:w="1720" w:type="dxa"/>
                  <w:vAlign w:val="center"/>
                </w:tcPr>
                <w:p w14:paraId="6FFCFE6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Domain Admin User Accounts</w:t>
                  </w:r>
                </w:p>
              </w:tc>
              <w:tc>
                <w:tcPr>
                  <w:tcW w:w="4262" w:type="dxa"/>
                  <w:vAlign w:val="center"/>
                </w:tcPr>
                <w:p w14:paraId="57B9BCC4"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thuộc nhóm quản trị của AD</w:t>
                  </w:r>
                </w:p>
              </w:tc>
            </w:tr>
            <w:tr w:rsidR="00426D6D" w:rsidRPr="00426D6D" w14:paraId="6C6A769F" w14:textId="77777777" w:rsidTr="006A3DF1">
              <w:tc>
                <w:tcPr>
                  <w:tcW w:w="1720" w:type="dxa"/>
                  <w:vAlign w:val="center"/>
                </w:tcPr>
                <w:p w14:paraId="06921999"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Accounts with Dial-in Permissions</w:t>
                  </w:r>
                </w:p>
              </w:tc>
              <w:tc>
                <w:tcPr>
                  <w:tcW w:w="4262" w:type="dxa"/>
                  <w:vAlign w:val="center"/>
                </w:tcPr>
                <w:p w14:paraId="2DECB1B7"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đang được bật tính năng quay số VPN</w:t>
                  </w:r>
                </w:p>
              </w:tc>
            </w:tr>
            <w:tr w:rsidR="00426D6D" w:rsidRPr="00426D6D" w14:paraId="0CC70E6B" w14:textId="77777777" w:rsidTr="006A3DF1">
              <w:tc>
                <w:tcPr>
                  <w:tcW w:w="1720" w:type="dxa"/>
                  <w:vAlign w:val="center"/>
                </w:tcPr>
                <w:p w14:paraId="4B5593F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Active User Accounts</w:t>
                  </w:r>
                </w:p>
              </w:tc>
              <w:tc>
                <w:tcPr>
                  <w:tcW w:w="4262" w:type="dxa"/>
                  <w:vAlign w:val="center"/>
                </w:tcPr>
                <w:p w14:paraId="2D1B5636"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đang hoạt động</w:t>
                  </w:r>
                </w:p>
              </w:tc>
            </w:tr>
            <w:tr w:rsidR="00426D6D" w:rsidRPr="00426D6D" w14:paraId="1E1D6778" w14:textId="77777777" w:rsidTr="006A3DF1">
              <w:tc>
                <w:tcPr>
                  <w:tcW w:w="1720" w:type="dxa"/>
                  <w:vAlign w:val="center"/>
                </w:tcPr>
                <w:p w14:paraId="4B80C63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Inactive User Accounts</w:t>
                  </w:r>
                </w:p>
              </w:tc>
              <w:tc>
                <w:tcPr>
                  <w:tcW w:w="4262" w:type="dxa"/>
                  <w:vAlign w:val="center"/>
                </w:tcPr>
                <w:p w14:paraId="2640C6F5"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không hoạt động trong thời gian dài</w:t>
                  </w:r>
                </w:p>
              </w:tc>
            </w:tr>
            <w:tr w:rsidR="00426D6D" w:rsidRPr="00426D6D" w14:paraId="1EDFB68F" w14:textId="77777777" w:rsidTr="006A3DF1">
              <w:tc>
                <w:tcPr>
                  <w:tcW w:w="1720" w:type="dxa"/>
                  <w:vAlign w:val="center"/>
                </w:tcPr>
                <w:p w14:paraId="69171E7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Disabled User Accounts</w:t>
                  </w:r>
                </w:p>
              </w:tc>
              <w:tc>
                <w:tcPr>
                  <w:tcW w:w="4262" w:type="dxa"/>
                  <w:vAlign w:val="center"/>
                </w:tcPr>
                <w:p w14:paraId="36F98E95"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đã bị khoá</w:t>
                  </w:r>
                </w:p>
              </w:tc>
            </w:tr>
            <w:tr w:rsidR="00426D6D" w:rsidRPr="00426D6D" w14:paraId="18B1BB27" w14:textId="77777777" w:rsidTr="006A3DF1">
              <w:tc>
                <w:tcPr>
                  <w:tcW w:w="1720" w:type="dxa"/>
                  <w:vAlign w:val="center"/>
                </w:tcPr>
                <w:p w14:paraId="076B49E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Expired / Not Expired User Accounts</w:t>
                  </w:r>
                </w:p>
              </w:tc>
              <w:tc>
                <w:tcPr>
                  <w:tcW w:w="4262" w:type="dxa"/>
                  <w:vAlign w:val="center"/>
                </w:tcPr>
                <w:p w14:paraId="39FF782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được cài đặt hạn sử dụng/ không được cài đặt</w:t>
                  </w:r>
                </w:p>
              </w:tc>
            </w:tr>
            <w:tr w:rsidR="00426D6D" w:rsidRPr="00426D6D" w14:paraId="5F3C4FE4" w14:textId="77777777" w:rsidTr="006A3DF1">
              <w:tc>
                <w:tcPr>
                  <w:tcW w:w="1720" w:type="dxa"/>
                  <w:vAlign w:val="center"/>
                </w:tcPr>
                <w:p w14:paraId="75657D1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Unused User Accounts</w:t>
                  </w:r>
                </w:p>
              </w:tc>
              <w:tc>
                <w:tcPr>
                  <w:tcW w:w="4262" w:type="dxa"/>
                  <w:vAlign w:val="center"/>
                </w:tcPr>
                <w:p w14:paraId="517DB958"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chưa được sử dụng lần nào</w:t>
                  </w:r>
                </w:p>
              </w:tc>
            </w:tr>
            <w:tr w:rsidR="00426D6D" w:rsidRPr="00426D6D" w14:paraId="2C009BE0" w14:textId="77777777" w:rsidTr="006A3DF1">
              <w:tc>
                <w:tcPr>
                  <w:tcW w:w="1720" w:type="dxa"/>
                  <w:vAlign w:val="center"/>
                </w:tcPr>
                <w:p w14:paraId="27D1BF6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Recently Logged On User Accounts</w:t>
                  </w:r>
                </w:p>
              </w:tc>
              <w:tc>
                <w:tcPr>
                  <w:tcW w:w="4262" w:type="dxa"/>
                  <w:vAlign w:val="center"/>
                </w:tcPr>
                <w:p w14:paraId="34A7FF7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vừa được logon gần đây</w:t>
                  </w:r>
                </w:p>
              </w:tc>
            </w:tr>
            <w:tr w:rsidR="00426D6D" w:rsidRPr="00426D6D" w14:paraId="1FC37DAE" w14:textId="77777777" w:rsidTr="006A3DF1">
              <w:tc>
                <w:tcPr>
                  <w:tcW w:w="1720" w:type="dxa"/>
                  <w:vAlign w:val="center"/>
                </w:tcPr>
                <w:p w14:paraId="2E68AED4"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Last Logon Failed User Accounts</w:t>
                  </w:r>
                </w:p>
              </w:tc>
              <w:tc>
                <w:tcPr>
                  <w:tcW w:w="4262" w:type="dxa"/>
                  <w:vAlign w:val="center"/>
                </w:tcPr>
                <w:p w14:paraId="0107B55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đăng nhập lỗi gần nhất</w:t>
                  </w:r>
                </w:p>
              </w:tc>
            </w:tr>
            <w:tr w:rsidR="00426D6D" w:rsidRPr="00426D6D" w14:paraId="4A74404B" w14:textId="77777777" w:rsidTr="006A3DF1">
              <w:tc>
                <w:tcPr>
                  <w:tcW w:w="1720" w:type="dxa"/>
                  <w:vAlign w:val="center"/>
                </w:tcPr>
                <w:p w14:paraId="29B937D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Soon-to-Expire User Passwords(0)</w:t>
                  </w:r>
                </w:p>
              </w:tc>
              <w:tc>
                <w:tcPr>
                  <w:tcW w:w="4262" w:type="dxa"/>
                  <w:vAlign w:val="center"/>
                </w:tcPr>
                <w:p w14:paraId="41A0A204"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Password đã gần hết hạn sử dụng</w:t>
                  </w:r>
                </w:p>
              </w:tc>
            </w:tr>
            <w:tr w:rsidR="00426D6D" w:rsidRPr="00426D6D" w14:paraId="2C4AC5F1" w14:textId="77777777" w:rsidTr="006A3DF1">
              <w:tc>
                <w:tcPr>
                  <w:tcW w:w="1720" w:type="dxa"/>
                  <w:vAlign w:val="center"/>
                </w:tcPr>
                <w:p w14:paraId="68D34E51"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Password Expired User Accounts</w:t>
                  </w:r>
                </w:p>
              </w:tc>
              <w:tc>
                <w:tcPr>
                  <w:tcW w:w="4262" w:type="dxa"/>
                  <w:vAlign w:val="center"/>
                </w:tcPr>
                <w:p w14:paraId="0D7067C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Password đã quá hạn sử dụng</w:t>
                  </w:r>
                </w:p>
              </w:tc>
            </w:tr>
            <w:tr w:rsidR="00426D6D" w:rsidRPr="00426D6D" w14:paraId="4D2F2851" w14:textId="77777777" w:rsidTr="006A3DF1">
              <w:tc>
                <w:tcPr>
                  <w:tcW w:w="1720" w:type="dxa"/>
                  <w:vAlign w:val="center"/>
                </w:tcPr>
                <w:p w14:paraId="4B98774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Password Never Expiring Users</w:t>
                  </w:r>
                </w:p>
              </w:tc>
              <w:tc>
                <w:tcPr>
                  <w:tcW w:w="4262" w:type="dxa"/>
                  <w:vAlign w:val="center"/>
                </w:tcPr>
                <w:p w14:paraId="3325D37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Password không cài đặt hạn sử dụng</w:t>
                  </w:r>
                </w:p>
              </w:tc>
            </w:tr>
            <w:tr w:rsidR="00426D6D" w:rsidRPr="00426D6D" w14:paraId="7AA012E9" w14:textId="77777777" w:rsidTr="006A3DF1">
              <w:tc>
                <w:tcPr>
                  <w:tcW w:w="1720" w:type="dxa"/>
                  <w:vAlign w:val="center"/>
                </w:tcPr>
                <w:p w14:paraId="252A975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Accounts Password that cannot be Changed</w:t>
                  </w:r>
                </w:p>
              </w:tc>
              <w:tc>
                <w:tcPr>
                  <w:tcW w:w="4262" w:type="dxa"/>
                  <w:vAlign w:val="center"/>
                </w:tcPr>
                <w:p w14:paraId="6DFC1434"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Account có Password không được phép thay đổi</w:t>
                  </w:r>
                </w:p>
              </w:tc>
            </w:tr>
            <w:tr w:rsidR="00426D6D" w:rsidRPr="00426D6D" w14:paraId="5CA3F510" w14:textId="77777777" w:rsidTr="006A3DF1">
              <w:tc>
                <w:tcPr>
                  <w:tcW w:w="1720" w:type="dxa"/>
                  <w:vAlign w:val="center"/>
                </w:tcPr>
                <w:p w14:paraId="6A0276F1"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Computer Reports</w:t>
                  </w:r>
                </w:p>
              </w:tc>
              <w:tc>
                <w:tcPr>
                  <w:tcW w:w="4262" w:type="dxa"/>
                  <w:vAlign w:val="center"/>
                </w:tcPr>
                <w:p w14:paraId="7B99F6F4"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224C7A6F" w14:textId="77777777" w:rsidTr="006A3DF1">
              <w:tc>
                <w:tcPr>
                  <w:tcW w:w="1720" w:type="dxa"/>
                  <w:vAlign w:val="center"/>
                </w:tcPr>
                <w:p w14:paraId="18FD3B8F"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All Computers</w:t>
                  </w:r>
                </w:p>
              </w:tc>
              <w:tc>
                <w:tcPr>
                  <w:tcW w:w="4262" w:type="dxa"/>
                  <w:vAlign w:val="center"/>
                </w:tcPr>
                <w:p w14:paraId="45E2A12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Báo cáo tổng hợp toàn bộ Computer trên DC</w:t>
                  </w:r>
                </w:p>
              </w:tc>
            </w:tr>
            <w:tr w:rsidR="00426D6D" w:rsidRPr="00426D6D" w14:paraId="18A3AE0D" w14:textId="77777777" w:rsidTr="006A3DF1">
              <w:tc>
                <w:tcPr>
                  <w:tcW w:w="1720" w:type="dxa"/>
                  <w:vAlign w:val="center"/>
                </w:tcPr>
                <w:p w14:paraId="6B01A912"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Windows Workstation</w:t>
                  </w:r>
                </w:p>
              </w:tc>
              <w:tc>
                <w:tcPr>
                  <w:tcW w:w="4262" w:type="dxa"/>
                  <w:vAlign w:val="center"/>
                </w:tcPr>
                <w:p w14:paraId="39C012F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sử dụng OS Windows</w:t>
                  </w:r>
                </w:p>
              </w:tc>
            </w:tr>
            <w:tr w:rsidR="00426D6D" w:rsidRPr="00426D6D" w14:paraId="118B9B68" w14:textId="77777777" w:rsidTr="006A3DF1">
              <w:tc>
                <w:tcPr>
                  <w:tcW w:w="1720" w:type="dxa"/>
                  <w:vAlign w:val="center"/>
                </w:tcPr>
                <w:p w14:paraId="5A58DDEC"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Added Computers</w:t>
                  </w:r>
                </w:p>
              </w:tc>
              <w:tc>
                <w:tcPr>
                  <w:tcW w:w="4262" w:type="dxa"/>
                  <w:vAlign w:val="center"/>
                </w:tcPr>
                <w:p w14:paraId="1E467F3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được thêm vào gần đây</w:t>
                  </w:r>
                </w:p>
              </w:tc>
            </w:tr>
            <w:tr w:rsidR="00426D6D" w:rsidRPr="00426D6D" w14:paraId="622F4711" w14:textId="77777777" w:rsidTr="006A3DF1">
              <w:tc>
                <w:tcPr>
                  <w:tcW w:w="1720" w:type="dxa"/>
                  <w:vAlign w:val="center"/>
                </w:tcPr>
                <w:p w14:paraId="33D5954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Logged On Computers</w:t>
                  </w:r>
                </w:p>
              </w:tc>
              <w:tc>
                <w:tcPr>
                  <w:tcW w:w="4262" w:type="dxa"/>
                  <w:vAlign w:val="center"/>
                </w:tcPr>
                <w:p w14:paraId="23CBF2D3"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đã đăng nhập gần đây</w:t>
                  </w:r>
                </w:p>
              </w:tc>
            </w:tr>
            <w:tr w:rsidR="00426D6D" w:rsidRPr="00426D6D" w14:paraId="24CBEDDA" w14:textId="77777777" w:rsidTr="006A3DF1">
              <w:tc>
                <w:tcPr>
                  <w:tcW w:w="1720" w:type="dxa"/>
                  <w:vAlign w:val="center"/>
                </w:tcPr>
                <w:p w14:paraId="4AC63CC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Modified Computer Accounts</w:t>
                  </w:r>
                </w:p>
              </w:tc>
              <w:tc>
                <w:tcPr>
                  <w:tcW w:w="4262" w:type="dxa"/>
                  <w:vAlign w:val="center"/>
                </w:tcPr>
                <w:p w14:paraId="321683D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được chỉnh sửa thông tin gần đây</w:t>
                  </w:r>
                </w:p>
              </w:tc>
            </w:tr>
            <w:tr w:rsidR="00426D6D" w:rsidRPr="00426D6D" w14:paraId="5E454E04" w14:textId="77777777" w:rsidTr="006A3DF1">
              <w:tc>
                <w:tcPr>
                  <w:tcW w:w="1720" w:type="dxa"/>
                  <w:vAlign w:val="center"/>
                </w:tcPr>
                <w:p w14:paraId="3E70808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Disabled Computer Accounts</w:t>
                  </w:r>
                </w:p>
              </w:tc>
              <w:tc>
                <w:tcPr>
                  <w:tcW w:w="4262" w:type="dxa"/>
                  <w:vAlign w:val="center"/>
                </w:tcPr>
                <w:p w14:paraId="7CFF03E4"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có tài khoản bị khoá</w:t>
                  </w:r>
                </w:p>
              </w:tc>
            </w:tr>
            <w:tr w:rsidR="00426D6D" w:rsidRPr="00426D6D" w14:paraId="13AE5018" w14:textId="77777777" w:rsidTr="006A3DF1">
              <w:tc>
                <w:tcPr>
                  <w:tcW w:w="1720" w:type="dxa"/>
                  <w:vAlign w:val="center"/>
                </w:tcPr>
                <w:p w14:paraId="23CEE9F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 Accounts by OU</w:t>
                  </w:r>
                </w:p>
              </w:tc>
              <w:tc>
                <w:tcPr>
                  <w:tcW w:w="4262" w:type="dxa"/>
                  <w:vAlign w:val="center"/>
                </w:tcPr>
                <w:p w14:paraId="53F25B88"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được nhóm theo OU</w:t>
                  </w:r>
                </w:p>
              </w:tc>
            </w:tr>
            <w:tr w:rsidR="00426D6D" w:rsidRPr="00426D6D" w14:paraId="09C356A6" w14:textId="77777777" w:rsidTr="006A3DF1">
              <w:tc>
                <w:tcPr>
                  <w:tcW w:w="1720" w:type="dxa"/>
                  <w:vAlign w:val="center"/>
                </w:tcPr>
                <w:p w14:paraId="21435A79"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Windows Servers</w:t>
                  </w:r>
                </w:p>
              </w:tc>
              <w:tc>
                <w:tcPr>
                  <w:tcW w:w="4262" w:type="dxa"/>
                  <w:vAlign w:val="center"/>
                </w:tcPr>
                <w:p w14:paraId="2FF29ED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sử dụng OS Windows Server</w:t>
                  </w:r>
                </w:p>
              </w:tc>
            </w:tr>
            <w:tr w:rsidR="00426D6D" w:rsidRPr="00426D6D" w14:paraId="7B390471" w14:textId="77777777" w:rsidTr="006A3DF1">
              <w:tc>
                <w:tcPr>
                  <w:tcW w:w="1720" w:type="dxa"/>
                  <w:vAlign w:val="center"/>
                </w:tcPr>
                <w:p w14:paraId="25DFE3E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Member Servers</w:t>
                  </w:r>
                </w:p>
              </w:tc>
              <w:tc>
                <w:tcPr>
                  <w:tcW w:w="4262" w:type="dxa"/>
                  <w:vAlign w:val="center"/>
                </w:tcPr>
                <w:p w14:paraId="1937580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là Server thành viên của AD</w:t>
                  </w:r>
                </w:p>
              </w:tc>
            </w:tr>
            <w:tr w:rsidR="00426D6D" w:rsidRPr="00426D6D" w14:paraId="1A410A43" w14:textId="77777777" w:rsidTr="006A3DF1">
              <w:tc>
                <w:tcPr>
                  <w:tcW w:w="1720" w:type="dxa"/>
                  <w:vAlign w:val="center"/>
                </w:tcPr>
                <w:p w14:paraId="556C659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Domain Controllers</w:t>
                  </w:r>
                </w:p>
              </w:tc>
              <w:tc>
                <w:tcPr>
                  <w:tcW w:w="4262" w:type="dxa"/>
                  <w:vAlign w:val="center"/>
                </w:tcPr>
                <w:p w14:paraId="3A81A26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là Server quản trị của AD</w:t>
                  </w:r>
                </w:p>
              </w:tc>
            </w:tr>
            <w:tr w:rsidR="00426D6D" w:rsidRPr="00426D6D" w14:paraId="54695D04" w14:textId="77777777" w:rsidTr="006A3DF1">
              <w:tc>
                <w:tcPr>
                  <w:tcW w:w="1720" w:type="dxa"/>
                  <w:vAlign w:val="center"/>
                </w:tcPr>
                <w:p w14:paraId="4C337DF0"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Computers by OS &amp; Service Pack</w:t>
                  </w:r>
                </w:p>
              </w:tc>
              <w:tc>
                <w:tcPr>
                  <w:tcW w:w="4262" w:type="dxa"/>
                  <w:vAlign w:val="center"/>
                </w:tcPr>
                <w:p w14:paraId="6E73329B"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OS &amp; Service Pack</w:t>
                  </w:r>
                </w:p>
              </w:tc>
            </w:tr>
            <w:tr w:rsidR="00426D6D" w:rsidRPr="00426D6D" w14:paraId="73329FC5" w14:textId="77777777" w:rsidTr="006A3DF1">
              <w:tc>
                <w:tcPr>
                  <w:tcW w:w="1720" w:type="dxa"/>
                  <w:vAlign w:val="center"/>
                </w:tcPr>
                <w:p w14:paraId="69225444"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Group Reports</w:t>
                  </w:r>
                </w:p>
              </w:tc>
              <w:tc>
                <w:tcPr>
                  <w:tcW w:w="4262" w:type="dxa"/>
                  <w:vAlign w:val="center"/>
                </w:tcPr>
                <w:p w14:paraId="6507B188"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5C227C93" w14:textId="77777777" w:rsidTr="006A3DF1">
              <w:tc>
                <w:tcPr>
                  <w:tcW w:w="1720" w:type="dxa"/>
                  <w:vAlign w:val="center"/>
                </w:tcPr>
                <w:p w14:paraId="782841F2"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All Groups</w:t>
                  </w:r>
                </w:p>
              </w:tc>
              <w:tc>
                <w:tcPr>
                  <w:tcW w:w="4262" w:type="dxa"/>
                  <w:vAlign w:val="center"/>
                </w:tcPr>
                <w:p w14:paraId="3B76EB0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Tất cả các Group có trên AD</w:t>
                  </w:r>
                </w:p>
              </w:tc>
            </w:tr>
            <w:tr w:rsidR="00426D6D" w:rsidRPr="00426D6D" w14:paraId="71F08719" w14:textId="77777777" w:rsidTr="006A3DF1">
              <w:tc>
                <w:tcPr>
                  <w:tcW w:w="1720" w:type="dxa"/>
                  <w:vAlign w:val="center"/>
                </w:tcPr>
                <w:p w14:paraId="3211ECD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Created Group</w:t>
                  </w:r>
                </w:p>
              </w:tc>
              <w:tc>
                <w:tcPr>
                  <w:tcW w:w="4262" w:type="dxa"/>
                  <w:vAlign w:val="center"/>
                </w:tcPr>
                <w:p w14:paraId="74B8D5D7"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vừa được khởi tạo gần đây</w:t>
                  </w:r>
                </w:p>
              </w:tc>
            </w:tr>
            <w:tr w:rsidR="00426D6D" w:rsidRPr="00426D6D" w14:paraId="7655B0BD" w14:textId="77777777" w:rsidTr="006A3DF1">
              <w:tc>
                <w:tcPr>
                  <w:tcW w:w="1720" w:type="dxa"/>
                  <w:vAlign w:val="center"/>
                </w:tcPr>
                <w:p w14:paraId="337BBCCC"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Modified Group</w:t>
                  </w:r>
                </w:p>
              </w:tc>
              <w:tc>
                <w:tcPr>
                  <w:tcW w:w="4262" w:type="dxa"/>
                  <w:vAlign w:val="center"/>
                </w:tcPr>
                <w:p w14:paraId="2D06BB8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vừa được chỉnh sửa gần đây</w:t>
                  </w:r>
                </w:p>
              </w:tc>
            </w:tr>
            <w:tr w:rsidR="00426D6D" w:rsidRPr="00426D6D" w14:paraId="14DE82AC" w14:textId="77777777" w:rsidTr="006A3DF1">
              <w:tc>
                <w:tcPr>
                  <w:tcW w:w="1720" w:type="dxa"/>
                  <w:vAlign w:val="center"/>
                </w:tcPr>
                <w:p w14:paraId="506A3C6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Groups by OU</w:t>
                  </w:r>
                </w:p>
              </w:tc>
              <w:tc>
                <w:tcPr>
                  <w:tcW w:w="4262" w:type="dxa"/>
                  <w:vAlign w:val="center"/>
                </w:tcPr>
                <w:p w14:paraId="169CB528"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được nhóm theo OU</w:t>
                  </w:r>
                </w:p>
              </w:tc>
            </w:tr>
            <w:tr w:rsidR="00426D6D" w:rsidRPr="00426D6D" w14:paraId="1C528505" w14:textId="77777777" w:rsidTr="006A3DF1">
              <w:tc>
                <w:tcPr>
                  <w:tcW w:w="1720" w:type="dxa"/>
                  <w:vAlign w:val="center"/>
                </w:tcPr>
                <w:p w14:paraId="3747AA5F"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Security Groups</w:t>
                  </w:r>
                </w:p>
              </w:tc>
              <w:tc>
                <w:tcPr>
                  <w:tcW w:w="4262" w:type="dxa"/>
                  <w:vAlign w:val="center"/>
                </w:tcPr>
                <w:p w14:paraId="535FC698"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được cài đặt là nhóm bảo mật</w:t>
                  </w:r>
                </w:p>
              </w:tc>
            </w:tr>
            <w:tr w:rsidR="00426D6D" w:rsidRPr="00426D6D" w14:paraId="46F8C3B9" w14:textId="77777777" w:rsidTr="006A3DF1">
              <w:tc>
                <w:tcPr>
                  <w:tcW w:w="1720" w:type="dxa"/>
                  <w:vAlign w:val="center"/>
                </w:tcPr>
                <w:p w14:paraId="24C5D574"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Distribution Groups</w:t>
                  </w:r>
                </w:p>
              </w:tc>
              <w:tc>
                <w:tcPr>
                  <w:tcW w:w="4262" w:type="dxa"/>
                  <w:vAlign w:val="center"/>
                </w:tcPr>
                <w:p w14:paraId="549A854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được cài đặt là nhóm phân phối</w:t>
                  </w:r>
                </w:p>
              </w:tc>
            </w:tr>
            <w:tr w:rsidR="00426D6D" w:rsidRPr="00426D6D" w14:paraId="5E0D9C03" w14:textId="77777777" w:rsidTr="006A3DF1">
              <w:tc>
                <w:tcPr>
                  <w:tcW w:w="1720" w:type="dxa"/>
                  <w:vAlign w:val="center"/>
                </w:tcPr>
                <w:p w14:paraId="5079677F"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Nested Groups</w:t>
                  </w:r>
                </w:p>
              </w:tc>
              <w:tc>
                <w:tcPr>
                  <w:tcW w:w="4262" w:type="dxa"/>
                  <w:vAlign w:val="center"/>
                </w:tcPr>
                <w:p w14:paraId="5C84646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lồng vào nhau (có chứa các User trùng nhau)</w:t>
                  </w:r>
                </w:p>
              </w:tc>
            </w:tr>
            <w:tr w:rsidR="00426D6D" w:rsidRPr="00426D6D" w14:paraId="0A370F4C" w14:textId="77777777" w:rsidTr="006A3DF1">
              <w:tc>
                <w:tcPr>
                  <w:tcW w:w="1720" w:type="dxa"/>
                  <w:vAlign w:val="center"/>
                </w:tcPr>
                <w:p w14:paraId="4B2706F1"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Groups with Member Details</w:t>
                  </w:r>
                </w:p>
              </w:tc>
              <w:tc>
                <w:tcPr>
                  <w:tcW w:w="4262" w:type="dxa"/>
                  <w:vAlign w:val="center"/>
                </w:tcPr>
                <w:p w14:paraId="33421BF3"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với thông tin chi tiết các User đang được chứa</w:t>
                  </w:r>
                </w:p>
              </w:tc>
            </w:tr>
            <w:tr w:rsidR="00426D6D" w:rsidRPr="00426D6D" w14:paraId="11B610FF" w14:textId="77777777" w:rsidTr="006A3DF1">
              <w:tc>
                <w:tcPr>
                  <w:tcW w:w="1720" w:type="dxa"/>
                  <w:vAlign w:val="center"/>
                </w:tcPr>
                <w:p w14:paraId="7D529E2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Groups with Maximum Members</w:t>
                  </w:r>
                </w:p>
              </w:tc>
              <w:tc>
                <w:tcPr>
                  <w:tcW w:w="4262" w:type="dxa"/>
                  <w:vAlign w:val="center"/>
                </w:tcPr>
                <w:p w14:paraId="658A9D0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có số lượng User nhiều nhất</w:t>
                  </w:r>
                </w:p>
              </w:tc>
            </w:tr>
            <w:tr w:rsidR="00426D6D" w:rsidRPr="00426D6D" w14:paraId="42C89EB4" w14:textId="77777777" w:rsidTr="006A3DF1">
              <w:tc>
                <w:tcPr>
                  <w:tcW w:w="1720" w:type="dxa"/>
                  <w:vAlign w:val="center"/>
                </w:tcPr>
                <w:p w14:paraId="10B6D41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Groups without Members</w:t>
                  </w:r>
                </w:p>
              </w:tc>
              <w:tc>
                <w:tcPr>
                  <w:tcW w:w="4262" w:type="dxa"/>
                  <w:vAlign w:val="center"/>
                </w:tcPr>
                <w:p w14:paraId="50F42F55"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rỗng</w:t>
                  </w:r>
                </w:p>
              </w:tc>
            </w:tr>
            <w:tr w:rsidR="00426D6D" w:rsidRPr="00426D6D" w14:paraId="06863E64" w14:textId="77777777" w:rsidTr="006A3DF1">
              <w:tc>
                <w:tcPr>
                  <w:tcW w:w="1720" w:type="dxa"/>
                  <w:vAlign w:val="center"/>
                </w:tcPr>
                <w:p w14:paraId="257D3C8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User-only Groups</w:t>
                  </w:r>
                </w:p>
              </w:tc>
              <w:tc>
                <w:tcPr>
                  <w:tcW w:w="4262" w:type="dxa"/>
                  <w:vAlign w:val="center"/>
                </w:tcPr>
                <w:p w14:paraId="5087D86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chỉ chứa User</w:t>
                  </w:r>
                </w:p>
              </w:tc>
            </w:tr>
            <w:tr w:rsidR="00426D6D" w:rsidRPr="00426D6D" w14:paraId="5AFEC482" w14:textId="77777777" w:rsidTr="006A3DF1">
              <w:tc>
                <w:tcPr>
                  <w:tcW w:w="1720" w:type="dxa"/>
                  <w:vAlign w:val="center"/>
                </w:tcPr>
                <w:p w14:paraId="67143AAC"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Computer-only Groups</w:t>
                  </w:r>
                </w:p>
              </w:tc>
              <w:tc>
                <w:tcPr>
                  <w:tcW w:w="4262" w:type="dxa"/>
                  <w:vAlign w:val="center"/>
                </w:tcPr>
                <w:p w14:paraId="0E1BC91B"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chỉ chứa Computer</w:t>
                  </w:r>
                </w:p>
              </w:tc>
            </w:tr>
            <w:tr w:rsidR="00426D6D" w:rsidRPr="00426D6D" w14:paraId="649009A2" w14:textId="77777777" w:rsidTr="006A3DF1">
              <w:tc>
                <w:tcPr>
                  <w:tcW w:w="1720" w:type="dxa"/>
                  <w:vAlign w:val="center"/>
                </w:tcPr>
                <w:p w14:paraId="7AC595C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OU Reports</w:t>
                  </w:r>
                </w:p>
              </w:tc>
              <w:tc>
                <w:tcPr>
                  <w:tcW w:w="4262" w:type="dxa"/>
                  <w:vAlign w:val="center"/>
                </w:tcPr>
                <w:p w14:paraId="0910CCDE"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255AC3D7" w14:textId="77777777" w:rsidTr="006A3DF1">
              <w:tc>
                <w:tcPr>
                  <w:tcW w:w="1720" w:type="dxa"/>
                  <w:vAlign w:val="center"/>
                </w:tcPr>
                <w:p w14:paraId="04CE7368"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All OUs</w:t>
                  </w:r>
                </w:p>
              </w:tc>
              <w:tc>
                <w:tcPr>
                  <w:tcW w:w="4262" w:type="dxa"/>
                  <w:vAlign w:val="center"/>
                </w:tcPr>
                <w:p w14:paraId="7F2E114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Tất cả các OU có trên AD</w:t>
                  </w:r>
                </w:p>
              </w:tc>
            </w:tr>
            <w:tr w:rsidR="00426D6D" w:rsidRPr="00426D6D" w14:paraId="3385E9BF" w14:textId="77777777" w:rsidTr="006A3DF1">
              <w:tc>
                <w:tcPr>
                  <w:tcW w:w="1720" w:type="dxa"/>
                  <w:vAlign w:val="center"/>
                </w:tcPr>
                <w:p w14:paraId="2617D52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Created OUs</w:t>
                  </w:r>
                </w:p>
              </w:tc>
              <w:tc>
                <w:tcPr>
                  <w:tcW w:w="4262" w:type="dxa"/>
                  <w:vAlign w:val="center"/>
                </w:tcPr>
                <w:p w14:paraId="7B597FB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OU vừa được khởi tạo</w:t>
                  </w:r>
                </w:p>
              </w:tc>
            </w:tr>
            <w:tr w:rsidR="00426D6D" w:rsidRPr="00426D6D" w14:paraId="3BDDBFA2" w14:textId="77777777" w:rsidTr="006A3DF1">
              <w:tc>
                <w:tcPr>
                  <w:tcW w:w="1720" w:type="dxa"/>
                  <w:vAlign w:val="center"/>
                </w:tcPr>
                <w:p w14:paraId="336522DF"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Modified OUs</w:t>
                  </w:r>
                </w:p>
              </w:tc>
              <w:tc>
                <w:tcPr>
                  <w:tcW w:w="4262" w:type="dxa"/>
                  <w:vAlign w:val="center"/>
                </w:tcPr>
                <w:p w14:paraId="49F7A0B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OU vừa được chỉnh sửa</w:t>
                  </w:r>
                </w:p>
              </w:tc>
            </w:tr>
            <w:tr w:rsidR="00426D6D" w:rsidRPr="00426D6D" w14:paraId="025BBCE7" w14:textId="77777777" w:rsidTr="006A3DF1">
              <w:tc>
                <w:tcPr>
                  <w:tcW w:w="1720" w:type="dxa"/>
                  <w:vAlign w:val="center"/>
                </w:tcPr>
                <w:p w14:paraId="450D8F4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OUs with Children Details</w:t>
                  </w:r>
                </w:p>
              </w:tc>
              <w:tc>
                <w:tcPr>
                  <w:tcW w:w="4262" w:type="dxa"/>
                  <w:vAlign w:val="center"/>
                </w:tcPr>
                <w:p w14:paraId="343F7AE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OU có chứa OU con</w:t>
                  </w:r>
                </w:p>
              </w:tc>
            </w:tr>
            <w:tr w:rsidR="00426D6D" w:rsidRPr="00426D6D" w14:paraId="00CD7560" w14:textId="77777777" w:rsidTr="006A3DF1">
              <w:tc>
                <w:tcPr>
                  <w:tcW w:w="1720" w:type="dxa"/>
                  <w:vAlign w:val="center"/>
                </w:tcPr>
                <w:p w14:paraId="146AA57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OUs without Children</w:t>
                  </w:r>
                </w:p>
              </w:tc>
              <w:tc>
                <w:tcPr>
                  <w:tcW w:w="4262" w:type="dxa"/>
                  <w:vAlign w:val="center"/>
                </w:tcPr>
                <w:p w14:paraId="5A5B6F66"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OU không có OU con</w:t>
                  </w:r>
                </w:p>
              </w:tc>
            </w:tr>
            <w:tr w:rsidR="00426D6D" w:rsidRPr="00426D6D" w14:paraId="2EF44B1E" w14:textId="77777777" w:rsidTr="006A3DF1">
              <w:tc>
                <w:tcPr>
                  <w:tcW w:w="1720" w:type="dxa"/>
                  <w:vAlign w:val="center"/>
                </w:tcPr>
                <w:p w14:paraId="651C84C4"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User-only OUs</w:t>
                  </w:r>
                </w:p>
              </w:tc>
              <w:tc>
                <w:tcPr>
                  <w:tcW w:w="4262" w:type="dxa"/>
                  <w:vAlign w:val="center"/>
                </w:tcPr>
                <w:p w14:paraId="121E497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OU chỉ chứa User</w:t>
                  </w:r>
                </w:p>
              </w:tc>
            </w:tr>
            <w:tr w:rsidR="00426D6D" w:rsidRPr="00426D6D" w14:paraId="06B1498E" w14:textId="77777777" w:rsidTr="006A3DF1">
              <w:tc>
                <w:tcPr>
                  <w:tcW w:w="1720" w:type="dxa"/>
                  <w:vAlign w:val="center"/>
                </w:tcPr>
                <w:p w14:paraId="6CF29A48"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Computer-only OUs</w:t>
                  </w:r>
                </w:p>
              </w:tc>
              <w:tc>
                <w:tcPr>
                  <w:tcW w:w="4262" w:type="dxa"/>
                  <w:vAlign w:val="center"/>
                </w:tcPr>
                <w:p w14:paraId="3215BAF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OU chỉ chứa Computer</w:t>
                  </w:r>
                </w:p>
              </w:tc>
            </w:tr>
            <w:tr w:rsidR="00426D6D" w:rsidRPr="00426D6D" w14:paraId="1E6C1DCC" w14:textId="77777777" w:rsidTr="006A3DF1">
              <w:tc>
                <w:tcPr>
                  <w:tcW w:w="1720" w:type="dxa"/>
                  <w:vAlign w:val="center"/>
                </w:tcPr>
                <w:p w14:paraId="5A5F812F"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Nested OUs</w:t>
                  </w:r>
                </w:p>
              </w:tc>
              <w:tc>
                <w:tcPr>
                  <w:tcW w:w="4262" w:type="dxa"/>
                  <w:vAlign w:val="center"/>
                </w:tcPr>
                <w:p w14:paraId="1CEBD58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OU được lồng vào nhau</w:t>
                  </w:r>
                </w:p>
              </w:tc>
            </w:tr>
            <w:tr w:rsidR="00426D6D" w:rsidRPr="00426D6D" w14:paraId="02AF2F6B" w14:textId="77777777" w:rsidTr="006A3DF1">
              <w:tc>
                <w:tcPr>
                  <w:tcW w:w="1720" w:type="dxa"/>
                  <w:vAlign w:val="center"/>
                </w:tcPr>
                <w:p w14:paraId="34BFEEF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Domain Report</w:t>
                  </w:r>
                </w:p>
              </w:tc>
              <w:tc>
                <w:tcPr>
                  <w:tcW w:w="4262" w:type="dxa"/>
                  <w:vAlign w:val="center"/>
                </w:tcPr>
                <w:p w14:paraId="423EEA4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w:t>
                  </w:r>
                </w:p>
              </w:tc>
            </w:tr>
            <w:tr w:rsidR="00426D6D" w:rsidRPr="00426D6D" w14:paraId="3B295C75" w14:textId="77777777" w:rsidTr="006A3DF1">
              <w:tc>
                <w:tcPr>
                  <w:tcW w:w="1720" w:type="dxa"/>
                  <w:vAlign w:val="center"/>
                </w:tcPr>
                <w:p w14:paraId="15BACC21"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Active Directory Sites</w:t>
                  </w:r>
                </w:p>
              </w:tc>
              <w:tc>
                <w:tcPr>
                  <w:tcW w:w="4262" w:type="dxa"/>
                  <w:vAlign w:val="center"/>
                </w:tcPr>
                <w:p w14:paraId="3A35C09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Tổng hợp các Site của AD</w:t>
                  </w:r>
                </w:p>
              </w:tc>
            </w:tr>
            <w:tr w:rsidR="00426D6D" w:rsidRPr="00426D6D" w14:paraId="7E6837AB" w14:textId="77777777" w:rsidTr="006A3DF1">
              <w:tc>
                <w:tcPr>
                  <w:tcW w:w="1720" w:type="dxa"/>
                  <w:vAlign w:val="center"/>
                </w:tcPr>
                <w:p w14:paraId="3CCCCFE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Active Directory Domains</w:t>
                  </w:r>
                </w:p>
              </w:tc>
              <w:tc>
                <w:tcPr>
                  <w:tcW w:w="4262" w:type="dxa"/>
                  <w:vAlign w:val="center"/>
                </w:tcPr>
                <w:p w14:paraId="185134E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Tổng hợp các Domain của AD</w:t>
                  </w:r>
                </w:p>
              </w:tc>
            </w:tr>
            <w:tr w:rsidR="00426D6D" w:rsidRPr="00426D6D" w14:paraId="16B5F975" w14:textId="77777777" w:rsidTr="006A3DF1">
              <w:tc>
                <w:tcPr>
                  <w:tcW w:w="1720" w:type="dxa"/>
                  <w:vAlign w:val="center"/>
                </w:tcPr>
                <w:p w14:paraId="7F2C979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Active Directory Printers</w:t>
                  </w:r>
                </w:p>
              </w:tc>
              <w:tc>
                <w:tcPr>
                  <w:tcW w:w="4262" w:type="dxa"/>
                  <w:vAlign w:val="center"/>
                </w:tcPr>
                <w:p w14:paraId="6CBFD75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Danh sách các máy in được Join vào AD</w:t>
                  </w:r>
                </w:p>
              </w:tc>
            </w:tr>
            <w:tr w:rsidR="00426D6D" w:rsidRPr="00426D6D" w14:paraId="555D34FC" w14:textId="77777777" w:rsidTr="006A3DF1">
              <w:tc>
                <w:tcPr>
                  <w:tcW w:w="1720" w:type="dxa"/>
                  <w:vAlign w:val="center"/>
                </w:tcPr>
                <w:p w14:paraId="5E2FBBE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Group Policy Creator Owners</w:t>
                  </w:r>
                </w:p>
              </w:tc>
              <w:tc>
                <w:tcPr>
                  <w:tcW w:w="4262" w:type="dxa"/>
                  <w:vAlign w:val="center"/>
                </w:tcPr>
                <w:p w14:paraId="68490BF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Danh sách các Owner của Group Policy</w:t>
                  </w:r>
                </w:p>
              </w:tc>
            </w:tr>
            <w:tr w:rsidR="00426D6D" w:rsidRPr="00426D6D" w14:paraId="656749CA" w14:textId="77777777" w:rsidTr="006A3DF1">
              <w:tc>
                <w:tcPr>
                  <w:tcW w:w="1720" w:type="dxa"/>
                  <w:vAlign w:val="center"/>
                </w:tcPr>
                <w:p w14:paraId="73C6861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Users In "Users" Container</w:t>
                  </w:r>
                </w:p>
              </w:tc>
              <w:tc>
                <w:tcPr>
                  <w:tcW w:w="4262" w:type="dxa"/>
                  <w:vAlign w:val="center"/>
                </w:tcPr>
                <w:p w14:paraId="22139C7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User thuộc nhóm "Users"</w:t>
                  </w:r>
                </w:p>
              </w:tc>
            </w:tr>
            <w:tr w:rsidR="00426D6D" w:rsidRPr="00426D6D" w14:paraId="3BE738F7" w14:textId="77777777" w:rsidTr="006A3DF1">
              <w:tc>
                <w:tcPr>
                  <w:tcW w:w="1720" w:type="dxa"/>
                  <w:vAlign w:val="center"/>
                </w:tcPr>
                <w:p w14:paraId="4686B72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Groups In "Users" Container</w:t>
                  </w:r>
                </w:p>
              </w:tc>
              <w:tc>
                <w:tcPr>
                  <w:tcW w:w="4262" w:type="dxa"/>
                  <w:vAlign w:val="center"/>
                </w:tcPr>
                <w:p w14:paraId="392E2FA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thuộc nhóm "Users"</w:t>
                  </w:r>
                </w:p>
              </w:tc>
            </w:tr>
            <w:tr w:rsidR="00426D6D" w:rsidRPr="00426D6D" w14:paraId="2D69F91B" w14:textId="77777777" w:rsidTr="006A3DF1">
              <w:tc>
                <w:tcPr>
                  <w:tcW w:w="1720" w:type="dxa"/>
                  <w:vAlign w:val="center"/>
                </w:tcPr>
                <w:p w14:paraId="30813C04"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In "Computer" Container</w:t>
                  </w:r>
                </w:p>
              </w:tc>
              <w:tc>
                <w:tcPr>
                  <w:tcW w:w="4262" w:type="dxa"/>
                  <w:vAlign w:val="center"/>
                </w:tcPr>
                <w:p w14:paraId="68E82896"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trong nhóm "Computer"</w:t>
                  </w:r>
                </w:p>
              </w:tc>
            </w:tr>
            <w:tr w:rsidR="00426D6D" w:rsidRPr="00426D6D" w14:paraId="75E83F1F" w14:textId="77777777" w:rsidTr="006A3DF1">
              <w:tc>
                <w:tcPr>
                  <w:tcW w:w="1720" w:type="dxa"/>
                  <w:vAlign w:val="center"/>
                </w:tcPr>
                <w:p w14:paraId="558648E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Groups In "Builtin" Container</w:t>
                  </w:r>
                </w:p>
              </w:tc>
              <w:tc>
                <w:tcPr>
                  <w:tcW w:w="4262" w:type="dxa"/>
                  <w:vAlign w:val="center"/>
                </w:tcPr>
                <w:p w14:paraId="1BA722A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trong nhóm "Builtin"</w:t>
                  </w:r>
                </w:p>
              </w:tc>
            </w:tr>
            <w:tr w:rsidR="00426D6D" w:rsidRPr="00426D6D" w14:paraId="717AB7BA" w14:textId="77777777" w:rsidTr="006A3DF1">
              <w:tc>
                <w:tcPr>
                  <w:tcW w:w="1720" w:type="dxa"/>
                  <w:vAlign w:val="center"/>
                </w:tcPr>
                <w:p w14:paraId="69CA70C9"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GPO Reports</w:t>
                  </w:r>
                </w:p>
              </w:tc>
              <w:tc>
                <w:tcPr>
                  <w:tcW w:w="4262" w:type="dxa"/>
                  <w:vAlign w:val="center"/>
                </w:tcPr>
                <w:p w14:paraId="1655B7D9"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2A5ECFFB" w14:textId="77777777" w:rsidTr="006A3DF1">
              <w:tc>
                <w:tcPr>
                  <w:tcW w:w="1720" w:type="dxa"/>
                  <w:vAlign w:val="center"/>
                </w:tcPr>
                <w:p w14:paraId="0BE747BF"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All GPOs</w:t>
                  </w:r>
                </w:p>
              </w:tc>
              <w:tc>
                <w:tcPr>
                  <w:tcW w:w="4262" w:type="dxa"/>
                  <w:vAlign w:val="center"/>
                </w:tcPr>
                <w:p w14:paraId="42B81086"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Tất cả các Policy đang có trên AD</w:t>
                  </w:r>
                </w:p>
              </w:tc>
            </w:tr>
            <w:tr w:rsidR="00426D6D" w:rsidRPr="00426D6D" w14:paraId="72F2DB71" w14:textId="77777777" w:rsidTr="006A3DF1">
              <w:tc>
                <w:tcPr>
                  <w:tcW w:w="1720" w:type="dxa"/>
                  <w:vAlign w:val="center"/>
                </w:tcPr>
                <w:p w14:paraId="125D87DC"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Created GPOs</w:t>
                  </w:r>
                </w:p>
              </w:tc>
              <w:tc>
                <w:tcPr>
                  <w:tcW w:w="4262" w:type="dxa"/>
                  <w:vAlign w:val="center"/>
                </w:tcPr>
                <w:p w14:paraId="2931B4D3"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được tạo gần đây</w:t>
                  </w:r>
                </w:p>
              </w:tc>
            </w:tr>
            <w:tr w:rsidR="00426D6D" w:rsidRPr="00426D6D" w14:paraId="46DB9739" w14:textId="77777777" w:rsidTr="006A3DF1">
              <w:tc>
                <w:tcPr>
                  <w:tcW w:w="1720" w:type="dxa"/>
                  <w:vAlign w:val="center"/>
                </w:tcPr>
                <w:p w14:paraId="69D96141"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Modified GPOs</w:t>
                  </w:r>
                </w:p>
              </w:tc>
              <w:tc>
                <w:tcPr>
                  <w:tcW w:w="4262" w:type="dxa"/>
                  <w:vAlign w:val="center"/>
                </w:tcPr>
                <w:p w14:paraId="5374E755"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được chỉnh sửa gần đây</w:t>
                  </w:r>
                </w:p>
              </w:tc>
            </w:tr>
            <w:tr w:rsidR="00426D6D" w:rsidRPr="00426D6D" w14:paraId="73046E63" w14:textId="77777777" w:rsidTr="006A3DF1">
              <w:tc>
                <w:tcPr>
                  <w:tcW w:w="1720" w:type="dxa"/>
                  <w:vAlign w:val="center"/>
                </w:tcPr>
                <w:p w14:paraId="71453C6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GPOs by OUs</w:t>
                  </w:r>
                </w:p>
              </w:tc>
              <w:tc>
                <w:tcPr>
                  <w:tcW w:w="4262" w:type="dxa"/>
                  <w:vAlign w:val="center"/>
                </w:tcPr>
                <w:p w14:paraId="082AF4F7"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Policy theo danh sách OU</w:t>
                  </w:r>
                </w:p>
              </w:tc>
            </w:tr>
            <w:tr w:rsidR="00426D6D" w:rsidRPr="00426D6D" w14:paraId="71895F48" w14:textId="77777777" w:rsidTr="006A3DF1">
              <w:tc>
                <w:tcPr>
                  <w:tcW w:w="1720" w:type="dxa"/>
                  <w:vAlign w:val="center"/>
                </w:tcPr>
                <w:p w14:paraId="0C0BB0D2"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Settings Enabled GPOs</w:t>
                  </w:r>
                </w:p>
              </w:tc>
              <w:tc>
                <w:tcPr>
                  <w:tcW w:w="4262" w:type="dxa"/>
                  <w:vAlign w:val="center"/>
                </w:tcPr>
                <w:p w14:paraId="378B2EA6"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cấu hình User được mở bởi Policy</w:t>
                  </w:r>
                </w:p>
              </w:tc>
            </w:tr>
            <w:tr w:rsidR="00426D6D" w:rsidRPr="00426D6D" w14:paraId="31E8B692" w14:textId="77777777" w:rsidTr="006A3DF1">
              <w:tc>
                <w:tcPr>
                  <w:tcW w:w="1720" w:type="dxa"/>
                  <w:vAlign w:val="center"/>
                </w:tcPr>
                <w:p w14:paraId="3E194A36"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 Settings Enabled GPOs</w:t>
                  </w:r>
                </w:p>
              </w:tc>
              <w:tc>
                <w:tcPr>
                  <w:tcW w:w="4262" w:type="dxa"/>
                  <w:vAlign w:val="center"/>
                </w:tcPr>
                <w:p w14:paraId="6B40D99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cấu hình Computer được mở bởi Policy</w:t>
                  </w:r>
                </w:p>
              </w:tc>
            </w:tr>
            <w:tr w:rsidR="00426D6D" w:rsidRPr="00426D6D" w14:paraId="05FA007B" w14:textId="77777777" w:rsidTr="006A3DF1">
              <w:tc>
                <w:tcPr>
                  <w:tcW w:w="1720" w:type="dxa"/>
                  <w:vAlign w:val="center"/>
                </w:tcPr>
                <w:p w14:paraId="47B0DFC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and Computer Settings Enabled GPOs</w:t>
                  </w:r>
                </w:p>
              </w:tc>
              <w:tc>
                <w:tcPr>
                  <w:tcW w:w="4262" w:type="dxa"/>
                  <w:vAlign w:val="center"/>
                </w:tcPr>
                <w:p w14:paraId="67857583"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cấu hình User &amp; Computer được mở bởi Policy</w:t>
                  </w:r>
                </w:p>
              </w:tc>
            </w:tr>
            <w:tr w:rsidR="00426D6D" w:rsidRPr="00426D6D" w14:paraId="2A0804B3" w14:textId="77777777" w:rsidTr="006A3DF1">
              <w:tc>
                <w:tcPr>
                  <w:tcW w:w="1720" w:type="dxa"/>
                  <w:vAlign w:val="center"/>
                </w:tcPr>
                <w:p w14:paraId="62F112A6"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Disabled GPOs</w:t>
                  </w:r>
                </w:p>
              </w:tc>
              <w:tc>
                <w:tcPr>
                  <w:tcW w:w="4262" w:type="dxa"/>
                  <w:vAlign w:val="center"/>
                </w:tcPr>
                <w:p w14:paraId="55654B56"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đã bị vô hiệu hoá</w:t>
                  </w:r>
                </w:p>
              </w:tc>
            </w:tr>
            <w:tr w:rsidR="00426D6D" w:rsidRPr="00426D6D" w14:paraId="21DC9755" w14:textId="77777777" w:rsidTr="006A3DF1">
              <w:tc>
                <w:tcPr>
                  <w:tcW w:w="1720" w:type="dxa"/>
                  <w:vAlign w:val="center"/>
                </w:tcPr>
                <w:p w14:paraId="10A9146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Unused GPOs</w:t>
                  </w:r>
                </w:p>
              </w:tc>
              <w:tc>
                <w:tcPr>
                  <w:tcW w:w="4262" w:type="dxa"/>
                  <w:vAlign w:val="center"/>
                </w:tcPr>
                <w:p w14:paraId="41818BC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chưa từng được sử dụng</w:t>
                  </w:r>
                </w:p>
              </w:tc>
            </w:tr>
            <w:tr w:rsidR="00426D6D" w:rsidRPr="00426D6D" w14:paraId="40A7080F" w14:textId="77777777" w:rsidTr="006A3DF1">
              <w:tc>
                <w:tcPr>
                  <w:tcW w:w="1720" w:type="dxa"/>
                  <w:vAlign w:val="center"/>
                </w:tcPr>
                <w:p w14:paraId="26A64E4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GPOs Linked To OUs</w:t>
                  </w:r>
                </w:p>
              </w:tc>
              <w:tc>
                <w:tcPr>
                  <w:tcW w:w="4262" w:type="dxa"/>
                  <w:vAlign w:val="center"/>
                </w:tcPr>
                <w:p w14:paraId="5515CEB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có liên kết đến OU</w:t>
                  </w:r>
                </w:p>
              </w:tc>
            </w:tr>
            <w:tr w:rsidR="00426D6D" w:rsidRPr="00426D6D" w14:paraId="1F14BD9B" w14:textId="77777777" w:rsidTr="006A3DF1">
              <w:tc>
                <w:tcPr>
                  <w:tcW w:w="1720" w:type="dxa"/>
                  <w:vAlign w:val="center"/>
                </w:tcPr>
                <w:p w14:paraId="62ED0449"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GPOs Linked To Domains</w:t>
                  </w:r>
                </w:p>
              </w:tc>
              <w:tc>
                <w:tcPr>
                  <w:tcW w:w="4262" w:type="dxa"/>
                  <w:vAlign w:val="center"/>
                </w:tcPr>
                <w:p w14:paraId="39CA406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có liên kết đến Domain</w:t>
                  </w:r>
                </w:p>
              </w:tc>
            </w:tr>
            <w:tr w:rsidR="00426D6D" w:rsidRPr="00426D6D" w14:paraId="79FEF2D7" w14:textId="77777777" w:rsidTr="006A3DF1">
              <w:tc>
                <w:tcPr>
                  <w:tcW w:w="1720" w:type="dxa"/>
                  <w:vAlign w:val="center"/>
                </w:tcPr>
                <w:p w14:paraId="79BA9A2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GPOs Linked To Sites</w:t>
                  </w:r>
                </w:p>
              </w:tc>
              <w:tc>
                <w:tcPr>
                  <w:tcW w:w="4262" w:type="dxa"/>
                  <w:vAlign w:val="center"/>
                </w:tcPr>
                <w:p w14:paraId="06B8C8E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có liên kết đến Site</w:t>
                  </w:r>
                </w:p>
              </w:tc>
            </w:tr>
            <w:tr w:rsidR="00426D6D" w:rsidRPr="00426D6D" w14:paraId="58BEFBD2" w14:textId="77777777" w:rsidTr="006A3DF1">
              <w:tc>
                <w:tcPr>
                  <w:tcW w:w="1720" w:type="dxa"/>
                  <w:vAlign w:val="center"/>
                </w:tcPr>
                <w:p w14:paraId="44B72E8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GPOs with Most Modified User Settings</w:t>
                  </w:r>
                </w:p>
              </w:tc>
              <w:tc>
                <w:tcPr>
                  <w:tcW w:w="4262" w:type="dxa"/>
                  <w:vAlign w:val="center"/>
                </w:tcPr>
                <w:p w14:paraId="42808D7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chỉnh sửa cấu hình cho User</w:t>
                  </w:r>
                </w:p>
              </w:tc>
            </w:tr>
            <w:tr w:rsidR="00426D6D" w:rsidRPr="00426D6D" w14:paraId="7F2904A0" w14:textId="77777777" w:rsidTr="006A3DF1">
              <w:tc>
                <w:tcPr>
                  <w:tcW w:w="1720" w:type="dxa"/>
                  <w:vAlign w:val="center"/>
                </w:tcPr>
                <w:p w14:paraId="31CF83F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GPOs with Most Modified Computer Settings</w:t>
                  </w:r>
                </w:p>
              </w:tc>
              <w:tc>
                <w:tcPr>
                  <w:tcW w:w="4262" w:type="dxa"/>
                  <w:vAlign w:val="center"/>
                </w:tcPr>
                <w:p w14:paraId="0106DBC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chỉnh sửa cấu hình cho Computer</w:t>
                  </w:r>
                </w:p>
              </w:tc>
            </w:tr>
            <w:tr w:rsidR="00426D6D" w:rsidRPr="00426D6D" w14:paraId="43A15716" w14:textId="77777777" w:rsidTr="006A3DF1">
              <w:tc>
                <w:tcPr>
                  <w:tcW w:w="1720" w:type="dxa"/>
                  <w:vAlign w:val="center"/>
                </w:tcPr>
                <w:p w14:paraId="63A370F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GPOs with Most Modified User and Computer Settings</w:t>
                  </w:r>
                </w:p>
              </w:tc>
              <w:tc>
                <w:tcPr>
                  <w:tcW w:w="4262" w:type="dxa"/>
                  <w:vAlign w:val="center"/>
                </w:tcPr>
                <w:p w14:paraId="10310534"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chỉnh sửa cấu hình cho User &amp; Computer</w:t>
                  </w:r>
                </w:p>
              </w:tc>
            </w:tr>
            <w:tr w:rsidR="00426D6D" w:rsidRPr="00426D6D" w14:paraId="54837D52" w14:textId="77777777" w:rsidTr="006A3DF1">
              <w:tc>
                <w:tcPr>
                  <w:tcW w:w="1720" w:type="dxa"/>
                  <w:vAlign w:val="center"/>
                </w:tcPr>
                <w:p w14:paraId="1F96AD81"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Block Inheritance enabled OUs</w:t>
                  </w:r>
                </w:p>
              </w:tc>
              <w:tc>
                <w:tcPr>
                  <w:tcW w:w="4262" w:type="dxa"/>
                  <w:vAlign w:val="center"/>
                </w:tcPr>
                <w:p w14:paraId="728ADE6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ngăn kế thừa theo OU</w:t>
                  </w:r>
                </w:p>
              </w:tc>
            </w:tr>
            <w:tr w:rsidR="00426D6D" w:rsidRPr="00426D6D" w14:paraId="6E85E239" w14:textId="77777777" w:rsidTr="006A3DF1">
              <w:tc>
                <w:tcPr>
                  <w:tcW w:w="1720" w:type="dxa"/>
                  <w:vAlign w:val="center"/>
                </w:tcPr>
                <w:p w14:paraId="536B938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Block Inheritance enabled Domains</w:t>
                  </w:r>
                </w:p>
              </w:tc>
              <w:tc>
                <w:tcPr>
                  <w:tcW w:w="4262" w:type="dxa"/>
                  <w:vAlign w:val="center"/>
                </w:tcPr>
                <w:p w14:paraId="61074243"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ngăn kế thừa theo Domain</w:t>
                  </w:r>
                </w:p>
              </w:tc>
            </w:tr>
            <w:tr w:rsidR="00426D6D" w:rsidRPr="00426D6D" w14:paraId="0E616D74" w14:textId="77777777" w:rsidTr="006A3DF1">
              <w:tc>
                <w:tcPr>
                  <w:tcW w:w="1720" w:type="dxa"/>
                  <w:vAlign w:val="center"/>
                </w:tcPr>
                <w:p w14:paraId="2144956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Enforced GPOs</w:t>
                  </w:r>
                </w:p>
              </w:tc>
              <w:tc>
                <w:tcPr>
                  <w:tcW w:w="4262" w:type="dxa"/>
                  <w:vAlign w:val="center"/>
                </w:tcPr>
                <w:p w14:paraId="5F244B16"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Policy đã từng được sử dụng lệnh Force để khởi động</w:t>
                  </w:r>
                </w:p>
              </w:tc>
            </w:tr>
            <w:tr w:rsidR="00426D6D" w:rsidRPr="00426D6D" w14:paraId="47B1A314" w14:textId="77777777" w:rsidTr="006A3DF1">
              <w:tc>
                <w:tcPr>
                  <w:tcW w:w="1720" w:type="dxa"/>
                  <w:vAlign w:val="center"/>
                </w:tcPr>
                <w:p w14:paraId="4AB0A22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User Logon Reports</w:t>
                  </w:r>
                </w:p>
              </w:tc>
              <w:tc>
                <w:tcPr>
                  <w:tcW w:w="4262" w:type="dxa"/>
                  <w:vAlign w:val="center"/>
                </w:tcPr>
                <w:p w14:paraId="754A8A89"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0C84ACB4" w14:textId="77777777" w:rsidTr="006A3DF1">
              <w:tc>
                <w:tcPr>
                  <w:tcW w:w="1720" w:type="dxa"/>
                  <w:vAlign w:val="center"/>
                </w:tcPr>
                <w:p w14:paraId="04CA131B"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Currently Logged on Users</w:t>
                  </w:r>
                </w:p>
              </w:tc>
              <w:tc>
                <w:tcPr>
                  <w:tcW w:w="4262" w:type="dxa"/>
                  <w:vAlign w:val="center"/>
                </w:tcPr>
                <w:p w14:paraId="574BA84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User vừa được đăng nhập</w:t>
                  </w:r>
                </w:p>
              </w:tc>
            </w:tr>
            <w:tr w:rsidR="00426D6D" w:rsidRPr="00426D6D" w14:paraId="4D952642" w14:textId="77777777" w:rsidTr="006A3DF1">
              <w:tc>
                <w:tcPr>
                  <w:tcW w:w="1720" w:type="dxa"/>
                  <w:vAlign w:val="center"/>
                </w:tcPr>
                <w:p w14:paraId="58E22C3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Currently Logged on Computers</w:t>
                  </w:r>
                </w:p>
              </w:tc>
              <w:tc>
                <w:tcPr>
                  <w:tcW w:w="4262" w:type="dxa"/>
                  <w:vAlign w:val="center"/>
                </w:tcPr>
                <w:p w14:paraId="77C7F87F"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vừa được đăng nhập</w:t>
                  </w:r>
                </w:p>
              </w:tc>
            </w:tr>
            <w:tr w:rsidR="00426D6D" w:rsidRPr="00426D6D" w14:paraId="7829693F" w14:textId="77777777" w:rsidTr="006A3DF1">
              <w:tc>
                <w:tcPr>
                  <w:tcW w:w="1720" w:type="dxa"/>
                  <w:vAlign w:val="center"/>
                </w:tcPr>
                <w:p w14:paraId="6DE9913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Logon History</w:t>
                  </w:r>
                </w:p>
              </w:tc>
              <w:tc>
                <w:tcPr>
                  <w:tcW w:w="4262" w:type="dxa"/>
                  <w:vAlign w:val="center"/>
                </w:tcPr>
                <w:p w14:paraId="3474994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Lịch sửa đăng nhập của User</w:t>
                  </w:r>
                </w:p>
              </w:tc>
            </w:tr>
            <w:tr w:rsidR="00426D6D" w:rsidRPr="00426D6D" w14:paraId="1DAF12E8" w14:textId="77777777" w:rsidTr="006A3DF1">
              <w:tc>
                <w:tcPr>
                  <w:tcW w:w="1720" w:type="dxa"/>
                  <w:vAlign w:val="center"/>
                </w:tcPr>
                <w:p w14:paraId="67B78D0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Logon History by Computers</w:t>
                  </w:r>
                </w:p>
              </w:tc>
              <w:tc>
                <w:tcPr>
                  <w:tcW w:w="4262" w:type="dxa"/>
                  <w:vAlign w:val="center"/>
                </w:tcPr>
                <w:p w14:paraId="07A9F1D4"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Lịch sử đăng nhập của User trên các Computer</w:t>
                  </w:r>
                </w:p>
              </w:tc>
            </w:tr>
            <w:tr w:rsidR="00426D6D" w:rsidRPr="00426D6D" w14:paraId="6418DB5B" w14:textId="77777777" w:rsidTr="006A3DF1">
              <w:tc>
                <w:tcPr>
                  <w:tcW w:w="1720" w:type="dxa"/>
                  <w:vAlign w:val="center"/>
                </w:tcPr>
                <w:p w14:paraId="60750D4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User Logon History on Domain Controller</w:t>
                  </w:r>
                </w:p>
              </w:tc>
              <w:tc>
                <w:tcPr>
                  <w:tcW w:w="4262" w:type="dxa"/>
                  <w:vAlign w:val="center"/>
                </w:tcPr>
                <w:p w14:paraId="058BED3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Lịch sử đăng nhập của User theo các Domain</w:t>
                  </w:r>
                </w:p>
              </w:tc>
            </w:tr>
            <w:tr w:rsidR="00426D6D" w:rsidRPr="00426D6D" w14:paraId="18594D33" w14:textId="77777777" w:rsidTr="006A3DF1">
              <w:tc>
                <w:tcPr>
                  <w:tcW w:w="1720" w:type="dxa"/>
                  <w:vAlign w:val="center"/>
                </w:tcPr>
                <w:p w14:paraId="28A4139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Domain Controllers with Reported Users</w:t>
                  </w:r>
                </w:p>
              </w:tc>
              <w:tc>
                <w:tcPr>
                  <w:tcW w:w="4262" w:type="dxa"/>
                  <w:vAlign w:val="center"/>
                </w:tcPr>
                <w:p w14:paraId="39915AE8"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Domain theo số lần đăng nhập</w:t>
                  </w:r>
                </w:p>
              </w:tc>
            </w:tr>
            <w:tr w:rsidR="00426D6D" w:rsidRPr="00426D6D" w14:paraId="1370CC4D" w14:textId="77777777" w:rsidTr="006A3DF1">
              <w:tc>
                <w:tcPr>
                  <w:tcW w:w="1720" w:type="dxa"/>
                  <w:vAlign w:val="center"/>
                </w:tcPr>
                <w:p w14:paraId="34F36BF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with No User Logon</w:t>
                  </w:r>
                </w:p>
              </w:tc>
              <w:tc>
                <w:tcPr>
                  <w:tcW w:w="4262" w:type="dxa"/>
                  <w:vAlign w:val="center"/>
                </w:tcPr>
                <w:p w14:paraId="7982367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máy tính chưa được đăng nhập bằng User của Domain</w:t>
                  </w:r>
                </w:p>
              </w:tc>
            </w:tr>
            <w:tr w:rsidR="00426D6D" w:rsidRPr="00426D6D" w14:paraId="1FDD2F24" w14:textId="77777777" w:rsidTr="006A3DF1">
              <w:tc>
                <w:tcPr>
                  <w:tcW w:w="1720" w:type="dxa"/>
                  <w:vAlign w:val="center"/>
                </w:tcPr>
                <w:p w14:paraId="695A61B0"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Power Management Report</w:t>
                  </w:r>
                </w:p>
              </w:tc>
              <w:tc>
                <w:tcPr>
                  <w:tcW w:w="4262" w:type="dxa"/>
                  <w:vAlign w:val="center"/>
                </w:tcPr>
                <w:p w14:paraId="4B629439"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5ACBF82D" w14:textId="77777777" w:rsidTr="006A3DF1">
              <w:tc>
                <w:tcPr>
                  <w:tcW w:w="1720" w:type="dxa"/>
                  <w:vAlign w:val="center"/>
                </w:tcPr>
                <w:p w14:paraId="03664928"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System Uptime Report</w:t>
                  </w:r>
                </w:p>
              </w:tc>
              <w:tc>
                <w:tcPr>
                  <w:tcW w:w="4262" w:type="dxa"/>
                  <w:vAlign w:val="center"/>
                </w:tcPr>
                <w:p w14:paraId="0611252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Báo cáo thời gian hoạt động của các Computer</w:t>
                  </w:r>
                </w:p>
              </w:tc>
            </w:tr>
            <w:tr w:rsidR="00426D6D" w:rsidRPr="00426D6D" w14:paraId="693BCB82" w14:textId="77777777" w:rsidTr="006A3DF1">
              <w:tc>
                <w:tcPr>
                  <w:tcW w:w="1720" w:type="dxa"/>
                  <w:vAlign w:val="center"/>
                </w:tcPr>
                <w:p w14:paraId="5DFCC57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Configuration Reports</w:t>
                  </w:r>
                </w:p>
              </w:tc>
              <w:tc>
                <w:tcPr>
                  <w:tcW w:w="4262" w:type="dxa"/>
                  <w:vAlign w:val="center"/>
                </w:tcPr>
                <w:p w14:paraId="45304E61"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33C08ADF" w14:textId="77777777" w:rsidTr="006A3DF1">
              <w:tc>
                <w:tcPr>
                  <w:tcW w:w="1720" w:type="dxa"/>
                  <w:vAlign w:val="center"/>
                </w:tcPr>
                <w:p w14:paraId="35FB2620"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lastRenderedPageBreak/>
                    <w:t>Configurations by User</w:t>
                  </w:r>
                </w:p>
              </w:tc>
              <w:tc>
                <w:tcPr>
                  <w:tcW w:w="4262" w:type="dxa"/>
                  <w:vAlign w:val="center"/>
                </w:tcPr>
                <w:p w14:paraId="7EF262A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các thiết lập Task cấu hình trên DC theo User</w:t>
                  </w:r>
                </w:p>
              </w:tc>
            </w:tr>
            <w:tr w:rsidR="00426D6D" w:rsidRPr="00426D6D" w14:paraId="32E9D521" w14:textId="77777777" w:rsidTr="006A3DF1">
              <w:tc>
                <w:tcPr>
                  <w:tcW w:w="1720" w:type="dxa"/>
                  <w:vAlign w:val="center"/>
                </w:tcPr>
                <w:p w14:paraId="7C9C68F2"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Configurations by Computer</w:t>
                  </w:r>
                </w:p>
              </w:tc>
              <w:tc>
                <w:tcPr>
                  <w:tcW w:w="4262" w:type="dxa"/>
                  <w:vAlign w:val="center"/>
                </w:tcPr>
                <w:p w14:paraId="1773074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các thiết lập Task cấu hình trên DC theo Computer</w:t>
                  </w:r>
                </w:p>
              </w:tc>
            </w:tr>
            <w:tr w:rsidR="00426D6D" w:rsidRPr="00426D6D" w14:paraId="49A3369C" w14:textId="77777777" w:rsidTr="006A3DF1">
              <w:tc>
                <w:tcPr>
                  <w:tcW w:w="1720" w:type="dxa"/>
                  <w:vAlign w:val="center"/>
                </w:tcPr>
                <w:p w14:paraId="4FA2134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Configurations by Type</w:t>
                  </w:r>
                </w:p>
              </w:tc>
              <w:tc>
                <w:tcPr>
                  <w:tcW w:w="4262" w:type="dxa"/>
                  <w:vAlign w:val="center"/>
                </w:tcPr>
                <w:p w14:paraId="17CA5EC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các thiết lập Task cấu hình trên DC theo Type</w:t>
                  </w:r>
                </w:p>
              </w:tc>
            </w:tr>
            <w:tr w:rsidR="00426D6D" w:rsidRPr="00426D6D" w14:paraId="0B4C062D" w14:textId="77777777" w:rsidTr="006A3DF1">
              <w:tc>
                <w:tcPr>
                  <w:tcW w:w="1720" w:type="dxa"/>
                  <w:vAlign w:val="center"/>
                </w:tcPr>
                <w:p w14:paraId="1572E69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Patch Reports</w:t>
                  </w:r>
                </w:p>
              </w:tc>
              <w:tc>
                <w:tcPr>
                  <w:tcW w:w="4262" w:type="dxa"/>
                  <w:vAlign w:val="center"/>
                </w:tcPr>
                <w:p w14:paraId="740552F2"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15182696" w14:textId="77777777" w:rsidTr="006A3DF1">
              <w:tc>
                <w:tcPr>
                  <w:tcW w:w="1720" w:type="dxa"/>
                  <w:vAlign w:val="center"/>
                </w:tcPr>
                <w:p w14:paraId="7E95B45A"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Vulnerable Systems</w:t>
                  </w:r>
                </w:p>
              </w:tc>
              <w:tc>
                <w:tcPr>
                  <w:tcW w:w="4262" w:type="dxa"/>
                  <w:vAlign w:val="center"/>
                </w:tcPr>
                <w:p w14:paraId="5034CFE3"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tình trạng sức khoẻ của toàn hệ thống</w:t>
                  </w:r>
                </w:p>
              </w:tc>
            </w:tr>
            <w:tr w:rsidR="00426D6D" w:rsidRPr="00426D6D" w14:paraId="211D7BB6" w14:textId="77777777" w:rsidTr="006A3DF1">
              <w:tc>
                <w:tcPr>
                  <w:tcW w:w="1720" w:type="dxa"/>
                  <w:vAlign w:val="center"/>
                </w:tcPr>
                <w:p w14:paraId="5A8D0A4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Vulnerable Patches</w:t>
                  </w:r>
                </w:p>
              </w:tc>
              <w:tc>
                <w:tcPr>
                  <w:tcW w:w="4262" w:type="dxa"/>
                  <w:vAlign w:val="center"/>
                </w:tcPr>
                <w:p w14:paraId="6FD0321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tình trạng Patch của toàn hệ thống</w:t>
                  </w:r>
                </w:p>
              </w:tc>
            </w:tr>
            <w:tr w:rsidR="00426D6D" w:rsidRPr="00426D6D" w14:paraId="79C744BA" w14:textId="77777777" w:rsidTr="006A3DF1">
              <w:tc>
                <w:tcPr>
                  <w:tcW w:w="1720" w:type="dxa"/>
                  <w:vAlign w:val="center"/>
                </w:tcPr>
                <w:p w14:paraId="031FBE2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Supported Patches</w:t>
                  </w:r>
                </w:p>
              </w:tc>
              <w:tc>
                <w:tcPr>
                  <w:tcW w:w="4262" w:type="dxa"/>
                  <w:vAlign w:val="center"/>
                </w:tcPr>
                <w:p w14:paraId="73CF7BA4"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tình trạng các Patch được hỗ trợ</w:t>
                  </w:r>
                </w:p>
              </w:tc>
            </w:tr>
            <w:tr w:rsidR="00426D6D" w:rsidRPr="00426D6D" w14:paraId="6249CB28" w14:textId="77777777" w:rsidTr="006A3DF1">
              <w:tc>
                <w:tcPr>
                  <w:tcW w:w="1720" w:type="dxa"/>
                  <w:vAlign w:val="center"/>
                </w:tcPr>
                <w:p w14:paraId="6CA497F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Inventory Report</w:t>
                  </w:r>
                </w:p>
              </w:tc>
              <w:tc>
                <w:tcPr>
                  <w:tcW w:w="4262" w:type="dxa"/>
                  <w:vAlign w:val="center"/>
                </w:tcPr>
                <w:p w14:paraId="0166DD70"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66D5C1DA" w14:textId="77777777" w:rsidTr="006A3DF1">
              <w:tc>
                <w:tcPr>
                  <w:tcW w:w="1720" w:type="dxa"/>
                  <w:vAlign w:val="center"/>
                </w:tcPr>
                <w:p w14:paraId="4403A396"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Computers by OS</w:t>
                  </w:r>
                </w:p>
              </w:tc>
              <w:tc>
                <w:tcPr>
                  <w:tcW w:w="4262" w:type="dxa"/>
                  <w:vAlign w:val="center"/>
                </w:tcPr>
                <w:p w14:paraId="5AA77F9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hệ điều hành</w:t>
                  </w:r>
                </w:p>
              </w:tc>
            </w:tr>
            <w:tr w:rsidR="00426D6D" w:rsidRPr="00426D6D" w14:paraId="08A82D2A" w14:textId="77777777" w:rsidTr="006A3DF1">
              <w:tc>
                <w:tcPr>
                  <w:tcW w:w="1720" w:type="dxa"/>
                  <w:vAlign w:val="center"/>
                </w:tcPr>
                <w:p w14:paraId="317AC2C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By Manufacturer</w:t>
                  </w:r>
                </w:p>
              </w:tc>
              <w:tc>
                <w:tcPr>
                  <w:tcW w:w="4262" w:type="dxa"/>
                  <w:vAlign w:val="center"/>
                </w:tcPr>
                <w:p w14:paraId="4D8F2C6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nhà sản xuất</w:t>
                  </w:r>
                </w:p>
              </w:tc>
            </w:tr>
            <w:tr w:rsidR="00426D6D" w:rsidRPr="00426D6D" w14:paraId="3C90C974" w14:textId="77777777" w:rsidTr="006A3DF1">
              <w:tc>
                <w:tcPr>
                  <w:tcW w:w="1720" w:type="dxa"/>
                  <w:vAlign w:val="center"/>
                </w:tcPr>
                <w:p w14:paraId="36D9566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By Memory</w:t>
                  </w:r>
                </w:p>
              </w:tc>
              <w:tc>
                <w:tcPr>
                  <w:tcW w:w="4262" w:type="dxa"/>
                  <w:vAlign w:val="center"/>
                </w:tcPr>
                <w:p w14:paraId="4AD3DB4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bộ nhớ ram</w:t>
                  </w:r>
                </w:p>
              </w:tc>
            </w:tr>
            <w:tr w:rsidR="00426D6D" w:rsidRPr="00426D6D" w14:paraId="079789BD" w14:textId="77777777" w:rsidTr="006A3DF1">
              <w:tc>
                <w:tcPr>
                  <w:tcW w:w="1720" w:type="dxa"/>
                  <w:vAlign w:val="center"/>
                </w:tcPr>
                <w:p w14:paraId="198D2EA0"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by Disk Usage</w:t>
                  </w:r>
                </w:p>
              </w:tc>
              <w:tc>
                <w:tcPr>
                  <w:tcW w:w="4262" w:type="dxa"/>
                  <w:vAlign w:val="center"/>
                </w:tcPr>
                <w:p w14:paraId="58426E8A"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dung lượng ổ đĩa</w:t>
                  </w:r>
                </w:p>
              </w:tc>
            </w:tr>
            <w:tr w:rsidR="00426D6D" w:rsidRPr="00426D6D" w14:paraId="5C95694C" w14:textId="77777777" w:rsidTr="006A3DF1">
              <w:tc>
                <w:tcPr>
                  <w:tcW w:w="1720" w:type="dxa"/>
                  <w:vAlign w:val="center"/>
                </w:tcPr>
                <w:p w14:paraId="5B8BD6D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By Age</w:t>
                  </w:r>
                </w:p>
              </w:tc>
              <w:tc>
                <w:tcPr>
                  <w:tcW w:w="4262" w:type="dxa"/>
                  <w:vAlign w:val="center"/>
                </w:tcPr>
                <w:p w14:paraId="1EBD3B37"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thời hạn sử dụng</w:t>
                  </w:r>
                </w:p>
              </w:tc>
            </w:tr>
            <w:tr w:rsidR="00426D6D" w:rsidRPr="00426D6D" w14:paraId="5A0F7DE3" w14:textId="77777777" w:rsidTr="006A3DF1">
              <w:tc>
                <w:tcPr>
                  <w:tcW w:w="1720" w:type="dxa"/>
                  <w:vAlign w:val="center"/>
                </w:tcPr>
                <w:p w14:paraId="6AF56AEA"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by Device Type</w:t>
                  </w:r>
                </w:p>
              </w:tc>
              <w:tc>
                <w:tcPr>
                  <w:tcW w:w="4262" w:type="dxa"/>
                  <w:vAlign w:val="center"/>
                </w:tcPr>
                <w:p w14:paraId="641378D5"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loại thiết bị</w:t>
                  </w:r>
                </w:p>
              </w:tc>
            </w:tr>
            <w:tr w:rsidR="00426D6D" w:rsidRPr="00426D6D" w14:paraId="2C6E661A" w14:textId="77777777" w:rsidTr="006A3DF1">
              <w:tc>
                <w:tcPr>
                  <w:tcW w:w="1720" w:type="dxa"/>
                  <w:vAlign w:val="center"/>
                </w:tcPr>
                <w:p w14:paraId="1F5D46A2"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Mapped Logical Disks</w:t>
                  </w:r>
                </w:p>
              </w:tc>
              <w:tc>
                <w:tcPr>
                  <w:tcW w:w="4262" w:type="dxa"/>
                  <w:vAlign w:val="center"/>
                </w:tcPr>
                <w:p w14:paraId="586B6E2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ổ đĩa Sharing được Map cho User</w:t>
                  </w:r>
                </w:p>
              </w:tc>
            </w:tr>
            <w:tr w:rsidR="00426D6D" w:rsidRPr="00426D6D" w14:paraId="207FE60F" w14:textId="77777777" w:rsidTr="006A3DF1">
              <w:tc>
                <w:tcPr>
                  <w:tcW w:w="1720" w:type="dxa"/>
                  <w:vAlign w:val="center"/>
                </w:tcPr>
                <w:p w14:paraId="224FBE4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Local Group Members</w:t>
                  </w:r>
                </w:p>
              </w:tc>
              <w:tc>
                <w:tcPr>
                  <w:tcW w:w="4262" w:type="dxa"/>
                  <w:vAlign w:val="center"/>
                </w:tcPr>
                <w:p w14:paraId="6844550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Group trên Local</w:t>
                  </w:r>
                </w:p>
              </w:tc>
            </w:tr>
            <w:tr w:rsidR="00426D6D" w:rsidRPr="00426D6D" w14:paraId="3CB8584D" w14:textId="77777777" w:rsidTr="006A3DF1">
              <w:tc>
                <w:tcPr>
                  <w:tcW w:w="1720" w:type="dxa"/>
                  <w:vAlign w:val="center"/>
                </w:tcPr>
                <w:p w14:paraId="65A99D78"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Computers by Services</w:t>
                  </w:r>
                </w:p>
              </w:tc>
              <w:tc>
                <w:tcPr>
                  <w:tcW w:w="4262" w:type="dxa"/>
                  <w:vAlign w:val="center"/>
                </w:tcPr>
                <w:p w14:paraId="370B047F"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Computer theo dịch vụ</w:t>
                  </w:r>
                </w:p>
              </w:tc>
            </w:tr>
            <w:tr w:rsidR="00426D6D" w:rsidRPr="00426D6D" w14:paraId="043DEFC6" w14:textId="77777777" w:rsidTr="006A3DF1">
              <w:tc>
                <w:tcPr>
                  <w:tcW w:w="1720" w:type="dxa"/>
                  <w:vAlign w:val="center"/>
                </w:tcPr>
                <w:p w14:paraId="0720457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Share Details</w:t>
                  </w:r>
                </w:p>
              </w:tc>
              <w:tc>
                <w:tcPr>
                  <w:tcW w:w="4262" w:type="dxa"/>
                  <w:vAlign w:val="center"/>
                </w:tcPr>
                <w:p w14:paraId="7C1672C5"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Chi tiết các Sharing</w:t>
                  </w:r>
                </w:p>
              </w:tc>
            </w:tr>
            <w:tr w:rsidR="00426D6D" w:rsidRPr="00426D6D" w14:paraId="185A3C57" w14:textId="77777777" w:rsidTr="006A3DF1">
              <w:tc>
                <w:tcPr>
                  <w:tcW w:w="1720" w:type="dxa"/>
                  <w:vAlign w:val="center"/>
                </w:tcPr>
                <w:p w14:paraId="57242A50"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Software by Manufacturer</w:t>
                  </w:r>
                </w:p>
              </w:tc>
              <w:tc>
                <w:tcPr>
                  <w:tcW w:w="4262" w:type="dxa"/>
                  <w:vAlign w:val="center"/>
                </w:tcPr>
                <w:p w14:paraId="21781F6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các Software theo nhà sản xuất</w:t>
                  </w:r>
                </w:p>
              </w:tc>
            </w:tr>
            <w:tr w:rsidR="00426D6D" w:rsidRPr="00426D6D" w14:paraId="3E6EC564" w14:textId="77777777" w:rsidTr="006A3DF1">
              <w:tc>
                <w:tcPr>
                  <w:tcW w:w="1720" w:type="dxa"/>
                  <w:vAlign w:val="center"/>
                </w:tcPr>
                <w:p w14:paraId="58C9A1B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Recently Installed Software</w:t>
                  </w:r>
                </w:p>
              </w:tc>
              <w:tc>
                <w:tcPr>
                  <w:tcW w:w="4262" w:type="dxa"/>
                  <w:vAlign w:val="center"/>
                </w:tcPr>
                <w:p w14:paraId="4A4E71C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Software vừa được cài đặt gần đây</w:t>
                  </w:r>
                </w:p>
              </w:tc>
            </w:tr>
            <w:tr w:rsidR="00426D6D" w:rsidRPr="00426D6D" w14:paraId="1D4D45AB" w14:textId="77777777" w:rsidTr="006A3DF1">
              <w:tc>
                <w:tcPr>
                  <w:tcW w:w="1720" w:type="dxa"/>
                  <w:vAlign w:val="center"/>
                </w:tcPr>
                <w:p w14:paraId="3A9763B9"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Prohibited Software</w:t>
                  </w:r>
                </w:p>
              </w:tc>
              <w:tc>
                <w:tcPr>
                  <w:tcW w:w="4262" w:type="dxa"/>
                  <w:vAlign w:val="center"/>
                </w:tcPr>
                <w:p w14:paraId="5CD9743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Software thừa hưởng</w:t>
                  </w:r>
                </w:p>
              </w:tc>
            </w:tr>
            <w:tr w:rsidR="00426D6D" w:rsidRPr="00426D6D" w14:paraId="5324061E" w14:textId="77777777" w:rsidTr="006A3DF1">
              <w:tc>
                <w:tcPr>
                  <w:tcW w:w="1720" w:type="dxa"/>
                  <w:vAlign w:val="center"/>
                </w:tcPr>
                <w:p w14:paraId="38766E1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Software Usage by Computer</w:t>
                  </w:r>
                </w:p>
              </w:tc>
              <w:tc>
                <w:tcPr>
                  <w:tcW w:w="4262" w:type="dxa"/>
                  <w:vAlign w:val="center"/>
                </w:tcPr>
                <w:p w14:paraId="326B22D5"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Software theo Computer được cài đặt</w:t>
                  </w:r>
                </w:p>
              </w:tc>
            </w:tr>
            <w:tr w:rsidR="00426D6D" w:rsidRPr="00426D6D" w14:paraId="3890A3C5" w14:textId="77777777" w:rsidTr="006A3DF1">
              <w:tc>
                <w:tcPr>
                  <w:tcW w:w="1720" w:type="dxa"/>
                  <w:vAlign w:val="center"/>
                </w:tcPr>
                <w:p w14:paraId="280B845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Software Product Keys</w:t>
                  </w:r>
                </w:p>
              </w:tc>
              <w:tc>
                <w:tcPr>
                  <w:tcW w:w="4262" w:type="dxa"/>
                  <w:vAlign w:val="center"/>
                </w:tcPr>
                <w:p w14:paraId="5CE0D678"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các Key Licence</w:t>
                  </w:r>
                </w:p>
              </w:tc>
            </w:tr>
            <w:tr w:rsidR="00426D6D" w:rsidRPr="00426D6D" w14:paraId="6BA820F8" w14:textId="77777777" w:rsidTr="006A3DF1">
              <w:tc>
                <w:tcPr>
                  <w:tcW w:w="1720" w:type="dxa"/>
                  <w:vAlign w:val="center"/>
                </w:tcPr>
                <w:p w14:paraId="1FE77ECE"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Computers with/without a </w:t>
                  </w:r>
                  <w:r w:rsidRPr="00426D6D">
                    <w:rPr>
                      <w:rFonts w:asciiTheme="majorHAnsi" w:hAnsiTheme="majorHAnsi" w:cstheme="majorHAnsi"/>
                      <w:sz w:val="24"/>
                      <w:szCs w:val="24"/>
                      <w:lang w:val="vi-VN" w:eastAsia="vi-VN"/>
                    </w:rPr>
                    <w:lastRenderedPageBreak/>
                    <w:t>specific Software</w:t>
                  </w:r>
                </w:p>
              </w:tc>
              <w:tc>
                <w:tcPr>
                  <w:tcW w:w="4262" w:type="dxa"/>
                  <w:vAlign w:val="center"/>
                </w:tcPr>
                <w:p w14:paraId="0EF86E3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Các Computer có/ không có cài các phần mềm đặt biệt</w:t>
                  </w:r>
                </w:p>
              </w:tc>
            </w:tr>
            <w:tr w:rsidR="00426D6D" w:rsidRPr="00426D6D" w14:paraId="06151FA2" w14:textId="77777777" w:rsidTr="006A3DF1">
              <w:tc>
                <w:tcPr>
                  <w:tcW w:w="1720" w:type="dxa"/>
                  <w:vAlign w:val="center"/>
                </w:tcPr>
                <w:p w14:paraId="2C05BBC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Software metering rules summary</w:t>
                  </w:r>
                </w:p>
              </w:tc>
              <w:tc>
                <w:tcPr>
                  <w:tcW w:w="4262" w:type="dxa"/>
                  <w:vAlign w:val="center"/>
                </w:tcPr>
                <w:p w14:paraId="7300F07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Rule để đo lường số lần Software được cài đặt</w:t>
                  </w:r>
                </w:p>
              </w:tc>
            </w:tr>
            <w:tr w:rsidR="00426D6D" w:rsidRPr="00426D6D" w14:paraId="54123108" w14:textId="77777777" w:rsidTr="006A3DF1">
              <w:tc>
                <w:tcPr>
                  <w:tcW w:w="1720" w:type="dxa"/>
                  <w:vAlign w:val="center"/>
                </w:tcPr>
                <w:p w14:paraId="736B31A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Soon to expire Warranty</w:t>
                  </w:r>
                </w:p>
              </w:tc>
              <w:tc>
                <w:tcPr>
                  <w:tcW w:w="4262" w:type="dxa"/>
                  <w:vAlign w:val="center"/>
                </w:tcPr>
                <w:p w14:paraId="725C255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gần hết hạn bảo hành</w:t>
                  </w:r>
                </w:p>
              </w:tc>
            </w:tr>
            <w:tr w:rsidR="00426D6D" w:rsidRPr="00426D6D" w14:paraId="5253B0A9" w14:textId="77777777" w:rsidTr="006A3DF1">
              <w:tc>
                <w:tcPr>
                  <w:tcW w:w="1720" w:type="dxa"/>
                  <w:vAlign w:val="center"/>
                </w:tcPr>
                <w:p w14:paraId="58EFEE6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Expired Warranty</w:t>
                  </w:r>
                </w:p>
              </w:tc>
              <w:tc>
                <w:tcPr>
                  <w:tcW w:w="4262" w:type="dxa"/>
                  <w:vAlign w:val="center"/>
                </w:tcPr>
                <w:p w14:paraId="079AA25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đã hết hạn bảo hành</w:t>
                  </w:r>
                </w:p>
              </w:tc>
            </w:tr>
            <w:tr w:rsidR="00426D6D" w:rsidRPr="00426D6D" w14:paraId="6462F114" w14:textId="77777777" w:rsidTr="006A3DF1">
              <w:tc>
                <w:tcPr>
                  <w:tcW w:w="1720" w:type="dxa"/>
                  <w:vAlign w:val="center"/>
                </w:tcPr>
                <w:p w14:paraId="6FAD2C4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Un-identified Computers</w:t>
                  </w:r>
                </w:p>
              </w:tc>
              <w:tc>
                <w:tcPr>
                  <w:tcW w:w="4262" w:type="dxa"/>
                  <w:vAlign w:val="center"/>
                </w:tcPr>
                <w:p w14:paraId="61891E7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Computer không xác định được OS/ System</w:t>
                  </w:r>
                </w:p>
              </w:tc>
            </w:tr>
            <w:tr w:rsidR="00426D6D" w:rsidRPr="00426D6D" w14:paraId="5876EDF3" w14:textId="77777777" w:rsidTr="006A3DF1">
              <w:tc>
                <w:tcPr>
                  <w:tcW w:w="1720" w:type="dxa"/>
                  <w:vAlign w:val="center"/>
                </w:tcPr>
                <w:p w14:paraId="42C78666"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License Compliance</w:t>
                  </w:r>
                </w:p>
              </w:tc>
              <w:tc>
                <w:tcPr>
                  <w:tcW w:w="4262" w:type="dxa"/>
                  <w:vAlign w:val="center"/>
                </w:tcPr>
                <w:p w14:paraId="7B7BD3B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Tính tuân thủ Licence</w:t>
                  </w:r>
                </w:p>
              </w:tc>
            </w:tr>
            <w:tr w:rsidR="00426D6D" w:rsidRPr="00426D6D" w14:paraId="4475F4AD" w14:textId="77777777" w:rsidTr="006A3DF1">
              <w:tc>
                <w:tcPr>
                  <w:tcW w:w="1720" w:type="dxa"/>
                  <w:vAlign w:val="center"/>
                </w:tcPr>
                <w:p w14:paraId="65935985"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Licenses to be Renewed</w:t>
                  </w:r>
                </w:p>
              </w:tc>
              <w:tc>
                <w:tcPr>
                  <w:tcW w:w="4262" w:type="dxa"/>
                  <w:vAlign w:val="center"/>
                </w:tcPr>
                <w:p w14:paraId="60DE1FC7"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Licence được gia hạn</w:t>
                  </w:r>
                </w:p>
              </w:tc>
            </w:tr>
            <w:tr w:rsidR="00426D6D" w:rsidRPr="00426D6D" w14:paraId="7462A657" w14:textId="77777777" w:rsidTr="006A3DF1">
              <w:tc>
                <w:tcPr>
                  <w:tcW w:w="1720" w:type="dxa"/>
                  <w:vAlign w:val="center"/>
                </w:tcPr>
                <w:p w14:paraId="7C38737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USB Report</w:t>
                  </w:r>
                </w:p>
              </w:tc>
              <w:tc>
                <w:tcPr>
                  <w:tcW w:w="4262" w:type="dxa"/>
                  <w:vAlign w:val="center"/>
                </w:tcPr>
                <w:p w14:paraId="1CB2047B" w14:textId="77777777" w:rsidR="00DB26D0" w:rsidRPr="00426D6D" w:rsidRDefault="00DB26D0" w:rsidP="00523B1D">
                  <w:pPr>
                    <w:jc w:val="both"/>
                    <w:rPr>
                      <w:rFonts w:asciiTheme="majorHAnsi" w:hAnsiTheme="majorHAnsi" w:cstheme="majorHAnsi"/>
                      <w:sz w:val="24"/>
                      <w:szCs w:val="24"/>
                      <w:lang w:val="vi-VN" w:eastAsia="vi-VN"/>
                    </w:rPr>
                  </w:pPr>
                </w:p>
              </w:tc>
            </w:tr>
            <w:tr w:rsidR="00426D6D" w:rsidRPr="00426D6D" w14:paraId="199E9DF1" w14:textId="77777777" w:rsidTr="006A3DF1">
              <w:tc>
                <w:tcPr>
                  <w:tcW w:w="1720" w:type="dxa"/>
                  <w:vAlign w:val="center"/>
                </w:tcPr>
                <w:p w14:paraId="079458A3" w14:textId="77777777" w:rsidR="00DB26D0" w:rsidRPr="00426D6D" w:rsidRDefault="00DB26D0" w:rsidP="003D7A46">
                  <w:pPr>
                    <w:jc w:val="both"/>
                    <w:rPr>
                      <w:rFonts w:asciiTheme="majorHAnsi" w:hAnsiTheme="majorHAnsi" w:cstheme="majorHAnsi"/>
                      <w:b/>
                      <w:bCs/>
                      <w:sz w:val="24"/>
                      <w:szCs w:val="24"/>
                      <w:lang w:val="vi-VN" w:eastAsia="vi-VN"/>
                    </w:rPr>
                  </w:pPr>
                  <w:r w:rsidRPr="00426D6D">
                    <w:rPr>
                      <w:rFonts w:asciiTheme="majorHAnsi" w:hAnsiTheme="majorHAnsi" w:cstheme="majorHAnsi"/>
                      <w:sz w:val="24"/>
                      <w:szCs w:val="24"/>
                      <w:lang w:val="vi-VN" w:eastAsia="vi-VN"/>
                    </w:rPr>
                    <w:t>USB Usage Report</w:t>
                  </w:r>
                </w:p>
              </w:tc>
              <w:tc>
                <w:tcPr>
                  <w:tcW w:w="4262" w:type="dxa"/>
                  <w:vAlign w:val="center"/>
                </w:tcPr>
                <w:p w14:paraId="6119109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Báo cáo tổng hợp tình trạng sử dụng USB</w:t>
                  </w:r>
                </w:p>
              </w:tc>
            </w:tr>
            <w:tr w:rsidR="00426D6D" w:rsidRPr="00426D6D" w14:paraId="3985D25A" w14:textId="77777777" w:rsidTr="006A3DF1">
              <w:tc>
                <w:tcPr>
                  <w:tcW w:w="1720" w:type="dxa"/>
                  <w:vAlign w:val="center"/>
                </w:tcPr>
                <w:p w14:paraId="751DF0A7"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Web-Based Access to UI</w:t>
                  </w:r>
                </w:p>
              </w:tc>
              <w:tc>
                <w:tcPr>
                  <w:tcW w:w="4262" w:type="dxa"/>
                  <w:vAlign w:val="center"/>
                </w:tcPr>
                <w:p w14:paraId="18A6292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Truy cập để quản trị hệ thống thông qua giao diện web</w:t>
                  </w:r>
                </w:p>
              </w:tc>
            </w:tr>
            <w:tr w:rsidR="00426D6D" w:rsidRPr="00426D6D" w14:paraId="1680DF3C" w14:textId="77777777" w:rsidTr="006A3DF1">
              <w:tc>
                <w:tcPr>
                  <w:tcW w:w="1720" w:type="dxa"/>
                  <w:vAlign w:val="center"/>
                </w:tcPr>
                <w:p w14:paraId="5DE392F9"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Database backup and</w:t>
                  </w:r>
                  <w:r w:rsidRPr="00426D6D">
                    <w:rPr>
                      <w:rFonts w:asciiTheme="majorHAnsi" w:hAnsiTheme="majorHAnsi" w:cstheme="majorHAnsi"/>
                      <w:sz w:val="24"/>
                      <w:szCs w:val="24"/>
                      <w:lang w:val="vi-VN" w:eastAsia="vi-VN"/>
                    </w:rPr>
                    <w:br/>
                    <w:t>recovery</w:t>
                  </w:r>
                </w:p>
              </w:tc>
              <w:tc>
                <w:tcPr>
                  <w:tcW w:w="4262" w:type="dxa"/>
                  <w:vAlign w:val="center"/>
                </w:tcPr>
                <w:p w14:paraId="7E8A30D9"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Sao lưu và phục hồi cơ sở dữ liệu hệ thống</w:t>
                  </w:r>
                </w:p>
              </w:tc>
            </w:tr>
            <w:tr w:rsidR="00426D6D" w:rsidRPr="00426D6D" w14:paraId="28CCE1C6" w14:textId="77777777" w:rsidTr="006A3DF1">
              <w:tc>
                <w:tcPr>
                  <w:tcW w:w="1720" w:type="dxa"/>
                  <w:vAlign w:val="center"/>
                </w:tcPr>
                <w:p w14:paraId="6900B19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Role Based Restrictions</w:t>
                  </w:r>
                </w:p>
              </w:tc>
              <w:tc>
                <w:tcPr>
                  <w:tcW w:w="4262" w:type="dxa"/>
                  <w:vAlign w:val="center"/>
                </w:tcPr>
                <w:p w14:paraId="5AA937C2"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Có thể phân quyền hạn chế dựa trên vai trò của các kỹ thuật viên khác nhau</w:t>
                  </w:r>
                </w:p>
              </w:tc>
            </w:tr>
            <w:tr w:rsidR="00426D6D" w:rsidRPr="00426D6D" w14:paraId="3698D92E" w14:textId="77777777" w:rsidTr="006A3DF1">
              <w:tc>
                <w:tcPr>
                  <w:tcW w:w="1720" w:type="dxa"/>
                  <w:vAlign w:val="center"/>
                </w:tcPr>
                <w:p w14:paraId="56FE29AB"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Manage Systems in LAN and</w:t>
                  </w:r>
                  <w:r w:rsidRPr="00426D6D">
                    <w:rPr>
                      <w:rFonts w:asciiTheme="majorHAnsi" w:hAnsiTheme="majorHAnsi" w:cstheme="majorHAnsi"/>
                      <w:sz w:val="24"/>
                      <w:szCs w:val="24"/>
                      <w:lang w:val="vi-VN" w:eastAsia="vi-VN"/>
                    </w:rPr>
                    <w:br/>
                    <w:t>WAN</w:t>
                  </w:r>
                </w:p>
              </w:tc>
              <w:tc>
                <w:tcPr>
                  <w:tcW w:w="4262" w:type="dxa"/>
                  <w:vAlign w:val="center"/>
                </w:tcPr>
                <w:p w14:paraId="6F915C8F"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Quản trị máy trạm thông qua mạng LAN và WAN</w:t>
                  </w:r>
                </w:p>
              </w:tc>
            </w:tr>
            <w:tr w:rsidR="00426D6D" w:rsidRPr="00426D6D" w14:paraId="2569B782" w14:textId="77777777" w:rsidTr="006A3DF1">
              <w:tc>
                <w:tcPr>
                  <w:tcW w:w="1720" w:type="dxa"/>
                  <w:vAlign w:val="center"/>
                </w:tcPr>
                <w:p w14:paraId="20D07DAC"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Retry Agent Installation</w:t>
                  </w:r>
                </w:p>
              </w:tc>
              <w:tc>
                <w:tcPr>
                  <w:tcW w:w="4262" w:type="dxa"/>
                  <w:vAlign w:val="center"/>
                </w:tcPr>
                <w:p w14:paraId="7971FFA8"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Thử cài đặt lại agent</w:t>
                  </w:r>
                </w:p>
              </w:tc>
            </w:tr>
            <w:tr w:rsidR="00426D6D" w:rsidRPr="00426D6D" w14:paraId="5B4833C0" w14:textId="77777777" w:rsidTr="006A3DF1">
              <w:tc>
                <w:tcPr>
                  <w:tcW w:w="1720" w:type="dxa"/>
                  <w:vAlign w:val="center"/>
                </w:tcPr>
                <w:p w14:paraId="63B1CA38"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Agent rebranding</w:t>
                  </w:r>
                </w:p>
              </w:tc>
              <w:tc>
                <w:tcPr>
                  <w:tcW w:w="4262" w:type="dxa"/>
                  <w:vAlign w:val="center"/>
                </w:tcPr>
                <w:p w14:paraId="36A7B7F0"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đổi thương hiệu của Agent</w:t>
                  </w:r>
                </w:p>
              </w:tc>
            </w:tr>
            <w:tr w:rsidR="00426D6D" w:rsidRPr="00426D6D" w14:paraId="6B2BAE1D" w14:textId="77777777" w:rsidTr="006A3DF1">
              <w:tc>
                <w:tcPr>
                  <w:tcW w:w="1720" w:type="dxa"/>
                  <w:vAlign w:val="center"/>
                </w:tcPr>
                <w:p w14:paraId="7BF6241D"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Email Alerting</w:t>
                  </w:r>
                </w:p>
              </w:tc>
              <w:tc>
                <w:tcPr>
                  <w:tcW w:w="4262" w:type="dxa"/>
                  <w:vAlign w:val="center"/>
                </w:tcPr>
                <w:p w14:paraId="2CD464CC"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Cánh báo thông qua email</w:t>
                  </w:r>
                </w:p>
              </w:tc>
            </w:tr>
            <w:tr w:rsidR="00426D6D" w:rsidRPr="00426D6D" w14:paraId="24544317" w14:textId="77777777" w:rsidTr="006A3DF1">
              <w:tc>
                <w:tcPr>
                  <w:tcW w:w="1720" w:type="dxa"/>
                  <w:vAlign w:val="center"/>
                </w:tcPr>
                <w:p w14:paraId="05C37DBC"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Two Factor Authentication</w:t>
                  </w:r>
                </w:p>
              </w:tc>
              <w:tc>
                <w:tcPr>
                  <w:tcW w:w="4262" w:type="dxa"/>
                  <w:vAlign w:val="center"/>
                </w:tcPr>
                <w:p w14:paraId="37BB37B1"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Xác thực hai lớp khi truy cập vào hệ thống</w:t>
                  </w:r>
                </w:p>
              </w:tc>
            </w:tr>
            <w:tr w:rsidR="00426D6D" w:rsidRPr="00426D6D" w14:paraId="1F029238" w14:textId="77777777" w:rsidTr="006A3DF1">
              <w:tc>
                <w:tcPr>
                  <w:tcW w:w="1720" w:type="dxa"/>
                  <w:vAlign w:val="center"/>
                </w:tcPr>
                <w:p w14:paraId="4F9E8F43"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Remote Agent Installation</w:t>
                  </w:r>
                </w:p>
              </w:tc>
              <w:tc>
                <w:tcPr>
                  <w:tcW w:w="4262" w:type="dxa"/>
                  <w:vAlign w:val="center"/>
                </w:tcPr>
                <w:p w14:paraId="10EAE93D"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cài đặt agent từ xa</w:t>
                  </w:r>
                </w:p>
              </w:tc>
            </w:tr>
            <w:tr w:rsidR="00426D6D" w:rsidRPr="00426D6D" w14:paraId="76CC3D2D" w14:textId="77777777" w:rsidTr="006A3DF1">
              <w:tc>
                <w:tcPr>
                  <w:tcW w:w="1720" w:type="dxa"/>
                  <w:vAlign w:val="center"/>
                </w:tcPr>
                <w:p w14:paraId="40B025A4" w14:textId="77777777" w:rsidR="00DB26D0" w:rsidRPr="00426D6D" w:rsidRDefault="00DB26D0" w:rsidP="003D7A46">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Deployment Policy</w:t>
                  </w:r>
                  <w:r w:rsidRPr="00426D6D">
                    <w:rPr>
                      <w:rFonts w:asciiTheme="majorHAnsi" w:hAnsiTheme="majorHAnsi" w:cstheme="majorHAnsi"/>
                      <w:sz w:val="24"/>
                      <w:szCs w:val="24"/>
                      <w:lang w:val="vi-VN" w:eastAsia="vi-VN"/>
                    </w:rPr>
                    <w:br/>
                    <w:t>Management</w:t>
                  </w:r>
                </w:p>
              </w:tc>
              <w:tc>
                <w:tcPr>
                  <w:tcW w:w="4262" w:type="dxa"/>
                  <w:vAlign w:val="center"/>
                </w:tcPr>
                <w:p w14:paraId="40A0E05E" w14:textId="77777777" w:rsidR="00DB26D0" w:rsidRPr="00426D6D" w:rsidRDefault="00DB26D0" w:rsidP="00523B1D">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Quản trị các chính sách triển khai</w:t>
                  </w:r>
                </w:p>
              </w:tc>
            </w:tr>
          </w:tbl>
          <w:p w14:paraId="1453EF0C" w14:textId="77777777" w:rsidR="0041512B" w:rsidRPr="00426D6D" w:rsidRDefault="0041512B" w:rsidP="00DB26D0">
            <w:pPr>
              <w:rPr>
                <w:i/>
                <w:iCs/>
                <w:szCs w:val="24"/>
                <w:lang w:val="pt-BR"/>
              </w:rPr>
            </w:pPr>
          </w:p>
        </w:tc>
        <w:tc>
          <w:tcPr>
            <w:tcW w:w="993" w:type="dxa"/>
            <w:tcBorders>
              <w:top w:val="nil"/>
              <w:left w:val="nil"/>
              <w:bottom w:val="single" w:sz="4" w:space="0" w:color="auto"/>
              <w:right w:val="single" w:sz="4" w:space="0" w:color="auto"/>
            </w:tcBorders>
            <w:vAlign w:val="center"/>
          </w:tcPr>
          <w:p w14:paraId="73065109" w14:textId="77777777" w:rsidR="0041512B" w:rsidRPr="00426D6D" w:rsidRDefault="0041512B" w:rsidP="00DB26D0">
            <w:pPr>
              <w:jc w:val="center"/>
              <w:rPr>
                <w:szCs w:val="24"/>
              </w:rPr>
            </w:pPr>
            <w:r w:rsidRPr="00426D6D">
              <w:rPr>
                <w:sz w:val="28"/>
                <w:szCs w:val="28"/>
              </w:rPr>
              <w:lastRenderedPageBreak/>
              <w:t>Bộ</w:t>
            </w:r>
          </w:p>
        </w:tc>
        <w:tc>
          <w:tcPr>
            <w:tcW w:w="708" w:type="dxa"/>
            <w:tcBorders>
              <w:top w:val="nil"/>
              <w:left w:val="nil"/>
              <w:bottom w:val="single" w:sz="4" w:space="0" w:color="auto"/>
              <w:right w:val="single" w:sz="4" w:space="0" w:color="auto"/>
            </w:tcBorders>
            <w:noWrap/>
            <w:vAlign w:val="center"/>
          </w:tcPr>
          <w:p w14:paraId="545FB084" w14:textId="77777777" w:rsidR="0041512B" w:rsidRPr="00426D6D" w:rsidRDefault="0041512B" w:rsidP="00DB26D0">
            <w:pPr>
              <w:jc w:val="center"/>
              <w:rPr>
                <w:szCs w:val="24"/>
              </w:rPr>
            </w:pPr>
            <w:r w:rsidRPr="00426D6D">
              <w:rPr>
                <w:sz w:val="28"/>
                <w:szCs w:val="28"/>
              </w:rPr>
              <w:t>1</w:t>
            </w:r>
          </w:p>
        </w:tc>
      </w:tr>
      <w:tr w:rsidR="00426D6D" w:rsidRPr="00426D6D" w14:paraId="055DA8F1" w14:textId="77777777" w:rsidTr="006C4F1B">
        <w:trPr>
          <w:trHeight w:val="856"/>
        </w:trPr>
        <w:tc>
          <w:tcPr>
            <w:tcW w:w="567" w:type="dxa"/>
            <w:tcBorders>
              <w:top w:val="nil"/>
              <w:left w:val="single" w:sz="4" w:space="0" w:color="auto"/>
              <w:bottom w:val="single" w:sz="4" w:space="0" w:color="auto"/>
              <w:right w:val="single" w:sz="4" w:space="0" w:color="auto"/>
            </w:tcBorders>
            <w:noWrap/>
            <w:vAlign w:val="center"/>
          </w:tcPr>
          <w:p w14:paraId="054444A9" w14:textId="77777777" w:rsidR="0041512B" w:rsidRPr="00426D6D" w:rsidRDefault="0041512B" w:rsidP="00DB26D0">
            <w:pPr>
              <w:jc w:val="center"/>
              <w:rPr>
                <w:szCs w:val="24"/>
              </w:rPr>
            </w:pPr>
            <w:r w:rsidRPr="00426D6D">
              <w:rPr>
                <w:szCs w:val="24"/>
              </w:rPr>
              <w:lastRenderedPageBreak/>
              <w:t>3</w:t>
            </w:r>
          </w:p>
        </w:tc>
        <w:tc>
          <w:tcPr>
            <w:tcW w:w="1843" w:type="dxa"/>
            <w:tcBorders>
              <w:top w:val="nil"/>
              <w:left w:val="nil"/>
              <w:bottom w:val="single" w:sz="4" w:space="0" w:color="auto"/>
              <w:right w:val="single" w:sz="4" w:space="0" w:color="auto"/>
            </w:tcBorders>
            <w:vAlign w:val="center"/>
          </w:tcPr>
          <w:p w14:paraId="270AAC7C" w14:textId="1C27355B" w:rsidR="008C1DE7" w:rsidRPr="00426D6D" w:rsidRDefault="00DB26D0" w:rsidP="004A33F6">
            <w:pPr>
              <w:jc w:val="both"/>
              <w:rPr>
                <w:sz w:val="26"/>
                <w:szCs w:val="26"/>
              </w:rPr>
            </w:pPr>
            <w:r w:rsidRPr="00426D6D">
              <w:rPr>
                <w:rFonts w:asciiTheme="majorHAnsi" w:hAnsiTheme="majorHAnsi" w:cstheme="majorHAnsi"/>
                <w:b/>
                <w:bCs/>
                <w:sz w:val="24"/>
                <w:szCs w:val="24"/>
                <w:lang w:val="vi-VN" w:eastAsia="vi-VN"/>
              </w:rPr>
              <w:t xml:space="preserve">Bản quyền Phần mềm quản lý chính sách an ninh </w:t>
            </w:r>
          </w:p>
          <w:p w14:paraId="5F87E783" w14:textId="7BB3C444" w:rsidR="0041512B" w:rsidRPr="00426D6D" w:rsidRDefault="0041512B" w:rsidP="004A33F6">
            <w:pPr>
              <w:jc w:val="both"/>
              <w:rPr>
                <w:sz w:val="26"/>
                <w:szCs w:val="26"/>
              </w:rPr>
            </w:pPr>
          </w:p>
        </w:tc>
        <w:tc>
          <w:tcPr>
            <w:tcW w:w="6237" w:type="dxa"/>
            <w:tcBorders>
              <w:top w:val="nil"/>
              <w:left w:val="nil"/>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1729"/>
              <w:gridCol w:w="4253"/>
            </w:tblGrid>
            <w:tr w:rsidR="00426D6D" w:rsidRPr="00426D6D" w14:paraId="39668B7E" w14:textId="77777777" w:rsidTr="00644566">
              <w:tc>
                <w:tcPr>
                  <w:tcW w:w="1729" w:type="dxa"/>
                  <w:vMerge w:val="restart"/>
                  <w:vAlign w:val="center"/>
                </w:tcPr>
                <w:p w14:paraId="7BC97DF4" w14:textId="64E38EF7" w:rsidR="00DB26D0" w:rsidRPr="00426D6D" w:rsidRDefault="00873721" w:rsidP="006A3DF1">
                  <w:pPr>
                    <w:jc w:val="both"/>
                    <w:rPr>
                      <w:b/>
                      <w:bCs/>
                    </w:rPr>
                  </w:pPr>
                  <w:r w:rsidRPr="00426D6D">
                    <w:rPr>
                      <w:rFonts w:asciiTheme="majorHAnsi" w:hAnsiTheme="majorHAnsi" w:cstheme="majorHAnsi"/>
                      <w:sz w:val="24"/>
                      <w:szCs w:val="24"/>
                      <w:lang w:val="en-US"/>
                    </w:rPr>
                    <w:t>Bản quyền và hỗ trợ kỹ thuật</w:t>
                  </w:r>
                </w:p>
              </w:tc>
              <w:tc>
                <w:tcPr>
                  <w:tcW w:w="4253" w:type="dxa"/>
                  <w:vAlign w:val="center"/>
                </w:tcPr>
                <w:p w14:paraId="0C0510EA" w14:textId="774A6B76" w:rsidR="00A300F4" w:rsidRPr="00426D6D" w:rsidRDefault="00A300F4" w:rsidP="006A3DF1">
                  <w:pPr>
                    <w:jc w:val="both"/>
                    <w:rPr>
                      <w:b/>
                      <w:bCs/>
                    </w:rPr>
                  </w:pPr>
                  <w:r w:rsidRPr="00426D6D">
                    <w:rPr>
                      <w:rFonts w:asciiTheme="majorHAnsi" w:hAnsiTheme="majorHAnsi" w:cstheme="majorHAnsi"/>
                      <w:sz w:val="24"/>
                      <w:szCs w:val="24"/>
                      <w:lang w:val="vi-VN" w:eastAsia="vi-VN"/>
                    </w:rPr>
                    <w:t>≥</w:t>
                  </w:r>
                  <w:r w:rsidRPr="00426D6D">
                    <w:rPr>
                      <w:rFonts w:asciiTheme="majorHAnsi" w:hAnsiTheme="majorHAnsi" w:cstheme="majorHAnsi"/>
                      <w:sz w:val="24"/>
                      <w:szCs w:val="24"/>
                      <w:lang w:eastAsia="vi-VN"/>
                    </w:rPr>
                    <w:t xml:space="preserve"> </w:t>
                  </w:r>
                  <w:r w:rsidRPr="00426D6D">
                    <w:rPr>
                      <w:rFonts w:asciiTheme="majorHAnsi" w:hAnsiTheme="majorHAnsi" w:cstheme="majorHAnsi"/>
                      <w:sz w:val="24"/>
                      <w:szCs w:val="24"/>
                      <w:lang w:val="vi-VN" w:eastAsia="vi-VN"/>
                    </w:rPr>
                    <w:t>02 năm bản quyền sử dụng phần mềm</w:t>
                  </w:r>
                  <w:r w:rsidRPr="00426D6D">
                    <w:rPr>
                      <w:rFonts w:asciiTheme="majorHAnsi" w:hAnsiTheme="majorHAnsi" w:cstheme="majorHAnsi"/>
                      <w:sz w:val="24"/>
                      <w:szCs w:val="24"/>
                      <w:lang w:eastAsia="vi-VN"/>
                    </w:rPr>
                    <w:t xml:space="preserve"> cho hệ thống firewall của chủ đầu tư (Firewall chạy đơn và chạy cặp HA/cluster</w:t>
                  </w:r>
                  <w:r w:rsidRPr="00426D6D">
                    <w:rPr>
                      <w:rFonts w:asciiTheme="majorHAnsi" w:hAnsiTheme="majorHAnsi" w:cstheme="majorHAnsi"/>
                      <w:b/>
                      <w:bCs/>
                      <w:sz w:val="24"/>
                      <w:szCs w:val="24"/>
                      <w:lang w:eastAsia="vi-VN"/>
                    </w:rPr>
                    <w:t>)</w:t>
                  </w:r>
                </w:p>
              </w:tc>
            </w:tr>
            <w:tr w:rsidR="00426D6D" w:rsidRPr="00426D6D" w14:paraId="3F9D69B1" w14:textId="77777777" w:rsidTr="00644566">
              <w:tc>
                <w:tcPr>
                  <w:tcW w:w="1729" w:type="dxa"/>
                  <w:vMerge/>
                  <w:vAlign w:val="center"/>
                </w:tcPr>
                <w:p w14:paraId="2E023A3D" w14:textId="77777777" w:rsidR="00DB26D0" w:rsidRPr="00426D6D" w:rsidRDefault="00DB26D0" w:rsidP="006A3DF1">
                  <w:pPr>
                    <w:jc w:val="both"/>
                    <w:rPr>
                      <w:b/>
                      <w:bCs/>
                    </w:rPr>
                  </w:pPr>
                </w:p>
              </w:tc>
              <w:tc>
                <w:tcPr>
                  <w:tcW w:w="4253" w:type="dxa"/>
                  <w:vAlign w:val="bottom"/>
                </w:tcPr>
                <w:p w14:paraId="26810B5B" w14:textId="6CD5FCCF" w:rsidR="00A300F4" w:rsidRPr="00426D6D" w:rsidRDefault="00A300F4" w:rsidP="006A3DF1">
                  <w:pPr>
                    <w:jc w:val="both"/>
                    <w:rPr>
                      <w:b/>
                      <w:bCs/>
                      <w:strike/>
                    </w:rPr>
                  </w:pPr>
                  <w:r w:rsidRPr="00426D6D">
                    <w:rPr>
                      <w:rFonts w:asciiTheme="majorHAnsi" w:hAnsiTheme="majorHAnsi" w:cstheme="majorHAnsi"/>
                      <w:sz w:val="24"/>
                      <w:szCs w:val="24"/>
                      <w:lang w:val="vi-VN" w:eastAsia="vi-VN"/>
                    </w:rPr>
                    <w:t>Hỗ trợ kỹ thuật</w:t>
                  </w:r>
                  <w:r w:rsidR="0051316B" w:rsidRPr="00426D6D">
                    <w:rPr>
                      <w:rFonts w:asciiTheme="majorHAnsi" w:hAnsiTheme="majorHAnsi" w:cstheme="majorHAnsi"/>
                      <w:sz w:val="24"/>
                      <w:szCs w:val="24"/>
                      <w:lang w:val="en-US" w:eastAsia="vi-VN"/>
                    </w:rPr>
                    <w:t xml:space="preserve"> chính hãng</w:t>
                  </w:r>
                  <w:r w:rsidRPr="00426D6D">
                    <w:rPr>
                      <w:rFonts w:asciiTheme="majorHAnsi" w:hAnsiTheme="majorHAnsi" w:cstheme="majorHAnsi"/>
                      <w:sz w:val="24"/>
                      <w:szCs w:val="24"/>
                      <w:lang w:val="vi-VN" w:eastAsia="vi-VN"/>
                    </w:rPr>
                    <w:t xml:space="preserve"> 8x5 (Local Business hours: 9h00-17h00) trong thời gian tối thiểu 02 năm</w:t>
                  </w:r>
                </w:p>
              </w:tc>
            </w:tr>
            <w:tr w:rsidR="00426D6D" w:rsidRPr="00426D6D" w14:paraId="622E35D1" w14:textId="77777777" w:rsidTr="00644566">
              <w:tc>
                <w:tcPr>
                  <w:tcW w:w="1729" w:type="dxa"/>
                  <w:vMerge/>
                  <w:vAlign w:val="center"/>
                </w:tcPr>
                <w:p w14:paraId="14EC77A8" w14:textId="77777777" w:rsidR="00DB26D0" w:rsidRPr="00426D6D" w:rsidRDefault="00DB26D0" w:rsidP="006A3DF1">
                  <w:pPr>
                    <w:jc w:val="both"/>
                    <w:rPr>
                      <w:b/>
                      <w:bCs/>
                    </w:rPr>
                  </w:pPr>
                </w:p>
              </w:tc>
              <w:tc>
                <w:tcPr>
                  <w:tcW w:w="4253" w:type="dxa"/>
                  <w:vAlign w:val="bottom"/>
                </w:tcPr>
                <w:p w14:paraId="4EB71F07" w14:textId="7F996984" w:rsidR="00DB26D0" w:rsidRPr="00426D6D" w:rsidRDefault="00DB26D0" w:rsidP="006A3DF1">
                  <w:pPr>
                    <w:jc w:val="both"/>
                    <w:rPr>
                      <w:b/>
                      <w:bCs/>
                    </w:rPr>
                  </w:pPr>
                  <w:r w:rsidRPr="00426D6D">
                    <w:rPr>
                      <w:rFonts w:asciiTheme="majorHAnsi" w:hAnsiTheme="majorHAnsi" w:cstheme="majorHAnsi"/>
                      <w:sz w:val="24"/>
                      <w:szCs w:val="24"/>
                      <w:lang w:val="vi-VN" w:eastAsia="vi-VN"/>
                    </w:rPr>
                    <w:t>Bảo đảm khả năng cập nhật, nâng cấp và vá lỗi phần mềm trong ≥</w:t>
                  </w:r>
                  <w:r w:rsidR="00A47E6D" w:rsidRPr="00426D6D">
                    <w:rPr>
                      <w:rFonts w:asciiTheme="majorHAnsi" w:hAnsiTheme="majorHAnsi" w:cstheme="majorHAnsi"/>
                      <w:sz w:val="24"/>
                      <w:szCs w:val="24"/>
                      <w:lang w:eastAsia="vi-VN"/>
                    </w:rPr>
                    <w:t xml:space="preserve"> </w:t>
                  </w:r>
                  <w:r w:rsidRPr="00426D6D">
                    <w:rPr>
                      <w:rFonts w:asciiTheme="majorHAnsi" w:hAnsiTheme="majorHAnsi" w:cstheme="majorHAnsi"/>
                      <w:sz w:val="24"/>
                      <w:szCs w:val="24"/>
                      <w:lang w:val="vi-VN" w:eastAsia="vi-VN"/>
                    </w:rPr>
                    <w:t>02 năm</w:t>
                  </w:r>
                </w:p>
              </w:tc>
            </w:tr>
            <w:tr w:rsidR="00426D6D" w:rsidRPr="00426D6D" w14:paraId="2B534C75" w14:textId="77777777" w:rsidTr="00644566">
              <w:tc>
                <w:tcPr>
                  <w:tcW w:w="1729" w:type="dxa"/>
                  <w:vMerge w:val="restart"/>
                  <w:vAlign w:val="center"/>
                </w:tcPr>
                <w:p w14:paraId="34362CF6"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 xml:space="preserve">Phân tích tối ưu, chuẩn hóa chính sách </w:t>
                  </w:r>
                </w:p>
              </w:tc>
              <w:tc>
                <w:tcPr>
                  <w:tcW w:w="4253" w:type="dxa"/>
                  <w:vAlign w:val="center"/>
                </w:tcPr>
                <w:p w14:paraId="4B718D12" w14:textId="4E9EE688" w:rsidR="00A300F4"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Tính năng phân tích chuẩn hóa các tập luật:</w:t>
                  </w:r>
                  <w:r w:rsidRPr="00426D6D">
                    <w:rPr>
                      <w:rFonts w:asciiTheme="majorHAnsi" w:hAnsiTheme="majorHAnsi" w:cstheme="majorHAnsi"/>
                      <w:sz w:val="24"/>
                      <w:szCs w:val="24"/>
                      <w:lang w:val="vi-VN" w:eastAsia="vi-VN"/>
                    </w:rPr>
                    <w:br/>
                    <w:t>+ Các luật có nội dung giao nhau (trùng lặp nhau), hoặc sự kết hợp của 2 hay nhiều luật tạo thành nội dung bao hàm luật khác</w:t>
                  </w:r>
                  <w:r w:rsidRPr="00426D6D">
                    <w:rPr>
                      <w:rFonts w:asciiTheme="majorHAnsi" w:hAnsiTheme="majorHAnsi" w:cstheme="majorHAnsi"/>
                      <w:sz w:val="24"/>
                      <w:szCs w:val="24"/>
                      <w:lang w:val="vi-VN" w:eastAsia="vi-VN"/>
                    </w:rPr>
                    <w:br/>
                    <w:t>+ Luật không sử dụng, luật hết hạn</w:t>
                  </w:r>
                </w:p>
                <w:p w14:paraId="0C835737" w14:textId="0BB1A516" w:rsidR="00350829"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Luật bị vô hiệu hóa</w:t>
                  </w:r>
                </w:p>
                <w:p w14:paraId="410B13FA" w14:textId="39170719" w:rsidR="00350829"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Luật không cấu hình logging</w:t>
                  </w:r>
                </w:p>
                <w:p w14:paraId="60F4B555" w14:textId="43781636" w:rsidR="00350829"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Luật không có ghi chú/comment</w:t>
                  </w:r>
                </w:p>
                <w:p w14:paraId="1D679F34" w14:textId="70F8DE12" w:rsidR="00DB26D0"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+Thống kê, đếm tần suất sử dụng dụng luật</w:t>
                  </w:r>
                </w:p>
              </w:tc>
            </w:tr>
            <w:tr w:rsidR="00426D6D" w:rsidRPr="00426D6D" w14:paraId="6A775071" w14:textId="77777777" w:rsidTr="00644566">
              <w:tc>
                <w:tcPr>
                  <w:tcW w:w="1729" w:type="dxa"/>
                  <w:vMerge/>
                  <w:vAlign w:val="center"/>
                </w:tcPr>
                <w:p w14:paraId="35A8F1AE" w14:textId="77777777" w:rsidR="00DB26D0" w:rsidRPr="00426D6D" w:rsidRDefault="00DB26D0" w:rsidP="006A3DF1">
                  <w:pPr>
                    <w:jc w:val="both"/>
                    <w:rPr>
                      <w:b/>
                      <w:bCs/>
                    </w:rPr>
                  </w:pPr>
                </w:p>
              </w:tc>
              <w:tc>
                <w:tcPr>
                  <w:tcW w:w="4253" w:type="dxa"/>
                  <w:vAlign w:val="center"/>
                </w:tcPr>
                <w:p w14:paraId="2D4C7D80"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Báo cáo gộp luật, các luật gần giống nhau, chỉ khác nhau một trong các trường Nguồn, Đích, Dịch vụ / Cổng có thể gộp thành 1 luật</w:t>
                  </w:r>
                </w:p>
              </w:tc>
            </w:tr>
            <w:tr w:rsidR="00426D6D" w:rsidRPr="00426D6D" w14:paraId="11E5E170" w14:textId="77777777" w:rsidTr="00644566">
              <w:tc>
                <w:tcPr>
                  <w:tcW w:w="1729" w:type="dxa"/>
                  <w:vMerge/>
                  <w:vAlign w:val="center"/>
                </w:tcPr>
                <w:p w14:paraId="7E56010C" w14:textId="77777777" w:rsidR="00DB26D0" w:rsidRPr="00426D6D" w:rsidRDefault="00DB26D0" w:rsidP="006A3DF1">
                  <w:pPr>
                    <w:jc w:val="both"/>
                    <w:rPr>
                      <w:b/>
                      <w:bCs/>
                    </w:rPr>
                  </w:pPr>
                </w:p>
              </w:tc>
              <w:tc>
                <w:tcPr>
                  <w:tcW w:w="4253" w:type="dxa"/>
                  <w:vAlign w:val="center"/>
                </w:tcPr>
                <w:p w14:paraId="44732F2E" w14:textId="1116A839" w:rsidR="00DB26D0" w:rsidRPr="00426D6D" w:rsidRDefault="00676096" w:rsidP="006A3DF1">
                  <w:pPr>
                    <w:jc w:val="both"/>
                    <w:rPr>
                      <w:b/>
                      <w:bCs/>
                    </w:rPr>
                  </w:pPr>
                  <w:r w:rsidRPr="00426D6D">
                    <w:rPr>
                      <w:rFonts w:asciiTheme="majorHAnsi" w:hAnsiTheme="majorHAnsi" w:cstheme="majorHAnsi"/>
                      <w:sz w:val="24"/>
                      <w:szCs w:val="24"/>
                      <w:lang w:val="vi-VN" w:eastAsia="vi-VN"/>
                    </w:rPr>
                    <w:t>Báo cáo các luật cho phép những truy cập không cần thiết (ví dụ rule có ANY source, ANY đích, ANY service,..). Thống kê mức độ sử dụng trong nội dung của một luật (các đối tượng và các dải IP). Chỉ ra các các đối tượng và dải IP ít hoặc không bao giờ được sử dụng cho phép điều chỉnh, siết nội dung của luật chặt hơn, Hỗ trợ khuyến cáo cách siết rule (chỉnh lại đối tượng không sử dụng trong rule)</w:t>
                  </w:r>
                </w:p>
              </w:tc>
            </w:tr>
            <w:tr w:rsidR="00426D6D" w:rsidRPr="00426D6D" w14:paraId="49C9E657" w14:textId="77777777" w:rsidTr="00644566">
              <w:tc>
                <w:tcPr>
                  <w:tcW w:w="1729" w:type="dxa"/>
                  <w:vMerge/>
                  <w:vAlign w:val="center"/>
                </w:tcPr>
                <w:p w14:paraId="3B06447A" w14:textId="77777777" w:rsidR="00DB26D0" w:rsidRPr="00426D6D" w:rsidRDefault="00DB26D0" w:rsidP="006A3DF1">
                  <w:pPr>
                    <w:jc w:val="both"/>
                    <w:rPr>
                      <w:b/>
                      <w:bCs/>
                    </w:rPr>
                  </w:pPr>
                </w:p>
              </w:tc>
              <w:tc>
                <w:tcPr>
                  <w:tcW w:w="4253" w:type="dxa"/>
                  <w:vAlign w:val="center"/>
                </w:tcPr>
                <w:p w14:paraId="7A7DDE66" w14:textId="2895D437" w:rsidR="00DB26D0" w:rsidRPr="00426D6D" w:rsidRDefault="00676096" w:rsidP="006A3DF1">
                  <w:pPr>
                    <w:jc w:val="both"/>
                    <w:rPr>
                      <w:b/>
                      <w:bCs/>
                    </w:rPr>
                  </w:pPr>
                  <w:r w:rsidRPr="00426D6D">
                    <w:rPr>
                      <w:rFonts w:asciiTheme="majorHAnsi" w:hAnsiTheme="majorHAnsi" w:cstheme="majorHAnsi"/>
                      <w:sz w:val="24"/>
                      <w:szCs w:val="24"/>
                      <w:lang w:val="vi-VN" w:eastAsia="vi-VN"/>
                    </w:rPr>
                    <w:t>Phân tích mức tối ưu với thứ tự luật hiện tại, và gợi ý phương án sắp xếp lại thứ tự các luật giúp tăng hiệu suất tốt nhất của firewall và chỉ ra bao nhiêu phần trăm (%) hiệu suất được nâng cao sau khi sắp xếp thứ tự. Gợi ý tối thiểu hai phương án sắp xếp thứ tự:</w:t>
                  </w:r>
                  <w:r w:rsidRPr="00426D6D">
                    <w:rPr>
                      <w:rFonts w:asciiTheme="majorHAnsi" w:hAnsiTheme="majorHAnsi" w:cstheme="majorHAnsi"/>
                      <w:sz w:val="24"/>
                      <w:szCs w:val="24"/>
                      <w:lang w:val="vi-VN" w:eastAsia="vi-VN"/>
                    </w:rPr>
                    <w:br/>
                    <w:t>+ Gợi ý đổi vị trí của top 10 luật làm tối ưu hiệu suất firewall cao nhất</w:t>
                  </w:r>
                  <w:r w:rsidRPr="00426D6D">
                    <w:rPr>
                      <w:rFonts w:asciiTheme="majorHAnsi" w:hAnsiTheme="majorHAnsi" w:cstheme="majorHAnsi"/>
                      <w:sz w:val="24"/>
                      <w:szCs w:val="24"/>
                      <w:lang w:val="vi-VN" w:eastAsia="vi-VN"/>
                    </w:rPr>
                    <w:br/>
                    <w:t>+ Gợi ý sắp xếp thứ tự toàn bộ luật tối ưu  làm tăng hiệu suất tốt nhất</w:t>
                  </w:r>
                </w:p>
              </w:tc>
            </w:tr>
            <w:tr w:rsidR="00426D6D" w:rsidRPr="00426D6D" w14:paraId="4CF72FC2" w14:textId="77777777" w:rsidTr="00644566">
              <w:tc>
                <w:tcPr>
                  <w:tcW w:w="1729" w:type="dxa"/>
                  <w:vAlign w:val="center"/>
                </w:tcPr>
                <w:p w14:paraId="61967809"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Phân tích tối ưu các đối tượng (Object)</w:t>
                  </w:r>
                </w:p>
              </w:tc>
              <w:tc>
                <w:tcPr>
                  <w:tcW w:w="4253" w:type="dxa"/>
                  <w:vAlign w:val="center"/>
                </w:tcPr>
                <w:p w14:paraId="70A05727" w14:textId="77777777" w:rsidR="00676096"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Đối tượng không gán cho tập luật nào. Những đối tượng được định nghĩa nhưng không được sử dụng trong bất cứ cấu hình hay tập luật nào</w:t>
                  </w:r>
                </w:p>
                <w:p w14:paraId="39C62034" w14:textId="523C6544" w:rsidR="00676096"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Đối tượng rỗng- đối tượng có tên nhưng không có IP</w:t>
                  </w:r>
                </w:p>
                <w:p w14:paraId="6487E8B4" w14:textId="04354B5A" w:rsidR="00DB26D0" w:rsidRPr="00426D6D" w:rsidRDefault="00DB26D0" w:rsidP="006A3DF1">
                  <w:pPr>
                    <w:jc w:val="both"/>
                    <w:rPr>
                      <w:b/>
                      <w:bCs/>
                    </w:rPr>
                  </w:pPr>
                  <w:r w:rsidRPr="00426D6D">
                    <w:rPr>
                      <w:rFonts w:asciiTheme="majorHAnsi" w:hAnsiTheme="majorHAnsi" w:cstheme="majorHAnsi"/>
                      <w:sz w:val="24"/>
                      <w:szCs w:val="24"/>
                      <w:lang w:val="vi-VN" w:eastAsia="vi-VN"/>
                    </w:rPr>
                    <w:t>+ Đối tượng được định nghĩa luật nhưng không có traffic tương ứng với đối tượng</w:t>
                  </w:r>
                  <w:r w:rsidRPr="00426D6D">
                    <w:rPr>
                      <w:rFonts w:asciiTheme="majorHAnsi" w:hAnsiTheme="majorHAnsi" w:cstheme="majorHAnsi"/>
                      <w:sz w:val="24"/>
                      <w:szCs w:val="24"/>
                      <w:lang w:val="vi-VN" w:eastAsia="vi-VN"/>
                    </w:rPr>
                    <w:br/>
                    <w:t>+ Các Đối tượng khác nhau tên định nghĩa nhưng có nội dung trùng lặp</w:t>
                  </w:r>
                </w:p>
              </w:tc>
            </w:tr>
            <w:tr w:rsidR="00426D6D" w:rsidRPr="00426D6D" w14:paraId="2195B350" w14:textId="77777777" w:rsidTr="00644566">
              <w:tc>
                <w:tcPr>
                  <w:tcW w:w="1729" w:type="dxa"/>
                  <w:vMerge w:val="restart"/>
                  <w:vAlign w:val="center"/>
                </w:tcPr>
                <w:p w14:paraId="41F014AC"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lastRenderedPageBreak/>
                    <w:t>Phân tích rủi ro và báo cáo tuân thủ các tiêu chuẩn</w:t>
                  </w:r>
                </w:p>
              </w:tc>
              <w:tc>
                <w:tcPr>
                  <w:tcW w:w="4253" w:type="dxa"/>
                  <w:vAlign w:val="center"/>
                </w:tcPr>
                <w:p w14:paraId="3255D33E"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Liệt kê các rủi ro do bởi cấu hình luật không chuẩn. Mô tả rủi ro, chỉ ra chi tiết cấu hình/luật gây rủi ro và biện pháp thực hiện để loại trừ rủi ro</w:t>
                  </w:r>
                  <w:r w:rsidRPr="00426D6D">
                    <w:rPr>
                      <w:rFonts w:asciiTheme="majorHAnsi" w:hAnsiTheme="majorHAnsi" w:cstheme="majorHAnsi"/>
                      <w:sz w:val="24"/>
                      <w:szCs w:val="24"/>
                      <w:lang w:val="vi-VN" w:eastAsia="vi-VN"/>
                    </w:rPr>
                    <w:br/>
                    <w:t>Có phân loại các mức độ rủi ro: Cao, Nghi ngờ cao, Trung bình, Thấp</w:t>
                  </w:r>
                </w:p>
              </w:tc>
            </w:tr>
            <w:tr w:rsidR="00426D6D" w:rsidRPr="00426D6D" w14:paraId="5BF14B54" w14:textId="77777777" w:rsidTr="00644566">
              <w:tc>
                <w:tcPr>
                  <w:tcW w:w="1729" w:type="dxa"/>
                  <w:vMerge/>
                  <w:vAlign w:val="center"/>
                </w:tcPr>
                <w:p w14:paraId="070CC9F9" w14:textId="77777777" w:rsidR="00DB26D0" w:rsidRPr="00426D6D" w:rsidRDefault="00DB26D0" w:rsidP="006A3DF1">
                  <w:pPr>
                    <w:jc w:val="both"/>
                    <w:rPr>
                      <w:b/>
                      <w:bCs/>
                    </w:rPr>
                  </w:pPr>
                </w:p>
              </w:tc>
              <w:tc>
                <w:tcPr>
                  <w:tcW w:w="4253" w:type="dxa"/>
                  <w:vAlign w:val="center"/>
                </w:tcPr>
                <w:p w14:paraId="2BADC6BA"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Có sẵn</w:t>
                  </w:r>
                  <w:r w:rsidRPr="00426D6D">
                    <w:rPr>
                      <w:rFonts w:asciiTheme="majorHAnsi" w:hAnsiTheme="majorHAnsi" w:cstheme="majorHAnsi"/>
                      <w:sz w:val="24"/>
                      <w:szCs w:val="24"/>
                      <w:lang w:val="en-US" w:eastAsia="vi-VN"/>
                    </w:rPr>
                    <w:t xml:space="preserve"> các</w:t>
                  </w:r>
                  <w:r w:rsidRPr="00426D6D">
                    <w:rPr>
                      <w:rFonts w:asciiTheme="majorHAnsi" w:hAnsiTheme="majorHAnsi" w:cstheme="majorHAnsi"/>
                      <w:sz w:val="24"/>
                      <w:szCs w:val="24"/>
                      <w:lang w:val="vi-VN" w:eastAsia="vi-VN"/>
                    </w:rPr>
                    <w:t xml:space="preserve"> báo cáo tuân thủ các tiêu chuẩn sau (mà không phải customize, cấu hình thêm):</w:t>
                  </w:r>
                  <w:r w:rsidRPr="00426D6D">
                    <w:rPr>
                      <w:rFonts w:asciiTheme="majorHAnsi" w:hAnsiTheme="majorHAnsi" w:cstheme="majorHAnsi"/>
                      <w:sz w:val="24"/>
                      <w:szCs w:val="24"/>
                      <w:lang w:val="vi-VN" w:eastAsia="vi-VN"/>
                    </w:rPr>
                    <w:br/>
                    <w:t>PCI DSS</w:t>
                  </w: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3.0, 3.1, 3.2.1</w:t>
                  </w: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4.0</w:t>
                  </w:r>
                </w:p>
                <w:p w14:paraId="44AD9A26"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Sarbanes-Oxley Act (SOX)</w:t>
                  </w:r>
                </w:p>
                <w:p w14:paraId="52FF6FB5"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ISO/IEC 27001</w:t>
                  </w:r>
                </w:p>
                <w:p w14:paraId="2C6D4CAB" w14:textId="77777777" w:rsidR="00676096" w:rsidRPr="00426D6D" w:rsidRDefault="00676096" w:rsidP="00676096">
                  <w:pPr>
                    <w:rPr>
                      <w:rFonts w:asciiTheme="majorHAnsi" w:hAnsiTheme="majorHAnsi" w:cstheme="majorHAnsi"/>
                      <w:sz w:val="24"/>
                      <w:szCs w:val="24"/>
                      <w:lang w:val="en-US" w:eastAsia="vi-VN"/>
                    </w:rPr>
                  </w:pPr>
                  <w:r w:rsidRPr="00426D6D">
                    <w:rPr>
                      <w:rFonts w:asciiTheme="majorHAnsi" w:hAnsiTheme="majorHAnsi" w:cstheme="majorHAnsi"/>
                      <w:sz w:val="24"/>
                      <w:szCs w:val="24"/>
                      <w:lang w:val="vi-VN" w:eastAsia="vi-VN"/>
                    </w:rPr>
                    <w:t>NERC CIP</w:t>
                  </w:r>
                </w:p>
                <w:p w14:paraId="782314C2"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NIST SP 800-171</w:t>
                  </w:r>
                </w:p>
                <w:p w14:paraId="74E0521B"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NIST SP 800-53</w:t>
                  </w:r>
                </w:p>
                <w:p w14:paraId="5CBACAEC"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NIST SP 800-41</w:t>
                  </w:r>
                </w:p>
                <w:p w14:paraId="050795FB"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Gramm–Leach–Bliley Act (GLBA)</w:t>
                  </w:r>
                </w:p>
                <w:p w14:paraId="0F117449"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Basel-II</w:t>
                  </w:r>
                </w:p>
                <w:p w14:paraId="2BA6CD8B"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BSI 200</w:t>
                  </w:r>
                </w:p>
                <w:p w14:paraId="392809BD"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ASD ISM</w:t>
                  </w:r>
                </w:p>
                <w:p w14:paraId="500A72FF"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MAS TRM</w:t>
                  </w:r>
                </w:p>
                <w:p w14:paraId="3BEA8A96"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HIPAA</w:t>
                  </w:r>
                </w:p>
                <w:p w14:paraId="2FD37030" w14:textId="77777777" w:rsidR="00676096" w:rsidRPr="00426D6D" w:rsidRDefault="00676096" w:rsidP="00676096">
                  <w:pPr>
                    <w:rPr>
                      <w:rFonts w:asciiTheme="majorHAnsi" w:hAnsiTheme="majorHAnsi" w:cstheme="majorHAnsi"/>
                      <w:sz w:val="24"/>
                      <w:szCs w:val="24"/>
                      <w:lang w:val="en-US" w:eastAsia="vi-VN"/>
                    </w:rPr>
                  </w:pPr>
                  <w:r w:rsidRPr="00426D6D">
                    <w:rPr>
                      <w:rFonts w:asciiTheme="majorHAnsi" w:hAnsiTheme="majorHAnsi" w:cstheme="majorHAnsi"/>
                      <w:sz w:val="24"/>
                      <w:szCs w:val="24"/>
                      <w:lang w:val="vi-VN" w:eastAsia="vi-VN"/>
                    </w:rPr>
                    <w:t>GDPR</w:t>
                  </w:r>
                </w:p>
                <w:p w14:paraId="5D83B727"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SWIFT</w:t>
                  </w:r>
                </w:p>
                <w:p w14:paraId="21164B94" w14:textId="77777777" w:rsidR="00676096" w:rsidRPr="00426D6D" w:rsidRDefault="00676096" w:rsidP="00676096">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LGPD</w:t>
                  </w:r>
                </w:p>
                <w:p w14:paraId="6F5E42A2" w14:textId="77777777" w:rsidR="00676096" w:rsidRPr="00426D6D" w:rsidRDefault="00676096" w:rsidP="00676096">
                  <w:pPr>
                    <w:rPr>
                      <w:rFonts w:asciiTheme="majorHAnsi" w:hAnsiTheme="majorHAnsi" w:cstheme="majorHAnsi"/>
                      <w:sz w:val="24"/>
                      <w:szCs w:val="24"/>
                      <w:lang w:val="en-US" w:eastAsia="vi-VN"/>
                    </w:rPr>
                  </w:pPr>
                  <w:r w:rsidRPr="00426D6D">
                    <w:rPr>
                      <w:rFonts w:asciiTheme="majorHAnsi" w:hAnsiTheme="majorHAnsi" w:cstheme="majorHAnsi"/>
                      <w:sz w:val="24"/>
                      <w:szCs w:val="24"/>
                      <w:lang w:val="vi-VN" w:eastAsia="vi-VN"/>
                    </w:rPr>
                    <w:t>ECB</w:t>
                  </w:r>
                </w:p>
                <w:p w14:paraId="0E2F20D7" w14:textId="77777777" w:rsidR="00676096" w:rsidRPr="00426D6D" w:rsidRDefault="00676096" w:rsidP="00676096">
                  <w:pPr>
                    <w:rPr>
                      <w:rFonts w:asciiTheme="majorHAnsi" w:hAnsiTheme="majorHAnsi" w:cstheme="majorHAnsi"/>
                      <w:sz w:val="24"/>
                      <w:szCs w:val="24"/>
                      <w:lang w:val="en-US" w:eastAsia="vi-VN"/>
                    </w:rPr>
                  </w:pPr>
                  <w:r w:rsidRPr="00426D6D">
                    <w:rPr>
                      <w:rFonts w:asciiTheme="majorHAnsi" w:hAnsiTheme="majorHAnsi" w:cstheme="majorHAnsi"/>
                      <w:sz w:val="24"/>
                      <w:szCs w:val="24"/>
                      <w:lang w:val="vi-VN" w:eastAsia="vi-VN"/>
                    </w:rPr>
                    <w:t xml:space="preserve">DORA </w:t>
                  </w:r>
                </w:p>
                <w:p w14:paraId="10AD1AFE" w14:textId="410B7F71" w:rsidR="00DB26D0" w:rsidRPr="00426D6D" w:rsidRDefault="00676096" w:rsidP="00676096">
                  <w:pPr>
                    <w:jc w:val="both"/>
                    <w:rPr>
                      <w:b/>
                      <w:bCs/>
                    </w:rPr>
                  </w:pPr>
                  <w:r w:rsidRPr="00426D6D">
                    <w:rPr>
                      <w:rFonts w:asciiTheme="majorHAnsi" w:hAnsiTheme="majorHAnsi" w:cstheme="majorHAnsi"/>
                      <w:sz w:val="24"/>
                      <w:szCs w:val="24"/>
                      <w:lang w:val="vi-VN" w:eastAsia="vi-VN"/>
                    </w:rPr>
                    <w:t>NCA</w:t>
                  </w:r>
                </w:p>
              </w:tc>
            </w:tr>
            <w:tr w:rsidR="00426D6D" w:rsidRPr="00426D6D" w14:paraId="5AAEFCCF" w14:textId="77777777" w:rsidTr="00644566">
              <w:tc>
                <w:tcPr>
                  <w:tcW w:w="1729" w:type="dxa"/>
                  <w:vMerge/>
                  <w:vAlign w:val="center"/>
                </w:tcPr>
                <w:p w14:paraId="52E3B32D" w14:textId="77777777" w:rsidR="00DB26D0" w:rsidRPr="00426D6D" w:rsidRDefault="00DB26D0" w:rsidP="006A3DF1">
                  <w:pPr>
                    <w:jc w:val="both"/>
                    <w:rPr>
                      <w:b/>
                      <w:bCs/>
                    </w:rPr>
                  </w:pPr>
                </w:p>
              </w:tc>
              <w:tc>
                <w:tcPr>
                  <w:tcW w:w="4253" w:type="dxa"/>
                  <w:vAlign w:val="center"/>
                </w:tcPr>
                <w:p w14:paraId="045DA124" w14:textId="77777777" w:rsidR="00DB26D0"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Báo cáo tuân thủ cấu hình thiết bị (baseline configuration compliance). </w:t>
                  </w:r>
                </w:p>
                <w:p w14:paraId="16FB82C0" w14:textId="77777777" w:rsidR="00DB26D0" w:rsidRPr="00426D6D" w:rsidRDefault="00DB26D0" w:rsidP="006A3DF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Cung cấp một số chuẩn cấu hình được định nghĩa sẵn cho các nền tảng GAIA, CiscoASA, JuniperSRX, PaloAlto, CiscoIOS, CiscoNexus, Fortigate. </w:t>
                  </w:r>
                </w:p>
                <w:p w14:paraId="49D3BAB8"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Người dùng có thể tùy biến các chuẩn qua GUI.</w:t>
                  </w:r>
                </w:p>
              </w:tc>
            </w:tr>
            <w:tr w:rsidR="00426D6D" w:rsidRPr="00426D6D" w14:paraId="1E5A17F4" w14:textId="77777777" w:rsidTr="00644566">
              <w:tc>
                <w:tcPr>
                  <w:tcW w:w="1729" w:type="dxa"/>
                  <w:vMerge/>
                  <w:vAlign w:val="center"/>
                </w:tcPr>
                <w:p w14:paraId="0625747C" w14:textId="77777777" w:rsidR="00DB26D0" w:rsidRPr="00426D6D" w:rsidRDefault="00DB26D0" w:rsidP="006A3DF1">
                  <w:pPr>
                    <w:jc w:val="both"/>
                    <w:rPr>
                      <w:b/>
                      <w:bCs/>
                    </w:rPr>
                  </w:pPr>
                </w:p>
              </w:tc>
              <w:tc>
                <w:tcPr>
                  <w:tcW w:w="4253" w:type="dxa"/>
                  <w:vAlign w:val="center"/>
                </w:tcPr>
                <w:p w14:paraId="65F26002"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Phân tích rủi ro dựa theo ngưỡng đích, ngưỡng nguồn (Source Threshold và Destination Threshold)</w:t>
                  </w:r>
                </w:p>
              </w:tc>
            </w:tr>
            <w:tr w:rsidR="00426D6D" w:rsidRPr="00426D6D" w14:paraId="75BC5379" w14:textId="77777777" w:rsidTr="00644566">
              <w:tc>
                <w:tcPr>
                  <w:tcW w:w="1729" w:type="dxa"/>
                  <w:vMerge/>
                  <w:vAlign w:val="center"/>
                </w:tcPr>
                <w:p w14:paraId="01559C59" w14:textId="77777777" w:rsidR="00DB26D0" w:rsidRPr="00426D6D" w:rsidRDefault="00DB26D0" w:rsidP="006A3DF1">
                  <w:pPr>
                    <w:jc w:val="both"/>
                    <w:rPr>
                      <w:b/>
                      <w:bCs/>
                    </w:rPr>
                  </w:pPr>
                </w:p>
              </w:tc>
              <w:tc>
                <w:tcPr>
                  <w:tcW w:w="4253" w:type="dxa"/>
                  <w:vAlign w:val="center"/>
                </w:tcPr>
                <w:p w14:paraId="4C5BB85B"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Cho phép định nghĩa ma trận những traffic chỉ được phép/không được phép giữa các zone/Network trên file excel và upload vào hệ thống để kiểm tra tuân thủ việc truy cập giữa các vùng mạng</w:t>
                  </w:r>
                </w:p>
              </w:tc>
            </w:tr>
            <w:tr w:rsidR="00426D6D" w:rsidRPr="00426D6D" w14:paraId="302BE983" w14:textId="77777777" w:rsidTr="00644566">
              <w:tc>
                <w:tcPr>
                  <w:tcW w:w="1729" w:type="dxa"/>
                  <w:vMerge/>
                  <w:vAlign w:val="center"/>
                </w:tcPr>
                <w:p w14:paraId="54DB3B26" w14:textId="77777777" w:rsidR="00DB26D0" w:rsidRPr="00426D6D" w:rsidRDefault="00DB26D0" w:rsidP="006A3DF1">
                  <w:pPr>
                    <w:jc w:val="both"/>
                    <w:rPr>
                      <w:b/>
                      <w:bCs/>
                    </w:rPr>
                  </w:pPr>
                </w:p>
              </w:tc>
              <w:tc>
                <w:tcPr>
                  <w:tcW w:w="4253" w:type="dxa"/>
                  <w:vAlign w:val="center"/>
                </w:tcPr>
                <w:p w14:paraId="7978F3BF"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Có khả năng chỉnh sửa, tùy biến risk database/profiles</w:t>
                  </w:r>
                </w:p>
              </w:tc>
            </w:tr>
            <w:tr w:rsidR="00426D6D" w:rsidRPr="00426D6D" w14:paraId="12D0C03E" w14:textId="77777777" w:rsidTr="00644566">
              <w:tc>
                <w:tcPr>
                  <w:tcW w:w="1729" w:type="dxa"/>
                  <w:vMerge/>
                  <w:vAlign w:val="center"/>
                </w:tcPr>
                <w:p w14:paraId="1FAA1BA3" w14:textId="77777777" w:rsidR="00DB26D0" w:rsidRPr="00426D6D" w:rsidRDefault="00DB26D0" w:rsidP="006A3DF1">
                  <w:pPr>
                    <w:jc w:val="both"/>
                    <w:rPr>
                      <w:b/>
                      <w:bCs/>
                    </w:rPr>
                  </w:pPr>
                </w:p>
              </w:tc>
              <w:tc>
                <w:tcPr>
                  <w:tcW w:w="4253" w:type="dxa"/>
                  <w:vAlign w:val="center"/>
                </w:tcPr>
                <w:p w14:paraId="5BF2F5E9"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Có khả năng phân tích rủi ro dựa theo các zone (External, Internal, DMZ), cho phép tùy biến zone</w:t>
                  </w:r>
                </w:p>
              </w:tc>
            </w:tr>
            <w:tr w:rsidR="00426D6D" w:rsidRPr="00426D6D" w14:paraId="7CE008E6" w14:textId="77777777" w:rsidTr="00644566">
              <w:tc>
                <w:tcPr>
                  <w:tcW w:w="1729" w:type="dxa"/>
                  <w:vMerge w:val="restart"/>
                  <w:vAlign w:val="center"/>
                </w:tcPr>
                <w:p w14:paraId="6D6BC0C5" w14:textId="781ECDB3" w:rsidR="00DB26D0" w:rsidRPr="00426D6D" w:rsidRDefault="00DB26D0" w:rsidP="006A3DF1">
                  <w:pPr>
                    <w:jc w:val="both"/>
                    <w:rPr>
                      <w:b/>
                      <w:bCs/>
                      <w:lang w:val="en-US"/>
                    </w:rPr>
                  </w:pPr>
                  <w:r w:rsidRPr="00426D6D">
                    <w:rPr>
                      <w:rFonts w:asciiTheme="majorHAnsi" w:hAnsiTheme="majorHAnsi" w:cstheme="majorHAnsi"/>
                      <w:sz w:val="24"/>
                      <w:szCs w:val="24"/>
                      <w:lang w:val="vi-VN" w:eastAsia="vi-VN"/>
                    </w:rPr>
                    <w:lastRenderedPageBreak/>
                    <w:t>Giám sát</w:t>
                  </w:r>
                  <w:r w:rsidR="001B2399" w:rsidRPr="00426D6D">
                    <w:rPr>
                      <w:rFonts w:asciiTheme="majorHAnsi" w:hAnsiTheme="majorHAnsi" w:cstheme="majorHAnsi"/>
                      <w:sz w:val="24"/>
                      <w:szCs w:val="24"/>
                      <w:lang w:val="en-US" w:eastAsia="vi-VN"/>
                    </w:rPr>
                    <w:t xml:space="preserve"> truy vấn chính sách</w:t>
                  </w:r>
                </w:p>
              </w:tc>
              <w:tc>
                <w:tcPr>
                  <w:tcW w:w="4253" w:type="dxa"/>
                  <w:vAlign w:val="center"/>
                </w:tcPr>
                <w:p w14:paraId="59CF32E3" w14:textId="6344CC6F" w:rsidR="00DB26D0" w:rsidRPr="00426D6D" w:rsidRDefault="00676096" w:rsidP="006A3DF1">
                  <w:pPr>
                    <w:jc w:val="both"/>
                    <w:rPr>
                      <w:b/>
                      <w:bCs/>
                    </w:rPr>
                  </w:pPr>
                  <w:r w:rsidRPr="00426D6D">
                    <w:rPr>
                      <w:rFonts w:asciiTheme="majorHAnsi" w:hAnsiTheme="majorHAnsi" w:cstheme="majorHAnsi"/>
                      <w:sz w:val="24"/>
                      <w:szCs w:val="24"/>
                      <w:lang w:eastAsia="vi-VN"/>
                    </w:rPr>
                    <w:t>G</w:t>
                  </w:r>
                  <w:r w:rsidRPr="00426D6D">
                    <w:rPr>
                      <w:rFonts w:asciiTheme="majorHAnsi" w:hAnsiTheme="majorHAnsi" w:cstheme="majorHAnsi"/>
                      <w:sz w:val="24"/>
                      <w:szCs w:val="24"/>
                      <w:lang w:val="vi-VN" w:eastAsia="vi-VN"/>
                    </w:rPr>
                    <w:t>iám sát toàn bộ các bộ luật trên các thiết bị firewall trong 1 giao diện đồng nhất</w:t>
                  </w:r>
                </w:p>
              </w:tc>
            </w:tr>
            <w:tr w:rsidR="00426D6D" w:rsidRPr="00426D6D" w14:paraId="67BC967C" w14:textId="77777777" w:rsidTr="00644566">
              <w:tc>
                <w:tcPr>
                  <w:tcW w:w="1729" w:type="dxa"/>
                  <w:vMerge/>
                  <w:vAlign w:val="center"/>
                </w:tcPr>
                <w:p w14:paraId="39C268F9" w14:textId="77777777" w:rsidR="00676096" w:rsidRPr="00426D6D" w:rsidRDefault="00676096" w:rsidP="00676096">
                  <w:pPr>
                    <w:jc w:val="both"/>
                    <w:rPr>
                      <w:b/>
                      <w:bCs/>
                    </w:rPr>
                  </w:pPr>
                </w:p>
              </w:tc>
              <w:tc>
                <w:tcPr>
                  <w:tcW w:w="4253" w:type="dxa"/>
                  <w:vAlign w:val="center"/>
                </w:tcPr>
                <w:p w14:paraId="7241F763" w14:textId="4E61C5BB" w:rsidR="00676096" w:rsidRPr="00426D6D" w:rsidRDefault="00676096" w:rsidP="00676096">
                  <w:pPr>
                    <w:jc w:val="both"/>
                    <w:rPr>
                      <w:b/>
                      <w:bCs/>
                    </w:rPr>
                  </w:pPr>
                  <w:r w:rsidRPr="00426D6D">
                    <w:rPr>
                      <w:rFonts w:asciiTheme="majorHAnsi" w:hAnsiTheme="majorHAnsi" w:cstheme="majorHAnsi"/>
                      <w:sz w:val="24"/>
                      <w:szCs w:val="24"/>
                      <w:lang w:val="vi-VN" w:eastAsia="vi-VN"/>
                    </w:rPr>
                    <w:t>Có khả năng nhận biết được rule có giới hạn thời gian và gửi email cảnh báo cho requester</w:t>
                  </w:r>
                </w:p>
              </w:tc>
            </w:tr>
            <w:tr w:rsidR="00426D6D" w:rsidRPr="00426D6D" w14:paraId="1F6DBB9F" w14:textId="77777777" w:rsidTr="00644566">
              <w:tc>
                <w:tcPr>
                  <w:tcW w:w="1729" w:type="dxa"/>
                  <w:vMerge/>
                  <w:vAlign w:val="center"/>
                </w:tcPr>
                <w:p w14:paraId="48E60743" w14:textId="77777777" w:rsidR="00676096" w:rsidRPr="00426D6D" w:rsidRDefault="00676096" w:rsidP="00676096">
                  <w:pPr>
                    <w:jc w:val="both"/>
                    <w:rPr>
                      <w:b/>
                      <w:bCs/>
                    </w:rPr>
                  </w:pPr>
                </w:p>
              </w:tc>
              <w:tc>
                <w:tcPr>
                  <w:tcW w:w="4253" w:type="dxa"/>
                  <w:vAlign w:val="center"/>
                </w:tcPr>
                <w:p w14:paraId="3BB1649D" w14:textId="3E214FCD" w:rsidR="00676096" w:rsidRPr="00426D6D" w:rsidRDefault="00676096" w:rsidP="00676096">
                  <w:pPr>
                    <w:jc w:val="both"/>
                    <w:rPr>
                      <w:b/>
                      <w:bCs/>
                    </w:rPr>
                  </w:pPr>
                  <w:r w:rsidRPr="00426D6D">
                    <w:rPr>
                      <w:rFonts w:asciiTheme="majorHAnsi" w:hAnsiTheme="majorHAnsi" w:cstheme="majorHAnsi"/>
                      <w:sz w:val="24"/>
                      <w:szCs w:val="24"/>
                      <w:lang w:val="vi-VN" w:eastAsia="vi-VN"/>
                    </w:rPr>
                    <w:t>Giải pháp cho phép trích xuất danh sách các bộ luật đã lọc hoặc chưa được lọc ra các file dạng CSV hoặc PDF</w:t>
                  </w:r>
                </w:p>
              </w:tc>
            </w:tr>
            <w:tr w:rsidR="00426D6D" w:rsidRPr="00426D6D" w14:paraId="6614F639" w14:textId="77777777" w:rsidTr="00644566">
              <w:tc>
                <w:tcPr>
                  <w:tcW w:w="1729" w:type="dxa"/>
                  <w:vMerge/>
                  <w:vAlign w:val="center"/>
                </w:tcPr>
                <w:p w14:paraId="4FC37B68" w14:textId="77777777" w:rsidR="00676096" w:rsidRPr="00426D6D" w:rsidRDefault="00676096" w:rsidP="00676096">
                  <w:pPr>
                    <w:jc w:val="both"/>
                    <w:rPr>
                      <w:b/>
                      <w:bCs/>
                    </w:rPr>
                  </w:pPr>
                </w:p>
              </w:tc>
              <w:tc>
                <w:tcPr>
                  <w:tcW w:w="4253" w:type="dxa"/>
                  <w:vAlign w:val="center"/>
                </w:tcPr>
                <w:p w14:paraId="19622AE9" w14:textId="4101CC05" w:rsidR="00676096" w:rsidRPr="00426D6D" w:rsidRDefault="00676096" w:rsidP="00676096">
                  <w:pPr>
                    <w:jc w:val="both"/>
                    <w:rPr>
                      <w:b/>
                      <w:bCs/>
                    </w:rPr>
                  </w:pPr>
                  <w:r w:rsidRPr="00426D6D">
                    <w:rPr>
                      <w:rFonts w:asciiTheme="majorHAnsi" w:hAnsiTheme="majorHAnsi" w:cstheme="majorHAnsi"/>
                      <w:sz w:val="24"/>
                      <w:szCs w:val="24"/>
                      <w:lang w:val="vi-VN" w:eastAsia="vi-VN"/>
                    </w:rPr>
                    <w:t>Giải pháp có khả năng thêm vào thuộc tính mô tả (documentation), phục vụ cho việc mô tả, hiển thị, tìm kiếm</w:t>
                  </w:r>
                </w:p>
              </w:tc>
            </w:tr>
            <w:tr w:rsidR="00426D6D" w:rsidRPr="00426D6D" w14:paraId="1E2B4006" w14:textId="77777777" w:rsidTr="00644566">
              <w:tc>
                <w:tcPr>
                  <w:tcW w:w="1729" w:type="dxa"/>
                  <w:vMerge/>
                  <w:vAlign w:val="center"/>
                </w:tcPr>
                <w:p w14:paraId="4D36D0C8" w14:textId="77777777" w:rsidR="00DB26D0" w:rsidRPr="00426D6D" w:rsidRDefault="00DB26D0" w:rsidP="006A3DF1">
                  <w:pPr>
                    <w:jc w:val="both"/>
                    <w:rPr>
                      <w:b/>
                      <w:bCs/>
                    </w:rPr>
                  </w:pPr>
                </w:p>
              </w:tc>
              <w:tc>
                <w:tcPr>
                  <w:tcW w:w="4253" w:type="dxa"/>
                  <w:vAlign w:val="center"/>
                </w:tcPr>
                <w:p w14:paraId="4AF46DF5"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Giám sát sự thay đổi tập luật, cấu hình và rủi ro theo thời gian thực. Cho phép cấu hình thông báo email khi có thay đổi</w:t>
                  </w:r>
                </w:p>
              </w:tc>
            </w:tr>
            <w:tr w:rsidR="00426D6D" w:rsidRPr="00426D6D" w14:paraId="12FA88EA" w14:textId="77777777" w:rsidTr="00644566">
              <w:tc>
                <w:tcPr>
                  <w:tcW w:w="1729" w:type="dxa"/>
                  <w:vMerge/>
                  <w:vAlign w:val="center"/>
                </w:tcPr>
                <w:p w14:paraId="7C43EEDB" w14:textId="77777777" w:rsidR="00DB26D0" w:rsidRPr="00426D6D" w:rsidRDefault="00DB26D0" w:rsidP="006A3DF1">
                  <w:pPr>
                    <w:jc w:val="both"/>
                    <w:rPr>
                      <w:b/>
                      <w:bCs/>
                    </w:rPr>
                  </w:pPr>
                </w:p>
              </w:tc>
              <w:tc>
                <w:tcPr>
                  <w:tcW w:w="4253" w:type="dxa"/>
                  <w:vAlign w:val="center"/>
                </w:tcPr>
                <w:p w14:paraId="552F4F1A" w14:textId="77777777" w:rsidR="00DB26D0" w:rsidRPr="00426D6D" w:rsidRDefault="00DB26D0" w:rsidP="006A3DF1">
                  <w:pPr>
                    <w:jc w:val="both"/>
                    <w:rPr>
                      <w:b/>
                      <w:bCs/>
                    </w:rPr>
                  </w:pPr>
                  <w:r w:rsidRPr="00426D6D">
                    <w:rPr>
                      <w:rFonts w:asciiTheme="majorHAnsi" w:hAnsiTheme="majorHAnsi" w:cstheme="majorHAnsi"/>
                      <w:sz w:val="24"/>
                      <w:szCs w:val="24"/>
                      <w:lang w:val="vi-VN" w:eastAsia="vi-VN"/>
                    </w:rPr>
                    <w:t>So sánh các phiên bản tập luật/chính sách trên cùng firewall, trên firewall khác nhau. Cho phép so sánh chính sách các firewall thuộc hãng sản xuất khác nhau, chỉ ra khác nhau về lưu lượng, định nghĩa dịch vụ, hostgroup, topology, và rủi ro</w:t>
                  </w:r>
                </w:p>
              </w:tc>
            </w:tr>
            <w:tr w:rsidR="00426D6D" w:rsidRPr="00426D6D" w14:paraId="7CBC8499" w14:textId="77777777" w:rsidTr="00644566">
              <w:tc>
                <w:tcPr>
                  <w:tcW w:w="1729" w:type="dxa"/>
                  <w:vMerge w:val="restart"/>
                  <w:vAlign w:val="center"/>
                </w:tcPr>
                <w:p w14:paraId="51838646" w14:textId="71D2C516" w:rsidR="00365E91" w:rsidRPr="00426D6D" w:rsidRDefault="00365E91" w:rsidP="00365E91">
                  <w:pPr>
                    <w:jc w:val="both"/>
                    <w:rPr>
                      <w:b/>
                      <w:bCs/>
                    </w:rPr>
                  </w:pPr>
                  <w:r w:rsidRPr="00426D6D">
                    <w:rPr>
                      <w:rFonts w:asciiTheme="majorHAnsi" w:hAnsiTheme="majorHAnsi" w:cstheme="majorHAnsi"/>
                      <w:sz w:val="24"/>
                      <w:szCs w:val="24"/>
                      <w:lang w:val="vi-VN" w:eastAsia="vi-VN"/>
                    </w:rPr>
                    <w:t>Phân tích luồng mạng và mô phỏng đường đi</w:t>
                  </w:r>
                </w:p>
              </w:tc>
              <w:tc>
                <w:tcPr>
                  <w:tcW w:w="4253" w:type="dxa"/>
                  <w:vAlign w:val="center"/>
                </w:tcPr>
                <w:p w14:paraId="3DC2FEFA" w14:textId="2F63757B"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Giả lập hoạt động traffic theo chính sách, cho pháp nhập thông tin traffic gồm địa chỉ nguồn/đích, giao thức để xác định chính xác đường đi của traffic trên mạng, liên quan đến firewall nào, luật,  interface nào, đang bị chặn hoặc cho qua</w:t>
                  </w:r>
                </w:p>
              </w:tc>
            </w:tr>
            <w:tr w:rsidR="00426D6D" w:rsidRPr="00426D6D" w14:paraId="43AED7B5" w14:textId="77777777" w:rsidTr="00644566">
              <w:tc>
                <w:tcPr>
                  <w:tcW w:w="1729" w:type="dxa"/>
                  <w:vMerge/>
                  <w:vAlign w:val="center"/>
                </w:tcPr>
                <w:p w14:paraId="773C6568" w14:textId="77777777" w:rsidR="00365E91" w:rsidRPr="00426D6D" w:rsidRDefault="00365E91" w:rsidP="00365E91">
                  <w:pPr>
                    <w:jc w:val="both"/>
                    <w:rPr>
                      <w:b/>
                      <w:bCs/>
                    </w:rPr>
                  </w:pPr>
                </w:p>
              </w:tc>
              <w:tc>
                <w:tcPr>
                  <w:tcW w:w="4253" w:type="dxa"/>
                  <w:vAlign w:val="center"/>
                </w:tcPr>
                <w:p w14:paraId="630B4DA6" w14:textId="159EBA8A"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Có khả năng tự tạo ra Network Map dựa trên thông tin interface/route lấy được từ các thiết bị, cho phép tùy chỉnh  Network Map, xuất ra file visio</w:t>
                  </w:r>
                </w:p>
              </w:tc>
            </w:tr>
            <w:tr w:rsidR="00426D6D" w:rsidRPr="00426D6D" w14:paraId="54CE1C3B" w14:textId="77777777" w:rsidTr="00644566">
              <w:tc>
                <w:tcPr>
                  <w:tcW w:w="1729" w:type="dxa"/>
                  <w:vMerge/>
                  <w:vAlign w:val="center"/>
                </w:tcPr>
                <w:p w14:paraId="2FE8C07D" w14:textId="77777777" w:rsidR="00365E91" w:rsidRPr="00426D6D" w:rsidRDefault="00365E91" w:rsidP="00365E91">
                  <w:pPr>
                    <w:jc w:val="both"/>
                    <w:rPr>
                      <w:b/>
                      <w:bCs/>
                    </w:rPr>
                  </w:pPr>
                </w:p>
              </w:tc>
              <w:tc>
                <w:tcPr>
                  <w:tcW w:w="4253" w:type="dxa"/>
                  <w:vAlign w:val="center"/>
                </w:tcPr>
                <w:p w14:paraId="0F2D381B" w14:textId="05670538"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Có thể giả lập được đường đi của traffic trên Network Map</w:t>
                  </w:r>
                </w:p>
              </w:tc>
            </w:tr>
            <w:tr w:rsidR="00426D6D" w:rsidRPr="00426D6D" w14:paraId="608C1C42" w14:textId="77777777" w:rsidTr="00644566">
              <w:tc>
                <w:tcPr>
                  <w:tcW w:w="1729" w:type="dxa"/>
                  <w:vMerge w:val="restart"/>
                  <w:vAlign w:val="center"/>
                </w:tcPr>
                <w:p w14:paraId="30634523"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 xml:space="preserve">Quy trình quản lý thay đổi chính sách </w:t>
                  </w:r>
                </w:p>
              </w:tc>
              <w:tc>
                <w:tcPr>
                  <w:tcW w:w="4253" w:type="dxa"/>
                  <w:vAlign w:val="center"/>
                </w:tcPr>
                <w:p w14:paraId="6B60182B"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Tính năng tự động hóa quy trình quản lý yêu cầu thay đổi chính sách gồm tối thiểu các bước: gửi yêu cầu thay đổi, quy hoạch/thiết kế yêu cầu thay đổi, đánh giá rủi ro (các rủi ro nếu thực hiện yêu cầu thay đổi), phê duyệt yêu cầu, thực hiện yêu cầu, kiểm tra thực hiện yêu cầu.</w:t>
                  </w:r>
                </w:p>
              </w:tc>
            </w:tr>
            <w:tr w:rsidR="00426D6D" w:rsidRPr="00426D6D" w14:paraId="1E1803F4" w14:textId="77777777" w:rsidTr="00644566">
              <w:tc>
                <w:tcPr>
                  <w:tcW w:w="1729" w:type="dxa"/>
                  <w:vMerge/>
                  <w:vAlign w:val="center"/>
                </w:tcPr>
                <w:p w14:paraId="7A250CE1" w14:textId="77777777" w:rsidR="00365E91" w:rsidRPr="00426D6D" w:rsidRDefault="00365E91" w:rsidP="00365E91">
                  <w:pPr>
                    <w:jc w:val="both"/>
                    <w:rPr>
                      <w:b/>
                      <w:bCs/>
                    </w:rPr>
                  </w:pPr>
                </w:p>
              </w:tc>
              <w:tc>
                <w:tcPr>
                  <w:tcW w:w="4253" w:type="dxa"/>
                  <w:vAlign w:val="center"/>
                </w:tcPr>
                <w:p w14:paraId="7A6C0C12"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Tính năng Tạo phiếu yêu cầu qua giao diện Web, giao diện không cần login, email và từ nội dung file với các định dạng excel (xls, xlsx), OpenOffice (sxc, ods) và csv</w:t>
                  </w:r>
                </w:p>
              </w:tc>
            </w:tr>
            <w:tr w:rsidR="00426D6D" w:rsidRPr="00426D6D" w14:paraId="5A1D4201" w14:textId="77777777" w:rsidTr="00644566">
              <w:tc>
                <w:tcPr>
                  <w:tcW w:w="1729" w:type="dxa"/>
                  <w:vMerge/>
                  <w:vAlign w:val="center"/>
                </w:tcPr>
                <w:p w14:paraId="1A5C7365" w14:textId="77777777" w:rsidR="00365E91" w:rsidRPr="00426D6D" w:rsidRDefault="00365E91" w:rsidP="00365E91">
                  <w:pPr>
                    <w:jc w:val="both"/>
                    <w:rPr>
                      <w:b/>
                      <w:bCs/>
                    </w:rPr>
                  </w:pPr>
                </w:p>
              </w:tc>
              <w:tc>
                <w:tcPr>
                  <w:tcW w:w="4253" w:type="dxa"/>
                  <w:vAlign w:val="center"/>
                </w:tcPr>
                <w:p w14:paraId="2B66492A"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Tính năng cung cấp các mẫu quy trình được định nghĩa sẵn gồm:</w:t>
                  </w:r>
                </w:p>
                <w:p w14:paraId="33FCE5CE" w14:textId="0E1191F9"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Yêu cầu kết nối (Traffic change request), giải pháp tính toán thêm hoặc sửa luật để đáp ứng kết nối</w:t>
                  </w:r>
                </w:p>
                <w:p w14:paraId="1E797772" w14:textId="0808EED9"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 Yêu cầu Thêm, xoá hoặc chỉnh sửa  đối tượng. Có khả năng tự động xác định những rule bị ảnh hưởng bởi việc thay đổi đối tượng</w:t>
                  </w:r>
                </w:p>
                <w:p w14:paraId="46EE60EC"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Yêu cầu xóa, sửa luật</w:t>
                  </w:r>
                </w:p>
                <w:p w14:paraId="074603BB"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Yêu cầu chứng thực lại luật (Recertification) hết hạn để tiếp tục gia hạn hoặc bỏ luật</w:t>
                  </w:r>
                </w:p>
                <w:p w14:paraId="587A9176"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Quy trình với sự phê duyệt lần lượt của nhiều người (Multi-Approval)</w:t>
                  </w:r>
                </w:p>
                <w:p w14:paraId="67C3B5AB" w14:textId="712B4703" w:rsidR="00365E91" w:rsidRPr="00426D6D" w:rsidRDefault="00365E91" w:rsidP="00365E91">
                  <w:pPr>
                    <w:jc w:val="both"/>
                    <w:rPr>
                      <w:b/>
                      <w:bCs/>
                    </w:rPr>
                  </w:pPr>
                  <w:r w:rsidRPr="00426D6D">
                    <w:rPr>
                      <w:rFonts w:asciiTheme="majorHAnsi" w:hAnsiTheme="majorHAnsi" w:cstheme="majorHAnsi"/>
                      <w:sz w:val="24"/>
                      <w:szCs w:val="24"/>
                      <w:lang w:val="vi-VN" w:eastAsia="vi-VN"/>
                    </w:rPr>
                    <w:t>+ Quy trình với sự phê duyệt song song của 2 người (Parallel-Approval)</w:t>
                  </w:r>
                </w:p>
              </w:tc>
            </w:tr>
            <w:tr w:rsidR="00426D6D" w:rsidRPr="00426D6D" w14:paraId="45970577" w14:textId="77777777" w:rsidTr="00644566">
              <w:tc>
                <w:tcPr>
                  <w:tcW w:w="1729" w:type="dxa"/>
                  <w:vMerge/>
                  <w:vAlign w:val="center"/>
                </w:tcPr>
                <w:p w14:paraId="2F79F4E2" w14:textId="77777777" w:rsidR="00365E91" w:rsidRPr="00426D6D" w:rsidRDefault="00365E91" w:rsidP="00365E91">
                  <w:pPr>
                    <w:jc w:val="both"/>
                    <w:rPr>
                      <w:b/>
                      <w:bCs/>
                    </w:rPr>
                  </w:pPr>
                </w:p>
              </w:tc>
              <w:tc>
                <w:tcPr>
                  <w:tcW w:w="4253" w:type="dxa"/>
                  <w:vAlign w:val="center"/>
                </w:tcPr>
                <w:p w14:paraId="74B457BE"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Hỗ trợ tùy biến Quy trình</w:t>
                  </w:r>
                </w:p>
              </w:tc>
            </w:tr>
            <w:tr w:rsidR="00426D6D" w:rsidRPr="00426D6D" w14:paraId="708F0C91" w14:textId="77777777" w:rsidTr="00644566">
              <w:tc>
                <w:tcPr>
                  <w:tcW w:w="1729" w:type="dxa"/>
                  <w:vMerge/>
                  <w:vAlign w:val="center"/>
                </w:tcPr>
                <w:p w14:paraId="4DB9805E" w14:textId="77777777" w:rsidR="00365E91" w:rsidRPr="00426D6D" w:rsidRDefault="00365E91" w:rsidP="00365E91">
                  <w:pPr>
                    <w:jc w:val="both"/>
                    <w:rPr>
                      <w:b/>
                      <w:bCs/>
                    </w:rPr>
                  </w:pPr>
                </w:p>
              </w:tc>
              <w:tc>
                <w:tcPr>
                  <w:tcW w:w="4253" w:type="dxa"/>
                  <w:vAlign w:val="center"/>
                </w:tcPr>
                <w:p w14:paraId="607E83B1"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 xml:space="preserve">Cho phép người dùng thêm vào thời gian hết hạn của một yêu cầu </w:t>
                  </w:r>
                </w:p>
              </w:tc>
            </w:tr>
            <w:tr w:rsidR="00426D6D" w:rsidRPr="00426D6D" w14:paraId="4BF9C94B" w14:textId="77777777" w:rsidTr="00D12CA1">
              <w:trPr>
                <w:trHeight w:val="3092"/>
              </w:trPr>
              <w:tc>
                <w:tcPr>
                  <w:tcW w:w="1729" w:type="dxa"/>
                  <w:vMerge/>
                  <w:vAlign w:val="center"/>
                </w:tcPr>
                <w:p w14:paraId="3AE20CC3" w14:textId="77777777" w:rsidR="00365E91" w:rsidRPr="00426D6D" w:rsidRDefault="00365E91" w:rsidP="00365E91">
                  <w:pPr>
                    <w:jc w:val="both"/>
                    <w:rPr>
                      <w:b/>
                      <w:bCs/>
                    </w:rPr>
                  </w:pPr>
                </w:p>
              </w:tc>
              <w:tc>
                <w:tcPr>
                  <w:tcW w:w="4253" w:type="dxa"/>
                  <w:vAlign w:val="center"/>
                </w:tcPr>
                <w:p w14:paraId="1D5D5EB6"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Tính năng tự động khuyến nghị phương án thay đổi luật:</w:t>
                  </w:r>
                </w:p>
                <w:p w14:paraId="60A442F3"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Firewall nào cần thực hiện với yêu cầu thêm bộ luât</w:t>
                  </w:r>
                </w:p>
                <w:p w14:paraId="621909CD"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Thêm luật mới trên Firewall, sửa một luật đã có</w:t>
                  </w:r>
                </w:p>
                <w:p w14:paraId="0FDE0C97"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Xác nhận các bộ luật có bị trùng hoặc có cần thiết hay không</w:t>
                  </w:r>
                </w:p>
                <w:p w14:paraId="0D1078DF" w14:textId="5495ACA9" w:rsidR="00365E91" w:rsidRPr="00426D6D" w:rsidRDefault="00365E91" w:rsidP="00365E91">
                  <w:pPr>
                    <w:jc w:val="both"/>
                    <w:rPr>
                      <w:b/>
                      <w:bCs/>
                    </w:rPr>
                  </w:pPr>
                  <w:r w:rsidRPr="00426D6D">
                    <w:rPr>
                      <w:rFonts w:asciiTheme="majorHAnsi" w:hAnsiTheme="majorHAnsi" w:cstheme="majorHAnsi"/>
                      <w:sz w:val="24"/>
                      <w:szCs w:val="24"/>
                      <w:lang w:val="vi-VN" w:eastAsia="vi-VN"/>
                    </w:rPr>
                    <w:t>+ Xác định các rule bị ảnh hưởng khi thực hiện yêu cầu</w:t>
                  </w:r>
                </w:p>
              </w:tc>
            </w:tr>
            <w:tr w:rsidR="00426D6D" w:rsidRPr="00426D6D" w14:paraId="3E07230A" w14:textId="77777777" w:rsidTr="00644566">
              <w:tc>
                <w:tcPr>
                  <w:tcW w:w="1729" w:type="dxa"/>
                  <w:vMerge/>
                  <w:vAlign w:val="center"/>
                </w:tcPr>
                <w:p w14:paraId="009B445D" w14:textId="77777777" w:rsidR="00365E91" w:rsidRPr="00426D6D" w:rsidRDefault="00365E91" w:rsidP="00365E91">
                  <w:pPr>
                    <w:jc w:val="both"/>
                    <w:rPr>
                      <w:b/>
                      <w:bCs/>
                    </w:rPr>
                  </w:pPr>
                </w:p>
              </w:tc>
              <w:tc>
                <w:tcPr>
                  <w:tcW w:w="4253" w:type="dxa"/>
                  <w:vAlign w:val="center"/>
                </w:tcPr>
                <w:p w14:paraId="5F9A504A"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 xml:space="preserve">+ Kiểm tra thay đổi đã được thực hiện trên firewall đã đáp ứng với nội dung yêu cầu. Tự động kiểm tra thực hiện thay đổi đã đáp ứng bằng việc giả lập traffic. </w:t>
                  </w:r>
                  <w:r w:rsidRPr="00426D6D">
                    <w:rPr>
                      <w:rFonts w:asciiTheme="majorHAnsi" w:hAnsiTheme="majorHAnsi" w:cstheme="majorHAnsi"/>
                      <w:sz w:val="24"/>
                      <w:szCs w:val="24"/>
                      <w:lang w:val="vi-VN" w:eastAsia="vi-VN"/>
                    </w:rPr>
                    <w:br/>
                    <w:t>+ Báo cáo các thay đổi vượt quá phạm vi yêu cầu được phê duyệt: các thay đổi không có yêu cầu,các thay đổi không phù hợp với yêu cầu được duyệt, thay đổi rộng hơn yêu cầu, yêu cầu được thực hiện một phần</w:t>
                  </w:r>
                  <w:r w:rsidRPr="00426D6D">
                    <w:rPr>
                      <w:rFonts w:asciiTheme="majorHAnsi" w:hAnsiTheme="majorHAnsi" w:cstheme="majorHAnsi"/>
                      <w:sz w:val="24"/>
                      <w:szCs w:val="24"/>
                      <w:lang w:val="vi-VN" w:eastAsia="vi-VN"/>
                    </w:rPr>
                    <w:br/>
                    <w:t>+ Kiểm tra tên đối tượng được tạo có đúng với tên đối tượng trong quy trình</w:t>
                  </w:r>
                </w:p>
              </w:tc>
            </w:tr>
            <w:tr w:rsidR="00426D6D" w:rsidRPr="00426D6D" w14:paraId="17F88D5B" w14:textId="77777777" w:rsidTr="00644566">
              <w:tc>
                <w:tcPr>
                  <w:tcW w:w="1729" w:type="dxa"/>
                  <w:vMerge/>
                  <w:vAlign w:val="center"/>
                </w:tcPr>
                <w:p w14:paraId="32D81B1D" w14:textId="77777777" w:rsidR="00365E91" w:rsidRPr="00426D6D" w:rsidRDefault="00365E91" w:rsidP="00365E91">
                  <w:pPr>
                    <w:jc w:val="both"/>
                    <w:rPr>
                      <w:b/>
                      <w:bCs/>
                    </w:rPr>
                  </w:pPr>
                </w:p>
              </w:tc>
              <w:tc>
                <w:tcPr>
                  <w:tcW w:w="4253" w:type="dxa"/>
                  <w:vAlign w:val="center"/>
                </w:tcPr>
                <w:p w14:paraId="2794F144"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Quản lý SLA của các Yêu cầu</w:t>
                  </w:r>
                </w:p>
              </w:tc>
            </w:tr>
            <w:tr w:rsidR="00426D6D" w:rsidRPr="00426D6D" w14:paraId="2F732DBD" w14:textId="77777777" w:rsidTr="00644566">
              <w:tc>
                <w:tcPr>
                  <w:tcW w:w="1729" w:type="dxa"/>
                  <w:vMerge w:val="restart"/>
                  <w:vAlign w:val="center"/>
                </w:tcPr>
                <w:p w14:paraId="355392C2" w14:textId="77777777" w:rsidR="00365E91" w:rsidRPr="00426D6D" w:rsidRDefault="00365E91" w:rsidP="00365E91">
                  <w:pPr>
                    <w:jc w:val="both"/>
                    <w:rPr>
                      <w:b/>
                      <w:bCs/>
                    </w:rPr>
                  </w:pPr>
                  <w:r w:rsidRPr="00426D6D">
                    <w:rPr>
                      <w:rFonts w:asciiTheme="majorHAnsi" w:hAnsiTheme="majorHAnsi" w:cstheme="majorHAnsi"/>
                      <w:sz w:val="24"/>
                      <w:szCs w:val="24"/>
                      <w:lang w:val="vi-VN" w:eastAsia="vi-VN"/>
                    </w:rPr>
                    <w:t>Quản trị</w:t>
                  </w:r>
                </w:p>
              </w:tc>
              <w:tc>
                <w:tcPr>
                  <w:tcW w:w="4253" w:type="dxa"/>
                  <w:vAlign w:val="center"/>
                </w:tcPr>
                <w:p w14:paraId="6231E6E1" w14:textId="4FC73BBF"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Tạo người dùng và phân quyền theo thiết bị. </w:t>
                  </w:r>
                  <w:r w:rsidRPr="00426D6D">
                    <w:rPr>
                      <w:rFonts w:asciiTheme="majorHAnsi" w:hAnsiTheme="majorHAnsi" w:cstheme="majorHAnsi"/>
                      <w:sz w:val="24"/>
                      <w:szCs w:val="24"/>
                      <w:lang w:val="vi-VN" w:eastAsia="vi-VN"/>
                    </w:rPr>
                    <w:br/>
                    <w:t>Tạo người dùng với các vai trò khác nhau trong quy trình làm việc như Network operations, Information Security, Controller,..</w:t>
                  </w:r>
                </w:p>
              </w:tc>
            </w:tr>
            <w:tr w:rsidR="00426D6D" w:rsidRPr="00426D6D" w14:paraId="1A6BAFF7" w14:textId="77777777" w:rsidTr="00644566">
              <w:tc>
                <w:tcPr>
                  <w:tcW w:w="1729" w:type="dxa"/>
                  <w:vMerge/>
                  <w:vAlign w:val="center"/>
                </w:tcPr>
                <w:p w14:paraId="70AE89FE" w14:textId="77777777" w:rsidR="00365E91" w:rsidRPr="00426D6D" w:rsidRDefault="00365E91" w:rsidP="00365E91">
                  <w:pPr>
                    <w:jc w:val="both"/>
                    <w:rPr>
                      <w:rFonts w:asciiTheme="majorHAnsi" w:hAnsiTheme="majorHAnsi" w:cstheme="majorHAnsi"/>
                      <w:sz w:val="24"/>
                      <w:szCs w:val="24"/>
                      <w:lang w:val="vi-VN" w:eastAsia="vi-VN"/>
                    </w:rPr>
                  </w:pPr>
                </w:p>
              </w:tc>
              <w:tc>
                <w:tcPr>
                  <w:tcW w:w="4253" w:type="dxa"/>
                  <w:vAlign w:val="center"/>
                </w:tcPr>
                <w:p w14:paraId="72F0C969" w14:textId="6157DC63" w:rsidR="00365E91" w:rsidRPr="00426D6D" w:rsidRDefault="00365E91" w:rsidP="00365E91">
                  <w:pPr>
                    <w:jc w:val="both"/>
                    <w:rPr>
                      <w:b/>
                      <w:bCs/>
                    </w:rPr>
                  </w:pPr>
                  <w:r w:rsidRPr="00426D6D">
                    <w:rPr>
                      <w:rFonts w:asciiTheme="majorHAnsi" w:hAnsiTheme="majorHAnsi" w:cstheme="majorHAnsi"/>
                      <w:sz w:val="24"/>
                      <w:szCs w:val="24"/>
                      <w:lang w:val="en-US" w:eastAsia="vi-VN"/>
                    </w:rPr>
                    <w:t>Q</w:t>
                  </w:r>
                  <w:r w:rsidRPr="00426D6D">
                    <w:rPr>
                      <w:rFonts w:asciiTheme="majorHAnsi" w:hAnsiTheme="majorHAnsi" w:cstheme="majorHAnsi"/>
                      <w:sz w:val="24"/>
                      <w:szCs w:val="24"/>
                      <w:lang w:val="vi-VN" w:eastAsia="vi-VN"/>
                    </w:rPr>
                    <w:t>uản trị qua giao diện web-based, giao tiếp kết nối quản trị phải được mã hoá SSL</w:t>
                  </w:r>
                </w:p>
              </w:tc>
            </w:tr>
            <w:tr w:rsidR="00426D6D" w:rsidRPr="00426D6D" w14:paraId="02CE4531" w14:textId="77777777" w:rsidTr="00644566">
              <w:tc>
                <w:tcPr>
                  <w:tcW w:w="1729" w:type="dxa"/>
                  <w:vMerge/>
                  <w:vAlign w:val="center"/>
                </w:tcPr>
                <w:p w14:paraId="304A6315" w14:textId="77777777" w:rsidR="00365E91" w:rsidRPr="00426D6D" w:rsidRDefault="00365E91" w:rsidP="00365E91">
                  <w:pPr>
                    <w:jc w:val="both"/>
                    <w:rPr>
                      <w:rFonts w:asciiTheme="majorHAnsi" w:hAnsiTheme="majorHAnsi" w:cstheme="majorHAnsi"/>
                      <w:sz w:val="24"/>
                      <w:szCs w:val="24"/>
                      <w:lang w:val="vi-VN" w:eastAsia="vi-VN"/>
                    </w:rPr>
                  </w:pPr>
                </w:p>
              </w:tc>
              <w:tc>
                <w:tcPr>
                  <w:tcW w:w="4253" w:type="dxa"/>
                  <w:vAlign w:val="center"/>
                </w:tcPr>
                <w:p w14:paraId="30C7F9FE" w14:textId="7FFADB3D" w:rsidR="00365E91" w:rsidRPr="00426D6D" w:rsidRDefault="00365E91" w:rsidP="00365E91">
                  <w:pPr>
                    <w:jc w:val="both"/>
                    <w:rPr>
                      <w:b/>
                      <w:bCs/>
                    </w:rPr>
                  </w:pPr>
                  <w:r w:rsidRPr="00426D6D">
                    <w:rPr>
                      <w:rFonts w:asciiTheme="majorHAnsi" w:hAnsiTheme="majorHAnsi" w:cstheme="majorHAnsi"/>
                      <w:sz w:val="24"/>
                      <w:szCs w:val="24"/>
                      <w:lang w:val="vi-VN" w:eastAsia="vi-VN"/>
                    </w:rPr>
                    <w:t>Giải pháp hỗ trợ cơ chế xác thực người dùng quản trị qua Radius, LDAP, SAML</w:t>
                  </w:r>
                </w:p>
              </w:tc>
            </w:tr>
            <w:tr w:rsidR="00426D6D" w:rsidRPr="00426D6D" w14:paraId="6A467003" w14:textId="77777777" w:rsidTr="00644566">
              <w:tc>
                <w:tcPr>
                  <w:tcW w:w="1729" w:type="dxa"/>
                  <w:vMerge/>
                  <w:vAlign w:val="center"/>
                </w:tcPr>
                <w:p w14:paraId="3E4119F4" w14:textId="77777777" w:rsidR="00365E91" w:rsidRPr="00426D6D" w:rsidRDefault="00365E91" w:rsidP="00365E91">
                  <w:pPr>
                    <w:jc w:val="both"/>
                    <w:rPr>
                      <w:rFonts w:asciiTheme="majorHAnsi" w:hAnsiTheme="majorHAnsi" w:cstheme="majorHAnsi"/>
                      <w:sz w:val="24"/>
                      <w:szCs w:val="24"/>
                      <w:lang w:val="vi-VN" w:eastAsia="vi-VN"/>
                    </w:rPr>
                  </w:pPr>
                </w:p>
              </w:tc>
              <w:tc>
                <w:tcPr>
                  <w:tcW w:w="4253" w:type="dxa"/>
                  <w:vAlign w:val="center"/>
                </w:tcPr>
                <w:p w14:paraId="628D8579" w14:textId="4CEFA464" w:rsidR="00365E91" w:rsidRPr="00426D6D" w:rsidRDefault="00365E91" w:rsidP="00365E91">
                  <w:pPr>
                    <w:jc w:val="both"/>
                    <w:rPr>
                      <w:b/>
                      <w:bCs/>
                    </w:rPr>
                  </w:pPr>
                  <w:r w:rsidRPr="00426D6D">
                    <w:rPr>
                      <w:rFonts w:asciiTheme="majorHAnsi" w:hAnsiTheme="majorHAnsi" w:cstheme="majorHAnsi"/>
                      <w:sz w:val="24"/>
                      <w:szCs w:val="24"/>
                      <w:lang w:val="vi-VN" w:eastAsia="vi-VN"/>
                    </w:rPr>
                    <w:t>Tích hợp với hệ thống quản lý sự kiện ngoài qua SYSLOG</w:t>
                  </w:r>
                </w:p>
              </w:tc>
            </w:tr>
            <w:tr w:rsidR="00426D6D" w:rsidRPr="00426D6D" w14:paraId="3FCB5AE3" w14:textId="77777777" w:rsidTr="00644566">
              <w:tc>
                <w:tcPr>
                  <w:tcW w:w="1729" w:type="dxa"/>
                  <w:vMerge/>
                  <w:vAlign w:val="center"/>
                </w:tcPr>
                <w:p w14:paraId="2B440300" w14:textId="77777777" w:rsidR="00365E91" w:rsidRPr="00426D6D" w:rsidRDefault="00365E91" w:rsidP="00365E91">
                  <w:pPr>
                    <w:jc w:val="both"/>
                    <w:rPr>
                      <w:rFonts w:asciiTheme="majorHAnsi" w:hAnsiTheme="majorHAnsi" w:cstheme="majorHAnsi"/>
                      <w:sz w:val="24"/>
                      <w:szCs w:val="24"/>
                      <w:lang w:val="vi-VN" w:eastAsia="vi-VN"/>
                    </w:rPr>
                  </w:pPr>
                </w:p>
              </w:tc>
              <w:tc>
                <w:tcPr>
                  <w:tcW w:w="4253" w:type="dxa"/>
                  <w:vAlign w:val="center"/>
                </w:tcPr>
                <w:p w14:paraId="6B33DDA8" w14:textId="495780F4" w:rsidR="00365E91" w:rsidRPr="00426D6D" w:rsidRDefault="00365E91" w:rsidP="00365E91">
                  <w:pPr>
                    <w:jc w:val="both"/>
                    <w:rPr>
                      <w:b/>
                      <w:bCs/>
                    </w:rPr>
                  </w:pPr>
                  <w:r w:rsidRPr="00426D6D">
                    <w:rPr>
                      <w:rFonts w:asciiTheme="majorHAnsi" w:hAnsiTheme="majorHAnsi" w:cstheme="majorHAnsi"/>
                      <w:sz w:val="24"/>
                      <w:szCs w:val="24"/>
                      <w:lang w:eastAsia="vi-VN"/>
                    </w:rPr>
                    <w:t>Hỗ trợ trợ lý ảo (AI Chatbot</w:t>
                  </w:r>
                  <w:r w:rsidRPr="00426D6D">
                    <w:rPr>
                      <w:rFonts w:asciiTheme="majorHAnsi" w:hAnsiTheme="majorHAnsi" w:cstheme="majorHAnsi"/>
                      <w:sz w:val="24"/>
                      <w:szCs w:val="24"/>
                      <w:lang w:val="vi-VN" w:eastAsia="vi-VN"/>
                    </w:rPr>
                    <w:t xml:space="preserve"> hoặc tương đương</w:t>
                  </w:r>
                  <w:r w:rsidRPr="00426D6D">
                    <w:rPr>
                      <w:rFonts w:asciiTheme="majorHAnsi" w:hAnsiTheme="majorHAnsi" w:cstheme="majorHAnsi"/>
                      <w:sz w:val="24"/>
                      <w:szCs w:val="24"/>
                      <w:lang w:eastAsia="vi-VN"/>
                    </w:rPr>
                    <w:t>) phục vụ truy vấn chính sách firewall, hỏi đáp nhanh qua web/</w:t>
                  </w:r>
                  <w:r w:rsidRPr="00426D6D">
                    <w:rPr>
                      <w:rFonts w:asciiTheme="majorHAnsi" w:hAnsiTheme="majorHAnsi" w:cstheme="majorHAnsi"/>
                      <w:sz w:val="24"/>
                      <w:szCs w:val="24"/>
                      <w:lang w:val="vi-VN" w:eastAsia="vi-VN"/>
                    </w:rPr>
                    <w:t xml:space="preserve"> </w:t>
                  </w:r>
                  <w:r w:rsidRPr="00426D6D">
                    <w:rPr>
                      <w:rFonts w:asciiTheme="majorHAnsi" w:hAnsiTheme="majorHAnsi" w:cstheme="majorHAnsi"/>
                      <w:sz w:val="24"/>
                      <w:szCs w:val="24"/>
                      <w:lang w:eastAsia="vi-VN"/>
                    </w:rPr>
                    <w:t>desktop/</w:t>
                  </w:r>
                  <w:r w:rsidRPr="00426D6D">
                    <w:rPr>
                      <w:rFonts w:asciiTheme="majorHAnsi" w:hAnsiTheme="majorHAnsi" w:cstheme="majorHAnsi"/>
                      <w:sz w:val="24"/>
                      <w:szCs w:val="24"/>
                      <w:lang w:val="vi-VN" w:eastAsia="vi-VN"/>
                    </w:rPr>
                    <w:t xml:space="preserve"> </w:t>
                  </w:r>
                  <w:r w:rsidRPr="00426D6D">
                    <w:rPr>
                      <w:rFonts w:asciiTheme="majorHAnsi" w:hAnsiTheme="majorHAnsi" w:cstheme="majorHAnsi"/>
                      <w:sz w:val="24"/>
                      <w:szCs w:val="24"/>
                      <w:lang w:eastAsia="vi-VN"/>
                    </w:rPr>
                    <w:t>mobile</w:t>
                  </w:r>
                </w:p>
              </w:tc>
            </w:tr>
            <w:tr w:rsidR="00426D6D" w:rsidRPr="00426D6D" w14:paraId="75B7E4B1" w14:textId="77777777" w:rsidTr="00644566">
              <w:tc>
                <w:tcPr>
                  <w:tcW w:w="1729" w:type="dxa"/>
                  <w:vMerge w:val="restart"/>
                  <w:vAlign w:val="center"/>
                </w:tcPr>
                <w:p w14:paraId="776A7CD2"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Kiến trúc triển khai</w:t>
                  </w:r>
                </w:p>
              </w:tc>
              <w:tc>
                <w:tcPr>
                  <w:tcW w:w="4253" w:type="dxa"/>
                  <w:vAlign w:val="center"/>
                </w:tcPr>
                <w:p w14:paraId="4B4373A2" w14:textId="1E510417" w:rsidR="00365E91" w:rsidRPr="00426D6D" w:rsidRDefault="00365E91" w:rsidP="00365E91">
                  <w:pPr>
                    <w:jc w:val="both"/>
                    <w:rPr>
                      <w:b/>
                      <w:bCs/>
                    </w:rPr>
                  </w:pPr>
                  <w:r w:rsidRPr="00426D6D">
                    <w:rPr>
                      <w:rFonts w:asciiTheme="majorHAnsi" w:hAnsiTheme="majorHAnsi" w:cstheme="majorHAnsi"/>
                      <w:sz w:val="24"/>
                      <w:szCs w:val="24"/>
                      <w:lang w:val="vi-VN" w:eastAsia="vi-VN"/>
                    </w:rPr>
                    <w:t>Giải pháp hỗ trợ kiến trúc triển khai phân tán, cho phép quản lý chính sách thiết bị tại các site khác nhau. Hỗ trợ tùy chọn thành phần thu thâp dữ liệu (Remote Agent / Data collector) triển khai tại các site từ xa, lấy dữ liệu và gửi về thành phần quản trị tập trung</w:t>
                  </w:r>
                </w:p>
              </w:tc>
            </w:tr>
            <w:tr w:rsidR="00426D6D" w:rsidRPr="00426D6D" w14:paraId="0EC341B1" w14:textId="77777777" w:rsidTr="00644566">
              <w:tc>
                <w:tcPr>
                  <w:tcW w:w="1729" w:type="dxa"/>
                  <w:vMerge/>
                  <w:vAlign w:val="center"/>
                </w:tcPr>
                <w:p w14:paraId="2ACD4826" w14:textId="77777777" w:rsidR="00365E91" w:rsidRPr="00426D6D" w:rsidRDefault="00365E91" w:rsidP="00365E91">
                  <w:pPr>
                    <w:jc w:val="both"/>
                    <w:rPr>
                      <w:rFonts w:asciiTheme="majorHAnsi" w:hAnsiTheme="majorHAnsi" w:cstheme="majorHAnsi"/>
                      <w:sz w:val="24"/>
                      <w:szCs w:val="24"/>
                      <w:lang w:val="vi-VN" w:eastAsia="vi-VN"/>
                    </w:rPr>
                  </w:pPr>
                </w:p>
              </w:tc>
              <w:tc>
                <w:tcPr>
                  <w:tcW w:w="4253" w:type="dxa"/>
                  <w:vAlign w:val="center"/>
                </w:tcPr>
                <w:p w14:paraId="2055985F" w14:textId="6FB94ACE" w:rsidR="00365E91" w:rsidRPr="00426D6D" w:rsidRDefault="00365E91" w:rsidP="00365E91">
                  <w:pPr>
                    <w:jc w:val="both"/>
                    <w:rPr>
                      <w:b/>
                      <w:bCs/>
                    </w:rPr>
                  </w:pPr>
                  <w:r w:rsidRPr="00426D6D">
                    <w:rPr>
                      <w:rFonts w:asciiTheme="majorHAnsi" w:hAnsiTheme="majorHAnsi" w:cstheme="majorHAnsi"/>
                      <w:sz w:val="24"/>
                      <w:szCs w:val="24"/>
                      <w:lang w:val="vi-VN" w:eastAsia="vi-VN"/>
                    </w:rPr>
                    <w:t>Thành phần quản trị tập trung hỗ trợ tùy chọn kiến trúc triển khai song song các thành phần chia tải xử lý</w:t>
                  </w:r>
                </w:p>
              </w:tc>
            </w:tr>
            <w:tr w:rsidR="00426D6D" w:rsidRPr="00426D6D" w14:paraId="54012117" w14:textId="77777777" w:rsidTr="00644566">
              <w:tc>
                <w:tcPr>
                  <w:tcW w:w="1729" w:type="dxa"/>
                  <w:vMerge/>
                  <w:vAlign w:val="center"/>
                </w:tcPr>
                <w:p w14:paraId="73BBDA38" w14:textId="77777777" w:rsidR="00365E91" w:rsidRPr="00426D6D" w:rsidRDefault="00365E91" w:rsidP="00365E91">
                  <w:pPr>
                    <w:jc w:val="both"/>
                    <w:rPr>
                      <w:rFonts w:asciiTheme="majorHAnsi" w:hAnsiTheme="majorHAnsi" w:cstheme="majorHAnsi"/>
                      <w:sz w:val="24"/>
                      <w:szCs w:val="24"/>
                      <w:lang w:val="vi-VN" w:eastAsia="vi-VN"/>
                    </w:rPr>
                  </w:pPr>
                </w:p>
              </w:tc>
              <w:tc>
                <w:tcPr>
                  <w:tcW w:w="4253" w:type="dxa"/>
                  <w:vAlign w:val="center"/>
                </w:tcPr>
                <w:p w14:paraId="08AF9C05" w14:textId="370D3031" w:rsidR="00365E91" w:rsidRPr="00426D6D" w:rsidRDefault="00365E91" w:rsidP="00365E91">
                  <w:pPr>
                    <w:jc w:val="both"/>
                    <w:rPr>
                      <w:b/>
                      <w:bCs/>
                    </w:rPr>
                  </w:pPr>
                  <w:r w:rsidRPr="00426D6D">
                    <w:rPr>
                      <w:rFonts w:asciiTheme="majorHAnsi" w:hAnsiTheme="majorHAnsi" w:cstheme="majorHAnsi"/>
                      <w:sz w:val="24"/>
                      <w:szCs w:val="24"/>
                      <w:lang w:val="vi-VN" w:eastAsia="vi-VN"/>
                    </w:rPr>
                    <w:t>Hỗ trợ giao diện SOAP và REST Web API</w:t>
                  </w:r>
                </w:p>
              </w:tc>
            </w:tr>
            <w:tr w:rsidR="00426D6D" w:rsidRPr="00426D6D" w14:paraId="5947EA25" w14:textId="77777777" w:rsidTr="00BA066D">
              <w:trPr>
                <w:trHeight w:val="9439"/>
              </w:trPr>
              <w:tc>
                <w:tcPr>
                  <w:tcW w:w="1729" w:type="dxa"/>
                  <w:vAlign w:val="center"/>
                </w:tcPr>
                <w:p w14:paraId="4A5F4ED0" w14:textId="77777777"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Hỗ trợ tích hợp hệ thống</w:t>
                  </w:r>
                </w:p>
              </w:tc>
              <w:tc>
                <w:tcPr>
                  <w:tcW w:w="4253" w:type="dxa"/>
                  <w:vAlign w:val="center"/>
                </w:tcPr>
                <w:p w14:paraId="7B5CC582" w14:textId="77777777" w:rsidR="00365E91" w:rsidRPr="00426D6D" w:rsidRDefault="00365E91" w:rsidP="00365E91">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Tích hợp được các hệ thống sau: </w:t>
                  </w:r>
                </w:p>
                <w:p w14:paraId="3112010A"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 xml:space="preserve">Check Point, </w:t>
                  </w:r>
                </w:p>
                <w:p w14:paraId="1ABEBD5E"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 xml:space="preserve">Cisco FirePower (tích hợp qua Firepower Management Center - FMC), </w:t>
                  </w:r>
                </w:p>
                <w:p w14:paraId="227385BC" w14:textId="77777777" w:rsidR="00365E91" w:rsidRPr="00426D6D" w:rsidRDefault="00365E91" w:rsidP="00365E91">
                  <w:pPr>
                    <w:rPr>
                      <w:rFonts w:asciiTheme="majorHAnsi" w:hAnsiTheme="majorHAnsi" w:cstheme="majorHAnsi"/>
                      <w:strike/>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Fortigate Firewall /FortiManager</w:t>
                  </w:r>
                  <w:r w:rsidRPr="00426D6D">
                    <w:rPr>
                      <w:rFonts w:asciiTheme="majorHAnsi" w:hAnsiTheme="majorHAnsi" w:cstheme="majorHAnsi"/>
                      <w:sz w:val="24"/>
                      <w:szCs w:val="24"/>
                      <w:lang w:val="vi-VN" w:eastAsia="vi-VN"/>
                    </w:rPr>
                    <w:br/>
                    <w:t>Hỗ trợ các hệ thống khác bao gồm</w:t>
                  </w:r>
                  <w:r w:rsidRPr="00426D6D">
                    <w:rPr>
                      <w:rFonts w:asciiTheme="majorHAnsi" w:hAnsiTheme="majorHAnsi" w:cstheme="majorHAnsi"/>
                      <w:sz w:val="24"/>
                      <w:szCs w:val="24"/>
                      <w:lang w:val="en-US" w:eastAsia="vi-VN"/>
                    </w:rPr>
                    <w:t xml:space="preserve"> Network and security devices:</w:t>
                  </w:r>
                </w:p>
                <w:p w14:paraId="44DE34D2" w14:textId="77777777" w:rsidR="00365E91" w:rsidRPr="00426D6D" w:rsidRDefault="00365E91" w:rsidP="00365E91">
                  <w:pPr>
                    <w:rPr>
                      <w:rFonts w:asciiTheme="majorHAnsi" w:hAnsiTheme="majorHAnsi" w:cstheme="majorHAnsi"/>
                      <w:sz w:val="24"/>
                      <w:szCs w:val="24"/>
                      <w:lang w:val="pt-PT" w:eastAsia="vi-VN"/>
                    </w:rPr>
                  </w:pPr>
                  <w:r w:rsidRPr="00426D6D">
                    <w:rPr>
                      <w:rFonts w:asciiTheme="majorHAnsi" w:hAnsiTheme="majorHAnsi" w:cstheme="majorHAnsi"/>
                      <w:sz w:val="24"/>
                      <w:szCs w:val="24"/>
                      <w:lang w:val="vi-VN" w:eastAsia="vi-VN"/>
                    </w:rPr>
                    <w:t xml:space="preserve">- Cisco ACI, </w:t>
                  </w:r>
                  <w:r w:rsidRPr="00426D6D">
                    <w:rPr>
                      <w:rFonts w:asciiTheme="majorHAnsi" w:hAnsiTheme="majorHAnsi" w:cstheme="majorHAnsi"/>
                      <w:sz w:val="24"/>
                      <w:szCs w:val="24"/>
                      <w:lang w:eastAsia="vi-VN"/>
                    </w:rPr>
                    <w:t>ACE</w:t>
                  </w:r>
                  <w:r w:rsidRPr="00426D6D">
                    <w:rPr>
                      <w:rFonts w:asciiTheme="majorHAnsi" w:hAnsiTheme="majorHAnsi" w:cstheme="majorHAnsi"/>
                      <w:sz w:val="24"/>
                      <w:szCs w:val="24"/>
                      <w:lang w:val="pt-PT" w:eastAsia="vi-VN"/>
                    </w:rPr>
                    <w:t xml:space="preserve">, </w:t>
                  </w:r>
                  <w:r w:rsidRPr="00426D6D">
                    <w:rPr>
                      <w:rFonts w:asciiTheme="majorHAnsi" w:hAnsiTheme="majorHAnsi" w:cstheme="majorHAnsi"/>
                      <w:sz w:val="24"/>
                      <w:szCs w:val="24"/>
                      <w:lang w:val="vi-VN" w:eastAsia="vi-VN"/>
                    </w:rPr>
                    <w:t>Cisco ASA, Cisco Meraki</w:t>
                  </w:r>
                </w:p>
                <w:p w14:paraId="1B9D269F"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vi-VN" w:eastAsia="vi-VN"/>
                    </w:rPr>
                    <w:t>- Juniper ScreenOS, Juniper SRX</w:t>
                  </w:r>
                </w:p>
                <w:p w14:paraId="76DF5C6D"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Juniper Secure Access (SSL VPN)</w:t>
                  </w:r>
                </w:p>
                <w:p w14:paraId="71E9CA6A"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xml:space="preserve">- </w:t>
                  </w:r>
                  <w:r w:rsidRPr="00426D6D">
                    <w:rPr>
                      <w:rFonts w:asciiTheme="majorHAnsi" w:hAnsiTheme="majorHAnsi" w:cstheme="majorHAnsi"/>
                      <w:sz w:val="24"/>
                      <w:szCs w:val="24"/>
                      <w:lang w:val="vi-VN" w:eastAsia="vi-VN"/>
                    </w:rPr>
                    <w:t>Juniper routers, Cisco IOS routers, Cisco Nexus routers</w:t>
                  </w:r>
                  <w:r w:rsidRPr="00426D6D">
                    <w:rPr>
                      <w:rFonts w:asciiTheme="majorHAnsi" w:hAnsiTheme="majorHAnsi" w:cstheme="majorHAnsi"/>
                      <w:sz w:val="24"/>
                      <w:szCs w:val="24"/>
                      <w:lang w:val="vi-VN" w:eastAsia="vi-VN"/>
                    </w:rPr>
                    <w:br/>
                    <w:t>- Palo Alto Firewall</w:t>
                  </w:r>
                </w:p>
                <w:p w14:paraId="3107386C" w14:textId="77777777" w:rsidR="00365E91" w:rsidRPr="00426D6D" w:rsidRDefault="00365E91" w:rsidP="00365E91">
                  <w:pPr>
                    <w:rPr>
                      <w:rFonts w:asciiTheme="majorHAnsi" w:hAnsiTheme="majorHAnsi" w:cstheme="majorHAnsi"/>
                      <w:sz w:val="24"/>
                      <w:szCs w:val="24"/>
                      <w:lang w:val="pt-PT" w:eastAsia="vi-VN"/>
                    </w:rPr>
                  </w:pPr>
                  <w:r w:rsidRPr="00426D6D">
                    <w:rPr>
                      <w:rFonts w:asciiTheme="majorHAnsi" w:hAnsiTheme="majorHAnsi" w:cstheme="majorHAnsi"/>
                      <w:sz w:val="24"/>
                      <w:szCs w:val="24"/>
                      <w:lang w:val="pt-PT" w:eastAsia="vi-VN"/>
                    </w:rPr>
                    <w:t xml:space="preserve">- </w:t>
                  </w:r>
                  <w:r w:rsidRPr="00426D6D">
                    <w:rPr>
                      <w:rFonts w:asciiTheme="majorHAnsi" w:hAnsiTheme="majorHAnsi" w:cstheme="majorHAnsi"/>
                      <w:sz w:val="24"/>
                      <w:szCs w:val="24"/>
                      <w:lang w:val="vi-VN" w:eastAsia="vi-VN"/>
                    </w:rPr>
                    <w:t>Palo Alto Prisma Access</w:t>
                  </w:r>
                </w:p>
                <w:p w14:paraId="7D0C6112" w14:textId="77777777" w:rsidR="00365E91" w:rsidRPr="00426D6D" w:rsidRDefault="00365E91" w:rsidP="00365E91">
                  <w:pPr>
                    <w:rPr>
                      <w:rFonts w:asciiTheme="majorHAnsi" w:hAnsiTheme="majorHAnsi" w:cstheme="majorHAnsi"/>
                      <w:sz w:val="24"/>
                      <w:szCs w:val="24"/>
                      <w:lang w:val="pt-PT" w:eastAsia="vi-VN"/>
                    </w:rPr>
                  </w:pPr>
                  <w:r w:rsidRPr="00426D6D">
                    <w:rPr>
                      <w:rFonts w:asciiTheme="majorHAnsi" w:hAnsiTheme="majorHAnsi" w:cstheme="majorHAnsi"/>
                      <w:sz w:val="24"/>
                      <w:szCs w:val="24"/>
                      <w:lang w:val="pt-PT" w:eastAsia="vi-VN"/>
                    </w:rPr>
                    <w:t xml:space="preserve">- </w:t>
                  </w:r>
                  <w:r w:rsidRPr="00426D6D">
                    <w:rPr>
                      <w:rFonts w:asciiTheme="majorHAnsi" w:hAnsiTheme="majorHAnsi" w:cstheme="majorHAnsi"/>
                      <w:sz w:val="24"/>
                      <w:szCs w:val="24"/>
                      <w:lang w:val="vi-VN" w:eastAsia="vi-VN"/>
                    </w:rPr>
                    <w:t>Topsec Firewall</w:t>
                  </w:r>
                  <w:r w:rsidRPr="00426D6D">
                    <w:rPr>
                      <w:rFonts w:asciiTheme="majorHAnsi" w:hAnsiTheme="majorHAnsi" w:cstheme="majorHAnsi"/>
                      <w:sz w:val="24"/>
                      <w:szCs w:val="24"/>
                      <w:lang w:val="vi-VN" w:eastAsia="vi-VN"/>
                    </w:rPr>
                    <w:br/>
                  </w:r>
                  <w:r w:rsidRPr="00426D6D">
                    <w:rPr>
                      <w:rFonts w:asciiTheme="majorHAnsi" w:hAnsiTheme="majorHAnsi" w:cstheme="majorHAnsi"/>
                      <w:sz w:val="24"/>
                      <w:szCs w:val="24"/>
                      <w:lang w:val="pt-PT" w:eastAsia="vi-VN"/>
                    </w:rPr>
                    <w:t xml:space="preserve">- </w:t>
                  </w:r>
                  <w:r w:rsidRPr="00426D6D">
                    <w:rPr>
                      <w:rFonts w:asciiTheme="majorHAnsi" w:hAnsiTheme="majorHAnsi" w:cstheme="majorHAnsi"/>
                      <w:sz w:val="24"/>
                      <w:szCs w:val="24"/>
                      <w:lang w:eastAsia="vi-VN"/>
                    </w:rPr>
                    <w:t>Arista EOS</w:t>
                  </w:r>
                </w:p>
                <w:p w14:paraId="5EF4E793"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Versa Networks SD-WAN</w:t>
                  </w:r>
                </w:p>
                <w:p w14:paraId="7464CBF0"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Google Cloud, Azure, AWS</w:t>
                  </w:r>
                </w:p>
                <w:p w14:paraId="59F0B8B6"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VMware NSX-T and NSX-V device</w:t>
                  </w:r>
                </w:p>
                <w:p w14:paraId="02EB0825"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w:t>
                  </w:r>
                  <w:r w:rsidRPr="00426D6D">
                    <w:rPr>
                      <w:rFonts w:asciiTheme="majorHAnsi" w:hAnsiTheme="majorHAnsi" w:cstheme="majorHAnsi"/>
                      <w:sz w:val="24"/>
                      <w:szCs w:val="24"/>
                    </w:rPr>
                    <w:t xml:space="preserve"> </w:t>
                  </w:r>
                  <w:r w:rsidRPr="00426D6D">
                    <w:rPr>
                      <w:rFonts w:asciiTheme="majorHAnsi" w:hAnsiTheme="majorHAnsi" w:cstheme="majorHAnsi"/>
                      <w:sz w:val="24"/>
                      <w:szCs w:val="24"/>
                      <w:lang w:val="en-US"/>
                    </w:rPr>
                    <w:t xml:space="preserve"> </w:t>
                  </w:r>
                  <w:r w:rsidRPr="00426D6D">
                    <w:rPr>
                      <w:rFonts w:asciiTheme="majorHAnsi" w:hAnsiTheme="majorHAnsi" w:cstheme="majorHAnsi"/>
                      <w:sz w:val="24"/>
                      <w:szCs w:val="24"/>
                      <w:lang w:val="en-US" w:eastAsia="vi-VN"/>
                    </w:rPr>
                    <w:t>Zscaler Internet Access (ZIA)</w:t>
                  </w:r>
                </w:p>
                <w:p w14:paraId="0DA427BF"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HP H3C Routers</w:t>
                  </w:r>
                </w:p>
                <w:p w14:paraId="6D95759F"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Avaya – Routing Switch</w:t>
                  </w:r>
                </w:p>
                <w:p w14:paraId="19CE3E30" w14:textId="77777777" w:rsidR="00365E91" w:rsidRPr="00426D6D" w:rsidRDefault="00365E91" w:rsidP="00365E91">
                  <w:pPr>
                    <w:rPr>
                      <w:rFonts w:asciiTheme="majorHAnsi" w:hAnsiTheme="majorHAnsi" w:cstheme="majorHAnsi"/>
                      <w:sz w:val="24"/>
                      <w:szCs w:val="24"/>
                      <w:lang w:val="pt-PT" w:eastAsia="vi-VN"/>
                    </w:rPr>
                  </w:pPr>
                  <w:r w:rsidRPr="00426D6D">
                    <w:rPr>
                      <w:rFonts w:asciiTheme="majorHAnsi" w:hAnsiTheme="majorHAnsi" w:cstheme="majorHAnsi"/>
                      <w:sz w:val="24"/>
                      <w:szCs w:val="24"/>
                      <w:lang w:val="pt-PT" w:eastAsia="vi-VN"/>
                    </w:rPr>
                    <w:t>- HP H3C Routers</w:t>
                  </w:r>
                </w:p>
                <w:p w14:paraId="183480CC" w14:textId="77777777" w:rsidR="00365E91" w:rsidRPr="00426D6D" w:rsidRDefault="00365E91" w:rsidP="00365E91">
                  <w:pPr>
                    <w:rPr>
                      <w:rFonts w:asciiTheme="majorHAnsi" w:hAnsiTheme="majorHAnsi" w:cstheme="majorHAnsi"/>
                      <w:sz w:val="24"/>
                      <w:szCs w:val="24"/>
                      <w:lang w:val="pt-PT" w:eastAsia="vi-VN"/>
                    </w:rPr>
                  </w:pPr>
                  <w:r w:rsidRPr="00426D6D">
                    <w:rPr>
                      <w:rFonts w:asciiTheme="majorHAnsi" w:hAnsiTheme="majorHAnsi" w:cstheme="majorHAnsi"/>
                      <w:sz w:val="24"/>
                      <w:szCs w:val="24"/>
                      <w:lang w:val="pt-PT" w:eastAsia="vi-VN"/>
                    </w:rPr>
                    <w:t>- SECUI MF2</w:t>
                  </w:r>
                </w:p>
                <w:p w14:paraId="313DBEEB" w14:textId="77777777" w:rsidR="00365E91" w:rsidRPr="00426D6D" w:rsidRDefault="00365E91" w:rsidP="00365E91">
                  <w:pPr>
                    <w:rPr>
                      <w:rFonts w:asciiTheme="majorHAnsi" w:hAnsiTheme="majorHAnsi" w:cstheme="majorHAnsi"/>
                      <w:sz w:val="24"/>
                      <w:szCs w:val="24"/>
                      <w:lang w:val="pt-PT" w:eastAsia="vi-VN"/>
                    </w:rPr>
                  </w:pPr>
                  <w:r w:rsidRPr="00426D6D">
                    <w:rPr>
                      <w:rFonts w:asciiTheme="majorHAnsi" w:hAnsiTheme="majorHAnsi" w:cstheme="majorHAnsi"/>
                      <w:sz w:val="24"/>
                      <w:szCs w:val="24"/>
                      <w:lang w:val="pt-PT" w:eastAsia="vi-VN"/>
                    </w:rPr>
                    <w:t>- Brocade VDX</w:t>
                  </w:r>
                </w:p>
                <w:p w14:paraId="28D208AD"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 Linux Netfilter IPtables</w:t>
                  </w:r>
                </w:p>
                <w:p w14:paraId="1CA39D61"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IT Service Management systems: ServiceNow, HP, bmcREMEDY</w:t>
                  </w:r>
                </w:p>
                <w:p w14:paraId="4BD9657C" w14:textId="77777777" w:rsidR="00365E91" w:rsidRPr="00426D6D" w:rsidRDefault="00365E91" w:rsidP="00365E91">
                  <w:pPr>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Micro-segmentation tools: Guardicore, Illumio, Tetration</w:t>
                  </w:r>
                </w:p>
                <w:p w14:paraId="0EF14745" w14:textId="6E171851" w:rsidR="00365E91" w:rsidRPr="00426D6D" w:rsidRDefault="00365E91" w:rsidP="00365E9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en-US" w:eastAsia="vi-VN"/>
                    </w:rPr>
                    <w:t>SIEM/SOAR: IBM Qradar, Splunk, Demisto</w:t>
                  </w:r>
                </w:p>
              </w:tc>
            </w:tr>
          </w:tbl>
          <w:p w14:paraId="088BECBB" w14:textId="77777777" w:rsidR="0041512B" w:rsidRPr="00426D6D" w:rsidRDefault="0041512B" w:rsidP="00DB26D0">
            <w:pPr>
              <w:rPr>
                <w:b/>
                <w:bCs/>
              </w:rPr>
            </w:pPr>
          </w:p>
        </w:tc>
        <w:tc>
          <w:tcPr>
            <w:tcW w:w="993" w:type="dxa"/>
            <w:tcBorders>
              <w:top w:val="nil"/>
              <w:left w:val="nil"/>
              <w:bottom w:val="single" w:sz="4" w:space="0" w:color="auto"/>
              <w:right w:val="single" w:sz="4" w:space="0" w:color="auto"/>
            </w:tcBorders>
            <w:vAlign w:val="center"/>
          </w:tcPr>
          <w:p w14:paraId="7B0579D4" w14:textId="77777777" w:rsidR="0041512B" w:rsidRPr="00426D6D" w:rsidRDefault="0041512B" w:rsidP="00DB26D0">
            <w:pPr>
              <w:jc w:val="center"/>
            </w:pPr>
            <w:r w:rsidRPr="00426D6D">
              <w:rPr>
                <w:sz w:val="28"/>
                <w:szCs w:val="28"/>
              </w:rPr>
              <w:lastRenderedPageBreak/>
              <w:t xml:space="preserve">Gói </w:t>
            </w:r>
          </w:p>
        </w:tc>
        <w:tc>
          <w:tcPr>
            <w:tcW w:w="708" w:type="dxa"/>
            <w:tcBorders>
              <w:top w:val="nil"/>
              <w:left w:val="nil"/>
              <w:bottom w:val="single" w:sz="4" w:space="0" w:color="auto"/>
              <w:right w:val="single" w:sz="4" w:space="0" w:color="auto"/>
            </w:tcBorders>
            <w:noWrap/>
            <w:vAlign w:val="center"/>
          </w:tcPr>
          <w:p w14:paraId="1C1FA730" w14:textId="77777777" w:rsidR="0041512B" w:rsidRPr="00426D6D" w:rsidRDefault="0041512B" w:rsidP="00DB26D0">
            <w:pPr>
              <w:jc w:val="center"/>
            </w:pPr>
            <w:r w:rsidRPr="00426D6D">
              <w:rPr>
                <w:sz w:val="28"/>
                <w:szCs w:val="28"/>
              </w:rPr>
              <w:t>20</w:t>
            </w:r>
          </w:p>
        </w:tc>
      </w:tr>
      <w:tr w:rsidR="00426D6D" w:rsidRPr="00426D6D" w14:paraId="40FFA0C5" w14:textId="77777777" w:rsidTr="006C4F1B">
        <w:trPr>
          <w:trHeight w:val="900"/>
        </w:trPr>
        <w:tc>
          <w:tcPr>
            <w:tcW w:w="567" w:type="dxa"/>
            <w:tcBorders>
              <w:top w:val="nil"/>
              <w:left w:val="single" w:sz="4" w:space="0" w:color="auto"/>
              <w:bottom w:val="single" w:sz="4" w:space="0" w:color="auto"/>
              <w:right w:val="single" w:sz="4" w:space="0" w:color="auto"/>
            </w:tcBorders>
            <w:noWrap/>
            <w:vAlign w:val="center"/>
            <w:hideMark/>
          </w:tcPr>
          <w:p w14:paraId="7526EA7B" w14:textId="77777777" w:rsidR="0041512B" w:rsidRPr="00426D6D" w:rsidRDefault="0041512B" w:rsidP="00DB26D0">
            <w:pPr>
              <w:jc w:val="center"/>
              <w:rPr>
                <w:szCs w:val="24"/>
              </w:rPr>
            </w:pPr>
            <w:r w:rsidRPr="00426D6D">
              <w:rPr>
                <w:szCs w:val="24"/>
              </w:rPr>
              <w:lastRenderedPageBreak/>
              <w:t>4</w:t>
            </w:r>
          </w:p>
        </w:tc>
        <w:tc>
          <w:tcPr>
            <w:tcW w:w="1843" w:type="dxa"/>
            <w:tcBorders>
              <w:top w:val="nil"/>
              <w:left w:val="nil"/>
              <w:bottom w:val="single" w:sz="4" w:space="0" w:color="auto"/>
              <w:right w:val="single" w:sz="4" w:space="0" w:color="auto"/>
            </w:tcBorders>
            <w:vAlign w:val="center"/>
            <w:hideMark/>
          </w:tcPr>
          <w:p w14:paraId="6CDE7EF8" w14:textId="5D2D1514" w:rsidR="00A47E6D" w:rsidRPr="00426D6D" w:rsidRDefault="00A47E6D" w:rsidP="004A33F6">
            <w:pPr>
              <w:jc w:val="both"/>
              <w:rPr>
                <w:sz w:val="26"/>
                <w:szCs w:val="26"/>
              </w:rPr>
            </w:pPr>
            <w:r w:rsidRPr="00426D6D">
              <w:rPr>
                <w:sz w:val="28"/>
                <w:szCs w:val="28"/>
              </w:rPr>
              <w:t xml:space="preserve">Bản quyền phần mềm Quản lý cấu hình chính sách an ninh </w:t>
            </w:r>
            <w:r w:rsidR="00CD572B" w:rsidRPr="00426D6D">
              <w:rPr>
                <w:sz w:val="28"/>
                <w:szCs w:val="28"/>
              </w:rPr>
              <w:t>bổ sung (</w:t>
            </w:r>
            <w:r w:rsidRPr="00426D6D">
              <w:rPr>
                <w:sz w:val="28"/>
                <w:szCs w:val="28"/>
              </w:rPr>
              <w:t>Add</w:t>
            </w:r>
            <w:r w:rsidR="00CD572B" w:rsidRPr="00426D6D">
              <w:rPr>
                <w:sz w:val="28"/>
                <w:szCs w:val="28"/>
              </w:rPr>
              <w:t xml:space="preserve"> O</w:t>
            </w:r>
            <w:r w:rsidRPr="00426D6D">
              <w:rPr>
                <w:sz w:val="28"/>
                <w:szCs w:val="28"/>
              </w:rPr>
              <w:t>n</w:t>
            </w:r>
            <w:r w:rsidR="00CD572B" w:rsidRPr="00426D6D">
              <w:rPr>
                <w:sz w:val="28"/>
                <w:szCs w:val="28"/>
              </w:rPr>
              <w:t>)</w:t>
            </w:r>
          </w:p>
        </w:tc>
        <w:tc>
          <w:tcPr>
            <w:tcW w:w="6237" w:type="dxa"/>
            <w:tcBorders>
              <w:top w:val="nil"/>
              <w:left w:val="nil"/>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1720"/>
              <w:gridCol w:w="4262"/>
            </w:tblGrid>
            <w:tr w:rsidR="00426D6D" w:rsidRPr="00426D6D" w14:paraId="7A1E83A6" w14:textId="77777777" w:rsidTr="00016DEC">
              <w:tc>
                <w:tcPr>
                  <w:tcW w:w="1720" w:type="dxa"/>
                  <w:vMerge w:val="restart"/>
                  <w:vAlign w:val="center"/>
                </w:tcPr>
                <w:p w14:paraId="2EB9CFEE" w14:textId="16DE82A7" w:rsidR="00365E91" w:rsidRPr="00426D6D" w:rsidRDefault="00365E91" w:rsidP="00365E91">
                  <w:pPr>
                    <w:jc w:val="both"/>
                    <w:rPr>
                      <w:szCs w:val="24"/>
                    </w:rPr>
                  </w:pPr>
                  <w:r w:rsidRPr="00426D6D">
                    <w:rPr>
                      <w:rFonts w:asciiTheme="majorHAnsi" w:hAnsiTheme="majorHAnsi" w:cstheme="majorHAnsi"/>
                      <w:sz w:val="24"/>
                      <w:szCs w:val="24"/>
                      <w:lang w:val="en-US"/>
                    </w:rPr>
                    <w:t>Bản quyền và hỗ trợ kỹ thuật</w:t>
                  </w:r>
                </w:p>
              </w:tc>
              <w:tc>
                <w:tcPr>
                  <w:tcW w:w="4262" w:type="dxa"/>
                  <w:vAlign w:val="center"/>
                </w:tcPr>
                <w:p w14:paraId="296A9D3A" w14:textId="5AE45ECB" w:rsidR="00365E91" w:rsidRPr="00426D6D" w:rsidRDefault="00365E91" w:rsidP="00365E91">
                  <w:pPr>
                    <w:jc w:val="both"/>
                    <w:rPr>
                      <w:szCs w:val="24"/>
                    </w:rPr>
                  </w:pPr>
                  <w:r w:rsidRPr="00426D6D">
                    <w:rPr>
                      <w:rFonts w:asciiTheme="majorHAnsi" w:hAnsiTheme="majorHAnsi" w:cstheme="majorHAnsi"/>
                      <w:sz w:val="24"/>
                      <w:szCs w:val="24"/>
                      <w:lang w:val="vi-VN" w:eastAsia="vi-VN"/>
                    </w:rPr>
                    <w:t>≥</w:t>
                  </w:r>
                  <w:r w:rsidRPr="00426D6D">
                    <w:rPr>
                      <w:rFonts w:asciiTheme="majorHAnsi" w:hAnsiTheme="majorHAnsi" w:cstheme="majorHAnsi"/>
                      <w:sz w:val="24"/>
                      <w:szCs w:val="24"/>
                      <w:lang w:eastAsia="vi-VN"/>
                    </w:rPr>
                    <w:t xml:space="preserve"> </w:t>
                  </w:r>
                  <w:r w:rsidRPr="00426D6D">
                    <w:rPr>
                      <w:rFonts w:asciiTheme="majorHAnsi" w:hAnsiTheme="majorHAnsi" w:cstheme="majorHAnsi"/>
                      <w:sz w:val="24"/>
                      <w:szCs w:val="24"/>
                      <w:lang w:val="vi-VN" w:eastAsia="vi-VN"/>
                    </w:rPr>
                    <w:t>02 năm bản quyền sử dụng phần mềm</w:t>
                  </w:r>
                  <w:r w:rsidRPr="00426D6D">
                    <w:rPr>
                      <w:rFonts w:asciiTheme="majorHAnsi" w:hAnsiTheme="majorHAnsi" w:cstheme="majorHAnsi"/>
                      <w:sz w:val="24"/>
                      <w:szCs w:val="24"/>
                      <w:lang w:eastAsia="vi-VN"/>
                    </w:rPr>
                    <w:t xml:space="preserve"> cho hệ thống firewall của chủ đầu tư (Firewall chạy đơn và chạy cặp HA/cluster</w:t>
                  </w:r>
                  <w:r w:rsidRPr="00426D6D">
                    <w:rPr>
                      <w:rFonts w:asciiTheme="majorHAnsi" w:hAnsiTheme="majorHAnsi" w:cstheme="majorHAnsi"/>
                      <w:b/>
                      <w:bCs/>
                      <w:sz w:val="24"/>
                      <w:szCs w:val="24"/>
                      <w:lang w:eastAsia="vi-VN"/>
                    </w:rPr>
                    <w:t>)</w:t>
                  </w:r>
                </w:p>
              </w:tc>
            </w:tr>
            <w:tr w:rsidR="00426D6D" w:rsidRPr="00426D6D" w14:paraId="25B20B19" w14:textId="77777777" w:rsidTr="00016DEC">
              <w:tc>
                <w:tcPr>
                  <w:tcW w:w="1720" w:type="dxa"/>
                  <w:vMerge/>
                  <w:vAlign w:val="center"/>
                </w:tcPr>
                <w:p w14:paraId="7FAD5F60" w14:textId="77777777" w:rsidR="00365E91" w:rsidRPr="00426D6D" w:rsidRDefault="00365E91" w:rsidP="00365E91">
                  <w:pPr>
                    <w:jc w:val="both"/>
                    <w:rPr>
                      <w:szCs w:val="24"/>
                    </w:rPr>
                  </w:pPr>
                </w:p>
              </w:tc>
              <w:tc>
                <w:tcPr>
                  <w:tcW w:w="4262" w:type="dxa"/>
                  <w:vAlign w:val="bottom"/>
                </w:tcPr>
                <w:p w14:paraId="3930F19E" w14:textId="72414248" w:rsidR="00365E91" w:rsidRPr="00426D6D" w:rsidRDefault="00365E91" w:rsidP="00365E91">
                  <w:pPr>
                    <w:jc w:val="both"/>
                    <w:rPr>
                      <w:szCs w:val="24"/>
                    </w:rPr>
                  </w:pPr>
                  <w:r w:rsidRPr="00426D6D">
                    <w:rPr>
                      <w:rFonts w:asciiTheme="majorHAnsi" w:hAnsiTheme="majorHAnsi" w:cstheme="majorHAnsi"/>
                      <w:sz w:val="24"/>
                      <w:szCs w:val="24"/>
                      <w:lang w:val="vi-VN" w:eastAsia="vi-VN"/>
                    </w:rPr>
                    <w:t>Hỗ trợ kỹ thuật</w:t>
                  </w:r>
                  <w:r w:rsidR="0051316B" w:rsidRPr="00426D6D">
                    <w:rPr>
                      <w:rFonts w:asciiTheme="majorHAnsi" w:hAnsiTheme="majorHAnsi" w:cstheme="majorHAnsi"/>
                      <w:sz w:val="24"/>
                      <w:szCs w:val="24"/>
                      <w:lang w:val="en-US" w:eastAsia="vi-VN"/>
                    </w:rPr>
                    <w:t xml:space="preserve"> chính hãng</w:t>
                  </w:r>
                  <w:r w:rsidRPr="00426D6D">
                    <w:rPr>
                      <w:rFonts w:asciiTheme="majorHAnsi" w:hAnsiTheme="majorHAnsi" w:cstheme="majorHAnsi"/>
                      <w:sz w:val="24"/>
                      <w:szCs w:val="24"/>
                      <w:lang w:val="vi-VN" w:eastAsia="vi-VN"/>
                    </w:rPr>
                    <w:t xml:space="preserve"> 8x5 (Local Business hours: 9h00-17h00) trong thời gian tối thiểu 02 năm</w:t>
                  </w:r>
                </w:p>
              </w:tc>
            </w:tr>
            <w:tr w:rsidR="00426D6D" w:rsidRPr="00426D6D" w14:paraId="2A60100E" w14:textId="77777777" w:rsidTr="00016DEC">
              <w:tc>
                <w:tcPr>
                  <w:tcW w:w="1720" w:type="dxa"/>
                  <w:vMerge/>
                  <w:vAlign w:val="center"/>
                </w:tcPr>
                <w:p w14:paraId="3A60899C" w14:textId="77777777" w:rsidR="00DB26D0" w:rsidRPr="00426D6D" w:rsidRDefault="00DB26D0" w:rsidP="00016DEC">
                  <w:pPr>
                    <w:jc w:val="both"/>
                    <w:rPr>
                      <w:szCs w:val="24"/>
                    </w:rPr>
                  </w:pPr>
                </w:p>
              </w:tc>
              <w:tc>
                <w:tcPr>
                  <w:tcW w:w="4262" w:type="dxa"/>
                  <w:vAlign w:val="bottom"/>
                </w:tcPr>
                <w:p w14:paraId="248C031C" w14:textId="7B0C8C8F" w:rsidR="00DB26D0" w:rsidRPr="00426D6D" w:rsidRDefault="00DB26D0" w:rsidP="00016DEC">
                  <w:pPr>
                    <w:jc w:val="both"/>
                    <w:rPr>
                      <w:szCs w:val="24"/>
                    </w:rPr>
                  </w:pPr>
                  <w:r w:rsidRPr="00426D6D">
                    <w:rPr>
                      <w:rFonts w:asciiTheme="majorHAnsi" w:hAnsiTheme="majorHAnsi" w:cstheme="majorHAnsi"/>
                      <w:sz w:val="24"/>
                      <w:szCs w:val="24"/>
                      <w:lang w:val="vi-VN" w:eastAsia="vi-VN"/>
                    </w:rPr>
                    <w:t>B</w:t>
                  </w:r>
                  <w:r w:rsidRPr="00426D6D">
                    <w:rPr>
                      <w:rFonts w:asciiTheme="majorHAnsi" w:hAnsiTheme="majorHAnsi" w:cstheme="majorHAnsi"/>
                      <w:sz w:val="24"/>
                      <w:szCs w:val="24"/>
                      <w:lang w:eastAsia="vi-VN"/>
                    </w:rPr>
                    <w:t>ảo đảm khả năng cập nhật, nâng cấp và vá lỗi phần mềm</w:t>
                  </w:r>
                  <w:r w:rsidRPr="00426D6D">
                    <w:rPr>
                      <w:rFonts w:asciiTheme="majorHAnsi" w:hAnsiTheme="majorHAnsi" w:cstheme="majorHAnsi"/>
                      <w:sz w:val="24"/>
                      <w:szCs w:val="24"/>
                      <w:lang w:val="vi-VN" w:eastAsia="vi-VN"/>
                    </w:rPr>
                    <w:t xml:space="preserve"> trong ≥</w:t>
                  </w:r>
                  <w:r w:rsidR="00A47E6D" w:rsidRPr="00426D6D">
                    <w:rPr>
                      <w:rFonts w:asciiTheme="majorHAnsi" w:hAnsiTheme="majorHAnsi" w:cstheme="majorHAnsi"/>
                      <w:sz w:val="24"/>
                      <w:szCs w:val="24"/>
                      <w:lang w:eastAsia="vi-VN"/>
                    </w:rPr>
                    <w:t xml:space="preserve"> </w:t>
                  </w:r>
                  <w:r w:rsidRPr="00426D6D">
                    <w:rPr>
                      <w:rFonts w:asciiTheme="majorHAnsi" w:hAnsiTheme="majorHAnsi" w:cstheme="majorHAnsi"/>
                      <w:sz w:val="24"/>
                      <w:szCs w:val="24"/>
                      <w:lang w:val="vi-VN" w:eastAsia="vi-VN"/>
                    </w:rPr>
                    <w:t xml:space="preserve">02 năm </w:t>
                  </w:r>
                </w:p>
              </w:tc>
            </w:tr>
            <w:tr w:rsidR="00426D6D" w:rsidRPr="00426D6D" w14:paraId="0275FF5D" w14:textId="77777777" w:rsidTr="004E7734">
              <w:trPr>
                <w:trHeight w:val="2872"/>
              </w:trPr>
              <w:tc>
                <w:tcPr>
                  <w:tcW w:w="1720" w:type="dxa"/>
                  <w:vAlign w:val="center"/>
                </w:tcPr>
                <w:p w14:paraId="4254BC7B" w14:textId="671D5541" w:rsidR="00365E91" w:rsidRPr="00426D6D" w:rsidRDefault="00365E91" w:rsidP="00016DEC">
                  <w:pPr>
                    <w:jc w:val="both"/>
                    <w:rPr>
                      <w:szCs w:val="24"/>
                    </w:rPr>
                  </w:pPr>
                  <w:r w:rsidRPr="00426D6D">
                    <w:rPr>
                      <w:rFonts w:asciiTheme="majorHAnsi" w:hAnsiTheme="majorHAnsi" w:cstheme="majorHAnsi"/>
                      <w:sz w:val="24"/>
                      <w:szCs w:val="24"/>
                      <w:lang w:val="en-US" w:eastAsia="vi-VN"/>
                    </w:rPr>
                    <w:lastRenderedPageBreak/>
                    <w:t>Cài đặt chính sách xuống Firewall</w:t>
                  </w:r>
                </w:p>
              </w:tc>
              <w:tc>
                <w:tcPr>
                  <w:tcW w:w="4262" w:type="dxa"/>
                  <w:vAlign w:val="center"/>
                </w:tcPr>
                <w:p w14:paraId="58AFAB64" w14:textId="77777777" w:rsidR="00365E91" w:rsidRPr="00426D6D" w:rsidRDefault="00365E91" w:rsidP="00365E91">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Giải pháp cho phép tự động đẩy các bộ luật tới firewall:</w:t>
                  </w:r>
                </w:p>
                <w:p w14:paraId="664F0114" w14:textId="77777777" w:rsidR="00365E91" w:rsidRPr="00426D6D" w:rsidRDefault="00365E91" w:rsidP="00365E91">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Áp dụng cho firewall CheckPoint thông qua quản trị tập trung,</w:t>
                  </w:r>
                </w:p>
                <w:p w14:paraId="7FE94FBA" w14:textId="77777777" w:rsidR="00365E91" w:rsidRPr="00426D6D" w:rsidRDefault="00365E91" w:rsidP="00365E91">
                  <w:pPr>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 Hỗ trợ Fortinet thông qua quản trị tập trung (FortiManager), </w:t>
                  </w:r>
                </w:p>
                <w:p w14:paraId="47CF9AE4" w14:textId="34A48F41" w:rsidR="00365E91" w:rsidRPr="00426D6D" w:rsidRDefault="00365E91" w:rsidP="00365E91">
                  <w:pPr>
                    <w:jc w:val="both"/>
                    <w:rPr>
                      <w:szCs w:val="24"/>
                    </w:rPr>
                  </w:pPr>
                  <w:r w:rsidRPr="00426D6D">
                    <w:rPr>
                      <w:rFonts w:asciiTheme="majorHAnsi" w:hAnsiTheme="majorHAnsi" w:cstheme="majorHAnsi"/>
                      <w:sz w:val="24"/>
                      <w:szCs w:val="24"/>
                      <w:lang w:val="vi-VN" w:eastAsia="vi-VN"/>
                    </w:rPr>
                    <w:t>+ Hỗ trợ Cisco FirePower qua quản trị tập trung (Firepower Management Center)</w:t>
                  </w:r>
                </w:p>
              </w:tc>
            </w:tr>
          </w:tbl>
          <w:p w14:paraId="4EF60574" w14:textId="77777777" w:rsidR="0041512B" w:rsidRPr="00426D6D" w:rsidRDefault="0041512B" w:rsidP="00DB26D0">
            <w:pPr>
              <w:rPr>
                <w:szCs w:val="24"/>
              </w:rPr>
            </w:pPr>
          </w:p>
        </w:tc>
        <w:tc>
          <w:tcPr>
            <w:tcW w:w="993" w:type="dxa"/>
            <w:tcBorders>
              <w:top w:val="nil"/>
              <w:left w:val="nil"/>
              <w:bottom w:val="single" w:sz="4" w:space="0" w:color="auto"/>
              <w:right w:val="single" w:sz="4" w:space="0" w:color="auto"/>
            </w:tcBorders>
            <w:vAlign w:val="center"/>
            <w:hideMark/>
          </w:tcPr>
          <w:p w14:paraId="4F3C00C4" w14:textId="77777777" w:rsidR="0041512B" w:rsidRPr="00426D6D" w:rsidRDefault="0041512B" w:rsidP="00DB26D0">
            <w:pPr>
              <w:jc w:val="center"/>
              <w:rPr>
                <w:szCs w:val="24"/>
              </w:rPr>
            </w:pPr>
            <w:r w:rsidRPr="00426D6D">
              <w:rPr>
                <w:sz w:val="28"/>
                <w:szCs w:val="28"/>
              </w:rPr>
              <w:lastRenderedPageBreak/>
              <w:t xml:space="preserve">Gói </w:t>
            </w:r>
          </w:p>
        </w:tc>
        <w:tc>
          <w:tcPr>
            <w:tcW w:w="708" w:type="dxa"/>
            <w:tcBorders>
              <w:top w:val="nil"/>
              <w:left w:val="nil"/>
              <w:bottom w:val="single" w:sz="4" w:space="0" w:color="auto"/>
              <w:right w:val="single" w:sz="4" w:space="0" w:color="auto"/>
            </w:tcBorders>
            <w:noWrap/>
            <w:vAlign w:val="center"/>
            <w:hideMark/>
          </w:tcPr>
          <w:p w14:paraId="4BF63FEF" w14:textId="77777777" w:rsidR="0041512B" w:rsidRPr="00426D6D" w:rsidRDefault="0041512B" w:rsidP="00DB26D0">
            <w:pPr>
              <w:jc w:val="center"/>
              <w:rPr>
                <w:szCs w:val="24"/>
              </w:rPr>
            </w:pPr>
            <w:r w:rsidRPr="00426D6D">
              <w:rPr>
                <w:sz w:val="28"/>
                <w:szCs w:val="28"/>
              </w:rPr>
              <w:t>20</w:t>
            </w:r>
          </w:p>
        </w:tc>
      </w:tr>
      <w:tr w:rsidR="00426D6D" w:rsidRPr="00426D6D" w14:paraId="407A2CED" w14:textId="77777777" w:rsidTr="006C4F1B">
        <w:trPr>
          <w:trHeight w:val="900"/>
        </w:trPr>
        <w:tc>
          <w:tcPr>
            <w:tcW w:w="567" w:type="dxa"/>
            <w:tcBorders>
              <w:top w:val="single" w:sz="4" w:space="0" w:color="auto"/>
              <w:left w:val="single" w:sz="4" w:space="0" w:color="auto"/>
              <w:bottom w:val="single" w:sz="4" w:space="0" w:color="auto"/>
              <w:right w:val="single" w:sz="4" w:space="0" w:color="auto"/>
            </w:tcBorders>
            <w:noWrap/>
            <w:vAlign w:val="center"/>
          </w:tcPr>
          <w:p w14:paraId="353A70E2" w14:textId="77777777" w:rsidR="00EA387F" w:rsidRPr="00426D6D" w:rsidRDefault="00EA387F" w:rsidP="00DB26D0">
            <w:pPr>
              <w:jc w:val="center"/>
              <w:rPr>
                <w:szCs w:val="24"/>
              </w:rPr>
            </w:pPr>
          </w:p>
        </w:tc>
        <w:tc>
          <w:tcPr>
            <w:tcW w:w="1843" w:type="dxa"/>
            <w:tcBorders>
              <w:top w:val="single" w:sz="4" w:space="0" w:color="auto"/>
              <w:left w:val="nil"/>
              <w:bottom w:val="single" w:sz="4" w:space="0" w:color="auto"/>
              <w:right w:val="single" w:sz="4" w:space="0" w:color="auto"/>
            </w:tcBorders>
            <w:vAlign w:val="center"/>
          </w:tcPr>
          <w:p w14:paraId="1E095A3B" w14:textId="655A884F" w:rsidR="00EA387F" w:rsidRPr="00426D6D" w:rsidRDefault="00EA387F" w:rsidP="004A33F6">
            <w:pPr>
              <w:jc w:val="both"/>
              <w:rPr>
                <w:rFonts w:asciiTheme="majorHAnsi" w:hAnsiTheme="majorHAnsi" w:cstheme="majorHAnsi"/>
                <w:b/>
                <w:bCs/>
                <w:strike/>
                <w:sz w:val="24"/>
                <w:szCs w:val="24"/>
                <w:lang w:val="vi-VN" w:eastAsia="vi-VN"/>
              </w:rPr>
            </w:pPr>
            <w:r w:rsidRPr="00426D6D">
              <w:rPr>
                <w:rFonts w:asciiTheme="majorHAnsi" w:hAnsiTheme="majorHAnsi" w:cstheme="majorHAnsi"/>
                <w:b/>
                <w:bCs/>
                <w:sz w:val="24"/>
                <w:szCs w:val="24"/>
                <w:lang w:val="vi-VN" w:eastAsia="vi-VN"/>
              </w:rPr>
              <w:t xml:space="preserve">Gói giải pháp tình báo thông tin và phát hiện sớm mối đe dọa an ninh mạng </w:t>
            </w:r>
            <w:r w:rsidRPr="00426D6D">
              <w:rPr>
                <w:rFonts w:asciiTheme="majorHAnsi" w:hAnsiTheme="majorHAnsi" w:cstheme="majorHAnsi"/>
                <w:b/>
                <w:bCs/>
                <w:strike/>
                <w:sz w:val="24"/>
                <w:szCs w:val="24"/>
                <w:lang w:val="vi-VN" w:eastAsia="vi-VN"/>
              </w:rPr>
              <w:t>thời hạn 2 năm</w:t>
            </w:r>
          </w:p>
        </w:tc>
        <w:tc>
          <w:tcPr>
            <w:tcW w:w="6237" w:type="dxa"/>
            <w:tcBorders>
              <w:top w:val="single" w:sz="4" w:space="0" w:color="auto"/>
              <w:left w:val="nil"/>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1720"/>
              <w:gridCol w:w="4262"/>
            </w:tblGrid>
            <w:tr w:rsidR="00426D6D" w:rsidRPr="00426D6D" w14:paraId="6BCEB4F3" w14:textId="77777777" w:rsidTr="00226E32">
              <w:tc>
                <w:tcPr>
                  <w:tcW w:w="1720" w:type="dxa"/>
                  <w:vAlign w:val="center"/>
                </w:tcPr>
                <w:p w14:paraId="3B7EF0B6" w14:textId="2CD70714" w:rsidR="00EA387F" w:rsidRPr="00426D6D" w:rsidRDefault="00EA387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Bản quyền và hỗ trợ kỹ thuật</w:t>
                  </w:r>
                </w:p>
              </w:tc>
              <w:tc>
                <w:tcPr>
                  <w:tcW w:w="4262" w:type="dxa"/>
                  <w:vAlign w:val="center"/>
                </w:tcPr>
                <w:p w14:paraId="50375D49" w14:textId="77777777" w:rsidR="00EA387F" w:rsidRPr="00426D6D" w:rsidRDefault="00EA387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Bản quyền và hỗ trợ kỹ thuật tối thiểu cho:</w:t>
                  </w:r>
                </w:p>
                <w:p w14:paraId="77029D3F" w14:textId="77777777" w:rsidR="00EA387F" w:rsidRPr="00426D6D" w:rsidRDefault="00EA387F" w:rsidP="00226E32">
                  <w:pPr>
                    <w:pStyle w:val="ListParagraph"/>
                    <w:numPr>
                      <w:ilvl w:val="0"/>
                      <w:numId w:val="7"/>
                    </w:numPr>
                    <w:spacing w:before="0"/>
                    <w:ind w:left="226" w:hanging="218"/>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01 User License</w:t>
                  </w:r>
                </w:p>
                <w:p w14:paraId="3A577106" w14:textId="77777777" w:rsidR="00EA387F" w:rsidRPr="00426D6D" w:rsidRDefault="00EA387F" w:rsidP="00226E32">
                  <w:pPr>
                    <w:pStyle w:val="ListParagraph"/>
                    <w:numPr>
                      <w:ilvl w:val="0"/>
                      <w:numId w:val="7"/>
                    </w:numPr>
                    <w:spacing w:before="0"/>
                    <w:ind w:left="226" w:hanging="218"/>
                    <w:jc w:val="both"/>
                    <w:rPr>
                      <w:rFonts w:asciiTheme="majorHAnsi" w:hAnsiTheme="majorHAnsi" w:cstheme="majorHAnsi"/>
                      <w:sz w:val="24"/>
                      <w:szCs w:val="24"/>
                      <w:lang w:val="en-US" w:eastAsia="vi-VN"/>
                    </w:rPr>
                  </w:pPr>
                  <w:r w:rsidRPr="00426D6D">
                    <w:rPr>
                      <w:rFonts w:asciiTheme="majorHAnsi" w:hAnsiTheme="majorHAnsi" w:cstheme="majorHAnsi"/>
                      <w:sz w:val="24"/>
                      <w:szCs w:val="24"/>
                      <w:lang w:val="en-US" w:eastAsia="vi-VN"/>
                    </w:rPr>
                    <w:t>02 domain chính và tất cả domain con của domain chính</w:t>
                  </w:r>
                </w:p>
                <w:p w14:paraId="0FE553DB" w14:textId="4797C5D3" w:rsidR="00EA387F" w:rsidRPr="00426D6D" w:rsidRDefault="00EA387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en-US" w:eastAsia="vi-VN"/>
                    </w:rPr>
                    <w:t>Thời hạn bản quyền và hỗ trợ kỹ thuật tối hiểu 02 năm chính hãng.</w:t>
                  </w:r>
                </w:p>
              </w:tc>
            </w:tr>
            <w:tr w:rsidR="00426D6D" w:rsidRPr="00426D6D" w14:paraId="2784C7DA" w14:textId="77777777" w:rsidTr="00226E32">
              <w:tc>
                <w:tcPr>
                  <w:tcW w:w="1720" w:type="dxa"/>
                  <w:vAlign w:val="center"/>
                </w:tcPr>
                <w:p w14:paraId="7400B78C" w14:textId="248D16E8" w:rsidR="00EA387F" w:rsidRPr="00426D6D" w:rsidRDefault="00EA387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Dự đoán</w:t>
                  </w:r>
                </w:p>
              </w:tc>
              <w:tc>
                <w:tcPr>
                  <w:tcW w:w="4262" w:type="dxa"/>
                </w:tcPr>
                <w:p w14:paraId="5A8E7E01" w14:textId="53B4814C" w:rsidR="00EA387F" w:rsidRPr="00426D6D" w:rsidRDefault="00EA387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Cung cấp thông tin chi tiết về mối đe dọa cảnh báo sớm, dự đoán Dự đoán các cuộc tấn công mạng sắp xảy ra nhắm vào tổ chức khách hàng và các công ty con của tổ chức đó</w:t>
                  </w:r>
                </w:p>
              </w:tc>
            </w:tr>
            <w:tr w:rsidR="00426D6D" w:rsidRPr="00426D6D" w14:paraId="6C089F13" w14:textId="77777777" w:rsidTr="00226E32">
              <w:tc>
                <w:tcPr>
                  <w:tcW w:w="1720" w:type="dxa"/>
                  <w:vMerge w:val="restart"/>
                  <w:vAlign w:val="center"/>
                </w:tcPr>
                <w:p w14:paraId="2BF3C7B8" w14:textId="4ED1113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 nhân hóa</w:t>
                  </w:r>
                </w:p>
              </w:tc>
              <w:tc>
                <w:tcPr>
                  <w:tcW w:w="4262" w:type="dxa"/>
                </w:tcPr>
                <w:p w14:paraId="4241A94C" w14:textId="458EEF5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Cung cấp các chỉ số đe dọa chỉ liên quan đến khách hàng và loại bỏ nhiễu và 0 kết quả dương tính giả</w:t>
                  </w:r>
                </w:p>
              </w:tc>
            </w:tr>
            <w:tr w:rsidR="00426D6D" w:rsidRPr="00426D6D" w14:paraId="65A40697" w14:textId="77777777" w:rsidTr="00226E32">
              <w:tc>
                <w:tcPr>
                  <w:tcW w:w="1720" w:type="dxa"/>
                  <w:vMerge/>
                  <w:vAlign w:val="center"/>
                </w:tcPr>
                <w:p w14:paraId="21CB8D4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8F7632A" w14:textId="1781579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mối đe dọa và tình báo mạng liên quan đến ngành của khách hàng</w:t>
                  </w:r>
                </w:p>
              </w:tc>
            </w:tr>
            <w:tr w:rsidR="00426D6D" w:rsidRPr="00426D6D" w14:paraId="2A6265E5" w14:textId="77777777" w:rsidTr="00226E32">
              <w:tc>
                <w:tcPr>
                  <w:tcW w:w="1720" w:type="dxa"/>
                  <w:vMerge/>
                  <w:vAlign w:val="center"/>
                </w:tcPr>
                <w:p w14:paraId="609DC1D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F235AE2" w14:textId="580B0EE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mối đe dọa và tình báo mạng liên quan đến các khu vực địa lý mà khách hàng hoạt động</w:t>
                  </w:r>
                </w:p>
              </w:tc>
            </w:tr>
            <w:tr w:rsidR="00426D6D" w:rsidRPr="00426D6D" w14:paraId="7867AA5B" w14:textId="77777777" w:rsidTr="00226E32">
              <w:tc>
                <w:tcPr>
                  <w:tcW w:w="1720" w:type="dxa"/>
                  <w:vMerge/>
                  <w:vAlign w:val="center"/>
                </w:tcPr>
                <w:p w14:paraId="1BEBDB3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2455200" w14:textId="3B47B13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mối đe dọa và tình báo mạng liên quan đến các công nghệ trong môi trường của khách hàng</w:t>
                  </w:r>
                </w:p>
              </w:tc>
            </w:tr>
            <w:tr w:rsidR="00426D6D" w:rsidRPr="00426D6D" w14:paraId="0A018B19" w14:textId="77777777" w:rsidTr="00226E32">
              <w:tc>
                <w:tcPr>
                  <w:tcW w:w="1720" w:type="dxa"/>
                </w:tcPr>
                <w:p w14:paraId="6E7A68B1" w14:textId="4865BFFA" w:rsidR="00EA387F" w:rsidRPr="00426D6D" w:rsidRDefault="00EA387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Theo ngữ cảnh</w:t>
                  </w:r>
                </w:p>
              </w:tc>
              <w:tc>
                <w:tcPr>
                  <w:tcW w:w="4262" w:type="dxa"/>
                </w:tcPr>
                <w:p w14:paraId="690F461C" w14:textId="0282BA7B" w:rsidR="00EA387F" w:rsidRPr="00426D6D" w:rsidRDefault="00EA387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Cung cấp thông tin chi tiết về các mối đe dọa mạng sắp xảy ra - tin tặc, động cơ, trạng thái sẵn sàng, công cụ, kỹ thuật và phương pháp</w:t>
                  </w:r>
                </w:p>
              </w:tc>
            </w:tr>
            <w:tr w:rsidR="00426D6D" w:rsidRPr="00426D6D" w14:paraId="50B81E57" w14:textId="77777777" w:rsidTr="00226E32">
              <w:tc>
                <w:tcPr>
                  <w:tcW w:w="1720" w:type="dxa"/>
                  <w:vMerge w:val="restart"/>
                  <w:vAlign w:val="center"/>
                </w:tcPr>
                <w:p w14:paraId="53F763F7" w14:textId="6C38C04C"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Tình báo mạng</w:t>
                  </w:r>
                </w:p>
              </w:tc>
              <w:tc>
                <w:tcPr>
                  <w:tcW w:w="4262" w:type="dxa"/>
                  <w:vAlign w:val="bottom"/>
                </w:tcPr>
                <w:p w14:paraId="54C2D026" w14:textId="5836059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Thông tin chi tiết về bối cảnh mối đe dọa bên ngoài của tổ chức khách hàng - tội phạm mạng quan tâm đến bạn là ai, động cơ của họ, họ muốn gì từ bạn, khi nào họ có thể tấn công và họ sẽ tấn công như thế nào, các công cụ, kỹ thuật họ có thể sử dụng</w:t>
                  </w:r>
                </w:p>
              </w:tc>
            </w:tr>
            <w:tr w:rsidR="00426D6D" w:rsidRPr="00426D6D" w14:paraId="29A22164" w14:textId="77777777" w:rsidTr="00226E32">
              <w:tc>
                <w:tcPr>
                  <w:tcW w:w="1720" w:type="dxa"/>
                  <w:vMerge/>
                  <w:vAlign w:val="center"/>
                </w:tcPr>
                <w:p w14:paraId="3B18F51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7808CB0" w14:textId="2B825F6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Trí tuệ an ninh mạng đa lớp, bao gồm – các lớp Chiến lược, Quản lý và Vận hành. Có sẵn chế độ xem bảng điều khiển để biết thêm thông tin chi tiết</w:t>
                  </w:r>
                </w:p>
              </w:tc>
            </w:tr>
            <w:tr w:rsidR="00426D6D" w:rsidRPr="00426D6D" w14:paraId="1A94C4BC" w14:textId="77777777" w:rsidTr="00226E32">
              <w:tc>
                <w:tcPr>
                  <w:tcW w:w="1720" w:type="dxa"/>
                  <w:vMerge/>
                  <w:vAlign w:val="center"/>
                </w:tcPr>
                <w:p w14:paraId="0D94AFEB"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C2D8D5C" w14:textId="4393E16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Giám sát ~ 850 nhóm tin tặc, nhóm tấn công mạng, nhóm đe dọa được nhà nước tài trợ, v.v. đã biết và chưa biết.</w:t>
                  </w:r>
                </w:p>
              </w:tc>
            </w:tr>
            <w:tr w:rsidR="00426D6D" w:rsidRPr="00426D6D" w14:paraId="360EC227" w14:textId="77777777" w:rsidTr="00226E32">
              <w:tc>
                <w:tcPr>
                  <w:tcW w:w="1720" w:type="dxa"/>
                  <w:vMerge/>
                  <w:vAlign w:val="center"/>
                </w:tcPr>
                <w:p w14:paraId="4AC8813D"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912ECB0" w14:textId="1B3B934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b/>
                      <w:bCs/>
                      <w:sz w:val="24"/>
                      <w:szCs w:val="24"/>
                      <w:lang w:val="vi-VN" w:eastAsia="vi-VN"/>
                    </w:rPr>
                    <w:t>Giám sát ~ hơn 2000 chiến dịch tấn công đang hoạt động; động cơ, sự chuẩn bị và sự sẵn sàng của tin tặc để phát động tấn công</w:t>
                  </w:r>
                </w:p>
              </w:tc>
            </w:tr>
            <w:tr w:rsidR="00426D6D" w:rsidRPr="00426D6D" w14:paraId="1EBB8FB3" w14:textId="77777777" w:rsidTr="00226E32">
              <w:tc>
                <w:tcPr>
                  <w:tcW w:w="1720" w:type="dxa"/>
                  <w:vMerge/>
                  <w:vAlign w:val="center"/>
                </w:tcPr>
                <w:p w14:paraId="1B1CA4C9"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4EA61ED" w14:textId="578DB04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Đánh giá phần mềm độc hại theo thời gian thực thông qua việc tải tệp lên, cung cấp URL theo sau là thông báo qua email cho người dùng cuối.</w:t>
                  </w:r>
                </w:p>
              </w:tc>
            </w:tr>
            <w:tr w:rsidR="00426D6D" w:rsidRPr="00426D6D" w14:paraId="6A077139" w14:textId="77777777" w:rsidTr="00226E32">
              <w:tc>
                <w:tcPr>
                  <w:tcW w:w="1720" w:type="dxa"/>
                  <w:vMerge/>
                  <w:vAlign w:val="center"/>
                </w:tcPr>
                <w:p w14:paraId="05FBC3E0"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6962B4A" w14:textId="71AFA6E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Thông tin chi tiết được thiết kế riêng về các phương thức tấn công, bao gồm chiến dịch, phần mềm độc hại, lừa đảo và IOC. Dựa trên ngành/danh mục và công nghệ.</w:t>
                  </w:r>
                </w:p>
              </w:tc>
            </w:tr>
            <w:tr w:rsidR="00426D6D" w:rsidRPr="00426D6D" w14:paraId="2211805B" w14:textId="77777777" w:rsidTr="00226E32">
              <w:tc>
                <w:tcPr>
                  <w:tcW w:w="1720" w:type="dxa"/>
                  <w:vMerge w:val="restart"/>
                  <w:vAlign w:val="center"/>
                </w:tcPr>
                <w:p w14:paraId="33C30FB0" w14:textId="7AA3887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Khám phá bề mặt tấn công</w:t>
                  </w:r>
                </w:p>
              </w:tc>
              <w:tc>
                <w:tcPr>
                  <w:tcW w:w="4262" w:type="dxa"/>
                  <w:vAlign w:val="center"/>
                </w:tcPr>
                <w:p w14:paraId="5D3DAC8D" w14:textId="6EB8452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Chủ động xác định các tài sản bên ngoài bị lộ, Công nghệ thông tin ngầm, hệ thống bị lãng quên &amp;  bên thứ 3 có thể bị tội phạm mạng khai thác</w:t>
                  </w:r>
                </w:p>
              </w:tc>
            </w:tr>
            <w:tr w:rsidR="00426D6D" w:rsidRPr="00426D6D" w14:paraId="495F5737" w14:textId="77777777" w:rsidTr="00226E32">
              <w:tc>
                <w:tcPr>
                  <w:tcW w:w="1720" w:type="dxa"/>
                  <w:vMerge/>
                  <w:vAlign w:val="center"/>
                </w:tcPr>
                <w:p w14:paraId="20AFE80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7664485" w14:textId="2E42D5D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Xác định các chứng chỉ yếu, dễ bị tấn công, đã hết hạn/sắp hết hạn được lưu trữ trên các tài sản bên ngoài của bạn.</w:t>
                  </w:r>
                </w:p>
              </w:tc>
            </w:tr>
            <w:tr w:rsidR="00426D6D" w:rsidRPr="00426D6D" w14:paraId="08334D09" w14:textId="77777777" w:rsidTr="00226E32">
              <w:tc>
                <w:tcPr>
                  <w:tcW w:w="1720" w:type="dxa"/>
                  <w:vMerge/>
                  <w:vAlign w:val="center"/>
                </w:tcPr>
                <w:p w14:paraId="390B746B"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77E0285" w14:textId="55129B1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Thông tin chi tiết về bề mặt tấn công của tổ chức khách hàng - Bao gồm nhà cung cấp máy chủ/CDN, ưu tiên bề mặt tấn công với chấm điểm rủi ro. Trang phân tích bề mặt tấn công để biết thêm thông tin chi tiết.</w:t>
                  </w:r>
                </w:p>
              </w:tc>
            </w:tr>
            <w:tr w:rsidR="00426D6D" w:rsidRPr="00426D6D" w14:paraId="6499875E" w14:textId="77777777" w:rsidTr="00226E32">
              <w:tc>
                <w:tcPr>
                  <w:tcW w:w="1720" w:type="dxa"/>
                  <w:vMerge/>
                  <w:vAlign w:val="center"/>
                </w:tcPr>
                <w:p w14:paraId="417BE69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94B30BC" w14:textId="45D53A4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Theo dõi thời gian thực các tên miền mới đăng ký dựa trên tài sản và từ khóa của công ty: Các bổ sung chung, Các hoán vị chung</w:t>
                  </w:r>
                </w:p>
              </w:tc>
            </w:tr>
            <w:tr w:rsidR="00426D6D" w:rsidRPr="00426D6D" w14:paraId="5B208DC7" w14:textId="77777777" w:rsidTr="00226E32">
              <w:tc>
                <w:tcPr>
                  <w:tcW w:w="1720" w:type="dxa"/>
                  <w:vMerge/>
                  <w:vAlign w:val="center"/>
                </w:tcPr>
                <w:p w14:paraId="2AE0F0F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vAlign w:val="center"/>
                </w:tcPr>
                <w:p w14:paraId="128A3504" w14:textId="20292C4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Quét trạng thái lỗ hổng bảo mật và cập nhật tình trạng rủi ro theo thời gian thực sau khi vá lỗi</w:t>
                  </w:r>
                </w:p>
              </w:tc>
            </w:tr>
            <w:tr w:rsidR="00426D6D" w:rsidRPr="00426D6D" w14:paraId="77B19C86" w14:textId="77777777" w:rsidTr="00226E32">
              <w:tc>
                <w:tcPr>
                  <w:tcW w:w="1720" w:type="dxa"/>
                  <w:vMerge/>
                  <w:vAlign w:val="center"/>
                </w:tcPr>
                <w:p w14:paraId="294350D8"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6814144" w14:textId="6694770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Phần điểm yếu của đám mây để liệt kê các điểm yếu bảo mật liên quan đến kiến trúc đám mây đang sử dụng.</w:t>
                  </w:r>
                </w:p>
              </w:tc>
            </w:tr>
            <w:tr w:rsidR="00426D6D" w:rsidRPr="00426D6D" w14:paraId="2E327389" w14:textId="77777777" w:rsidTr="00226E32">
              <w:tc>
                <w:tcPr>
                  <w:tcW w:w="1720" w:type="dxa"/>
                  <w:vMerge/>
                  <w:vAlign w:val="center"/>
                </w:tcPr>
                <w:p w14:paraId="2E4BEB7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194A2B3" w14:textId="68A6720C"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Phần cấu hình để hiển thị danh sách các tên miền phụ.</w:t>
                  </w:r>
                </w:p>
              </w:tc>
            </w:tr>
            <w:tr w:rsidR="00426D6D" w:rsidRPr="00426D6D" w14:paraId="4F026ABE" w14:textId="77777777" w:rsidTr="00226E32">
              <w:tc>
                <w:tcPr>
                  <w:tcW w:w="1720" w:type="dxa"/>
                  <w:vMerge/>
                  <w:vAlign w:val="center"/>
                </w:tcPr>
                <w:p w14:paraId="7498799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87EAEBE" w14:textId="54722CE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Mối tương quan giữa bề mặt tấn công với danh tiếng IP/tên miền, điểm yếu của đám mây và các trang đăng nhập.</w:t>
                  </w:r>
                </w:p>
              </w:tc>
            </w:tr>
            <w:tr w:rsidR="00426D6D" w:rsidRPr="00426D6D" w14:paraId="51D7F0AD" w14:textId="77777777" w:rsidTr="00226E32">
              <w:tc>
                <w:tcPr>
                  <w:tcW w:w="1720" w:type="dxa"/>
                  <w:vMerge/>
                  <w:vAlign w:val="center"/>
                </w:tcPr>
                <w:p w14:paraId="58779E6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004C3CB" w14:textId="3B3134A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các trang đăng nhập có hành vi tấn công chiếm đoạt tài khoản.</w:t>
                  </w:r>
                </w:p>
              </w:tc>
            </w:tr>
            <w:tr w:rsidR="00426D6D" w:rsidRPr="00426D6D" w14:paraId="03744216" w14:textId="77777777" w:rsidTr="00226E32">
              <w:tc>
                <w:tcPr>
                  <w:tcW w:w="1720" w:type="dxa"/>
                  <w:vMerge/>
                  <w:vAlign w:val="center"/>
                </w:tcPr>
                <w:p w14:paraId="52C12BC8"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7B986C6" w14:textId="69BE580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Người dùng có thể tải xuống báo cáo Tóm tắt bề mặt tấn công ở dạng PDF.</w:t>
                  </w:r>
                </w:p>
              </w:tc>
            </w:tr>
            <w:tr w:rsidR="00426D6D" w:rsidRPr="00426D6D" w14:paraId="1F267984" w14:textId="77777777" w:rsidTr="00226E32">
              <w:tc>
                <w:tcPr>
                  <w:tcW w:w="1720" w:type="dxa"/>
                  <w:vMerge w:val="restart"/>
                  <w:vAlign w:val="center"/>
                </w:tcPr>
                <w:p w14:paraId="0D32FD2E" w14:textId="46203E3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Tri thức về lỗ hổng bảo mật</w:t>
                  </w:r>
                </w:p>
              </w:tc>
              <w:tc>
                <w:tcPr>
                  <w:tcW w:w="4262" w:type="dxa"/>
                </w:tcPr>
                <w:p w14:paraId="78278501" w14:textId="38EAC72D"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Chủ động xác định các lỗ hổng trong tài sản do khách hàng xác định; ánh xạ chúng </w:t>
                  </w:r>
                  <w:r w:rsidRPr="00426D6D">
                    <w:rPr>
                      <w:rFonts w:asciiTheme="majorHAnsi" w:hAnsiTheme="majorHAnsi" w:cstheme="majorHAnsi"/>
                      <w:sz w:val="24"/>
                      <w:szCs w:val="24"/>
                      <w:lang w:val="vi-VN" w:eastAsia="vi-VN"/>
                    </w:rPr>
                    <w:lastRenderedPageBreak/>
                    <w:t>với bất kỳ khai thác nào có sẵn, IOC bổ sung, chiến dịch và tác nhân đe dọa</w:t>
                  </w:r>
                </w:p>
              </w:tc>
            </w:tr>
            <w:tr w:rsidR="00426D6D" w:rsidRPr="00426D6D" w14:paraId="6A5BA50C" w14:textId="77777777" w:rsidTr="00226E32">
              <w:tc>
                <w:tcPr>
                  <w:tcW w:w="1720" w:type="dxa"/>
                  <w:vMerge/>
                  <w:vAlign w:val="center"/>
                </w:tcPr>
                <w:p w14:paraId="1BE06899"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B1972F4" w14:textId="583CF78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các bất thường trong sổ đăng ký WhoIS của tài sản trực tuyến và cung cấp thông tin chi tiết về cách tội phạm mạng có thể khai thác những thông tin này</w:t>
                  </w:r>
                </w:p>
              </w:tc>
            </w:tr>
            <w:tr w:rsidR="00426D6D" w:rsidRPr="00426D6D" w14:paraId="66288F19" w14:textId="77777777" w:rsidTr="00226E32">
              <w:tc>
                <w:tcPr>
                  <w:tcW w:w="1720" w:type="dxa"/>
                  <w:vMerge/>
                  <w:vAlign w:val="center"/>
                </w:tcPr>
                <w:p w14:paraId="65A729A6"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8F5BB8A" w14:textId="6BB86F9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các cổng mở trên máy chủ của công ty</w:t>
                  </w:r>
                </w:p>
              </w:tc>
            </w:tr>
            <w:tr w:rsidR="00426D6D" w:rsidRPr="00426D6D" w14:paraId="4F0F1D66" w14:textId="77777777" w:rsidTr="00226E32">
              <w:tc>
                <w:tcPr>
                  <w:tcW w:w="1720" w:type="dxa"/>
                  <w:vMerge/>
                  <w:vAlign w:val="center"/>
                </w:tcPr>
                <w:p w14:paraId="5321F7C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92A83CC" w14:textId="4E7DC2A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Bản đồ và tham chiếu đến dự án bảo mật ứng dụng Web Mở đối với từng lỗ hổng (10 lỗ hổng hàng đầu theo OWASP). Trang phân tích lỗ hổng để biết thêm thông tin chi tiết.</w:t>
                  </w:r>
                </w:p>
              </w:tc>
            </w:tr>
            <w:tr w:rsidR="00426D6D" w:rsidRPr="00426D6D" w14:paraId="7213E9F4" w14:textId="77777777" w:rsidTr="00226E32">
              <w:tc>
                <w:tcPr>
                  <w:tcW w:w="1720" w:type="dxa"/>
                  <w:vMerge/>
                  <w:vAlign w:val="center"/>
                </w:tcPr>
                <w:p w14:paraId="3B2BA5C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4829ED4" w14:textId="44918CB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Sự cố trong chứng chỉ SSL/cài đặt chứng chỉ SSL</w:t>
                  </w:r>
                </w:p>
              </w:tc>
            </w:tr>
            <w:tr w:rsidR="00426D6D" w:rsidRPr="00426D6D" w14:paraId="12EE70A1" w14:textId="77777777" w:rsidTr="00226E32">
              <w:tc>
                <w:tcPr>
                  <w:tcW w:w="1720" w:type="dxa"/>
                  <w:vMerge/>
                  <w:vAlign w:val="center"/>
                </w:tcPr>
                <w:p w14:paraId="58DBD2F4"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438D274" w14:textId="161993F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các trang đăng nhập không được mã hóa và/hoặc không được bảo trì có thể bị tội phạm mạng khai thác</w:t>
                  </w:r>
                </w:p>
              </w:tc>
            </w:tr>
            <w:tr w:rsidR="00426D6D" w:rsidRPr="00426D6D" w14:paraId="4053D60A" w14:textId="77777777" w:rsidTr="00226E32">
              <w:tc>
                <w:tcPr>
                  <w:tcW w:w="1720" w:type="dxa"/>
                  <w:vMerge/>
                  <w:vAlign w:val="center"/>
                </w:tcPr>
                <w:p w14:paraId="136DA7B8"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0C7E973" w14:textId="6E4F408D"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Báo cáo về ý định của kẻ tấn công nhằm khai thác các lỗ hổng đã tiết lộ có thể ảnh hưởng đến công ty, ngành hoặc bên thứ 3</w:t>
                  </w:r>
                </w:p>
              </w:tc>
            </w:tr>
            <w:tr w:rsidR="00426D6D" w:rsidRPr="00426D6D" w14:paraId="66244067" w14:textId="77777777" w:rsidTr="00226E32">
              <w:tc>
                <w:tcPr>
                  <w:tcW w:w="1720" w:type="dxa"/>
                  <w:vMerge w:val="restart"/>
                  <w:vAlign w:val="center"/>
                </w:tcPr>
                <w:p w14:paraId="5F3664CA" w14:textId="716C53C9"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Tri thức về thương hiệu</w:t>
                  </w:r>
                </w:p>
              </w:tc>
              <w:tc>
                <w:tcPr>
                  <w:tcW w:w="4262" w:type="dxa"/>
                </w:tcPr>
                <w:p w14:paraId="44C574F2" w14:textId="63D73BE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Xác định các hồ sơ giả mạo nhân viên công ty</w:t>
                  </w:r>
                </w:p>
              </w:tc>
            </w:tr>
            <w:tr w:rsidR="00426D6D" w:rsidRPr="00426D6D" w14:paraId="2833DC5E" w14:textId="77777777" w:rsidTr="00226E32">
              <w:tc>
                <w:tcPr>
                  <w:tcW w:w="1720" w:type="dxa"/>
                  <w:vMerge/>
                  <w:vAlign w:val="center"/>
                </w:tcPr>
                <w:p w14:paraId="2AF6A8B9"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3B37F9F" w14:textId="53211C4D"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Xác định các sản phẩm/ứng dụng độc hại và giả mạo giống với công ty và/hoặc sử dụng tên/ngôn ngữ đồ họa của công ty</w:t>
                  </w:r>
                </w:p>
              </w:tc>
            </w:tr>
            <w:tr w:rsidR="00426D6D" w:rsidRPr="00426D6D" w14:paraId="6BEB13C1" w14:textId="77777777" w:rsidTr="00226E32">
              <w:tc>
                <w:tcPr>
                  <w:tcW w:w="1720" w:type="dxa"/>
                  <w:vMerge/>
                  <w:vAlign w:val="center"/>
                </w:tcPr>
                <w:p w14:paraId="46E3CE7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C73A76F" w14:textId="38478F9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Tính năng giám sát trang web được thêm vào để theo dõi mọi mối đe dọa phá hoại và thông báo ngay lập tức cho các bên liên quan cần thiết.</w:t>
                  </w:r>
                </w:p>
              </w:tc>
            </w:tr>
            <w:tr w:rsidR="00426D6D" w:rsidRPr="00426D6D" w14:paraId="0334AE53" w14:textId="77777777" w:rsidTr="00226E32">
              <w:tc>
                <w:tcPr>
                  <w:tcW w:w="1720" w:type="dxa"/>
                  <w:vMerge/>
                  <w:vAlign w:val="center"/>
                </w:tcPr>
                <w:p w14:paraId="11C98AC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BDDB34E" w14:textId="2C5C50A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Tăng cường tìm kiếm liên quan đến hình ảnh/logo để phát hiện các hành vi mạo danh tên miền/thương hiệu bằng OCR, kỹ thuật đảo ngược hình ảnh.</w:t>
                  </w:r>
                </w:p>
              </w:tc>
            </w:tr>
            <w:tr w:rsidR="00426D6D" w:rsidRPr="00426D6D" w14:paraId="4B0E0EB4" w14:textId="77777777" w:rsidTr="00226E32">
              <w:tc>
                <w:tcPr>
                  <w:tcW w:w="1720" w:type="dxa"/>
                  <w:vMerge/>
                  <w:vAlign w:val="center"/>
                </w:tcPr>
                <w:p w14:paraId="3EAC2F5C"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EA1AA45" w14:textId="6C8DC98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Thu thập thông tin chi tiết về các trường hợp vi phạm, mạo danh liên quan đến thương hiệu, sản phẩm, giải pháp, người dùng trên các diễn đàn ngầm và web đen. Trang phân tích Brand Intelligence để biết thêm thông tin chi tiết.</w:t>
                  </w:r>
                </w:p>
              </w:tc>
            </w:tr>
            <w:tr w:rsidR="00426D6D" w:rsidRPr="00426D6D" w14:paraId="6F59AEBE" w14:textId="77777777" w:rsidTr="00226E32">
              <w:tc>
                <w:tcPr>
                  <w:tcW w:w="1720" w:type="dxa"/>
                  <w:vMerge w:val="restart"/>
                  <w:vAlign w:val="center"/>
                </w:tcPr>
                <w:p w14:paraId="6C954949" w14:textId="16789A0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Khám phá rủi ro kỹ thuật số</w:t>
                  </w:r>
                </w:p>
              </w:tc>
              <w:tc>
                <w:tcPr>
                  <w:tcW w:w="4262" w:type="dxa"/>
                </w:tcPr>
                <w:p w14:paraId="36297426" w14:textId="2BBAE17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Khám phá các rủi ro và nguy cơ kỹ thuật số liên quan đến - Tên dự án, Tên tệp, Tên phòng ban, Tên miền, Tên cá nhân, Địa chỉ email, IP, Phần mềm, Tên tệp mã nguồn, Sở hữu trí tuệ, Thông tin bản quyền, Twitter, Facebook, LinkedIn, tên dự án bí mật, Khác</w:t>
                  </w:r>
                </w:p>
              </w:tc>
            </w:tr>
            <w:tr w:rsidR="00426D6D" w:rsidRPr="00426D6D" w14:paraId="39543A5D" w14:textId="77777777" w:rsidTr="00226E32">
              <w:tc>
                <w:tcPr>
                  <w:tcW w:w="1720" w:type="dxa"/>
                  <w:vMerge/>
                  <w:vAlign w:val="center"/>
                </w:tcPr>
                <w:p w14:paraId="6D978F2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A5AD2C2" w14:textId="3B68EFB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Khám phá danh tính và rò rỉ email</w:t>
                  </w:r>
                </w:p>
              </w:tc>
            </w:tr>
            <w:tr w:rsidR="00426D6D" w:rsidRPr="00426D6D" w14:paraId="781C40D5" w14:textId="77777777" w:rsidTr="00226E32">
              <w:tc>
                <w:tcPr>
                  <w:tcW w:w="1720" w:type="dxa"/>
                  <w:vMerge/>
                  <w:vAlign w:val="center"/>
                </w:tcPr>
                <w:p w14:paraId="021D7E36"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07F8BA0" w14:textId="43C13CFC"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Cung cấp cái nhìn toàn diện về các rủi ro kỹ thuật số bao gồm rủi ro dữ liệu, rủi ro của bên thứ ba, mối đe dọa mạng, rủi ro thương hiệu, cơ sở hạ tầng và các giám đốc điều hành chủ chốt liên quan đến tổ chức</w:t>
                  </w:r>
                </w:p>
              </w:tc>
            </w:tr>
            <w:tr w:rsidR="00426D6D" w:rsidRPr="00426D6D" w14:paraId="6B2DE8B0" w14:textId="77777777" w:rsidTr="00226E32">
              <w:tc>
                <w:tcPr>
                  <w:tcW w:w="1720" w:type="dxa"/>
                  <w:vMerge/>
                  <w:vAlign w:val="center"/>
                </w:tcPr>
                <w:p w14:paraId="6570DDBB"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5F74C11" w14:textId="674D72E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các tài liệu mật bị rò rỉ trực tuyến dựa trên tài sản của công ty (bao gồm cơ sở hạ tầng quan trọng) và hình mờ</w:t>
                  </w:r>
                </w:p>
              </w:tc>
            </w:tr>
            <w:tr w:rsidR="00426D6D" w:rsidRPr="00426D6D" w14:paraId="2C282C13" w14:textId="77777777" w:rsidTr="00226E32">
              <w:tc>
                <w:tcPr>
                  <w:tcW w:w="1720" w:type="dxa"/>
                  <w:vMerge/>
                  <w:vAlign w:val="center"/>
                </w:tcPr>
                <w:p w14:paraId="5E308124"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5D73566" w14:textId="213DDC3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dữ liệu cá nhân của nhân viên bị rò rỉ trực tuyến (Doxing)</w:t>
                  </w:r>
                </w:p>
              </w:tc>
            </w:tr>
            <w:tr w:rsidR="00426D6D" w:rsidRPr="00426D6D" w14:paraId="4129E6B6" w14:textId="77777777" w:rsidTr="00226E32">
              <w:tc>
                <w:tcPr>
                  <w:tcW w:w="1720" w:type="dxa"/>
                  <w:vMerge/>
                  <w:vAlign w:val="center"/>
                </w:tcPr>
                <w:p w14:paraId="39ABB003"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A8C3DC2" w14:textId="5D35EAB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các tham chiếu đến các dự án/sáng kiến đặc biệt dựa trên tài sản của công ty</w:t>
                  </w:r>
                </w:p>
              </w:tc>
            </w:tr>
            <w:tr w:rsidR="00426D6D" w:rsidRPr="00426D6D" w14:paraId="0CB66794" w14:textId="77777777" w:rsidTr="00226E32">
              <w:tc>
                <w:tcPr>
                  <w:tcW w:w="1720" w:type="dxa"/>
                  <w:vMerge/>
                  <w:vAlign w:val="center"/>
                </w:tcPr>
                <w:p w14:paraId="5DB5C68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18F2CCD" w14:textId="787A6C4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Báo cáo về các lỗ hổng mới được tiết lộ dựa trên tài sản của công ty. Trang phân tích Rủi ro Kỹ thuật số để biết thêm thông tin chi tiết.</w:t>
                  </w:r>
                </w:p>
              </w:tc>
            </w:tr>
            <w:tr w:rsidR="00426D6D" w:rsidRPr="00426D6D" w14:paraId="06BB5671" w14:textId="77777777" w:rsidTr="00226E32">
              <w:tc>
                <w:tcPr>
                  <w:tcW w:w="1720" w:type="dxa"/>
                  <w:vMerge/>
                  <w:vAlign w:val="center"/>
                </w:tcPr>
                <w:p w14:paraId="17BE8A56"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3CDBC3E" w14:textId="0B99056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các trang lừa đảo đang hoạt động sử dụng tên công ty/ngôn ngữ đồ họa</w:t>
                  </w:r>
                </w:p>
              </w:tc>
            </w:tr>
            <w:tr w:rsidR="00426D6D" w:rsidRPr="00426D6D" w14:paraId="6166D98C" w14:textId="77777777" w:rsidTr="00226E32">
              <w:tc>
                <w:tcPr>
                  <w:tcW w:w="1720" w:type="dxa"/>
                  <w:vMerge w:val="restart"/>
                  <w:vAlign w:val="center"/>
                </w:tcPr>
                <w:p w14:paraId="6B21AF42" w14:textId="08706AE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Tri thức về bên thứ ba</w:t>
                  </w:r>
                </w:p>
              </w:tc>
              <w:tc>
                <w:tcPr>
                  <w:tcW w:w="4262" w:type="dxa"/>
                </w:tcPr>
                <w:p w14:paraId="064D5FF4" w14:textId="5BC2D64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Chủ động nắm bắt tình hình mối đe dọa bên ngoài của bên thứ ba/bên thứ tư, v.v. và mức độ an toàn của họ; Bề mặt tấn công, thông tin tình báo về lỗ hổng, thông tin thương hiệu, Rủi ro kỹ thuật số, Điểm rủi ro và điểm khả năng bị tấn công cũng như thông tin chi tiết có thể hành động được.</w:t>
                  </w:r>
                </w:p>
              </w:tc>
            </w:tr>
            <w:tr w:rsidR="00426D6D" w:rsidRPr="00426D6D" w14:paraId="0A649EC4" w14:textId="77777777" w:rsidTr="00226E32">
              <w:tc>
                <w:tcPr>
                  <w:tcW w:w="1720" w:type="dxa"/>
                  <w:vMerge/>
                  <w:vAlign w:val="center"/>
                </w:tcPr>
                <w:p w14:paraId="39CDA11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0A8E4F7" w14:textId="5CA2FC8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Báo cáo của bên thứ ba nhằm giảm thiểu các cuộc tấn công liên quan đến chuỗi cung ứng.</w:t>
                  </w:r>
                </w:p>
              </w:tc>
            </w:tr>
            <w:tr w:rsidR="00426D6D" w:rsidRPr="00426D6D" w14:paraId="35F3F7A7" w14:textId="77777777" w:rsidTr="00226E32">
              <w:tc>
                <w:tcPr>
                  <w:tcW w:w="1720" w:type="dxa"/>
                  <w:vAlign w:val="center"/>
                </w:tcPr>
                <w:p w14:paraId="2C62208F" w14:textId="73BF346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GenAI</w:t>
                  </w:r>
                </w:p>
              </w:tc>
              <w:tc>
                <w:tcPr>
                  <w:tcW w:w="4262" w:type="dxa"/>
                </w:tcPr>
                <w:p w14:paraId="4B87DB46" w14:textId="094AB12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Tính năng GenAI trong Bề Mặt Tấn Công cho phép người dùng có thêm thông tin liên quan đến các lỗ hổng và CVE trên màn hình bật lên.</w:t>
                  </w:r>
                </w:p>
              </w:tc>
            </w:tr>
            <w:tr w:rsidR="00426D6D" w:rsidRPr="00426D6D" w14:paraId="001BDB13" w14:textId="77777777" w:rsidTr="00226E32">
              <w:tc>
                <w:tcPr>
                  <w:tcW w:w="1720" w:type="dxa"/>
                  <w:vAlign w:val="center"/>
                </w:tcPr>
                <w:p w14:paraId="73DE5210"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2FF1D82" w14:textId="117A2B1D"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Tích hợp dữ liệu động GenAI với CVE (Tri thức về lỗ hổng bảo mật)</w:t>
                  </w:r>
                </w:p>
              </w:tc>
            </w:tr>
            <w:tr w:rsidR="00426D6D" w:rsidRPr="00426D6D" w14:paraId="139FFD92" w14:textId="77777777" w:rsidTr="00226E32">
              <w:tc>
                <w:tcPr>
                  <w:tcW w:w="1720" w:type="dxa"/>
                </w:tcPr>
                <w:p w14:paraId="6C4C6035" w14:textId="16D4AF2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Hồ sơ rủi ro</w:t>
                  </w:r>
                </w:p>
              </w:tc>
              <w:tc>
                <w:tcPr>
                  <w:tcW w:w="4262" w:type="dxa"/>
                </w:tcPr>
                <w:p w14:paraId="4913B1FC" w14:textId="784F7CA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Hiển thị mối tương quan với Tài sản, IOC, IOA, Tác nhân đe dọa, khai thác, lỗ hổng chiến dịch, bề mặt tấn công, rủi ro kỹ thuật số, v.v.</w:t>
                  </w:r>
                </w:p>
              </w:tc>
            </w:tr>
            <w:tr w:rsidR="00426D6D" w:rsidRPr="00426D6D" w14:paraId="3F5BF899" w14:textId="77777777" w:rsidTr="00226E32">
              <w:tc>
                <w:tcPr>
                  <w:tcW w:w="1720" w:type="dxa"/>
                  <w:vMerge w:val="restart"/>
                  <w:vAlign w:val="center"/>
                </w:tcPr>
                <w:p w14:paraId="47535B84" w14:textId="1C6DC93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Trung tâm cảnh báo</w:t>
                  </w:r>
                </w:p>
              </w:tc>
              <w:tc>
                <w:tcPr>
                  <w:tcW w:w="4262" w:type="dxa"/>
                </w:tcPr>
                <w:p w14:paraId="63EABCDB" w14:textId="3ACD25D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Trung tâm cảnh báo được thiết kế riêng để hiểu rõ những mối đe dọa và rủi ro quan trọng nhất đối với tổ chức. Quá trình xử lý và khắc phục sự cố của trung tâm cảnh báo được liên kết với các trụ cột tương ứng để đánh dấu mức độ an toàn.</w:t>
                  </w:r>
                </w:p>
              </w:tc>
            </w:tr>
            <w:tr w:rsidR="00426D6D" w:rsidRPr="00426D6D" w14:paraId="22E714F1" w14:textId="77777777" w:rsidTr="00226E32">
              <w:tc>
                <w:tcPr>
                  <w:tcW w:w="1720" w:type="dxa"/>
                  <w:vMerge/>
                  <w:vAlign w:val="center"/>
                </w:tcPr>
                <w:p w14:paraId="5217C3D6"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4C0C8DF" w14:textId="6B30667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Trang phân tích trung tâm cảnh báo để biết thêm thông tin chi tiết.</w:t>
                  </w:r>
                </w:p>
              </w:tc>
            </w:tr>
            <w:tr w:rsidR="00426D6D" w:rsidRPr="00426D6D" w14:paraId="7438D482" w14:textId="77777777" w:rsidTr="00226E32">
              <w:tc>
                <w:tcPr>
                  <w:tcW w:w="1720" w:type="dxa"/>
                  <w:vAlign w:val="center"/>
                </w:tcPr>
                <w:p w14:paraId="1E709C1F" w14:textId="3AD6DAA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Bảng điều khiển cảnh báo</w:t>
                  </w:r>
                </w:p>
              </w:tc>
              <w:tc>
                <w:tcPr>
                  <w:tcW w:w="4262" w:type="dxa"/>
                </w:tcPr>
                <w:p w14:paraId="6122197E" w14:textId="5F8E741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Bảng điều khiển SOC để cảnh báo theo thời gian thực dựa trên nguồn cấp dữ liệu mối đe dọa mới nhất, tài sản bị lộ, lỗ hổng, tài sản bị cấu hình sai và điểm yếu của đám mây</w:t>
                  </w:r>
                </w:p>
              </w:tc>
            </w:tr>
            <w:tr w:rsidR="00426D6D" w:rsidRPr="00426D6D" w14:paraId="123C99F9" w14:textId="77777777" w:rsidTr="00226E32">
              <w:tc>
                <w:tcPr>
                  <w:tcW w:w="1720" w:type="dxa"/>
                </w:tcPr>
                <w:p w14:paraId="773100F3" w14:textId="7709284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Bảng điều khiển MSSP, Bảng điều khiển cảnh báo MSSP</w:t>
                  </w:r>
                </w:p>
              </w:tc>
              <w:tc>
                <w:tcPr>
                  <w:tcW w:w="4262" w:type="dxa"/>
                  <w:vAlign w:val="center"/>
                </w:tcPr>
                <w:p w14:paraId="2DFE5CD8" w14:textId="355BA21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Tổng quan về các tài khoản con và số lượng tương ứng cho Bề mặt Tấn công, Thông tin Lỗ hổng, Thông tin Thương hiệu, Rủi ro Kỹ thuật số và Bên thứ ba. Tổng quan về tất cả cảnh báo trên các tài khoản/bên thuê.</w:t>
                  </w:r>
                </w:p>
              </w:tc>
            </w:tr>
            <w:tr w:rsidR="00426D6D" w:rsidRPr="00426D6D" w14:paraId="7DBC0520" w14:textId="77777777" w:rsidTr="00226E32">
              <w:tc>
                <w:tcPr>
                  <w:tcW w:w="1720" w:type="dxa"/>
                </w:tcPr>
                <w:p w14:paraId="6BB3ED29" w14:textId="1765DB9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hành động giảm thiểu</w:t>
                  </w:r>
                </w:p>
              </w:tc>
              <w:tc>
                <w:tcPr>
                  <w:tcW w:w="4262" w:type="dxa"/>
                </w:tcPr>
                <w:p w14:paraId="709E2345" w14:textId="39A51EA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Ảnh chụp nhanh về hành động khắc phục được thực hiện bởi Nhóm SOC</w:t>
                  </w:r>
                </w:p>
              </w:tc>
            </w:tr>
            <w:tr w:rsidR="00426D6D" w:rsidRPr="00426D6D" w14:paraId="20071BDF" w14:textId="77777777" w:rsidTr="00226E32">
              <w:tc>
                <w:tcPr>
                  <w:tcW w:w="1720" w:type="dxa"/>
                  <w:vMerge w:val="restart"/>
                  <w:vAlign w:val="center"/>
                </w:tcPr>
                <w:p w14:paraId="10C97BFA" w14:textId="45DFBD5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Tích hợp với các biện pháp kiểm soát bảo mật</w:t>
                  </w:r>
                </w:p>
              </w:tc>
              <w:tc>
                <w:tcPr>
                  <w:tcW w:w="4262" w:type="dxa"/>
                </w:tcPr>
                <w:p w14:paraId="1CA5CF1C" w14:textId="3BC158C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Tích hợp API với SIEM</w:t>
                  </w:r>
                </w:p>
              </w:tc>
            </w:tr>
            <w:tr w:rsidR="00426D6D" w:rsidRPr="00426D6D" w14:paraId="4A08EBA9" w14:textId="77777777" w:rsidTr="00226E32">
              <w:tc>
                <w:tcPr>
                  <w:tcW w:w="1720" w:type="dxa"/>
                  <w:vMerge/>
                  <w:vAlign w:val="center"/>
                </w:tcPr>
                <w:p w14:paraId="2835DF90"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5CE6517" w14:textId="0D76521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mô hình dữ liệu STIX/TAXII</w:t>
                  </w:r>
                </w:p>
              </w:tc>
            </w:tr>
            <w:tr w:rsidR="00426D6D" w:rsidRPr="00426D6D" w14:paraId="1E21EC30" w14:textId="77777777" w:rsidTr="00226E32">
              <w:tc>
                <w:tcPr>
                  <w:tcW w:w="1720" w:type="dxa"/>
                  <w:vMerge/>
                  <w:vAlign w:val="center"/>
                </w:tcPr>
                <w:p w14:paraId="529DEE2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FC5462D" w14:textId="1EE233B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mô hình dữ liệu mở của IOC</w:t>
                  </w:r>
                </w:p>
              </w:tc>
            </w:tr>
            <w:tr w:rsidR="00426D6D" w:rsidRPr="00426D6D" w14:paraId="016A3EE9" w14:textId="77777777" w:rsidTr="00226E32">
              <w:tc>
                <w:tcPr>
                  <w:tcW w:w="1720" w:type="dxa"/>
                  <w:vMerge/>
                  <w:vAlign w:val="center"/>
                </w:tcPr>
                <w:p w14:paraId="62CC242D"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C94BED8" w14:textId="51A741E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ứng dụng vào nền tảng dịch vụ – Splunk, ServiceNow</w:t>
                  </w:r>
                </w:p>
              </w:tc>
            </w:tr>
            <w:tr w:rsidR="00426D6D" w:rsidRPr="00426D6D" w14:paraId="406B8E94" w14:textId="77777777" w:rsidTr="00226E32">
              <w:tc>
                <w:tcPr>
                  <w:tcW w:w="1720" w:type="dxa"/>
                  <w:vMerge/>
                  <w:vAlign w:val="center"/>
                </w:tcPr>
                <w:p w14:paraId="2A2B219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3B4213A" w14:textId="1898B24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Tích hợp nền tảng nhắn tin để cảnh báo (WhatsApp, Telegram, Slack)</w:t>
                  </w:r>
                </w:p>
              </w:tc>
            </w:tr>
            <w:tr w:rsidR="00426D6D" w:rsidRPr="00426D6D" w14:paraId="0A2FFA2B" w14:textId="77777777" w:rsidTr="00226E32">
              <w:tc>
                <w:tcPr>
                  <w:tcW w:w="1720" w:type="dxa"/>
                  <w:vAlign w:val="center"/>
                </w:tcPr>
                <w:p w14:paraId="3107CD59" w14:textId="34FB584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Phân tích sự cố</w:t>
                  </w:r>
                </w:p>
              </w:tc>
              <w:tc>
                <w:tcPr>
                  <w:tcW w:w="4262" w:type="dxa"/>
                </w:tcPr>
                <w:p w14:paraId="135DA281" w14:textId="2977895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Phân tích sự cố tự động có tương quan với các tác nhân và chiến dịch đe dọa – và cách thức điều này tác động đến bối cảnh đe dọa bên ngoài</w:t>
                  </w:r>
                </w:p>
              </w:tc>
            </w:tr>
            <w:tr w:rsidR="00426D6D" w:rsidRPr="00426D6D" w14:paraId="4157E9B0" w14:textId="77777777" w:rsidTr="00226E32">
              <w:tc>
                <w:tcPr>
                  <w:tcW w:w="1720" w:type="dxa"/>
                  <w:vMerge w:val="restart"/>
                  <w:vAlign w:val="center"/>
                </w:tcPr>
                <w:p w14:paraId="2C713FDB" w14:textId="69DDBD9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Nhận thức tình huống</w:t>
                  </w:r>
                </w:p>
              </w:tc>
              <w:tc>
                <w:tcPr>
                  <w:tcW w:w="4262" w:type="dxa"/>
                </w:tcPr>
                <w:p w14:paraId="0FAB7FF1" w14:textId="7ABFB0B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Cung cấp khả năng hiển thị cụ thể theo ngành, công nghệ và địa lý về các cuộc tấn công mạng, vi phạm và sự cố với thông tin chi tiết theo ngữ cảnh về tác nhân đe dọa, chiến dịch, động cơ của chúng, v.v.</w:t>
                  </w:r>
                </w:p>
              </w:tc>
            </w:tr>
            <w:tr w:rsidR="00426D6D" w:rsidRPr="00426D6D" w14:paraId="0F9FF267" w14:textId="77777777" w:rsidTr="00226E32">
              <w:tc>
                <w:tcPr>
                  <w:tcW w:w="1720" w:type="dxa"/>
                  <w:vMerge/>
                  <w:vAlign w:val="center"/>
                </w:tcPr>
                <w:p w14:paraId="022C3BC2"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5FD407D" w14:textId="26EB01F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Hiểu các xu hướng và mối đe dọa mới trong ngành của tổ chức, công nghệ mà tổ chức đang sử dụng và khu vực địa lý nơi tổ chức đang hoạt động</w:t>
                  </w:r>
                </w:p>
              </w:tc>
            </w:tr>
            <w:tr w:rsidR="00426D6D" w:rsidRPr="00426D6D" w14:paraId="63562982" w14:textId="77777777" w:rsidTr="00226E32">
              <w:tc>
                <w:tcPr>
                  <w:tcW w:w="1720" w:type="dxa"/>
                  <w:vMerge/>
                  <w:vAlign w:val="center"/>
                </w:tcPr>
                <w:p w14:paraId="7653AB0C"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02D5E8F1" w14:textId="20B673DD"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Cung cấp thông tin chi tiết về cách các tác nhân đe dọa đang khai thác lỗ hổng, bao gồm các chi tiết như các chiến dịch đã hoặc đang được sử dụng trong quá khứ</w:t>
                  </w:r>
                </w:p>
              </w:tc>
            </w:tr>
            <w:tr w:rsidR="00426D6D" w:rsidRPr="00426D6D" w14:paraId="049CD207" w14:textId="77777777" w:rsidTr="00226E32">
              <w:tc>
                <w:tcPr>
                  <w:tcW w:w="1720" w:type="dxa"/>
                  <w:vMerge w:val="restart"/>
                  <w:vAlign w:val="center"/>
                </w:tcPr>
                <w:p w14:paraId="583595A4" w14:textId="12879BB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Tìm kiếm theo phương pháp Heuristic</w:t>
                  </w:r>
                </w:p>
              </w:tc>
              <w:tc>
                <w:tcPr>
                  <w:tcW w:w="4262" w:type="dxa"/>
                </w:tcPr>
                <w:p w14:paraId="1ABAA01A" w14:textId="776C5D7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tìm kiếm các mối đe dọa, tấn công mạng, vi phạm, chiến dịch, tên miền, khai thác, tệp, địa lý, ngành, IP, từ khóa, phần mềm độc hại, MD5, SHA, lừa đảo, công nghệ, tác nhân đe dọa, URL, lỗ hổng; từ một nền tảng duy nhất</w:t>
                  </w:r>
                </w:p>
              </w:tc>
            </w:tr>
            <w:tr w:rsidR="00426D6D" w:rsidRPr="00426D6D" w14:paraId="147A0526" w14:textId="77777777" w:rsidTr="00226E32">
              <w:tc>
                <w:tcPr>
                  <w:tcW w:w="1720" w:type="dxa"/>
                  <w:vMerge/>
                  <w:vAlign w:val="center"/>
                </w:tcPr>
                <w:p w14:paraId="29162C23"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2A80FFC" w14:textId="134A96B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Chủ động và lặp đi lặp lại tìm kiếm thông qua nền tảng để hiểu các mối đe dọa nâng cao</w:t>
                  </w:r>
                </w:p>
              </w:tc>
            </w:tr>
            <w:tr w:rsidR="00426D6D" w:rsidRPr="00426D6D" w14:paraId="50C4A0B1" w14:textId="77777777" w:rsidTr="00226E32">
              <w:tc>
                <w:tcPr>
                  <w:tcW w:w="1720" w:type="dxa"/>
                  <w:vMerge w:val="restart"/>
                  <w:vAlign w:val="center"/>
                </w:tcPr>
                <w:p w14:paraId="503EE71E" w14:textId="2F84C75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Dịch vụ gỡ bỏ các vi phạm</w:t>
                  </w:r>
                </w:p>
              </w:tc>
              <w:tc>
                <w:tcPr>
                  <w:tcW w:w="4262" w:type="dxa"/>
                </w:tcPr>
                <w:p w14:paraId="1835532D" w14:textId="13DF4A4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Cung cấp dịch vụ gỡ bỏ theo pháp lý cho các mối đe dọa tên miền do tên miền độc hại, tên miền lừa đảo, giả mạo thương hiệu </w:t>
                  </w:r>
                  <w:r w:rsidRPr="00426D6D">
                    <w:rPr>
                      <w:rFonts w:asciiTheme="majorHAnsi" w:hAnsiTheme="majorHAnsi" w:cstheme="majorHAnsi"/>
                      <w:sz w:val="24"/>
                      <w:szCs w:val="24"/>
                      <w:lang w:val="vi-VN" w:eastAsia="vi-VN"/>
                    </w:rPr>
                    <w:lastRenderedPageBreak/>
                    <w:t>hoặc các trường hợp vi phạm. Báo cáo thông qua phát hiện tự động hoặc bên ngoài.</w:t>
                  </w:r>
                </w:p>
              </w:tc>
            </w:tr>
            <w:tr w:rsidR="00426D6D" w:rsidRPr="00426D6D" w14:paraId="27F3D586" w14:textId="77777777" w:rsidTr="00226E32">
              <w:tc>
                <w:tcPr>
                  <w:tcW w:w="1720" w:type="dxa"/>
                  <w:vMerge/>
                  <w:vAlign w:val="center"/>
                </w:tcPr>
                <w:p w14:paraId="359EF503"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E2A4DB5" w14:textId="7831C6E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Tự động giải quyết yêu cầu gỡ bỏ dựa trên việc xác minh trạng thái tên miền/người xử lý mạng xã hội/ứng dụng độc hại.</w:t>
                  </w:r>
                </w:p>
              </w:tc>
            </w:tr>
            <w:tr w:rsidR="00426D6D" w:rsidRPr="00426D6D" w14:paraId="40ADC406" w14:textId="77777777" w:rsidTr="00226E32">
              <w:tc>
                <w:tcPr>
                  <w:tcW w:w="1720" w:type="dxa"/>
                  <w:vMerge/>
                  <w:vAlign w:val="center"/>
                </w:tcPr>
                <w:p w14:paraId="471629E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852199F" w14:textId="28A7A95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Trang Phân tích cho Theo yêu cầu có thanh tóm tắt và phân tích được thể hiện trực quan.</w:t>
                  </w:r>
                </w:p>
              </w:tc>
            </w:tr>
            <w:tr w:rsidR="00426D6D" w:rsidRPr="00426D6D" w14:paraId="17652CCD" w14:textId="77777777" w:rsidTr="00226E32">
              <w:tc>
                <w:tcPr>
                  <w:tcW w:w="1720" w:type="dxa"/>
                </w:tcPr>
                <w:p w14:paraId="35324C76" w14:textId="43173A6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Ngôn ngữ</w:t>
                  </w:r>
                </w:p>
              </w:tc>
              <w:tc>
                <w:tcPr>
                  <w:tcW w:w="4262" w:type="dxa"/>
                </w:tcPr>
                <w:p w14:paraId="65AC206F" w14:textId="6D28612D"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Tự động hiểu 28 ngôn ngữ khác nhau nơi cộng đồng tội phạm mạng phát triển mạnh</w:t>
                  </w:r>
                </w:p>
              </w:tc>
            </w:tr>
            <w:tr w:rsidR="00426D6D" w:rsidRPr="00426D6D" w14:paraId="5DDFE51E" w14:textId="77777777" w:rsidTr="00226E32">
              <w:tc>
                <w:tcPr>
                  <w:tcW w:w="1720" w:type="dxa"/>
                  <w:vMerge w:val="restart"/>
                  <w:vAlign w:val="center"/>
                </w:tcPr>
                <w:p w14:paraId="53F3256F" w14:textId="4124DA6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Giám sát web sâu/tối</w:t>
                  </w:r>
                </w:p>
              </w:tc>
              <w:tc>
                <w:tcPr>
                  <w:tcW w:w="4262" w:type="dxa"/>
                </w:tcPr>
                <w:p w14:paraId="31EFF6E8" w14:textId="3DDC9B2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Công nghệ và khả năng tự động xâm nhập vào các diễn đàn công cộng và riêng tư của dark web</w:t>
                  </w:r>
                </w:p>
              </w:tc>
            </w:tr>
            <w:tr w:rsidR="00426D6D" w:rsidRPr="00426D6D" w14:paraId="08DBB95D" w14:textId="77777777" w:rsidTr="00226E32">
              <w:tc>
                <w:tcPr>
                  <w:tcW w:w="1720" w:type="dxa"/>
                  <w:vMerge/>
                  <w:vAlign w:val="center"/>
                </w:tcPr>
                <w:p w14:paraId="758E321A"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B251677" w14:textId="533833C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giải mã 28 ngôn ngữ khác nhau để có phạm vi bao phủ toàn diện</w:t>
                  </w:r>
                </w:p>
              </w:tc>
            </w:tr>
            <w:tr w:rsidR="00426D6D" w:rsidRPr="00426D6D" w14:paraId="5CC0EE79" w14:textId="77777777" w:rsidTr="00226E32">
              <w:tc>
                <w:tcPr>
                  <w:tcW w:w="1720" w:type="dxa"/>
                  <w:vMerge/>
                  <w:vAlign w:val="center"/>
                </w:tcPr>
                <w:p w14:paraId="2AAD783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BEAE0DA" w14:textId="2E273DA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Giám sát cộng đồng tội phạm mạng: ~ 732 tác nhân đe dọa đang hoạt động và ~ 1805 chiến dịch</w:t>
                  </w:r>
                </w:p>
              </w:tc>
            </w:tr>
            <w:tr w:rsidR="00426D6D" w:rsidRPr="00426D6D" w14:paraId="69DBF270" w14:textId="77777777" w:rsidTr="00226E32">
              <w:tc>
                <w:tcPr>
                  <w:tcW w:w="1720" w:type="dxa"/>
                  <w:vMerge/>
                  <w:vAlign w:val="center"/>
                </w:tcPr>
                <w:p w14:paraId="2ADB366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6C2CA69" w14:textId="3273DEE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tìm kiếm và xem mối tương quan trên các thông tin chi tiết về web đen/web sâu</w:t>
                  </w:r>
                </w:p>
              </w:tc>
            </w:tr>
            <w:tr w:rsidR="00426D6D" w:rsidRPr="00426D6D" w14:paraId="03D6423B" w14:textId="77777777" w:rsidTr="00226E32">
              <w:tc>
                <w:tcPr>
                  <w:tcW w:w="1720" w:type="dxa"/>
                  <w:vMerge/>
                  <w:vAlign w:val="center"/>
                </w:tcPr>
                <w:p w14:paraId="01DAC48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0B1E620" w14:textId="223BB54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thông tin đăng nhập bị đánh cắp; khả năng xác định thông tin đăng nhập của nhân viên bị lộ và tài khoản khách hàng để bán</w:t>
                  </w:r>
                </w:p>
              </w:tc>
            </w:tr>
            <w:tr w:rsidR="00426D6D" w:rsidRPr="00426D6D" w14:paraId="13EAC107" w14:textId="77777777" w:rsidTr="00226E32">
              <w:tc>
                <w:tcPr>
                  <w:tcW w:w="1720" w:type="dxa"/>
                  <w:vMerge/>
                  <w:vAlign w:val="center"/>
                </w:tcPr>
                <w:p w14:paraId="08D0E94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1931DCA" w14:textId="67A5A7A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Xác định các cuộc thảo luận về tội phạm mạng trên nhiều nguồn khác nhau bao gồm các mạng tối ẩn danh (Tor, I2P, kênh IRC, Telegram), thị trường tội phạm và diễn đàn web sâu</w:t>
                  </w:r>
                </w:p>
              </w:tc>
            </w:tr>
            <w:tr w:rsidR="00426D6D" w:rsidRPr="00426D6D" w14:paraId="0D1CEFAE" w14:textId="77777777" w:rsidTr="00226E32">
              <w:tc>
                <w:tcPr>
                  <w:tcW w:w="1720" w:type="dxa"/>
                  <w:vMerge/>
                  <w:vAlign w:val="center"/>
                </w:tcPr>
                <w:p w14:paraId="23D5BFD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A2D0B72" w14:textId="591D831D"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Cảnh báo về các ý định cụ thể nhắm vào các VIP dựa trên danh sách do công ty cung cấp</w:t>
                  </w:r>
                </w:p>
              </w:tc>
            </w:tr>
            <w:tr w:rsidR="00426D6D" w:rsidRPr="00426D6D" w14:paraId="10E13A68" w14:textId="77777777" w:rsidTr="00226E32">
              <w:tc>
                <w:tcPr>
                  <w:tcW w:w="1720" w:type="dxa"/>
                  <w:vMerge w:val="restart"/>
                  <w:vAlign w:val="center"/>
                </w:tcPr>
                <w:p w14:paraId="5C1D9EB9" w14:textId="5C3BDA6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Bảng điều khiển được thiết kế riêng</w:t>
                  </w:r>
                </w:p>
              </w:tc>
              <w:tc>
                <w:tcPr>
                  <w:tcW w:w="4262" w:type="dxa"/>
                </w:tcPr>
                <w:p w14:paraId="775EF4C6" w14:textId="7F35BC3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Executive View là một phương pháp tiếp cận dựa trên rủi ro, giúp các nhà quản lý nhanh chóng hiểu được mức độ rủi ro bên ngoài và khả năng bị tấn công. Tầm nhìn chiến lược giúp xác định các lỗ hổng kiểm soát hiện có.</w:t>
                  </w:r>
                </w:p>
              </w:tc>
            </w:tr>
            <w:tr w:rsidR="00426D6D" w:rsidRPr="00426D6D" w14:paraId="10B408DB" w14:textId="77777777" w:rsidTr="00226E32">
              <w:tc>
                <w:tcPr>
                  <w:tcW w:w="1720" w:type="dxa"/>
                  <w:vMerge/>
                  <w:vAlign w:val="center"/>
                </w:tcPr>
                <w:p w14:paraId="0707EB5B"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5DCBFB9" w14:textId="4B816E6E"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Management View là cách tiếp cận có hướng dẫn về quy trình khắc phục có hệ thống</w:t>
                  </w:r>
                </w:p>
              </w:tc>
            </w:tr>
            <w:tr w:rsidR="00426D6D" w:rsidRPr="00426D6D" w14:paraId="411327A2" w14:textId="77777777" w:rsidTr="00226E32">
              <w:tc>
                <w:tcPr>
                  <w:tcW w:w="1720" w:type="dxa"/>
                  <w:vMerge/>
                  <w:vAlign w:val="center"/>
                </w:tcPr>
                <w:p w14:paraId="59A10CBA"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2722C1E" w14:textId="3F76488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Operational View cung cấp thông tin chi tiết về các phát hiện và biện pháp khắc phục</w:t>
                  </w:r>
                </w:p>
              </w:tc>
            </w:tr>
            <w:tr w:rsidR="00426D6D" w:rsidRPr="00426D6D" w14:paraId="2378DE4D" w14:textId="77777777" w:rsidTr="00226E32">
              <w:tc>
                <w:tcPr>
                  <w:tcW w:w="1720" w:type="dxa"/>
                  <w:vMerge/>
                  <w:vAlign w:val="center"/>
                </w:tcPr>
                <w:p w14:paraId="2813F13A"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01A13DE" w14:textId="37C84ED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Tiện ích tùy chỉnh - về điểm rủi ro, điểm dễ bị tấn công. Các xu hướng liên quan đến thông tin thương hiệu và rủi ro kỹ thuật số, </w:t>
                  </w:r>
                  <w:r w:rsidRPr="00426D6D">
                    <w:rPr>
                      <w:rFonts w:asciiTheme="majorHAnsi" w:hAnsiTheme="majorHAnsi" w:cstheme="majorHAnsi"/>
                      <w:sz w:val="24"/>
                      <w:szCs w:val="24"/>
                      <w:lang w:val="vi-VN" w:eastAsia="vi-VN"/>
                    </w:rPr>
                    <w:lastRenderedPageBreak/>
                    <w:t>cùng tóm tắt về các chiến dịch và tác nhân đe dọa.</w:t>
                  </w:r>
                </w:p>
              </w:tc>
            </w:tr>
            <w:tr w:rsidR="00426D6D" w:rsidRPr="00426D6D" w14:paraId="0005F972" w14:textId="77777777" w:rsidTr="00226E32">
              <w:tc>
                <w:tcPr>
                  <w:tcW w:w="1720" w:type="dxa"/>
                  <w:vMerge/>
                  <w:vAlign w:val="center"/>
                </w:tcPr>
                <w:p w14:paraId="38F3252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2E4D681" w14:textId="1A8536A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Tất cả các phát hiện được trình bày đều đi kèm với các bước khắc phục rõ ràng</w:t>
                  </w:r>
                </w:p>
              </w:tc>
            </w:tr>
            <w:tr w:rsidR="00426D6D" w:rsidRPr="00426D6D" w14:paraId="681FA542" w14:textId="77777777" w:rsidTr="00226E32">
              <w:tc>
                <w:tcPr>
                  <w:tcW w:w="1720" w:type="dxa"/>
                  <w:vMerge w:val="restart"/>
                  <w:vAlign w:val="center"/>
                </w:tcPr>
                <w:p w14:paraId="3040CB3E" w14:textId="038E15B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Cơ sở kiến thức về mối đe dọa</w:t>
                  </w:r>
                </w:p>
              </w:tc>
              <w:tc>
                <w:tcPr>
                  <w:tcW w:w="4262" w:type="dxa"/>
                </w:tcPr>
                <w:p w14:paraId="40C1DBF2" w14:textId="7CE2A7D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Phần mềm độc hại</w:t>
                  </w:r>
                </w:p>
              </w:tc>
            </w:tr>
            <w:tr w:rsidR="00426D6D" w:rsidRPr="00426D6D" w14:paraId="29C87D0A" w14:textId="77777777" w:rsidTr="00226E32">
              <w:tc>
                <w:tcPr>
                  <w:tcW w:w="1720" w:type="dxa"/>
                  <w:vMerge/>
                  <w:vAlign w:val="center"/>
                </w:tcPr>
                <w:p w14:paraId="43060F18"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A7DDE5D" w14:textId="1E4D2DE9"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Chiến dịch</w:t>
                  </w:r>
                </w:p>
              </w:tc>
            </w:tr>
            <w:tr w:rsidR="00426D6D" w:rsidRPr="00426D6D" w14:paraId="5C259462" w14:textId="77777777" w:rsidTr="00226E32">
              <w:tc>
                <w:tcPr>
                  <w:tcW w:w="1720" w:type="dxa"/>
                  <w:vMerge/>
                  <w:vAlign w:val="center"/>
                </w:tcPr>
                <w:p w14:paraId="0D887E06"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857675F" w14:textId="11E6F89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Hồ sơ tác nhân đe dọa</w:t>
                  </w:r>
                </w:p>
              </w:tc>
            </w:tr>
            <w:tr w:rsidR="00426D6D" w:rsidRPr="00426D6D" w14:paraId="51B52F8F" w14:textId="77777777" w:rsidTr="00226E32">
              <w:tc>
                <w:tcPr>
                  <w:tcW w:w="1720" w:type="dxa"/>
                  <w:vMerge/>
                  <w:vAlign w:val="center"/>
                </w:tcPr>
                <w:p w14:paraId="0ADCA5DD"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DD3CEE6" w14:textId="64DCAF5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TTP</w:t>
                  </w:r>
                </w:p>
              </w:tc>
            </w:tr>
            <w:tr w:rsidR="00426D6D" w:rsidRPr="00426D6D" w14:paraId="4A30164F" w14:textId="77777777" w:rsidTr="00226E32">
              <w:tc>
                <w:tcPr>
                  <w:tcW w:w="1720" w:type="dxa"/>
                  <w:vMerge/>
                  <w:vAlign w:val="center"/>
                </w:tcPr>
                <w:p w14:paraId="113B0EAD"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1AECE61" w14:textId="013FBD0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IoC cho mỗi mối đe dọa</w:t>
                  </w:r>
                </w:p>
              </w:tc>
            </w:tr>
            <w:tr w:rsidR="00426D6D" w:rsidRPr="00426D6D" w14:paraId="1C2A3802" w14:textId="77777777" w:rsidTr="00226E32">
              <w:tc>
                <w:tcPr>
                  <w:tcW w:w="1720" w:type="dxa"/>
                  <w:vMerge/>
                  <w:vAlign w:val="center"/>
                </w:tcPr>
                <w:p w14:paraId="76E09AE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1A398D0" w14:textId="05438B4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Giám sát hoạt động liên quan đến APT</w:t>
                  </w:r>
                </w:p>
              </w:tc>
            </w:tr>
            <w:tr w:rsidR="00426D6D" w:rsidRPr="00426D6D" w14:paraId="7BCDA018" w14:textId="77777777" w:rsidTr="00226E32">
              <w:tc>
                <w:tcPr>
                  <w:tcW w:w="1720" w:type="dxa"/>
                  <w:vMerge/>
                  <w:vAlign w:val="center"/>
                </w:tcPr>
                <w:p w14:paraId="65675803"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8A84E38" w14:textId="0B425B6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Tạo các báo cáo tình báo mạng chung liên quan đến các xu hướng và diễn biến trong bối cảnh đe dọa mạng</w:t>
                  </w:r>
                </w:p>
              </w:tc>
            </w:tr>
            <w:tr w:rsidR="00426D6D" w:rsidRPr="00426D6D" w14:paraId="154286D9" w14:textId="77777777" w:rsidTr="00226E32">
              <w:tc>
                <w:tcPr>
                  <w:tcW w:w="1720" w:type="dxa"/>
                  <w:vMerge w:val="restart"/>
                  <w:vAlign w:val="center"/>
                </w:tcPr>
                <w:p w14:paraId="401B88A1" w14:textId="0BB8C65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Theo dõi APT</w:t>
                  </w:r>
                </w:p>
              </w:tc>
              <w:tc>
                <w:tcPr>
                  <w:tcW w:w="4262" w:type="dxa"/>
                </w:tcPr>
                <w:p w14:paraId="7B555FA0" w14:textId="4A9D6B8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Phát hiện và giám sát lâu dài các chiến dịch APT</w:t>
                  </w:r>
                </w:p>
              </w:tc>
            </w:tr>
            <w:tr w:rsidR="00426D6D" w:rsidRPr="00426D6D" w14:paraId="5B0B6B92" w14:textId="77777777" w:rsidTr="00226E32">
              <w:tc>
                <w:tcPr>
                  <w:tcW w:w="1720" w:type="dxa"/>
                  <w:vMerge/>
                  <w:vAlign w:val="center"/>
                </w:tcPr>
                <w:p w14:paraId="6E07EBC5"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0ECE49E" w14:textId="1432CC0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Giám sát tác nhân đe dọa APT</w:t>
                  </w:r>
                </w:p>
              </w:tc>
            </w:tr>
            <w:tr w:rsidR="00426D6D" w:rsidRPr="00426D6D" w14:paraId="256B3215" w14:textId="77777777" w:rsidTr="00226E32">
              <w:tc>
                <w:tcPr>
                  <w:tcW w:w="1720" w:type="dxa"/>
                  <w:vMerge/>
                  <w:vAlign w:val="center"/>
                </w:tcPr>
                <w:p w14:paraId="5AF0F7F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966BCF0" w14:textId="7BC9039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Truy cập vào các diễn đàn nơi các tác nhân đe dọa liên kết với APT tham gia</w:t>
                  </w:r>
                </w:p>
              </w:tc>
            </w:tr>
            <w:tr w:rsidR="00426D6D" w:rsidRPr="00426D6D" w14:paraId="24D86932" w14:textId="77777777" w:rsidTr="00226E32">
              <w:tc>
                <w:tcPr>
                  <w:tcW w:w="1720" w:type="dxa"/>
                  <w:vMerge/>
                  <w:vAlign w:val="center"/>
                </w:tcPr>
                <w:p w14:paraId="1F7B4DB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8613919" w14:textId="699CF2FB"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Tự động phát hiện tài sản của công ty và chuỗi cung ứng của công ty (tài sản công khai hoặc thông tin chi tiết về hồ sơ kỹ thuật số được cung cấp)</w:t>
                  </w:r>
                </w:p>
              </w:tc>
            </w:tr>
            <w:tr w:rsidR="00426D6D" w:rsidRPr="00426D6D" w14:paraId="26A498CF" w14:textId="77777777" w:rsidTr="00226E32">
              <w:tc>
                <w:tcPr>
                  <w:tcW w:w="1720" w:type="dxa"/>
                  <w:vMerge w:val="restart"/>
                  <w:vAlign w:val="center"/>
                </w:tcPr>
                <w:p w14:paraId="054D2B05" w14:textId="5906E5B9"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Xu hướng và Phân tích</w:t>
                  </w:r>
                </w:p>
              </w:tc>
              <w:tc>
                <w:tcPr>
                  <w:tcW w:w="4262" w:type="dxa"/>
                </w:tcPr>
                <w:p w14:paraId="7C781AAF" w14:textId="5A2F4E7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Phân tích xu hướng điểm số khả năng hack</w:t>
                  </w:r>
                </w:p>
              </w:tc>
            </w:tr>
            <w:tr w:rsidR="00426D6D" w:rsidRPr="00426D6D" w14:paraId="291B09F5" w14:textId="77777777" w:rsidTr="00226E32">
              <w:tc>
                <w:tcPr>
                  <w:tcW w:w="1720" w:type="dxa"/>
                  <w:vMerge/>
                  <w:vAlign w:val="center"/>
                </w:tcPr>
                <w:p w14:paraId="4A18B45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0CC4FB8" w14:textId="737E777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Phân tích xu hướng điểm rủi ro</w:t>
                  </w:r>
                </w:p>
              </w:tc>
            </w:tr>
            <w:tr w:rsidR="00426D6D" w:rsidRPr="00426D6D" w14:paraId="4AD70326" w14:textId="77777777" w:rsidTr="00226E32">
              <w:tc>
                <w:tcPr>
                  <w:tcW w:w="1720" w:type="dxa"/>
                  <w:vMerge/>
                  <w:vAlign w:val="center"/>
                </w:tcPr>
                <w:p w14:paraId="693FB73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C649C8F" w14:textId="59F373A9"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Tạo các báo cáo tình báo cụ thể theo ngành liên quan đến các xu hướng và diễn biến trong bối cảnh đe dọa mạng</w:t>
                  </w:r>
                </w:p>
              </w:tc>
            </w:tr>
            <w:tr w:rsidR="00426D6D" w:rsidRPr="00426D6D" w14:paraId="6482EC04" w14:textId="77777777" w:rsidTr="00226E32">
              <w:tc>
                <w:tcPr>
                  <w:tcW w:w="1720" w:type="dxa"/>
                  <w:vMerge/>
                  <w:vAlign w:val="center"/>
                </w:tcPr>
                <w:p w14:paraId="23468694"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3A5A39F" w14:textId="6BA90F2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Đánh giá tình báo chi tiết dựa trên RFI</w:t>
                  </w:r>
                </w:p>
              </w:tc>
            </w:tr>
            <w:tr w:rsidR="00426D6D" w:rsidRPr="00426D6D" w14:paraId="04A28F77" w14:textId="77777777" w:rsidTr="00226E32">
              <w:tc>
                <w:tcPr>
                  <w:tcW w:w="1720" w:type="dxa"/>
                  <w:vMerge w:val="restart"/>
                  <w:vAlign w:val="center"/>
                </w:tcPr>
                <w:p w14:paraId="78C506AE" w14:textId="4FB6650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Phân tích mối đe dọa đa phương tiện</w:t>
                  </w:r>
                </w:p>
              </w:tc>
              <w:tc>
                <w:tcPr>
                  <w:tcW w:w="4262" w:type="dxa"/>
                </w:tcPr>
                <w:p w14:paraId="399E2FF5" w14:textId="234F1AC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Khả năng Phát hiện Deepfake cho phép phát hiện và phân tích hình ảnh và video deepfake. Tính năng này sử dụng công nghệ AI để phân tích các mẫu khuôn mặt, giọng nói và hành vi nhằm phát hiện nội dung bị thao túng, có thể được sử dụng cho mục đích thông tin sai lệch, mạo danh hoặc tấn công uy tín.</w:t>
                  </w:r>
                </w:p>
              </w:tc>
            </w:tr>
            <w:tr w:rsidR="00426D6D" w:rsidRPr="00426D6D" w14:paraId="4EAF9750" w14:textId="77777777" w:rsidTr="00226E32">
              <w:tc>
                <w:tcPr>
                  <w:tcW w:w="1720" w:type="dxa"/>
                  <w:vMerge/>
                  <w:vAlign w:val="center"/>
                </w:tcPr>
                <w:p w14:paraId="274DF7B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526058B" w14:textId="2CC43970"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Mô hình thực hiện đánh giá từng khung hình bằng cách sử dụng độ lệch của điểm mốc trên khuôn mặt và tính nhất quán của đồng bộ môi để xác định nội dung bị thao túng</w:t>
                  </w:r>
                </w:p>
              </w:tc>
            </w:tr>
            <w:tr w:rsidR="00426D6D" w:rsidRPr="00426D6D" w14:paraId="0040790E" w14:textId="77777777" w:rsidTr="00226E32">
              <w:tc>
                <w:tcPr>
                  <w:tcW w:w="1720" w:type="dxa"/>
                  <w:vMerge/>
                  <w:vAlign w:val="center"/>
                </w:tcPr>
                <w:p w14:paraId="04A2930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BF06430" w14:textId="7EDC470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Công cụ này đạt độ chính xác phát hiện lên đến 95% trên các tập dữ liệu "trong tự nhiên" và được đào tạo trên hơn 100.000 mẫu deepfake bao gồm nhiều khuôn khổ thế hệ</w:t>
                  </w:r>
                </w:p>
              </w:tc>
            </w:tr>
            <w:tr w:rsidR="00426D6D" w:rsidRPr="00426D6D" w14:paraId="2D0877EE" w14:textId="77777777" w:rsidTr="00226E32">
              <w:tc>
                <w:tcPr>
                  <w:tcW w:w="1720" w:type="dxa"/>
                  <w:vMerge/>
                  <w:vAlign w:val="center"/>
                </w:tcPr>
                <w:p w14:paraId="5A35CE04"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D2D46F8" w14:textId="639E442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xml:space="preserve">Tổ chức có thể tải nội dung phương tiện bị nghi ngờ lên nền tảng. Phân tích sẽ trả về điểm xác suất thực so với giả và mức độ </w:t>
                  </w:r>
                  <w:r w:rsidRPr="00426D6D">
                    <w:rPr>
                      <w:rFonts w:asciiTheme="majorHAnsi" w:hAnsiTheme="majorHAnsi" w:cstheme="majorHAnsi"/>
                      <w:sz w:val="24"/>
                      <w:szCs w:val="24"/>
                      <w:lang w:val="vi-VN" w:eastAsia="vi-VN"/>
                    </w:rPr>
                    <w:lastRenderedPageBreak/>
                    <w:t>tin cậy tổng thể để hỗ trợ quy trình điều tra, bảo vệ thương hiệu và phân loại sự cố.</w:t>
                  </w:r>
                </w:p>
              </w:tc>
            </w:tr>
            <w:tr w:rsidR="00426D6D" w:rsidRPr="00426D6D" w14:paraId="013FDBDC" w14:textId="77777777" w:rsidTr="00226E32">
              <w:tc>
                <w:tcPr>
                  <w:tcW w:w="1720" w:type="dxa"/>
                  <w:vMerge w:val="restart"/>
                  <w:vAlign w:val="center"/>
                </w:tcPr>
                <w:p w14:paraId="74303D7D" w14:textId="49A9F11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Chức năng quét chủ động</w:t>
                  </w:r>
                </w:p>
              </w:tc>
              <w:tc>
                <w:tcPr>
                  <w:tcW w:w="4262" w:type="dxa"/>
                </w:tcPr>
                <w:p w14:paraId="79B3C956" w14:textId="17923C5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Cho phép quản trị viên kích hoạt tính năng Quét Chủ động thông qua quy trình tích hợp và cấu hình, đảm bảo chỉ những tài sản tổ chức đã được phê duyệt mới được đưa vào phạm vi quét. Tính năng này đảm bảo chỉ những tài sản đã được xác minh và ủy quyền mới được quét, đồng thời duy trì ranh giới nghiêm ngặt của dữ liệu khách hàng và các yêu cầu tuân thủ trong suốt quá trình thăm dò chủ động.</w:t>
                  </w:r>
                </w:p>
              </w:tc>
            </w:tr>
            <w:tr w:rsidR="00426D6D" w:rsidRPr="00426D6D" w14:paraId="0674BBC9" w14:textId="77777777" w:rsidTr="00226E32">
              <w:tc>
                <w:tcPr>
                  <w:tcW w:w="1720" w:type="dxa"/>
                  <w:vMerge/>
                  <w:vAlign w:val="center"/>
                </w:tcPr>
                <w:p w14:paraId="7C2DA92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EBF2829" w14:textId="6022D38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Đối chiếu kết quả quét với bối cảnh tài sản và thông tin tình báo hiện có từ các mô-đun Bề mặt tấn công và Tri thức về lỗ hổng trên cùng 1 nền tảng để ưu tiên khắc phục rủi ro</w:t>
                  </w:r>
                </w:p>
              </w:tc>
            </w:tr>
            <w:tr w:rsidR="00426D6D" w:rsidRPr="00426D6D" w14:paraId="7B68A22D" w14:textId="77777777" w:rsidTr="00226E32">
              <w:tc>
                <w:tcPr>
                  <w:tcW w:w="1720" w:type="dxa"/>
                  <w:vMerge/>
                  <w:vAlign w:val="center"/>
                </w:tcPr>
                <w:p w14:paraId="69FEF6B8"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54BE3A2" w14:textId="331941F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Hỗ trợ lên lịch quét định kỳ, cho phép giám sát liên tục và đơn giản hóa quản lý sức khỏe tài sản thông qua thực hiện tác vụ tự động</w:t>
                  </w:r>
                </w:p>
              </w:tc>
            </w:tr>
            <w:tr w:rsidR="00426D6D" w:rsidRPr="00426D6D" w14:paraId="0804883C" w14:textId="77777777" w:rsidTr="00226E32">
              <w:tc>
                <w:tcPr>
                  <w:tcW w:w="1720" w:type="dxa"/>
                  <w:vMerge/>
                  <w:vAlign w:val="center"/>
                </w:tcPr>
                <w:p w14:paraId="04A2A049"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DEBBED3" w14:textId="6B04D12F"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Duy trì các dấu vết kiểm toán chi tiết cho tất cả các cấu hình quét, nhật ký thực thi và các bước xác thực kết quả để hỗ trợ quản trị bảo mật và báo cáo tuân thủ</w:t>
                  </w:r>
                </w:p>
              </w:tc>
            </w:tr>
            <w:tr w:rsidR="00426D6D" w:rsidRPr="00426D6D" w14:paraId="589C68DC" w14:textId="77777777" w:rsidTr="00226E32">
              <w:tc>
                <w:tcPr>
                  <w:tcW w:w="1720" w:type="dxa"/>
                  <w:vMerge w:val="restart"/>
                  <w:vAlign w:val="center"/>
                </w:tcPr>
                <w:p w14:paraId="45F74850" w14:textId="32D9EF3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Nguồn</w:t>
                  </w:r>
                </w:p>
              </w:tc>
              <w:tc>
                <w:tcPr>
                  <w:tcW w:w="4262" w:type="dxa"/>
                </w:tcPr>
                <w:p w14:paraId="3A9DF3BD" w14:textId="6DBABD43"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Cộng đồng ngôn ngữ tội phạm mạng, diễn đàn trò chuyện, diễn đàn lưu trữ, diễn đàn tội phạm riêng tư, diễn đàn chỉ dành cho người được mời</w:t>
                  </w:r>
                </w:p>
              </w:tc>
            </w:tr>
            <w:tr w:rsidR="00426D6D" w:rsidRPr="00426D6D" w14:paraId="23518589" w14:textId="77777777" w:rsidTr="00226E32">
              <w:tc>
                <w:tcPr>
                  <w:tcW w:w="1720" w:type="dxa"/>
                  <w:vMerge/>
                  <w:vAlign w:val="center"/>
                </w:tcPr>
                <w:p w14:paraId="29A3004F"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D4FA3F3" w14:textId="2FFB9A98"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Dán các trang web</w:t>
                  </w:r>
                </w:p>
              </w:tc>
            </w:tr>
            <w:tr w:rsidR="00426D6D" w:rsidRPr="00426D6D" w14:paraId="0F60FA84" w14:textId="77777777" w:rsidTr="00226E32">
              <w:tc>
                <w:tcPr>
                  <w:tcW w:w="1720" w:type="dxa"/>
                  <w:vMerge/>
                  <w:vAlign w:val="center"/>
                </w:tcPr>
                <w:p w14:paraId="37AA732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11074E3" w14:textId="6266786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Kho lưu trữ phát triển</w:t>
                  </w:r>
                </w:p>
              </w:tc>
            </w:tr>
            <w:tr w:rsidR="00426D6D" w:rsidRPr="00426D6D" w14:paraId="4D5530F2" w14:textId="77777777" w:rsidTr="00226E32">
              <w:tc>
                <w:tcPr>
                  <w:tcW w:w="1720" w:type="dxa"/>
                  <w:vMerge/>
                  <w:vAlign w:val="center"/>
                </w:tcPr>
                <w:p w14:paraId="2428A20A"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5DD1400" w14:textId="1025262A"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Danh sách đen IP</w:t>
                  </w:r>
                </w:p>
              </w:tc>
            </w:tr>
            <w:tr w:rsidR="00426D6D" w:rsidRPr="00426D6D" w14:paraId="74111E30" w14:textId="77777777" w:rsidTr="00226E32">
              <w:tc>
                <w:tcPr>
                  <w:tcW w:w="1720" w:type="dxa"/>
                  <w:vMerge/>
                  <w:vAlign w:val="center"/>
                </w:tcPr>
                <w:p w14:paraId="4D5FAC8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A69B351" w14:textId="7C35D59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Công cụ tìm kiếm - Google, Bing, v.v.</w:t>
                  </w:r>
                </w:p>
              </w:tc>
            </w:tr>
            <w:tr w:rsidR="00426D6D" w:rsidRPr="00426D6D" w14:paraId="54AD4596" w14:textId="77777777" w:rsidTr="00226E32">
              <w:tc>
                <w:tcPr>
                  <w:tcW w:w="1720" w:type="dxa"/>
                  <w:vMerge/>
                  <w:vAlign w:val="center"/>
                </w:tcPr>
                <w:p w14:paraId="0F07D717"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AD33BE3" w14:textId="384F4AB6"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trang web chia sẻ tài liệu</w:t>
                  </w:r>
                </w:p>
              </w:tc>
            </w:tr>
            <w:tr w:rsidR="00426D6D" w:rsidRPr="00426D6D" w14:paraId="3E70E2DA" w14:textId="77777777" w:rsidTr="00226E32">
              <w:tc>
                <w:tcPr>
                  <w:tcW w:w="1720" w:type="dxa"/>
                  <w:vMerge/>
                  <w:vAlign w:val="center"/>
                </w:tcPr>
                <w:p w14:paraId="6D8A693C"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71F4265E" w14:textId="54F1E795"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trang web và kho lưu trữ rò rỉ dữ liệu</w:t>
                  </w:r>
                </w:p>
              </w:tc>
            </w:tr>
            <w:tr w:rsidR="00426D6D" w:rsidRPr="00426D6D" w14:paraId="01611192" w14:textId="77777777" w:rsidTr="00226E32">
              <w:tc>
                <w:tcPr>
                  <w:tcW w:w="1720" w:type="dxa"/>
                  <w:vMerge/>
                  <w:vAlign w:val="center"/>
                </w:tcPr>
                <w:p w14:paraId="5B462731"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2D5A6F00" w14:textId="5F4E133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trang web săn lỗi có thưởng</w:t>
                  </w:r>
                </w:p>
              </w:tc>
            </w:tr>
            <w:tr w:rsidR="00426D6D" w:rsidRPr="00426D6D" w14:paraId="394F51B5" w14:textId="77777777" w:rsidTr="00226E32">
              <w:tc>
                <w:tcPr>
                  <w:tcW w:w="1720" w:type="dxa"/>
                  <w:vMerge/>
                  <w:vAlign w:val="center"/>
                </w:tcPr>
                <w:p w14:paraId="20CE157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1D1B3F12" w14:textId="51435DB9"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trang web báo cáo lừa đảo</w:t>
                  </w:r>
                </w:p>
              </w:tc>
            </w:tr>
            <w:tr w:rsidR="00426D6D" w:rsidRPr="00426D6D" w14:paraId="186FCEDC" w14:textId="77777777" w:rsidTr="00226E32">
              <w:tc>
                <w:tcPr>
                  <w:tcW w:w="1720" w:type="dxa"/>
                  <w:vMerge/>
                  <w:vAlign w:val="center"/>
                </w:tcPr>
                <w:p w14:paraId="42A52033"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3D11DC4" w14:textId="206F660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Các trang mạng xã hội</w:t>
                  </w:r>
                </w:p>
              </w:tc>
            </w:tr>
            <w:tr w:rsidR="00426D6D" w:rsidRPr="00426D6D" w14:paraId="1A1B5E31" w14:textId="77777777" w:rsidTr="00226E32">
              <w:tc>
                <w:tcPr>
                  <w:tcW w:w="1720" w:type="dxa"/>
                  <w:vMerge/>
                  <w:vAlign w:val="center"/>
                </w:tcPr>
                <w:p w14:paraId="46FF307D"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6F402C7" w14:textId="6CA958D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Dữ liệu được chia sẻ qua P2P</w:t>
                  </w:r>
                </w:p>
              </w:tc>
            </w:tr>
            <w:tr w:rsidR="00426D6D" w:rsidRPr="00426D6D" w14:paraId="3A7EC666" w14:textId="77777777" w:rsidTr="00226E32">
              <w:tc>
                <w:tcPr>
                  <w:tcW w:w="1720" w:type="dxa"/>
                  <w:vMerge/>
                  <w:vAlign w:val="center"/>
                </w:tcPr>
                <w:p w14:paraId="28ED94C6"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3D713158" w14:textId="37C1B1C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nền tảng thương mại điện tử</w:t>
                  </w:r>
                </w:p>
              </w:tc>
            </w:tr>
            <w:tr w:rsidR="00426D6D" w:rsidRPr="00426D6D" w14:paraId="4ABF9A22" w14:textId="77777777" w:rsidTr="00226E32">
              <w:tc>
                <w:tcPr>
                  <w:tcW w:w="1720" w:type="dxa"/>
                  <w:vMerge/>
                  <w:vAlign w:val="center"/>
                </w:tcPr>
                <w:p w14:paraId="00CD893E"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6816B8E2" w14:textId="1CCD12F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Chợ đen</w:t>
                  </w:r>
                </w:p>
              </w:tc>
            </w:tr>
            <w:tr w:rsidR="00426D6D" w:rsidRPr="00426D6D" w14:paraId="31AB75DA" w14:textId="77777777" w:rsidTr="00226E32">
              <w:tc>
                <w:tcPr>
                  <w:tcW w:w="1720" w:type="dxa"/>
                  <w:vMerge/>
                  <w:vAlign w:val="center"/>
                </w:tcPr>
                <w:p w14:paraId="0CA23829"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465122A9" w14:textId="025CEC51"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Giám sát các trang web mới được thêm vào chỉ mục trang web</w:t>
                  </w:r>
                </w:p>
              </w:tc>
            </w:tr>
            <w:tr w:rsidR="00426D6D" w:rsidRPr="00426D6D" w14:paraId="5A939542" w14:textId="77777777" w:rsidTr="00226E32">
              <w:tc>
                <w:tcPr>
                  <w:tcW w:w="1720" w:type="dxa"/>
                  <w:vMerge/>
                  <w:vAlign w:val="center"/>
                </w:tcPr>
                <w:p w14:paraId="197910BC" w14:textId="77777777" w:rsidR="00C85A2F" w:rsidRPr="00426D6D" w:rsidRDefault="00C85A2F" w:rsidP="00226E32">
                  <w:pPr>
                    <w:jc w:val="both"/>
                    <w:rPr>
                      <w:rFonts w:asciiTheme="majorHAnsi" w:hAnsiTheme="majorHAnsi" w:cstheme="majorHAnsi"/>
                      <w:sz w:val="24"/>
                      <w:szCs w:val="24"/>
                      <w:lang w:val="vi-VN" w:eastAsia="vi-VN"/>
                    </w:rPr>
                  </w:pPr>
                </w:p>
              </w:tc>
              <w:tc>
                <w:tcPr>
                  <w:tcW w:w="4262" w:type="dxa"/>
                </w:tcPr>
                <w:p w14:paraId="5483AD13" w14:textId="41E29274"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Nhiều cộng đồng khép kín</w:t>
                  </w:r>
                </w:p>
              </w:tc>
            </w:tr>
            <w:tr w:rsidR="00426D6D" w:rsidRPr="00426D6D" w14:paraId="36730D06" w14:textId="77777777" w:rsidTr="00226E32">
              <w:tc>
                <w:tcPr>
                  <w:tcW w:w="1720" w:type="dxa"/>
                  <w:vAlign w:val="center"/>
                </w:tcPr>
                <w:p w14:paraId="18B13011" w14:textId="2C193A5F" w:rsidR="00C85A2F" w:rsidRPr="00426D6D" w:rsidRDefault="00C85A2F" w:rsidP="006E1A5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Dịch vụ triển khai và hỗ trợ kỹ thuật</w:t>
                  </w:r>
                </w:p>
              </w:tc>
              <w:tc>
                <w:tcPr>
                  <w:tcW w:w="4262" w:type="dxa"/>
                  <w:vAlign w:val="center"/>
                </w:tcPr>
                <w:p w14:paraId="608DAEAD" w14:textId="5EE10AE7"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 Dịch vụ cài đặt,cấu hình,tích hợp và tối ưu hóa cho hệ thống được thực hiện bởi chuyên gia của hãng sản xuất</w:t>
                  </w:r>
                  <w:r w:rsidRPr="00426D6D">
                    <w:rPr>
                      <w:rFonts w:asciiTheme="majorHAnsi" w:hAnsiTheme="majorHAnsi" w:cstheme="majorHAnsi"/>
                      <w:sz w:val="24"/>
                      <w:szCs w:val="24"/>
                      <w:lang w:val="vi-VN" w:eastAsia="vi-VN"/>
                    </w:rPr>
                    <w:br/>
                    <w:t xml:space="preserve">- Dịch vụ hỗ trợ 4 giờ 24x7 với thời gian </w:t>
                  </w:r>
                  <w:r w:rsidRPr="00426D6D">
                    <w:rPr>
                      <w:rFonts w:asciiTheme="majorHAnsi" w:hAnsiTheme="majorHAnsi" w:cstheme="majorHAnsi"/>
                      <w:sz w:val="24"/>
                      <w:szCs w:val="24"/>
                      <w:lang w:val="vi-VN" w:eastAsia="vi-VN"/>
                    </w:rPr>
                    <w:lastRenderedPageBreak/>
                    <w:t xml:space="preserve">phản hồi ≤ 15 phút cho các sự cố nghiêm trọng </w:t>
                  </w:r>
                </w:p>
              </w:tc>
            </w:tr>
            <w:tr w:rsidR="00426D6D" w:rsidRPr="00426D6D" w14:paraId="3C5C8770" w14:textId="77777777" w:rsidTr="00226E32">
              <w:tc>
                <w:tcPr>
                  <w:tcW w:w="1720" w:type="dxa"/>
                  <w:vAlign w:val="center"/>
                </w:tcPr>
                <w:p w14:paraId="0FE1F752" w14:textId="7A6C2930" w:rsidR="00C85A2F" w:rsidRPr="00426D6D" w:rsidRDefault="00C85A2F" w:rsidP="006E1A51">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lastRenderedPageBreak/>
                    <w:t>Dịch vụ đào tạo và hướng dẫn sử dụng</w:t>
                  </w:r>
                </w:p>
              </w:tc>
              <w:tc>
                <w:tcPr>
                  <w:tcW w:w="4262" w:type="dxa"/>
                  <w:vAlign w:val="bottom"/>
                </w:tcPr>
                <w:p w14:paraId="6AD9B0B2" w14:textId="22751E82" w:rsidR="00C85A2F" w:rsidRPr="00426D6D" w:rsidRDefault="00C85A2F" w:rsidP="00226E32">
                  <w:pPr>
                    <w:jc w:val="both"/>
                    <w:rPr>
                      <w:rFonts w:asciiTheme="majorHAnsi" w:hAnsiTheme="majorHAnsi" w:cstheme="majorHAnsi"/>
                      <w:sz w:val="24"/>
                      <w:szCs w:val="24"/>
                      <w:lang w:val="vi-VN" w:eastAsia="vi-VN"/>
                    </w:rPr>
                  </w:pPr>
                  <w:r w:rsidRPr="00426D6D">
                    <w:rPr>
                      <w:rFonts w:asciiTheme="majorHAnsi" w:hAnsiTheme="majorHAnsi" w:cstheme="majorHAnsi"/>
                      <w:sz w:val="24"/>
                      <w:szCs w:val="24"/>
                      <w:lang w:val="vi-VN" w:eastAsia="vi-VN"/>
                    </w:rPr>
                    <w:t>Đào tạo, hỗ trợ sử dụng, vận hành hệ thống và update các phần mềm được cung cấp bởi hãng sản xuất.</w:t>
                  </w:r>
                </w:p>
              </w:tc>
            </w:tr>
          </w:tbl>
          <w:p w14:paraId="67D751E3" w14:textId="77777777" w:rsidR="00EA387F" w:rsidRPr="00426D6D" w:rsidRDefault="00EA387F" w:rsidP="00DB26D0">
            <w:pPr>
              <w:rPr>
                <w:rFonts w:asciiTheme="majorHAnsi" w:hAnsiTheme="majorHAnsi" w:cstheme="majorHAnsi"/>
                <w:sz w:val="24"/>
                <w:szCs w:val="24"/>
                <w:lang w:val="vi-VN" w:eastAsia="vi-VN"/>
              </w:rPr>
            </w:pPr>
          </w:p>
        </w:tc>
        <w:tc>
          <w:tcPr>
            <w:tcW w:w="993" w:type="dxa"/>
            <w:tcBorders>
              <w:top w:val="single" w:sz="4" w:space="0" w:color="auto"/>
              <w:left w:val="nil"/>
              <w:bottom w:val="single" w:sz="4" w:space="0" w:color="auto"/>
              <w:right w:val="single" w:sz="4" w:space="0" w:color="auto"/>
            </w:tcBorders>
            <w:vAlign w:val="center"/>
          </w:tcPr>
          <w:p w14:paraId="4A6D641B" w14:textId="4EA73275" w:rsidR="00EA387F" w:rsidRPr="00426D6D" w:rsidRDefault="00EA387F" w:rsidP="00DB26D0">
            <w:pPr>
              <w:jc w:val="center"/>
              <w:rPr>
                <w:sz w:val="28"/>
                <w:szCs w:val="28"/>
                <w:lang w:val="en-US"/>
              </w:rPr>
            </w:pPr>
            <w:r w:rsidRPr="00426D6D">
              <w:rPr>
                <w:sz w:val="28"/>
                <w:szCs w:val="28"/>
                <w:lang w:val="en-US"/>
              </w:rPr>
              <w:lastRenderedPageBreak/>
              <w:t xml:space="preserve">Gói </w:t>
            </w:r>
          </w:p>
        </w:tc>
        <w:tc>
          <w:tcPr>
            <w:tcW w:w="708" w:type="dxa"/>
            <w:tcBorders>
              <w:top w:val="single" w:sz="4" w:space="0" w:color="auto"/>
              <w:left w:val="nil"/>
              <w:bottom w:val="single" w:sz="4" w:space="0" w:color="auto"/>
              <w:right w:val="single" w:sz="4" w:space="0" w:color="auto"/>
            </w:tcBorders>
            <w:noWrap/>
            <w:vAlign w:val="center"/>
          </w:tcPr>
          <w:p w14:paraId="61A63633" w14:textId="7F477EB4" w:rsidR="00EA387F" w:rsidRPr="00426D6D" w:rsidRDefault="00EA387F" w:rsidP="00DB26D0">
            <w:pPr>
              <w:jc w:val="center"/>
              <w:rPr>
                <w:sz w:val="28"/>
                <w:szCs w:val="28"/>
                <w:lang w:val="en-US"/>
              </w:rPr>
            </w:pPr>
            <w:r w:rsidRPr="00426D6D">
              <w:rPr>
                <w:sz w:val="28"/>
                <w:szCs w:val="28"/>
                <w:lang w:val="en-US"/>
              </w:rPr>
              <w:t>1</w:t>
            </w:r>
          </w:p>
        </w:tc>
      </w:tr>
    </w:tbl>
    <w:p w14:paraId="29C78374" w14:textId="77777777" w:rsidR="0041512B" w:rsidRPr="00426D6D" w:rsidRDefault="0041512B" w:rsidP="00E80B2E">
      <w:pPr>
        <w:spacing w:before="120" w:line="288" w:lineRule="auto"/>
        <w:rPr>
          <w:b/>
          <w:bCs/>
          <w:sz w:val="28"/>
          <w:szCs w:val="28"/>
        </w:rPr>
      </w:pPr>
      <w:r w:rsidRPr="00426D6D">
        <w:rPr>
          <w:b/>
          <w:bCs/>
          <w:sz w:val="28"/>
          <w:szCs w:val="28"/>
        </w:rPr>
        <w:lastRenderedPageBreak/>
        <w:t xml:space="preserve">Ghi chú: </w:t>
      </w:r>
    </w:p>
    <w:p w14:paraId="660AC378" w14:textId="77777777" w:rsidR="0041512B" w:rsidRPr="00426D6D" w:rsidRDefault="0041512B" w:rsidP="00E80B2E">
      <w:pPr>
        <w:pStyle w:val="ListParagraph"/>
        <w:numPr>
          <w:ilvl w:val="0"/>
          <w:numId w:val="7"/>
        </w:numPr>
        <w:autoSpaceDE/>
        <w:autoSpaceDN/>
        <w:spacing w:before="120" w:line="288" w:lineRule="auto"/>
        <w:ind w:left="567" w:hanging="425"/>
        <w:jc w:val="both"/>
        <w:rPr>
          <w:i/>
          <w:iCs/>
          <w:sz w:val="28"/>
          <w:szCs w:val="28"/>
        </w:rPr>
      </w:pPr>
      <w:r w:rsidRPr="00426D6D">
        <w:rPr>
          <w:i/>
          <w:iCs/>
          <w:sz w:val="28"/>
          <w:szCs w:val="28"/>
        </w:rPr>
        <w:t xml:space="preserve">Nhà thầu phải đề xuất cụ thể ký mã hiệu, nhãn hiệu, xuất xứ, hãng sản xuất của hàng hóa mà nhà thầu chào. Trường hợp nhà thầu không đề xuất thì E-HSDT của nhà thầu không được xem xét, đánh giá. </w:t>
      </w:r>
    </w:p>
    <w:p w14:paraId="45F9B3A0" w14:textId="77777777" w:rsidR="0041512B" w:rsidRPr="00426D6D" w:rsidRDefault="0041512B" w:rsidP="00E80B2E">
      <w:pPr>
        <w:pStyle w:val="ListParagraph"/>
        <w:numPr>
          <w:ilvl w:val="0"/>
          <w:numId w:val="7"/>
        </w:numPr>
        <w:autoSpaceDE/>
        <w:autoSpaceDN/>
        <w:spacing w:before="120" w:line="288" w:lineRule="auto"/>
        <w:ind w:left="567" w:hanging="425"/>
        <w:jc w:val="both"/>
        <w:rPr>
          <w:i/>
          <w:iCs/>
          <w:sz w:val="28"/>
          <w:szCs w:val="28"/>
        </w:rPr>
      </w:pPr>
      <w:r w:rsidRPr="00426D6D">
        <w:rPr>
          <w:i/>
          <w:iCs/>
          <w:sz w:val="28"/>
          <w:szCs w:val="28"/>
        </w:rPr>
        <w:t xml:space="preserve">Nhà thầu phải cung cấp tài liệu kỹ thuật hoặc các chứng từ cần thiết để chứng minh hàng hóa do Nhà thầu chào đáp ứng yêu cầu của Chủ đầu tư. </w:t>
      </w:r>
    </w:p>
    <w:p w14:paraId="176CE395" w14:textId="77777777" w:rsidR="0041512B" w:rsidRPr="00426D6D" w:rsidRDefault="0041512B" w:rsidP="00E80B2E">
      <w:pPr>
        <w:pStyle w:val="ListParagraph"/>
        <w:numPr>
          <w:ilvl w:val="0"/>
          <w:numId w:val="7"/>
        </w:numPr>
        <w:autoSpaceDE/>
        <w:autoSpaceDN/>
        <w:spacing w:before="120" w:line="288" w:lineRule="auto"/>
        <w:ind w:left="567" w:hanging="425"/>
        <w:jc w:val="both"/>
        <w:rPr>
          <w:i/>
          <w:iCs/>
          <w:sz w:val="28"/>
          <w:szCs w:val="28"/>
        </w:rPr>
      </w:pPr>
      <w:r w:rsidRPr="00426D6D">
        <w:rPr>
          <w:i/>
          <w:iCs/>
          <w:sz w:val="28"/>
          <w:szCs w:val="28"/>
        </w:rPr>
        <w:t xml:space="preserve">Nhà thầu phải soạn một bảng tuyên bố đáp ứng về kỹ thuật để chứng minh hàng hóa do nhà thầu chào tuân thủ với các yêu cầu theo mẫu cung cấp bên dưới. Trong bản tuyên bố đáp ứng phải nêu rõ mức độ đáp ứng các yêu cầu của E-HSMT (bao gồm từng khoản mục, đặc tính kỹ thuật chi tiết quy định tại bảng trên). Nhà thầu chỉ được phép sử dụng các từ ngữ sau: “Đáp ứng” “Không đáp ứng” để trả lời về tính đáp ứng theo yêu cầu của E-HSMT. Tất cả các đáp ứng yêu cầu kỹ thuật đều phải được giải thích cụ thể (tham chiếu rõ ràng đến từng dòng/từng trang của tài liệu kỹ thuật). </w:t>
      </w:r>
    </w:p>
    <w:p w14:paraId="47639888" w14:textId="77777777" w:rsidR="0041512B" w:rsidRPr="00426D6D" w:rsidRDefault="0041512B" w:rsidP="00E80B2E">
      <w:pPr>
        <w:pStyle w:val="ListParagraph"/>
        <w:numPr>
          <w:ilvl w:val="0"/>
          <w:numId w:val="7"/>
        </w:numPr>
        <w:autoSpaceDE/>
        <w:autoSpaceDN/>
        <w:spacing w:before="120" w:line="288" w:lineRule="auto"/>
        <w:ind w:left="567" w:hanging="425"/>
        <w:jc w:val="both"/>
        <w:rPr>
          <w:i/>
          <w:iCs/>
          <w:sz w:val="28"/>
          <w:szCs w:val="28"/>
        </w:rPr>
      </w:pPr>
      <w:r w:rsidRPr="00426D6D">
        <w:rPr>
          <w:i/>
          <w:iCs/>
          <w:sz w:val="28"/>
          <w:szCs w:val="28"/>
        </w:rPr>
        <w:t>Các phần mềm được sử dụng cho Dự án đều phải có bản quyền sử dụng hợp pháp của chính hãng, đảm bảo không vi phạm, xâm phạm các hoạt động sáng chế, bản quyền, thương hiệu, bí mật thương mại, bí quyết và quyền sở hữu trí tuệ của bên thứ ba, đáp ứng các yêu cầu nêu trong E-HSMT và các tiêu chuẩn nêu trong E-HSDT.</w:t>
      </w:r>
    </w:p>
    <w:p w14:paraId="52DF653C" w14:textId="77777777" w:rsidR="0041512B" w:rsidRPr="00426D6D" w:rsidRDefault="0041512B" w:rsidP="00E80B2E">
      <w:pPr>
        <w:spacing w:before="120" w:line="288" w:lineRule="auto"/>
        <w:ind w:firstLine="709"/>
        <w:rPr>
          <w:b/>
          <w:bCs/>
          <w:sz w:val="28"/>
          <w:szCs w:val="28"/>
        </w:rPr>
      </w:pPr>
      <w:r w:rsidRPr="00426D6D">
        <w:rPr>
          <w:b/>
          <w:bCs/>
          <w:sz w:val="28"/>
          <w:szCs w:val="28"/>
        </w:rPr>
        <w:t>Bảng tuyên bố đáp ứng về kỹ thuật</w:t>
      </w:r>
    </w:p>
    <w:tbl>
      <w:tblPr>
        <w:tblStyle w:val="TableGrid"/>
        <w:tblW w:w="0" w:type="auto"/>
        <w:tblLook w:val="04A0" w:firstRow="1" w:lastRow="0" w:firstColumn="1" w:lastColumn="0" w:noHBand="0" w:noVBand="1"/>
      </w:tblPr>
      <w:tblGrid>
        <w:gridCol w:w="870"/>
        <w:gridCol w:w="956"/>
        <w:gridCol w:w="2050"/>
        <w:gridCol w:w="2575"/>
        <w:gridCol w:w="1159"/>
        <w:gridCol w:w="1455"/>
      </w:tblGrid>
      <w:tr w:rsidR="00426D6D" w:rsidRPr="00426D6D" w14:paraId="7CE1C1F3" w14:textId="77777777" w:rsidTr="00DB26D0">
        <w:tc>
          <w:tcPr>
            <w:tcW w:w="870" w:type="dxa"/>
          </w:tcPr>
          <w:p w14:paraId="5F3B81BE" w14:textId="77777777" w:rsidR="0041512B" w:rsidRPr="00426D6D" w:rsidRDefault="0041512B" w:rsidP="00DB26D0">
            <w:pPr>
              <w:widowControl w:val="0"/>
              <w:spacing w:before="120" w:after="120" w:line="264" w:lineRule="auto"/>
              <w:rPr>
                <w:b/>
                <w:bCs/>
                <w:szCs w:val="28"/>
              </w:rPr>
            </w:pPr>
            <w:r w:rsidRPr="00426D6D">
              <w:rPr>
                <w:b/>
                <w:bCs/>
                <w:szCs w:val="28"/>
              </w:rPr>
              <w:t>Hạng mục số</w:t>
            </w:r>
          </w:p>
        </w:tc>
        <w:tc>
          <w:tcPr>
            <w:tcW w:w="968" w:type="dxa"/>
          </w:tcPr>
          <w:p w14:paraId="08ED32CA" w14:textId="77777777" w:rsidR="0041512B" w:rsidRPr="00426D6D" w:rsidRDefault="0041512B" w:rsidP="00DB26D0">
            <w:pPr>
              <w:widowControl w:val="0"/>
              <w:spacing w:before="120" w:after="120" w:line="264" w:lineRule="auto"/>
              <w:rPr>
                <w:b/>
                <w:bCs/>
                <w:szCs w:val="28"/>
              </w:rPr>
            </w:pPr>
            <w:r w:rsidRPr="00426D6D">
              <w:rPr>
                <w:b/>
                <w:bCs/>
                <w:szCs w:val="28"/>
              </w:rPr>
              <w:t>Tên hàng hoá, dịch vụ</w:t>
            </w:r>
          </w:p>
        </w:tc>
        <w:tc>
          <w:tcPr>
            <w:tcW w:w="2126" w:type="dxa"/>
          </w:tcPr>
          <w:p w14:paraId="0EC21DEB" w14:textId="77777777" w:rsidR="0041512B" w:rsidRPr="00426D6D" w:rsidRDefault="0041512B" w:rsidP="00DB26D0">
            <w:pPr>
              <w:widowControl w:val="0"/>
              <w:spacing w:before="120" w:after="120" w:line="264" w:lineRule="auto"/>
              <w:rPr>
                <w:b/>
                <w:bCs/>
                <w:szCs w:val="28"/>
              </w:rPr>
            </w:pPr>
            <w:r w:rsidRPr="00426D6D">
              <w:rPr>
                <w:b/>
                <w:bCs/>
                <w:szCs w:val="28"/>
              </w:rPr>
              <w:t>Thông số kỹ thuật và các tiêu chuẩn của hàng hoá trong E-HSMT</w:t>
            </w:r>
          </w:p>
        </w:tc>
        <w:tc>
          <w:tcPr>
            <w:tcW w:w="2694" w:type="dxa"/>
          </w:tcPr>
          <w:p w14:paraId="48026C21" w14:textId="77777777" w:rsidR="0041512B" w:rsidRPr="00426D6D" w:rsidRDefault="0041512B" w:rsidP="00DB26D0">
            <w:pPr>
              <w:widowControl w:val="0"/>
              <w:spacing w:before="120" w:after="120" w:line="264" w:lineRule="auto"/>
              <w:rPr>
                <w:b/>
                <w:bCs/>
                <w:szCs w:val="28"/>
              </w:rPr>
            </w:pPr>
            <w:r w:rsidRPr="00426D6D">
              <w:rPr>
                <w:b/>
                <w:bCs/>
                <w:szCs w:val="28"/>
              </w:rPr>
              <w:t>Thông số kỹ thuật và các tiêu chuẩn của hàng hoá chào trong E-HSDT</w:t>
            </w:r>
          </w:p>
        </w:tc>
        <w:tc>
          <w:tcPr>
            <w:tcW w:w="1182" w:type="dxa"/>
          </w:tcPr>
          <w:p w14:paraId="1FFB0AD4" w14:textId="77777777" w:rsidR="0041512B" w:rsidRPr="00426D6D" w:rsidRDefault="0041512B" w:rsidP="00DB26D0">
            <w:pPr>
              <w:widowControl w:val="0"/>
              <w:spacing w:before="120" w:after="120" w:line="264" w:lineRule="auto"/>
              <w:rPr>
                <w:b/>
                <w:bCs/>
                <w:szCs w:val="28"/>
              </w:rPr>
            </w:pPr>
            <w:r w:rsidRPr="00426D6D">
              <w:rPr>
                <w:b/>
                <w:bCs/>
                <w:szCs w:val="28"/>
              </w:rPr>
              <w:t>Hồ sơ tham chiếu</w:t>
            </w:r>
          </w:p>
        </w:tc>
        <w:tc>
          <w:tcPr>
            <w:tcW w:w="1504" w:type="dxa"/>
          </w:tcPr>
          <w:p w14:paraId="7CDB1C83" w14:textId="77777777" w:rsidR="0041512B" w:rsidRPr="00426D6D" w:rsidRDefault="0041512B" w:rsidP="00DB26D0">
            <w:pPr>
              <w:widowControl w:val="0"/>
              <w:spacing w:before="120" w:after="120" w:line="264" w:lineRule="auto"/>
              <w:rPr>
                <w:b/>
                <w:bCs/>
                <w:szCs w:val="28"/>
              </w:rPr>
            </w:pPr>
            <w:r w:rsidRPr="00426D6D">
              <w:rPr>
                <w:b/>
                <w:bCs/>
                <w:szCs w:val="28"/>
              </w:rPr>
              <w:t>Tính đáp ứng của hàng hóa</w:t>
            </w:r>
          </w:p>
        </w:tc>
      </w:tr>
      <w:tr w:rsidR="00426D6D" w:rsidRPr="00426D6D" w14:paraId="25E9B483" w14:textId="77777777" w:rsidTr="00DB26D0">
        <w:tc>
          <w:tcPr>
            <w:tcW w:w="870" w:type="dxa"/>
          </w:tcPr>
          <w:p w14:paraId="7BDA8AEC" w14:textId="77777777" w:rsidR="0041512B" w:rsidRPr="00426D6D" w:rsidRDefault="0041512B" w:rsidP="00DB26D0">
            <w:pPr>
              <w:widowControl w:val="0"/>
              <w:spacing w:before="120" w:after="120" w:line="264" w:lineRule="auto"/>
              <w:jc w:val="center"/>
              <w:rPr>
                <w:szCs w:val="28"/>
              </w:rPr>
            </w:pPr>
            <w:r w:rsidRPr="00426D6D">
              <w:rPr>
                <w:szCs w:val="28"/>
              </w:rPr>
              <w:t>(1)</w:t>
            </w:r>
          </w:p>
        </w:tc>
        <w:tc>
          <w:tcPr>
            <w:tcW w:w="968" w:type="dxa"/>
          </w:tcPr>
          <w:p w14:paraId="0A10857C" w14:textId="77777777" w:rsidR="0041512B" w:rsidRPr="00426D6D" w:rsidRDefault="0041512B" w:rsidP="00DB26D0">
            <w:pPr>
              <w:widowControl w:val="0"/>
              <w:spacing w:before="120" w:after="120" w:line="264" w:lineRule="auto"/>
              <w:jc w:val="center"/>
              <w:rPr>
                <w:szCs w:val="28"/>
              </w:rPr>
            </w:pPr>
            <w:r w:rsidRPr="00426D6D">
              <w:rPr>
                <w:szCs w:val="28"/>
              </w:rPr>
              <w:t>(2)</w:t>
            </w:r>
          </w:p>
        </w:tc>
        <w:tc>
          <w:tcPr>
            <w:tcW w:w="2126" w:type="dxa"/>
          </w:tcPr>
          <w:p w14:paraId="36DDA25D" w14:textId="77777777" w:rsidR="0041512B" w:rsidRPr="00426D6D" w:rsidRDefault="0041512B" w:rsidP="00DB26D0">
            <w:pPr>
              <w:widowControl w:val="0"/>
              <w:spacing w:before="120" w:after="120" w:line="264" w:lineRule="auto"/>
              <w:jc w:val="center"/>
              <w:rPr>
                <w:szCs w:val="28"/>
              </w:rPr>
            </w:pPr>
            <w:r w:rsidRPr="00426D6D">
              <w:rPr>
                <w:szCs w:val="28"/>
              </w:rPr>
              <w:t>(3)</w:t>
            </w:r>
          </w:p>
        </w:tc>
        <w:tc>
          <w:tcPr>
            <w:tcW w:w="2694" w:type="dxa"/>
          </w:tcPr>
          <w:p w14:paraId="6FAAAC17" w14:textId="77777777" w:rsidR="0041512B" w:rsidRPr="00426D6D" w:rsidRDefault="0041512B" w:rsidP="00DB26D0">
            <w:pPr>
              <w:widowControl w:val="0"/>
              <w:spacing w:before="120" w:after="120" w:line="264" w:lineRule="auto"/>
              <w:jc w:val="center"/>
              <w:rPr>
                <w:szCs w:val="28"/>
              </w:rPr>
            </w:pPr>
            <w:r w:rsidRPr="00426D6D">
              <w:rPr>
                <w:szCs w:val="28"/>
              </w:rPr>
              <w:t>(4)</w:t>
            </w:r>
          </w:p>
        </w:tc>
        <w:tc>
          <w:tcPr>
            <w:tcW w:w="1182" w:type="dxa"/>
          </w:tcPr>
          <w:p w14:paraId="0198D430" w14:textId="77777777" w:rsidR="0041512B" w:rsidRPr="00426D6D" w:rsidRDefault="0041512B" w:rsidP="00DB26D0">
            <w:pPr>
              <w:widowControl w:val="0"/>
              <w:spacing w:before="120" w:after="120" w:line="264" w:lineRule="auto"/>
              <w:jc w:val="center"/>
              <w:rPr>
                <w:szCs w:val="28"/>
              </w:rPr>
            </w:pPr>
            <w:r w:rsidRPr="00426D6D">
              <w:rPr>
                <w:szCs w:val="28"/>
              </w:rPr>
              <w:t>(5)</w:t>
            </w:r>
          </w:p>
        </w:tc>
        <w:tc>
          <w:tcPr>
            <w:tcW w:w="1504" w:type="dxa"/>
          </w:tcPr>
          <w:p w14:paraId="5F10E338" w14:textId="77777777" w:rsidR="0041512B" w:rsidRPr="00426D6D" w:rsidRDefault="0041512B" w:rsidP="00DB26D0">
            <w:pPr>
              <w:widowControl w:val="0"/>
              <w:spacing w:before="120" w:after="120" w:line="264" w:lineRule="auto"/>
              <w:jc w:val="center"/>
              <w:rPr>
                <w:szCs w:val="28"/>
              </w:rPr>
            </w:pPr>
            <w:r w:rsidRPr="00426D6D">
              <w:rPr>
                <w:szCs w:val="28"/>
              </w:rPr>
              <w:t>(6)</w:t>
            </w:r>
          </w:p>
        </w:tc>
      </w:tr>
      <w:tr w:rsidR="00426D6D" w:rsidRPr="00426D6D" w14:paraId="0DA8985A" w14:textId="77777777" w:rsidTr="00DB26D0">
        <w:tc>
          <w:tcPr>
            <w:tcW w:w="870" w:type="dxa"/>
          </w:tcPr>
          <w:p w14:paraId="11BECA61" w14:textId="77777777" w:rsidR="0041512B" w:rsidRPr="00426D6D" w:rsidRDefault="0041512B" w:rsidP="00DB26D0">
            <w:pPr>
              <w:widowControl w:val="0"/>
              <w:spacing w:before="120" w:after="120" w:line="264" w:lineRule="auto"/>
              <w:rPr>
                <w:b/>
                <w:bCs/>
                <w:szCs w:val="28"/>
              </w:rPr>
            </w:pPr>
          </w:p>
        </w:tc>
        <w:tc>
          <w:tcPr>
            <w:tcW w:w="968" w:type="dxa"/>
          </w:tcPr>
          <w:p w14:paraId="5F6694F9" w14:textId="77777777" w:rsidR="0041512B" w:rsidRPr="00426D6D" w:rsidRDefault="0041512B" w:rsidP="00DB26D0">
            <w:pPr>
              <w:widowControl w:val="0"/>
              <w:spacing w:before="120" w:after="120" w:line="264" w:lineRule="auto"/>
              <w:rPr>
                <w:b/>
                <w:bCs/>
                <w:szCs w:val="28"/>
              </w:rPr>
            </w:pPr>
          </w:p>
        </w:tc>
        <w:tc>
          <w:tcPr>
            <w:tcW w:w="2126" w:type="dxa"/>
          </w:tcPr>
          <w:p w14:paraId="7D6DF4F6" w14:textId="77777777" w:rsidR="0041512B" w:rsidRPr="00426D6D" w:rsidRDefault="0041512B" w:rsidP="00DB26D0">
            <w:pPr>
              <w:widowControl w:val="0"/>
              <w:spacing w:before="120" w:after="120" w:line="264" w:lineRule="auto"/>
              <w:rPr>
                <w:b/>
                <w:bCs/>
                <w:szCs w:val="28"/>
              </w:rPr>
            </w:pPr>
          </w:p>
        </w:tc>
        <w:tc>
          <w:tcPr>
            <w:tcW w:w="2694" w:type="dxa"/>
          </w:tcPr>
          <w:p w14:paraId="7E5B7FC5" w14:textId="77777777" w:rsidR="0041512B" w:rsidRPr="00426D6D" w:rsidRDefault="0041512B" w:rsidP="00DB26D0">
            <w:pPr>
              <w:widowControl w:val="0"/>
              <w:spacing w:before="120" w:after="120" w:line="264" w:lineRule="auto"/>
              <w:rPr>
                <w:b/>
                <w:bCs/>
                <w:szCs w:val="28"/>
              </w:rPr>
            </w:pPr>
          </w:p>
        </w:tc>
        <w:tc>
          <w:tcPr>
            <w:tcW w:w="1182" w:type="dxa"/>
          </w:tcPr>
          <w:p w14:paraId="174192E4" w14:textId="77777777" w:rsidR="0041512B" w:rsidRPr="00426D6D" w:rsidRDefault="0041512B" w:rsidP="00DB26D0">
            <w:pPr>
              <w:widowControl w:val="0"/>
              <w:spacing w:before="120" w:after="120" w:line="264" w:lineRule="auto"/>
              <w:rPr>
                <w:b/>
                <w:bCs/>
                <w:szCs w:val="28"/>
              </w:rPr>
            </w:pPr>
          </w:p>
        </w:tc>
        <w:tc>
          <w:tcPr>
            <w:tcW w:w="1504" w:type="dxa"/>
          </w:tcPr>
          <w:p w14:paraId="49AD0513" w14:textId="77777777" w:rsidR="0041512B" w:rsidRPr="00426D6D" w:rsidRDefault="0041512B" w:rsidP="00DB26D0">
            <w:pPr>
              <w:widowControl w:val="0"/>
              <w:spacing w:before="120" w:after="120" w:line="264" w:lineRule="auto"/>
              <w:rPr>
                <w:b/>
                <w:bCs/>
                <w:szCs w:val="28"/>
              </w:rPr>
            </w:pPr>
          </w:p>
        </w:tc>
      </w:tr>
      <w:tr w:rsidR="00426D6D" w:rsidRPr="00426D6D" w14:paraId="6B8DB00C" w14:textId="77777777" w:rsidTr="00DB26D0">
        <w:tc>
          <w:tcPr>
            <w:tcW w:w="870" w:type="dxa"/>
          </w:tcPr>
          <w:p w14:paraId="17E95E22" w14:textId="77777777" w:rsidR="0041512B" w:rsidRPr="00426D6D" w:rsidRDefault="0041512B" w:rsidP="00DB26D0">
            <w:pPr>
              <w:widowControl w:val="0"/>
              <w:spacing w:before="120" w:after="120" w:line="264" w:lineRule="auto"/>
              <w:rPr>
                <w:b/>
                <w:bCs/>
                <w:szCs w:val="28"/>
              </w:rPr>
            </w:pPr>
          </w:p>
        </w:tc>
        <w:tc>
          <w:tcPr>
            <w:tcW w:w="968" w:type="dxa"/>
          </w:tcPr>
          <w:p w14:paraId="6ECD02FC" w14:textId="77777777" w:rsidR="0041512B" w:rsidRPr="00426D6D" w:rsidRDefault="0041512B" w:rsidP="00DB26D0">
            <w:pPr>
              <w:widowControl w:val="0"/>
              <w:spacing w:before="120" w:after="120" w:line="264" w:lineRule="auto"/>
              <w:rPr>
                <w:b/>
                <w:bCs/>
                <w:szCs w:val="28"/>
              </w:rPr>
            </w:pPr>
          </w:p>
        </w:tc>
        <w:tc>
          <w:tcPr>
            <w:tcW w:w="2126" w:type="dxa"/>
          </w:tcPr>
          <w:p w14:paraId="49F86612" w14:textId="77777777" w:rsidR="0041512B" w:rsidRPr="00426D6D" w:rsidRDefault="0041512B" w:rsidP="00DB26D0">
            <w:pPr>
              <w:widowControl w:val="0"/>
              <w:spacing w:before="120" w:after="120" w:line="264" w:lineRule="auto"/>
              <w:rPr>
                <w:b/>
                <w:bCs/>
                <w:szCs w:val="28"/>
              </w:rPr>
            </w:pPr>
          </w:p>
        </w:tc>
        <w:tc>
          <w:tcPr>
            <w:tcW w:w="2694" w:type="dxa"/>
          </w:tcPr>
          <w:p w14:paraId="5970A95D" w14:textId="77777777" w:rsidR="0041512B" w:rsidRPr="00426D6D" w:rsidRDefault="0041512B" w:rsidP="00DB26D0">
            <w:pPr>
              <w:widowControl w:val="0"/>
              <w:spacing w:before="120" w:after="120" w:line="264" w:lineRule="auto"/>
              <w:rPr>
                <w:b/>
                <w:bCs/>
                <w:szCs w:val="28"/>
              </w:rPr>
            </w:pPr>
          </w:p>
        </w:tc>
        <w:tc>
          <w:tcPr>
            <w:tcW w:w="1182" w:type="dxa"/>
          </w:tcPr>
          <w:p w14:paraId="521E330B" w14:textId="77777777" w:rsidR="0041512B" w:rsidRPr="00426D6D" w:rsidRDefault="0041512B" w:rsidP="00DB26D0">
            <w:pPr>
              <w:widowControl w:val="0"/>
              <w:spacing w:before="120" w:after="120" w:line="264" w:lineRule="auto"/>
              <w:rPr>
                <w:b/>
                <w:bCs/>
                <w:szCs w:val="28"/>
              </w:rPr>
            </w:pPr>
          </w:p>
        </w:tc>
        <w:tc>
          <w:tcPr>
            <w:tcW w:w="1504" w:type="dxa"/>
          </w:tcPr>
          <w:p w14:paraId="6B991A2A" w14:textId="77777777" w:rsidR="0041512B" w:rsidRPr="00426D6D" w:rsidRDefault="0041512B" w:rsidP="00DB26D0">
            <w:pPr>
              <w:widowControl w:val="0"/>
              <w:spacing w:before="120" w:after="120" w:line="264" w:lineRule="auto"/>
              <w:rPr>
                <w:b/>
                <w:bCs/>
                <w:szCs w:val="28"/>
              </w:rPr>
            </w:pPr>
          </w:p>
        </w:tc>
      </w:tr>
    </w:tbl>
    <w:p w14:paraId="35A7A0B0" w14:textId="77777777" w:rsidR="0041512B" w:rsidRPr="00426D6D" w:rsidRDefault="0041512B" w:rsidP="00E80B2E">
      <w:pPr>
        <w:spacing w:before="120" w:line="288" w:lineRule="auto"/>
        <w:rPr>
          <w:b/>
          <w:bCs/>
          <w:i/>
          <w:iCs/>
          <w:sz w:val="28"/>
          <w:szCs w:val="28"/>
        </w:rPr>
      </w:pPr>
      <w:r w:rsidRPr="00426D6D">
        <w:rPr>
          <w:b/>
          <w:bCs/>
          <w:i/>
          <w:iCs/>
          <w:sz w:val="28"/>
          <w:szCs w:val="28"/>
        </w:rPr>
        <w:lastRenderedPageBreak/>
        <w:t xml:space="preserve">Ghi chú: </w:t>
      </w:r>
    </w:p>
    <w:p w14:paraId="7ACC622A" w14:textId="77777777" w:rsidR="0041512B" w:rsidRPr="00426D6D" w:rsidRDefault="0041512B" w:rsidP="00E80B2E">
      <w:pPr>
        <w:spacing w:before="120" w:line="288" w:lineRule="auto"/>
        <w:rPr>
          <w:sz w:val="28"/>
          <w:szCs w:val="28"/>
        </w:rPr>
      </w:pPr>
      <w:r w:rsidRPr="00426D6D">
        <w:rPr>
          <w:sz w:val="28"/>
          <w:szCs w:val="28"/>
        </w:rPr>
        <w:t xml:space="preserve">- Nội dung ở các cột (1), (2), (3) phải được lập tương ứng với nội dung của: </w:t>
      </w:r>
      <w:r w:rsidRPr="00426D6D">
        <w:rPr>
          <w:b/>
          <w:bCs/>
          <w:sz w:val="28"/>
          <w:szCs w:val="28"/>
        </w:rPr>
        <w:t>Bảng Thông số kỹ thuật và các tiêu chuẩn.</w:t>
      </w:r>
    </w:p>
    <w:p w14:paraId="0DDEEA7C" w14:textId="77777777" w:rsidR="0041512B" w:rsidRPr="00426D6D" w:rsidRDefault="0041512B" w:rsidP="00E80B2E">
      <w:pPr>
        <w:spacing w:before="120" w:line="288" w:lineRule="auto"/>
        <w:rPr>
          <w:sz w:val="28"/>
          <w:szCs w:val="28"/>
        </w:rPr>
      </w:pPr>
      <w:r w:rsidRPr="00426D6D">
        <w:rPr>
          <w:sz w:val="28"/>
          <w:szCs w:val="28"/>
        </w:rPr>
        <w:t>- Cách thức trình bày nội dung ở cột (5) như sau: “Tên tài liệu” - “Phần, chương, mục, bảng (nếu có)” - “trang” - “dòng”.</w:t>
      </w:r>
    </w:p>
    <w:p w14:paraId="3BD64906" w14:textId="77777777" w:rsidR="0041512B" w:rsidRPr="00426D6D" w:rsidRDefault="0041512B" w:rsidP="00E80B2E">
      <w:pPr>
        <w:spacing w:before="120" w:line="288" w:lineRule="auto"/>
        <w:rPr>
          <w:b/>
          <w:bCs/>
        </w:rPr>
      </w:pPr>
      <w:r w:rsidRPr="00426D6D">
        <w:rPr>
          <w:sz w:val="28"/>
          <w:szCs w:val="28"/>
        </w:rPr>
        <w:t>- Nội dung ở cột (6) chỉ được ghi “Đáp ứng” hoặc “Không đáp ứng”.</w:t>
      </w:r>
    </w:p>
    <w:p w14:paraId="26BC4AF1" w14:textId="36974118" w:rsidR="0041512B" w:rsidRPr="00426D6D" w:rsidRDefault="0041512B" w:rsidP="00866C1C">
      <w:pPr>
        <w:pStyle w:val="ListParagraph"/>
        <w:numPr>
          <w:ilvl w:val="1"/>
          <w:numId w:val="6"/>
        </w:numPr>
        <w:spacing w:before="120" w:after="120" w:line="264" w:lineRule="auto"/>
        <w:ind w:left="567" w:hanging="567"/>
        <w:rPr>
          <w:b/>
          <w:bCs/>
          <w:sz w:val="28"/>
          <w:szCs w:val="28"/>
        </w:rPr>
      </w:pPr>
      <w:r w:rsidRPr="00426D6D">
        <w:rPr>
          <w:b/>
          <w:sz w:val="28"/>
          <w:szCs w:val="28"/>
          <w:lang w:val="nl-NL"/>
        </w:rPr>
        <w:t>Yêu</w:t>
      </w:r>
      <w:r w:rsidRPr="00426D6D">
        <w:rPr>
          <w:b/>
          <w:bCs/>
          <w:sz w:val="28"/>
          <w:szCs w:val="28"/>
        </w:rPr>
        <w:t xml:space="preserve"> cầu về dịch vụ:</w:t>
      </w:r>
    </w:p>
    <w:tbl>
      <w:tblPr>
        <w:tblW w:w="9923" w:type="dxa"/>
        <w:tblInd w:w="-572" w:type="dxa"/>
        <w:tblLook w:val="04A0" w:firstRow="1" w:lastRow="0" w:firstColumn="1" w:lastColumn="0" w:noHBand="0" w:noVBand="1"/>
      </w:tblPr>
      <w:tblGrid>
        <w:gridCol w:w="567"/>
        <w:gridCol w:w="1724"/>
        <w:gridCol w:w="5789"/>
        <w:gridCol w:w="992"/>
        <w:gridCol w:w="851"/>
      </w:tblGrid>
      <w:tr w:rsidR="00426D6D" w:rsidRPr="00426D6D" w14:paraId="269020EF" w14:textId="5F5A2155" w:rsidTr="006E1A51">
        <w:trPr>
          <w:trHeight w:val="430"/>
          <w:tblHeader/>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3B846" w14:textId="22B39D23" w:rsidR="00E47C91" w:rsidRPr="00426D6D" w:rsidRDefault="00E47C91" w:rsidP="006E1A51">
            <w:pPr>
              <w:widowControl/>
              <w:autoSpaceDE/>
              <w:autoSpaceDN/>
              <w:jc w:val="center"/>
              <w:rPr>
                <w:b/>
                <w:bCs/>
                <w:sz w:val="24"/>
                <w:szCs w:val="24"/>
                <w:lang w:val="vi-VN" w:eastAsia="vi-VN"/>
              </w:rPr>
            </w:pPr>
            <w:r w:rsidRPr="00426D6D">
              <w:rPr>
                <w:b/>
                <w:bCs/>
                <w:sz w:val="24"/>
                <w:szCs w:val="24"/>
                <w:lang w:val="vi-VN" w:eastAsia="vi-VN"/>
              </w:rPr>
              <w:t>TT</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5E111C29" w14:textId="77777777" w:rsidR="00E47C91" w:rsidRPr="00426D6D" w:rsidRDefault="00E47C91" w:rsidP="006E1A51">
            <w:pPr>
              <w:widowControl/>
              <w:autoSpaceDE/>
              <w:autoSpaceDN/>
              <w:jc w:val="center"/>
              <w:rPr>
                <w:b/>
                <w:bCs/>
                <w:sz w:val="24"/>
                <w:szCs w:val="24"/>
                <w:lang w:val="vi-VN" w:eastAsia="vi-VN"/>
              </w:rPr>
            </w:pPr>
            <w:r w:rsidRPr="00426D6D">
              <w:rPr>
                <w:b/>
                <w:bCs/>
                <w:sz w:val="24"/>
                <w:szCs w:val="24"/>
                <w:lang w:val="vi-VN" w:eastAsia="vi-VN"/>
              </w:rPr>
              <w:t>Thông tin</w:t>
            </w:r>
          </w:p>
        </w:tc>
        <w:tc>
          <w:tcPr>
            <w:tcW w:w="5789" w:type="dxa"/>
            <w:tcBorders>
              <w:top w:val="single" w:sz="4" w:space="0" w:color="auto"/>
              <w:left w:val="nil"/>
              <w:bottom w:val="single" w:sz="4" w:space="0" w:color="auto"/>
              <w:right w:val="single" w:sz="4" w:space="0" w:color="auto"/>
            </w:tcBorders>
            <w:shd w:val="clear" w:color="000000" w:fill="FFFFFF"/>
            <w:vAlign w:val="center"/>
            <w:hideMark/>
          </w:tcPr>
          <w:p w14:paraId="51723CB7" w14:textId="7D9A80DF" w:rsidR="00E47C91" w:rsidRPr="00426D6D" w:rsidRDefault="00E47C91" w:rsidP="006E1A51">
            <w:pPr>
              <w:widowControl/>
              <w:autoSpaceDE/>
              <w:autoSpaceDN/>
              <w:jc w:val="center"/>
              <w:rPr>
                <w:b/>
                <w:bCs/>
                <w:sz w:val="24"/>
                <w:szCs w:val="24"/>
                <w:lang w:val="vi-VN" w:eastAsia="vi-VN"/>
              </w:rPr>
            </w:pPr>
            <w:r w:rsidRPr="00426D6D">
              <w:rPr>
                <w:b/>
                <w:bCs/>
                <w:sz w:val="24"/>
                <w:szCs w:val="24"/>
                <w:lang w:val="vi-VN" w:eastAsia="vi-VN"/>
              </w:rPr>
              <w:t>Yêu cầu dịch vụ tối thiểu</w:t>
            </w:r>
          </w:p>
        </w:tc>
        <w:tc>
          <w:tcPr>
            <w:tcW w:w="992" w:type="dxa"/>
            <w:tcBorders>
              <w:top w:val="single" w:sz="4" w:space="0" w:color="auto"/>
              <w:bottom w:val="single" w:sz="4" w:space="0" w:color="auto"/>
              <w:right w:val="single" w:sz="4" w:space="0" w:color="auto"/>
            </w:tcBorders>
            <w:vAlign w:val="center"/>
          </w:tcPr>
          <w:p w14:paraId="390F2B5D" w14:textId="04965F48" w:rsidR="00E47C91" w:rsidRPr="00426D6D" w:rsidRDefault="00E47C91" w:rsidP="006E1A51">
            <w:pPr>
              <w:widowControl/>
              <w:autoSpaceDE/>
              <w:autoSpaceDN/>
              <w:jc w:val="center"/>
              <w:rPr>
                <w:b/>
                <w:bCs/>
                <w:sz w:val="24"/>
                <w:szCs w:val="24"/>
                <w:lang w:val="en-US" w:eastAsia="vi-VN"/>
              </w:rPr>
            </w:pPr>
            <w:r w:rsidRPr="00426D6D">
              <w:rPr>
                <w:b/>
                <w:bCs/>
                <w:sz w:val="24"/>
                <w:szCs w:val="24"/>
                <w:lang w:val="en-US" w:eastAsia="vi-VN"/>
              </w:rPr>
              <w:t>Đơn vị tính</w:t>
            </w:r>
          </w:p>
        </w:tc>
        <w:tc>
          <w:tcPr>
            <w:tcW w:w="851" w:type="dxa"/>
            <w:tcBorders>
              <w:top w:val="single" w:sz="4" w:space="0" w:color="auto"/>
              <w:bottom w:val="single" w:sz="4" w:space="0" w:color="auto"/>
              <w:right w:val="single" w:sz="4" w:space="0" w:color="auto"/>
            </w:tcBorders>
            <w:vAlign w:val="center"/>
          </w:tcPr>
          <w:p w14:paraId="1FBDA135" w14:textId="3DB0AC17" w:rsidR="00E47C91" w:rsidRPr="00426D6D" w:rsidRDefault="00E47C91" w:rsidP="006E1A51">
            <w:pPr>
              <w:widowControl/>
              <w:autoSpaceDE/>
              <w:autoSpaceDN/>
              <w:jc w:val="center"/>
              <w:rPr>
                <w:b/>
                <w:bCs/>
                <w:sz w:val="24"/>
                <w:szCs w:val="24"/>
                <w:lang w:val="en-US" w:eastAsia="vi-VN"/>
              </w:rPr>
            </w:pPr>
            <w:r w:rsidRPr="00426D6D">
              <w:rPr>
                <w:b/>
                <w:bCs/>
                <w:sz w:val="24"/>
                <w:szCs w:val="24"/>
                <w:lang w:val="en-US" w:eastAsia="vi-VN"/>
              </w:rPr>
              <w:t>Số lượng</w:t>
            </w:r>
          </w:p>
        </w:tc>
      </w:tr>
      <w:tr w:rsidR="00426D6D" w:rsidRPr="00426D6D" w14:paraId="4316659A" w14:textId="429942B1" w:rsidTr="006E1A51">
        <w:trPr>
          <w:trHeight w:val="630"/>
        </w:trPr>
        <w:tc>
          <w:tcPr>
            <w:tcW w:w="56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24C2C3F" w14:textId="0E349A9C" w:rsidR="00E47C91" w:rsidRPr="00426D6D" w:rsidRDefault="00E47C91" w:rsidP="00793EB1">
            <w:pPr>
              <w:widowControl/>
              <w:autoSpaceDE/>
              <w:autoSpaceDN/>
              <w:jc w:val="center"/>
              <w:rPr>
                <w:b/>
                <w:bCs/>
                <w:sz w:val="24"/>
                <w:szCs w:val="24"/>
                <w:lang w:val="en-US" w:eastAsia="vi-VN"/>
              </w:rPr>
            </w:pPr>
            <w:r w:rsidRPr="00426D6D">
              <w:rPr>
                <w:b/>
                <w:bCs/>
                <w:sz w:val="24"/>
                <w:szCs w:val="24"/>
                <w:lang w:val="en-US" w:eastAsia="vi-VN"/>
              </w:rPr>
              <w:t>1</w:t>
            </w:r>
          </w:p>
        </w:tc>
        <w:tc>
          <w:tcPr>
            <w:tcW w:w="7513" w:type="dxa"/>
            <w:gridSpan w:val="2"/>
            <w:tcBorders>
              <w:top w:val="nil"/>
              <w:left w:val="nil"/>
              <w:bottom w:val="single" w:sz="4" w:space="0" w:color="auto"/>
              <w:right w:val="single" w:sz="4" w:space="0" w:color="auto"/>
            </w:tcBorders>
            <w:shd w:val="clear" w:color="auto" w:fill="C6D9F1" w:themeFill="text2" w:themeFillTint="33"/>
            <w:vAlign w:val="center"/>
            <w:hideMark/>
          </w:tcPr>
          <w:p w14:paraId="1A04BEBF" w14:textId="744CCC65" w:rsidR="00E47C91" w:rsidRPr="00426D6D" w:rsidRDefault="00E47C91" w:rsidP="00866C1C">
            <w:pPr>
              <w:widowControl/>
              <w:autoSpaceDE/>
              <w:autoSpaceDN/>
              <w:jc w:val="both"/>
              <w:rPr>
                <w:b/>
                <w:bCs/>
                <w:sz w:val="24"/>
                <w:szCs w:val="24"/>
                <w:lang w:val="en-US" w:eastAsia="vi-VN"/>
              </w:rPr>
            </w:pPr>
            <w:r w:rsidRPr="00426D6D">
              <w:rPr>
                <w:b/>
                <w:bCs/>
                <w:sz w:val="24"/>
                <w:szCs w:val="24"/>
                <w:lang w:val="vi-VN" w:eastAsia="vi-VN"/>
              </w:rPr>
              <w:t>Dịch vụ rà soát, tối ưu cấu hình nâng cao, khai thác tối đa cho giải pháp quản lý tài khoản đặc quyền</w:t>
            </w:r>
          </w:p>
        </w:tc>
        <w:tc>
          <w:tcPr>
            <w:tcW w:w="992" w:type="dxa"/>
            <w:tcBorders>
              <w:top w:val="single" w:sz="4" w:space="0" w:color="auto"/>
              <w:bottom w:val="single" w:sz="4" w:space="0" w:color="auto"/>
              <w:right w:val="single" w:sz="4" w:space="0" w:color="auto"/>
            </w:tcBorders>
            <w:shd w:val="clear" w:color="auto" w:fill="C6D9F1" w:themeFill="text2" w:themeFillTint="33"/>
            <w:vAlign w:val="center"/>
          </w:tcPr>
          <w:p w14:paraId="4278D215" w14:textId="11369E4B" w:rsidR="00E47C91" w:rsidRPr="00426D6D" w:rsidRDefault="00E47C91" w:rsidP="006E1A51">
            <w:pPr>
              <w:widowControl/>
              <w:autoSpaceDE/>
              <w:autoSpaceDN/>
              <w:jc w:val="center"/>
              <w:rPr>
                <w:b/>
                <w:bCs/>
                <w:sz w:val="24"/>
                <w:szCs w:val="24"/>
                <w:lang w:val="vi-VN" w:eastAsia="vi-VN"/>
              </w:rPr>
            </w:pPr>
            <w:r w:rsidRPr="00426D6D">
              <w:rPr>
                <w:b/>
                <w:bCs/>
                <w:sz w:val="24"/>
                <w:szCs w:val="24"/>
                <w:lang w:val="vi-VN" w:eastAsia="vi-VN"/>
              </w:rPr>
              <w:t>Gói</w:t>
            </w:r>
          </w:p>
        </w:tc>
        <w:tc>
          <w:tcPr>
            <w:tcW w:w="851" w:type="dxa"/>
            <w:tcBorders>
              <w:top w:val="single" w:sz="4" w:space="0" w:color="auto"/>
              <w:bottom w:val="single" w:sz="4" w:space="0" w:color="auto"/>
              <w:right w:val="single" w:sz="4" w:space="0" w:color="auto"/>
            </w:tcBorders>
            <w:shd w:val="clear" w:color="auto" w:fill="C6D9F1" w:themeFill="text2" w:themeFillTint="33"/>
            <w:vAlign w:val="center"/>
          </w:tcPr>
          <w:p w14:paraId="0CA05E57" w14:textId="776364A8" w:rsidR="00E47C91" w:rsidRPr="00426D6D" w:rsidRDefault="00E47C91" w:rsidP="006E1A51">
            <w:pPr>
              <w:widowControl/>
              <w:autoSpaceDE/>
              <w:autoSpaceDN/>
              <w:jc w:val="center"/>
              <w:rPr>
                <w:b/>
                <w:bCs/>
                <w:sz w:val="24"/>
                <w:szCs w:val="24"/>
                <w:lang w:val="vi-VN" w:eastAsia="vi-VN"/>
              </w:rPr>
            </w:pPr>
            <w:r w:rsidRPr="00426D6D">
              <w:rPr>
                <w:b/>
                <w:bCs/>
                <w:sz w:val="24"/>
                <w:szCs w:val="24"/>
                <w:lang w:val="vi-VN" w:eastAsia="vi-VN"/>
              </w:rPr>
              <w:t>1</w:t>
            </w:r>
          </w:p>
        </w:tc>
      </w:tr>
      <w:tr w:rsidR="00426D6D" w:rsidRPr="00426D6D" w14:paraId="0C42CADB" w14:textId="1018A9BD"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4491F9"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5AA0CCCE" w14:textId="0B500B56"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Phân tích </w:t>
            </w:r>
            <w:r w:rsidR="006E1A51" w:rsidRPr="00426D6D">
              <w:rPr>
                <w:sz w:val="24"/>
                <w:szCs w:val="24"/>
                <w:lang w:val="en-US" w:eastAsia="vi-VN"/>
              </w:rPr>
              <w:t>h</w:t>
            </w:r>
            <w:r w:rsidRPr="00426D6D">
              <w:rPr>
                <w:sz w:val="24"/>
                <w:szCs w:val="24"/>
                <w:lang w:val="vi-VN" w:eastAsia="vi-VN"/>
              </w:rPr>
              <w:t xml:space="preserve">iện trạng </w:t>
            </w:r>
            <w:r w:rsidR="006E1A51" w:rsidRPr="00426D6D">
              <w:rPr>
                <w:sz w:val="24"/>
                <w:szCs w:val="24"/>
                <w:lang w:val="en-US" w:eastAsia="vi-VN"/>
              </w:rPr>
              <w:t>và</w:t>
            </w:r>
            <w:r w:rsidRPr="00426D6D">
              <w:rPr>
                <w:sz w:val="24"/>
                <w:szCs w:val="24"/>
                <w:lang w:val="vi-VN" w:eastAsia="vi-VN"/>
              </w:rPr>
              <w:t xml:space="preserve"> </w:t>
            </w:r>
            <w:r w:rsidR="006E1A51" w:rsidRPr="00426D6D">
              <w:rPr>
                <w:sz w:val="24"/>
                <w:szCs w:val="24"/>
                <w:lang w:val="en-US" w:eastAsia="vi-VN"/>
              </w:rPr>
              <w:t>k</w:t>
            </w:r>
            <w:r w:rsidRPr="00426D6D">
              <w:rPr>
                <w:sz w:val="24"/>
                <w:szCs w:val="24"/>
                <w:lang w:val="vi-VN" w:eastAsia="vi-VN"/>
              </w:rPr>
              <w:t>iến trúc</w:t>
            </w:r>
          </w:p>
        </w:tc>
        <w:tc>
          <w:tcPr>
            <w:tcW w:w="5789" w:type="dxa"/>
            <w:tcBorders>
              <w:top w:val="nil"/>
              <w:left w:val="nil"/>
              <w:bottom w:val="single" w:sz="4" w:space="0" w:color="auto"/>
              <w:right w:val="single" w:sz="4" w:space="0" w:color="auto"/>
            </w:tcBorders>
            <w:vAlign w:val="center"/>
            <w:hideMark/>
          </w:tcPr>
          <w:p w14:paraId="65DDE26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Đầy đủ thành phần của giải pháp Vault, CPM, PSM, PVWA theo khuyến nghị của Vendor CyberArk.Và Delinea với Secret Server/Distributed Engine/Web Portal </w:t>
            </w:r>
          </w:p>
        </w:tc>
        <w:tc>
          <w:tcPr>
            <w:tcW w:w="992" w:type="dxa"/>
            <w:tcBorders>
              <w:top w:val="single" w:sz="4" w:space="0" w:color="auto"/>
              <w:bottom w:val="single" w:sz="4" w:space="0" w:color="auto"/>
              <w:right w:val="single" w:sz="4" w:space="0" w:color="auto"/>
            </w:tcBorders>
          </w:tcPr>
          <w:p w14:paraId="4C6B74AD"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1D345EA0" w14:textId="77777777" w:rsidR="00E47C91" w:rsidRPr="00426D6D" w:rsidRDefault="00E47C91" w:rsidP="00793EB1">
            <w:pPr>
              <w:widowControl/>
              <w:autoSpaceDE/>
              <w:autoSpaceDN/>
              <w:jc w:val="both"/>
              <w:rPr>
                <w:sz w:val="24"/>
                <w:szCs w:val="24"/>
                <w:lang w:val="vi-VN" w:eastAsia="vi-VN"/>
              </w:rPr>
            </w:pPr>
          </w:p>
        </w:tc>
      </w:tr>
      <w:tr w:rsidR="00426D6D" w:rsidRPr="00426D6D" w14:paraId="4F9B98EA" w14:textId="26F75993"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796CF3B2"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63CDE015"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C1A7F89"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Cấu hình hệ thống theo kiến trúc sẵn sàng cao (HA, Cluster hoặc DR) hoạt động ổn định, có cơ chế failover kiểm chứng</w:t>
            </w:r>
          </w:p>
        </w:tc>
        <w:tc>
          <w:tcPr>
            <w:tcW w:w="992" w:type="dxa"/>
            <w:tcBorders>
              <w:top w:val="single" w:sz="4" w:space="0" w:color="auto"/>
              <w:bottom w:val="single" w:sz="4" w:space="0" w:color="auto"/>
              <w:right w:val="single" w:sz="4" w:space="0" w:color="auto"/>
            </w:tcBorders>
          </w:tcPr>
          <w:p w14:paraId="4A32A88F"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7A341C63" w14:textId="77777777" w:rsidR="00E47C91" w:rsidRPr="00426D6D" w:rsidRDefault="00E47C91" w:rsidP="00793EB1">
            <w:pPr>
              <w:widowControl/>
              <w:autoSpaceDE/>
              <w:autoSpaceDN/>
              <w:jc w:val="both"/>
              <w:rPr>
                <w:sz w:val="24"/>
                <w:szCs w:val="24"/>
                <w:lang w:val="vi-VN" w:eastAsia="vi-VN"/>
              </w:rPr>
            </w:pPr>
          </w:p>
        </w:tc>
      </w:tr>
      <w:tr w:rsidR="00426D6D" w:rsidRPr="00426D6D" w14:paraId="3D02F376" w14:textId="2ED784BB"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1F462373"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60CAAF78"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ABA6D60"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cấu hình OS và tài nguyên (CPU, RAM, Storage) đáp ứng yêu cầu hiệu năng.</w:t>
            </w:r>
          </w:p>
        </w:tc>
        <w:tc>
          <w:tcPr>
            <w:tcW w:w="992" w:type="dxa"/>
            <w:tcBorders>
              <w:top w:val="single" w:sz="4" w:space="0" w:color="auto"/>
              <w:bottom w:val="single" w:sz="4" w:space="0" w:color="auto"/>
              <w:right w:val="single" w:sz="4" w:space="0" w:color="auto"/>
            </w:tcBorders>
          </w:tcPr>
          <w:p w14:paraId="23FD18ED"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1D0BB4E8" w14:textId="77777777" w:rsidR="00E47C91" w:rsidRPr="00426D6D" w:rsidRDefault="00E47C91" w:rsidP="00793EB1">
            <w:pPr>
              <w:widowControl/>
              <w:autoSpaceDE/>
              <w:autoSpaceDN/>
              <w:jc w:val="both"/>
              <w:rPr>
                <w:sz w:val="24"/>
                <w:szCs w:val="24"/>
                <w:lang w:val="vi-VN" w:eastAsia="vi-VN"/>
              </w:rPr>
            </w:pPr>
          </w:p>
        </w:tc>
      </w:tr>
      <w:tr w:rsidR="00426D6D" w:rsidRPr="00426D6D" w14:paraId="156F6798" w14:textId="2A3BFAEE"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3542CBD0"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E91AB26"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155FC0AD"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Phiên bản phần mềm, OS, và vá lỗi.</w:t>
            </w:r>
          </w:p>
        </w:tc>
        <w:tc>
          <w:tcPr>
            <w:tcW w:w="992" w:type="dxa"/>
            <w:tcBorders>
              <w:top w:val="single" w:sz="4" w:space="0" w:color="auto"/>
              <w:bottom w:val="single" w:sz="4" w:space="0" w:color="auto"/>
              <w:right w:val="single" w:sz="4" w:space="0" w:color="auto"/>
            </w:tcBorders>
          </w:tcPr>
          <w:p w14:paraId="7D3CB5DF"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5A164152" w14:textId="77777777" w:rsidR="00E47C91" w:rsidRPr="00426D6D" w:rsidRDefault="00E47C91" w:rsidP="00793EB1">
            <w:pPr>
              <w:widowControl/>
              <w:autoSpaceDE/>
              <w:autoSpaceDN/>
              <w:jc w:val="both"/>
              <w:rPr>
                <w:sz w:val="24"/>
                <w:szCs w:val="24"/>
                <w:lang w:val="vi-VN" w:eastAsia="vi-VN"/>
              </w:rPr>
            </w:pPr>
          </w:p>
        </w:tc>
      </w:tr>
      <w:tr w:rsidR="00426D6D" w:rsidRPr="00426D6D" w14:paraId="6EDAB1FE" w14:textId="2E085A55" w:rsidTr="00E47C91">
        <w:trPr>
          <w:trHeight w:val="600"/>
        </w:trPr>
        <w:tc>
          <w:tcPr>
            <w:tcW w:w="567" w:type="dxa"/>
            <w:vMerge/>
            <w:tcBorders>
              <w:top w:val="nil"/>
              <w:left w:val="single" w:sz="4" w:space="0" w:color="auto"/>
              <w:bottom w:val="single" w:sz="4" w:space="0" w:color="000000"/>
              <w:right w:val="single" w:sz="4" w:space="0" w:color="auto"/>
            </w:tcBorders>
            <w:vAlign w:val="center"/>
            <w:hideMark/>
          </w:tcPr>
          <w:p w14:paraId="6DE5F547"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29FF9470"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CEE590A"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kết nối giữa các thành phần và hệ thống đích, đảm bảo hệ thống hiện đang sử dụng giao thức bảo mật (TLS/SSH, RDP). Kiểm tra phân vùng mạng và micro-segmentation PAM.</w:t>
            </w:r>
          </w:p>
        </w:tc>
        <w:tc>
          <w:tcPr>
            <w:tcW w:w="992" w:type="dxa"/>
            <w:tcBorders>
              <w:top w:val="single" w:sz="4" w:space="0" w:color="auto"/>
              <w:bottom w:val="single" w:sz="4" w:space="0" w:color="auto"/>
              <w:right w:val="single" w:sz="4" w:space="0" w:color="auto"/>
            </w:tcBorders>
          </w:tcPr>
          <w:p w14:paraId="75C5190B"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117E2F3F" w14:textId="77777777" w:rsidR="00E47C91" w:rsidRPr="00426D6D" w:rsidRDefault="00E47C91" w:rsidP="00793EB1">
            <w:pPr>
              <w:widowControl/>
              <w:autoSpaceDE/>
              <w:autoSpaceDN/>
              <w:jc w:val="both"/>
              <w:rPr>
                <w:sz w:val="24"/>
                <w:szCs w:val="24"/>
                <w:lang w:val="vi-VN" w:eastAsia="vi-VN"/>
              </w:rPr>
            </w:pPr>
          </w:p>
        </w:tc>
      </w:tr>
      <w:tr w:rsidR="00426D6D" w:rsidRPr="00426D6D" w14:paraId="267D62B8" w14:textId="04C1E242"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6EB438D"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1A8B4FD1" w14:textId="416590FF"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Đánh giá </w:t>
            </w:r>
            <w:r w:rsidR="006E1A51" w:rsidRPr="00426D6D">
              <w:rPr>
                <w:sz w:val="24"/>
                <w:szCs w:val="24"/>
                <w:lang w:val="en-US" w:eastAsia="vi-VN"/>
              </w:rPr>
              <w:t>c</w:t>
            </w:r>
            <w:r w:rsidRPr="00426D6D">
              <w:rPr>
                <w:sz w:val="24"/>
                <w:szCs w:val="24"/>
                <w:lang w:val="vi-VN" w:eastAsia="vi-VN"/>
              </w:rPr>
              <w:t xml:space="preserve">ấu hình </w:t>
            </w:r>
            <w:r w:rsidR="006E1A51" w:rsidRPr="00426D6D">
              <w:rPr>
                <w:sz w:val="24"/>
                <w:szCs w:val="24"/>
                <w:lang w:val="en-US" w:eastAsia="vi-VN"/>
              </w:rPr>
              <w:t>và</w:t>
            </w:r>
            <w:r w:rsidRPr="00426D6D">
              <w:rPr>
                <w:sz w:val="24"/>
                <w:szCs w:val="24"/>
                <w:lang w:val="vi-VN" w:eastAsia="vi-VN"/>
              </w:rPr>
              <w:t xml:space="preserve"> </w:t>
            </w:r>
            <w:r w:rsidR="006E1A51" w:rsidRPr="00426D6D">
              <w:rPr>
                <w:sz w:val="24"/>
                <w:szCs w:val="24"/>
                <w:lang w:val="en-US" w:eastAsia="vi-VN"/>
              </w:rPr>
              <w:t>b</w:t>
            </w:r>
            <w:r w:rsidRPr="00426D6D">
              <w:rPr>
                <w:sz w:val="24"/>
                <w:szCs w:val="24"/>
                <w:lang w:val="vi-VN" w:eastAsia="vi-VN"/>
              </w:rPr>
              <w:t>ảo mật</w:t>
            </w:r>
          </w:p>
        </w:tc>
        <w:tc>
          <w:tcPr>
            <w:tcW w:w="5789" w:type="dxa"/>
            <w:tcBorders>
              <w:top w:val="nil"/>
              <w:left w:val="nil"/>
              <w:bottom w:val="single" w:sz="4" w:space="0" w:color="auto"/>
              <w:right w:val="single" w:sz="4" w:space="0" w:color="auto"/>
            </w:tcBorders>
            <w:vAlign w:val="center"/>
            <w:hideMark/>
          </w:tcPr>
          <w:p w14:paraId="6D81C55D"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Chính sách xoay vòng mật khẩu (auto-rotation, độ phức tạp, tần suất) đáp ứng tiêu chuẩn bảo mật hoặc dựa theo các chính sách được quản trị viên đề ra.</w:t>
            </w:r>
          </w:p>
        </w:tc>
        <w:tc>
          <w:tcPr>
            <w:tcW w:w="992" w:type="dxa"/>
            <w:tcBorders>
              <w:top w:val="single" w:sz="4" w:space="0" w:color="auto"/>
              <w:bottom w:val="single" w:sz="4" w:space="0" w:color="auto"/>
              <w:right w:val="single" w:sz="4" w:space="0" w:color="auto"/>
            </w:tcBorders>
          </w:tcPr>
          <w:p w14:paraId="48735CC2"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1D11AB76" w14:textId="77777777" w:rsidR="00E47C91" w:rsidRPr="00426D6D" w:rsidRDefault="00E47C91" w:rsidP="00793EB1">
            <w:pPr>
              <w:widowControl/>
              <w:autoSpaceDE/>
              <w:autoSpaceDN/>
              <w:jc w:val="both"/>
              <w:rPr>
                <w:sz w:val="24"/>
                <w:szCs w:val="24"/>
                <w:lang w:val="vi-VN" w:eastAsia="vi-VN"/>
              </w:rPr>
            </w:pPr>
          </w:p>
        </w:tc>
      </w:tr>
      <w:tr w:rsidR="00426D6D" w:rsidRPr="00426D6D" w14:paraId="6F48D760" w14:textId="64EB42A4"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3340EFE8"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D40608F"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09C54085"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Quyền người dùng và nhóm được cấp đúng theo nguyên tắc Least Privilege &amp; Zero Trust.</w:t>
            </w:r>
          </w:p>
        </w:tc>
        <w:tc>
          <w:tcPr>
            <w:tcW w:w="992" w:type="dxa"/>
            <w:tcBorders>
              <w:top w:val="single" w:sz="4" w:space="0" w:color="auto"/>
              <w:bottom w:val="single" w:sz="4" w:space="0" w:color="auto"/>
              <w:right w:val="single" w:sz="4" w:space="0" w:color="auto"/>
            </w:tcBorders>
          </w:tcPr>
          <w:p w14:paraId="2FD53C5B"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30688CE2" w14:textId="77777777" w:rsidR="00E47C91" w:rsidRPr="00426D6D" w:rsidRDefault="00E47C91" w:rsidP="00793EB1">
            <w:pPr>
              <w:widowControl/>
              <w:autoSpaceDE/>
              <w:autoSpaceDN/>
              <w:jc w:val="both"/>
              <w:rPr>
                <w:sz w:val="24"/>
                <w:szCs w:val="24"/>
                <w:lang w:val="vi-VN" w:eastAsia="vi-VN"/>
              </w:rPr>
            </w:pPr>
          </w:p>
        </w:tc>
      </w:tr>
      <w:tr w:rsidR="00426D6D" w:rsidRPr="00426D6D" w14:paraId="497ECC07" w14:textId="0B407E14"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587B6C65"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1FA3589"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6E49040"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Chính sách Session Recording PSM được kích hoạt đầy đủ, lưu trữ an toàn tại core module của CyberArk hoặc tại một phân vùng External Storage.</w:t>
            </w:r>
          </w:p>
        </w:tc>
        <w:tc>
          <w:tcPr>
            <w:tcW w:w="992" w:type="dxa"/>
            <w:tcBorders>
              <w:top w:val="single" w:sz="4" w:space="0" w:color="auto"/>
              <w:bottom w:val="single" w:sz="4" w:space="0" w:color="auto"/>
              <w:right w:val="single" w:sz="4" w:space="0" w:color="auto"/>
            </w:tcBorders>
          </w:tcPr>
          <w:p w14:paraId="31E55A6F"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44316E8D" w14:textId="77777777" w:rsidR="00E47C91" w:rsidRPr="00426D6D" w:rsidRDefault="00E47C91" w:rsidP="00793EB1">
            <w:pPr>
              <w:widowControl/>
              <w:autoSpaceDE/>
              <w:autoSpaceDN/>
              <w:jc w:val="both"/>
              <w:rPr>
                <w:sz w:val="24"/>
                <w:szCs w:val="24"/>
                <w:lang w:val="vi-VN" w:eastAsia="vi-VN"/>
              </w:rPr>
            </w:pPr>
          </w:p>
        </w:tc>
      </w:tr>
      <w:tr w:rsidR="00426D6D" w:rsidRPr="00426D6D" w14:paraId="3E9B0759" w14:textId="7D886BBB"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0660E26"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63986F9"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7FBB6A7"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CyberArk hỗ trợ tích hợp với AD, SIEM, ITSM (ServiceNow) hoạt động ổn định.</w:t>
            </w:r>
          </w:p>
        </w:tc>
        <w:tc>
          <w:tcPr>
            <w:tcW w:w="992" w:type="dxa"/>
            <w:tcBorders>
              <w:top w:val="single" w:sz="4" w:space="0" w:color="auto"/>
              <w:bottom w:val="single" w:sz="4" w:space="0" w:color="auto"/>
              <w:right w:val="single" w:sz="4" w:space="0" w:color="auto"/>
            </w:tcBorders>
          </w:tcPr>
          <w:p w14:paraId="17EE6CE1"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7599E9A1" w14:textId="77777777" w:rsidR="00E47C91" w:rsidRPr="00426D6D" w:rsidRDefault="00E47C91" w:rsidP="00793EB1">
            <w:pPr>
              <w:widowControl/>
              <w:autoSpaceDE/>
              <w:autoSpaceDN/>
              <w:jc w:val="both"/>
              <w:rPr>
                <w:sz w:val="24"/>
                <w:szCs w:val="24"/>
                <w:lang w:val="vi-VN" w:eastAsia="vi-VN"/>
              </w:rPr>
            </w:pPr>
          </w:p>
        </w:tc>
      </w:tr>
      <w:tr w:rsidR="00426D6D" w:rsidRPr="00426D6D" w14:paraId="68A7AA5F" w14:textId="11372337" w:rsidTr="00E47C91">
        <w:trPr>
          <w:trHeight w:val="6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C75C3A3"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2CDF2A0B" w14:textId="3ED70B19"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Kiểm tra </w:t>
            </w:r>
            <w:r w:rsidR="006E1A51" w:rsidRPr="00426D6D">
              <w:rPr>
                <w:sz w:val="24"/>
                <w:szCs w:val="24"/>
                <w:lang w:val="en-US" w:eastAsia="vi-VN"/>
              </w:rPr>
              <w:t>h</w:t>
            </w:r>
            <w:r w:rsidRPr="00426D6D">
              <w:rPr>
                <w:sz w:val="24"/>
                <w:szCs w:val="24"/>
                <w:lang w:val="vi-VN" w:eastAsia="vi-VN"/>
              </w:rPr>
              <w:t xml:space="preserve">iệu năng </w:t>
            </w:r>
            <w:r w:rsidR="006E1A51" w:rsidRPr="00426D6D">
              <w:rPr>
                <w:sz w:val="24"/>
                <w:szCs w:val="24"/>
                <w:lang w:val="en-US" w:eastAsia="vi-VN"/>
              </w:rPr>
              <w:t>và</w:t>
            </w:r>
            <w:r w:rsidRPr="00426D6D">
              <w:rPr>
                <w:sz w:val="24"/>
                <w:szCs w:val="24"/>
                <w:lang w:val="vi-VN" w:eastAsia="vi-VN"/>
              </w:rPr>
              <w:t xml:space="preserve"> </w:t>
            </w:r>
            <w:r w:rsidR="006E1A51" w:rsidRPr="00426D6D">
              <w:rPr>
                <w:sz w:val="24"/>
                <w:szCs w:val="24"/>
                <w:lang w:val="en-US" w:eastAsia="vi-VN"/>
              </w:rPr>
              <w:t>v</w:t>
            </w:r>
            <w:r w:rsidRPr="00426D6D">
              <w:rPr>
                <w:sz w:val="24"/>
                <w:szCs w:val="24"/>
                <w:lang w:val="vi-VN" w:eastAsia="vi-VN"/>
              </w:rPr>
              <w:t>ận hành</w:t>
            </w:r>
          </w:p>
        </w:tc>
        <w:tc>
          <w:tcPr>
            <w:tcW w:w="5789" w:type="dxa"/>
            <w:tcBorders>
              <w:top w:val="nil"/>
              <w:left w:val="nil"/>
              <w:bottom w:val="single" w:sz="4" w:space="0" w:color="auto"/>
              <w:right w:val="single" w:sz="4" w:space="0" w:color="auto"/>
            </w:tcBorders>
            <w:vAlign w:val="center"/>
            <w:hideMark/>
          </w:tcPr>
          <w:p w14:paraId="085CBC12" w14:textId="7F4D3DBF"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Phân tích nhật ký hệ thống, log rotation, và cảnh báo bất thường dựa trên các cấu hình được đề ra từ trước. Không có lỗi nghiêm trọng, log được forward tới hệ thống SIEM nội bộ</w:t>
            </w:r>
          </w:p>
        </w:tc>
        <w:tc>
          <w:tcPr>
            <w:tcW w:w="992" w:type="dxa"/>
            <w:tcBorders>
              <w:top w:val="single" w:sz="4" w:space="0" w:color="auto"/>
              <w:bottom w:val="single" w:sz="4" w:space="0" w:color="auto"/>
              <w:right w:val="single" w:sz="4" w:space="0" w:color="auto"/>
            </w:tcBorders>
          </w:tcPr>
          <w:p w14:paraId="588E54D1"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0B4EA982" w14:textId="77777777" w:rsidR="00E47C91" w:rsidRPr="00426D6D" w:rsidRDefault="00E47C91" w:rsidP="00793EB1">
            <w:pPr>
              <w:widowControl/>
              <w:autoSpaceDE/>
              <w:autoSpaceDN/>
              <w:jc w:val="both"/>
              <w:rPr>
                <w:sz w:val="24"/>
                <w:szCs w:val="24"/>
                <w:lang w:val="vi-VN" w:eastAsia="vi-VN"/>
              </w:rPr>
            </w:pPr>
          </w:p>
        </w:tc>
      </w:tr>
      <w:tr w:rsidR="00426D6D" w:rsidRPr="00426D6D" w14:paraId="08468755" w14:textId="04ED50BA"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033FE252"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4DA152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D6AE0FF"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Tỷ lệ tài khoản đặc quyền được onboard vào PAM ≥ 90%.</w:t>
            </w:r>
          </w:p>
        </w:tc>
        <w:tc>
          <w:tcPr>
            <w:tcW w:w="992" w:type="dxa"/>
            <w:tcBorders>
              <w:top w:val="single" w:sz="4" w:space="0" w:color="auto"/>
              <w:bottom w:val="single" w:sz="4" w:space="0" w:color="auto"/>
              <w:right w:val="single" w:sz="4" w:space="0" w:color="auto"/>
            </w:tcBorders>
          </w:tcPr>
          <w:p w14:paraId="51B50C11"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1F3EB063" w14:textId="77777777" w:rsidR="00E47C91" w:rsidRPr="00426D6D" w:rsidRDefault="00E47C91" w:rsidP="00793EB1">
            <w:pPr>
              <w:widowControl/>
              <w:autoSpaceDE/>
              <w:autoSpaceDN/>
              <w:jc w:val="both"/>
              <w:rPr>
                <w:sz w:val="24"/>
                <w:szCs w:val="24"/>
                <w:lang w:val="vi-VN" w:eastAsia="vi-VN"/>
              </w:rPr>
            </w:pPr>
          </w:p>
        </w:tc>
      </w:tr>
      <w:tr w:rsidR="00426D6D" w:rsidRPr="00426D6D" w14:paraId="5AF7CFD7" w14:textId="1FBB8EEE"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14C2828D"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5171752"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1E64BD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Khả năng quét các tài khoản ẩn bên trong hệ thống (local account, service account)</w:t>
            </w:r>
          </w:p>
        </w:tc>
        <w:tc>
          <w:tcPr>
            <w:tcW w:w="992" w:type="dxa"/>
            <w:tcBorders>
              <w:top w:val="single" w:sz="4" w:space="0" w:color="auto"/>
              <w:bottom w:val="single" w:sz="4" w:space="0" w:color="auto"/>
              <w:right w:val="single" w:sz="4" w:space="0" w:color="auto"/>
            </w:tcBorders>
          </w:tcPr>
          <w:p w14:paraId="7AC7D8CB"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7966FF2C" w14:textId="77777777" w:rsidR="00E47C91" w:rsidRPr="00426D6D" w:rsidRDefault="00E47C91" w:rsidP="00793EB1">
            <w:pPr>
              <w:widowControl/>
              <w:autoSpaceDE/>
              <w:autoSpaceDN/>
              <w:jc w:val="both"/>
              <w:rPr>
                <w:sz w:val="24"/>
                <w:szCs w:val="24"/>
                <w:lang w:val="vi-VN" w:eastAsia="vi-VN"/>
              </w:rPr>
            </w:pPr>
          </w:p>
        </w:tc>
      </w:tr>
      <w:tr w:rsidR="00426D6D" w:rsidRPr="00426D6D" w14:paraId="785BF93A" w14:textId="614A7DC7"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FED6469"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1321346"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91A131B"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Đánh giá khả năng mở rộng và API automation (Terraform/Ansible/REST). </w:t>
            </w:r>
          </w:p>
        </w:tc>
        <w:tc>
          <w:tcPr>
            <w:tcW w:w="992" w:type="dxa"/>
            <w:tcBorders>
              <w:top w:val="single" w:sz="4" w:space="0" w:color="auto"/>
              <w:bottom w:val="single" w:sz="4" w:space="0" w:color="auto"/>
              <w:right w:val="single" w:sz="4" w:space="0" w:color="auto"/>
            </w:tcBorders>
          </w:tcPr>
          <w:p w14:paraId="4855355A"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01C816EF" w14:textId="77777777" w:rsidR="00E47C91" w:rsidRPr="00426D6D" w:rsidRDefault="00E47C91" w:rsidP="00793EB1">
            <w:pPr>
              <w:widowControl/>
              <w:autoSpaceDE/>
              <w:autoSpaceDN/>
              <w:jc w:val="both"/>
              <w:rPr>
                <w:sz w:val="24"/>
                <w:szCs w:val="24"/>
                <w:lang w:val="vi-VN" w:eastAsia="vi-VN"/>
              </w:rPr>
            </w:pPr>
          </w:p>
        </w:tc>
      </w:tr>
      <w:tr w:rsidR="00426D6D" w:rsidRPr="00426D6D" w14:paraId="1C6345C3" w14:textId="01C5D123"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7B752C90"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93B9250"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D68E698"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Đảm bảo hệ PAM có thể tích hợp DevSecOps / CI/CD.</w:t>
            </w:r>
          </w:p>
        </w:tc>
        <w:tc>
          <w:tcPr>
            <w:tcW w:w="992" w:type="dxa"/>
            <w:tcBorders>
              <w:top w:val="single" w:sz="4" w:space="0" w:color="auto"/>
              <w:bottom w:val="single" w:sz="4" w:space="0" w:color="auto"/>
              <w:right w:val="single" w:sz="4" w:space="0" w:color="auto"/>
            </w:tcBorders>
          </w:tcPr>
          <w:p w14:paraId="5EA08BF7"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1CF4E69C" w14:textId="77777777" w:rsidR="00E47C91" w:rsidRPr="00426D6D" w:rsidRDefault="00E47C91" w:rsidP="00793EB1">
            <w:pPr>
              <w:widowControl/>
              <w:autoSpaceDE/>
              <w:autoSpaceDN/>
              <w:jc w:val="both"/>
              <w:rPr>
                <w:sz w:val="24"/>
                <w:szCs w:val="24"/>
                <w:lang w:val="vi-VN" w:eastAsia="vi-VN"/>
              </w:rPr>
            </w:pPr>
          </w:p>
        </w:tc>
      </w:tr>
      <w:tr w:rsidR="00426D6D" w:rsidRPr="00426D6D" w14:paraId="5EFBABBF" w14:textId="40AC5C01"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7781CF0"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5FAE786"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590CC55"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Các quy trình vận hành (SOP) về cấp phát/quản lý quyền được ban hành và tuân thủ.</w:t>
            </w:r>
          </w:p>
        </w:tc>
        <w:tc>
          <w:tcPr>
            <w:tcW w:w="992" w:type="dxa"/>
            <w:tcBorders>
              <w:top w:val="single" w:sz="4" w:space="0" w:color="auto"/>
              <w:bottom w:val="single" w:sz="4" w:space="0" w:color="auto"/>
              <w:right w:val="single" w:sz="4" w:space="0" w:color="auto"/>
            </w:tcBorders>
          </w:tcPr>
          <w:p w14:paraId="05EAC180"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2F52629D" w14:textId="77777777" w:rsidR="00E47C91" w:rsidRPr="00426D6D" w:rsidRDefault="00E47C91" w:rsidP="00793EB1">
            <w:pPr>
              <w:widowControl/>
              <w:autoSpaceDE/>
              <w:autoSpaceDN/>
              <w:jc w:val="both"/>
              <w:rPr>
                <w:sz w:val="24"/>
                <w:szCs w:val="24"/>
                <w:lang w:val="vi-VN" w:eastAsia="vi-VN"/>
              </w:rPr>
            </w:pPr>
          </w:p>
        </w:tc>
      </w:tr>
      <w:tr w:rsidR="00426D6D" w:rsidRPr="00426D6D" w14:paraId="7B4B0199" w14:textId="2005DEAA"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F8BA8A"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lastRenderedPageBreak/>
              <w:t> </w:t>
            </w:r>
          </w:p>
        </w:tc>
        <w:tc>
          <w:tcPr>
            <w:tcW w:w="1724" w:type="dxa"/>
            <w:vMerge w:val="restart"/>
            <w:tcBorders>
              <w:top w:val="nil"/>
              <w:left w:val="single" w:sz="4" w:space="0" w:color="auto"/>
              <w:bottom w:val="single" w:sz="4" w:space="0" w:color="auto"/>
              <w:right w:val="single" w:sz="4" w:space="0" w:color="auto"/>
            </w:tcBorders>
            <w:vAlign w:val="center"/>
            <w:hideMark/>
          </w:tcPr>
          <w:p w14:paraId="1C193F83" w14:textId="068C8B8D"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Báo cáo </w:t>
            </w:r>
            <w:r w:rsidR="006E1A51" w:rsidRPr="00426D6D">
              <w:rPr>
                <w:sz w:val="24"/>
                <w:szCs w:val="24"/>
                <w:lang w:val="en-US" w:eastAsia="vi-VN"/>
              </w:rPr>
              <w:t>và</w:t>
            </w:r>
            <w:r w:rsidRPr="00426D6D">
              <w:rPr>
                <w:sz w:val="24"/>
                <w:szCs w:val="24"/>
                <w:lang w:val="vi-VN" w:eastAsia="vi-VN"/>
              </w:rPr>
              <w:t xml:space="preserve"> </w:t>
            </w:r>
            <w:r w:rsidR="006E1A51" w:rsidRPr="00426D6D">
              <w:rPr>
                <w:sz w:val="24"/>
                <w:szCs w:val="24"/>
                <w:lang w:val="en-US" w:eastAsia="vi-VN"/>
              </w:rPr>
              <w:t>đ</w:t>
            </w:r>
            <w:r w:rsidRPr="00426D6D">
              <w:rPr>
                <w:sz w:val="24"/>
                <w:szCs w:val="24"/>
                <w:lang w:val="vi-VN" w:eastAsia="vi-VN"/>
              </w:rPr>
              <w:t xml:space="preserve">ề xuất </w:t>
            </w:r>
            <w:r w:rsidR="006E1A51" w:rsidRPr="00426D6D">
              <w:rPr>
                <w:sz w:val="24"/>
                <w:szCs w:val="24"/>
                <w:lang w:val="en-US" w:eastAsia="vi-VN"/>
              </w:rPr>
              <w:t>c</w:t>
            </w:r>
            <w:r w:rsidRPr="00426D6D">
              <w:rPr>
                <w:sz w:val="24"/>
                <w:szCs w:val="24"/>
                <w:lang w:val="vi-VN" w:eastAsia="vi-VN"/>
              </w:rPr>
              <w:t>ải thiện</w:t>
            </w:r>
          </w:p>
        </w:tc>
        <w:tc>
          <w:tcPr>
            <w:tcW w:w="5789" w:type="dxa"/>
            <w:tcBorders>
              <w:top w:val="nil"/>
              <w:left w:val="nil"/>
              <w:bottom w:val="single" w:sz="4" w:space="0" w:color="auto"/>
              <w:right w:val="single" w:sz="4" w:space="0" w:color="auto"/>
            </w:tcBorders>
            <w:vAlign w:val="center"/>
            <w:hideMark/>
          </w:tcPr>
          <w:p w14:paraId="0FA65657"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Báo cáo hiện trạng tổng thể có mô tả rõ ràng về hệ thống hiện tại. Có tích hợp sẵn hệ thống Report hiện trạng của giải pháp</w:t>
            </w:r>
          </w:p>
        </w:tc>
        <w:tc>
          <w:tcPr>
            <w:tcW w:w="992" w:type="dxa"/>
            <w:tcBorders>
              <w:top w:val="single" w:sz="4" w:space="0" w:color="auto"/>
              <w:bottom w:val="single" w:sz="4" w:space="0" w:color="auto"/>
              <w:right w:val="single" w:sz="4" w:space="0" w:color="auto"/>
            </w:tcBorders>
          </w:tcPr>
          <w:p w14:paraId="14B615D7"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1C3BE1EC" w14:textId="77777777" w:rsidR="00E47C91" w:rsidRPr="00426D6D" w:rsidRDefault="00E47C91" w:rsidP="00793EB1">
            <w:pPr>
              <w:widowControl/>
              <w:autoSpaceDE/>
              <w:autoSpaceDN/>
              <w:jc w:val="both"/>
              <w:rPr>
                <w:sz w:val="24"/>
                <w:szCs w:val="24"/>
                <w:lang w:val="vi-VN" w:eastAsia="vi-VN"/>
              </w:rPr>
            </w:pPr>
          </w:p>
        </w:tc>
      </w:tr>
      <w:tr w:rsidR="00426D6D" w:rsidRPr="00426D6D" w14:paraId="07A058D7" w14:textId="1140A384"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07893B0E"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6AB2DED"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00DAC85"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Danh sách phát hiện và vấn đề được phân loại theo rủi ro (Critical/High/Medium/Low) và được gán thang điểm rủi ro (Mặc định hoặc theo cấu hình của quản trị viên).</w:t>
            </w:r>
          </w:p>
        </w:tc>
        <w:tc>
          <w:tcPr>
            <w:tcW w:w="992" w:type="dxa"/>
            <w:tcBorders>
              <w:top w:val="single" w:sz="4" w:space="0" w:color="auto"/>
              <w:bottom w:val="single" w:sz="4" w:space="0" w:color="auto"/>
              <w:right w:val="single" w:sz="4" w:space="0" w:color="auto"/>
            </w:tcBorders>
          </w:tcPr>
          <w:p w14:paraId="20E97D4C"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77CDCB01" w14:textId="77777777" w:rsidR="00E47C91" w:rsidRPr="00426D6D" w:rsidRDefault="00E47C91" w:rsidP="00793EB1">
            <w:pPr>
              <w:widowControl/>
              <w:autoSpaceDE/>
              <w:autoSpaceDN/>
              <w:jc w:val="both"/>
              <w:rPr>
                <w:sz w:val="24"/>
                <w:szCs w:val="24"/>
                <w:lang w:val="vi-VN" w:eastAsia="vi-VN"/>
              </w:rPr>
            </w:pPr>
          </w:p>
        </w:tc>
      </w:tr>
      <w:tr w:rsidR="00426D6D" w:rsidRPr="00426D6D" w14:paraId="54003D32" w14:textId="530E29FF"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D7CE083"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2ABDC21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CCC4858"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Đề xuất hành động cụ thể kèm mức độ ưu tiên và thời gian khuyến nghị thực hiện.</w:t>
            </w:r>
          </w:p>
        </w:tc>
        <w:tc>
          <w:tcPr>
            <w:tcW w:w="992" w:type="dxa"/>
            <w:tcBorders>
              <w:top w:val="single" w:sz="4" w:space="0" w:color="auto"/>
              <w:bottom w:val="single" w:sz="4" w:space="0" w:color="auto"/>
              <w:right w:val="single" w:sz="4" w:space="0" w:color="auto"/>
            </w:tcBorders>
          </w:tcPr>
          <w:p w14:paraId="607D65A7"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616E0150" w14:textId="77777777" w:rsidR="00E47C91" w:rsidRPr="00426D6D" w:rsidRDefault="00E47C91" w:rsidP="00793EB1">
            <w:pPr>
              <w:widowControl/>
              <w:autoSpaceDE/>
              <w:autoSpaceDN/>
              <w:jc w:val="both"/>
              <w:rPr>
                <w:sz w:val="24"/>
                <w:szCs w:val="24"/>
                <w:lang w:val="vi-VN" w:eastAsia="vi-VN"/>
              </w:rPr>
            </w:pPr>
          </w:p>
        </w:tc>
      </w:tr>
      <w:tr w:rsidR="00426D6D" w:rsidRPr="00426D6D" w14:paraId="416721C8" w14:textId="39C1D705"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8389037"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D015AC9"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8048B76"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Kế hoạch tối ưu hóa dài hạn: mở rộng, cải thiện hiệu năng, tự động hóa.</w:t>
            </w:r>
          </w:p>
        </w:tc>
        <w:tc>
          <w:tcPr>
            <w:tcW w:w="992" w:type="dxa"/>
            <w:tcBorders>
              <w:top w:val="single" w:sz="4" w:space="0" w:color="auto"/>
              <w:bottom w:val="single" w:sz="4" w:space="0" w:color="auto"/>
              <w:right w:val="single" w:sz="4" w:space="0" w:color="auto"/>
            </w:tcBorders>
          </w:tcPr>
          <w:p w14:paraId="556A0939"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5C62B999" w14:textId="77777777" w:rsidR="00E47C91" w:rsidRPr="00426D6D" w:rsidRDefault="00E47C91" w:rsidP="00793EB1">
            <w:pPr>
              <w:widowControl/>
              <w:autoSpaceDE/>
              <w:autoSpaceDN/>
              <w:jc w:val="both"/>
              <w:rPr>
                <w:sz w:val="24"/>
                <w:szCs w:val="24"/>
                <w:lang w:val="vi-VN" w:eastAsia="vi-VN"/>
              </w:rPr>
            </w:pPr>
          </w:p>
        </w:tc>
      </w:tr>
      <w:tr w:rsidR="00426D6D" w:rsidRPr="00426D6D" w14:paraId="455030E1" w14:textId="6162B043"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C87CF6C"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712D2CEF"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D21D0B2"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Đưa ra Security Score / Maturity Level của hệ PAM. </w:t>
            </w:r>
          </w:p>
        </w:tc>
        <w:tc>
          <w:tcPr>
            <w:tcW w:w="992" w:type="dxa"/>
            <w:tcBorders>
              <w:top w:val="single" w:sz="4" w:space="0" w:color="auto"/>
              <w:bottom w:val="single" w:sz="4" w:space="0" w:color="auto"/>
              <w:right w:val="single" w:sz="4" w:space="0" w:color="auto"/>
            </w:tcBorders>
          </w:tcPr>
          <w:p w14:paraId="3C3E7EC3"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2210EA36" w14:textId="77777777" w:rsidR="00E47C91" w:rsidRPr="00426D6D" w:rsidRDefault="00E47C91" w:rsidP="00793EB1">
            <w:pPr>
              <w:widowControl/>
              <w:autoSpaceDE/>
              <w:autoSpaceDN/>
              <w:jc w:val="both"/>
              <w:rPr>
                <w:sz w:val="24"/>
                <w:szCs w:val="24"/>
                <w:lang w:val="vi-VN" w:eastAsia="vi-VN"/>
              </w:rPr>
            </w:pPr>
          </w:p>
        </w:tc>
      </w:tr>
      <w:tr w:rsidR="00426D6D" w:rsidRPr="00426D6D" w14:paraId="38D9071B" w14:textId="79D36C2F"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306FF717"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266EE8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1DA2562"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Đánh giá maturity theo khung chuẩn (CyberArk PAM Maturity Model / NIST CSF)</w:t>
            </w:r>
          </w:p>
        </w:tc>
        <w:tc>
          <w:tcPr>
            <w:tcW w:w="992" w:type="dxa"/>
            <w:tcBorders>
              <w:top w:val="single" w:sz="4" w:space="0" w:color="auto"/>
              <w:bottom w:val="single" w:sz="4" w:space="0" w:color="auto"/>
              <w:right w:val="single" w:sz="4" w:space="0" w:color="auto"/>
            </w:tcBorders>
          </w:tcPr>
          <w:p w14:paraId="013468A9"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3EEA409C" w14:textId="77777777" w:rsidR="00E47C91" w:rsidRPr="00426D6D" w:rsidRDefault="00E47C91" w:rsidP="00793EB1">
            <w:pPr>
              <w:widowControl/>
              <w:autoSpaceDE/>
              <w:autoSpaceDN/>
              <w:jc w:val="both"/>
              <w:rPr>
                <w:sz w:val="24"/>
                <w:szCs w:val="24"/>
                <w:lang w:val="vi-VN" w:eastAsia="vi-VN"/>
              </w:rPr>
            </w:pPr>
          </w:p>
        </w:tc>
      </w:tr>
      <w:tr w:rsidR="00426D6D" w:rsidRPr="00426D6D" w14:paraId="688E58BD" w14:textId="62FA09B8" w:rsidTr="00E47C91">
        <w:trPr>
          <w:trHeight w:val="210"/>
        </w:trPr>
        <w:tc>
          <w:tcPr>
            <w:tcW w:w="567" w:type="dxa"/>
            <w:vMerge w:val="restart"/>
            <w:tcBorders>
              <w:top w:val="nil"/>
              <w:left w:val="single" w:sz="4" w:space="0" w:color="auto"/>
              <w:right w:val="single" w:sz="4" w:space="0" w:color="auto"/>
            </w:tcBorders>
            <w:vAlign w:val="center"/>
          </w:tcPr>
          <w:p w14:paraId="08941D3D" w14:textId="77777777" w:rsidR="00E47C91" w:rsidRPr="00426D6D" w:rsidRDefault="00E47C91" w:rsidP="00793EB1">
            <w:pPr>
              <w:widowControl/>
              <w:autoSpaceDE/>
              <w:autoSpaceDN/>
              <w:rPr>
                <w:b/>
                <w:bCs/>
                <w:sz w:val="24"/>
                <w:szCs w:val="24"/>
                <w:lang w:val="vi-VN" w:eastAsia="vi-VN"/>
              </w:rPr>
            </w:pPr>
          </w:p>
        </w:tc>
        <w:tc>
          <w:tcPr>
            <w:tcW w:w="1724" w:type="dxa"/>
            <w:tcBorders>
              <w:top w:val="nil"/>
              <w:left w:val="single" w:sz="4" w:space="0" w:color="auto"/>
              <w:bottom w:val="single" w:sz="4" w:space="0" w:color="auto"/>
              <w:right w:val="single" w:sz="4" w:space="0" w:color="auto"/>
            </w:tcBorders>
            <w:vAlign w:val="center"/>
          </w:tcPr>
          <w:p w14:paraId="35327338" w14:textId="14276EF9"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Tối ưu cấu hình và khai thác</w:t>
            </w:r>
          </w:p>
        </w:tc>
        <w:tc>
          <w:tcPr>
            <w:tcW w:w="5789" w:type="dxa"/>
            <w:tcBorders>
              <w:top w:val="nil"/>
              <w:left w:val="nil"/>
              <w:bottom w:val="single" w:sz="4" w:space="0" w:color="auto"/>
              <w:right w:val="single" w:sz="4" w:space="0" w:color="auto"/>
            </w:tcBorders>
            <w:vAlign w:val="center"/>
          </w:tcPr>
          <w:p w14:paraId="3F6360E6" w14:textId="07A66C26"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Thực hiện tối ưu cấu hình hệ thống theo đề xuất cải thiện.</w:t>
            </w:r>
          </w:p>
          <w:p w14:paraId="6B7AFED0" w14:textId="646FD11D"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Đảm bảo giải pháp được khai thác tối đa, an toàn và hiệu quả</w:t>
            </w:r>
          </w:p>
        </w:tc>
        <w:tc>
          <w:tcPr>
            <w:tcW w:w="992" w:type="dxa"/>
            <w:tcBorders>
              <w:top w:val="single" w:sz="4" w:space="0" w:color="auto"/>
              <w:bottom w:val="single" w:sz="4" w:space="0" w:color="auto"/>
              <w:right w:val="single" w:sz="4" w:space="0" w:color="auto"/>
            </w:tcBorders>
          </w:tcPr>
          <w:p w14:paraId="653F3388" w14:textId="77777777" w:rsidR="00E47C91" w:rsidRPr="00426D6D" w:rsidRDefault="00E47C91" w:rsidP="00793EB1">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2D53D14E" w14:textId="77777777" w:rsidR="00E47C91" w:rsidRPr="00426D6D" w:rsidRDefault="00E47C91" w:rsidP="00793EB1">
            <w:pPr>
              <w:widowControl/>
              <w:autoSpaceDE/>
              <w:autoSpaceDN/>
              <w:jc w:val="both"/>
              <w:rPr>
                <w:sz w:val="24"/>
                <w:szCs w:val="24"/>
                <w:lang w:val="vi-VN" w:eastAsia="vi-VN"/>
              </w:rPr>
            </w:pPr>
          </w:p>
        </w:tc>
      </w:tr>
      <w:tr w:rsidR="00426D6D" w:rsidRPr="00426D6D" w14:paraId="34178CD8" w14:textId="32A9A196" w:rsidTr="00E47C91">
        <w:trPr>
          <w:trHeight w:val="210"/>
        </w:trPr>
        <w:tc>
          <w:tcPr>
            <w:tcW w:w="567" w:type="dxa"/>
            <w:vMerge/>
            <w:tcBorders>
              <w:left w:val="single" w:sz="4" w:space="0" w:color="auto"/>
              <w:bottom w:val="single" w:sz="4" w:space="0" w:color="000000"/>
              <w:right w:val="single" w:sz="4" w:space="0" w:color="auto"/>
            </w:tcBorders>
            <w:vAlign w:val="center"/>
          </w:tcPr>
          <w:p w14:paraId="1C16F2DE" w14:textId="77777777" w:rsidR="00E47C91" w:rsidRPr="00426D6D" w:rsidRDefault="00E47C91" w:rsidP="00793EB1">
            <w:pPr>
              <w:widowControl/>
              <w:autoSpaceDE/>
              <w:autoSpaceDN/>
              <w:rPr>
                <w:b/>
                <w:bCs/>
                <w:sz w:val="24"/>
                <w:szCs w:val="24"/>
                <w:lang w:val="vi-VN" w:eastAsia="vi-VN"/>
              </w:rPr>
            </w:pPr>
          </w:p>
        </w:tc>
        <w:tc>
          <w:tcPr>
            <w:tcW w:w="1724" w:type="dxa"/>
            <w:tcBorders>
              <w:top w:val="nil"/>
              <w:left w:val="single" w:sz="4" w:space="0" w:color="auto"/>
              <w:bottom w:val="single" w:sz="4" w:space="0" w:color="auto"/>
              <w:right w:val="single" w:sz="4" w:space="0" w:color="auto"/>
            </w:tcBorders>
            <w:vAlign w:val="center"/>
          </w:tcPr>
          <w:p w14:paraId="37700112" w14:textId="1F2DC029" w:rsidR="00E47C91" w:rsidRPr="00426D6D" w:rsidRDefault="00E47C91" w:rsidP="00866C1C">
            <w:pPr>
              <w:widowControl/>
              <w:autoSpaceDE/>
              <w:autoSpaceDN/>
              <w:jc w:val="both"/>
              <w:rPr>
                <w:sz w:val="24"/>
                <w:szCs w:val="24"/>
                <w:lang w:val="en-US" w:eastAsia="vi-VN"/>
              </w:rPr>
            </w:pPr>
            <w:r w:rsidRPr="00426D6D">
              <w:rPr>
                <w:sz w:val="24"/>
                <w:szCs w:val="24"/>
                <w:lang w:val="en-US" w:eastAsia="vi-VN"/>
              </w:rPr>
              <w:t>Chuyển giao công nghệ</w:t>
            </w:r>
          </w:p>
        </w:tc>
        <w:tc>
          <w:tcPr>
            <w:tcW w:w="5789" w:type="dxa"/>
            <w:tcBorders>
              <w:top w:val="nil"/>
              <w:left w:val="nil"/>
              <w:bottom w:val="single" w:sz="4" w:space="0" w:color="auto"/>
              <w:right w:val="single" w:sz="4" w:space="0" w:color="auto"/>
            </w:tcBorders>
            <w:vAlign w:val="center"/>
          </w:tcPr>
          <w:p w14:paraId="5EE5E1E2" w14:textId="694306E2" w:rsidR="00E47C91" w:rsidRPr="00426D6D" w:rsidRDefault="00E47C91" w:rsidP="00E47C91">
            <w:pPr>
              <w:widowControl/>
              <w:autoSpaceDE/>
              <w:autoSpaceDN/>
              <w:jc w:val="both"/>
              <w:rPr>
                <w:sz w:val="24"/>
                <w:szCs w:val="24"/>
                <w:lang w:val="en-US" w:eastAsia="vi-VN"/>
              </w:rPr>
            </w:pPr>
            <w:r w:rsidRPr="00426D6D">
              <w:rPr>
                <w:sz w:val="24"/>
                <w:szCs w:val="24"/>
                <w:lang w:val="en-US" w:eastAsia="vi-VN"/>
              </w:rPr>
              <w:t>Thực hiện hướng dẫn vận hành và chuyển giao công nghệ cho nhân sự quản trị hệ thống tại cơ quan Tổng Công ty và các đơn vị đã trang bị giải pháp quản lý tài khoản đặc quyền</w:t>
            </w:r>
            <w:r w:rsidR="006E1A51" w:rsidRPr="00426D6D">
              <w:rPr>
                <w:sz w:val="24"/>
                <w:szCs w:val="24"/>
                <w:lang w:val="en-US" w:eastAsia="vi-VN"/>
              </w:rPr>
              <w:t>.</w:t>
            </w:r>
          </w:p>
        </w:tc>
        <w:tc>
          <w:tcPr>
            <w:tcW w:w="992" w:type="dxa"/>
            <w:tcBorders>
              <w:top w:val="single" w:sz="4" w:space="0" w:color="auto"/>
              <w:bottom w:val="single" w:sz="4" w:space="0" w:color="auto"/>
              <w:right w:val="single" w:sz="4" w:space="0" w:color="auto"/>
            </w:tcBorders>
          </w:tcPr>
          <w:p w14:paraId="2DFEBFB3" w14:textId="77777777" w:rsidR="00E47C91" w:rsidRPr="00426D6D" w:rsidRDefault="00E47C91" w:rsidP="00793EB1">
            <w:pPr>
              <w:widowControl/>
              <w:autoSpaceDE/>
              <w:autoSpaceDN/>
              <w:jc w:val="both"/>
              <w:rPr>
                <w:sz w:val="24"/>
                <w:szCs w:val="24"/>
                <w:lang w:val="en-US" w:eastAsia="vi-VN"/>
              </w:rPr>
            </w:pPr>
          </w:p>
        </w:tc>
        <w:tc>
          <w:tcPr>
            <w:tcW w:w="851" w:type="dxa"/>
            <w:tcBorders>
              <w:top w:val="single" w:sz="4" w:space="0" w:color="auto"/>
              <w:bottom w:val="single" w:sz="4" w:space="0" w:color="auto"/>
              <w:right w:val="single" w:sz="4" w:space="0" w:color="auto"/>
            </w:tcBorders>
          </w:tcPr>
          <w:p w14:paraId="30A8CD70" w14:textId="77777777" w:rsidR="00E47C91" w:rsidRPr="00426D6D" w:rsidRDefault="00E47C91" w:rsidP="00793EB1">
            <w:pPr>
              <w:widowControl/>
              <w:autoSpaceDE/>
              <w:autoSpaceDN/>
              <w:jc w:val="both"/>
              <w:rPr>
                <w:sz w:val="24"/>
                <w:szCs w:val="24"/>
                <w:lang w:val="en-US" w:eastAsia="vi-VN"/>
              </w:rPr>
            </w:pPr>
          </w:p>
        </w:tc>
      </w:tr>
      <w:tr w:rsidR="00426D6D" w:rsidRPr="00426D6D" w14:paraId="5510290D" w14:textId="06926FB8" w:rsidTr="006E1A51">
        <w:trPr>
          <w:trHeight w:val="630"/>
        </w:trPr>
        <w:tc>
          <w:tcPr>
            <w:tcW w:w="56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78F25CDD" w14:textId="35DD002C" w:rsidR="00E47C91" w:rsidRPr="00426D6D" w:rsidRDefault="00E47C91" w:rsidP="00E47C91">
            <w:pPr>
              <w:widowControl/>
              <w:autoSpaceDE/>
              <w:autoSpaceDN/>
              <w:jc w:val="center"/>
              <w:rPr>
                <w:b/>
                <w:bCs/>
                <w:sz w:val="24"/>
                <w:szCs w:val="24"/>
                <w:lang w:val="en-US" w:eastAsia="vi-VN"/>
              </w:rPr>
            </w:pPr>
            <w:r w:rsidRPr="00426D6D">
              <w:rPr>
                <w:b/>
                <w:bCs/>
                <w:sz w:val="24"/>
                <w:szCs w:val="24"/>
                <w:lang w:val="en-US" w:eastAsia="vi-VN"/>
              </w:rPr>
              <w:t>2</w:t>
            </w:r>
          </w:p>
        </w:tc>
        <w:tc>
          <w:tcPr>
            <w:tcW w:w="7513" w:type="dxa"/>
            <w:gridSpan w:val="2"/>
            <w:tcBorders>
              <w:top w:val="nil"/>
              <w:left w:val="nil"/>
              <w:bottom w:val="single" w:sz="4" w:space="0" w:color="auto"/>
              <w:right w:val="single" w:sz="4" w:space="0" w:color="auto"/>
            </w:tcBorders>
            <w:shd w:val="clear" w:color="auto" w:fill="C6D9F1" w:themeFill="text2" w:themeFillTint="33"/>
            <w:vAlign w:val="center"/>
            <w:hideMark/>
          </w:tcPr>
          <w:p w14:paraId="196C3FDF" w14:textId="34C68ABB" w:rsidR="00E47C91" w:rsidRPr="00426D6D" w:rsidRDefault="00E47C91" w:rsidP="00866C1C">
            <w:pPr>
              <w:widowControl/>
              <w:autoSpaceDE/>
              <w:autoSpaceDN/>
              <w:jc w:val="both"/>
              <w:rPr>
                <w:b/>
                <w:bCs/>
                <w:sz w:val="24"/>
                <w:szCs w:val="24"/>
                <w:lang w:val="en-US"/>
              </w:rPr>
            </w:pPr>
            <w:r w:rsidRPr="00426D6D">
              <w:rPr>
                <w:b/>
                <w:bCs/>
                <w:sz w:val="24"/>
                <w:szCs w:val="24"/>
              </w:rPr>
              <w:t xml:space="preserve">Dịch </w:t>
            </w:r>
            <w:r w:rsidRPr="00426D6D">
              <w:rPr>
                <w:b/>
                <w:bCs/>
                <w:sz w:val="24"/>
                <w:szCs w:val="24"/>
                <w:lang w:val="en-US"/>
              </w:rPr>
              <w:t>v</w:t>
            </w:r>
            <w:r w:rsidRPr="00426D6D">
              <w:rPr>
                <w:b/>
                <w:bCs/>
                <w:sz w:val="24"/>
                <w:szCs w:val="24"/>
              </w:rPr>
              <w:t>ụ triển khai phần mềm và hướng dẫn vận hành, chuyển giao công nghệ</w:t>
            </w:r>
            <w:r w:rsidRPr="00426D6D">
              <w:rPr>
                <w:b/>
                <w:bCs/>
                <w:sz w:val="24"/>
                <w:szCs w:val="24"/>
                <w:lang w:val="en-US"/>
              </w:rPr>
              <w:t xml:space="preserve"> Phần mềm phát hiện và phản hồi các đe dọa trên các thiết bị đầu cuối</w:t>
            </w:r>
          </w:p>
          <w:p w14:paraId="5A965A39" w14:textId="2B4EF22F" w:rsidR="00E47C91" w:rsidRPr="00426D6D" w:rsidRDefault="00E47C91" w:rsidP="00866C1C">
            <w:pPr>
              <w:widowControl/>
              <w:autoSpaceDE/>
              <w:autoSpaceDN/>
              <w:jc w:val="both"/>
              <w:rPr>
                <w:b/>
                <w:bCs/>
                <w:strike/>
                <w:sz w:val="24"/>
                <w:szCs w:val="24"/>
                <w:lang w:val="en-US" w:eastAsia="vi-VN"/>
              </w:rPr>
            </w:pPr>
          </w:p>
        </w:tc>
        <w:tc>
          <w:tcPr>
            <w:tcW w:w="992" w:type="dxa"/>
            <w:tcBorders>
              <w:top w:val="single" w:sz="4" w:space="0" w:color="auto"/>
              <w:bottom w:val="single" w:sz="4" w:space="0" w:color="auto"/>
              <w:right w:val="single" w:sz="4" w:space="0" w:color="auto"/>
            </w:tcBorders>
            <w:shd w:val="clear" w:color="auto" w:fill="C6D9F1" w:themeFill="text2" w:themeFillTint="33"/>
            <w:vAlign w:val="center"/>
          </w:tcPr>
          <w:p w14:paraId="6FFB580A" w14:textId="1F771F6A" w:rsidR="00E47C91" w:rsidRPr="00426D6D" w:rsidRDefault="00E47C91" w:rsidP="006E1A51">
            <w:pPr>
              <w:widowControl/>
              <w:autoSpaceDE/>
              <w:autoSpaceDN/>
              <w:jc w:val="center"/>
              <w:rPr>
                <w:b/>
                <w:bCs/>
                <w:sz w:val="24"/>
                <w:szCs w:val="24"/>
              </w:rPr>
            </w:pPr>
            <w:r w:rsidRPr="00426D6D">
              <w:rPr>
                <w:b/>
                <w:bCs/>
                <w:sz w:val="24"/>
                <w:szCs w:val="24"/>
                <w:lang w:val="vi-VN" w:eastAsia="vi-VN"/>
              </w:rPr>
              <w:t>Gói</w:t>
            </w:r>
          </w:p>
        </w:tc>
        <w:tc>
          <w:tcPr>
            <w:tcW w:w="851" w:type="dxa"/>
            <w:tcBorders>
              <w:top w:val="single" w:sz="4" w:space="0" w:color="auto"/>
              <w:bottom w:val="single" w:sz="4" w:space="0" w:color="auto"/>
              <w:right w:val="single" w:sz="4" w:space="0" w:color="auto"/>
            </w:tcBorders>
            <w:shd w:val="clear" w:color="auto" w:fill="C6D9F1" w:themeFill="text2" w:themeFillTint="33"/>
            <w:vAlign w:val="center"/>
          </w:tcPr>
          <w:p w14:paraId="3AD4A8E8" w14:textId="37FCD9E2" w:rsidR="00E47C91" w:rsidRPr="00426D6D" w:rsidRDefault="00E47C91" w:rsidP="006E1A51">
            <w:pPr>
              <w:widowControl/>
              <w:autoSpaceDE/>
              <w:autoSpaceDN/>
              <w:jc w:val="center"/>
              <w:rPr>
                <w:b/>
                <w:bCs/>
                <w:sz w:val="24"/>
                <w:szCs w:val="24"/>
              </w:rPr>
            </w:pPr>
            <w:r w:rsidRPr="00426D6D">
              <w:rPr>
                <w:b/>
                <w:bCs/>
                <w:sz w:val="24"/>
                <w:szCs w:val="24"/>
                <w:lang w:val="vi-VN" w:eastAsia="vi-VN"/>
              </w:rPr>
              <w:t>1</w:t>
            </w:r>
          </w:p>
        </w:tc>
      </w:tr>
      <w:tr w:rsidR="00426D6D" w:rsidRPr="00426D6D" w14:paraId="6AED557F" w14:textId="78B37460" w:rsidTr="00E47C91">
        <w:trPr>
          <w:trHeight w:val="400"/>
        </w:trPr>
        <w:tc>
          <w:tcPr>
            <w:tcW w:w="567" w:type="dxa"/>
            <w:tcBorders>
              <w:top w:val="nil"/>
              <w:left w:val="single" w:sz="4" w:space="0" w:color="auto"/>
              <w:bottom w:val="single" w:sz="4" w:space="0" w:color="000000"/>
              <w:right w:val="single" w:sz="4" w:space="0" w:color="auto"/>
            </w:tcBorders>
            <w:vAlign w:val="center"/>
          </w:tcPr>
          <w:p w14:paraId="64059E46" w14:textId="77777777" w:rsidR="00E47C91" w:rsidRPr="00426D6D" w:rsidRDefault="00E47C91" w:rsidP="00793EB1">
            <w:pPr>
              <w:widowControl/>
              <w:autoSpaceDE/>
              <w:autoSpaceDN/>
              <w:rPr>
                <w:b/>
                <w:bCs/>
                <w:sz w:val="24"/>
                <w:szCs w:val="24"/>
                <w:lang w:val="vi-VN" w:eastAsia="vi-VN"/>
              </w:rPr>
            </w:pPr>
          </w:p>
        </w:tc>
        <w:tc>
          <w:tcPr>
            <w:tcW w:w="1724" w:type="dxa"/>
            <w:tcBorders>
              <w:top w:val="nil"/>
              <w:left w:val="single" w:sz="4" w:space="0" w:color="auto"/>
              <w:bottom w:val="single" w:sz="4" w:space="0" w:color="auto"/>
              <w:right w:val="single" w:sz="4" w:space="0" w:color="auto"/>
            </w:tcBorders>
            <w:vAlign w:val="center"/>
          </w:tcPr>
          <w:p w14:paraId="4695D027" w14:textId="2C83C4E2"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Triển khai và chuyển giao công nghệ</w:t>
            </w:r>
          </w:p>
        </w:tc>
        <w:tc>
          <w:tcPr>
            <w:tcW w:w="5789" w:type="dxa"/>
            <w:tcBorders>
              <w:top w:val="nil"/>
              <w:left w:val="nil"/>
              <w:bottom w:val="single" w:sz="4" w:space="0" w:color="auto"/>
              <w:right w:val="single" w:sz="4" w:space="0" w:color="auto"/>
            </w:tcBorders>
            <w:vAlign w:val="center"/>
          </w:tcPr>
          <w:p w14:paraId="17964243" w14:textId="183F38F1"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Khảo sát hệ thống</w:t>
            </w:r>
            <w:r w:rsidR="006E1A51" w:rsidRPr="00426D6D">
              <w:rPr>
                <w:sz w:val="24"/>
                <w:szCs w:val="24"/>
                <w:lang w:val="en-US" w:eastAsia="vi-VN"/>
              </w:rPr>
              <w:t>.</w:t>
            </w:r>
          </w:p>
          <w:p w14:paraId="21D64DFF" w14:textId="4C782428"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Thiết kế triển khai hệ thống</w:t>
            </w:r>
            <w:r w:rsidR="006E1A51" w:rsidRPr="00426D6D">
              <w:rPr>
                <w:sz w:val="24"/>
                <w:szCs w:val="24"/>
                <w:lang w:val="en-US" w:eastAsia="vi-VN"/>
              </w:rPr>
              <w:t>.</w:t>
            </w:r>
          </w:p>
          <w:p w14:paraId="17056C59" w14:textId="380FEB9F"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Cài đặt, cấu hình cho trung tâm quản trị và triển khai agent trên thiết bị đầu cuối (máy chủ, máy trạm)</w:t>
            </w:r>
            <w:r w:rsidR="006E1A51" w:rsidRPr="00426D6D">
              <w:rPr>
                <w:sz w:val="24"/>
                <w:szCs w:val="24"/>
                <w:lang w:val="en-US" w:eastAsia="vi-VN"/>
              </w:rPr>
              <w:t>.</w:t>
            </w:r>
          </w:p>
          <w:p w14:paraId="43076732" w14:textId="55CF0B7A"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Cấu hình tinh chỉnh tính năng theo chính sách của Chủ đầu tư</w:t>
            </w:r>
            <w:r w:rsidR="006E1A51" w:rsidRPr="00426D6D">
              <w:rPr>
                <w:sz w:val="24"/>
                <w:szCs w:val="24"/>
                <w:lang w:val="en-US" w:eastAsia="vi-VN"/>
              </w:rPr>
              <w:t>.</w:t>
            </w:r>
          </w:p>
          <w:p w14:paraId="2F566776" w14:textId="0478EF6F"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Cấu hình đẩy logs về hệ thống SIEM của Chủ đầu tư</w:t>
            </w:r>
            <w:r w:rsidR="006E1A51" w:rsidRPr="00426D6D">
              <w:rPr>
                <w:sz w:val="24"/>
                <w:szCs w:val="24"/>
                <w:lang w:val="en-US" w:eastAsia="vi-VN"/>
              </w:rPr>
              <w:t>.</w:t>
            </w:r>
          </w:p>
          <w:p w14:paraId="19841546" w14:textId="02F82390"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Theo dõi hệ thống</w:t>
            </w:r>
            <w:r w:rsidR="006E1A51" w:rsidRPr="00426D6D">
              <w:rPr>
                <w:sz w:val="24"/>
                <w:szCs w:val="24"/>
                <w:lang w:val="en-US" w:eastAsia="vi-VN"/>
              </w:rPr>
              <w:t>.</w:t>
            </w:r>
          </w:p>
          <w:p w14:paraId="7C5F3125" w14:textId="2E861792"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Hướng dẫn vận hành, cung cấp tài liệu và chuyển giao công nghệ</w:t>
            </w:r>
            <w:r w:rsidR="006E1A51" w:rsidRPr="00426D6D">
              <w:rPr>
                <w:sz w:val="24"/>
                <w:szCs w:val="24"/>
                <w:lang w:val="en-US" w:eastAsia="vi-VN"/>
              </w:rPr>
              <w:t>.</w:t>
            </w:r>
          </w:p>
        </w:tc>
        <w:tc>
          <w:tcPr>
            <w:tcW w:w="992" w:type="dxa"/>
            <w:tcBorders>
              <w:top w:val="single" w:sz="4" w:space="0" w:color="auto"/>
              <w:bottom w:val="single" w:sz="4" w:space="0" w:color="auto"/>
              <w:right w:val="single" w:sz="4" w:space="0" w:color="auto"/>
            </w:tcBorders>
          </w:tcPr>
          <w:p w14:paraId="6E1C2B02" w14:textId="77777777" w:rsidR="00E47C91" w:rsidRPr="00426D6D" w:rsidRDefault="00E47C91" w:rsidP="006E1A51">
            <w:pPr>
              <w:widowControl/>
              <w:autoSpaceDE/>
              <w:autoSpaceDN/>
              <w:ind w:left="6"/>
              <w:jc w:val="both"/>
              <w:rPr>
                <w:sz w:val="24"/>
                <w:szCs w:val="24"/>
                <w:lang w:val="en-US" w:eastAsia="vi-VN"/>
              </w:rPr>
            </w:pPr>
          </w:p>
        </w:tc>
        <w:tc>
          <w:tcPr>
            <w:tcW w:w="851" w:type="dxa"/>
            <w:tcBorders>
              <w:top w:val="single" w:sz="4" w:space="0" w:color="auto"/>
              <w:bottom w:val="single" w:sz="4" w:space="0" w:color="auto"/>
              <w:right w:val="single" w:sz="4" w:space="0" w:color="auto"/>
            </w:tcBorders>
          </w:tcPr>
          <w:p w14:paraId="17847566" w14:textId="77777777" w:rsidR="00E47C91" w:rsidRPr="00426D6D" w:rsidRDefault="00E47C91" w:rsidP="006E1A51">
            <w:pPr>
              <w:widowControl/>
              <w:autoSpaceDE/>
              <w:autoSpaceDN/>
              <w:jc w:val="both"/>
              <w:rPr>
                <w:sz w:val="24"/>
                <w:szCs w:val="24"/>
                <w:lang w:val="en-US" w:eastAsia="vi-VN"/>
              </w:rPr>
            </w:pPr>
          </w:p>
        </w:tc>
      </w:tr>
      <w:tr w:rsidR="00426D6D" w:rsidRPr="00426D6D" w14:paraId="56896837" w14:textId="7EB3F906" w:rsidTr="006E1A51">
        <w:trPr>
          <w:trHeight w:val="630"/>
        </w:trPr>
        <w:tc>
          <w:tcPr>
            <w:tcW w:w="56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7FF65DBE" w14:textId="1CD5CB2A" w:rsidR="00E47C91" w:rsidRPr="00426D6D" w:rsidRDefault="00E47C91" w:rsidP="00E47C91">
            <w:pPr>
              <w:widowControl/>
              <w:autoSpaceDE/>
              <w:autoSpaceDN/>
              <w:jc w:val="center"/>
              <w:rPr>
                <w:b/>
                <w:bCs/>
                <w:sz w:val="24"/>
                <w:szCs w:val="24"/>
                <w:lang w:val="en-US" w:eastAsia="vi-VN"/>
              </w:rPr>
            </w:pPr>
            <w:r w:rsidRPr="00426D6D">
              <w:rPr>
                <w:b/>
                <w:bCs/>
                <w:sz w:val="24"/>
                <w:szCs w:val="24"/>
                <w:lang w:val="en-US" w:eastAsia="vi-VN"/>
              </w:rPr>
              <w:t>3</w:t>
            </w:r>
          </w:p>
        </w:tc>
        <w:tc>
          <w:tcPr>
            <w:tcW w:w="7513" w:type="dxa"/>
            <w:gridSpan w:val="2"/>
            <w:tcBorders>
              <w:top w:val="nil"/>
              <w:left w:val="nil"/>
              <w:bottom w:val="single" w:sz="4" w:space="0" w:color="auto"/>
              <w:right w:val="single" w:sz="4" w:space="0" w:color="auto"/>
            </w:tcBorders>
            <w:shd w:val="clear" w:color="auto" w:fill="C6D9F1" w:themeFill="text2" w:themeFillTint="33"/>
            <w:vAlign w:val="center"/>
            <w:hideMark/>
          </w:tcPr>
          <w:p w14:paraId="5D5D1206" w14:textId="72E04D54" w:rsidR="00E47C91" w:rsidRPr="00426D6D" w:rsidRDefault="00E47C91" w:rsidP="00866C1C">
            <w:pPr>
              <w:widowControl/>
              <w:autoSpaceDE/>
              <w:autoSpaceDN/>
              <w:jc w:val="both"/>
              <w:rPr>
                <w:b/>
                <w:bCs/>
                <w:sz w:val="24"/>
                <w:szCs w:val="24"/>
                <w:lang w:val="en-US" w:eastAsia="vi-VN"/>
              </w:rPr>
            </w:pPr>
            <w:r w:rsidRPr="00426D6D">
              <w:rPr>
                <w:b/>
                <w:bCs/>
                <w:sz w:val="24"/>
                <w:szCs w:val="24"/>
                <w:lang w:val="vi-VN" w:eastAsia="vi-VN"/>
              </w:rPr>
              <w:t>Dịch vụ rà soát, tối ưu cấu hình nâng cao, khai thác tối đa giải pháp kiểm soát truy cập mạng</w:t>
            </w:r>
          </w:p>
        </w:tc>
        <w:tc>
          <w:tcPr>
            <w:tcW w:w="992" w:type="dxa"/>
            <w:tcBorders>
              <w:top w:val="single" w:sz="4" w:space="0" w:color="auto"/>
              <w:bottom w:val="single" w:sz="4" w:space="0" w:color="auto"/>
              <w:right w:val="single" w:sz="4" w:space="0" w:color="auto"/>
            </w:tcBorders>
            <w:shd w:val="clear" w:color="auto" w:fill="C6D9F1" w:themeFill="text2" w:themeFillTint="33"/>
            <w:vAlign w:val="center"/>
          </w:tcPr>
          <w:p w14:paraId="7F5D7EA8" w14:textId="02AD412B" w:rsidR="00E47C91" w:rsidRPr="00426D6D" w:rsidRDefault="00E47C91" w:rsidP="006E1A51">
            <w:pPr>
              <w:widowControl/>
              <w:autoSpaceDE/>
              <w:autoSpaceDN/>
              <w:jc w:val="center"/>
              <w:rPr>
                <w:b/>
                <w:bCs/>
                <w:sz w:val="24"/>
                <w:szCs w:val="24"/>
                <w:lang w:val="vi-VN" w:eastAsia="vi-VN"/>
              </w:rPr>
            </w:pPr>
            <w:r w:rsidRPr="00426D6D">
              <w:rPr>
                <w:b/>
                <w:bCs/>
                <w:sz w:val="24"/>
                <w:szCs w:val="24"/>
                <w:lang w:val="vi-VN" w:eastAsia="vi-VN"/>
              </w:rPr>
              <w:t>Gói</w:t>
            </w:r>
          </w:p>
        </w:tc>
        <w:tc>
          <w:tcPr>
            <w:tcW w:w="851" w:type="dxa"/>
            <w:tcBorders>
              <w:top w:val="single" w:sz="4" w:space="0" w:color="auto"/>
              <w:bottom w:val="single" w:sz="4" w:space="0" w:color="auto"/>
              <w:right w:val="single" w:sz="4" w:space="0" w:color="auto"/>
            </w:tcBorders>
            <w:shd w:val="clear" w:color="auto" w:fill="C6D9F1" w:themeFill="text2" w:themeFillTint="33"/>
            <w:vAlign w:val="center"/>
          </w:tcPr>
          <w:p w14:paraId="59656725" w14:textId="4BA9D235" w:rsidR="00E47C91" w:rsidRPr="00426D6D" w:rsidRDefault="00E47C91" w:rsidP="006E1A51">
            <w:pPr>
              <w:widowControl/>
              <w:autoSpaceDE/>
              <w:autoSpaceDN/>
              <w:jc w:val="center"/>
              <w:rPr>
                <w:b/>
                <w:bCs/>
                <w:sz w:val="24"/>
                <w:szCs w:val="24"/>
                <w:lang w:val="vi-VN" w:eastAsia="vi-VN"/>
              </w:rPr>
            </w:pPr>
            <w:r w:rsidRPr="00426D6D">
              <w:rPr>
                <w:b/>
                <w:bCs/>
                <w:sz w:val="24"/>
                <w:szCs w:val="24"/>
                <w:lang w:val="vi-VN" w:eastAsia="vi-VN"/>
              </w:rPr>
              <w:t>1</w:t>
            </w:r>
          </w:p>
        </w:tc>
      </w:tr>
      <w:tr w:rsidR="00426D6D" w:rsidRPr="00426D6D" w14:paraId="2D84C97D" w14:textId="341FC459"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06FDF5E"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0ED90DBD" w14:textId="5FA6B388"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Khảo sát </w:t>
            </w:r>
            <w:r w:rsidR="006E1A51" w:rsidRPr="00426D6D">
              <w:rPr>
                <w:sz w:val="24"/>
                <w:szCs w:val="24"/>
                <w:lang w:val="en-US" w:eastAsia="vi-VN"/>
              </w:rPr>
              <w:t>và</w:t>
            </w:r>
            <w:r w:rsidRPr="00426D6D">
              <w:rPr>
                <w:sz w:val="24"/>
                <w:szCs w:val="24"/>
                <w:lang w:val="vi-VN" w:eastAsia="vi-VN"/>
              </w:rPr>
              <w:t xml:space="preserve"> thu thập thông tin hiện trạng</w:t>
            </w:r>
          </w:p>
        </w:tc>
        <w:tc>
          <w:tcPr>
            <w:tcW w:w="5789" w:type="dxa"/>
            <w:tcBorders>
              <w:top w:val="nil"/>
              <w:left w:val="nil"/>
              <w:bottom w:val="single" w:sz="4" w:space="0" w:color="auto"/>
              <w:right w:val="single" w:sz="4" w:space="0" w:color="auto"/>
            </w:tcBorders>
            <w:vAlign w:val="center"/>
            <w:hideMark/>
          </w:tcPr>
          <w:p w14:paraId="37F0D76A" w14:textId="2BE6B0E9"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Khảo sát hệ thống NAC hiện hữu: số lượng thiết bị, sensor, module, chính sách đang áp dụng.</w:t>
            </w:r>
          </w:p>
        </w:tc>
        <w:tc>
          <w:tcPr>
            <w:tcW w:w="992" w:type="dxa"/>
            <w:tcBorders>
              <w:top w:val="single" w:sz="4" w:space="0" w:color="auto"/>
              <w:bottom w:val="single" w:sz="4" w:space="0" w:color="auto"/>
              <w:right w:val="single" w:sz="4" w:space="0" w:color="auto"/>
            </w:tcBorders>
          </w:tcPr>
          <w:p w14:paraId="4C3145EE"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1BC6CA3" w14:textId="77777777" w:rsidR="00E47C91" w:rsidRPr="00426D6D" w:rsidRDefault="00E47C91" w:rsidP="00793EB1">
            <w:pPr>
              <w:widowControl/>
              <w:autoSpaceDE/>
              <w:autoSpaceDN/>
              <w:rPr>
                <w:sz w:val="24"/>
                <w:szCs w:val="24"/>
                <w:lang w:val="vi-VN" w:eastAsia="vi-VN"/>
              </w:rPr>
            </w:pPr>
          </w:p>
        </w:tc>
      </w:tr>
      <w:tr w:rsidR="00426D6D" w:rsidRPr="00426D6D" w14:paraId="61D14A18" w14:textId="6210F785"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5A327AEE"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DA2D0F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A3802D4" w14:textId="26C2175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Thu thập thông tin hạ tầng mạng liên quan (switch, VLAN, AP, firewall, server, DHCP, DNS, AD, v.v.). </w:t>
            </w:r>
          </w:p>
        </w:tc>
        <w:tc>
          <w:tcPr>
            <w:tcW w:w="992" w:type="dxa"/>
            <w:tcBorders>
              <w:top w:val="single" w:sz="4" w:space="0" w:color="auto"/>
              <w:bottom w:val="single" w:sz="4" w:space="0" w:color="auto"/>
              <w:right w:val="single" w:sz="4" w:space="0" w:color="auto"/>
            </w:tcBorders>
          </w:tcPr>
          <w:p w14:paraId="3309C869"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FF49B0F" w14:textId="77777777" w:rsidR="00E47C91" w:rsidRPr="00426D6D" w:rsidRDefault="00E47C91" w:rsidP="00793EB1">
            <w:pPr>
              <w:widowControl/>
              <w:autoSpaceDE/>
              <w:autoSpaceDN/>
              <w:rPr>
                <w:sz w:val="24"/>
                <w:szCs w:val="24"/>
                <w:lang w:val="vi-VN" w:eastAsia="vi-VN"/>
              </w:rPr>
            </w:pPr>
          </w:p>
        </w:tc>
      </w:tr>
      <w:tr w:rsidR="00426D6D" w:rsidRPr="00426D6D" w14:paraId="2E183ACD" w14:textId="327AFC11"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351454B5"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6802835C"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37657EF" w14:textId="281E8C12"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Ghi nhận danh sách endpoints hiện được quản lý &amp; chưa được quản lý. </w:t>
            </w:r>
          </w:p>
        </w:tc>
        <w:tc>
          <w:tcPr>
            <w:tcW w:w="992" w:type="dxa"/>
            <w:tcBorders>
              <w:top w:val="single" w:sz="4" w:space="0" w:color="auto"/>
              <w:bottom w:val="single" w:sz="4" w:space="0" w:color="auto"/>
              <w:right w:val="single" w:sz="4" w:space="0" w:color="auto"/>
            </w:tcBorders>
          </w:tcPr>
          <w:p w14:paraId="27323928"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324D911" w14:textId="77777777" w:rsidR="00E47C91" w:rsidRPr="00426D6D" w:rsidRDefault="00E47C91" w:rsidP="00793EB1">
            <w:pPr>
              <w:widowControl/>
              <w:autoSpaceDE/>
              <w:autoSpaceDN/>
              <w:rPr>
                <w:sz w:val="24"/>
                <w:szCs w:val="24"/>
                <w:lang w:val="vi-VN" w:eastAsia="vi-VN"/>
              </w:rPr>
            </w:pPr>
          </w:p>
        </w:tc>
      </w:tr>
      <w:tr w:rsidR="00426D6D" w:rsidRPr="00426D6D" w14:paraId="3F5297FC" w14:textId="1200C229"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72948F2E"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845C734"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37F7FA85" w14:textId="3BE1D0F3"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thông tin kết nối giữa NAC và các hệ thống tích hợp.</w:t>
            </w:r>
          </w:p>
        </w:tc>
        <w:tc>
          <w:tcPr>
            <w:tcW w:w="992" w:type="dxa"/>
            <w:tcBorders>
              <w:top w:val="single" w:sz="4" w:space="0" w:color="auto"/>
              <w:bottom w:val="single" w:sz="4" w:space="0" w:color="auto"/>
              <w:right w:val="single" w:sz="4" w:space="0" w:color="auto"/>
            </w:tcBorders>
          </w:tcPr>
          <w:p w14:paraId="1E723E75"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2255A2A" w14:textId="77777777" w:rsidR="00E47C91" w:rsidRPr="00426D6D" w:rsidRDefault="00E47C91" w:rsidP="00793EB1">
            <w:pPr>
              <w:widowControl/>
              <w:autoSpaceDE/>
              <w:autoSpaceDN/>
              <w:rPr>
                <w:sz w:val="24"/>
                <w:szCs w:val="24"/>
                <w:lang w:val="vi-VN" w:eastAsia="vi-VN"/>
              </w:rPr>
            </w:pPr>
          </w:p>
        </w:tc>
      </w:tr>
      <w:tr w:rsidR="00426D6D" w:rsidRPr="00426D6D" w14:paraId="6791DBA7" w14:textId="788FA48A"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E9D65F4"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75D1F73"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2A8C6881" w14:textId="383E8550" w:rsidR="00E47C91" w:rsidRPr="00426D6D" w:rsidRDefault="00E47C91" w:rsidP="00E47C91">
            <w:pPr>
              <w:widowControl/>
              <w:autoSpaceDE/>
              <w:autoSpaceDN/>
              <w:jc w:val="both"/>
              <w:rPr>
                <w:iCs/>
                <w:sz w:val="24"/>
                <w:szCs w:val="24"/>
                <w:lang w:val="vi-VN" w:eastAsia="vi-VN"/>
              </w:rPr>
            </w:pPr>
            <w:r w:rsidRPr="00426D6D">
              <w:rPr>
                <w:iCs/>
                <w:sz w:val="24"/>
                <w:szCs w:val="24"/>
                <w:lang w:val="vi-VN" w:eastAsia="vi-VN"/>
              </w:rPr>
              <w:t>Chuẩn bị các tài liệu báo cáo, hướng dẫn cần thiết</w:t>
            </w:r>
          </w:p>
        </w:tc>
        <w:tc>
          <w:tcPr>
            <w:tcW w:w="992" w:type="dxa"/>
            <w:tcBorders>
              <w:top w:val="single" w:sz="4" w:space="0" w:color="auto"/>
              <w:bottom w:val="single" w:sz="4" w:space="0" w:color="auto"/>
              <w:right w:val="single" w:sz="4" w:space="0" w:color="auto"/>
            </w:tcBorders>
          </w:tcPr>
          <w:p w14:paraId="60DBEEA5" w14:textId="77777777" w:rsidR="00E47C91" w:rsidRPr="00426D6D" w:rsidRDefault="00E47C91" w:rsidP="00793EB1">
            <w:pPr>
              <w:widowControl/>
              <w:autoSpaceDE/>
              <w:autoSpaceDN/>
              <w:rPr>
                <w:i/>
                <w:iCs/>
                <w:sz w:val="24"/>
                <w:szCs w:val="24"/>
                <w:lang w:val="vi-VN" w:eastAsia="vi-VN"/>
              </w:rPr>
            </w:pPr>
          </w:p>
        </w:tc>
        <w:tc>
          <w:tcPr>
            <w:tcW w:w="851" w:type="dxa"/>
            <w:tcBorders>
              <w:top w:val="single" w:sz="4" w:space="0" w:color="auto"/>
              <w:bottom w:val="single" w:sz="4" w:space="0" w:color="auto"/>
              <w:right w:val="single" w:sz="4" w:space="0" w:color="auto"/>
            </w:tcBorders>
          </w:tcPr>
          <w:p w14:paraId="39A845A2" w14:textId="77777777" w:rsidR="00E47C91" w:rsidRPr="00426D6D" w:rsidRDefault="00E47C91" w:rsidP="00793EB1">
            <w:pPr>
              <w:widowControl/>
              <w:autoSpaceDE/>
              <w:autoSpaceDN/>
              <w:rPr>
                <w:i/>
                <w:iCs/>
                <w:sz w:val="24"/>
                <w:szCs w:val="24"/>
                <w:lang w:val="vi-VN" w:eastAsia="vi-VN"/>
              </w:rPr>
            </w:pPr>
          </w:p>
        </w:tc>
      </w:tr>
      <w:tr w:rsidR="00426D6D" w:rsidRPr="00426D6D" w14:paraId="20716F85" w14:textId="1E8FEA18"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A477BF"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7D92D1AB"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Kiểm tra trạng thái hệ thống NAC</w:t>
            </w:r>
          </w:p>
        </w:tc>
        <w:tc>
          <w:tcPr>
            <w:tcW w:w="5789" w:type="dxa"/>
            <w:tcBorders>
              <w:top w:val="nil"/>
              <w:left w:val="nil"/>
              <w:bottom w:val="single" w:sz="4" w:space="0" w:color="auto"/>
              <w:right w:val="single" w:sz="4" w:space="0" w:color="auto"/>
            </w:tcBorders>
            <w:vAlign w:val="center"/>
            <w:hideMark/>
          </w:tcPr>
          <w:p w14:paraId="048293EC" w14:textId="2B4CC81D"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Kiểm tra trạng thái hoạt động của các module (Core, Policy Server, Database, Console, Sensor). </w:t>
            </w:r>
          </w:p>
        </w:tc>
        <w:tc>
          <w:tcPr>
            <w:tcW w:w="992" w:type="dxa"/>
            <w:tcBorders>
              <w:top w:val="single" w:sz="4" w:space="0" w:color="auto"/>
              <w:bottom w:val="single" w:sz="4" w:space="0" w:color="auto"/>
              <w:right w:val="single" w:sz="4" w:space="0" w:color="auto"/>
            </w:tcBorders>
          </w:tcPr>
          <w:p w14:paraId="2C0BBAA1"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214656D" w14:textId="77777777" w:rsidR="00E47C91" w:rsidRPr="00426D6D" w:rsidRDefault="00E47C91" w:rsidP="00793EB1">
            <w:pPr>
              <w:widowControl/>
              <w:autoSpaceDE/>
              <w:autoSpaceDN/>
              <w:rPr>
                <w:sz w:val="24"/>
                <w:szCs w:val="24"/>
                <w:lang w:val="vi-VN" w:eastAsia="vi-VN"/>
              </w:rPr>
            </w:pPr>
          </w:p>
        </w:tc>
      </w:tr>
      <w:tr w:rsidR="00426D6D" w:rsidRPr="00426D6D" w14:paraId="753395FA" w14:textId="5748F16F"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3AD0104B"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B0DD1F4"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3C3C6D22" w14:textId="639233BC"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Đánh giá dung lượng, CPU, RAM, network load. </w:t>
            </w:r>
          </w:p>
        </w:tc>
        <w:tc>
          <w:tcPr>
            <w:tcW w:w="992" w:type="dxa"/>
            <w:tcBorders>
              <w:top w:val="single" w:sz="4" w:space="0" w:color="auto"/>
              <w:bottom w:val="single" w:sz="4" w:space="0" w:color="auto"/>
              <w:right w:val="single" w:sz="4" w:space="0" w:color="auto"/>
            </w:tcBorders>
          </w:tcPr>
          <w:p w14:paraId="1DF35530"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4630FE9" w14:textId="77777777" w:rsidR="00E47C91" w:rsidRPr="00426D6D" w:rsidRDefault="00E47C91" w:rsidP="00793EB1">
            <w:pPr>
              <w:widowControl/>
              <w:autoSpaceDE/>
              <w:autoSpaceDN/>
              <w:rPr>
                <w:sz w:val="24"/>
                <w:szCs w:val="24"/>
                <w:lang w:val="vi-VN" w:eastAsia="vi-VN"/>
              </w:rPr>
            </w:pPr>
          </w:p>
        </w:tc>
      </w:tr>
      <w:tr w:rsidR="00426D6D" w:rsidRPr="00426D6D" w14:paraId="3A0FA19E" w14:textId="19B76BAC"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70D95D9"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F3A93C1"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543187F" w14:textId="3FBD8ACB"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Ghi nhận lỗi, log bất thường, sự kiện cảnh báo.</w:t>
            </w:r>
          </w:p>
        </w:tc>
        <w:tc>
          <w:tcPr>
            <w:tcW w:w="992" w:type="dxa"/>
            <w:tcBorders>
              <w:top w:val="single" w:sz="4" w:space="0" w:color="auto"/>
              <w:bottom w:val="single" w:sz="4" w:space="0" w:color="auto"/>
              <w:right w:val="single" w:sz="4" w:space="0" w:color="auto"/>
            </w:tcBorders>
          </w:tcPr>
          <w:p w14:paraId="62E2CDC7"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CAA6759" w14:textId="77777777" w:rsidR="00E47C91" w:rsidRPr="00426D6D" w:rsidRDefault="00E47C91" w:rsidP="00793EB1">
            <w:pPr>
              <w:widowControl/>
              <w:autoSpaceDE/>
              <w:autoSpaceDN/>
              <w:rPr>
                <w:sz w:val="24"/>
                <w:szCs w:val="24"/>
                <w:lang w:val="vi-VN" w:eastAsia="vi-VN"/>
              </w:rPr>
            </w:pPr>
          </w:p>
        </w:tc>
      </w:tr>
      <w:tr w:rsidR="00426D6D" w:rsidRPr="00426D6D" w14:paraId="1E5A6970" w14:textId="1EFF4F57"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B8104E"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lastRenderedPageBreak/>
              <w:t> </w:t>
            </w:r>
          </w:p>
        </w:tc>
        <w:tc>
          <w:tcPr>
            <w:tcW w:w="1724" w:type="dxa"/>
            <w:vMerge w:val="restart"/>
            <w:tcBorders>
              <w:top w:val="nil"/>
              <w:left w:val="single" w:sz="4" w:space="0" w:color="auto"/>
              <w:bottom w:val="single" w:sz="4" w:space="0" w:color="auto"/>
              <w:right w:val="single" w:sz="4" w:space="0" w:color="auto"/>
            </w:tcBorders>
            <w:vAlign w:val="center"/>
            <w:hideMark/>
          </w:tcPr>
          <w:p w14:paraId="24563503"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Kiểm tra bảo mật và chức năng</w:t>
            </w:r>
          </w:p>
        </w:tc>
        <w:tc>
          <w:tcPr>
            <w:tcW w:w="5789" w:type="dxa"/>
            <w:tcBorders>
              <w:top w:val="nil"/>
              <w:left w:val="nil"/>
              <w:bottom w:val="single" w:sz="4" w:space="0" w:color="auto"/>
              <w:right w:val="single" w:sz="4" w:space="0" w:color="auto"/>
            </w:tcBorders>
            <w:vAlign w:val="center"/>
            <w:hideMark/>
          </w:tcPr>
          <w:p w14:paraId="1A3C822B" w14:textId="713EE80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Kiểm tra firmware/OS (bản vá cập nhật) </w:t>
            </w:r>
          </w:p>
        </w:tc>
        <w:tc>
          <w:tcPr>
            <w:tcW w:w="992" w:type="dxa"/>
            <w:tcBorders>
              <w:top w:val="single" w:sz="4" w:space="0" w:color="auto"/>
              <w:bottom w:val="single" w:sz="4" w:space="0" w:color="auto"/>
              <w:right w:val="single" w:sz="4" w:space="0" w:color="auto"/>
            </w:tcBorders>
          </w:tcPr>
          <w:p w14:paraId="7C96172E"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3937062" w14:textId="77777777" w:rsidR="00E47C91" w:rsidRPr="00426D6D" w:rsidRDefault="00E47C91" w:rsidP="00793EB1">
            <w:pPr>
              <w:widowControl/>
              <w:autoSpaceDE/>
              <w:autoSpaceDN/>
              <w:rPr>
                <w:sz w:val="24"/>
                <w:szCs w:val="24"/>
                <w:lang w:val="vi-VN" w:eastAsia="vi-VN"/>
              </w:rPr>
            </w:pPr>
          </w:p>
        </w:tc>
      </w:tr>
      <w:tr w:rsidR="00426D6D" w:rsidRPr="00426D6D" w14:paraId="1EB31A08" w14:textId="421F14D2"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0D8BC1E9"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59AC16A"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CFADB12" w14:textId="75D2567F"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Kiểm tra trạng thái license &amp; các module </w:t>
            </w:r>
          </w:p>
        </w:tc>
        <w:tc>
          <w:tcPr>
            <w:tcW w:w="992" w:type="dxa"/>
            <w:tcBorders>
              <w:top w:val="single" w:sz="4" w:space="0" w:color="auto"/>
              <w:bottom w:val="single" w:sz="4" w:space="0" w:color="auto"/>
              <w:right w:val="single" w:sz="4" w:space="0" w:color="auto"/>
            </w:tcBorders>
          </w:tcPr>
          <w:p w14:paraId="782D0604"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D6EA052" w14:textId="77777777" w:rsidR="00E47C91" w:rsidRPr="00426D6D" w:rsidRDefault="00E47C91" w:rsidP="00793EB1">
            <w:pPr>
              <w:widowControl/>
              <w:autoSpaceDE/>
              <w:autoSpaceDN/>
              <w:rPr>
                <w:sz w:val="24"/>
                <w:szCs w:val="24"/>
                <w:lang w:val="vi-VN" w:eastAsia="vi-VN"/>
              </w:rPr>
            </w:pPr>
          </w:p>
        </w:tc>
      </w:tr>
      <w:tr w:rsidR="00426D6D" w:rsidRPr="00426D6D" w14:paraId="7DE28B3E" w14:textId="2D2CF8D4"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7FA6C3D"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D173701"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3EA5E8D8"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Kiểm tra trạng thái High Availability (nếu có) </w:t>
            </w:r>
          </w:p>
        </w:tc>
        <w:tc>
          <w:tcPr>
            <w:tcW w:w="992" w:type="dxa"/>
            <w:tcBorders>
              <w:top w:val="single" w:sz="4" w:space="0" w:color="auto"/>
              <w:bottom w:val="single" w:sz="4" w:space="0" w:color="auto"/>
              <w:right w:val="single" w:sz="4" w:space="0" w:color="auto"/>
            </w:tcBorders>
          </w:tcPr>
          <w:p w14:paraId="16E58B78"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152B7C1" w14:textId="77777777" w:rsidR="00E47C91" w:rsidRPr="00426D6D" w:rsidRDefault="00E47C91" w:rsidP="00793EB1">
            <w:pPr>
              <w:widowControl/>
              <w:autoSpaceDE/>
              <w:autoSpaceDN/>
              <w:rPr>
                <w:sz w:val="24"/>
                <w:szCs w:val="24"/>
                <w:lang w:val="vi-VN" w:eastAsia="vi-VN"/>
              </w:rPr>
            </w:pPr>
          </w:p>
        </w:tc>
      </w:tr>
      <w:tr w:rsidR="00426D6D" w:rsidRPr="00426D6D" w14:paraId="68FC8BF0" w14:textId="0DBAA850"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04D57D"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0F7F01F1" w14:textId="2000C2C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Kiểm tra tích hợp </w:t>
            </w:r>
            <w:r w:rsidR="006E1A51" w:rsidRPr="00426D6D">
              <w:rPr>
                <w:sz w:val="24"/>
                <w:szCs w:val="24"/>
                <w:lang w:val="en-US" w:eastAsia="vi-VN"/>
              </w:rPr>
              <w:t>và</w:t>
            </w:r>
            <w:r w:rsidRPr="00426D6D">
              <w:rPr>
                <w:sz w:val="24"/>
                <w:szCs w:val="24"/>
                <w:lang w:val="vi-VN" w:eastAsia="vi-VN"/>
              </w:rPr>
              <w:t xml:space="preserve"> kết nối hệ thống</w:t>
            </w:r>
          </w:p>
        </w:tc>
        <w:tc>
          <w:tcPr>
            <w:tcW w:w="5789" w:type="dxa"/>
            <w:tcBorders>
              <w:top w:val="nil"/>
              <w:left w:val="nil"/>
              <w:bottom w:val="single" w:sz="4" w:space="0" w:color="auto"/>
              <w:right w:val="single" w:sz="4" w:space="0" w:color="auto"/>
            </w:tcBorders>
            <w:vAlign w:val="center"/>
            <w:hideMark/>
          </w:tcPr>
          <w:p w14:paraId="167A32D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kết nối với AD/LDAP, RADIUS</w:t>
            </w:r>
          </w:p>
        </w:tc>
        <w:tc>
          <w:tcPr>
            <w:tcW w:w="992" w:type="dxa"/>
            <w:tcBorders>
              <w:top w:val="single" w:sz="4" w:space="0" w:color="auto"/>
              <w:bottom w:val="single" w:sz="4" w:space="0" w:color="auto"/>
              <w:right w:val="single" w:sz="4" w:space="0" w:color="auto"/>
            </w:tcBorders>
          </w:tcPr>
          <w:p w14:paraId="5959B87A"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CD7CCEB" w14:textId="77777777" w:rsidR="00E47C91" w:rsidRPr="00426D6D" w:rsidRDefault="00E47C91" w:rsidP="00793EB1">
            <w:pPr>
              <w:widowControl/>
              <w:autoSpaceDE/>
              <w:autoSpaceDN/>
              <w:rPr>
                <w:sz w:val="24"/>
                <w:szCs w:val="24"/>
                <w:lang w:val="vi-VN" w:eastAsia="vi-VN"/>
              </w:rPr>
            </w:pPr>
          </w:p>
        </w:tc>
      </w:tr>
      <w:tr w:rsidR="00426D6D" w:rsidRPr="00426D6D" w14:paraId="0F986F80" w14:textId="1099EBBC"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3B91545F"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15EA6B7"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372E8B07"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tích hợp với Firewall/IPS, SIEM</w:t>
            </w:r>
          </w:p>
        </w:tc>
        <w:tc>
          <w:tcPr>
            <w:tcW w:w="992" w:type="dxa"/>
            <w:tcBorders>
              <w:top w:val="single" w:sz="4" w:space="0" w:color="auto"/>
              <w:bottom w:val="single" w:sz="4" w:space="0" w:color="auto"/>
              <w:right w:val="single" w:sz="4" w:space="0" w:color="auto"/>
            </w:tcBorders>
          </w:tcPr>
          <w:p w14:paraId="195A7AAE"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7BF533FB" w14:textId="77777777" w:rsidR="00E47C91" w:rsidRPr="00426D6D" w:rsidRDefault="00E47C91" w:rsidP="00793EB1">
            <w:pPr>
              <w:widowControl/>
              <w:autoSpaceDE/>
              <w:autoSpaceDN/>
              <w:rPr>
                <w:sz w:val="24"/>
                <w:szCs w:val="24"/>
                <w:lang w:val="vi-VN" w:eastAsia="vi-VN"/>
              </w:rPr>
            </w:pPr>
          </w:p>
        </w:tc>
      </w:tr>
      <w:tr w:rsidR="00426D6D" w:rsidRPr="00426D6D" w14:paraId="389B1485" w14:textId="054CC804"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5FA40D0"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C95580F"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186011E4"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đồng bộ thời gian (NTP)</w:t>
            </w:r>
          </w:p>
        </w:tc>
        <w:tc>
          <w:tcPr>
            <w:tcW w:w="992" w:type="dxa"/>
            <w:tcBorders>
              <w:top w:val="single" w:sz="4" w:space="0" w:color="auto"/>
              <w:bottom w:val="single" w:sz="4" w:space="0" w:color="auto"/>
              <w:right w:val="single" w:sz="4" w:space="0" w:color="auto"/>
            </w:tcBorders>
          </w:tcPr>
          <w:p w14:paraId="0354E629"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6DA1E6FD" w14:textId="77777777" w:rsidR="00E47C91" w:rsidRPr="00426D6D" w:rsidRDefault="00E47C91" w:rsidP="00793EB1">
            <w:pPr>
              <w:widowControl/>
              <w:autoSpaceDE/>
              <w:autoSpaceDN/>
              <w:rPr>
                <w:sz w:val="24"/>
                <w:szCs w:val="24"/>
                <w:lang w:val="vi-VN" w:eastAsia="vi-VN"/>
              </w:rPr>
            </w:pPr>
          </w:p>
        </w:tc>
      </w:tr>
      <w:tr w:rsidR="00426D6D" w:rsidRPr="00426D6D" w14:paraId="487C65C4" w14:textId="2468AE9C"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6F111A"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2FEFE3AB"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Kiểm tra các giao diện hệ thống</w:t>
            </w:r>
          </w:p>
        </w:tc>
        <w:tc>
          <w:tcPr>
            <w:tcW w:w="5789" w:type="dxa"/>
            <w:tcBorders>
              <w:top w:val="nil"/>
              <w:left w:val="nil"/>
              <w:bottom w:val="single" w:sz="4" w:space="0" w:color="auto"/>
              <w:right w:val="single" w:sz="4" w:space="0" w:color="auto"/>
            </w:tcBorders>
            <w:vAlign w:val="center"/>
            <w:hideMark/>
          </w:tcPr>
          <w:p w14:paraId="20FDED11"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trạng thái monitor interface</w:t>
            </w:r>
          </w:p>
        </w:tc>
        <w:tc>
          <w:tcPr>
            <w:tcW w:w="992" w:type="dxa"/>
            <w:tcBorders>
              <w:top w:val="single" w:sz="4" w:space="0" w:color="auto"/>
              <w:bottom w:val="single" w:sz="4" w:space="0" w:color="auto"/>
              <w:right w:val="single" w:sz="4" w:space="0" w:color="auto"/>
            </w:tcBorders>
          </w:tcPr>
          <w:p w14:paraId="568D89AB"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5EFF6C3D" w14:textId="77777777" w:rsidR="00E47C91" w:rsidRPr="00426D6D" w:rsidRDefault="00E47C91" w:rsidP="00793EB1">
            <w:pPr>
              <w:widowControl/>
              <w:autoSpaceDE/>
              <w:autoSpaceDN/>
              <w:rPr>
                <w:sz w:val="24"/>
                <w:szCs w:val="24"/>
                <w:lang w:val="vi-VN" w:eastAsia="vi-VN"/>
              </w:rPr>
            </w:pPr>
          </w:p>
        </w:tc>
      </w:tr>
      <w:tr w:rsidR="00426D6D" w:rsidRPr="00426D6D" w14:paraId="6DD7199C" w14:textId="650BEA99"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758D9B5"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6A4D5DC"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0CAD4259"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trạng thái response interface</w:t>
            </w:r>
          </w:p>
        </w:tc>
        <w:tc>
          <w:tcPr>
            <w:tcW w:w="992" w:type="dxa"/>
            <w:tcBorders>
              <w:top w:val="single" w:sz="4" w:space="0" w:color="auto"/>
              <w:bottom w:val="single" w:sz="4" w:space="0" w:color="auto"/>
              <w:right w:val="single" w:sz="4" w:space="0" w:color="auto"/>
            </w:tcBorders>
          </w:tcPr>
          <w:p w14:paraId="60B84878"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533EAB1" w14:textId="77777777" w:rsidR="00E47C91" w:rsidRPr="00426D6D" w:rsidRDefault="00E47C91" w:rsidP="00793EB1">
            <w:pPr>
              <w:widowControl/>
              <w:autoSpaceDE/>
              <w:autoSpaceDN/>
              <w:rPr>
                <w:sz w:val="24"/>
                <w:szCs w:val="24"/>
                <w:lang w:val="vi-VN" w:eastAsia="vi-VN"/>
              </w:rPr>
            </w:pPr>
          </w:p>
        </w:tc>
      </w:tr>
      <w:tr w:rsidR="00426D6D" w:rsidRPr="00426D6D" w14:paraId="0FE4CDD6" w14:textId="01EBA4BE"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FFE683C"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DF1BBAA"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0DB91199"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trạng thái management interface</w:t>
            </w:r>
          </w:p>
        </w:tc>
        <w:tc>
          <w:tcPr>
            <w:tcW w:w="992" w:type="dxa"/>
            <w:tcBorders>
              <w:top w:val="single" w:sz="4" w:space="0" w:color="auto"/>
              <w:bottom w:val="single" w:sz="4" w:space="0" w:color="auto"/>
              <w:right w:val="single" w:sz="4" w:space="0" w:color="auto"/>
            </w:tcBorders>
          </w:tcPr>
          <w:p w14:paraId="129FBCAC"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81BBBB4" w14:textId="77777777" w:rsidR="00E47C91" w:rsidRPr="00426D6D" w:rsidRDefault="00E47C91" w:rsidP="00793EB1">
            <w:pPr>
              <w:widowControl/>
              <w:autoSpaceDE/>
              <w:autoSpaceDN/>
              <w:rPr>
                <w:sz w:val="24"/>
                <w:szCs w:val="24"/>
                <w:lang w:val="vi-VN" w:eastAsia="vi-VN"/>
              </w:rPr>
            </w:pPr>
          </w:p>
        </w:tc>
      </w:tr>
      <w:tr w:rsidR="00426D6D" w:rsidRPr="00426D6D" w14:paraId="46860BE9" w14:textId="46FA696C"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7B94782"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79F92BFA"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7190948"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trạng thái HA interface (nếu có)</w:t>
            </w:r>
          </w:p>
        </w:tc>
        <w:tc>
          <w:tcPr>
            <w:tcW w:w="992" w:type="dxa"/>
            <w:tcBorders>
              <w:top w:val="single" w:sz="4" w:space="0" w:color="auto"/>
              <w:bottom w:val="single" w:sz="4" w:space="0" w:color="auto"/>
              <w:right w:val="single" w:sz="4" w:space="0" w:color="auto"/>
            </w:tcBorders>
          </w:tcPr>
          <w:p w14:paraId="19172C49"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0FAB1C18" w14:textId="77777777" w:rsidR="00E47C91" w:rsidRPr="00426D6D" w:rsidRDefault="00E47C91" w:rsidP="00793EB1">
            <w:pPr>
              <w:widowControl/>
              <w:autoSpaceDE/>
              <w:autoSpaceDN/>
              <w:rPr>
                <w:sz w:val="24"/>
                <w:szCs w:val="24"/>
                <w:lang w:val="vi-VN" w:eastAsia="vi-VN"/>
              </w:rPr>
            </w:pPr>
          </w:p>
        </w:tc>
      </w:tr>
      <w:tr w:rsidR="00426D6D" w:rsidRPr="00426D6D" w14:paraId="2C8E29D6" w14:textId="26A1C94F"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83D40C"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1F6A8124"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Kiểm tra các module</w:t>
            </w:r>
          </w:p>
        </w:tc>
        <w:tc>
          <w:tcPr>
            <w:tcW w:w="5789" w:type="dxa"/>
            <w:tcBorders>
              <w:top w:val="nil"/>
              <w:left w:val="nil"/>
              <w:bottom w:val="single" w:sz="4" w:space="0" w:color="auto"/>
              <w:right w:val="single" w:sz="4" w:space="0" w:color="auto"/>
            </w:tcBorders>
            <w:vAlign w:val="center"/>
            <w:hideMark/>
          </w:tcPr>
          <w:p w14:paraId="53E8FF12"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Authentication Module</w:t>
            </w:r>
          </w:p>
        </w:tc>
        <w:tc>
          <w:tcPr>
            <w:tcW w:w="992" w:type="dxa"/>
            <w:tcBorders>
              <w:top w:val="single" w:sz="4" w:space="0" w:color="auto"/>
              <w:bottom w:val="single" w:sz="4" w:space="0" w:color="auto"/>
              <w:right w:val="single" w:sz="4" w:space="0" w:color="auto"/>
            </w:tcBorders>
          </w:tcPr>
          <w:p w14:paraId="7EEC373A"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7B4A8A7" w14:textId="77777777" w:rsidR="00E47C91" w:rsidRPr="00426D6D" w:rsidRDefault="00E47C91" w:rsidP="00793EB1">
            <w:pPr>
              <w:widowControl/>
              <w:autoSpaceDE/>
              <w:autoSpaceDN/>
              <w:rPr>
                <w:sz w:val="24"/>
                <w:szCs w:val="24"/>
                <w:lang w:val="vi-VN" w:eastAsia="vi-VN"/>
              </w:rPr>
            </w:pPr>
          </w:p>
        </w:tc>
      </w:tr>
      <w:tr w:rsidR="00426D6D" w:rsidRPr="00426D6D" w14:paraId="7F9AC294" w14:textId="2C00B46C"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4E7B77A"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2876C120"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EDBC17D"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Endpoint Module</w:t>
            </w:r>
          </w:p>
        </w:tc>
        <w:tc>
          <w:tcPr>
            <w:tcW w:w="992" w:type="dxa"/>
            <w:tcBorders>
              <w:top w:val="single" w:sz="4" w:space="0" w:color="auto"/>
              <w:bottom w:val="single" w:sz="4" w:space="0" w:color="auto"/>
              <w:right w:val="single" w:sz="4" w:space="0" w:color="auto"/>
            </w:tcBorders>
          </w:tcPr>
          <w:p w14:paraId="5B3A235F"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21656E5" w14:textId="77777777" w:rsidR="00E47C91" w:rsidRPr="00426D6D" w:rsidRDefault="00E47C91" w:rsidP="00793EB1">
            <w:pPr>
              <w:widowControl/>
              <w:autoSpaceDE/>
              <w:autoSpaceDN/>
              <w:rPr>
                <w:sz w:val="24"/>
                <w:szCs w:val="24"/>
                <w:lang w:val="vi-VN" w:eastAsia="vi-VN"/>
              </w:rPr>
            </w:pPr>
          </w:p>
        </w:tc>
      </w:tr>
      <w:tr w:rsidR="00426D6D" w:rsidRPr="00426D6D" w14:paraId="09E4955B" w14:textId="504078F4"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F27B6CD"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619CCD3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77A4CE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Network Module</w:t>
            </w:r>
          </w:p>
        </w:tc>
        <w:tc>
          <w:tcPr>
            <w:tcW w:w="992" w:type="dxa"/>
            <w:tcBorders>
              <w:top w:val="single" w:sz="4" w:space="0" w:color="auto"/>
              <w:bottom w:val="single" w:sz="4" w:space="0" w:color="auto"/>
              <w:right w:val="single" w:sz="4" w:space="0" w:color="auto"/>
            </w:tcBorders>
          </w:tcPr>
          <w:p w14:paraId="08A89757"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546CFAFC" w14:textId="77777777" w:rsidR="00E47C91" w:rsidRPr="00426D6D" w:rsidRDefault="00E47C91" w:rsidP="00793EB1">
            <w:pPr>
              <w:widowControl/>
              <w:autoSpaceDE/>
              <w:autoSpaceDN/>
              <w:rPr>
                <w:sz w:val="24"/>
                <w:szCs w:val="24"/>
                <w:lang w:val="vi-VN" w:eastAsia="vi-VN"/>
              </w:rPr>
            </w:pPr>
          </w:p>
        </w:tc>
      </w:tr>
      <w:tr w:rsidR="00426D6D" w:rsidRPr="00426D6D" w14:paraId="3AA13E96" w14:textId="2BD00BCD"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1428553"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0017CA6"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2417A85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Core Extensions Module (script, plugin)</w:t>
            </w:r>
          </w:p>
        </w:tc>
        <w:tc>
          <w:tcPr>
            <w:tcW w:w="992" w:type="dxa"/>
            <w:tcBorders>
              <w:top w:val="single" w:sz="4" w:space="0" w:color="auto"/>
              <w:bottom w:val="single" w:sz="4" w:space="0" w:color="auto"/>
              <w:right w:val="single" w:sz="4" w:space="0" w:color="auto"/>
            </w:tcBorders>
          </w:tcPr>
          <w:p w14:paraId="025B9B2F"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67619116" w14:textId="77777777" w:rsidR="00E47C91" w:rsidRPr="00426D6D" w:rsidRDefault="00E47C91" w:rsidP="00793EB1">
            <w:pPr>
              <w:widowControl/>
              <w:autoSpaceDE/>
              <w:autoSpaceDN/>
              <w:rPr>
                <w:sz w:val="24"/>
                <w:szCs w:val="24"/>
                <w:lang w:val="vi-VN" w:eastAsia="vi-VN"/>
              </w:rPr>
            </w:pPr>
          </w:p>
        </w:tc>
      </w:tr>
      <w:tr w:rsidR="00426D6D" w:rsidRPr="00426D6D" w14:paraId="400B8C7F" w14:textId="0FA6A18F"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6EAD071"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94B51A0"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2987210C"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Cloud Module (nếu có)</w:t>
            </w:r>
          </w:p>
        </w:tc>
        <w:tc>
          <w:tcPr>
            <w:tcW w:w="992" w:type="dxa"/>
            <w:tcBorders>
              <w:top w:val="single" w:sz="4" w:space="0" w:color="auto"/>
              <w:bottom w:val="single" w:sz="4" w:space="0" w:color="auto"/>
              <w:right w:val="single" w:sz="4" w:space="0" w:color="auto"/>
            </w:tcBorders>
          </w:tcPr>
          <w:p w14:paraId="49B289CF"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06909AE8" w14:textId="77777777" w:rsidR="00E47C91" w:rsidRPr="00426D6D" w:rsidRDefault="00E47C91" w:rsidP="00793EB1">
            <w:pPr>
              <w:widowControl/>
              <w:autoSpaceDE/>
              <w:autoSpaceDN/>
              <w:rPr>
                <w:sz w:val="24"/>
                <w:szCs w:val="24"/>
                <w:lang w:val="vi-VN" w:eastAsia="vi-VN"/>
              </w:rPr>
            </w:pPr>
          </w:p>
        </w:tc>
      </w:tr>
      <w:tr w:rsidR="00426D6D" w:rsidRPr="00426D6D" w14:paraId="07FF279C" w14:textId="0799C25A"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1619B463"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732A020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2D9D5629"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Secure Connector Agent trên endpoint</w:t>
            </w:r>
          </w:p>
        </w:tc>
        <w:tc>
          <w:tcPr>
            <w:tcW w:w="992" w:type="dxa"/>
            <w:tcBorders>
              <w:top w:val="single" w:sz="4" w:space="0" w:color="auto"/>
              <w:bottom w:val="single" w:sz="4" w:space="0" w:color="auto"/>
              <w:right w:val="single" w:sz="4" w:space="0" w:color="auto"/>
            </w:tcBorders>
          </w:tcPr>
          <w:p w14:paraId="462E7866"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0C1B616" w14:textId="77777777" w:rsidR="00E47C91" w:rsidRPr="00426D6D" w:rsidRDefault="00E47C91" w:rsidP="00793EB1">
            <w:pPr>
              <w:widowControl/>
              <w:autoSpaceDE/>
              <w:autoSpaceDN/>
              <w:rPr>
                <w:sz w:val="24"/>
                <w:szCs w:val="24"/>
                <w:lang w:val="vi-VN" w:eastAsia="vi-VN"/>
              </w:rPr>
            </w:pPr>
          </w:p>
        </w:tc>
      </w:tr>
      <w:tr w:rsidR="00426D6D" w:rsidRPr="00426D6D" w14:paraId="21774A21" w14:textId="7591BEB2"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9F2E70"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0FC56352" w14:textId="3CA3DF79"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Kiểm tra Policy </w:t>
            </w:r>
            <w:r w:rsidR="007E09F2" w:rsidRPr="00426D6D">
              <w:rPr>
                <w:sz w:val="24"/>
                <w:szCs w:val="24"/>
                <w:lang w:val="en-US" w:eastAsia="vi-VN"/>
              </w:rPr>
              <w:t>và</w:t>
            </w:r>
            <w:r w:rsidRPr="00426D6D">
              <w:rPr>
                <w:sz w:val="24"/>
                <w:szCs w:val="24"/>
                <w:lang w:val="vi-VN" w:eastAsia="vi-VN"/>
              </w:rPr>
              <w:t xml:space="preserve"> Action Policy</w:t>
            </w:r>
          </w:p>
        </w:tc>
        <w:tc>
          <w:tcPr>
            <w:tcW w:w="5789" w:type="dxa"/>
            <w:tcBorders>
              <w:top w:val="nil"/>
              <w:left w:val="nil"/>
              <w:bottom w:val="single" w:sz="4" w:space="0" w:color="auto"/>
              <w:right w:val="single" w:sz="4" w:space="0" w:color="auto"/>
            </w:tcBorders>
            <w:vAlign w:val="center"/>
            <w:hideMark/>
          </w:tcPr>
          <w:p w14:paraId="227FF218" w14:textId="56CCB72A" w:rsidR="00E47C91" w:rsidRPr="00426D6D" w:rsidRDefault="00E47C91" w:rsidP="00E47C91">
            <w:pPr>
              <w:widowControl/>
              <w:autoSpaceDE/>
              <w:autoSpaceDN/>
              <w:jc w:val="both"/>
              <w:rPr>
                <w:i/>
                <w:iCs/>
                <w:sz w:val="24"/>
                <w:szCs w:val="24"/>
                <w:lang w:val="vi-VN" w:eastAsia="vi-VN"/>
              </w:rPr>
            </w:pPr>
            <w:r w:rsidRPr="00426D6D">
              <w:rPr>
                <w:sz w:val="24"/>
                <w:szCs w:val="24"/>
                <w:lang w:val="vi-VN" w:eastAsia="vi-VN"/>
              </w:rPr>
              <w:t xml:space="preserve">Discovery </w:t>
            </w:r>
            <w:r w:rsidR="006E1A51" w:rsidRPr="00426D6D">
              <w:rPr>
                <w:sz w:val="24"/>
                <w:szCs w:val="24"/>
                <w:lang w:val="en-US" w:eastAsia="vi-VN"/>
              </w:rPr>
              <w:t>và</w:t>
            </w:r>
            <w:r w:rsidRPr="00426D6D">
              <w:rPr>
                <w:sz w:val="24"/>
                <w:szCs w:val="24"/>
                <w:lang w:val="vi-VN" w:eastAsia="vi-VN"/>
              </w:rPr>
              <w:t xml:space="preserve"> Classification Policy (phát hiện và phân loại)</w:t>
            </w:r>
          </w:p>
        </w:tc>
        <w:tc>
          <w:tcPr>
            <w:tcW w:w="992" w:type="dxa"/>
            <w:tcBorders>
              <w:top w:val="single" w:sz="4" w:space="0" w:color="auto"/>
              <w:bottom w:val="single" w:sz="4" w:space="0" w:color="auto"/>
              <w:right w:val="single" w:sz="4" w:space="0" w:color="auto"/>
            </w:tcBorders>
          </w:tcPr>
          <w:p w14:paraId="34D32F20" w14:textId="77777777" w:rsidR="00E47C91" w:rsidRPr="00426D6D" w:rsidRDefault="00E47C91" w:rsidP="00793EB1">
            <w:pPr>
              <w:widowControl/>
              <w:autoSpaceDE/>
              <w:autoSpaceDN/>
              <w:rPr>
                <w:i/>
                <w:iCs/>
                <w:sz w:val="24"/>
                <w:szCs w:val="24"/>
                <w:lang w:val="vi-VN" w:eastAsia="vi-VN"/>
              </w:rPr>
            </w:pPr>
          </w:p>
        </w:tc>
        <w:tc>
          <w:tcPr>
            <w:tcW w:w="851" w:type="dxa"/>
            <w:tcBorders>
              <w:top w:val="single" w:sz="4" w:space="0" w:color="auto"/>
              <w:bottom w:val="single" w:sz="4" w:space="0" w:color="auto"/>
              <w:right w:val="single" w:sz="4" w:space="0" w:color="auto"/>
            </w:tcBorders>
          </w:tcPr>
          <w:p w14:paraId="734DB44A" w14:textId="77777777" w:rsidR="00E47C91" w:rsidRPr="00426D6D" w:rsidRDefault="00E47C91" w:rsidP="00793EB1">
            <w:pPr>
              <w:widowControl/>
              <w:autoSpaceDE/>
              <w:autoSpaceDN/>
              <w:rPr>
                <w:i/>
                <w:iCs/>
                <w:sz w:val="24"/>
                <w:szCs w:val="24"/>
                <w:lang w:val="vi-VN" w:eastAsia="vi-VN"/>
              </w:rPr>
            </w:pPr>
          </w:p>
        </w:tc>
      </w:tr>
      <w:tr w:rsidR="00426D6D" w:rsidRPr="00426D6D" w14:paraId="5BD8538A" w14:textId="3AA2D171"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78638B6F"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DE90B0D"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1059B097" w14:textId="1B487188"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Assessment Policy (đánh giá tuân thủ)</w:t>
            </w:r>
          </w:p>
        </w:tc>
        <w:tc>
          <w:tcPr>
            <w:tcW w:w="992" w:type="dxa"/>
            <w:tcBorders>
              <w:top w:val="single" w:sz="4" w:space="0" w:color="auto"/>
              <w:bottom w:val="single" w:sz="4" w:space="0" w:color="auto"/>
              <w:right w:val="single" w:sz="4" w:space="0" w:color="auto"/>
            </w:tcBorders>
          </w:tcPr>
          <w:p w14:paraId="760DFCDA"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349AE40" w14:textId="77777777" w:rsidR="00E47C91" w:rsidRPr="00426D6D" w:rsidRDefault="00E47C91" w:rsidP="00793EB1">
            <w:pPr>
              <w:widowControl/>
              <w:autoSpaceDE/>
              <w:autoSpaceDN/>
              <w:rPr>
                <w:sz w:val="24"/>
                <w:szCs w:val="24"/>
                <w:lang w:val="vi-VN" w:eastAsia="vi-VN"/>
              </w:rPr>
            </w:pPr>
          </w:p>
        </w:tc>
      </w:tr>
      <w:tr w:rsidR="00426D6D" w:rsidRPr="00426D6D" w14:paraId="0E0D1300" w14:textId="173BF460"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1509C84D"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355EC6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025B926D" w14:textId="191C02E0"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Control Policy (kiểm soát thiết bị)</w:t>
            </w:r>
          </w:p>
        </w:tc>
        <w:tc>
          <w:tcPr>
            <w:tcW w:w="992" w:type="dxa"/>
            <w:tcBorders>
              <w:top w:val="single" w:sz="4" w:space="0" w:color="auto"/>
              <w:bottom w:val="single" w:sz="4" w:space="0" w:color="auto"/>
              <w:right w:val="single" w:sz="4" w:space="0" w:color="auto"/>
            </w:tcBorders>
          </w:tcPr>
          <w:p w14:paraId="6EC25394"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721ABA33" w14:textId="77777777" w:rsidR="00E47C91" w:rsidRPr="00426D6D" w:rsidRDefault="00E47C91" w:rsidP="00793EB1">
            <w:pPr>
              <w:widowControl/>
              <w:autoSpaceDE/>
              <w:autoSpaceDN/>
              <w:rPr>
                <w:sz w:val="24"/>
                <w:szCs w:val="24"/>
                <w:lang w:val="vi-VN" w:eastAsia="vi-VN"/>
              </w:rPr>
            </w:pPr>
          </w:p>
        </w:tc>
      </w:tr>
      <w:tr w:rsidR="00426D6D" w:rsidRPr="00426D6D" w14:paraId="475DAB46" w14:textId="3BDE8EF4"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69EB1B5"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1143AE8"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0249B10" w14:textId="3C99F6B6"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Remediation Action (hành động khắc phục)</w:t>
            </w:r>
          </w:p>
        </w:tc>
        <w:tc>
          <w:tcPr>
            <w:tcW w:w="992" w:type="dxa"/>
            <w:tcBorders>
              <w:top w:val="single" w:sz="4" w:space="0" w:color="auto"/>
              <w:bottom w:val="single" w:sz="4" w:space="0" w:color="auto"/>
              <w:right w:val="single" w:sz="4" w:space="0" w:color="auto"/>
            </w:tcBorders>
          </w:tcPr>
          <w:p w14:paraId="271C0F7B"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641EF96F" w14:textId="77777777" w:rsidR="00E47C91" w:rsidRPr="00426D6D" w:rsidRDefault="00E47C91" w:rsidP="00793EB1">
            <w:pPr>
              <w:widowControl/>
              <w:autoSpaceDE/>
              <w:autoSpaceDN/>
              <w:rPr>
                <w:sz w:val="24"/>
                <w:szCs w:val="24"/>
                <w:lang w:val="vi-VN" w:eastAsia="vi-VN"/>
              </w:rPr>
            </w:pPr>
          </w:p>
        </w:tc>
      </w:tr>
      <w:tr w:rsidR="00426D6D" w:rsidRPr="00426D6D" w14:paraId="3FC8A532" w14:textId="7683E2F0"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F807D02"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2F48BB1A"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143E9436" w14:textId="363DF8EB"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Restriction Action (hạn chế truy cập, quarantine)</w:t>
            </w:r>
          </w:p>
        </w:tc>
        <w:tc>
          <w:tcPr>
            <w:tcW w:w="992" w:type="dxa"/>
            <w:tcBorders>
              <w:top w:val="single" w:sz="4" w:space="0" w:color="auto"/>
              <w:bottom w:val="single" w:sz="4" w:space="0" w:color="auto"/>
              <w:right w:val="single" w:sz="4" w:space="0" w:color="auto"/>
            </w:tcBorders>
          </w:tcPr>
          <w:p w14:paraId="4275C38F"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CA61B6E" w14:textId="77777777" w:rsidR="00E47C91" w:rsidRPr="00426D6D" w:rsidRDefault="00E47C91" w:rsidP="00793EB1">
            <w:pPr>
              <w:widowControl/>
              <w:autoSpaceDE/>
              <w:autoSpaceDN/>
              <w:rPr>
                <w:sz w:val="24"/>
                <w:szCs w:val="24"/>
                <w:lang w:val="vi-VN" w:eastAsia="vi-VN"/>
              </w:rPr>
            </w:pPr>
          </w:p>
        </w:tc>
      </w:tr>
      <w:tr w:rsidR="00426D6D" w:rsidRPr="00426D6D" w14:paraId="36FBF725" w14:textId="70A6179D"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0F76573E"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9FDA477"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229B32E3" w14:textId="7CDC4DC5"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Luồng action</w:t>
            </w:r>
          </w:p>
        </w:tc>
        <w:tc>
          <w:tcPr>
            <w:tcW w:w="992" w:type="dxa"/>
            <w:tcBorders>
              <w:top w:val="single" w:sz="4" w:space="0" w:color="auto"/>
              <w:bottom w:val="single" w:sz="4" w:space="0" w:color="auto"/>
              <w:right w:val="single" w:sz="4" w:space="0" w:color="auto"/>
            </w:tcBorders>
          </w:tcPr>
          <w:p w14:paraId="3022444B"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EE4C8FD" w14:textId="77777777" w:rsidR="00E47C91" w:rsidRPr="00426D6D" w:rsidRDefault="00E47C91" w:rsidP="00793EB1">
            <w:pPr>
              <w:widowControl/>
              <w:autoSpaceDE/>
              <w:autoSpaceDN/>
              <w:rPr>
                <w:sz w:val="24"/>
                <w:szCs w:val="24"/>
                <w:lang w:val="vi-VN" w:eastAsia="vi-VN"/>
              </w:rPr>
            </w:pPr>
          </w:p>
        </w:tc>
      </w:tr>
      <w:tr w:rsidR="00426D6D" w:rsidRPr="00426D6D" w14:paraId="7E4DD0E0" w14:textId="6AC38E3D"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B45279F"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270DEF28"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Kiểm thử hiệu năng</w:t>
            </w:r>
          </w:p>
        </w:tc>
        <w:tc>
          <w:tcPr>
            <w:tcW w:w="5789" w:type="dxa"/>
            <w:tcBorders>
              <w:top w:val="nil"/>
              <w:left w:val="nil"/>
              <w:bottom w:val="single" w:sz="4" w:space="0" w:color="auto"/>
              <w:right w:val="single" w:sz="4" w:space="0" w:color="auto"/>
            </w:tcBorders>
            <w:vAlign w:val="center"/>
            <w:hideMark/>
          </w:tcPr>
          <w:p w14:paraId="5C9C96B0" w14:textId="5AAAE3E3"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Kiểm thử khả năng phát hiện </w:t>
            </w:r>
            <w:r w:rsidR="007E09F2" w:rsidRPr="00426D6D">
              <w:rPr>
                <w:sz w:val="24"/>
                <w:szCs w:val="24"/>
                <w:lang w:val="en-US" w:eastAsia="vi-VN"/>
              </w:rPr>
              <w:t>và</w:t>
            </w:r>
            <w:r w:rsidRPr="00426D6D">
              <w:rPr>
                <w:sz w:val="24"/>
                <w:szCs w:val="24"/>
                <w:lang w:val="vi-VN" w:eastAsia="vi-VN"/>
              </w:rPr>
              <w:t xml:space="preserve"> phân loại thiết bị mới</w:t>
            </w:r>
          </w:p>
        </w:tc>
        <w:tc>
          <w:tcPr>
            <w:tcW w:w="992" w:type="dxa"/>
            <w:tcBorders>
              <w:top w:val="single" w:sz="4" w:space="0" w:color="auto"/>
              <w:bottom w:val="single" w:sz="4" w:space="0" w:color="auto"/>
              <w:right w:val="single" w:sz="4" w:space="0" w:color="auto"/>
            </w:tcBorders>
          </w:tcPr>
          <w:p w14:paraId="44744296"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6B34AAA0" w14:textId="77777777" w:rsidR="00E47C91" w:rsidRPr="00426D6D" w:rsidRDefault="00E47C91" w:rsidP="00793EB1">
            <w:pPr>
              <w:widowControl/>
              <w:autoSpaceDE/>
              <w:autoSpaceDN/>
              <w:rPr>
                <w:sz w:val="24"/>
                <w:szCs w:val="24"/>
                <w:lang w:val="vi-VN" w:eastAsia="vi-VN"/>
              </w:rPr>
            </w:pPr>
          </w:p>
        </w:tc>
      </w:tr>
      <w:tr w:rsidR="00426D6D" w:rsidRPr="00426D6D" w14:paraId="21D8A7AB" w14:textId="61DABCD5"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0A5313A5"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0255491"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232A1E49" w14:textId="5AE1C646"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Kiểm thử khả năng đánh giá </w:t>
            </w:r>
            <w:r w:rsidR="007E09F2" w:rsidRPr="00426D6D">
              <w:rPr>
                <w:sz w:val="24"/>
                <w:szCs w:val="24"/>
                <w:lang w:val="en-US" w:eastAsia="vi-VN"/>
              </w:rPr>
              <w:t>và</w:t>
            </w:r>
            <w:r w:rsidRPr="00426D6D">
              <w:rPr>
                <w:sz w:val="24"/>
                <w:szCs w:val="24"/>
                <w:lang w:val="vi-VN" w:eastAsia="vi-VN"/>
              </w:rPr>
              <w:t xml:space="preserve"> kiểm soát endpoint</w:t>
            </w:r>
          </w:p>
        </w:tc>
        <w:tc>
          <w:tcPr>
            <w:tcW w:w="992" w:type="dxa"/>
            <w:tcBorders>
              <w:top w:val="single" w:sz="4" w:space="0" w:color="auto"/>
              <w:bottom w:val="single" w:sz="4" w:space="0" w:color="auto"/>
              <w:right w:val="single" w:sz="4" w:space="0" w:color="auto"/>
            </w:tcBorders>
          </w:tcPr>
          <w:p w14:paraId="7C2A8C83"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F8B3423" w14:textId="77777777" w:rsidR="00E47C91" w:rsidRPr="00426D6D" w:rsidRDefault="00E47C91" w:rsidP="00793EB1">
            <w:pPr>
              <w:widowControl/>
              <w:autoSpaceDE/>
              <w:autoSpaceDN/>
              <w:rPr>
                <w:sz w:val="24"/>
                <w:szCs w:val="24"/>
                <w:lang w:val="vi-VN" w:eastAsia="vi-VN"/>
              </w:rPr>
            </w:pPr>
          </w:p>
        </w:tc>
      </w:tr>
      <w:tr w:rsidR="00426D6D" w:rsidRPr="00426D6D" w14:paraId="49CFB701" w14:textId="6B6A502E"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0FA51A19"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BE6F5CA"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67035E0" w14:textId="1FADE36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Kiểm thử action khắc phục </w:t>
            </w:r>
            <w:r w:rsidR="007E09F2" w:rsidRPr="00426D6D">
              <w:rPr>
                <w:sz w:val="24"/>
                <w:szCs w:val="24"/>
                <w:lang w:val="en-US" w:eastAsia="vi-VN"/>
              </w:rPr>
              <w:t>và</w:t>
            </w:r>
            <w:r w:rsidRPr="00426D6D">
              <w:rPr>
                <w:sz w:val="24"/>
                <w:szCs w:val="24"/>
                <w:lang w:val="vi-VN" w:eastAsia="vi-VN"/>
              </w:rPr>
              <w:t xml:space="preserve"> cô lập</w:t>
            </w:r>
          </w:p>
        </w:tc>
        <w:tc>
          <w:tcPr>
            <w:tcW w:w="992" w:type="dxa"/>
            <w:tcBorders>
              <w:top w:val="single" w:sz="4" w:space="0" w:color="auto"/>
              <w:bottom w:val="single" w:sz="4" w:space="0" w:color="auto"/>
              <w:right w:val="single" w:sz="4" w:space="0" w:color="auto"/>
            </w:tcBorders>
          </w:tcPr>
          <w:p w14:paraId="2DA59934"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6892EF84" w14:textId="77777777" w:rsidR="00E47C91" w:rsidRPr="00426D6D" w:rsidRDefault="00E47C91" w:rsidP="00793EB1">
            <w:pPr>
              <w:widowControl/>
              <w:autoSpaceDE/>
              <w:autoSpaceDN/>
              <w:rPr>
                <w:sz w:val="24"/>
                <w:szCs w:val="24"/>
                <w:lang w:val="vi-VN" w:eastAsia="vi-VN"/>
              </w:rPr>
            </w:pPr>
          </w:p>
        </w:tc>
      </w:tr>
      <w:tr w:rsidR="00426D6D" w:rsidRPr="00426D6D" w14:paraId="794F7DEF" w14:textId="0610AF77" w:rsidTr="007E09F2">
        <w:trPr>
          <w:trHeight w:val="547"/>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AC791B"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33AECF2F" w14:textId="7F4CFF2D"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Kiểm tra khả năng quản lý, sao lưu </w:t>
            </w:r>
            <w:r w:rsidR="007E09F2" w:rsidRPr="00426D6D">
              <w:rPr>
                <w:sz w:val="24"/>
                <w:szCs w:val="24"/>
                <w:lang w:val="en-US" w:eastAsia="vi-VN"/>
              </w:rPr>
              <w:t>và</w:t>
            </w:r>
            <w:r w:rsidRPr="00426D6D">
              <w:rPr>
                <w:sz w:val="24"/>
                <w:szCs w:val="24"/>
                <w:lang w:val="vi-VN" w:eastAsia="vi-VN"/>
              </w:rPr>
              <w:t xml:space="preserve"> khôi phục hệ thống</w:t>
            </w:r>
          </w:p>
        </w:tc>
        <w:tc>
          <w:tcPr>
            <w:tcW w:w="5789" w:type="dxa"/>
            <w:tcBorders>
              <w:top w:val="nil"/>
              <w:left w:val="nil"/>
              <w:bottom w:val="single" w:sz="4" w:space="0" w:color="auto"/>
              <w:right w:val="single" w:sz="4" w:space="0" w:color="auto"/>
            </w:tcBorders>
            <w:vAlign w:val="center"/>
            <w:hideMark/>
          </w:tcPr>
          <w:p w14:paraId="544F17C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log forwarding đến SIEM, syslog (nếu có)</w:t>
            </w:r>
          </w:p>
        </w:tc>
        <w:tc>
          <w:tcPr>
            <w:tcW w:w="992" w:type="dxa"/>
            <w:tcBorders>
              <w:top w:val="single" w:sz="4" w:space="0" w:color="auto"/>
              <w:bottom w:val="single" w:sz="4" w:space="0" w:color="auto"/>
              <w:right w:val="single" w:sz="4" w:space="0" w:color="auto"/>
            </w:tcBorders>
          </w:tcPr>
          <w:p w14:paraId="7EE1FC49"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928255F" w14:textId="77777777" w:rsidR="00E47C91" w:rsidRPr="00426D6D" w:rsidRDefault="00E47C91" w:rsidP="00793EB1">
            <w:pPr>
              <w:widowControl/>
              <w:autoSpaceDE/>
              <w:autoSpaceDN/>
              <w:rPr>
                <w:sz w:val="24"/>
                <w:szCs w:val="24"/>
                <w:lang w:val="vi-VN" w:eastAsia="vi-VN"/>
              </w:rPr>
            </w:pPr>
          </w:p>
        </w:tc>
      </w:tr>
      <w:tr w:rsidR="00426D6D" w:rsidRPr="00426D6D" w14:paraId="08ADB4AA" w14:textId="153E984C"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799F41D1"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6DACE2D6"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1C872BF2"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backup cấu hình</w:t>
            </w:r>
          </w:p>
        </w:tc>
        <w:tc>
          <w:tcPr>
            <w:tcW w:w="992" w:type="dxa"/>
            <w:tcBorders>
              <w:top w:val="single" w:sz="4" w:space="0" w:color="auto"/>
              <w:bottom w:val="single" w:sz="4" w:space="0" w:color="auto"/>
              <w:right w:val="single" w:sz="4" w:space="0" w:color="auto"/>
            </w:tcBorders>
          </w:tcPr>
          <w:p w14:paraId="62949A02"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D654712" w14:textId="77777777" w:rsidR="00E47C91" w:rsidRPr="00426D6D" w:rsidRDefault="00E47C91" w:rsidP="00793EB1">
            <w:pPr>
              <w:widowControl/>
              <w:autoSpaceDE/>
              <w:autoSpaceDN/>
              <w:rPr>
                <w:sz w:val="24"/>
                <w:szCs w:val="24"/>
                <w:lang w:val="vi-VN" w:eastAsia="vi-VN"/>
              </w:rPr>
            </w:pPr>
          </w:p>
        </w:tc>
      </w:tr>
      <w:tr w:rsidR="00426D6D" w:rsidRPr="00426D6D" w14:paraId="61E23369" w14:textId="652D7155"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F897C2"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7DE29137"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Thực hiện sao lưu cấu hình</w:t>
            </w:r>
          </w:p>
        </w:tc>
        <w:tc>
          <w:tcPr>
            <w:tcW w:w="5789" w:type="dxa"/>
            <w:tcBorders>
              <w:top w:val="nil"/>
              <w:left w:val="nil"/>
              <w:bottom w:val="single" w:sz="4" w:space="0" w:color="auto"/>
              <w:right w:val="single" w:sz="4" w:space="0" w:color="auto"/>
            </w:tcBorders>
            <w:vAlign w:val="center"/>
            <w:hideMark/>
          </w:tcPr>
          <w:p w14:paraId="77E9DD78"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Lưu trữ cấu hình hệ thống, bản backup dự phòng</w:t>
            </w:r>
          </w:p>
        </w:tc>
        <w:tc>
          <w:tcPr>
            <w:tcW w:w="992" w:type="dxa"/>
            <w:tcBorders>
              <w:top w:val="single" w:sz="4" w:space="0" w:color="auto"/>
              <w:bottom w:val="single" w:sz="4" w:space="0" w:color="auto"/>
              <w:right w:val="single" w:sz="4" w:space="0" w:color="auto"/>
            </w:tcBorders>
          </w:tcPr>
          <w:p w14:paraId="5FCDFF93"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B61B52E" w14:textId="77777777" w:rsidR="00E47C91" w:rsidRPr="00426D6D" w:rsidRDefault="00E47C91" w:rsidP="00793EB1">
            <w:pPr>
              <w:widowControl/>
              <w:autoSpaceDE/>
              <w:autoSpaceDN/>
              <w:rPr>
                <w:sz w:val="24"/>
                <w:szCs w:val="24"/>
                <w:lang w:val="vi-VN" w:eastAsia="vi-VN"/>
              </w:rPr>
            </w:pPr>
          </w:p>
        </w:tc>
      </w:tr>
      <w:tr w:rsidR="00426D6D" w:rsidRPr="00426D6D" w14:paraId="34C5AFD7" w14:textId="381A2D70"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3DDB35DC"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DAE1649"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3A99AE6F"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Kiểm tra khả năng khôi phục cấu hình</w:t>
            </w:r>
          </w:p>
        </w:tc>
        <w:tc>
          <w:tcPr>
            <w:tcW w:w="992" w:type="dxa"/>
            <w:tcBorders>
              <w:top w:val="single" w:sz="4" w:space="0" w:color="auto"/>
              <w:bottom w:val="single" w:sz="4" w:space="0" w:color="auto"/>
              <w:right w:val="single" w:sz="4" w:space="0" w:color="auto"/>
            </w:tcBorders>
          </w:tcPr>
          <w:p w14:paraId="161D1744"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5F4E04E4" w14:textId="77777777" w:rsidR="00E47C91" w:rsidRPr="00426D6D" w:rsidRDefault="00E47C91" w:rsidP="00793EB1">
            <w:pPr>
              <w:widowControl/>
              <w:autoSpaceDE/>
              <w:autoSpaceDN/>
              <w:rPr>
                <w:sz w:val="24"/>
                <w:szCs w:val="24"/>
                <w:lang w:val="vi-VN" w:eastAsia="vi-VN"/>
              </w:rPr>
            </w:pPr>
          </w:p>
        </w:tc>
      </w:tr>
      <w:tr w:rsidR="00426D6D" w:rsidRPr="00426D6D" w14:paraId="3D2F948C" w14:textId="5FBCC695"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F7AAF1" w14:textId="77777777" w:rsidR="00E47C91" w:rsidRPr="00426D6D" w:rsidRDefault="00E47C91" w:rsidP="00793EB1">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1E659F3E"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Báo cáo và đề xuất tối ưu</w:t>
            </w:r>
          </w:p>
        </w:tc>
        <w:tc>
          <w:tcPr>
            <w:tcW w:w="5789" w:type="dxa"/>
            <w:tcBorders>
              <w:top w:val="nil"/>
              <w:left w:val="nil"/>
              <w:bottom w:val="single" w:sz="4" w:space="0" w:color="auto"/>
              <w:right w:val="single" w:sz="4" w:space="0" w:color="auto"/>
            </w:tcBorders>
            <w:vAlign w:val="center"/>
            <w:hideMark/>
          </w:tcPr>
          <w:p w14:paraId="3B9AD02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Tổng hợp kết quả bảo dưỡng</w:t>
            </w:r>
          </w:p>
        </w:tc>
        <w:tc>
          <w:tcPr>
            <w:tcW w:w="992" w:type="dxa"/>
            <w:tcBorders>
              <w:top w:val="single" w:sz="4" w:space="0" w:color="auto"/>
              <w:bottom w:val="single" w:sz="4" w:space="0" w:color="auto"/>
              <w:right w:val="single" w:sz="4" w:space="0" w:color="auto"/>
            </w:tcBorders>
          </w:tcPr>
          <w:p w14:paraId="02AC55B2"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681B2209" w14:textId="77777777" w:rsidR="00E47C91" w:rsidRPr="00426D6D" w:rsidRDefault="00E47C91" w:rsidP="00793EB1">
            <w:pPr>
              <w:widowControl/>
              <w:autoSpaceDE/>
              <w:autoSpaceDN/>
              <w:rPr>
                <w:sz w:val="24"/>
                <w:szCs w:val="24"/>
                <w:lang w:val="vi-VN" w:eastAsia="vi-VN"/>
              </w:rPr>
            </w:pPr>
          </w:p>
        </w:tc>
      </w:tr>
      <w:tr w:rsidR="00426D6D" w:rsidRPr="00426D6D" w14:paraId="000D6D1C" w14:textId="451BE805"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562A3C9"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4324990"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83CD03C"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Lập báo cáo chi tiết kết quả bảo trì (theo checklist từng hạng mục)</w:t>
            </w:r>
          </w:p>
        </w:tc>
        <w:tc>
          <w:tcPr>
            <w:tcW w:w="992" w:type="dxa"/>
            <w:tcBorders>
              <w:top w:val="single" w:sz="4" w:space="0" w:color="auto"/>
              <w:bottom w:val="single" w:sz="4" w:space="0" w:color="auto"/>
              <w:right w:val="single" w:sz="4" w:space="0" w:color="auto"/>
            </w:tcBorders>
          </w:tcPr>
          <w:p w14:paraId="14AA4F19"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5AA0D0CC" w14:textId="77777777" w:rsidR="00E47C91" w:rsidRPr="00426D6D" w:rsidRDefault="00E47C91" w:rsidP="00793EB1">
            <w:pPr>
              <w:widowControl/>
              <w:autoSpaceDE/>
              <w:autoSpaceDN/>
              <w:rPr>
                <w:sz w:val="24"/>
                <w:szCs w:val="24"/>
                <w:lang w:val="vi-VN" w:eastAsia="vi-VN"/>
              </w:rPr>
            </w:pPr>
          </w:p>
        </w:tc>
      </w:tr>
      <w:tr w:rsidR="00426D6D" w:rsidRPr="00426D6D" w14:paraId="03C1122D" w14:textId="43026642"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1E1F8073"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98F74E0"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4F838639" w14:textId="065044CE"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Thống kê, phân tích các sự cố tồn tại </w:t>
            </w:r>
            <w:r w:rsidR="007E09F2" w:rsidRPr="00426D6D">
              <w:rPr>
                <w:sz w:val="24"/>
                <w:szCs w:val="24"/>
                <w:lang w:val="en-US" w:eastAsia="vi-VN"/>
              </w:rPr>
              <w:t>và</w:t>
            </w:r>
            <w:r w:rsidRPr="00426D6D">
              <w:rPr>
                <w:sz w:val="24"/>
                <w:szCs w:val="24"/>
                <w:lang w:val="vi-VN" w:eastAsia="vi-VN"/>
              </w:rPr>
              <w:t xml:space="preserve"> mức độ ảnh hưởng</w:t>
            </w:r>
          </w:p>
        </w:tc>
        <w:tc>
          <w:tcPr>
            <w:tcW w:w="992" w:type="dxa"/>
            <w:tcBorders>
              <w:top w:val="single" w:sz="4" w:space="0" w:color="auto"/>
              <w:bottom w:val="single" w:sz="4" w:space="0" w:color="auto"/>
              <w:right w:val="single" w:sz="4" w:space="0" w:color="auto"/>
            </w:tcBorders>
          </w:tcPr>
          <w:p w14:paraId="1B0F777D"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E19D6E8" w14:textId="77777777" w:rsidR="00E47C91" w:rsidRPr="00426D6D" w:rsidRDefault="00E47C91" w:rsidP="00793EB1">
            <w:pPr>
              <w:widowControl/>
              <w:autoSpaceDE/>
              <w:autoSpaceDN/>
              <w:rPr>
                <w:sz w:val="24"/>
                <w:szCs w:val="24"/>
                <w:lang w:val="vi-VN" w:eastAsia="vi-VN"/>
              </w:rPr>
            </w:pPr>
          </w:p>
        </w:tc>
      </w:tr>
      <w:tr w:rsidR="00426D6D" w:rsidRPr="00426D6D" w14:paraId="75C69226" w14:textId="354ADCB1"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0E2F72E"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E316758"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0856675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Đánh giá hiệu suất tổng thể hệ thống</w:t>
            </w:r>
          </w:p>
        </w:tc>
        <w:tc>
          <w:tcPr>
            <w:tcW w:w="992" w:type="dxa"/>
            <w:tcBorders>
              <w:top w:val="single" w:sz="4" w:space="0" w:color="auto"/>
              <w:bottom w:val="single" w:sz="4" w:space="0" w:color="auto"/>
              <w:right w:val="single" w:sz="4" w:space="0" w:color="auto"/>
            </w:tcBorders>
          </w:tcPr>
          <w:p w14:paraId="0D840B24"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4014DF1" w14:textId="77777777" w:rsidR="00E47C91" w:rsidRPr="00426D6D" w:rsidRDefault="00E47C91" w:rsidP="00793EB1">
            <w:pPr>
              <w:widowControl/>
              <w:autoSpaceDE/>
              <w:autoSpaceDN/>
              <w:rPr>
                <w:sz w:val="24"/>
                <w:szCs w:val="24"/>
                <w:lang w:val="vi-VN" w:eastAsia="vi-VN"/>
              </w:rPr>
            </w:pPr>
          </w:p>
        </w:tc>
      </w:tr>
      <w:tr w:rsidR="00426D6D" w:rsidRPr="00426D6D" w14:paraId="0D3F7B60" w14:textId="7E835D2B"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DE1A215"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3413D739"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8346624"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Đề xuất tối ưu</w:t>
            </w:r>
          </w:p>
        </w:tc>
        <w:tc>
          <w:tcPr>
            <w:tcW w:w="992" w:type="dxa"/>
            <w:tcBorders>
              <w:top w:val="single" w:sz="4" w:space="0" w:color="auto"/>
              <w:bottom w:val="single" w:sz="4" w:space="0" w:color="auto"/>
              <w:right w:val="single" w:sz="4" w:space="0" w:color="auto"/>
            </w:tcBorders>
          </w:tcPr>
          <w:p w14:paraId="790ACACB"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109A24F3" w14:textId="77777777" w:rsidR="00E47C91" w:rsidRPr="00426D6D" w:rsidRDefault="00E47C91" w:rsidP="00793EB1">
            <w:pPr>
              <w:widowControl/>
              <w:autoSpaceDE/>
              <w:autoSpaceDN/>
              <w:rPr>
                <w:sz w:val="24"/>
                <w:szCs w:val="24"/>
                <w:lang w:val="vi-VN" w:eastAsia="vi-VN"/>
              </w:rPr>
            </w:pPr>
          </w:p>
        </w:tc>
      </w:tr>
      <w:tr w:rsidR="00426D6D" w:rsidRPr="00426D6D" w14:paraId="14AA9089" w14:textId="32492868"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76CD4EF" w14:textId="77777777" w:rsidR="00E47C91" w:rsidRPr="00426D6D" w:rsidRDefault="00E47C91" w:rsidP="00793EB1">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531C479"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14AFBCB"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Đưa ra khuyến nghị tối ưu hệ thống (policy, module, HA, nâng cấp,…)</w:t>
            </w:r>
          </w:p>
        </w:tc>
        <w:tc>
          <w:tcPr>
            <w:tcW w:w="992" w:type="dxa"/>
            <w:tcBorders>
              <w:top w:val="single" w:sz="4" w:space="0" w:color="auto"/>
              <w:bottom w:val="single" w:sz="4" w:space="0" w:color="auto"/>
              <w:right w:val="single" w:sz="4" w:space="0" w:color="auto"/>
            </w:tcBorders>
          </w:tcPr>
          <w:p w14:paraId="526F6C43" w14:textId="77777777" w:rsidR="00E47C91" w:rsidRPr="00426D6D" w:rsidRDefault="00E47C91" w:rsidP="00793EB1">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B9FE27E" w14:textId="77777777" w:rsidR="00E47C91" w:rsidRPr="00426D6D" w:rsidRDefault="00E47C91" w:rsidP="00793EB1">
            <w:pPr>
              <w:widowControl/>
              <w:autoSpaceDE/>
              <w:autoSpaceDN/>
              <w:rPr>
                <w:sz w:val="24"/>
                <w:szCs w:val="24"/>
                <w:lang w:val="vi-VN" w:eastAsia="vi-VN"/>
              </w:rPr>
            </w:pPr>
          </w:p>
        </w:tc>
      </w:tr>
      <w:tr w:rsidR="00426D6D" w:rsidRPr="00426D6D" w14:paraId="11EF59AE" w14:textId="63BDF099" w:rsidTr="00E47C91">
        <w:trPr>
          <w:trHeight w:val="210"/>
        </w:trPr>
        <w:tc>
          <w:tcPr>
            <w:tcW w:w="567" w:type="dxa"/>
            <w:vMerge w:val="restart"/>
            <w:tcBorders>
              <w:top w:val="nil"/>
              <w:left w:val="single" w:sz="4" w:space="0" w:color="auto"/>
              <w:right w:val="single" w:sz="4" w:space="0" w:color="auto"/>
            </w:tcBorders>
            <w:vAlign w:val="center"/>
          </w:tcPr>
          <w:p w14:paraId="2B55CC10" w14:textId="77777777" w:rsidR="00E47C91" w:rsidRPr="00426D6D" w:rsidRDefault="00E47C91" w:rsidP="006C078C">
            <w:pPr>
              <w:widowControl/>
              <w:autoSpaceDE/>
              <w:autoSpaceDN/>
              <w:rPr>
                <w:b/>
                <w:bCs/>
                <w:sz w:val="24"/>
                <w:szCs w:val="24"/>
                <w:lang w:val="vi-VN" w:eastAsia="vi-VN"/>
              </w:rPr>
            </w:pPr>
          </w:p>
        </w:tc>
        <w:tc>
          <w:tcPr>
            <w:tcW w:w="1724" w:type="dxa"/>
            <w:tcBorders>
              <w:top w:val="nil"/>
              <w:left w:val="single" w:sz="4" w:space="0" w:color="auto"/>
              <w:bottom w:val="single" w:sz="4" w:space="0" w:color="auto"/>
              <w:right w:val="single" w:sz="4" w:space="0" w:color="auto"/>
            </w:tcBorders>
            <w:vAlign w:val="center"/>
          </w:tcPr>
          <w:p w14:paraId="15824E2B" w14:textId="61C2EF0D"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Tối ưu cấu hình và khai thác</w:t>
            </w:r>
          </w:p>
        </w:tc>
        <w:tc>
          <w:tcPr>
            <w:tcW w:w="5789" w:type="dxa"/>
            <w:tcBorders>
              <w:top w:val="nil"/>
              <w:left w:val="nil"/>
              <w:bottom w:val="single" w:sz="4" w:space="0" w:color="auto"/>
              <w:right w:val="single" w:sz="4" w:space="0" w:color="auto"/>
            </w:tcBorders>
            <w:vAlign w:val="center"/>
          </w:tcPr>
          <w:p w14:paraId="0E59AD6D" w14:textId="3D83F844"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Thực hiện tối ưu cấu hình hệ thống theo đề xuất tối ưu.</w:t>
            </w:r>
          </w:p>
          <w:p w14:paraId="42FD7E9E" w14:textId="215EF110"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Đảm bảo giải pháp được khai thác tối đa, an toàn và hiệu quả</w:t>
            </w:r>
          </w:p>
        </w:tc>
        <w:tc>
          <w:tcPr>
            <w:tcW w:w="992" w:type="dxa"/>
            <w:tcBorders>
              <w:top w:val="single" w:sz="4" w:space="0" w:color="auto"/>
              <w:bottom w:val="single" w:sz="4" w:space="0" w:color="auto"/>
              <w:right w:val="single" w:sz="4" w:space="0" w:color="auto"/>
            </w:tcBorders>
          </w:tcPr>
          <w:p w14:paraId="233D1563" w14:textId="77777777" w:rsidR="00E47C91" w:rsidRPr="00426D6D" w:rsidRDefault="00E47C91" w:rsidP="006C078C">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08C41253" w14:textId="77777777" w:rsidR="00E47C91" w:rsidRPr="00426D6D" w:rsidRDefault="00E47C91" w:rsidP="006C078C">
            <w:pPr>
              <w:widowControl/>
              <w:autoSpaceDE/>
              <w:autoSpaceDN/>
              <w:jc w:val="both"/>
              <w:rPr>
                <w:sz w:val="24"/>
                <w:szCs w:val="24"/>
                <w:lang w:val="vi-VN" w:eastAsia="vi-VN"/>
              </w:rPr>
            </w:pPr>
          </w:p>
        </w:tc>
      </w:tr>
      <w:tr w:rsidR="00426D6D" w:rsidRPr="00426D6D" w14:paraId="5E6BCA33" w14:textId="3955E981" w:rsidTr="00E47C91">
        <w:trPr>
          <w:trHeight w:val="210"/>
        </w:trPr>
        <w:tc>
          <w:tcPr>
            <w:tcW w:w="567" w:type="dxa"/>
            <w:vMerge/>
            <w:tcBorders>
              <w:left w:val="single" w:sz="4" w:space="0" w:color="auto"/>
              <w:bottom w:val="single" w:sz="4" w:space="0" w:color="000000"/>
              <w:right w:val="single" w:sz="4" w:space="0" w:color="auto"/>
            </w:tcBorders>
            <w:vAlign w:val="center"/>
          </w:tcPr>
          <w:p w14:paraId="5B5B40E1" w14:textId="77777777" w:rsidR="00E47C91" w:rsidRPr="00426D6D" w:rsidRDefault="00E47C91" w:rsidP="006C078C">
            <w:pPr>
              <w:widowControl/>
              <w:autoSpaceDE/>
              <w:autoSpaceDN/>
              <w:rPr>
                <w:b/>
                <w:bCs/>
                <w:sz w:val="24"/>
                <w:szCs w:val="24"/>
                <w:lang w:val="vi-VN" w:eastAsia="vi-VN"/>
              </w:rPr>
            </w:pPr>
          </w:p>
        </w:tc>
        <w:tc>
          <w:tcPr>
            <w:tcW w:w="1724" w:type="dxa"/>
            <w:tcBorders>
              <w:top w:val="nil"/>
              <w:left w:val="single" w:sz="4" w:space="0" w:color="auto"/>
              <w:bottom w:val="single" w:sz="4" w:space="0" w:color="auto"/>
              <w:right w:val="single" w:sz="4" w:space="0" w:color="auto"/>
            </w:tcBorders>
            <w:vAlign w:val="center"/>
          </w:tcPr>
          <w:p w14:paraId="56D4EE46" w14:textId="5252AAB5" w:rsidR="00E47C91" w:rsidRPr="00426D6D" w:rsidRDefault="00E47C91" w:rsidP="00866C1C">
            <w:pPr>
              <w:widowControl/>
              <w:autoSpaceDE/>
              <w:autoSpaceDN/>
              <w:jc w:val="both"/>
              <w:rPr>
                <w:sz w:val="24"/>
                <w:szCs w:val="24"/>
                <w:lang w:val="vi-VN" w:eastAsia="vi-VN"/>
              </w:rPr>
            </w:pPr>
            <w:r w:rsidRPr="00426D6D">
              <w:rPr>
                <w:sz w:val="24"/>
                <w:szCs w:val="24"/>
                <w:lang w:val="en-US" w:eastAsia="vi-VN"/>
              </w:rPr>
              <w:t>Chuyển giao công nghệ</w:t>
            </w:r>
          </w:p>
        </w:tc>
        <w:tc>
          <w:tcPr>
            <w:tcW w:w="5789" w:type="dxa"/>
            <w:tcBorders>
              <w:top w:val="nil"/>
              <w:left w:val="nil"/>
              <w:bottom w:val="single" w:sz="4" w:space="0" w:color="auto"/>
              <w:right w:val="single" w:sz="4" w:space="0" w:color="auto"/>
            </w:tcBorders>
            <w:vAlign w:val="center"/>
          </w:tcPr>
          <w:p w14:paraId="41C5DAE8" w14:textId="1322ECFF"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Thực hiện hướng dẫn vận hành và chuyển giao công nghệ cho nhân sự quản trị hệ thống tại cơ quan Tổng Công ty và các đơn vị đã trang bị giải pháp kiểm soát truy cập mạng</w:t>
            </w:r>
          </w:p>
        </w:tc>
        <w:tc>
          <w:tcPr>
            <w:tcW w:w="992" w:type="dxa"/>
            <w:tcBorders>
              <w:top w:val="single" w:sz="4" w:space="0" w:color="auto"/>
              <w:bottom w:val="single" w:sz="4" w:space="0" w:color="auto"/>
              <w:right w:val="single" w:sz="4" w:space="0" w:color="auto"/>
            </w:tcBorders>
          </w:tcPr>
          <w:p w14:paraId="12730206"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FEBC757" w14:textId="77777777" w:rsidR="00E47C91" w:rsidRPr="00426D6D" w:rsidRDefault="00E47C91" w:rsidP="006C078C">
            <w:pPr>
              <w:widowControl/>
              <w:autoSpaceDE/>
              <w:autoSpaceDN/>
              <w:rPr>
                <w:sz w:val="24"/>
                <w:szCs w:val="24"/>
                <w:lang w:val="vi-VN" w:eastAsia="vi-VN"/>
              </w:rPr>
            </w:pPr>
          </w:p>
        </w:tc>
      </w:tr>
      <w:tr w:rsidR="00426D6D" w:rsidRPr="00426D6D" w14:paraId="2A85639D" w14:textId="50594CA9" w:rsidTr="007E09F2">
        <w:trPr>
          <w:trHeight w:val="630"/>
        </w:trPr>
        <w:tc>
          <w:tcPr>
            <w:tcW w:w="56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E779FEC" w14:textId="205C29A7" w:rsidR="00E47C91" w:rsidRPr="00426D6D" w:rsidRDefault="00E47C91" w:rsidP="00E47C91">
            <w:pPr>
              <w:widowControl/>
              <w:autoSpaceDE/>
              <w:autoSpaceDN/>
              <w:jc w:val="center"/>
              <w:rPr>
                <w:b/>
                <w:bCs/>
                <w:sz w:val="24"/>
                <w:szCs w:val="24"/>
                <w:lang w:val="en-US" w:eastAsia="vi-VN"/>
              </w:rPr>
            </w:pPr>
            <w:r w:rsidRPr="00426D6D">
              <w:rPr>
                <w:b/>
                <w:bCs/>
                <w:sz w:val="24"/>
                <w:szCs w:val="24"/>
                <w:lang w:val="en-US" w:eastAsia="vi-VN"/>
              </w:rPr>
              <w:t>4</w:t>
            </w:r>
          </w:p>
        </w:tc>
        <w:tc>
          <w:tcPr>
            <w:tcW w:w="7513" w:type="dxa"/>
            <w:gridSpan w:val="2"/>
            <w:tcBorders>
              <w:top w:val="nil"/>
              <w:left w:val="nil"/>
              <w:bottom w:val="single" w:sz="4" w:space="0" w:color="auto"/>
              <w:right w:val="single" w:sz="4" w:space="0" w:color="auto"/>
            </w:tcBorders>
            <w:shd w:val="clear" w:color="auto" w:fill="C6D9F1" w:themeFill="text2" w:themeFillTint="33"/>
            <w:vAlign w:val="center"/>
            <w:hideMark/>
          </w:tcPr>
          <w:p w14:paraId="56698E4F" w14:textId="1FA9E679" w:rsidR="00E47C91" w:rsidRPr="00426D6D" w:rsidRDefault="00E47C91" w:rsidP="00866C1C">
            <w:pPr>
              <w:widowControl/>
              <w:autoSpaceDE/>
              <w:autoSpaceDN/>
              <w:jc w:val="both"/>
              <w:rPr>
                <w:b/>
                <w:bCs/>
                <w:sz w:val="24"/>
                <w:szCs w:val="24"/>
                <w:lang w:val="en-US" w:eastAsia="vi-VN"/>
              </w:rPr>
            </w:pPr>
            <w:r w:rsidRPr="00426D6D">
              <w:rPr>
                <w:b/>
                <w:bCs/>
                <w:sz w:val="24"/>
                <w:szCs w:val="24"/>
                <w:lang w:val="vi-VN" w:eastAsia="vi-VN"/>
              </w:rPr>
              <w:t>Dịch vụ rà soát, tối ưu cấu hình nâng cao, khai thác tối đa giải pháp giám sát trạng thái hoạt động và dịch vụ mạng</w:t>
            </w:r>
          </w:p>
        </w:tc>
        <w:tc>
          <w:tcPr>
            <w:tcW w:w="992" w:type="dxa"/>
            <w:tcBorders>
              <w:top w:val="single" w:sz="4" w:space="0" w:color="auto"/>
              <w:bottom w:val="single" w:sz="4" w:space="0" w:color="auto"/>
              <w:right w:val="single" w:sz="4" w:space="0" w:color="auto"/>
            </w:tcBorders>
            <w:shd w:val="clear" w:color="auto" w:fill="C6D9F1" w:themeFill="text2" w:themeFillTint="33"/>
            <w:vAlign w:val="center"/>
          </w:tcPr>
          <w:p w14:paraId="173B7568" w14:textId="0AC1535E" w:rsidR="00E47C91" w:rsidRPr="00426D6D" w:rsidRDefault="00E47C91" w:rsidP="007E09F2">
            <w:pPr>
              <w:widowControl/>
              <w:autoSpaceDE/>
              <w:autoSpaceDN/>
              <w:jc w:val="center"/>
              <w:rPr>
                <w:b/>
                <w:bCs/>
                <w:sz w:val="24"/>
                <w:szCs w:val="24"/>
                <w:lang w:val="vi-VN" w:eastAsia="vi-VN"/>
              </w:rPr>
            </w:pPr>
            <w:r w:rsidRPr="00426D6D">
              <w:rPr>
                <w:b/>
                <w:bCs/>
                <w:sz w:val="24"/>
                <w:szCs w:val="24"/>
                <w:lang w:val="vi-VN" w:eastAsia="vi-VN"/>
              </w:rPr>
              <w:t>Gói</w:t>
            </w:r>
          </w:p>
        </w:tc>
        <w:tc>
          <w:tcPr>
            <w:tcW w:w="851" w:type="dxa"/>
            <w:tcBorders>
              <w:top w:val="single" w:sz="4" w:space="0" w:color="auto"/>
              <w:bottom w:val="single" w:sz="4" w:space="0" w:color="auto"/>
              <w:right w:val="single" w:sz="4" w:space="0" w:color="auto"/>
            </w:tcBorders>
            <w:shd w:val="clear" w:color="auto" w:fill="C6D9F1" w:themeFill="text2" w:themeFillTint="33"/>
            <w:vAlign w:val="center"/>
          </w:tcPr>
          <w:p w14:paraId="0CDED7C6" w14:textId="35A7E2B0" w:rsidR="00E47C91" w:rsidRPr="00426D6D" w:rsidRDefault="00E47C91" w:rsidP="007E09F2">
            <w:pPr>
              <w:widowControl/>
              <w:autoSpaceDE/>
              <w:autoSpaceDN/>
              <w:jc w:val="center"/>
              <w:rPr>
                <w:b/>
                <w:bCs/>
                <w:sz w:val="24"/>
                <w:szCs w:val="24"/>
                <w:lang w:val="vi-VN" w:eastAsia="vi-VN"/>
              </w:rPr>
            </w:pPr>
            <w:r w:rsidRPr="00426D6D">
              <w:rPr>
                <w:b/>
                <w:bCs/>
                <w:sz w:val="24"/>
                <w:szCs w:val="24"/>
                <w:lang w:val="vi-VN" w:eastAsia="vi-VN"/>
              </w:rPr>
              <w:t>1</w:t>
            </w:r>
          </w:p>
        </w:tc>
      </w:tr>
      <w:tr w:rsidR="00426D6D" w:rsidRPr="00426D6D" w14:paraId="088AD689" w14:textId="5006D11C"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A4B3BA0" w14:textId="77777777" w:rsidR="00E47C91" w:rsidRPr="00426D6D" w:rsidRDefault="00E47C91" w:rsidP="006C078C">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133B4ECE" w14:textId="1889E293"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Khảo sát </w:t>
            </w:r>
            <w:r w:rsidR="007E09F2" w:rsidRPr="00426D6D">
              <w:rPr>
                <w:sz w:val="24"/>
                <w:szCs w:val="24"/>
                <w:lang w:val="en-US" w:eastAsia="vi-VN"/>
              </w:rPr>
              <w:t>và</w:t>
            </w:r>
            <w:r w:rsidRPr="00426D6D">
              <w:rPr>
                <w:sz w:val="24"/>
                <w:szCs w:val="24"/>
                <w:lang w:val="vi-VN" w:eastAsia="vi-VN"/>
              </w:rPr>
              <w:t xml:space="preserve"> </w:t>
            </w:r>
            <w:r w:rsidR="007E09F2" w:rsidRPr="00426D6D">
              <w:rPr>
                <w:sz w:val="24"/>
                <w:szCs w:val="24"/>
                <w:lang w:val="en-US" w:eastAsia="vi-VN"/>
              </w:rPr>
              <w:t>đ</w:t>
            </w:r>
            <w:r w:rsidRPr="00426D6D">
              <w:rPr>
                <w:sz w:val="24"/>
                <w:szCs w:val="24"/>
                <w:lang w:val="vi-VN" w:eastAsia="vi-VN"/>
              </w:rPr>
              <w:t>ánh giá hiện trạng hệ thống</w:t>
            </w:r>
          </w:p>
        </w:tc>
        <w:tc>
          <w:tcPr>
            <w:tcW w:w="5789" w:type="dxa"/>
            <w:tcBorders>
              <w:top w:val="nil"/>
              <w:left w:val="nil"/>
              <w:bottom w:val="single" w:sz="4" w:space="0" w:color="auto"/>
              <w:right w:val="single" w:sz="4" w:space="0" w:color="auto"/>
            </w:tcBorders>
            <w:vAlign w:val="center"/>
            <w:hideMark/>
          </w:tcPr>
          <w:p w14:paraId="654AFAF8" w14:textId="40C89AB4"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 Thu thập thông tin hạ tầng cài đặt WhatsUp Gold: </w:t>
            </w:r>
            <w:r w:rsidR="007E09F2" w:rsidRPr="00426D6D">
              <w:rPr>
                <w:sz w:val="24"/>
                <w:szCs w:val="24"/>
                <w:lang w:val="en-US" w:eastAsia="vi-VN"/>
              </w:rPr>
              <w:t>s</w:t>
            </w:r>
            <w:r w:rsidRPr="00426D6D">
              <w:rPr>
                <w:sz w:val="24"/>
                <w:szCs w:val="24"/>
                <w:lang w:val="vi-VN" w:eastAsia="vi-VN"/>
              </w:rPr>
              <w:t>erver, OS, database (MS SQL), phiên bản WUG đang dùng.</w:t>
            </w:r>
          </w:p>
        </w:tc>
        <w:tc>
          <w:tcPr>
            <w:tcW w:w="992" w:type="dxa"/>
            <w:tcBorders>
              <w:top w:val="single" w:sz="4" w:space="0" w:color="auto"/>
              <w:bottom w:val="single" w:sz="4" w:space="0" w:color="auto"/>
              <w:right w:val="single" w:sz="4" w:space="0" w:color="auto"/>
            </w:tcBorders>
          </w:tcPr>
          <w:p w14:paraId="59973D44"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090F245" w14:textId="77777777" w:rsidR="00E47C91" w:rsidRPr="00426D6D" w:rsidRDefault="00E47C91" w:rsidP="006C078C">
            <w:pPr>
              <w:widowControl/>
              <w:autoSpaceDE/>
              <w:autoSpaceDN/>
              <w:rPr>
                <w:sz w:val="24"/>
                <w:szCs w:val="24"/>
                <w:lang w:val="vi-VN" w:eastAsia="vi-VN"/>
              </w:rPr>
            </w:pPr>
          </w:p>
        </w:tc>
      </w:tr>
      <w:tr w:rsidR="00426D6D" w:rsidRPr="00426D6D" w14:paraId="4826DAC5" w14:textId="44313E69"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51550276"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54C47A7"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1A65A2E5"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Xác định số lượng thiết bị (device), loại hình giám sát (SNMP, WMI, HTTPS…).</w:t>
            </w:r>
          </w:p>
        </w:tc>
        <w:tc>
          <w:tcPr>
            <w:tcW w:w="992" w:type="dxa"/>
            <w:tcBorders>
              <w:top w:val="single" w:sz="4" w:space="0" w:color="auto"/>
              <w:bottom w:val="single" w:sz="4" w:space="0" w:color="auto"/>
              <w:right w:val="single" w:sz="4" w:space="0" w:color="auto"/>
            </w:tcBorders>
          </w:tcPr>
          <w:p w14:paraId="1C7CBB70"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03417F0" w14:textId="77777777" w:rsidR="00E47C91" w:rsidRPr="00426D6D" w:rsidRDefault="00E47C91" w:rsidP="006C078C">
            <w:pPr>
              <w:widowControl/>
              <w:autoSpaceDE/>
              <w:autoSpaceDN/>
              <w:rPr>
                <w:sz w:val="24"/>
                <w:szCs w:val="24"/>
                <w:lang w:val="vi-VN" w:eastAsia="vi-VN"/>
              </w:rPr>
            </w:pPr>
          </w:p>
        </w:tc>
      </w:tr>
      <w:tr w:rsidR="00426D6D" w:rsidRPr="00426D6D" w14:paraId="05DB261F" w14:textId="2BA9BC93"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15A39E85"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41051DD2"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C55E265" w14:textId="0AFA9739"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ml:space="preserve">- Rà soát cơ chế backup </w:t>
            </w:r>
            <w:r w:rsidR="007E09F2" w:rsidRPr="00426D6D">
              <w:rPr>
                <w:sz w:val="24"/>
                <w:szCs w:val="24"/>
                <w:lang w:val="en-US" w:eastAsia="vi-VN"/>
              </w:rPr>
              <w:t>và</w:t>
            </w:r>
            <w:r w:rsidRPr="00426D6D">
              <w:rPr>
                <w:sz w:val="24"/>
                <w:szCs w:val="24"/>
                <w:lang w:val="vi-VN" w:eastAsia="vi-VN"/>
              </w:rPr>
              <w:t xml:space="preserve"> restore hiện hữu.</w:t>
            </w:r>
          </w:p>
        </w:tc>
        <w:tc>
          <w:tcPr>
            <w:tcW w:w="992" w:type="dxa"/>
            <w:tcBorders>
              <w:top w:val="single" w:sz="4" w:space="0" w:color="auto"/>
              <w:bottom w:val="single" w:sz="4" w:space="0" w:color="auto"/>
              <w:right w:val="single" w:sz="4" w:space="0" w:color="auto"/>
            </w:tcBorders>
          </w:tcPr>
          <w:p w14:paraId="7FB30A17"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9B41D82" w14:textId="77777777" w:rsidR="00E47C91" w:rsidRPr="00426D6D" w:rsidRDefault="00E47C91" w:rsidP="006C078C">
            <w:pPr>
              <w:widowControl/>
              <w:autoSpaceDE/>
              <w:autoSpaceDN/>
              <w:rPr>
                <w:sz w:val="24"/>
                <w:szCs w:val="24"/>
                <w:lang w:val="vi-VN" w:eastAsia="vi-VN"/>
              </w:rPr>
            </w:pPr>
          </w:p>
        </w:tc>
      </w:tr>
      <w:tr w:rsidR="00426D6D" w:rsidRPr="00426D6D" w14:paraId="493DB8AF" w14:textId="678AC34E"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3521641" w14:textId="77777777" w:rsidR="00E47C91" w:rsidRPr="00426D6D" w:rsidRDefault="00E47C91" w:rsidP="006C078C">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3F2C8EC9" w14:textId="77777777"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Tối ưu cấu hình hệ thống</w:t>
            </w:r>
          </w:p>
        </w:tc>
        <w:tc>
          <w:tcPr>
            <w:tcW w:w="5789" w:type="dxa"/>
            <w:tcBorders>
              <w:top w:val="nil"/>
              <w:left w:val="nil"/>
              <w:bottom w:val="single" w:sz="4" w:space="0" w:color="auto"/>
              <w:right w:val="single" w:sz="4" w:space="0" w:color="auto"/>
            </w:tcBorders>
            <w:vAlign w:val="center"/>
            <w:hideMark/>
          </w:tcPr>
          <w:p w14:paraId="2B6E805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Kiểm tra cấu hình polling, tham số polling, chu kỳ thu thập dữ liệu (interval), độ trễ trung bình.</w:t>
            </w:r>
          </w:p>
        </w:tc>
        <w:tc>
          <w:tcPr>
            <w:tcW w:w="992" w:type="dxa"/>
            <w:tcBorders>
              <w:top w:val="single" w:sz="4" w:space="0" w:color="auto"/>
              <w:bottom w:val="single" w:sz="4" w:space="0" w:color="auto"/>
              <w:right w:val="single" w:sz="4" w:space="0" w:color="auto"/>
            </w:tcBorders>
          </w:tcPr>
          <w:p w14:paraId="71BA8ECA"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517364B2" w14:textId="77777777" w:rsidR="00E47C91" w:rsidRPr="00426D6D" w:rsidRDefault="00E47C91" w:rsidP="006C078C">
            <w:pPr>
              <w:widowControl/>
              <w:autoSpaceDE/>
              <w:autoSpaceDN/>
              <w:rPr>
                <w:sz w:val="24"/>
                <w:szCs w:val="24"/>
                <w:lang w:val="vi-VN" w:eastAsia="vi-VN"/>
              </w:rPr>
            </w:pPr>
          </w:p>
        </w:tc>
      </w:tr>
      <w:tr w:rsidR="00426D6D" w:rsidRPr="00426D6D" w14:paraId="5BA912D3" w14:textId="60730302"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5FE2E4D1"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E711E90"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4AE3EB8"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Rà soát các cảnh báo (alert) hiện tại: điều kiện, ngưỡng cảnh báo, người nhận, thời gian phản hồi.</w:t>
            </w:r>
          </w:p>
        </w:tc>
        <w:tc>
          <w:tcPr>
            <w:tcW w:w="992" w:type="dxa"/>
            <w:tcBorders>
              <w:top w:val="single" w:sz="4" w:space="0" w:color="auto"/>
              <w:bottom w:val="single" w:sz="4" w:space="0" w:color="auto"/>
              <w:right w:val="single" w:sz="4" w:space="0" w:color="auto"/>
            </w:tcBorders>
          </w:tcPr>
          <w:p w14:paraId="0656DE8A"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74749C8" w14:textId="77777777" w:rsidR="00E47C91" w:rsidRPr="00426D6D" w:rsidRDefault="00E47C91" w:rsidP="006C078C">
            <w:pPr>
              <w:widowControl/>
              <w:autoSpaceDE/>
              <w:autoSpaceDN/>
              <w:rPr>
                <w:sz w:val="24"/>
                <w:szCs w:val="24"/>
                <w:lang w:val="vi-VN" w:eastAsia="vi-VN"/>
              </w:rPr>
            </w:pPr>
          </w:p>
        </w:tc>
      </w:tr>
      <w:tr w:rsidR="00426D6D" w:rsidRPr="00426D6D" w14:paraId="1FCFD042" w14:textId="36C4C87C"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00441DC5"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036BE5F"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F321801"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Xem xét cấu hình dashboard, report template và các custom view hiển thị đầy đủ thông tin giám sát.</w:t>
            </w:r>
          </w:p>
        </w:tc>
        <w:tc>
          <w:tcPr>
            <w:tcW w:w="992" w:type="dxa"/>
            <w:tcBorders>
              <w:top w:val="single" w:sz="4" w:space="0" w:color="auto"/>
              <w:bottom w:val="single" w:sz="4" w:space="0" w:color="auto"/>
              <w:right w:val="single" w:sz="4" w:space="0" w:color="auto"/>
            </w:tcBorders>
          </w:tcPr>
          <w:p w14:paraId="33961379"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64C0A39" w14:textId="77777777" w:rsidR="00E47C91" w:rsidRPr="00426D6D" w:rsidRDefault="00E47C91" w:rsidP="006C078C">
            <w:pPr>
              <w:widowControl/>
              <w:autoSpaceDE/>
              <w:autoSpaceDN/>
              <w:rPr>
                <w:sz w:val="24"/>
                <w:szCs w:val="24"/>
                <w:lang w:val="vi-VN" w:eastAsia="vi-VN"/>
              </w:rPr>
            </w:pPr>
          </w:p>
        </w:tc>
      </w:tr>
      <w:tr w:rsidR="00426D6D" w:rsidRPr="00426D6D" w14:paraId="7C34C199" w14:textId="2B4313C5"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02752B0E"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6401589A"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22B105B5"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Đề xuất điều chỉnh nhằm giảm cảnh báo sai, tối ưu hiệu năng hệ thống.</w:t>
            </w:r>
          </w:p>
        </w:tc>
        <w:tc>
          <w:tcPr>
            <w:tcW w:w="992" w:type="dxa"/>
            <w:tcBorders>
              <w:top w:val="single" w:sz="4" w:space="0" w:color="auto"/>
              <w:bottom w:val="single" w:sz="4" w:space="0" w:color="auto"/>
              <w:right w:val="single" w:sz="4" w:space="0" w:color="auto"/>
            </w:tcBorders>
          </w:tcPr>
          <w:p w14:paraId="479755B7" w14:textId="77777777" w:rsidR="00E47C91" w:rsidRPr="00426D6D" w:rsidRDefault="00E47C91" w:rsidP="006C078C">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475A25A9" w14:textId="77777777" w:rsidR="00E47C91" w:rsidRPr="00426D6D" w:rsidRDefault="00E47C91" w:rsidP="006C078C">
            <w:pPr>
              <w:widowControl/>
              <w:autoSpaceDE/>
              <w:autoSpaceDN/>
              <w:jc w:val="both"/>
              <w:rPr>
                <w:sz w:val="24"/>
                <w:szCs w:val="24"/>
                <w:lang w:val="vi-VN" w:eastAsia="vi-VN"/>
              </w:rPr>
            </w:pPr>
          </w:p>
        </w:tc>
      </w:tr>
      <w:tr w:rsidR="00426D6D" w:rsidRPr="00426D6D" w14:paraId="6518BC4B" w14:textId="0864F307"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F40A6A" w14:textId="77777777" w:rsidR="00E47C91" w:rsidRPr="00426D6D" w:rsidRDefault="00E47C91" w:rsidP="006C078C">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4340337D" w14:textId="474E815C"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Kiểm tra </w:t>
            </w:r>
            <w:r w:rsidR="007E09F2" w:rsidRPr="00426D6D">
              <w:rPr>
                <w:sz w:val="24"/>
                <w:szCs w:val="24"/>
                <w:lang w:val="en-US" w:eastAsia="vi-VN"/>
              </w:rPr>
              <w:t>t</w:t>
            </w:r>
            <w:r w:rsidRPr="00426D6D">
              <w:rPr>
                <w:sz w:val="24"/>
                <w:szCs w:val="24"/>
                <w:lang w:val="vi-VN" w:eastAsia="vi-VN"/>
              </w:rPr>
              <w:t xml:space="preserve">ích hợp </w:t>
            </w:r>
            <w:r w:rsidR="007E09F2" w:rsidRPr="00426D6D">
              <w:rPr>
                <w:sz w:val="24"/>
                <w:szCs w:val="24"/>
                <w:lang w:val="en-US" w:eastAsia="vi-VN"/>
              </w:rPr>
              <w:t>h</w:t>
            </w:r>
            <w:r w:rsidRPr="00426D6D">
              <w:rPr>
                <w:sz w:val="24"/>
                <w:szCs w:val="24"/>
                <w:lang w:val="vi-VN" w:eastAsia="vi-VN"/>
              </w:rPr>
              <w:t>ệ thống</w:t>
            </w:r>
          </w:p>
        </w:tc>
        <w:tc>
          <w:tcPr>
            <w:tcW w:w="5789" w:type="dxa"/>
            <w:tcBorders>
              <w:top w:val="nil"/>
              <w:left w:val="nil"/>
              <w:bottom w:val="single" w:sz="4" w:space="0" w:color="auto"/>
              <w:right w:val="single" w:sz="4" w:space="0" w:color="auto"/>
            </w:tcBorders>
            <w:vAlign w:val="center"/>
            <w:hideMark/>
          </w:tcPr>
          <w:p w14:paraId="110417FB"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Kiểm tra kết nối SNMP, WMI, Syslog, Email Alert, Flowmon (nếu có).</w:t>
            </w:r>
          </w:p>
        </w:tc>
        <w:tc>
          <w:tcPr>
            <w:tcW w:w="992" w:type="dxa"/>
            <w:tcBorders>
              <w:top w:val="single" w:sz="4" w:space="0" w:color="auto"/>
              <w:bottom w:val="single" w:sz="4" w:space="0" w:color="auto"/>
              <w:right w:val="single" w:sz="4" w:space="0" w:color="auto"/>
            </w:tcBorders>
          </w:tcPr>
          <w:p w14:paraId="259889AE"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3CBFD5B" w14:textId="77777777" w:rsidR="00E47C91" w:rsidRPr="00426D6D" w:rsidRDefault="00E47C91" w:rsidP="006C078C">
            <w:pPr>
              <w:widowControl/>
              <w:autoSpaceDE/>
              <w:autoSpaceDN/>
              <w:rPr>
                <w:sz w:val="24"/>
                <w:szCs w:val="24"/>
                <w:lang w:val="vi-VN" w:eastAsia="vi-VN"/>
              </w:rPr>
            </w:pPr>
          </w:p>
        </w:tc>
      </w:tr>
      <w:tr w:rsidR="00426D6D" w:rsidRPr="00426D6D" w14:paraId="77A44220" w14:textId="4A4FDC8A"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00FC675C"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6E15ED4A"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A3D2AEA"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Xác nhận dữ liệu thu thập được từ các thiết bị trọng yếu (Switch Core, Firewall, Server, VM).</w:t>
            </w:r>
          </w:p>
        </w:tc>
        <w:tc>
          <w:tcPr>
            <w:tcW w:w="992" w:type="dxa"/>
            <w:tcBorders>
              <w:top w:val="single" w:sz="4" w:space="0" w:color="auto"/>
              <w:bottom w:val="single" w:sz="4" w:space="0" w:color="auto"/>
              <w:right w:val="single" w:sz="4" w:space="0" w:color="auto"/>
            </w:tcBorders>
          </w:tcPr>
          <w:p w14:paraId="5A335DBE"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74CC862D" w14:textId="77777777" w:rsidR="00E47C91" w:rsidRPr="00426D6D" w:rsidRDefault="00E47C91" w:rsidP="006C078C">
            <w:pPr>
              <w:widowControl/>
              <w:autoSpaceDE/>
              <w:autoSpaceDN/>
              <w:rPr>
                <w:sz w:val="24"/>
                <w:szCs w:val="24"/>
                <w:lang w:val="vi-VN" w:eastAsia="vi-VN"/>
              </w:rPr>
            </w:pPr>
          </w:p>
        </w:tc>
      </w:tr>
      <w:tr w:rsidR="00426D6D" w:rsidRPr="00426D6D" w14:paraId="7206DB4D" w14:textId="3C74089B"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7389ADC6"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3DC715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3AF55D3E"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Kiểm tra khả năng truy cập báo cáo qua giao diện Web Console hoặc API (nếu có).</w:t>
            </w:r>
          </w:p>
        </w:tc>
        <w:tc>
          <w:tcPr>
            <w:tcW w:w="992" w:type="dxa"/>
            <w:tcBorders>
              <w:top w:val="single" w:sz="4" w:space="0" w:color="auto"/>
              <w:bottom w:val="single" w:sz="4" w:space="0" w:color="auto"/>
              <w:right w:val="single" w:sz="4" w:space="0" w:color="auto"/>
            </w:tcBorders>
          </w:tcPr>
          <w:p w14:paraId="31489DEC"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4A7B048A" w14:textId="77777777" w:rsidR="00E47C91" w:rsidRPr="00426D6D" w:rsidRDefault="00E47C91" w:rsidP="006C078C">
            <w:pPr>
              <w:widowControl/>
              <w:autoSpaceDE/>
              <w:autoSpaceDN/>
              <w:rPr>
                <w:sz w:val="24"/>
                <w:szCs w:val="24"/>
                <w:lang w:val="vi-VN" w:eastAsia="vi-VN"/>
              </w:rPr>
            </w:pPr>
          </w:p>
        </w:tc>
      </w:tr>
      <w:tr w:rsidR="00426D6D" w:rsidRPr="00426D6D" w14:paraId="44782C96" w14:textId="6C46EF20"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0C1819A1"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39BE452"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E92E56B"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Ghi nhận trạng thái hoạt động của từng cơ chế tích hợp.</w:t>
            </w:r>
          </w:p>
        </w:tc>
        <w:tc>
          <w:tcPr>
            <w:tcW w:w="992" w:type="dxa"/>
            <w:tcBorders>
              <w:top w:val="single" w:sz="4" w:space="0" w:color="auto"/>
              <w:bottom w:val="single" w:sz="4" w:space="0" w:color="auto"/>
              <w:right w:val="single" w:sz="4" w:space="0" w:color="auto"/>
            </w:tcBorders>
          </w:tcPr>
          <w:p w14:paraId="40B3A5D8" w14:textId="77777777" w:rsidR="00E47C91" w:rsidRPr="00426D6D" w:rsidRDefault="00E47C91" w:rsidP="006C078C">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78508CEB" w14:textId="77777777" w:rsidR="00E47C91" w:rsidRPr="00426D6D" w:rsidRDefault="00E47C91" w:rsidP="006C078C">
            <w:pPr>
              <w:widowControl/>
              <w:autoSpaceDE/>
              <w:autoSpaceDN/>
              <w:jc w:val="both"/>
              <w:rPr>
                <w:sz w:val="24"/>
                <w:szCs w:val="24"/>
                <w:lang w:val="vi-VN" w:eastAsia="vi-VN"/>
              </w:rPr>
            </w:pPr>
          </w:p>
        </w:tc>
      </w:tr>
      <w:tr w:rsidR="00426D6D" w:rsidRPr="00426D6D" w14:paraId="50A1EECA" w14:textId="7055F526"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15353DA" w14:textId="77777777" w:rsidR="00E47C91" w:rsidRPr="00426D6D" w:rsidRDefault="00E47C91" w:rsidP="006C078C">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04C4B87A" w14:textId="0FE27C6D"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Xử lý lỗi </w:t>
            </w:r>
            <w:r w:rsidR="007E09F2" w:rsidRPr="00426D6D">
              <w:rPr>
                <w:sz w:val="24"/>
                <w:szCs w:val="24"/>
                <w:lang w:val="en-US" w:eastAsia="vi-VN"/>
              </w:rPr>
              <w:t>và h</w:t>
            </w:r>
            <w:r w:rsidRPr="00426D6D">
              <w:rPr>
                <w:sz w:val="24"/>
                <w:szCs w:val="24"/>
                <w:lang w:val="vi-VN" w:eastAsia="vi-VN"/>
              </w:rPr>
              <w:t>iệu chỉnh hệ thống</w:t>
            </w:r>
          </w:p>
        </w:tc>
        <w:tc>
          <w:tcPr>
            <w:tcW w:w="5789" w:type="dxa"/>
            <w:tcBorders>
              <w:top w:val="nil"/>
              <w:left w:val="nil"/>
              <w:bottom w:val="single" w:sz="4" w:space="0" w:color="auto"/>
              <w:right w:val="single" w:sz="4" w:space="0" w:color="auto"/>
            </w:tcBorders>
            <w:vAlign w:val="center"/>
            <w:hideMark/>
          </w:tcPr>
          <w:p w14:paraId="09E5D17A"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Phân tích log lỗi và cảnh báo hệ thống liên quan WhatsUp Gold (Diagnostics Tool, NMService, IIS, SQL).</w:t>
            </w:r>
          </w:p>
        </w:tc>
        <w:tc>
          <w:tcPr>
            <w:tcW w:w="992" w:type="dxa"/>
            <w:tcBorders>
              <w:top w:val="single" w:sz="4" w:space="0" w:color="auto"/>
              <w:bottom w:val="single" w:sz="4" w:space="0" w:color="auto"/>
              <w:right w:val="single" w:sz="4" w:space="0" w:color="auto"/>
            </w:tcBorders>
          </w:tcPr>
          <w:p w14:paraId="17A872C6"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2CAA9E7B" w14:textId="77777777" w:rsidR="00E47C91" w:rsidRPr="00426D6D" w:rsidRDefault="00E47C91" w:rsidP="006C078C">
            <w:pPr>
              <w:widowControl/>
              <w:autoSpaceDE/>
              <w:autoSpaceDN/>
              <w:rPr>
                <w:sz w:val="24"/>
                <w:szCs w:val="24"/>
                <w:lang w:val="vi-VN" w:eastAsia="vi-VN"/>
              </w:rPr>
            </w:pPr>
          </w:p>
        </w:tc>
      </w:tr>
      <w:tr w:rsidR="00426D6D" w:rsidRPr="00426D6D" w14:paraId="4AF39EA2" w14:textId="6AC56F83"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6F52A16F"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008084C"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5F3337E1"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Khắc phục lỗi liên quan đến polling engine, lỗi cảnh báo, dịch vụ không khởi động.</w:t>
            </w:r>
          </w:p>
        </w:tc>
        <w:tc>
          <w:tcPr>
            <w:tcW w:w="992" w:type="dxa"/>
            <w:tcBorders>
              <w:top w:val="single" w:sz="4" w:space="0" w:color="auto"/>
              <w:bottom w:val="single" w:sz="4" w:space="0" w:color="auto"/>
              <w:right w:val="single" w:sz="4" w:space="0" w:color="auto"/>
            </w:tcBorders>
          </w:tcPr>
          <w:p w14:paraId="694B92D4"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3353EC7B" w14:textId="77777777" w:rsidR="00E47C91" w:rsidRPr="00426D6D" w:rsidRDefault="00E47C91" w:rsidP="006C078C">
            <w:pPr>
              <w:widowControl/>
              <w:autoSpaceDE/>
              <w:autoSpaceDN/>
              <w:rPr>
                <w:sz w:val="24"/>
                <w:szCs w:val="24"/>
                <w:lang w:val="vi-VN" w:eastAsia="vi-VN"/>
              </w:rPr>
            </w:pPr>
          </w:p>
        </w:tc>
      </w:tr>
      <w:tr w:rsidR="00426D6D" w:rsidRPr="00426D6D" w14:paraId="48AA1F32" w14:textId="2B8385C6"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7F199C44"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48CE0BB"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B961B81"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Kiểm thử lại toàn bộ sau khi khắc phục.</w:t>
            </w:r>
          </w:p>
        </w:tc>
        <w:tc>
          <w:tcPr>
            <w:tcW w:w="992" w:type="dxa"/>
            <w:tcBorders>
              <w:top w:val="single" w:sz="4" w:space="0" w:color="auto"/>
              <w:bottom w:val="single" w:sz="4" w:space="0" w:color="auto"/>
              <w:right w:val="single" w:sz="4" w:space="0" w:color="auto"/>
            </w:tcBorders>
          </w:tcPr>
          <w:p w14:paraId="79A465A1" w14:textId="77777777" w:rsidR="00E47C91" w:rsidRPr="00426D6D" w:rsidRDefault="00E47C91" w:rsidP="006C078C">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6FAFBAAB" w14:textId="77777777" w:rsidR="00E47C91" w:rsidRPr="00426D6D" w:rsidRDefault="00E47C91" w:rsidP="006C078C">
            <w:pPr>
              <w:widowControl/>
              <w:autoSpaceDE/>
              <w:autoSpaceDN/>
              <w:jc w:val="both"/>
              <w:rPr>
                <w:sz w:val="24"/>
                <w:szCs w:val="24"/>
                <w:lang w:val="vi-VN" w:eastAsia="vi-VN"/>
              </w:rPr>
            </w:pPr>
          </w:p>
        </w:tc>
      </w:tr>
      <w:tr w:rsidR="00426D6D" w:rsidRPr="00426D6D" w14:paraId="622088FF" w14:textId="4FFEB948" w:rsidTr="00E47C91">
        <w:trPr>
          <w:trHeight w:val="21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7B9A67" w14:textId="77777777" w:rsidR="00E47C91" w:rsidRPr="00426D6D" w:rsidRDefault="00E47C91" w:rsidP="006C078C">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3DDF4812" w14:textId="253552B0"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Kiểm tra </w:t>
            </w:r>
            <w:r w:rsidR="007E09F2" w:rsidRPr="00426D6D">
              <w:rPr>
                <w:sz w:val="24"/>
                <w:szCs w:val="24"/>
                <w:lang w:val="en-US" w:eastAsia="vi-VN"/>
              </w:rPr>
              <w:t>và</w:t>
            </w:r>
            <w:r w:rsidRPr="00426D6D">
              <w:rPr>
                <w:sz w:val="24"/>
                <w:szCs w:val="24"/>
                <w:lang w:val="vi-VN" w:eastAsia="vi-VN"/>
              </w:rPr>
              <w:t xml:space="preserve"> </w:t>
            </w:r>
            <w:r w:rsidR="007E09F2" w:rsidRPr="00426D6D">
              <w:rPr>
                <w:sz w:val="24"/>
                <w:szCs w:val="24"/>
                <w:lang w:val="en-US" w:eastAsia="vi-VN"/>
              </w:rPr>
              <w:t>đ</w:t>
            </w:r>
            <w:r w:rsidRPr="00426D6D">
              <w:rPr>
                <w:sz w:val="24"/>
                <w:szCs w:val="24"/>
                <w:lang w:val="vi-VN" w:eastAsia="vi-VN"/>
              </w:rPr>
              <w:t xml:space="preserve">ánh giá </w:t>
            </w:r>
            <w:r w:rsidR="007E09F2" w:rsidRPr="00426D6D">
              <w:rPr>
                <w:sz w:val="24"/>
                <w:szCs w:val="24"/>
                <w:lang w:val="en-US" w:eastAsia="vi-VN"/>
              </w:rPr>
              <w:t>h</w:t>
            </w:r>
            <w:r w:rsidRPr="00426D6D">
              <w:rPr>
                <w:sz w:val="24"/>
                <w:szCs w:val="24"/>
                <w:lang w:val="vi-VN" w:eastAsia="vi-VN"/>
              </w:rPr>
              <w:t>iệu năng hệ thống</w:t>
            </w:r>
          </w:p>
        </w:tc>
        <w:tc>
          <w:tcPr>
            <w:tcW w:w="5789" w:type="dxa"/>
            <w:tcBorders>
              <w:top w:val="nil"/>
              <w:left w:val="nil"/>
              <w:bottom w:val="single" w:sz="4" w:space="0" w:color="auto"/>
              <w:right w:val="single" w:sz="4" w:space="0" w:color="auto"/>
            </w:tcBorders>
            <w:vAlign w:val="center"/>
            <w:hideMark/>
          </w:tcPr>
          <w:p w14:paraId="39DCAE89"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Đánh giá mức sử dụng CPU, RAM, Disk, Network của server WhatsUp Gold.</w:t>
            </w:r>
          </w:p>
        </w:tc>
        <w:tc>
          <w:tcPr>
            <w:tcW w:w="992" w:type="dxa"/>
            <w:tcBorders>
              <w:top w:val="single" w:sz="4" w:space="0" w:color="auto"/>
              <w:bottom w:val="single" w:sz="4" w:space="0" w:color="auto"/>
              <w:right w:val="single" w:sz="4" w:space="0" w:color="auto"/>
            </w:tcBorders>
          </w:tcPr>
          <w:p w14:paraId="4C330A37"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7A16D70B" w14:textId="77777777" w:rsidR="00E47C91" w:rsidRPr="00426D6D" w:rsidRDefault="00E47C91" w:rsidP="006C078C">
            <w:pPr>
              <w:widowControl/>
              <w:autoSpaceDE/>
              <w:autoSpaceDN/>
              <w:rPr>
                <w:sz w:val="24"/>
                <w:szCs w:val="24"/>
                <w:lang w:val="vi-VN" w:eastAsia="vi-VN"/>
              </w:rPr>
            </w:pPr>
          </w:p>
        </w:tc>
      </w:tr>
      <w:tr w:rsidR="00426D6D" w:rsidRPr="00426D6D" w14:paraId="2EEBCC1B" w14:textId="0A938B50"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15348691"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1B1B19AE"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79B4FA1B"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Kiểm tra hiệu năng truy xuất dữ liệu từ database (WUG DB).</w:t>
            </w:r>
          </w:p>
        </w:tc>
        <w:tc>
          <w:tcPr>
            <w:tcW w:w="992" w:type="dxa"/>
            <w:tcBorders>
              <w:top w:val="single" w:sz="4" w:space="0" w:color="auto"/>
              <w:bottom w:val="single" w:sz="4" w:space="0" w:color="auto"/>
              <w:right w:val="single" w:sz="4" w:space="0" w:color="auto"/>
            </w:tcBorders>
          </w:tcPr>
          <w:p w14:paraId="35F7332C"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59543049" w14:textId="77777777" w:rsidR="00E47C91" w:rsidRPr="00426D6D" w:rsidRDefault="00E47C91" w:rsidP="006C078C">
            <w:pPr>
              <w:widowControl/>
              <w:autoSpaceDE/>
              <w:autoSpaceDN/>
              <w:rPr>
                <w:sz w:val="24"/>
                <w:szCs w:val="24"/>
                <w:lang w:val="vi-VN" w:eastAsia="vi-VN"/>
              </w:rPr>
            </w:pPr>
          </w:p>
        </w:tc>
      </w:tr>
      <w:tr w:rsidR="00426D6D" w:rsidRPr="00426D6D" w14:paraId="2EEEB2F5" w14:textId="21AF1B53" w:rsidTr="00E47C91">
        <w:trPr>
          <w:trHeight w:val="210"/>
        </w:trPr>
        <w:tc>
          <w:tcPr>
            <w:tcW w:w="567" w:type="dxa"/>
            <w:vMerge/>
            <w:tcBorders>
              <w:top w:val="nil"/>
              <w:left w:val="single" w:sz="4" w:space="0" w:color="auto"/>
              <w:bottom w:val="single" w:sz="4" w:space="0" w:color="000000"/>
              <w:right w:val="single" w:sz="4" w:space="0" w:color="auto"/>
            </w:tcBorders>
            <w:vAlign w:val="center"/>
            <w:hideMark/>
          </w:tcPr>
          <w:p w14:paraId="2701E9AC"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0F6E385D"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12750933"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Xác định các bottleneck nếu có (VD: polling quá dày, engine quá tải).</w:t>
            </w:r>
          </w:p>
        </w:tc>
        <w:tc>
          <w:tcPr>
            <w:tcW w:w="992" w:type="dxa"/>
            <w:tcBorders>
              <w:top w:val="single" w:sz="4" w:space="0" w:color="auto"/>
              <w:bottom w:val="single" w:sz="4" w:space="0" w:color="auto"/>
              <w:right w:val="single" w:sz="4" w:space="0" w:color="auto"/>
            </w:tcBorders>
          </w:tcPr>
          <w:p w14:paraId="4EAD7A3F" w14:textId="77777777" w:rsidR="00E47C91" w:rsidRPr="00426D6D" w:rsidRDefault="00E47C91" w:rsidP="006C078C">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55B80E0D" w14:textId="77777777" w:rsidR="00E47C91" w:rsidRPr="00426D6D" w:rsidRDefault="00E47C91" w:rsidP="006C078C">
            <w:pPr>
              <w:widowControl/>
              <w:autoSpaceDE/>
              <w:autoSpaceDN/>
              <w:jc w:val="both"/>
              <w:rPr>
                <w:sz w:val="24"/>
                <w:szCs w:val="24"/>
                <w:lang w:val="vi-VN" w:eastAsia="vi-VN"/>
              </w:rPr>
            </w:pPr>
          </w:p>
        </w:tc>
      </w:tr>
      <w:tr w:rsidR="00426D6D" w:rsidRPr="00426D6D" w14:paraId="410462A1" w14:textId="76206AF4" w:rsidTr="00E47C91">
        <w:trPr>
          <w:trHeight w:val="4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6543B25" w14:textId="77777777" w:rsidR="00E47C91" w:rsidRPr="00426D6D" w:rsidRDefault="00E47C91" w:rsidP="006C078C">
            <w:pPr>
              <w:widowControl/>
              <w:autoSpaceDE/>
              <w:autoSpaceDN/>
              <w:jc w:val="center"/>
              <w:rPr>
                <w:b/>
                <w:bCs/>
                <w:sz w:val="24"/>
                <w:szCs w:val="24"/>
                <w:lang w:val="vi-VN" w:eastAsia="vi-VN"/>
              </w:rPr>
            </w:pPr>
            <w:r w:rsidRPr="00426D6D">
              <w:rPr>
                <w:b/>
                <w:bCs/>
                <w:sz w:val="24"/>
                <w:szCs w:val="24"/>
                <w:lang w:val="vi-VN" w:eastAsia="vi-VN"/>
              </w:rPr>
              <w:t> </w:t>
            </w:r>
          </w:p>
        </w:tc>
        <w:tc>
          <w:tcPr>
            <w:tcW w:w="1724" w:type="dxa"/>
            <w:vMerge w:val="restart"/>
            <w:tcBorders>
              <w:top w:val="nil"/>
              <w:left w:val="single" w:sz="4" w:space="0" w:color="auto"/>
              <w:bottom w:val="single" w:sz="4" w:space="0" w:color="auto"/>
              <w:right w:val="single" w:sz="4" w:space="0" w:color="auto"/>
            </w:tcBorders>
            <w:vAlign w:val="center"/>
            <w:hideMark/>
          </w:tcPr>
          <w:p w14:paraId="386DC1A0" w14:textId="03EB89C2"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 xml:space="preserve">Báo cáo </w:t>
            </w:r>
            <w:r w:rsidR="007E09F2" w:rsidRPr="00426D6D">
              <w:rPr>
                <w:sz w:val="24"/>
                <w:szCs w:val="24"/>
                <w:lang w:val="en-US" w:eastAsia="vi-VN"/>
              </w:rPr>
              <w:t>t</w:t>
            </w:r>
            <w:r w:rsidRPr="00426D6D">
              <w:rPr>
                <w:sz w:val="24"/>
                <w:szCs w:val="24"/>
                <w:lang w:val="vi-VN" w:eastAsia="vi-VN"/>
              </w:rPr>
              <w:t xml:space="preserve">ổng hợp </w:t>
            </w:r>
            <w:r w:rsidR="007E09F2" w:rsidRPr="00426D6D">
              <w:rPr>
                <w:sz w:val="24"/>
                <w:szCs w:val="24"/>
                <w:lang w:val="en-US" w:eastAsia="vi-VN"/>
              </w:rPr>
              <w:t>và đ</w:t>
            </w:r>
            <w:r w:rsidRPr="00426D6D">
              <w:rPr>
                <w:sz w:val="24"/>
                <w:szCs w:val="24"/>
                <w:lang w:val="vi-VN" w:eastAsia="vi-VN"/>
              </w:rPr>
              <w:t xml:space="preserve">ề xuất </w:t>
            </w:r>
            <w:r w:rsidR="007E09F2" w:rsidRPr="00426D6D">
              <w:rPr>
                <w:sz w:val="24"/>
                <w:szCs w:val="24"/>
                <w:lang w:val="en-US" w:eastAsia="vi-VN"/>
              </w:rPr>
              <w:t>k</w:t>
            </w:r>
            <w:r w:rsidRPr="00426D6D">
              <w:rPr>
                <w:sz w:val="24"/>
                <w:szCs w:val="24"/>
                <w:lang w:val="vi-VN" w:eastAsia="vi-VN"/>
              </w:rPr>
              <w:t>huyến nghị</w:t>
            </w:r>
          </w:p>
        </w:tc>
        <w:tc>
          <w:tcPr>
            <w:tcW w:w="5789" w:type="dxa"/>
            <w:tcBorders>
              <w:top w:val="nil"/>
              <w:left w:val="nil"/>
              <w:bottom w:val="single" w:sz="4" w:space="0" w:color="auto"/>
              <w:right w:val="single" w:sz="4" w:space="0" w:color="auto"/>
            </w:tcBorders>
            <w:vAlign w:val="center"/>
            <w:hideMark/>
          </w:tcPr>
          <w:p w14:paraId="65A9E007" w14:textId="77777777"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Lập báo cáo tổng thể sau kiểm tra: hiện trạng, điểm yếu, lỗi, rủi ro và giải pháp khắc phục.</w:t>
            </w:r>
          </w:p>
        </w:tc>
        <w:tc>
          <w:tcPr>
            <w:tcW w:w="992" w:type="dxa"/>
            <w:tcBorders>
              <w:top w:val="single" w:sz="4" w:space="0" w:color="auto"/>
              <w:bottom w:val="single" w:sz="4" w:space="0" w:color="auto"/>
              <w:right w:val="single" w:sz="4" w:space="0" w:color="auto"/>
            </w:tcBorders>
          </w:tcPr>
          <w:p w14:paraId="1B0356AA"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54B41431" w14:textId="77777777" w:rsidR="00E47C91" w:rsidRPr="00426D6D" w:rsidRDefault="00E47C91" w:rsidP="006C078C">
            <w:pPr>
              <w:widowControl/>
              <w:autoSpaceDE/>
              <w:autoSpaceDN/>
              <w:rPr>
                <w:sz w:val="24"/>
                <w:szCs w:val="24"/>
                <w:lang w:val="vi-VN" w:eastAsia="vi-VN"/>
              </w:rPr>
            </w:pPr>
          </w:p>
        </w:tc>
      </w:tr>
      <w:tr w:rsidR="00426D6D" w:rsidRPr="00426D6D" w14:paraId="5D405CD1" w14:textId="7E16675B" w:rsidTr="00E47C91">
        <w:trPr>
          <w:trHeight w:val="400"/>
        </w:trPr>
        <w:tc>
          <w:tcPr>
            <w:tcW w:w="567" w:type="dxa"/>
            <w:vMerge/>
            <w:tcBorders>
              <w:top w:val="nil"/>
              <w:left w:val="single" w:sz="4" w:space="0" w:color="auto"/>
              <w:bottom w:val="single" w:sz="4" w:space="0" w:color="000000"/>
              <w:right w:val="single" w:sz="4" w:space="0" w:color="auto"/>
            </w:tcBorders>
            <w:vAlign w:val="center"/>
            <w:hideMark/>
          </w:tcPr>
          <w:p w14:paraId="60489E84" w14:textId="77777777" w:rsidR="00E47C91" w:rsidRPr="00426D6D" w:rsidRDefault="00E47C91" w:rsidP="006C078C">
            <w:pPr>
              <w:widowControl/>
              <w:autoSpaceDE/>
              <w:autoSpaceDN/>
              <w:rPr>
                <w:b/>
                <w:bCs/>
                <w:sz w:val="24"/>
                <w:szCs w:val="24"/>
                <w:lang w:val="vi-VN" w:eastAsia="vi-VN"/>
              </w:rPr>
            </w:pPr>
          </w:p>
        </w:tc>
        <w:tc>
          <w:tcPr>
            <w:tcW w:w="1724" w:type="dxa"/>
            <w:vMerge/>
            <w:tcBorders>
              <w:top w:val="nil"/>
              <w:left w:val="single" w:sz="4" w:space="0" w:color="auto"/>
              <w:bottom w:val="single" w:sz="4" w:space="0" w:color="auto"/>
              <w:right w:val="single" w:sz="4" w:space="0" w:color="auto"/>
            </w:tcBorders>
            <w:vAlign w:val="center"/>
            <w:hideMark/>
          </w:tcPr>
          <w:p w14:paraId="5CF61A99" w14:textId="77777777" w:rsidR="00E47C91" w:rsidRPr="00426D6D" w:rsidRDefault="00E47C91" w:rsidP="00866C1C">
            <w:pPr>
              <w:widowControl/>
              <w:autoSpaceDE/>
              <w:autoSpaceDN/>
              <w:jc w:val="both"/>
              <w:rPr>
                <w:sz w:val="24"/>
                <w:szCs w:val="24"/>
                <w:lang w:val="vi-VN" w:eastAsia="vi-VN"/>
              </w:rPr>
            </w:pPr>
          </w:p>
        </w:tc>
        <w:tc>
          <w:tcPr>
            <w:tcW w:w="5789" w:type="dxa"/>
            <w:tcBorders>
              <w:top w:val="nil"/>
              <w:left w:val="nil"/>
              <w:bottom w:val="single" w:sz="4" w:space="0" w:color="auto"/>
              <w:right w:val="single" w:sz="4" w:space="0" w:color="auto"/>
            </w:tcBorders>
            <w:vAlign w:val="center"/>
            <w:hideMark/>
          </w:tcPr>
          <w:p w14:paraId="686747F4" w14:textId="5307252B"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 Đề xuất hướng tối ưu trong tương lai: cập nhật phiên bản, phân nhóm thiết bị, thiết lập cơ chế giám sát mới (</w:t>
            </w:r>
            <w:r w:rsidR="007E09F2" w:rsidRPr="00426D6D">
              <w:rPr>
                <w:sz w:val="24"/>
                <w:szCs w:val="24"/>
                <w:lang w:val="en-US" w:eastAsia="vi-VN"/>
              </w:rPr>
              <w:t>vd</w:t>
            </w:r>
            <w:r w:rsidRPr="00426D6D">
              <w:rPr>
                <w:sz w:val="24"/>
                <w:szCs w:val="24"/>
                <w:lang w:val="vi-VN" w:eastAsia="vi-VN"/>
              </w:rPr>
              <w:t>: Layer2/3 map).</w:t>
            </w:r>
          </w:p>
        </w:tc>
        <w:tc>
          <w:tcPr>
            <w:tcW w:w="992" w:type="dxa"/>
            <w:tcBorders>
              <w:top w:val="single" w:sz="4" w:space="0" w:color="auto"/>
              <w:bottom w:val="single" w:sz="4" w:space="0" w:color="auto"/>
              <w:right w:val="single" w:sz="4" w:space="0" w:color="auto"/>
            </w:tcBorders>
          </w:tcPr>
          <w:p w14:paraId="5DC13243" w14:textId="77777777" w:rsidR="00E47C91" w:rsidRPr="00426D6D" w:rsidRDefault="00E47C91" w:rsidP="006C078C">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3C880DE3" w14:textId="77777777" w:rsidR="00E47C91" w:rsidRPr="00426D6D" w:rsidRDefault="00E47C91" w:rsidP="006C078C">
            <w:pPr>
              <w:widowControl/>
              <w:autoSpaceDE/>
              <w:autoSpaceDN/>
              <w:jc w:val="both"/>
              <w:rPr>
                <w:sz w:val="24"/>
                <w:szCs w:val="24"/>
                <w:lang w:val="vi-VN" w:eastAsia="vi-VN"/>
              </w:rPr>
            </w:pPr>
          </w:p>
        </w:tc>
      </w:tr>
      <w:tr w:rsidR="00426D6D" w:rsidRPr="00426D6D" w14:paraId="7C2A3BF1" w14:textId="01421DAE" w:rsidTr="00E47C91">
        <w:trPr>
          <w:trHeight w:val="400"/>
        </w:trPr>
        <w:tc>
          <w:tcPr>
            <w:tcW w:w="567" w:type="dxa"/>
            <w:vMerge w:val="restart"/>
            <w:tcBorders>
              <w:top w:val="nil"/>
              <w:left w:val="single" w:sz="4" w:space="0" w:color="auto"/>
              <w:right w:val="single" w:sz="4" w:space="0" w:color="auto"/>
            </w:tcBorders>
            <w:shd w:val="clear" w:color="000000" w:fill="FFFFFF"/>
            <w:noWrap/>
            <w:vAlign w:val="center"/>
          </w:tcPr>
          <w:p w14:paraId="55E09D4C" w14:textId="77777777" w:rsidR="00E47C91" w:rsidRPr="00426D6D" w:rsidRDefault="00E47C91" w:rsidP="006C078C">
            <w:pPr>
              <w:widowControl/>
              <w:autoSpaceDE/>
              <w:autoSpaceDN/>
              <w:jc w:val="center"/>
              <w:rPr>
                <w:b/>
                <w:bCs/>
                <w:sz w:val="24"/>
                <w:szCs w:val="24"/>
                <w:lang w:val="vi-VN" w:eastAsia="vi-VN"/>
              </w:rPr>
            </w:pPr>
          </w:p>
        </w:tc>
        <w:tc>
          <w:tcPr>
            <w:tcW w:w="1724" w:type="dxa"/>
            <w:tcBorders>
              <w:top w:val="nil"/>
              <w:left w:val="nil"/>
              <w:bottom w:val="single" w:sz="4" w:space="0" w:color="auto"/>
              <w:right w:val="single" w:sz="4" w:space="0" w:color="auto"/>
            </w:tcBorders>
            <w:vAlign w:val="center"/>
          </w:tcPr>
          <w:p w14:paraId="24FF5DE7" w14:textId="517C83BC" w:rsidR="00E47C91" w:rsidRPr="00426D6D" w:rsidRDefault="00E47C91" w:rsidP="00866C1C">
            <w:pPr>
              <w:widowControl/>
              <w:autoSpaceDE/>
              <w:autoSpaceDN/>
              <w:jc w:val="both"/>
              <w:rPr>
                <w:strike/>
                <w:sz w:val="24"/>
                <w:szCs w:val="24"/>
                <w:lang w:val="vi-VN" w:eastAsia="vi-VN"/>
              </w:rPr>
            </w:pPr>
            <w:r w:rsidRPr="00426D6D">
              <w:rPr>
                <w:sz w:val="24"/>
                <w:szCs w:val="24"/>
                <w:lang w:val="vi-VN" w:eastAsia="vi-VN"/>
              </w:rPr>
              <w:t>Tối ưu cấu hình và khai thác</w:t>
            </w:r>
          </w:p>
        </w:tc>
        <w:tc>
          <w:tcPr>
            <w:tcW w:w="5789" w:type="dxa"/>
            <w:tcBorders>
              <w:top w:val="nil"/>
              <w:left w:val="nil"/>
              <w:bottom w:val="single" w:sz="4" w:space="0" w:color="auto"/>
              <w:right w:val="single" w:sz="4" w:space="0" w:color="auto"/>
            </w:tcBorders>
            <w:vAlign w:val="center"/>
          </w:tcPr>
          <w:p w14:paraId="30D6AA40" w14:textId="185945B6" w:rsidR="00E47C91" w:rsidRPr="00426D6D" w:rsidRDefault="00E47C91" w:rsidP="00E47C91">
            <w:pPr>
              <w:widowControl/>
              <w:autoSpaceDE/>
              <w:autoSpaceDN/>
              <w:jc w:val="both"/>
              <w:rPr>
                <w:sz w:val="24"/>
                <w:szCs w:val="24"/>
                <w:lang w:val="vi-VN" w:eastAsia="vi-VN"/>
              </w:rPr>
            </w:pPr>
            <w:r w:rsidRPr="00426D6D">
              <w:rPr>
                <w:sz w:val="24"/>
                <w:szCs w:val="24"/>
                <w:lang w:val="vi-VN" w:eastAsia="vi-VN"/>
              </w:rPr>
              <w:t>Thực hiện tối ưu cấu hình hệ thống theo đề xuất khuyến nghị.</w:t>
            </w:r>
          </w:p>
          <w:p w14:paraId="73C232F8" w14:textId="23981F44" w:rsidR="00E47C91" w:rsidRPr="00426D6D" w:rsidRDefault="00E47C91" w:rsidP="00E47C91">
            <w:pPr>
              <w:widowControl/>
              <w:autoSpaceDE/>
              <w:autoSpaceDN/>
              <w:jc w:val="both"/>
              <w:rPr>
                <w:strike/>
                <w:sz w:val="24"/>
                <w:szCs w:val="24"/>
                <w:lang w:val="en-US" w:eastAsia="vi-VN"/>
              </w:rPr>
            </w:pPr>
            <w:r w:rsidRPr="00426D6D">
              <w:rPr>
                <w:sz w:val="24"/>
                <w:szCs w:val="24"/>
                <w:lang w:val="vi-VN" w:eastAsia="vi-VN"/>
              </w:rPr>
              <w:t>Đảm bảo giải pháp được khai thác tối đa, an toàn và hiệu quả</w:t>
            </w:r>
            <w:r w:rsidR="007E09F2" w:rsidRPr="00426D6D">
              <w:rPr>
                <w:sz w:val="24"/>
                <w:szCs w:val="24"/>
                <w:lang w:val="en-US" w:eastAsia="vi-VN"/>
              </w:rPr>
              <w:t>.</w:t>
            </w:r>
          </w:p>
        </w:tc>
        <w:tc>
          <w:tcPr>
            <w:tcW w:w="992" w:type="dxa"/>
            <w:tcBorders>
              <w:top w:val="single" w:sz="4" w:space="0" w:color="auto"/>
              <w:bottom w:val="single" w:sz="4" w:space="0" w:color="auto"/>
              <w:right w:val="single" w:sz="4" w:space="0" w:color="auto"/>
            </w:tcBorders>
          </w:tcPr>
          <w:p w14:paraId="4B80A729" w14:textId="77777777" w:rsidR="00E47C91" w:rsidRPr="00426D6D" w:rsidRDefault="00E47C91" w:rsidP="006C078C">
            <w:pPr>
              <w:widowControl/>
              <w:autoSpaceDE/>
              <w:autoSpaceDN/>
              <w:jc w:val="both"/>
              <w:rPr>
                <w:sz w:val="24"/>
                <w:szCs w:val="24"/>
                <w:lang w:val="vi-VN" w:eastAsia="vi-VN"/>
              </w:rPr>
            </w:pPr>
          </w:p>
        </w:tc>
        <w:tc>
          <w:tcPr>
            <w:tcW w:w="851" w:type="dxa"/>
            <w:tcBorders>
              <w:top w:val="single" w:sz="4" w:space="0" w:color="auto"/>
              <w:bottom w:val="single" w:sz="4" w:space="0" w:color="auto"/>
              <w:right w:val="single" w:sz="4" w:space="0" w:color="auto"/>
            </w:tcBorders>
          </w:tcPr>
          <w:p w14:paraId="607953F5" w14:textId="77777777" w:rsidR="00E47C91" w:rsidRPr="00426D6D" w:rsidRDefault="00E47C91" w:rsidP="006C078C">
            <w:pPr>
              <w:widowControl/>
              <w:autoSpaceDE/>
              <w:autoSpaceDN/>
              <w:jc w:val="both"/>
              <w:rPr>
                <w:sz w:val="24"/>
                <w:szCs w:val="24"/>
                <w:lang w:val="vi-VN" w:eastAsia="vi-VN"/>
              </w:rPr>
            </w:pPr>
          </w:p>
        </w:tc>
      </w:tr>
      <w:tr w:rsidR="00426D6D" w:rsidRPr="00426D6D" w14:paraId="6902EE6B" w14:textId="2A92F1CF" w:rsidTr="00E47C91">
        <w:trPr>
          <w:trHeight w:val="400"/>
        </w:trPr>
        <w:tc>
          <w:tcPr>
            <w:tcW w:w="567" w:type="dxa"/>
            <w:vMerge/>
            <w:tcBorders>
              <w:left w:val="single" w:sz="4" w:space="0" w:color="auto"/>
              <w:bottom w:val="single" w:sz="4" w:space="0" w:color="auto"/>
              <w:right w:val="single" w:sz="4" w:space="0" w:color="auto"/>
            </w:tcBorders>
            <w:shd w:val="clear" w:color="000000" w:fill="FFFFFF"/>
            <w:noWrap/>
            <w:vAlign w:val="center"/>
          </w:tcPr>
          <w:p w14:paraId="60FE3410" w14:textId="77777777" w:rsidR="00E47C91" w:rsidRPr="00426D6D" w:rsidRDefault="00E47C91" w:rsidP="006C078C">
            <w:pPr>
              <w:widowControl/>
              <w:autoSpaceDE/>
              <w:autoSpaceDN/>
              <w:jc w:val="center"/>
              <w:rPr>
                <w:b/>
                <w:bCs/>
                <w:sz w:val="24"/>
                <w:szCs w:val="24"/>
                <w:lang w:val="vi-VN" w:eastAsia="vi-VN"/>
              </w:rPr>
            </w:pPr>
          </w:p>
        </w:tc>
        <w:tc>
          <w:tcPr>
            <w:tcW w:w="1724" w:type="dxa"/>
            <w:tcBorders>
              <w:top w:val="nil"/>
              <w:left w:val="nil"/>
              <w:bottom w:val="single" w:sz="4" w:space="0" w:color="auto"/>
              <w:right w:val="single" w:sz="4" w:space="0" w:color="auto"/>
            </w:tcBorders>
            <w:vAlign w:val="center"/>
          </w:tcPr>
          <w:p w14:paraId="1320277A" w14:textId="6E982738" w:rsidR="00E47C91" w:rsidRPr="00426D6D" w:rsidRDefault="00E47C91" w:rsidP="00866C1C">
            <w:pPr>
              <w:widowControl/>
              <w:autoSpaceDE/>
              <w:autoSpaceDN/>
              <w:jc w:val="both"/>
              <w:rPr>
                <w:strike/>
                <w:sz w:val="24"/>
                <w:szCs w:val="24"/>
                <w:lang w:val="vi-VN" w:eastAsia="vi-VN"/>
              </w:rPr>
            </w:pPr>
            <w:r w:rsidRPr="00426D6D">
              <w:rPr>
                <w:sz w:val="24"/>
                <w:szCs w:val="24"/>
                <w:lang w:val="en-US" w:eastAsia="vi-VN"/>
              </w:rPr>
              <w:t>Chuyển giao công nghệ</w:t>
            </w:r>
          </w:p>
        </w:tc>
        <w:tc>
          <w:tcPr>
            <w:tcW w:w="5789" w:type="dxa"/>
            <w:tcBorders>
              <w:top w:val="nil"/>
              <w:left w:val="nil"/>
              <w:bottom w:val="single" w:sz="4" w:space="0" w:color="auto"/>
              <w:right w:val="single" w:sz="4" w:space="0" w:color="auto"/>
            </w:tcBorders>
            <w:vAlign w:val="center"/>
          </w:tcPr>
          <w:p w14:paraId="539728BE" w14:textId="227CAA25" w:rsidR="00E47C91" w:rsidRPr="00426D6D" w:rsidRDefault="00E47C91" w:rsidP="00E47C91">
            <w:pPr>
              <w:widowControl/>
              <w:autoSpaceDE/>
              <w:autoSpaceDN/>
              <w:jc w:val="both"/>
              <w:rPr>
                <w:strike/>
                <w:sz w:val="24"/>
                <w:szCs w:val="24"/>
                <w:lang w:val="en-US" w:eastAsia="vi-VN"/>
              </w:rPr>
            </w:pPr>
            <w:r w:rsidRPr="00426D6D">
              <w:rPr>
                <w:sz w:val="24"/>
                <w:szCs w:val="24"/>
                <w:lang w:val="vi-VN" w:eastAsia="vi-VN"/>
              </w:rPr>
              <w:t>Thực hiện hướng dẫn vận hành và chuyển giao công nghệ cho nhân sự quản trị hệ thống tại cơ quan Tổng Công ty và các đơn vị đã trang bị giải pháp giám sát trạng thái hoạt động và dịch vụ mạng</w:t>
            </w:r>
            <w:r w:rsidR="007E09F2" w:rsidRPr="00426D6D">
              <w:rPr>
                <w:sz w:val="24"/>
                <w:szCs w:val="24"/>
                <w:lang w:val="en-US" w:eastAsia="vi-VN"/>
              </w:rPr>
              <w:t>.</w:t>
            </w:r>
          </w:p>
        </w:tc>
        <w:tc>
          <w:tcPr>
            <w:tcW w:w="992" w:type="dxa"/>
            <w:tcBorders>
              <w:top w:val="single" w:sz="4" w:space="0" w:color="auto"/>
              <w:bottom w:val="single" w:sz="4" w:space="0" w:color="auto"/>
              <w:right w:val="single" w:sz="4" w:space="0" w:color="auto"/>
            </w:tcBorders>
          </w:tcPr>
          <w:p w14:paraId="31541269"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62536AB0" w14:textId="77777777" w:rsidR="00E47C91" w:rsidRPr="00426D6D" w:rsidRDefault="00E47C91" w:rsidP="006C078C">
            <w:pPr>
              <w:widowControl/>
              <w:autoSpaceDE/>
              <w:autoSpaceDN/>
              <w:rPr>
                <w:sz w:val="24"/>
                <w:szCs w:val="24"/>
                <w:lang w:val="vi-VN" w:eastAsia="vi-VN"/>
              </w:rPr>
            </w:pPr>
          </w:p>
        </w:tc>
      </w:tr>
      <w:tr w:rsidR="00426D6D" w:rsidRPr="00426D6D" w14:paraId="33D272A4" w14:textId="37168426" w:rsidTr="007E09F2">
        <w:trPr>
          <w:trHeight w:val="420"/>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676501C1" w14:textId="1CB5DE69" w:rsidR="00E47C91" w:rsidRPr="00426D6D" w:rsidRDefault="00E47C91" w:rsidP="00E47C91">
            <w:pPr>
              <w:widowControl/>
              <w:autoSpaceDE/>
              <w:autoSpaceDN/>
              <w:jc w:val="both"/>
              <w:rPr>
                <w:b/>
                <w:bCs/>
                <w:sz w:val="24"/>
                <w:szCs w:val="24"/>
                <w:lang w:val="en-US" w:eastAsia="vi-VN"/>
              </w:rPr>
            </w:pPr>
            <w:r w:rsidRPr="00426D6D">
              <w:rPr>
                <w:b/>
                <w:bCs/>
                <w:sz w:val="24"/>
                <w:szCs w:val="24"/>
                <w:lang w:val="en-US" w:eastAsia="vi-VN"/>
              </w:rPr>
              <w:t>5</w:t>
            </w:r>
          </w:p>
        </w:tc>
        <w:tc>
          <w:tcPr>
            <w:tcW w:w="7513" w:type="dxa"/>
            <w:gridSpan w:val="2"/>
            <w:tcBorders>
              <w:top w:val="nil"/>
              <w:left w:val="nil"/>
              <w:bottom w:val="single" w:sz="4" w:space="0" w:color="auto"/>
              <w:right w:val="single" w:sz="4" w:space="0" w:color="auto"/>
            </w:tcBorders>
            <w:shd w:val="clear" w:color="000000" w:fill="BDD7EE"/>
            <w:vAlign w:val="center"/>
            <w:hideMark/>
          </w:tcPr>
          <w:p w14:paraId="50109F00" w14:textId="28B09C8B" w:rsidR="00E47C91" w:rsidRPr="00426D6D" w:rsidRDefault="00E47C91" w:rsidP="00866C1C">
            <w:pPr>
              <w:widowControl/>
              <w:autoSpaceDE/>
              <w:autoSpaceDN/>
              <w:jc w:val="both"/>
              <w:rPr>
                <w:b/>
                <w:bCs/>
                <w:sz w:val="24"/>
                <w:szCs w:val="24"/>
                <w:lang w:val="en-US" w:eastAsia="vi-VN"/>
              </w:rPr>
            </w:pPr>
            <w:r w:rsidRPr="00426D6D">
              <w:rPr>
                <w:b/>
                <w:bCs/>
                <w:sz w:val="24"/>
                <w:szCs w:val="24"/>
              </w:rPr>
              <w:t>Dịch vụ cấu hình và triển khai</w:t>
            </w:r>
            <w:r w:rsidRPr="00426D6D">
              <w:rPr>
                <w:b/>
                <w:bCs/>
                <w:sz w:val="24"/>
                <w:szCs w:val="24"/>
                <w:lang w:val="en-US"/>
              </w:rPr>
              <w:t xml:space="preserve"> Phần mềm Quản lý bản vá (Patch Management)</w:t>
            </w:r>
          </w:p>
          <w:p w14:paraId="305B2620" w14:textId="3B104DE4" w:rsidR="00E47C91" w:rsidRPr="00426D6D" w:rsidRDefault="00E47C91" w:rsidP="00866C1C">
            <w:pPr>
              <w:widowControl/>
              <w:autoSpaceDE/>
              <w:autoSpaceDN/>
              <w:jc w:val="both"/>
              <w:rPr>
                <w:b/>
                <w:bCs/>
                <w:strike/>
                <w:sz w:val="24"/>
                <w:szCs w:val="24"/>
                <w:lang w:val="en-US" w:eastAsia="vi-VN"/>
              </w:rPr>
            </w:pPr>
          </w:p>
        </w:tc>
        <w:tc>
          <w:tcPr>
            <w:tcW w:w="992" w:type="dxa"/>
            <w:tcBorders>
              <w:top w:val="single" w:sz="4" w:space="0" w:color="auto"/>
              <w:bottom w:val="single" w:sz="4" w:space="0" w:color="auto"/>
              <w:right w:val="single" w:sz="4" w:space="0" w:color="auto"/>
            </w:tcBorders>
            <w:shd w:val="clear" w:color="auto" w:fill="C6D9F1" w:themeFill="text2" w:themeFillTint="33"/>
            <w:vAlign w:val="center"/>
          </w:tcPr>
          <w:p w14:paraId="4D91D41D" w14:textId="1F6FE7A0" w:rsidR="00E47C91" w:rsidRPr="00426D6D" w:rsidRDefault="00E47C91" w:rsidP="007E09F2">
            <w:pPr>
              <w:widowControl/>
              <w:autoSpaceDE/>
              <w:autoSpaceDN/>
              <w:jc w:val="center"/>
              <w:rPr>
                <w:b/>
                <w:bCs/>
                <w:sz w:val="24"/>
                <w:szCs w:val="24"/>
                <w:lang w:val="en-US" w:eastAsia="vi-VN"/>
              </w:rPr>
            </w:pPr>
            <w:r w:rsidRPr="00426D6D">
              <w:rPr>
                <w:b/>
                <w:bCs/>
                <w:sz w:val="24"/>
                <w:szCs w:val="24"/>
                <w:lang w:val="en-US" w:eastAsia="vi-VN"/>
              </w:rPr>
              <w:t>Gói</w:t>
            </w:r>
          </w:p>
        </w:tc>
        <w:tc>
          <w:tcPr>
            <w:tcW w:w="851" w:type="dxa"/>
            <w:tcBorders>
              <w:top w:val="single" w:sz="4" w:space="0" w:color="auto"/>
              <w:bottom w:val="single" w:sz="4" w:space="0" w:color="auto"/>
              <w:right w:val="single" w:sz="4" w:space="0" w:color="auto"/>
            </w:tcBorders>
            <w:shd w:val="clear" w:color="auto" w:fill="C6D9F1" w:themeFill="text2" w:themeFillTint="33"/>
            <w:vAlign w:val="center"/>
          </w:tcPr>
          <w:p w14:paraId="75D86438" w14:textId="2315A112" w:rsidR="00E47C91" w:rsidRPr="00426D6D" w:rsidRDefault="00E47C91" w:rsidP="007E09F2">
            <w:pPr>
              <w:widowControl/>
              <w:autoSpaceDE/>
              <w:autoSpaceDN/>
              <w:jc w:val="center"/>
              <w:rPr>
                <w:b/>
                <w:bCs/>
                <w:sz w:val="24"/>
                <w:szCs w:val="24"/>
              </w:rPr>
            </w:pPr>
            <w:r w:rsidRPr="00426D6D">
              <w:rPr>
                <w:b/>
                <w:bCs/>
                <w:sz w:val="24"/>
                <w:szCs w:val="24"/>
                <w:lang w:val="vi-VN" w:eastAsia="vi-VN"/>
              </w:rPr>
              <w:t>1</w:t>
            </w:r>
          </w:p>
        </w:tc>
      </w:tr>
      <w:tr w:rsidR="00426D6D" w:rsidRPr="00426D6D" w14:paraId="5F1A7017" w14:textId="0104F79D" w:rsidTr="00E47C91">
        <w:trPr>
          <w:trHeight w:val="400"/>
        </w:trPr>
        <w:tc>
          <w:tcPr>
            <w:tcW w:w="567" w:type="dxa"/>
            <w:tcBorders>
              <w:top w:val="nil"/>
              <w:left w:val="single" w:sz="4" w:space="0" w:color="auto"/>
              <w:bottom w:val="single" w:sz="4" w:space="0" w:color="auto"/>
              <w:right w:val="single" w:sz="4" w:space="0" w:color="auto"/>
            </w:tcBorders>
            <w:noWrap/>
            <w:vAlign w:val="center"/>
          </w:tcPr>
          <w:p w14:paraId="7B7B7DBF" w14:textId="77777777" w:rsidR="00E47C91" w:rsidRPr="00426D6D" w:rsidRDefault="00E47C91" w:rsidP="006C078C">
            <w:pPr>
              <w:widowControl/>
              <w:autoSpaceDE/>
              <w:autoSpaceDN/>
              <w:jc w:val="center"/>
              <w:rPr>
                <w:strike/>
                <w:sz w:val="24"/>
                <w:szCs w:val="24"/>
                <w:lang w:val="vi-VN" w:eastAsia="vi-VN"/>
              </w:rPr>
            </w:pPr>
          </w:p>
        </w:tc>
        <w:tc>
          <w:tcPr>
            <w:tcW w:w="1724" w:type="dxa"/>
            <w:tcBorders>
              <w:top w:val="nil"/>
              <w:left w:val="nil"/>
              <w:bottom w:val="single" w:sz="4" w:space="0" w:color="auto"/>
              <w:right w:val="single" w:sz="4" w:space="0" w:color="auto"/>
            </w:tcBorders>
            <w:vAlign w:val="center"/>
          </w:tcPr>
          <w:p w14:paraId="4B94006C" w14:textId="730FFEBB" w:rsidR="00E47C91" w:rsidRPr="00426D6D" w:rsidRDefault="00E47C91" w:rsidP="00866C1C">
            <w:pPr>
              <w:widowControl/>
              <w:autoSpaceDE/>
              <w:autoSpaceDN/>
              <w:jc w:val="both"/>
              <w:rPr>
                <w:strike/>
                <w:sz w:val="24"/>
                <w:szCs w:val="24"/>
                <w:lang w:val="vi-VN" w:eastAsia="vi-VN"/>
              </w:rPr>
            </w:pPr>
            <w:r w:rsidRPr="00426D6D">
              <w:rPr>
                <w:sz w:val="24"/>
                <w:szCs w:val="24"/>
                <w:lang w:val="vi-VN" w:eastAsia="vi-VN"/>
              </w:rPr>
              <w:t>Triển khai và chuyển giao công nghệ</w:t>
            </w:r>
          </w:p>
        </w:tc>
        <w:tc>
          <w:tcPr>
            <w:tcW w:w="5789" w:type="dxa"/>
            <w:tcBorders>
              <w:top w:val="nil"/>
              <w:left w:val="nil"/>
              <w:bottom w:val="single" w:sz="4" w:space="0" w:color="auto"/>
              <w:right w:val="single" w:sz="4" w:space="0" w:color="auto"/>
            </w:tcBorders>
            <w:vAlign w:val="center"/>
          </w:tcPr>
          <w:p w14:paraId="765D922C" w14:textId="45BC81B6"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Khảo sát hệ thống</w:t>
            </w:r>
            <w:r w:rsidR="007E09F2" w:rsidRPr="00426D6D">
              <w:rPr>
                <w:sz w:val="24"/>
                <w:szCs w:val="24"/>
                <w:lang w:val="en-US" w:eastAsia="vi-VN"/>
              </w:rPr>
              <w:t>.</w:t>
            </w:r>
          </w:p>
          <w:p w14:paraId="37D3BF4A" w14:textId="6BC9032C"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Thực hiện cài đặt, cấu hình khởi tạo phần mềm quản lý bản vá tại cơ quan Tổng Công ty và các đơn vị trong phạm vi gói thầu</w:t>
            </w:r>
            <w:r w:rsidR="007E09F2" w:rsidRPr="00426D6D">
              <w:rPr>
                <w:sz w:val="24"/>
                <w:szCs w:val="24"/>
                <w:lang w:val="en-US" w:eastAsia="vi-VN"/>
              </w:rPr>
              <w:t>.</w:t>
            </w:r>
          </w:p>
          <w:p w14:paraId="1B26DCA2" w14:textId="198BA9F2"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lastRenderedPageBreak/>
              <w:t xml:space="preserve">Thực hiện cài đặt agent cho các thiết bị đầu cuối (máy chủ, máy trạm) </w:t>
            </w:r>
            <w:r w:rsidR="007E09F2" w:rsidRPr="00426D6D">
              <w:rPr>
                <w:sz w:val="24"/>
                <w:szCs w:val="24"/>
                <w:lang w:val="en-US" w:eastAsia="vi-VN"/>
              </w:rPr>
              <w:t>.</w:t>
            </w:r>
          </w:p>
          <w:p w14:paraId="0F3B2054" w14:textId="1E035F3D"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Thực hiện cấu hình hệ thống</w:t>
            </w:r>
            <w:r w:rsidR="007E09F2" w:rsidRPr="00426D6D">
              <w:rPr>
                <w:sz w:val="24"/>
                <w:szCs w:val="24"/>
                <w:lang w:val="en-US" w:eastAsia="vi-VN"/>
              </w:rPr>
              <w:t>.</w:t>
            </w:r>
          </w:p>
          <w:p w14:paraId="71CA4E74" w14:textId="22BDA33D"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Thực hiện kiểm tra hệ thống và tạo các báo cáo</w:t>
            </w:r>
            <w:r w:rsidR="007E09F2" w:rsidRPr="00426D6D">
              <w:rPr>
                <w:sz w:val="24"/>
                <w:szCs w:val="24"/>
                <w:lang w:val="en-US" w:eastAsia="vi-VN"/>
              </w:rPr>
              <w:t>.</w:t>
            </w:r>
          </w:p>
          <w:p w14:paraId="5D4FADD8" w14:textId="02697517"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Bàn giao tài liệu</w:t>
            </w:r>
            <w:r w:rsidR="007E09F2" w:rsidRPr="00426D6D">
              <w:rPr>
                <w:sz w:val="24"/>
                <w:szCs w:val="24"/>
                <w:lang w:val="en-US" w:eastAsia="vi-VN"/>
              </w:rPr>
              <w:t>.</w:t>
            </w:r>
          </w:p>
          <w:p w14:paraId="60420767" w14:textId="64143A6B"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Kiểm thử hệ thống sau triển khai (</w:t>
            </w:r>
            <w:r w:rsidR="007E09F2" w:rsidRPr="00426D6D">
              <w:rPr>
                <w:sz w:val="24"/>
                <w:szCs w:val="24"/>
                <w:lang w:val="en-US" w:eastAsia="vi-VN"/>
              </w:rPr>
              <w:t>T</w:t>
            </w:r>
            <w:r w:rsidRPr="00426D6D">
              <w:rPr>
                <w:sz w:val="24"/>
                <w:szCs w:val="24"/>
                <w:lang w:val="en-US" w:eastAsia="vi-VN"/>
              </w:rPr>
              <w:t>est</w:t>
            </w:r>
            <w:r w:rsidR="007E09F2" w:rsidRPr="00426D6D">
              <w:rPr>
                <w:sz w:val="24"/>
                <w:szCs w:val="24"/>
                <w:lang w:val="en-US" w:eastAsia="vi-VN"/>
              </w:rPr>
              <w:t xml:space="preserve"> c</w:t>
            </w:r>
            <w:r w:rsidRPr="00426D6D">
              <w:rPr>
                <w:sz w:val="24"/>
                <w:szCs w:val="24"/>
                <w:lang w:val="en-US" w:eastAsia="vi-VN"/>
              </w:rPr>
              <w:t>ase)</w:t>
            </w:r>
            <w:r w:rsidR="007E09F2" w:rsidRPr="00426D6D">
              <w:rPr>
                <w:sz w:val="24"/>
                <w:szCs w:val="24"/>
                <w:lang w:val="en-US" w:eastAsia="vi-VN"/>
              </w:rPr>
              <w:t>.</w:t>
            </w:r>
          </w:p>
          <w:p w14:paraId="07E108C7" w14:textId="159F075E" w:rsidR="00E47C91" w:rsidRPr="00426D6D" w:rsidRDefault="00E47C91" w:rsidP="00E47C91">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Hướng dẫn vận hành, quản trị hệ thống và chuyển giao công nghệ</w:t>
            </w:r>
            <w:r w:rsidR="007E09F2" w:rsidRPr="00426D6D">
              <w:rPr>
                <w:sz w:val="24"/>
                <w:szCs w:val="24"/>
                <w:lang w:val="en-US" w:eastAsia="vi-VN"/>
              </w:rPr>
              <w:t>.</w:t>
            </w:r>
          </w:p>
        </w:tc>
        <w:tc>
          <w:tcPr>
            <w:tcW w:w="992" w:type="dxa"/>
            <w:tcBorders>
              <w:top w:val="single" w:sz="4" w:space="0" w:color="auto"/>
              <w:bottom w:val="single" w:sz="4" w:space="0" w:color="auto"/>
              <w:right w:val="single" w:sz="4" w:space="0" w:color="auto"/>
            </w:tcBorders>
          </w:tcPr>
          <w:p w14:paraId="3DF11239" w14:textId="77777777" w:rsidR="00E47C91" w:rsidRPr="00426D6D" w:rsidRDefault="00E47C91" w:rsidP="007E09F2">
            <w:pPr>
              <w:pStyle w:val="ListParagraph"/>
              <w:widowControl/>
              <w:autoSpaceDE/>
              <w:autoSpaceDN/>
              <w:spacing w:before="0"/>
              <w:ind w:left="221" w:firstLine="0"/>
              <w:jc w:val="both"/>
              <w:rPr>
                <w:sz w:val="24"/>
                <w:szCs w:val="24"/>
                <w:lang w:val="en-US" w:eastAsia="vi-VN"/>
              </w:rPr>
            </w:pPr>
          </w:p>
        </w:tc>
        <w:tc>
          <w:tcPr>
            <w:tcW w:w="851" w:type="dxa"/>
            <w:tcBorders>
              <w:top w:val="single" w:sz="4" w:space="0" w:color="auto"/>
              <w:bottom w:val="single" w:sz="4" w:space="0" w:color="auto"/>
              <w:right w:val="single" w:sz="4" w:space="0" w:color="auto"/>
            </w:tcBorders>
          </w:tcPr>
          <w:p w14:paraId="369BFE81" w14:textId="77777777" w:rsidR="00E47C91" w:rsidRPr="00426D6D" w:rsidRDefault="00E47C91" w:rsidP="007E09F2">
            <w:pPr>
              <w:pStyle w:val="ListParagraph"/>
              <w:widowControl/>
              <w:autoSpaceDE/>
              <w:autoSpaceDN/>
              <w:spacing w:before="0"/>
              <w:ind w:left="221" w:firstLine="0"/>
              <w:jc w:val="both"/>
              <w:rPr>
                <w:sz w:val="24"/>
                <w:szCs w:val="24"/>
                <w:lang w:val="en-US" w:eastAsia="vi-VN"/>
              </w:rPr>
            </w:pPr>
          </w:p>
        </w:tc>
      </w:tr>
      <w:tr w:rsidR="00426D6D" w:rsidRPr="00426D6D" w14:paraId="720D90A7" w14:textId="4B7DC3B4" w:rsidTr="007E09F2">
        <w:trPr>
          <w:trHeight w:val="630"/>
        </w:trPr>
        <w:tc>
          <w:tcPr>
            <w:tcW w:w="56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0354438" w14:textId="0F3F1B89" w:rsidR="00E47C91" w:rsidRPr="00426D6D" w:rsidRDefault="00E47C91" w:rsidP="00E47C91">
            <w:pPr>
              <w:widowControl/>
              <w:autoSpaceDE/>
              <w:autoSpaceDN/>
              <w:jc w:val="center"/>
              <w:rPr>
                <w:b/>
                <w:bCs/>
                <w:sz w:val="24"/>
                <w:szCs w:val="24"/>
                <w:lang w:val="en-US" w:eastAsia="vi-VN"/>
              </w:rPr>
            </w:pPr>
            <w:r w:rsidRPr="00426D6D">
              <w:rPr>
                <w:b/>
                <w:bCs/>
                <w:sz w:val="24"/>
                <w:szCs w:val="24"/>
                <w:lang w:val="en-US" w:eastAsia="vi-VN"/>
              </w:rPr>
              <w:t>6</w:t>
            </w:r>
          </w:p>
        </w:tc>
        <w:tc>
          <w:tcPr>
            <w:tcW w:w="7513" w:type="dxa"/>
            <w:gridSpan w:val="2"/>
            <w:tcBorders>
              <w:top w:val="nil"/>
              <w:left w:val="nil"/>
              <w:bottom w:val="single" w:sz="4" w:space="0" w:color="auto"/>
              <w:right w:val="single" w:sz="4" w:space="0" w:color="auto"/>
            </w:tcBorders>
            <w:shd w:val="clear" w:color="auto" w:fill="C6D9F1" w:themeFill="text2" w:themeFillTint="33"/>
            <w:vAlign w:val="center"/>
            <w:hideMark/>
          </w:tcPr>
          <w:p w14:paraId="272202B2" w14:textId="5ECE2048" w:rsidR="00E47C91" w:rsidRPr="00426D6D" w:rsidRDefault="00E47C91" w:rsidP="00866C1C">
            <w:pPr>
              <w:widowControl/>
              <w:autoSpaceDE/>
              <w:autoSpaceDN/>
              <w:jc w:val="both"/>
              <w:rPr>
                <w:b/>
                <w:bCs/>
                <w:sz w:val="24"/>
                <w:szCs w:val="24"/>
                <w:lang w:val="en-US" w:eastAsia="vi-VN"/>
              </w:rPr>
            </w:pPr>
            <w:r w:rsidRPr="00426D6D">
              <w:rPr>
                <w:b/>
                <w:bCs/>
                <w:sz w:val="24"/>
                <w:szCs w:val="24"/>
              </w:rPr>
              <w:t xml:space="preserve">Dịch vụ triển khai, cấu hình </w:t>
            </w:r>
            <w:r w:rsidRPr="00426D6D">
              <w:rPr>
                <w:b/>
                <w:bCs/>
                <w:sz w:val="24"/>
                <w:szCs w:val="24"/>
                <w:lang w:val="en-US"/>
              </w:rPr>
              <w:t xml:space="preserve">Phần mềm </w:t>
            </w:r>
            <w:r w:rsidRPr="00426D6D">
              <w:rPr>
                <w:b/>
                <w:bCs/>
                <w:sz w:val="24"/>
                <w:szCs w:val="24"/>
              </w:rPr>
              <w:t>Quản lý cấu hình chính sách an ninh</w:t>
            </w:r>
          </w:p>
          <w:p w14:paraId="22A6BF82" w14:textId="69BF5853" w:rsidR="00E47C91" w:rsidRPr="00426D6D" w:rsidRDefault="00E47C91" w:rsidP="00866C1C">
            <w:pPr>
              <w:widowControl/>
              <w:autoSpaceDE/>
              <w:autoSpaceDN/>
              <w:jc w:val="both"/>
              <w:rPr>
                <w:b/>
                <w:bCs/>
                <w:strike/>
                <w:sz w:val="24"/>
                <w:szCs w:val="24"/>
                <w:lang w:val="en-US" w:eastAsia="vi-VN"/>
              </w:rPr>
            </w:pPr>
          </w:p>
        </w:tc>
        <w:tc>
          <w:tcPr>
            <w:tcW w:w="992" w:type="dxa"/>
            <w:tcBorders>
              <w:top w:val="single" w:sz="4" w:space="0" w:color="auto"/>
              <w:bottom w:val="single" w:sz="4" w:space="0" w:color="auto"/>
              <w:right w:val="single" w:sz="4" w:space="0" w:color="auto"/>
            </w:tcBorders>
            <w:shd w:val="clear" w:color="auto" w:fill="C6D9F1" w:themeFill="text2" w:themeFillTint="33"/>
            <w:vAlign w:val="center"/>
          </w:tcPr>
          <w:p w14:paraId="0F2020A7" w14:textId="0FAFAFB5" w:rsidR="00E47C91" w:rsidRPr="00426D6D" w:rsidRDefault="00E47C91" w:rsidP="007E09F2">
            <w:pPr>
              <w:widowControl/>
              <w:autoSpaceDE/>
              <w:autoSpaceDN/>
              <w:jc w:val="center"/>
              <w:rPr>
                <w:b/>
                <w:bCs/>
                <w:sz w:val="24"/>
                <w:szCs w:val="24"/>
              </w:rPr>
            </w:pPr>
            <w:r w:rsidRPr="00426D6D">
              <w:rPr>
                <w:b/>
                <w:bCs/>
                <w:sz w:val="24"/>
                <w:szCs w:val="24"/>
                <w:lang w:val="vi-VN" w:eastAsia="vi-VN"/>
              </w:rPr>
              <w:t>Gói</w:t>
            </w:r>
          </w:p>
        </w:tc>
        <w:tc>
          <w:tcPr>
            <w:tcW w:w="851" w:type="dxa"/>
            <w:tcBorders>
              <w:top w:val="single" w:sz="4" w:space="0" w:color="auto"/>
              <w:bottom w:val="single" w:sz="4" w:space="0" w:color="auto"/>
              <w:right w:val="single" w:sz="4" w:space="0" w:color="auto"/>
            </w:tcBorders>
            <w:shd w:val="clear" w:color="auto" w:fill="C6D9F1" w:themeFill="text2" w:themeFillTint="33"/>
            <w:vAlign w:val="center"/>
          </w:tcPr>
          <w:p w14:paraId="32C9B133" w14:textId="61F460D5" w:rsidR="00E47C91" w:rsidRPr="00426D6D" w:rsidRDefault="00E47C91" w:rsidP="007E09F2">
            <w:pPr>
              <w:widowControl/>
              <w:autoSpaceDE/>
              <w:autoSpaceDN/>
              <w:jc w:val="center"/>
              <w:rPr>
                <w:b/>
                <w:bCs/>
                <w:sz w:val="24"/>
                <w:szCs w:val="24"/>
              </w:rPr>
            </w:pPr>
            <w:r w:rsidRPr="00426D6D">
              <w:rPr>
                <w:b/>
                <w:bCs/>
                <w:sz w:val="24"/>
                <w:szCs w:val="24"/>
                <w:lang w:val="vi-VN" w:eastAsia="vi-VN"/>
              </w:rPr>
              <w:t>1</w:t>
            </w:r>
          </w:p>
        </w:tc>
      </w:tr>
      <w:tr w:rsidR="00426D6D" w:rsidRPr="00426D6D" w14:paraId="28A144D9" w14:textId="2675C9C3" w:rsidTr="00E47C91">
        <w:trPr>
          <w:trHeight w:val="971"/>
        </w:trPr>
        <w:tc>
          <w:tcPr>
            <w:tcW w:w="567" w:type="dxa"/>
            <w:tcBorders>
              <w:top w:val="nil"/>
              <w:left w:val="single" w:sz="4" w:space="0" w:color="auto"/>
              <w:bottom w:val="single" w:sz="4" w:space="0" w:color="auto"/>
              <w:right w:val="single" w:sz="4" w:space="0" w:color="auto"/>
            </w:tcBorders>
            <w:noWrap/>
            <w:vAlign w:val="center"/>
            <w:hideMark/>
          </w:tcPr>
          <w:p w14:paraId="55DEC9B6" w14:textId="77777777" w:rsidR="00E47C91" w:rsidRPr="00426D6D" w:rsidRDefault="00E47C91" w:rsidP="006C078C">
            <w:pPr>
              <w:widowControl/>
              <w:autoSpaceDE/>
              <w:autoSpaceDN/>
              <w:jc w:val="center"/>
              <w:rPr>
                <w:sz w:val="24"/>
                <w:szCs w:val="24"/>
                <w:lang w:val="vi-VN" w:eastAsia="vi-VN"/>
              </w:rPr>
            </w:pPr>
            <w:r w:rsidRPr="00426D6D">
              <w:rPr>
                <w:sz w:val="24"/>
                <w:szCs w:val="24"/>
                <w:lang w:val="vi-VN" w:eastAsia="vi-VN"/>
              </w:rPr>
              <w:t> </w:t>
            </w:r>
          </w:p>
        </w:tc>
        <w:tc>
          <w:tcPr>
            <w:tcW w:w="1724" w:type="dxa"/>
            <w:tcBorders>
              <w:top w:val="nil"/>
              <w:left w:val="nil"/>
              <w:bottom w:val="single" w:sz="4" w:space="0" w:color="auto"/>
              <w:right w:val="single" w:sz="4" w:space="0" w:color="auto"/>
            </w:tcBorders>
            <w:vAlign w:val="center"/>
            <w:hideMark/>
          </w:tcPr>
          <w:p w14:paraId="5EED2747" w14:textId="631FA894" w:rsidR="00E47C91" w:rsidRPr="00426D6D" w:rsidRDefault="00E47C91" w:rsidP="00866C1C">
            <w:pPr>
              <w:widowControl/>
              <w:autoSpaceDE/>
              <w:autoSpaceDN/>
              <w:jc w:val="both"/>
              <w:rPr>
                <w:sz w:val="24"/>
                <w:szCs w:val="24"/>
                <w:lang w:val="vi-VN" w:eastAsia="vi-VN"/>
              </w:rPr>
            </w:pPr>
            <w:r w:rsidRPr="00426D6D">
              <w:rPr>
                <w:sz w:val="24"/>
                <w:szCs w:val="24"/>
                <w:lang w:val="vi-VN" w:eastAsia="vi-VN"/>
              </w:rPr>
              <w:t>Dịch vụ triển khai, cấu hình, hỗ trợ kỹ thuật và chuyển giao công nghệ</w:t>
            </w:r>
          </w:p>
        </w:tc>
        <w:tc>
          <w:tcPr>
            <w:tcW w:w="5789" w:type="dxa"/>
            <w:tcBorders>
              <w:top w:val="nil"/>
              <w:left w:val="nil"/>
              <w:bottom w:val="single" w:sz="4" w:space="0" w:color="auto"/>
              <w:right w:val="single" w:sz="4" w:space="0" w:color="auto"/>
            </w:tcBorders>
            <w:vAlign w:val="center"/>
            <w:hideMark/>
          </w:tcPr>
          <w:p w14:paraId="223497A8" w14:textId="77777777" w:rsidR="00AC1DBD" w:rsidRPr="00426D6D" w:rsidRDefault="00E47C91" w:rsidP="00E47C91">
            <w:pPr>
              <w:widowControl/>
              <w:autoSpaceDE/>
              <w:autoSpaceDN/>
              <w:jc w:val="both"/>
              <w:rPr>
                <w:sz w:val="24"/>
                <w:szCs w:val="24"/>
                <w:lang w:val="vi-VN" w:eastAsia="vi-VN"/>
              </w:rPr>
            </w:pPr>
            <w:r w:rsidRPr="00426D6D">
              <w:rPr>
                <w:sz w:val="24"/>
                <w:szCs w:val="24"/>
                <w:lang w:val="vi-VN" w:eastAsia="vi-VN"/>
              </w:rPr>
              <w:t>Dịch vụ triển khai, cấu hình và tối ưu giải pháp quản lý chính sách an ninh:</w:t>
            </w:r>
          </w:p>
          <w:p w14:paraId="3F6A635A" w14:textId="77120B69" w:rsidR="00AC1DBD" w:rsidRPr="00426D6D" w:rsidRDefault="00E47C91" w:rsidP="00AC1DBD">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Khảo sát hệ thống</w:t>
            </w:r>
            <w:r w:rsidR="007E09F2" w:rsidRPr="00426D6D">
              <w:rPr>
                <w:sz w:val="24"/>
                <w:szCs w:val="24"/>
                <w:lang w:val="en-US" w:eastAsia="vi-VN"/>
              </w:rPr>
              <w:t>.</w:t>
            </w:r>
          </w:p>
          <w:p w14:paraId="1B68F453" w14:textId="77777777" w:rsidR="00AC1DBD" w:rsidRPr="00426D6D" w:rsidRDefault="00E47C91" w:rsidP="00AC1DBD">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Cài đặt và tích hợp với hạ tầng mạng hiện hữu.</w:t>
            </w:r>
          </w:p>
          <w:p w14:paraId="5B54FFEF" w14:textId="0A4CB49B" w:rsidR="00AC1DBD" w:rsidRPr="00426D6D" w:rsidRDefault="00E47C91" w:rsidP="00AC1DBD">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Thiết lập rule, phân luồng truy cập và kiểm soát tường lửa theo chuẩn</w:t>
            </w:r>
            <w:r w:rsidR="007E09F2" w:rsidRPr="00426D6D">
              <w:rPr>
                <w:sz w:val="24"/>
                <w:szCs w:val="24"/>
                <w:lang w:val="en-US" w:eastAsia="vi-VN"/>
              </w:rPr>
              <w:t>.</w:t>
            </w:r>
          </w:p>
          <w:p w14:paraId="372EA085" w14:textId="3BB962B8" w:rsidR="00E47C91" w:rsidRPr="00426D6D" w:rsidRDefault="00E47C91" w:rsidP="00AC1DBD">
            <w:pPr>
              <w:pStyle w:val="ListParagraph"/>
              <w:widowControl/>
              <w:numPr>
                <w:ilvl w:val="0"/>
                <w:numId w:val="7"/>
              </w:numPr>
              <w:autoSpaceDE/>
              <w:autoSpaceDN/>
              <w:spacing w:before="0"/>
              <w:ind w:left="221" w:hanging="215"/>
              <w:jc w:val="both"/>
              <w:rPr>
                <w:sz w:val="24"/>
                <w:szCs w:val="24"/>
                <w:lang w:val="en-US" w:eastAsia="vi-VN"/>
              </w:rPr>
            </w:pPr>
            <w:r w:rsidRPr="00426D6D">
              <w:rPr>
                <w:sz w:val="24"/>
                <w:szCs w:val="24"/>
                <w:lang w:val="en-US" w:eastAsia="vi-VN"/>
              </w:rPr>
              <w:t>Rà soát, loại bỏ rule dư thừa, giảm rủi ro và nâng cao hiệu quả vận hành</w:t>
            </w:r>
            <w:r w:rsidR="007E09F2" w:rsidRPr="00426D6D">
              <w:rPr>
                <w:sz w:val="24"/>
                <w:szCs w:val="24"/>
                <w:lang w:val="en-US" w:eastAsia="vi-VN"/>
              </w:rPr>
              <w:t>.</w:t>
            </w:r>
          </w:p>
          <w:p w14:paraId="5934287B" w14:textId="77777777" w:rsidR="00AC1DBD" w:rsidRPr="00426D6D" w:rsidRDefault="00E47C91" w:rsidP="00AC1DBD">
            <w:pPr>
              <w:pStyle w:val="ListParagraph"/>
              <w:widowControl/>
              <w:numPr>
                <w:ilvl w:val="0"/>
                <w:numId w:val="7"/>
              </w:numPr>
              <w:autoSpaceDE/>
              <w:autoSpaceDN/>
              <w:spacing w:before="0"/>
              <w:ind w:left="221" w:hanging="215"/>
              <w:jc w:val="both"/>
              <w:rPr>
                <w:sz w:val="24"/>
                <w:szCs w:val="24"/>
                <w:lang w:val="vi-VN" w:eastAsia="vi-VN"/>
              </w:rPr>
            </w:pPr>
            <w:r w:rsidRPr="00426D6D">
              <w:rPr>
                <w:sz w:val="24"/>
                <w:szCs w:val="24"/>
                <w:lang w:val="en-US" w:eastAsia="vi-VN"/>
              </w:rPr>
              <w:t>Triển khai khai thác các tính năng của giải pháp và phân quyền truy cập cho nhân sự vận hành các hệ thống tường lửa</w:t>
            </w:r>
            <w:r w:rsidR="00AC1DBD" w:rsidRPr="00426D6D">
              <w:rPr>
                <w:sz w:val="24"/>
                <w:szCs w:val="24"/>
                <w:lang w:val="en-US" w:eastAsia="vi-VN"/>
              </w:rPr>
              <w:t>.</w:t>
            </w:r>
          </w:p>
          <w:p w14:paraId="3716191B" w14:textId="520D0077" w:rsidR="00AC1DBD" w:rsidRPr="00426D6D" w:rsidRDefault="00E47C91" w:rsidP="00AC1DBD">
            <w:pPr>
              <w:pStyle w:val="ListParagraph"/>
              <w:widowControl/>
              <w:numPr>
                <w:ilvl w:val="0"/>
                <w:numId w:val="7"/>
              </w:numPr>
              <w:autoSpaceDE/>
              <w:autoSpaceDN/>
              <w:spacing w:before="0"/>
              <w:ind w:left="221" w:hanging="215"/>
              <w:jc w:val="both"/>
              <w:rPr>
                <w:sz w:val="24"/>
                <w:szCs w:val="24"/>
                <w:lang w:val="vi-VN" w:eastAsia="vi-VN"/>
              </w:rPr>
            </w:pPr>
            <w:r w:rsidRPr="00426D6D">
              <w:rPr>
                <w:sz w:val="24"/>
                <w:szCs w:val="24"/>
                <w:lang w:val="vi-VN" w:eastAsia="vi-VN"/>
              </w:rPr>
              <w:t>Hướng dẫn vận hành, cung cấp tài liệu, chuyển giao công nghệ</w:t>
            </w:r>
            <w:r w:rsidR="007E09F2" w:rsidRPr="00426D6D">
              <w:rPr>
                <w:sz w:val="24"/>
                <w:szCs w:val="24"/>
                <w:lang w:val="en-US" w:eastAsia="vi-VN"/>
              </w:rPr>
              <w:t>.</w:t>
            </w:r>
          </w:p>
          <w:p w14:paraId="4B08B8AB" w14:textId="49B79284" w:rsidR="00E47C91" w:rsidRPr="00426D6D" w:rsidRDefault="00E47C91" w:rsidP="00AC1DBD">
            <w:pPr>
              <w:pStyle w:val="ListParagraph"/>
              <w:widowControl/>
              <w:numPr>
                <w:ilvl w:val="0"/>
                <w:numId w:val="7"/>
              </w:numPr>
              <w:autoSpaceDE/>
              <w:autoSpaceDN/>
              <w:spacing w:before="0"/>
              <w:ind w:left="221" w:hanging="215"/>
              <w:jc w:val="both"/>
              <w:rPr>
                <w:sz w:val="24"/>
                <w:szCs w:val="24"/>
                <w:lang w:val="vi-VN" w:eastAsia="vi-VN"/>
              </w:rPr>
            </w:pPr>
            <w:r w:rsidRPr="00426D6D">
              <w:rPr>
                <w:sz w:val="24"/>
                <w:szCs w:val="24"/>
                <w:lang w:val="vi-VN" w:eastAsia="vi-VN"/>
              </w:rPr>
              <w:t xml:space="preserve">Dịch vụ hỗ trợ kỹ thuật, ứng cứu </w:t>
            </w:r>
            <w:r w:rsidR="007E09F2" w:rsidRPr="00426D6D">
              <w:rPr>
                <w:sz w:val="24"/>
                <w:szCs w:val="24"/>
                <w:lang w:val="en-US" w:eastAsia="vi-VN"/>
              </w:rPr>
              <w:t>và</w:t>
            </w:r>
            <w:r w:rsidRPr="00426D6D">
              <w:rPr>
                <w:sz w:val="24"/>
                <w:szCs w:val="24"/>
                <w:lang w:val="vi-VN" w:eastAsia="vi-VN"/>
              </w:rPr>
              <w:t xml:space="preserve"> xử lý sự cố khi có vấn đề 24x7 trong thời gian 02 năm</w:t>
            </w:r>
            <w:r w:rsidR="007E09F2" w:rsidRPr="00426D6D">
              <w:rPr>
                <w:sz w:val="24"/>
                <w:szCs w:val="24"/>
                <w:lang w:val="en-US" w:eastAsia="vi-VN"/>
              </w:rPr>
              <w:t>.</w:t>
            </w:r>
          </w:p>
        </w:tc>
        <w:tc>
          <w:tcPr>
            <w:tcW w:w="992" w:type="dxa"/>
            <w:tcBorders>
              <w:top w:val="single" w:sz="4" w:space="0" w:color="auto"/>
              <w:bottom w:val="single" w:sz="4" w:space="0" w:color="auto"/>
              <w:right w:val="single" w:sz="4" w:space="0" w:color="auto"/>
            </w:tcBorders>
          </w:tcPr>
          <w:p w14:paraId="61BE106C" w14:textId="77777777" w:rsidR="00E47C91" w:rsidRPr="00426D6D" w:rsidRDefault="00E47C91" w:rsidP="006C078C">
            <w:pPr>
              <w:widowControl/>
              <w:autoSpaceDE/>
              <w:autoSpaceDN/>
              <w:rPr>
                <w:sz w:val="24"/>
                <w:szCs w:val="24"/>
                <w:lang w:val="vi-VN" w:eastAsia="vi-VN"/>
              </w:rPr>
            </w:pPr>
          </w:p>
        </w:tc>
        <w:tc>
          <w:tcPr>
            <w:tcW w:w="851" w:type="dxa"/>
            <w:tcBorders>
              <w:top w:val="single" w:sz="4" w:space="0" w:color="auto"/>
              <w:bottom w:val="single" w:sz="4" w:space="0" w:color="auto"/>
              <w:right w:val="single" w:sz="4" w:space="0" w:color="auto"/>
            </w:tcBorders>
          </w:tcPr>
          <w:p w14:paraId="0FCA02ED" w14:textId="77777777" w:rsidR="00E47C91" w:rsidRPr="00426D6D" w:rsidRDefault="00E47C91" w:rsidP="006C078C">
            <w:pPr>
              <w:widowControl/>
              <w:autoSpaceDE/>
              <w:autoSpaceDN/>
              <w:rPr>
                <w:sz w:val="24"/>
                <w:szCs w:val="24"/>
                <w:lang w:val="vi-VN" w:eastAsia="vi-VN"/>
              </w:rPr>
            </w:pPr>
          </w:p>
        </w:tc>
      </w:tr>
    </w:tbl>
    <w:p w14:paraId="3FD0C1CF" w14:textId="77777777" w:rsidR="00095541" w:rsidRPr="00426D6D" w:rsidRDefault="00095541" w:rsidP="00E80B2E">
      <w:pPr>
        <w:pStyle w:val="ListParagraph"/>
        <w:numPr>
          <w:ilvl w:val="0"/>
          <w:numId w:val="8"/>
        </w:numPr>
        <w:autoSpaceDE/>
        <w:autoSpaceDN/>
        <w:spacing w:before="120" w:line="288" w:lineRule="auto"/>
        <w:ind w:left="567" w:hanging="567"/>
        <w:jc w:val="both"/>
        <w:rPr>
          <w:b/>
          <w:bCs/>
          <w:sz w:val="28"/>
          <w:szCs w:val="28"/>
        </w:rPr>
      </w:pPr>
      <w:r w:rsidRPr="00426D6D">
        <w:rPr>
          <w:b/>
          <w:bCs/>
          <w:sz w:val="28"/>
          <w:szCs w:val="28"/>
        </w:rPr>
        <w:t>Các yêu cầu khác:</w:t>
      </w:r>
    </w:p>
    <w:p w14:paraId="46A80B79" w14:textId="77777777" w:rsidR="00095541" w:rsidRPr="00426D6D" w:rsidRDefault="00095541" w:rsidP="00E80B2E">
      <w:pPr>
        <w:pStyle w:val="ListParagraph"/>
        <w:widowControl/>
        <w:numPr>
          <w:ilvl w:val="1"/>
          <w:numId w:val="8"/>
        </w:numPr>
        <w:autoSpaceDE/>
        <w:autoSpaceDN/>
        <w:spacing w:before="120" w:line="288" w:lineRule="auto"/>
        <w:ind w:left="567" w:hanging="567"/>
        <w:jc w:val="both"/>
        <w:rPr>
          <w:b/>
          <w:bCs/>
          <w:sz w:val="28"/>
          <w:szCs w:val="28"/>
        </w:rPr>
      </w:pPr>
      <w:r w:rsidRPr="00426D6D">
        <w:rPr>
          <w:b/>
          <w:bCs/>
          <w:sz w:val="28"/>
          <w:szCs w:val="28"/>
        </w:rPr>
        <w:t>Yêu cầu về Phương án kỹ thuật triển khai:</w:t>
      </w:r>
    </w:p>
    <w:p w14:paraId="280C4CBC" w14:textId="5085EE4E" w:rsidR="00DB247D" w:rsidRPr="00426D6D" w:rsidRDefault="00DB247D" w:rsidP="00E80B2E">
      <w:pPr>
        <w:spacing w:before="120" w:line="288" w:lineRule="auto"/>
        <w:ind w:firstLine="567"/>
        <w:jc w:val="both"/>
        <w:rPr>
          <w:rFonts w:asciiTheme="majorHAnsi" w:hAnsiTheme="majorHAnsi" w:cstheme="majorHAnsi"/>
          <w:sz w:val="28"/>
          <w:szCs w:val="28"/>
        </w:rPr>
      </w:pPr>
      <w:r w:rsidRPr="00426D6D">
        <w:rPr>
          <w:rFonts w:asciiTheme="majorHAnsi" w:hAnsiTheme="majorHAnsi" w:cstheme="majorHAnsi"/>
          <w:sz w:val="28"/>
          <w:szCs w:val="28"/>
        </w:rPr>
        <w:t xml:space="preserve">Nhà thầu </w:t>
      </w:r>
      <w:r w:rsidR="00157DA9" w:rsidRPr="00426D6D">
        <w:rPr>
          <w:rFonts w:asciiTheme="majorHAnsi" w:hAnsiTheme="majorHAnsi" w:cstheme="majorHAnsi"/>
          <w:sz w:val="28"/>
          <w:szCs w:val="28"/>
        </w:rPr>
        <w:t>phải</w:t>
      </w:r>
      <w:r w:rsidRPr="00426D6D">
        <w:rPr>
          <w:rFonts w:asciiTheme="majorHAnsi" w:hAnsiTheme="majorHAnsi" w:cstheme="majorHAnsi"/>
          <w:sz w:val="28"/>
          <w:szCs w:val="28"/>
        </w:rPr>
        <w:t xml:space="preserve"> cung cấp giải pháp kỹ thuật đối với việc triển khai giải pháp cho Chủ đầu tư. </w:t>
      </w:r>
    </w:p>
    <w:p w14:paraId="4C7633BF" w14:textId="40B3E5DC" w:rsidR="00DB247D" w:rsidRPr="00426D6D" w:rsidRDefault="00DB247D"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 xml:space="preserve">Nhà thầu đề xuất giải pháp, phương pháp luận tổng quát thực hiện dịch vụ theo các nội dung quy định tại </w:t>
      </w:r>
      <w:r w:rsidR="00E31C67" w:rsidRPr="00426D6D">
        <w:rPr>
          <w:rFonts w:asciiTheme="majorHAnsi" w:hAnsiTheme="majorHAnsi" w:cstheme="majorHAnsi"/>
          <w:sz w:val="28"/>
          <w:szCs w:val="28"/>
        </w:rPr>
        <w:t>Mục 2.2 ở trên</w:t>
      </w:r>
      <w:r w:rsidRPr="00426D6D">
        <w:rPr>
          <w:rFonts w:asciiTheme="majorHAnsi" w:hAnsiTheme="majorHAnsi" w:cstheme="majorHAnsi"/>
          <w:sz w:val="28"/>
          <w:szCs w:val="28"/>
        </w:rPr>
        <w:t xml:space="preserve">, gồm các phần như sau: </w:t>
      </w:r>
    </w:p>
    <w:p w14:paraId="6DAC00AC" w14:textId="17A47E69"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 xml:space="preserve">Giải pháp và phương pháp luận; </w:t>
      </w:r>
    </w:p>
    <w:p w14:paraId="7AA2C1F7" w14:textId="4EA6D04B"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Kế hoạch công tác.</w:t>
      </w:r>
    </w:p>
    <w:p w14:paraId="50F807C2" w14:textId="77777777" w:rsidR="00DB247D" w:rsidRPr="00426D6D" w:rsidRDefault="00DB247D"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Trong E-HSDT, nhà thầu phải mô tả được sơ bộ phương án cung cấp dịch vụ cho chủ đầu tư với các nội dung chủ yếu sau:</w:t>
      </w:r>
    </w:p>
    <w:p w14:paraId="564E6E06"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Gói hỗ trợ kỹ thuật tương ứng với các hạng mục gói thầu;</w:t>
      </w:r>
    </w:p>
    <w:p w14:paraId="19DFC023"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Các quyền lợi chủ đầu tư được hưởng;</w:t>
      </w:r>
    </w:p>
    <w:p w14:paraId="37DABE08"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Thời gian đáp ứng đối với yêu cầu hỗ trợ;</w:t>
      </w:r>
    </w:p>
    <w:p w14:paraId="5DB8FF0A"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lastRenderedPageBreak/>
        <w:t>Cách thức quản lý các yêu cầu hỗ trợ đối với các thiết bị, phần mềm được hỗ trợ;</w:t>
      </w:r>
    </w:p>
    <w:p w14:paraId="1D1CFD13"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Thông tin trên trang web nhà sản xuất thể hiện các thiết bị, phần mềm trong gói thầu được hỗ trợ (theo chính sách quản lý và công bố thông tin của nhà sản xuất);</w:t>
      </w:r>
    </w:p>
    <w:p w14:paraId="7C257E97"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Thông tin liên lạc của đầu mối nhà thầu, nhà sản xuất (hoặc đơn vị ủy quyền);</w:t>
      </w:r>
    </w:p>
    <w:p w14:paraId="45766C01" w14:textId="43C17EFB"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Nhà thầu cần đảm bảo cung cấp dịch vụ hỗ trợ kỹ thuật sản phẩm phần mềm, giải pháp phù hợp với yêu cầu hiện tại của Chủ đầu tư.</w:t>
      </w:r>
    </w:p>
    <w:p w14:paraId="6B1A33A8"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Nhà thầu cần trình bày rõ trong E-HSDT của mình các giải pháp kỹ thuật, biện pháp thực hiện, biện pháp đảm bảo chất lượng, biện pháp đảm bảo an toàn và bảo mật thông tin trong suốt quá trình triển khai dự án.</w:t>
      </w:r>
    </w:p>
    <w:p w14:paraId="673CB74E" w14:textId="77777777"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Nhà thầu có thể nêu các yêu cầu phối hợp với Chủ đầu tư trong suốt quá trình triển khai để đảm bảo tiến độ và chất lượng thực hiện Hợp đồng.</w:t>
      </w:r>
    </w:p>
    <w:p w14:paraId="207A0A1A" w14:textId="77777777" w:rsidR="00DB247D" w:rsidRPr="00426D6D" w:rsidRDefault="00DB247D"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Đề xuất giải pháp triển khai phù hợp: phạm vi cung cấp, dịch vụ triển khai, tổ chức triển khai, đào tạo chuyển giao công nghệ.</w:t>
      </w:r>
    </w:p>
    <w:p w14:paraId="0746F273" w14:textId="380EB454" w:rsidR="002E3F71" w:rsidRPr="00426D6D" w:rsidRDefault="002E3F71"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Nhà</w:t>
      </w:r>
      <w:r w:rsidRPr="00426D6D">
        <w:rPr>
          <w:rFonts w:asciiTheme="majorHAnsi" w:hAnsiTheme="majorHAnsi" w:cstheme="majorHAnsi"/>
          <w:sz w:val="28"/>
          <w:szCs w:val="28"/>
          <w:lang w:val="nl-NL"/>
        </w:rPr>
        <w:t xml:space="preserve"> thầu đảm bảo việc triển khai, cài đặt và cấu hình đảm bảo hệ thống hoạt động ổn định, không gây ra gián đoạn, không gây ra suy giảm hiệu năng. Hạn chế tối thiểu ảnh hưởng đến các hoạt động các hệ thống/dịch vụ khác.</w:t>
      </w:r>
    </w:p>
    <w:p w14:paraId="4EEC0834" w14:textId="2D46C353" w:rsidR="00B73B43" w:rsidRPr="00426D6D" w:rsidRDefault="00770765" w:rsidP="00E80B2E">
      <w:pPr>
        <w:pStyle w:val="ListParagraph"/>
        <w:widowControl/>
        <w:numPr>
          <w:ilvl w:val="1"/>
          <w:numId w:val="8"/>
        </w:numPr>
        <w:autoSpaceDE/>
        <w:autoSpaceDN/>
        <w:spacing w:before="120" w:line="288" w:lineRule="auto"/>
        <w:ind w:left="567" w:hanging="567"/>
        <w:jc w:val="both"/>
        <w:rPr>
          <w:b/>
          <w:bCs/>
          <w:sz w:val="28"/>
          <w:szCs w:val="28"/>
        </w:rPr>
      </w:pPr>
      <w:r w:rsidRPr="00426D6D">
        <w:rPr>
          <w:b/>
          <w:bCs/>
          <w:sz w:val="28"/>
          <w:szCs w:val="28"/>
        </w:rPr>
        <w:t xml:space="preserve">Yêu cầu về </w:t>
      </w:r>
      <w:r w:rsidR="009A1BF9" w:rsidRPr="00426D6D">
        <w:rPr>
          <w:b/>
          <w:bCs/>
          <w:sz w:val="28"/>
          <w:szCs w:val="28"/>
        </w:rPr>
        <w:t xml:space="preserve">tính hợp lệ của </w:t>
      </w:r>
      <w:r w:rsidRPr="00426D6D">
        <w:rPr>
          <w:b/>
          <w:bCs/>
          <w:sz w:val="28"/>
          <w:szCs w:val="28"/>
        </w:rPr>
        <w:t>hàng hóa:</w:t>
      </w:r>
    </w:p>
    <w:p w14:paraId="0F5A6B11" w14:textId="6ECD1C6D" w:rsidR="002B1FA0" w:rsidRPr="00426D6D" w:rsidRDefault="002B1FA0" w:rsidP="00E80B2E">
      <w:pPr>
        <w:spacing w:before="120" w:line="288" w:lineRule="auto"/>
        <w:ind w:firstLine="567"/>
        <w:jc w:val="both"/>
        <w:rPr>
          <w:rFonts w:asciiTheme="majorHAnsi" w:hAnsiTheme="majorHAnsi" w:cstheme="majorHAnsi"/>
          <w:sz w:val="28"/>
          <w:szCs w:val="28"/>
        </w:rPr>
      </w:pPr>
      <w:r w:rsidRPr="00426D6D">
        <w:rPr>
          <w:rFonts w:asciiTheme="majorHAnsi" w:hAnsiTheme="majorHAnsi" w:cstheme="majorHAnsi"/>
          <w:sz w:val="28"/>
          <w:szCs w:val="28"/>
        </w:rPr>
        <w:t>Nhà thầu phải cam kết:</w:t>
      </w:r>
    </w:p>
    <w:p w14:paraId="318E66E0" w14:textId="5D323521" w:rsidR="00095541" w:rsidRPr="00426D6D" w:rsidRDefault="00095541"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Phiên bản phần mềm cập nhật mới nhất theo tiêu chuẩn kỹ thuật của Nhà sản xuất</w:t>
      </w:r>
      <w:r w:rsidR="00770765" w:rsidRPr="00426D6D">
        <w:rPr>
          <w:rFonts w:asciiTheme="majorHAnsi" w:hAnsiTheme="majorHAnsi" w:cstheme="majorHAnsi"/>
          <w:sz w:val="28"/>
          <w:szCs w:val="28"/>
        </w:rPr>
        <w:t>.</w:t>
      </w:r>
    </w:p>
    <w:p w14:paraId="62DB0FB9" w14:textId="69576876" w:rsidR="009026C4" w:rsidRPr="00426D6D" w:rsidRDefault="00DD772B"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w:t>
      </w:r>
      <w:r w:rsidR="009026C4" w:rsidRPr="00426D6D">
        <w:rPr>
          <w:rFonts w:asciiTheme="majorHAnsi" w:hAnsiTheme="majorHAnsi" w:cstheme="majorHAnsi"/>
          <w:sz w:val="28"/>
          <w:szCs w:val="28"/>
        </w:rPr>
        <w:t>ung</w:t>
      </w:r>
      <w:r w:rsidR="009026C4" w:rsidRPr="00426D6D">
        <w:rPr>
          <w:rFonts w:asciiTheme="majorHAnsi" w:hAnsiTheme="majorHAnsi" w:cstheme="majorHAnsi"/>
          <w:spacing w:val="-14"/>
          <w:sz w:val="28"/>
          <w:szCs w:val="28"/>
        </w:rPr>
        <w:t xml:space="preserve"> </w:t>
      </w:r>
      <w:r w:rsidR="009026C4" w:rsidRPr="00426D6D">
        <w:rPr>
          <w:rFonts w:asciiTheme="majorHAnsi" w:hAnsiTheme="majorHAnsi" w:cstheme="majorHAnsi"/>
          <w:sz w:val="28"/>
          <w:szCs w:val="28"/>
        </w:rPr>
        <w:t>cấp</w:t>
      </w:r>
      <w:r w:rsidR="009026C4" w:rsidRPr="00426D6D">
        <w:rPr>
          <w:rFonts w:asciiTheme="majorHAnsi" w:hAnsiTheme="majorHAnsi" w:cstheme="majorHAnsi"/>
          <w:spacing w:val="-14"/>
          <w:sz w:val="28"/>
          <w:szCs w:val="28"/>
        </w:rPr>
        <w:t xml:space="preserve"> </w:t>
      </w:r>
      <w:r w:rsidR="00FE22AC" w:rsidRPr="00426D6D">
        <w:rPr>
          <w:rFonts w:asciiTheme="majorHAnsi" w:hAnsiTheme="majorHAnsi" w:cstheme="majorHAnsi"/>
          <w:sz w:val="28"/>
          <w:szCs w:val="28"/>
        </w:rPr>
        <w:t>Giấy xác nhận bản quyền hoặc E-License (bản điện tử) của nhà sản xuất hoặc văn phòng đại diện (bản điện tử được gửi qua e-mail)</w:t>
      </w:r>
      <w:r w:rsidR="009026C4" w:rsidRPr="00426D6D">
        <w:rPr>
          <w:rFonts w:asciiTheme="majorHAnsi" w:hAnsiTheme="majorHAnsi" w:cstheme="majorHAnsi"/>
          <w:sz w:val="28"/>
          <w:szCs w:val="28"/>
        </w:rPr>
        <w:t>.</w:t>
      </w:r>
    </w:p>
    <w:p w14:paraId="7FC27A4E" w14:textId="08F7231F" w:rsidR="009026C4" w:rsidRPr="00426D6D" w:rsidRDefault="009026C4"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Các bản quyền phần mềm được bàn giao cho Chủ đầu tư từ chính hãng, đảm bảo không vi phạm, xâm phạm các hoạt động sáng chế, bản quyền, thương hiệu, bí mật thương mại, bí quyết và quyền sở hữu trí tuệ của bên thứ ba, đáp ứng các yêu cầu nêu trong E-HSMT và các tiêu chuẩn nêu trong E-HSDT.</w:t>
      </w:r>
    </w:p>
    <w:p w14:paraId="3F0D78FD" w14:textId="77777777" w:rsidR="00B73B43" w:rsidRPr="00426D6D" w:rsidRDefault="0041512B" w:rsidP="00E80B2E">
      <w:pPr>
        <w:pStyle w:val="ListParagraph"/>
        <w:widowControl/>
        <w:numPr>
          <w:ilvl w:val="1"/>
          <w:numId w:val="8"/>
        </w:numPr>
        <w:autoSpaceDE/>
        <w:autoSpaceDN/>
        <w:spacing w:before="120" w:line="288" w:lineRule="auto"/>
        <w:ind w:left="567" w:hanging="567"/>
        <w:jc w:val="both"/>
        <w:rPr>
          <w:b/>
          <w:bCs/>
          <w:sz w:val="28"/>
          <w:szCs w:val="28"/>
        </w:rPr>
      </w:pPr>
      <w:r w:rsidRPr="00426D6D">
        <w:rPr>
          <w:b/>
          <w:bCs/>
          <w:sz w:val="28"/>
          <w:szCs w:val="28"/>
        </w:rPr>
        <w:t>Yêu cầu về hỗ trợ kỹ thuật/ bảo hành</w:t>
      </w:r>
      <w:r w:rsidR="00770765" w:rsidRPr="00426D6D">
        <w:rPr>
          <w:b/>
          <w:bCs/>
          <w:sz w:val="28"/>
          <w:szCs w:val="28"/>
        </w:rPr>
        <w:t>:</w:t>
      </w:r>
    </w:p>
    <w:p w14:paraId="02E7650B" w14:textId="77777777" w:rsidR="00B73B43" w:rsidRPr="00426D6D" w:rsidRDefault="0041512B"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Nhà thầu cam kết hỗ trợ kỹ thuật miễn phí cho các hạng mục công việc trong mục 2.1 Chương V E-HSMT tối thiểu 0</w:t>
      </w:r>
      <w:r w:rsidR="00793EB1" w:rsidRPr="00426D6D">
        <w:rPr>
          <w:rFonts w:asciiTheme="majorHAnsi" w:hAnsiTheme="majorHAnsi" w:cstheme="majorHAnsi"/>
          <w:sz w:val="28"/>
          <w:szCs w:val="28"/>
        </w:rPr>
        <w:t>2</w:t>
      </w:r>
      <w:r w:rsidRPr="00426D6D">
        <w:rPr>
          <w:rFonts w:asciiTheme="majorHAnsi" w:hAnsiTheme="majorHAnsi" w:cstheme="majorHAnsi"/>
          <w:sz w:val="28"/>
          <w:szCs w:val="28"/>
        </w:rPr>
        <w:t xml:space="preserve"> năm kể từ ngày nghiệm thu.</w:t>
      </w:r>
    </w:p>
    <w:p w14:paraId="021C1664" w14:textId="77777777" w:rsidR="00B73B43" w:rsidRPr="00426D6D" w:rsidRDefault="0041512B" w:rsidP="00E80B2E">
      <w:pPr>
        <w:pStyle w:val="ListParagraph"/>
        <w:numPr>
          <w:ilvl w:val="0"/>
          <w:numId w:val="10"/>
        </w:numPr>
        <w:spacing w:before="120" w:line="288" w:lineRule="auto"/>
        <w:ind w:left="567" w:hanging="425"/>
        <w:jc w:val="both"/>
        <w:rPr>
          <w:rFonts w:asciiTheme="majorHAnsi" w:hAnsiTheme="majorHAnsi" w:cstheme="majorHAnsi"/>
        </w:rPr>
      </w:pPr>
      <w:r w:rsidRPr="00426D6D">
        <w:rPr>
          <w:rFonts w:asciiTheme="majorHAnsi" w:hAnsiTheme="majorHAnsi" w:cstheme="majorHAnsi"/>
          <w:sz w:val="28"/>
          <w:szCs w:val="28"/>
        </w:rPr>
        <w:lastRenderedPageBreak/>
        <w:t>Địa điểm</w:t>
      </w:r>
      <w:r w:rsidRPr="00426D6D">
        <w:rPr>
          <w:rFonts w:asciiTheme="majorHAnsi" w:hAnsiTheme="majorHAnsi" w:cstheme="majorHAnsi"/>
        </w:rPr>
        <w:t xml:space="preserve"> </w:t>
      </w:r>
      <w:r w:rsidRPr="00426D6D">
        <w:rPr>
          <w:rFonts w:asciiTheme="majorHAnsi" w:hAnsiTheme="majorHAnsi" w:cstheme="majorHAnsi"/>
          <w:sz w:val="28"/>
          <w:szCs w:val="28"/>
        </w:rPr>
        <w:t>hỗ trợ kỹ thuật:</w:t>
      </w:r>
    </w:p>
    <w:p w14:paraId="0A93A112" w14:textId="713143C3" w:rsidR="00B73B43" w:rsidRPr="00426D6D" w:rsidRDefault="0041512B"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Tổng Công ty Phát điện 3</w:t>
      </w:r>
      <w:r w:rsidR="00DB247D" w:rsidRPr="00426D6D">
        <w:rPr>
          <w:rFonts w:asciiTheme="majorHAnsi" w:hAnsiTheme="majorHAnsi" w:cstheme="majorHAnsi"/>
          <w:sz w:val="28"/>
          <w:szCs w:val="28"/>
        </w:rPr>
        <w:t xml:space="preserve"> - CTCP,</w:t>
      </w:r>
      <w:r w:rsidRPr="00426D6D">
        <w:rPr>
          <w:rFonts w:asciiTheme="majorHAnsi" w:hAnsiTheme="majorHAnsi" w:cstheme="majorHAnsi"/>
          <w:sz w:val="28"/>
          <w:szCs w:val="28"/>
        </w:rPr>
        <w:t xml:space="preserve"> số 60-66 đường Nguyễn Cơ Thạch, Khu đô thị Sala, Phường An </w:t>
      </w:r>
      <w:r w:rsidR="00DB247D" w:rsidRPr="00426D6D">
        <w:rPr>
          <w:rFonts w:asciiTheme="majorHAnsi" w:hAnsiTheme="majorHAnsi" w:cstheme="majorHAnsi"/>
          <w:sz w:val="28"/>
          <w:szCs w:val="28"/>
        </w:rPr>
        <w:t>Khánh</w:t>
      </w:r>
      <w:r w:rsidRPr="00426D6D">
        <w:rPr>
          <w:rFonts w:asciiTheme="majorHAnsi" w:hAnsiTheme="majorHAnsi" w:cstheme="majorHAnsi"/>
          <w:sz w:val="28"/>
          <w:szCs w:val="28"/>
        </w:rPr>
        <w:t>, Tp. HCM</w:t>
      </w:r>
      <w:r w:rsidR="007F31A9" w:rsidRPr="00426D6D">
        <w:rPr>
          <w:rFonts w:asciiTheme="majorHAnsi" w:hAnsiTheme="majorHAnsi" w:cstheme="majorHAnsi"/>
          <w:sz w:val="28"/>
          <w:szCs w:val="28"/>
        </w:rPr>
        <w:t>.</w:t>
      </w:r>
    </w:p>
    <w:p w14:paraId="32BB6A01" w14:textId="24038850"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Nhiệt điện Phú Mỹ, Khu công nghiệp Phú Mỹ 1, Phường Phú Mỹ, Tp. HCM</w:t>
      </w:r>
      <w:r w:rsidR="007F31A9" w:rsidRPr="00426D6D">
        <w:rPr>
          <w:rFonts w:asciiTheme="majorHAnsi" w:hAnsiTheme="majorHAnsi" w:cstheme="majorHAnsi"/>
          <w:sz w:val="28"/>
          <w:szCs w:val="28"/>
        </w:rPr>
        <w:t>.</w:t>
      </w:r>
    </w:p>
    <w:p w14:paraId="61E80578" w14:textId="36913A8E"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 xml:space="preserve">Công ty Nhiệt điện Vĩnh Tân, </w:t>
      </w:r>
      <w:r w:rsidR="007F31A9" w:rsidRPr="00426D6D">
        <w:rPr>
          <w:rFonts w:asciiTheme="majorHAnsi" w:hAnsiTheme="majorHAnsi" w:cstheme="majorHAnsi"/>
          <w:sz w:val="28"/>
          <w:szCs w:val="28"/>
        </w:rPr>
        <w:t>Nhà máy nhiệt điện Vĩnh Tân 2, Thôn Vĩnh Phúc, Xã Vĩnh Hảo, Tỉnh Lâm Đồng.</w:t>
      </w:r>
    </w:p>
    <w:p w14:paraId="52BBBA02" w14:textId="7C803D16"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 xml:space="preserve">Công ty Nhiệt điện Mông Dương, </w:t>
      </w:r>
      <w:r w:rsidR="007F31A9" w:rsidRPr="00426D6D">
        <w:rPr>
          <w:rFonts w:asciiTheme="majorHAnsi" w:hAnsiTheme="majorHAnsi" w:cstheme="majorHAnsi"/>
          <w:sz w:val="28"/>
          <w:szCs w:val="28"/>
        </w:rPr>
        <w:t>Khu 8, phường Mông Dương, Tỉnh Quảng Ninh.</w:t>
      </w:r>
    </w:p>
    <w:p w14:paraId="66BB3EAF" w14:textId="5EB47D96" w:rsidR="00DB247D" w:rsidRPr="00426D6D" w:rsidRDefault="00DB247D"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Thủy điện Buôn Kuốp</w:t>
      </w:r>
      <w:r w:rsidR="007F31A9" w:rsidRPr="00426D6D">
        <w:rPr>
          <w:rFonts w:asciiTheme="majorHAnsi" w:hAnsiTheme="majorHAnsi" w:cstheme="majorHAnsi"/>
          <w:sz w:val="28"/>
          <w:szCs w:val="28"/>
        </w:rPr>
        <w:t>, Số 22 Mai Xuân Thưởng, Phường Thành Nhất, Tỉnh Đắk Lắk.</w:t>
      </w:r>
    </w:p>
    <w:p w14:paraId="045E752D" w14:textId="4D42C26D" w:rsidR="00DB247D" w:rsidRPr="00426D6D" w:rsidRDefault="007F31A9"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Dịch vụ Sửa chữa các Nhà máy điện EVNGENCO3 (Công ty EPS), Số 1228 Độc Lập, Phường Phú Mỹ, Tp. HCM.</w:t>
      </w:r>
    </w:p>
    <w:p w14:paraId="5C96F67D" w14:textId="77777777" w:rsidR="00B73B43" w:rsidRPr="00426D6D" w:rsidRDefault="0041512B"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Nhà thầu đảm bảo cung cấp các kênh hỗ trợ dưới đây:</w:t>
      </w:r>
    </w:p>
    <w:p w14:paraId="267B1284" w14:textId="77777777" w:rsidR="00B73B43" w:rsidRPr="00426D6D" w:rsidRDefault="0041512B" w:rsidP="00E80B2E">
      <w:pPr>
        <w:pStyle w:val="ListParagraph"/>
        <w:numPr>
          <w:ilvl w:val="0"/>
          <w:numId w:val="11"/>
        </w:numPr>
        <w:spacing w:before="120" w:line="288" w:lineRule="auto"/>
        <w:ind w:left="851" w:hanging="284"/>
        <w:jc w:val="both"/>
        <w:rPr>
          <w:rFonts w:asciiTheme="majorHAnsi" w:hAnsiTheme="majorHAnsi" w:cstheme="majorHAnsi"/>
          <w:sz w:val="28"/>
          <w:szCs w:val="28"/>
          <w:lang w:val="en-US"/>
        </w:rPr>
      </w:pPr>
      <w:r w:rsidRPr="00426D6D">
        <w:rPr>
          <w:rFonts w:asciiTheme="majorHAnsi" w:hAnsiTheme="majorHAnsi" w:cstheme="majorHAnsi"/>
          <w:sz w:val="28"/>
          <w:szCs w:val="28"/>
          <w:lang w:val="en-US"/>
        </w:rPr>
        <w:t>Qua Email, Số Hotline;</w:t>
      </w:r>
    </w:p>
    <w:p w14:paraId="4AF72909" w14:textId="77777777" w:rsidR="00B73B43" w:rsidRPr="00426D6D" w:rsidRDefault="0041512B" w:rsidP="00E80B2E">
      <w:pPr>
        <w:pStyle w:val="ListParagraph"/>
        <w:numPr>
          <w:ilvl w:val="0"/>
          <w:numId w:val="11"/>
        </w:numPr>
        <w:spacing w:before="120" w:line="288" w:lineRule="auto"/>
        <w:ind w:left="851" w:hanging="284"/>
        <w:jc w:val="both"/>
        <w:rPr>
          <w:rFonts w:asciiTheme="majorHAnsi" w:hAnsiTheme="majorHAnsi" w:cstheme="majorHAnsi"/>
          <w:sz w:val="28"/>
          <w:szCs w:val="28"/>
          <w:lang w:val="en-US"/>
        </w:rPr>
      </w:pPr>
      <w:r w:rsidRPr="00426D6D">
        <w:rPr>
          <w:rFonts w:asciiTheme="majorHAnsi" w:hAnsiTheme="majorHAnsi" w:cstheme="majorHAnsi"/>
          <w:sz w:val="28"/>
          <w:szCs w:val="28"/>
          <w:lang w:val="en-US"/>
        </w:rPr>
        <w:t>Cổng thông tin (Portal) khởi tạo yêu cầu hỗ trợ của hãng.</w:t>
      </w:r>
    </w:p>
    <w:p w14:paraId="06EE19FC" w14:textId="7A7C906D" w:rsidR="00B73B43" w:rsidRPr="00426D6D" w:rsidRDefault="0041512B" w:rsidP="00E80B2E">
      <w:pPr>
        <w:pStyle w:val="ListParagraph"/>
        <w:widowControl/>
        <w:numPr>
          <w:ilvl w:val="1"/>
          <w:numId w:val="8"/>
        </w:numPr>
        <w:autoSpaceDE/>
        <w:autoSpaceDN/>
        <w:spacing w:before="120" w:line="288" w:lineRule="auto"/>
        <w:ind w:left="567" w:hanging="567"/>
        <w:jc w:val="both"/>
        <w:rPr>
          <w:b/>
          <w:bCs/>
          <w:sz w:val="28"/>
          <w:szCs w:val="28"/>
        </w:rPr>
      </w:pPr>
      <w:r w:rsidRPr="00426D6D">
        <w:rPr>
          <w:b/>
          <w:bCs/>
          <w:sz w:val="28"/>
          <w:szCs w:val="28"/>
        </w:rPr>
        <w:t xml:space="preserve">Thời gian và địa điểm </w:t>
      </w:r>
      <w:r w:rsidR="004B7C93" w:rsidRPr="00426D6D">
        <w:rPr>
          <w:b/>
          <w:bCs/>
          <w:sz w:val="28"/>
          <w:szCs w:val="28"/>
          <w:lang w:val="en-US"/>
        </w:rPr>
        <w:t xml:space="preserve">triển khai </w:t>
      </w:r>
    </w:p>
    <w:p w14:paraId="7767989C" w14:textId="49709B8A" w:rsidR="00B73B43" w:rsidRPr="00426D6D" w:rsidRDefault="0041512B"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Thời gian giao hàng, thực hiện</w:t>
      </w:r>
      <w:r w:rsidR="005B56F5" w:rsidRPr="00426D6D">
        <w:rPr>
          <w:rFonts w:asciiTheme="majorHAnsi" w:hAnsiTheme="majorHAnsi" w:cstheme="majorHAnsi"/>
          <w:sz w:val="28"/>
          <w:szCs w:val="28"/>
        </w:rPr>
        <w:t xml:space="preserve"> dịch vụ</w:t>
      </w:r>
      <w:r w:rsidRPr="00426D6D">
        <w:rPr>
          <w:rFonts w:asciiTheme="majorHAnsi" w:hAnsiTheme="majorHAnsi" w:cstheme="majorHAnsi"/>
          <w:sz w:val="28"/>
          <w:szCs w:val="28"/>
        </w:rPr>
        <w:t xml:space="preserve"> và hoàn thành việc cài đặt: trong vòng </w:t>
      </w:r>
      <w:r w:rsidR="00793EB1" w:rsidRPr="00426D6D">
        <w:rPr>
          <w:rFonts w:asciiTheme="majorHAnsi" w:hAnsiTheme="majorHAnsi" w:cstheme="majorHAnsi"/>
          <w:sz w:val="28"/>
          <w:szCs w:val="28"/>
        </w:rPr>
        <w:t xml:space="preserve">90 </w:t>
      </w:r>
      <w:r w:rsidRPr="00426D6D">
        <w:rPr>
          <w:rFonts w:asciiTheme="majorHAnsi" w:hAnsiTheme="majorHAnsi" w:cstheme="majorHAnsi"/>
          <w:sz w:val="28"/>
          <w:szCs w:val="28"/>
        </w:rPr>
        <w:t>ngày kể từ ngày Hợp đồng có hiệu lực.</w:t>
      </w:r>
    </w:p>
    <w:p w14:paraId="3A524E28" w14:textId="50886DC0" w:rsidR="004B7C93" w:rsidRPr="00426D6D" w:rsidRDefault="0041512B"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Địa điểm giao hàng, cài đặt</w:t>
      </w:r>
      <w:r w:rsidR="004B7C93" w:rsidRPr="00426D6D">
        <w:rPr>
          <w:rFonts w:asciiTheme="majorHAnsi" w:hAnsiTheme="majorHAnsi" w:cstheme="majorHAnsi"/>
          <w:sz w:val="28"/>
          <w:szCs w:val="28"/>
        </w:rPr>
        <w:t>, triển khai dịch vụ</w:t>
      </w:r>
      <w:r w:rsidRPr="00426D6D">
        <w:rPr>
          <w:rFonts w:asciiTheme="majorHAnsi" w:hAnsiTheme="majorHAnsi" w:cstheme="majorHAnsi"/>
          <w:sz w:val="28"/>
          <w:szCs w:val="28"/>
        </w:rPr>
        <w:t xml:space="preserve">: </w:t>
      </w:r>
    </w:p>
    <w:p w14:paraId="5C567E20" w14:textId="66C578B0" w:rsidR="00B73B43" w:rsidRPr="00426D6D" w:rsidRDefault="0041512B"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Tổng Công ty Phát điện 3</w:t>
      </w:r>
      <w:r w:rsidR="00DB247D" w:rsidRPr="00426D6D">
        <w:rPr>
          <w:rFonts w:asciiTheme="majorHAnsi" w:hAnsiTheme="majorHAnsi" w:cstheme="majorHAnsi"/>
          <w:sz w:val="28"/>
          <w:szCs w:val="28"/>
        </w:rPr>
        <w:t xml:space="preserve"> – CTCP,</w:t>
      </w:r>
      <w:r w:rsidRPr="00426D6D">
        <w:rPr>
          <w:rFonts w:asciiTheme="majorHAnsi" w:hAnsiTheme="majorHAnsi" w:cstheme="majorHAnsi"/>
          <w:sz w:val="28"/>
          <w:szCs w:val="28"/>
        </w:rPr>
        <w:t xml:space="preserve"> số 60-66 đường Nguyễn Cơ Thạch, Khu đô thị Sala, Phường An</w:t>
      </w:r>
      <w:r w:rsidR="00DB247D" w:rsidRPr="00426D6D">
        <w:rPr>
          <w:rFonts w:asciiTheme="majorHAnsi" w:hAnsiTheme="majorHAnsi" w:cstheme="majorHAnsi"/>
          <w:sz w:val="28"/>
          <w:szCs w:val="28"/>
        </w:rPr>
        <w:t xml:space="preserve"> Khánh</w:t>
      </w:r>
      <w:r w:rsidRPr="00426D6D">
        <w:rPr>
          <w:rFonts w:asciiTheme="majorHAnsi" w:hAnsiTheme="majorHAnsi" w:cstheme="majorHAnsi"/>
          <w:sz w:val="28"/>
          <w:szCs w:val="28"/>
        </w:rPr>
        <w:t xml:space="preserve"> </w:t>
      </w:r>
      <w:r w:rsidR="00454FE1" w:rsidRPr="00426D6D">
        <w:rPr>
          <w:rFonts w:asciiTheme="majorHAnsi" w:hAnsiTheme="majorHAnsi" w:cstheme="majorHAnsi"/>
          <w:sz w:val="28"/>
          <w:szCs w:val="28"/>
        </w:rPr>
        <w:t>,</w:t>
      </w:r>
      <w:r w:rsidRPr="00426D6D">
        <w:rPr>
          <w:rFonts w:asciiTheme="majorHAnsi" w:hAnsiTheme="majorHAnsi" w:cstheme="majorHAnsi"/>
          <w:sz w:val="28"/>
          <w:szCs w:val="28"/>
        </w:rPr>
        <w:t>Tp, HCM.</w:t>
      </w:r>
    </w:p>
    <w:p w14:paraId="0A567532" w14:textId="4F0E9B3F" w:rsidR="004B7C93" w:rsidRPr="00426D6D" w:rsidRDefault="004B7C93"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Nhiệt điện Phú Mỹ, Khu công nghiệp Phú Mỹ 1, Phường Phú Mỹ, Tp. HCM.</w:t>
      </w:r>
    </w:p>
    <w:p w14:paraId="31DAABD3" w14:textId="02E434F3" w:rsidR="004B7C93" w:rsidRPr="00426D6D" w:rsidRDefault="004B7C93"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Nhiệt điện Vĩnh Tân, Nhà máy nhiệt điện Vĩnh Tân 2, Thôn Vĩnh Phúc, Xã Vĩnh Hảo, Tỉnh Lâm Đồng.</w:t>
      </w:r>
    </w:p>
    <w:p w14:paraId="2CFE7B05" w14:textId="25D5FC2C" w:rsidR="004B7C93" w:rsidRPr="00426D6D" w:rsidRDefault="004B7C93"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Nhiệt điện Mông Dương, Khu 8, phường Mông Dương, Tỉnh Quảng Ninh.</w:t>
      </w:r>
    </w:p>
    <w:p w14:paraId="39C23F97" w14:textId="5E009397" w:rsidR="004B7C93" w:rsidRPr="00426D6D" w:rsidRDefault="004B7C93"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Thủy điện Buôn Kuốp, Số 22 Mai Xuân Thưởng, Phường Thành Nhất, Tỉnh Đắk Lắk.</w:t>
      </w:r>
    </w:p>
    <w:p w14:paraId="6030F27E" w14:textId="796AC275" w:rsidR="004B7C93" w:rsidRPr="00426D6D" w:rsidRDefault="004B7C93"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Công ty Dịch vụ Sửa chữa các Nhà máy điện EVNGENCO3 (Công ty EPS), Số 1228 Độc Lập, Phường Phú Mỹ, Tp. HCM.</w:t>
      </w:r>
    </w:p>
    <w:p w14:paraId="7D31695D" w14:textId="77777777" w:rsidR="00073E8E" w:rsidRPr="00426D6D" w:rsidRDefault="00073E8E" w:rsidP="00E80B2E">
      <w:pPr>
        <w:pStyle w:val="ListParagraph"/>
        <w:widowControl/>
        <w:numPr>
          <w:ilvl w:val="1"/>
          <w:numId w:val="8"/>
        </w:numPr>
        <w:autoSpaceDE/>
        <w:autoSpaceDN/>
        <w:spacing w:before="120" w:line="288" w:lineRule="auto"/>
        <w:ind w:left="567" w:hanging="567"/>
        <w:jc w:val="both"/>
        <w:rPr>
          <w:b/>
          <w:bCs/>
          <w:sz w:val="28"/>
          <w:szCs w:val="28"/>
        </w:rPr>
      </w:pPr>
      <w:r w:rsidRPr="00426D6D">
        <w:rPr>
          <w:b/>
          <w:bCs/>
          <w:sz w:val="28"/>
          <w:szCs w:val="28"/>
        </w:rPr>
        <w:lastRenderedPageBreak/>
        <w:t>Chuyển giao công nghệ</w:t>
      </w:r>
    </w:p>
    <w:p w14:paraId="6BA40985" w14:textId="18A3A742" w:rsidR="00073E8E" w:rsidRPr="00426D6D" w:rsidRDefault="00073E8E"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 xml:space="preserve">Nhà thầu </w:t>
      </w:r>
      <w:r w:rsidR="00E43E36" w:rsidRPr="00426D6D">
        <w:rPr>
          <w:rFonts w:asciiTheme="majorHAnsi" w:hAnsiTheme="majorHAnsi" w:cstheme="majorHAnsi"/>
          <w:sz w:val="28"/>
          <w:szCs w:val="28"/>
        </w:rPr>
        <w:t>phải</w:t>
      </w:r>
      <w:r w:rsidRPr="00426D6D">
        <w:rPr>
          <w:rFonts w:asciiTheme="majorHAnsi" w:hAnsiTheme="majorHAnsi" w:cstheme="majorHAnsi"/>
          <w:sz w:val="28"/>
          <w:szCs w:val="28"/>
        </w:rPr>
        <w:t xml:space="preserve"> cam kết về việc cung cấp đầy đủ tài liệu, hồ sơ kỹ thuật và thực hiện chuyển giao công nghệ sau khi hoàn thành triển khai: </w:t>
      </w:r>
    </w:p>
    <w:p w14:paraId="0F0E3386" w14:textId="79B6840A" w:rsidR="00073E8E" w:rsidRPr="00426D6D" w:rsidRDefault="00073E8E"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 xml:space="preserve">Tài liệu mô tả giải pháp/kiến trúc hệ thống triển khai. </w:t>
      </w:r>
    </w:p>
    <w:p w14:paraId="2EDB4711" w14:textId="0F4EDD87" w:rsidR="00073E8E" w:rsidRPr="00426D6D" w:rsidRDefault="00073E8E"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 xml:space="preserve">Tài liệu chi tiết triển khai cài đặt, cấu hình (step-by-step). </w:t>
      </w:r>
    </w:p>
    <w:p w14:paraId="2D42112C" w14:textId="41131EB8" w:rsidR="00073E8E" w:rsidRPr="00426D6D" w:rsidRDefault="00073E8E"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 xml:space="preserve">Tài liệu hướng dẫn vận hành, xử lý sự cố, bảo trì/nâng cấp hệ thống (step by-step). </w:t>
      </w:r>
    </w:p>
    <w:p w14:paraId="5A998F16" w14:textId="02F6B356" w:rsidR="00073E8E" w:rsidRPr="00426D6D" w:rsidRDefault="00073E8E" w:rsidP="00E80B2E">
      <w:pPr>
        <w:pStyle w:val="ListParagraph"/>
        <w:numPr>
          <w:ilvl w:val="0"/>
          <w:numId w:val="11"/>
        </w:numPr>
        <w:spacing w:before="120" w:line="288" w:lineRule="auto"/>
        <w:ind w:left="851" w:hanging="284"/>
        <w:jc w:val="both"/>
        <w:rPr>
          <w:rFonts w:asciiTheme="majorHAnsi" w:hAnsiTheme="majorHAnsi" w:cstheme="majorHAnsi"/>
          <w:sz w:val="28"/>
          <w:szCs w:val="28"/>
        </w:rPr>
      </w:pPr>
      <w:r w:rsidRPr="00426D6D">
        <w:rPr>
          <w:rFonts w:asciiTheme="majorHAnsi" w:hAnsiTheme="majorHAnsi" w:cstheme="majorHAnsi"/>
          <w:sz w:val="28"/>
          <w:szCs w:val="28"/>
        </w:rPr>
        <w:t>Tài liệu kiểm thử hệ thống sau khi hoàn thành triển khai (test case).</w:t>
      </w:r>
    </w:p>
    <w:p w14:paraId="5013317B" w14:textId="7C51D09B" w:rsidR="00073E8E" w:rsidRPr="00426D6D" w:rsidRDefault="00073E8E"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 xml:space="preserve">Chuyển giao công nghệ hệ thống: cung cấp 01 khoá chuyển giao công nghệ hệ thống trong </w:t>
      </w:r>
      <w:r w:rsidR="00DB247D" w:rsidRPr="00426D6D">
        <w:rPr>
          <w:rFonts w:asciiTheme="majorHAnsi" w:hAnsiTheme="majorHAnsi" w:cstheme="majorHAnsi"/>
          <w:sz w:val="28"/>
          <w:szCs w:val="28"/>
        </w:rPr>
        <w:t xml:space="preserve">07 </w:t>
      </w:r>
      <w:r w:rsidRPr="00426D6D">
        <w:rPr>
          <w:rFonts w:asciiTheme="majorHAnsi" w:hAnsiTheme="majorHAnsi" w:cstheme="majorHAnsi"/>
          <w:sz w:val="28"/>
          <w:szCs w:val="28"/>
        </w:rPr>
        <w:t xml:space="preserve">ngày tại địa điểm của Chủ đầu tư. </w:t>
      </w:r>
    </w:p>
    <w:p w14:paraId="52318EDD" w14:textId="20351744" w:rsidR="00770765" w:rsidRPr="00426D6D" w:rsidRDefault="00073E8E" w:rsidP="00E80B2E">
      <w:pPr>
        <w:pStyle w:val="ListParagraph"/>
        <w:numPr>
          <w:ilvl w:val="0"/>
          <w:numId w:val="10"/>
        </w:numPr>
        <w:spacing w:before="120" w:line="288" w:lineRule="auto"/>
        <w:ind w:left="567" w:hanging="425"/>
        <w:jc w:val="both"/>
        <w:rPr>
          <w:rFonts w:asciiTheme="majorHAnsi" w:hAnsiTheme="majorHAnsi" w:cstheme="majorHAnsi"/>
          <w:sz w:val="28"/>
          <w:szCs w:val="28"/>
        </w:rPr>
      </w:pPr>
      <w:r w:rsidRPr="00426D6D">
        <w:rPr>
          <w:rFonts w:asciiTheme="majorHAnsi" w:hAnsiTheme="majorHAnsi" w:cstheme="majorHAnsi"/>
          <w:sz w:val="28"/>
          <w:szCs w:val="28"/>
        </w:rPr>
        <w:t xml:space="preserve">Nội dung chuyển giao công nghệ phù hợp theo tiêu chuẩn của Nhà sản xuất: Cung cấp khái niệm, kiến trúc hệ thống, cấu hình cài đặt vận hành, bảo trì/nâng cấp hệ thống, xử lý các sự cố thường gặp.....  </w:t>
      </w:r>
    </w:p>
    <w:sectPr w:rsidR="00770765" w:rsidRPr="00426D6D" w:rsidSect="00F4528D">
      <w:pgSz w:w="11910"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D8B9" w14:textId="77777777" w:rsidR="00D80B9A" w:rsidRDefault="00D80B9A" w:rsidP="006944CD">
      <w:r>
        <w:separator/>
      </w:r>
    </w:p>
  </w:endnote>
  <w:endnote w:type="continuationSeparator" w:id="0">
    <w:p w14:paraId="273F6624" w14:textId="77777777" w:rsidR="00D80B9A" w:rsidRDefault="00D80B9A" w:rsidP="0069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A98E" w14:textId="77777777" w:rsidR="00D80B9A" w:rsidRDefault="00D80B9A" w:rsidP="006944CD">
      <w:r>
        <w:separator/>
      </w:r>
    </w:p>
  </w:footnote>
  <w:footnote w:type="continuationSeparator" w:id="0">
    <w:p w14:paraId="53145AE7" w14:textId="77777777" w:rsidR="00D80B9A" w:rsidRDefault="00D80B9A" w:rsidP="00694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0A4"/>
    <w:multiLevelType w:val="hybridMultilevel"/>
    <w:tmpl w:val="EA06890C"/>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C0012"/>
    <w:multiLevelType w:val="hybridMultilevel"/>
    <w:tmpl w:val="B9F2028A"/>
    <w:lvl w:ilvl="0" w:tplc="27A0B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A6C5B"/>
    <w:multiLevelType w:val="hybridMultilevel"/>
    <w:tmpl w:val="F66AFB94"/>
    <w:lvl w:ilvl="0" w:tplc="FADA066E">
      <w:numFmt w:val="bullet"/>
      <w:lvlText w:val="-"/>
      <w:lvlJc w:val="left"/>
      <w:pPr>
        <w:ind w:left="873"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0610FF00">
      <w:numFmt w:val="bullet"/>
      <w:lvlText w:val=""/>
      <w:lvlJc w:val="left"/>
      <w:pPr>
        <w:ind w:left="1159" w:hanging="284"/>
      </w:pPr>
      <w:rPr>
        <w:rFonts w:ascii="Symbol" w:eastAsia="Symbol" w:hAnsi="Symbol" w:cs="Symbol" w:hint="default"/>
        <w:spacing w:val="0"/>
        <w:w w:val="100"/>
        <w:lang w:val="vi" w:eastAsia="en-US" w:bidi="ar-SA"/>
      </w:rPr>
    </w:lvl>
    <w:lvl w:ilvl="2" w:tplc="6CF67E84">
      <w:numFmt w:val="bullet"/>
      <w:lvlText w:val="•"/>
      <w:lvlJc w:val="left"/>
      <w:pPr>
        <w:ind w:left="2165" w:hanging="284"/>
      </w:pPr>
      <w:rPr>
        <w:rFonts w:hint="default"/>
        <w:lang w:val="vi" w:eastAsia="en-US" w:bidi="ar-SA"/>
      </w:rPr>
    </w:lvl>
    <w:lvl w:ilvl="3" w:tplc="28C6C280">
      <w:numFmt w:val="bullet"/>
      <w:lvlText w:val="•"/>
      <w:lvlJc w:val="left"/>
      <w:pPr>
        <w:ind w:left="3170" w:hanging="284"/>
      </w:pPr>
      <w:rPr>
        <w:rFonts w:hint="default"/>
        <w:lang w:val="vi" w:eastAsia="en-US" w:bidi="ar-SA"/>
      </w:rPr>
    </w:lvl>
    <w:lvl w:ilvl="4" w:tplc="4F12BB3A">
      <w:numFmt w:val="bullet"/>
      <w:lvlText w:val="•"/>
      <w:lvlJc w:val="left"/>
      <w:pPr>
        <w:ind w:left="4175" w:hanging="284"/>
      </w:pPr>
      <w:rPr>
        <w:rFonts w:hint="default"/>
        <w:lang w:val="vi" w:eastAsia="en-US" w:bidi="ar-SA"/>
      </w:rPr>
    </w:lvl>
    <w:lvl w:ilvl="5" w:tplc="50D0B714">
      <w:numFmt w:val="bullet"/>
      <w:lvlText w:val="•"/>
      <w:lvlJc w:val="left"/>
      <w:pPr>
        <w:ind w:left="5181" w:hanging="284"/>
      </w:pPr>
      <w:rPr>
        <w:rFonts w:hint="default"/>
        <w:lang w:val="vi" w:eastAsia="en-US" w:bidi="ar-SA"/>
      </w:rPr>
    </w:lvl>
    <w:lvl w:ilvl="6" w:tplc="10669AA8">
      <w:numFmt w:val="bullet"/>
      <w:lvlText w:val="•"/>
      <w:lvlJc w:val="left"/>
      <w:pPr>
        <w:ind w:left="6186" w:hanging="284"/>
      </w:pPr>
      <w:rPr>
        <w:rFonts w:hint="default"/>
        <w:lang w:val="vi" w:eastAsia="en-US" w:bidi="ar-SA"/>
      </w:rPr>
    </w:lvl>
    <w:lvl w:ilvl="7" w:tplc="838ADEF8">
      <w:numFmt w:val="bullet"/>
      <w:lvlText w:val="•"/>
      <w:lvlJc w:val="left"/>
      <w:pPr>
        <w:ind w:left="7191" w:hanging="284"/>
      </w:pPr>
      <w:rPr>
        <w:rFonts w:hint="default"/>
        <w:lang w:val="vi" w:eastAsia="en-US" w:bidi="ar-SA"/>
      </w:rPr>
    </w:lvl>
    <w:lvl w:ilvl="8" w:tplc="6C625BD8">
      <w:numFmt w:val="bullet"/>
      <w:lvlText w:val="•"/>
      <w:lvlJc w:val="left"/>
      <w:pPr>
        <w:ind w:left="8196" w:hanging="284"/>
      </w:pPr>
      <w:rPr>
        <w:rFonts w:hint="default"/>
        <w:lang w:val="vi" w:eastAsia="en-US" w:bidi="ar-SA"/>
      </w:rPr>
    </w:lvl>
  </w:abstractNum>
  <w:abstractNum w:abstractNumId="3" w15:restartNumberingAfterBreak="0">
    <w:nsid w:val="3378471D"/>
    <w:multiLevelType w:val="hybridMultilevel"/>
    <w:tmpl w:val="B726D0BC"/>
    <w:lvl w:ilvl="0" w:tplc="FB6C2254">
      <w:start w:val="1"/>
      <w:numFmt w:val="bullet"/>
      <w:lvlText w:val="-"/>
      <w:lvlJc w:val="left"/>
      <w:pPr>
        <w:ind w:left="720" w:hanging="360"/>
      </w:pPr>
      <w:rPr>
        <w:rFonts w:ascii="Times New Roman" w:eastAsia="Times New Roman" w:hAnsi="Times New Roman" w:cs="Times New Roman" w:hint="default"/>
        <w:color w:val="auto"/>
        <w:sz w:val="28"/>
        <w:szCs w:val="28"/>
      </w:rPr>
    </w:lvl>
    <w:lvl w:ilvl="1" w:tplc="B64626AA">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F5022"/>
    <w:multiLevelType w:val="hybridMultilevel"/>
    <w:tmpl w:val="F54E4A24"/>
    <w:lvl w:ilvl="0" w:tplc="B64626AA">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3AB86434"/>
    <w:multiLevelType w:val="hybridMultilevel"/>
    <w:tmpl w:val="B54CD880"/>
    <w:lvl w:ilvl="0" w:tplc="AD7E2C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937087"/>
    <w:multiLevelType w:val="hybridMultilevel"/>
    <w:tmpl w:val="656C4136"/>
    <w:lvl w:ilvl="0" w:tplc="11B49D7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D544B0"/>
    <w:multiLevelType w:val="multilevel"/>
    <w:tmpl w:val="CB726854"/>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Zero"/>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41593752"/>
    <w:multiLevelType w:val="multilevel"/>
    <w:tmpl w:val="64C65EC6"/>
    <w:lvl w:ilvl="0">
      <w:start w:val="1"/>
      <w:numFmt w:val="decimal"/>
      <w:lvlText w:val="%1."/>
      <w:lvlJc w:val="left"/>
      <w:pPr>
        <w:ind w:left="873" w:hanging="567"/>
      </w:pPr>
      <w:rPr>
        <w:rFonts w:ascii="Times New Roman" w:eastAsia="Times New Roman" w:hAnsi="Times New Roman" w:cs="Times New Roman" w:hint="default"/>
        <w:b/>
        <w:bCs/>
        <w:i/>
        <w:iCs/>
        <w:spacing w:val="0"/>
        <w:w w:val="100"/>
        <w:sz w:val="28"/>
        <w:szCs w:val="28"/>
        <w:lang w:val="vi" w:eastAsia="en-US" w:bidi="ar-SA"/>
      </w:rPr>
    </w:lvl>
    <w:lvl w:ilvl="1">
      <w:start w:val="1"/>
      <w:numFmt w:val="decimal"/>
      <w:lvlText w:val="%1.%2."/>
      <w:lvlJc w:val="left"/>
      <w:pPr>
        <w:ind w:left="873" w:hanging="567"/>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873" w:hanging="284"/>
      </w:pPr>
      <w:rPr>
        <w:rFonts w:ascii="Times New Roman" w:eastAsia="Times New Roman" w:hAnsi="Times New Roman" w:cs="Times New Roman" w:hint="default"/>
        <w:spacing w:val="0"/>
        <w:w w:val="100"/>
        <w:lang w:val="vi" w:eastAsia="en-US" w:bidi="ar-SA"/>
      </w:rPr>
    </w:lvl>
    <w:lvl w:ilvl="3">
      <w:numFmt w:val="bullet"/>
      <w:lvlText w:val="•"/>
      <w:lvlJc w:val="left"/>
      <w:pPr>
        <w:ind w:left="3170" w:hanging="284"/>
      </w:pPr>
      <w:rPr>
        <w:rFonts w:hint="default"/>
        <w:lang w:val="vi" w:eastAsia="en-US" w:bidi="ar-SA"/>
      </w:rPr>
    </w:lvl>
    <w:lvl w:ilvl="4">
      <w:numFmt w:val="bullet"/>
      <w:lvlText w:val="•"/>
      <w:lvlJc w:val="left"/>
      <w:pPr>
        <w:ind w:left="4175" w:hanging="284"/>
      </w:pPr>
      <w:rPr>
        <w:rFonts w:hint="default"/>
        <w:lang w:val="vi" w:eastAsia="en-US" w:bidi="ar-SA"/>
      </w:rPr>
    </w:lvl>
    <w:lvl w:ilvl="5">
      <w:numFmt w:val="bullet"/>
      <w:lvlText w:val="•"/>
      <w:lvlJc w:val="left"/>
      <w:pPr>
        <w:ind w:left="5181" w:hanging="284"/>
      </w:pPr>
      <w:rPr>
        <w:rFonts w:hint="default"/>
        <w:lang w:val="vi" w:eastAsia="en-US" w:bidi="ar-SA"/>
      </w:rPr>
    </w:lvl>
    <w:lvl w:ilvl="6">
      <w:numFmt w:val="bullet"/>
      <w:lvlText w:val="•"/>
      <w:lvlJc w:val="left"/>
      <w:pPr>
        <w:ind w:left="6186" w:hanging="284"/>
      </w:pPr>
      <w:rPr>
        <w:rFonts w:hint="default"/>
        <w:lang w:val="vi" w:eastAsia="en-US" w:bidi="ar-SA"/>
      </w:rPr>
    </w:lvl>
    <w:lvl w:ilvl="7">
      <w:numFmt w:val="bullet"/>
      <w:lvlText w:val="•"/>
      <w:lvlJc w:val="left"/>
      <w:pPr>
        <w:ind w:left="7191" w:hanging="284"/>
      </w:pPr>
      <w:rPr>
        <w:rFonts w:hint="default"/>
        <w:lang w:val="vi" w:eastAsia="en-US" w:bidi="ar-SA"/>
      </w:rPr>
    </w:lvl>
    <w:lvl w:ilvl="8">
      <w:numFmt w:val="bullet"/>
      <w:lvlText w:val="•"/>
      <w:lvlJc w:val="left"/>
      <w:pPr>
        <w:ind w:left="8196" w:hanging="284"/>
      </w:pPr>
      <w:rPr>
        <w:rFonts w:hint="default"/>
        <w:lang w:val="vi" w:eastAsia="en-US" w:bidi="ar-SA"/>
      </w:rPr>
    </w:lvl>
  </w:abstractNum>
  <w:abstractNum w:abstractNumId="9" w15:restartNumberingAfterBreak="0">
    <w:nsid w:val="44150D3C"/>
    <w:multiLevelType w:val="hybridMultilevel"/>
    <w:tmpl w:val="C5920798"/>
    <w:lvl w:ilvl="0" w:tplc="29F626E6">
      <w:start w:val="1"/>
      <w:numFmt w:val="bullet"/>
      <w:lvlText w:val="-"/>
      <w:lvlJc w:val="left"/>
      <w:pPr>
        <w:ind w:left="72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92083"/>
    <w:multiLevelType w:val="multilevel"/>
    <w:tmpl w:val="BEA0846C"/>
    <w:lvl w:ilvl="0">
      <w:start w:val="3"/>
      <w:numFmt w:val="decimal"/>
      <w:lvlText w:val="%1."/>
      <w:lvlJc w:val="left"/>
      <w:pPr>
        <w:ind w:left="420" w:hanging="42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5B133D87"/>
    <w:multiLevelType w:val="hybridMultilevel"/>
    <w:tmpl w:val="5958FF24"/>
    <w:lvl w:ilvl="0" w:tplc="29F626E6">
      <w:start w:val="1"/>
      <w:numFmt w:val="bullet"/>
      <w:lvlText w:val="-"/>
      <w:lvlJc w:val="left"/>
      <w:pPr>
        <w:ind w:left="502"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66487"/>
    <w:multiLevelType w:val="hybridMultilevel"/>
    <w:tmpl w:val="A924515A"/>
    <w:lvl w:ilvl="0" w:tplc="0409000F">
      <w:start w:val="1"/>
      <w:numFmt w:val="decimal"/>
      <w:lvlText w:val="%1."/>
      <w:lvlJc w:val="left"/>
      <w:pPr>
        <w:ind w:left="720" w:hanging="360"/>
      </w:pPr>
    </w:lvl>
    <w:lvl w:ilvl="1" w:tplc="E7C64010">
      <w:numFmt w:val="bullet"/>
      <w:lvlText w:val="-"/>
      <w:lvlJc w:val="left"/>
      <w:pPr>
        <w:ind w:left="1440" w:hanging="360"/>
      </w:pPr>
      <w:rPr>
        <w:rFonts w:ascii="Times New Roman" w:eastAsia="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40866"/>
    <w:multiLevelType w:val="hybridMultilevel"/>
    <w:tmpl w:val="2BDC0B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3721891">
    <w:abstractNumId w:val="2"/>
  </w:num>
  <w:num w:numId="2" w16cid:durableId="705639778">
    <w:abstractNumId w:val="8"/>
  </w:num>
  <w:num w:numId="3" w16cid:durableId="482892111">
    <w:abstractNumId w:val="3"/>
  </w:num>
  <w:num w:numId="4" w16cid:durableId="1232733365">
    <w:abstractNumId w:val="4"/>
  </w:num>
  <w:num w:numId="5" w16cid:durableId="113014914">
    <w:abstractNumId w:val="12"/>
  </w:num>
  <w:num w:numId="6" w16cid:durableId="505365662">
    <w:abstractNumId w:val="7"/>
  </w:num>
  <w:num w:numId="7" w16cid:durableId="156388216">
    <w:abstractNumId w:val="11"/>
  </w:num>
  <w:num w:numId="8" w16cid:durableId="351420915">
    <w:abstractNumId w:val="10"/>
  </w:num>
  <w:num w:numId="9" w16cid:durableId="1831288763">
    <w:abstractNumId w:val="5"/>
  </w:num>
  <w:num w:numId="10" w16cid:durableId="350179810">
    <w:abstractNumId w:val="9"/>
  </w:num>
  <w:num w:numId="11" w16cid:durableId="2034987521">
    <w:abstractNumId w:val="6"/>
  </w:num>
  <w:num w:numId="12" w16cid:durableId="2123956302">
    <w:abstractNumId w:val="13"/>
  </w:num>
  <w:num w:numId="13" w16cid:durableId="407650120">
    <w:abstractNumId w:val="0"/>
  </w:num>
  <w:num w:numId="14" w16cid:durableId="29537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43"/>
    <w:rsid w:val="00016DEC"/>
    <w:rsid w:val="000228F5"/>
    <w:rsid w:val="00073E8E"/>
    <w:rsid w:val="000825A0"/>
    <w:rsid w:val="00095541"/>
    <w:rsid w:val="000B38AA"/>
    <w:rsid w:val="00120403"/>
    <w:rsid w:val="00154AF1"/>
    <w:rsid w:val="00157DA9"/>
    <w:rsid w:val="00164DF6"/>
    <w:rsid w:val="001B2399"/>
    <w:rsid w:val="001C7AAB"/>
    <w:rsid w:val="00226E32"/>
    <w:rsid w:val="00260F99"/>
    <w:rsid w:val="002B1FA0"/>
    <w:rsid w:val="002E3F71"/>
    <w:rsid w:val="00324B55"/>
    <w:rsid w:val="00350829"/>
    <w:rsid w:val="00365E91"/>
    <w:rsid w:val="003867DC"/>
    <w:rsid w:val="003D7A46"/>
    <w:rsid w:val="003F57DC"/>
    <w:rsid w:val="003F768E"/>
    <w:rsid w:val="0041512B"/>
    <w:rsid w:val="00426D6D"/>
    <w:rsid w:val="00454FE1"/>
    <w:rsid w:val="00473612"/>
    <w:rsid w:val="00486846"/>
    <w:rsid w:val="004A33F6"/>
    <w:rsid w:val="004B0685"/>
    <w:rsid w:val="004B7C93"/>
    <w:rsid w:val="004C6039"/>
    <w:rsid w:val="004F6A2D"/>
    <w:rsid w:val="0051316B"/>
    <w:rsid w:val="00522A11"/>
    <w:rsid w:val="00523B1D"/>
    <w:rsid w:val="0054731C"/>
    <w:rsid w:val="00561711"/>
    <w:rsid w:val="005B56F5"/>
    <w:rsid w:val="005E3B8D"/>
    <w:rsid w:val="005E56E3"/>
    <w:rsid w:val="005F77D1"/>
    <w:rsid w:val="00601158"/>
    <w:rsid w:val="00644566"/>
    <w:rsid w:val="00664F34"/>
    <w:rsid w:val="00676096"/>
    <w:rsid w:val="006944CD"/>
    <w:rsid w:val="006A3A18"/>
    <w:rsid w:val="006A3DF1"/>
    <w:rsid w:val="006C078C"/>
    <w:rsid w:val="006C4F1B"/>
    <w:rsid w:val="006E1A51"/>
    <w:rsid w:val="00770765"/>
    <w:rsid w:val="00793EB1"/>
    <w:rsid w:val="007B3B49"/>
    <w:rsid w:val="007D4910"/>
    <w:rsid w:val="007E09F2"/>
    <w:rsid w:val="007F31A9"/>
    <w:rsid w:val="00845094"/>
    <w:rsid w:val="00866C1C"/>
    <w:rsid w:val="00873721"/>
    <w:rsid w:val="00895D0D"/>
    <w:rsid w:val="008B5D8C"/>
    <w:rsid w:val="008C1DE7"/>
    <w:rsid w:val="009026C4"/>
    <w:rsid w:val="00926890"/>
    <w:rsid w:val="009A1200"/>
    <w:rsid w:val="009A1BF9"/>
    <w:rsid w:val="00A300F4"/>
    <w:rsid w:val="00A47E6D"/>
    <w:rsid w:val="00A630E7"/>
    <w:rsid w:val="00AA757A"/>
    <w:rsid w:val="00AC1DBD"/>
    <w:rsid w:val="00AD3653"/>
    <w:rsid w:val="00B127B1"/>
    <w:rsid w:val="00B32CCD"/>
    <w:rsid w:val="00B73B43"/>
    <w:rsid w:val="00B740D7"/>
    <w:rsid w:val="00BA1C9C"/>
    <w:rsid w:val="00BA7BD4"/>
    <w:rsid w:val="00BC0F5D"/>
    <w:rsid w:val="00BE28E0"/>
    <w:rsid w:val="00C05CE8"/>
    <w:rsid w:val="00C112E5"/>
    <w:rsid w:val="00C47D97"/>
    <w:rsid w:val="00C84D06"/>
    <w:rsid w:val="00C85A2F"/>
    <w:rsid w:val="00CA6069"/>
    <w:rsid w:val="00CA70C8"/>
    <w:rsid w:val="00CC6EC2"/>
    <w:rsid w:val="00CD572B"/>
    <w:rsid w:val="00CD7202"/>
    <w:rsid w:val="00CE438C"/>
    <w:rsid w:val="00D152A8"/>
    <w:rsid w:val="00D200FC"/>
    <w:rsid w:val="00D2192C"/>
    <w:rsid w:val="00D37E18"/>
    <w:rsid w:val="00D45D4F"/>
    <w:rsid w:val="00D540C4"/>
    <w:rsid w:val="00D55C69"/>
    <w:rsid w:val="00D80B9A"/>
    <w:rsid w:val="00DB247D"/>
    <w:rsid w:val="00DB26D0"/>
    <w:rsid w:val="00DC1D7A"/>
    <w:rsid w:val="00DC74A9"/>
    <w:rsid w:val="00DD71F2"/>
    <w:rsid w:val="00DD772B"/>
    <w:rsid w:val="00E10E33"/>
    <w:rsid w:val="00E24F5B"/>
    <w:rsid w:val="00E31C67"/>
    <w:rsid w:val="00E43E36"/>
    <w:rsid w:val="00E47C91"/>
    <w:rsid w:val="00E602E0"/>
    <w:rsid w:val="00E80B2E"/>
    <w:rsid w:val="00EA387F"/>
    <w:rsid w:val="00EB3874"/>
    <w:rsid w:val="00EB646D"/>
    <w:rsid w:val="00ED29C1"/>
    <w:rsid w:val="00EE2DFF"/>
    <w:rsid w:val="00F4528D"/>
    <w:rsid w:val="00F94EF3"/>
    <w:rsid w:val="00FE0693"/>
    <w:rsid w:val="00FE22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25281"/>
  <w15:docId w15:val="{175C8DF5-41AE-4C59-A1B8-2A6F3A87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84"/>
      <w:ind w:left="872" w:hanging="565"/>
      <w:outlineLvl w:val="0"/>
    </w:pPr>
    <w:rPr>
      <w:b/>
      <w:bCs/>
      <w:sz w:val="28"/>
      <w:szCs w:val="28"/>
    </w:rPr>
  </w:style>
  <w:style w:type="paragraph" w:styleId="Heading2">
    <w:name w:val="heading 2"/>
    <w:basedOn w:val="Normal"/>
    <w:next w:val="Normal"/>
    <w:link w:val="Heading2Char"/>
    <w:uiPriority w:val="9"/>
    <w:semiHidden/>
    <w:unhideWhenUsed/>
    <w:qFormat/>
    <w:rsid w:val="00522A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4"/>
      <w:ind w:left="873" w:hanging="284"/>
    </w:pPr>
    <w:rPr>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99"/>
    <w:qFormat/>
    <w:pPr>
      <w:spacing w:before="184"/>
      <w:ind w:left="873" w:hanging="284"/>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93EB1"/>
    <w:rPr>
      <w:color w:val="0563C1"/>
      <w:u w:val="single"/>
    </w:rPr>
  </w:style>
  <w:style w:type="character" w:styleId="FollowedHyperlink">
    <w:name w:val="FollowedHyperlink"/>
    <w:basedOn w:val="DefaultParagraphFont"/>
    <w:uiPriority w:val="99"/>
    <w:semiHidden/>
    <w:unhideWhenUsed/>
    <w:rsid w:val="00793EB1"/>
    <w:rPr>
      <w:color w:val="954F72"/>
      <w:u w:val="single"/>
    </w:rPr>
  </w:style>
  <w:style w:type="paragraph" w:customStyle="1" w:styleId="msonormal0">
    <w:name w:val="msonormal"/>
    <w:basedOn w:val="Normal"/>
    <w:rsid w:val="00793EB1"/>
    <w:pPr>
      <w:widowControl/>
      <w:autoSpaceDE/>
      <w:autoSpaceDN/>
      <w:spacing w:before="100" w:beforeAutospacing="1" w:after="100" w:afterAutospacing="1"/>
    </w:pPr>
    <w:rPr>
      <w:sz w:val="24"/>
      <w:szCs w:val="24"/>
      <w:lang w:val="vi-VN" w:eastAsia="vi-VN"/>
    </w:rPr>
  </w:style>
  <w:style w:type="paragraph" w:customStyle="1" w:styleId="font5">
    <w:name w:val="font5"/>
    <w:basedOn w:val="Normal"/>
    <w:rsid w:val="00793EB1"/>
    <w:pPr>
      <w:widowControl/>
      <w:autoSpaceDE/>
      <w:autoSpaceDN/>
      <w:spacing w:before="100" w:beforeAutospacing="1" w:after="100" w:afterAutospacing="1"/>
    </w:pPr>
    <w:rPr>
      <w:rFonts w:ascii="Arial" w:hAnsi="Arial" w:cs="Arial"/>
      <w:sz w:val="16"/>
      <w:szCs w:val="16"/>
      <w:lang w:val="vi-VN" w:eastAsia="vi-VN"/>
    </w:rPr>
  </w:style>
  <w:style w:type="paragraph" w:customStyle="1" w:styleId="xl89">
    <w:name w:val="xl89"/>
    <w:basedOn w:val="Normal"/>
    <w:rsid w:val="00793EB1"/>
    <w:pPr>
      <w:widowControl/>
      <w:autoSpaceDE/>
      <w:autoSpaceDN/>
      <w:spacing w:before="100" w:beforeAutospacing="1" w:after="100" w:afterAutospacing="1"/>
      <w:textAlignment w:val="top"/>
    </w:pPr>
    <w:rPr>
      <w:sz w:val="16"/>
      <w:szCs w:val="16"/>
      <w:lang w:val="vi-VN" w:eastAsia="vi-VN"/>
    </w:rPr>
  </w:style>
  <w:style w:type="paragraph" w:customStyle="1" w:styleId="xl90">
    <w:name w:val="xl90"/>
    <w:basedOn w:val="Normal"/>
    <w:rsid w:val="00793EB1"/>
    <w:pPr>
      <w:widowControl/>
      <w:shd w:val="clear" w:color="000000" w:fill="FFFFFF"/>
      <w:autoSpaceDE/>
      <w:autoSpaceDN/>
      <w:spacing w:before="100" w:beforeAutospacing="1" w:after="100" w:afterAutospacing="1"/>
      <w:textAlignment w:val="top"/>
    </w:pPr>
    <w:rPr>
      <w:sz w:val="16"/>
      <w:szCs w:val="16"/>
      <w:lang w:val="vi-VN" w:eastAsia="vi-VN"/>
    </w:rPr>
  </w:style>
  <w:style w:type="paragraph" w:customStyle="1" w:styleId="xl91">
    <w:name w:val="xl91"/>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16"/>
      <w:szCs w:val="16"/>
      <w:lang w:val="vi-VN" w:eastAsia="vi-VN"/>
    </w:rPr>
  </w:style>
  <w:style w:type="paragraph" w:customStyle="1" w:styleId="xl92">
    <w:name w:val="xl92"/>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val="vi-VN" w:eastAsia="vi-VN"/>
    </w:rPr>
  </w:style>
  <w:style w:type="paragraph" w:customStyle="1" w:styleId="xl93">
    <w:name w:val="xl93"/>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val="vi-VN" w:eastAsia="vi-VN"/>
    </w:rPr>
  </w:style>
  <w:style w:type="paragraph" w:customStyle="1" w:styleId="xl94">
    <w:name w:val="xl94"/>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vi-VN" w:eastAsia="vi-VN"/>
    </w:rPr>
  </w:style>
  <w:style w:type="paragraph" w:customStyle="1" w:styleId="xl95">
    <w:name w:val="xl95"/>
    <w:basedOn w:val="Normal"/>
    <w:rsid w:val="00793EB1"/>
    <w:pPr>
      <w:widowControl/>
      <w:autoSpaceDE/>
      <w:autoSpaceDN/>
      <w:spacing w:before="100" w:beforeAutospacing="1" w:after="100" w:afterAutospacing="1"/>
      <w:jc w:val="center"/>
      <w:textAlignment w:val="center"/>
    </w:pPr>
    <w:rPr>
      <w:sz w:val="16"/>
      <w:szCs w:val="16"/>
      <w:lang w:val="vi-VN" w:eastAsia="vi-VN"/>
    </w:rPr>
  </w:style>
  <w:style w:type="paragraph" w:customStyle="1" w:styleId="xl96">
    <w:name w:val="xl96"/>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val="vi-VN" w:eastAsia="vi-VN"/>
    </w:rPr>
  </w:style>
  <w:style w:type="paragraph" w:customStyle="1" w:styleId="xl97">
    <w:name w:val="xl97"/>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val="vi-VN" w:eastAsia="vi-VN"/>
    </w:rPr>
  </w:style>
  <w:style w:type="paragraph" w:customStyle="1" w:styleId="xl98">
    <w:name w:val="xl98"/>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val="vi-VN" w:eastAsia="vi-VN"/>
    </w:rPr>
  </w:style>
  <w:style w:type="paragraph" w:customStyle="1" w:styleId="xl99">
    <w:name w:val="xl99"/>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val="vi-VN" w:eastAsia="vi-VN"/>
    </w:rPr>
  </w:style>
  <w:style w:type="paragraph" w:customStyle="1" w:styleId="xl100">
    <w:name w:val="xl100"/>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16"/>
      <w:szCs w:val="16"/>
      <w:lang w:val="vi-VN" w:eastAsia="vi-VN"/>
    </w:rPr>
  </w:style>
  <w:style w:type="paragraph" w:customStyle="1" w:styleId="xl101">
    <w:name w:val="xl101"/>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16"/>
      <w:szCs w:val="16"/>
      <w:lang w:val="vi-VN" w:eastAsia="vi-VN"/>
    </w:rPr>
  </w:style>
  <w:style w:type="paragraph" w:customStyle="1" w:styleId="xl102">
    <w:name w:val="xl102"/>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16"/>
      <w:szCs w:val="16"/>
      <w:lang w:val="vi-VN" w:eastAsia="vi-VN"/>
    </w:rPr>
  </w:style>
  <w:style w:type="paragraph" w:customStyle="1" w:styleId="xl103">
    <w:name w:val="xl103"/>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16"/>
      <w:szCs w:val="16"/>
      <w:lang w:val="vi-VN" w:eastAsia="vi-VN"/>
    </w:rPr>
  </w:style>
  <w:style w:type="paragraph" w:customStyle="1" w:styleId="xl104">
    <w:name w:val="xl104"/>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sz w:val="16"/>
      <w:szCs w:val="16"/>
      <w:lang w:val="vi-VN" w:eastAsia="vi-VN"/>
    </w:rPr>
  </w:style>
  <w:style w:type="paragraph" w:customStyle="1" w:styleId="xl105">
    <w:name w:val="xl105"/>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val="vi-VN" w:eastAsia="vi-VN"/>
    </w:rPr>
  </w:style>
  <w:style w:type="paragraph" w:customStyle="1" w:styleId="xl106">
    <w:name w:val="xl106"/>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16"/>
      <w:szCs w:val="16"/>
      <w:lang w:val="vi-VN" w:eastAsia="vi-VN"/>
    </w:rPr>
  </w:style>
  <w:style w:type="paragraph" w:customStyle="1" w:styleId="xl107">
    <w:name w:val="xl107"/>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16"/>
      <w:szCs w:val="16"/>
      <w:lang w:val="vi-VN" w:eastAsia="vi-VN"/>
    </w:rPr>
  </w:style>
  <w:style w:type="paragraph" w:customStyle="1" w:styleId="xl108">
    <w:name w:val="xl108"/>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6"/>
      <w:szCs w:val="16"/>
      <w:lang w:val="vi-VN" w:eastAsia="vi-VN"/>
    </w:rPr>
  </w:style>
  <w:style w:type="paragraph" w:customStyle="1" w:styleId="xl109">
    <w:name w:val="xl109"/>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val="vi-VN" w:eastAsia="vi-VN"/>
    </w:rPr>
  </w:style>
  <w:style w:type="paragraph" w:customStyle="1" w:styleId="xl110">
    <w:name w:val="xl110"/>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val="vi-VN" w:eastAsia="vi-VN"/>
    </w:rPr>
  </w:style>
  <w:style w:type="paragraph" w:customStyle="1" w:styleId="xl111">
    <w:name w:val="xl111"/>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val="vi-VN" w:eastAsia="vi-VN"/>
    </w:rPr>
  </w:style>
  <w:style w:type="paragraph" w:customStyle="1" w:styleId="xl112">
    <w:name w:val="xl112"/>
    <w:basedOn w:val="Normal"/>
    <w:rsid w:val="00793EB1"/>
    <w:pPr>
      <w:widowControl/>
      <w:autoSpaceDE/>
      <w:autoSpaceDN/>
      <w:spacing w:before="100" w:beforeAutospacing="1" w:after="100" w:afterAutospacing="1"/>
    </w:pPr>
    <w:rPr>
      <w:sz w:val="16"/>
      <w:szCs w:val="16"/>
      <w:lang w:val="vi-VN" w:eastAsia="vi-VN"/>
    </w:rPr>
  </w:style>
  <w:style w:type="paragraph" w:customStyle="1" w:styleId="xl113">
    <w:name w:val="xl113"/>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16"/>
      <w:szCs w:val="16"/>
      <w:lang w:val="vi-VN" w:eastAsia="vi-VN"/>
    </w:rPr>
  </w:style>
  <w:style w:type="paragraph" w:customStyle="1" w:styleId="xl114">
    <w:name w:val="xl114"/>
    <w:basedOn w:val="Normal"/>
    <w:rsid w:val="00793EB1"/>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textAlignment w:val="center"/>
    </w:pPr>
    <w:rPr>
      <w:b/>
      <w:bCs/>
      <w:sz w:val="16"/>
      <w:szCs w:val="16"/>
      <w:lang w:val="vi-VN" w:eastAsia="vi-VN"/>
    </w:rPr>
  </w:style>
  <w:style w:type="paragraph" w:customStyle="1" w:styleId="xl115">
    <w:name w:val="xl115"/>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16"/>
      <w:szCs w:val="16"/>
      <w:lang w:val="vi-VN" w:eastAsia="vi-VN"/>
    </w:rPr>
  </w:style>
  <w:style w:type="paragraph" w:customStyle="1" w:styleId="xl116">
    <w:name w:val="xl116"/>
    <w:basedOn w:val="Normal"/>
    <w:rsid w:val="00793EB1"/>
    <w:pPr>
      <w:widowControl/>
      <w:autoSpaceDE/>
      <w:autoSpaceDN/>
      <w:spacing w:before="100" w:beforeAutospacing="1" w:after="100" w:afterAutospacing="1"/>
      <w:textAlignment w:val="center"/>
    </w:pPr>
    <w:rPr>
      <w:sz w:val="16"/>
      <w:szCs w:val="16"/>
      <w:lang w:val="vi-VN" w:eastAsia="vi-VN"/>
    </w:rPr>
  </w:style>
  <w:style w:type="paragraph" w:customStyle="1" w:styleId="xl117">
    <w:name w:val="xl117"/>
    <w:basedOn w:val="Normal"/>
    <w:rsid w:val="00793EB1"/>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b/>
      <w:bCs/>
      <w:sz w:val="16"/>
      <w:szCs w:val="16"/>
      <w:lang w:val="vi-VN" w:eastAsia="vi-VN"/>
    </w:rPr>
  </w:style>
  <w:style w:type="paragraph" w:customStyle="1" w:styleId="xl118">
    <w:name w:val="xl118"/>
    <w:basedOn w:val="Normal"/>
    <w:rsid w:val="00793EB1"/>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textAlignment w:val="center"/>
    </w:pPr>
    <w:rPr>
      <w:sz w:val="16"/>
      <w:szCs w:val="16"/>
      <w:lang w:val="vi-VN" w:eastAsia="vi-VN"/>
    </w:rPr>
  </w:style>
  <w:style w:type="paragraph" w:customStyle="1" w:styleId="xl119">
    <w:name w:val="xl119"/>
    <w:basedOn w:val="Normal"/>
    <w:rsid w:val="00793E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val="vi-VN" w:eastAsia="vi-VN"/>
    </w:rPr>
  </w:style>
  <w:style w:type="paragraph" w:customStyle="1" w:styleId="xl120">
    <w:name w:val="xl120"/>
    <w:basedOn w:val="Normal"/>
    <w:rsid w:val="00793EB1"/>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16"/>
      <w:szCs w:val="16"/>
      <w:lang w:val="vi-VN" w:eastAsia="vi-VN"/>
    </w:rPr>
  </w:style>
  <w:style w:type="paragraph" w:customStyle="1" w:styleId="xl121">
    <w:name w:val="xl121"/>
    <w:basedOn w:val="Normal"/>
    <w:rsid w:val="00793EB1"/>
    <w:pPr>
      <w:widowControl/>
      <w:pBdr>
        <w:left w:val="single" w:sz="4" w:space="0" w:color="auto"/>
        <w:right w:val="single" w:sz="4" w:space="0" w:color="auto"/>
      </w:pBdr>
      <w:autoSpaceDE/>
      <w:autoSpaceDN/>
      <w:spacing w:before="100" w:beforeAutospacing="1" w:after="100" w:afterAutospacing="1"/>
      <w:jc w:val="center"/>
      <w:textAlignment w:val="center"/>
    </w:pPr>
    <w:rPr>
      <w:sz w:val="16"/>
      <w:szCs w:val="16"/>
      <w:lang w:val="vi-VN" w:eastAsia="vi-VN"/>
    </w:rPr>
  </w:style>
  <w:style w:type="paragraph" w:customStyle="1" w:styleId="xl122">
    <w:name w:val="xl122"/>
    <w:basedOn w:val="Normal"/>
    <w:rsid w:val="00793EB1"/>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val="vi-VN" w:eastAsia="vi-VN"/>
    </w:rPr>
  </w:style>
  <w:style w:type="paragraph" w:customStyle="1" w:styleId="xl123">
    <w:name w:val="xl123"/>
    <w:basedOn w:val="Normal"/>
    <w:rsid w:val="00793EB1"/>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16"/>
      <w:szCs w:val="16"/>
      <w:lang w:val="vi-VN" w:eastAsia="vi-VN"/>
    </w:rPr>
  </w:style>
  <w:style w:type="paragraph" w:customStyle="1" w:styleId="xl124">
    <w:name w:val="xl124"/>
    <w:basedOn w:val="Normal"/>
    <w:rsid w:val="00793EB1"/>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16"/>
      <w:szCs w:val="16"/>
      <w:lang w:val="vi-VN" w:eastAsia="vi-VN"/>
    </w:rPr>
  </w:style>
  <w:style w:type="paragraph" w:customStyle="1" w:styleId="xl125">
    <w:name w:val="xl125"/>
    <w:basedOn w:val="Normal"/>
    <w:rsid w:val="00793EB1"/>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16"/>
      <w:szCs w:val="16"/>
      <w:lang w:val="vi-VN" w:eastAsia="vi-VN"/>
    </w:rPr>
  </w:style>
  <w:style w:type="paragraph" w:customStyle="1" w:styleId="xl126">
    <w:name w:val="xl126"/>
    <w:basedOn w:val="Normal"/>
    <w:rsid w:val="00793EB1"/>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16"/>
      <w:szCs w:val="16"/>
      <w:lang w:val="vi-VN" w:eastAsia="vi-VN"/>
    </w:rPr>
  </w:style>
  <w:style w:type="paragraph" w:customStyle="1" w:styleId="xl127">
    <w:name w:val="xl127"/>
    <w:basedOn w:val="Normal"/>
    <w:rsid w:val="00793EB1"/>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16"/>
      <w:szCs w:val="16"/>
      <w:lang w:val="vi-VN" w:eastAsia="vi-VN"/>
    </w:rPr>
  </w:style>
  <w:style w:type="paragraph" w:customStyle="1" w:styleId="xl128">
    <w:name w:val="xl128"/>
    <w:basedOn w:val="Normal"/>
    <w:rsid w:val="00793EB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16"/>
      <w:szCs w:val="16"/>
      <w:lang w:val="vi-VN" w:eastAsia="vi-V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99"/>
    <w:qFormat/>
    <w:rsid w:val="0041512B"/>
    <w:rPr>
      <w:rFonts w:ascii="Times New Roman" w:eastAsia="Times New Roman" w:hAnsi="Times New Roman" w:cs="Times New Roman"/>
      <w:lang w:val="vi"/>
    </w:rPr>
  </w:style>
  <w:style w:type="table" w:styleId="TableGrid">
    <w:name w:val="Table Grid"/>
    <w:basedOn w:val="TableNormal"/>
    <w:uiPriority w:val="59"/>
    <w:rsid w:val="0041512B"/>
    <w:pPr>
      <w:widowControl/>
      <w:autoSpaceDE/>
      <w:autoSpaceDN/>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3612"/>
    <w:rPr>
      <w:sz w:val="16"/>
      <w:szCs w:val="16"/>
    </w:rPr>
  </w:style>
  <w:style w:type="paragraph" w:styleId="CommentText">
    <w:name w:val="annotation text"/>
    <w:basedOn w:val="Normal"/>
    <w:link w:val="CommentTextChar"/>
    <w:uiPriority w:val="99"/>
    <w:unhideWhenUsed/>
    <w:rsid w:val="00473612"/>
    <w:rPr>
      <w:sz w:val="20"/>
      <w:szCs w:val="20"/>
    </w:rPr>
  </w:style>
  <w:style w:type="character" w:customStyle="1" w:styleId="CommentTextChar">
    <w:name w:val="Comment Text Char"/>
    <w:basedOn w:val="DefaultParagraphFont"/>
    <w:link w:val="CommentText"/>
    <w:uiPriority w:val="99"/>
    <w:rsid w:val="00473612"/>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473612"/>
    <w:rPr>
      <w:b/>
      <w:bCs/>
    </w:rPr>
  </w:style>
  <w:style w:type="character" w:customStyle="1" w:styleId="CommentSubjectChar">
    <w:name w:val="Comment Subject Char"/>
    <w:basedOn w:val="CommentTextChar"/>
    <w:link w:val="CommentSubject"/>
    <w:uiPriority w:val="99"/>
    <w:semiHidden/>
    <w:rsid w:val="00473612"/>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454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E1"/>
    <w:rPr>
      <w:rFonts w:ascii="Segoe UI" w:eastAsia="Times New Roman" w:hAnsi="Segoe UI" w:cs="Segoe UI"/>
      <w:sz w:val="18"/>
      <w:szCs w:val="18"/>
      <w:lang w:val="vi"/>
    </w:rPr>
  </w:style>
  <w:style w:type="character" w:customStyle="1" w:styleId="Heading2Char">
    <w:name w:val="Heading 2 Char"/>
    <w:basedOn w:val="DefaultParagraphFont"/>
    <w:link w:val="Heading2"/>
    <w:rsid w:val="00522A11"/>
    <w:rPr>
      <w:rFonts w:asciiTheme="majorHAnsi" w:eastAsiaTheme="majorEastAsia" w:hAnsiTheme="majorHAnsi" w:cstheme="majorBidi"/>
      <w:color w:val="365F91" w:themeColor="accent1" w:themeShade="BF"/>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72CE-3F22-42E1-9EBF-3E35F0F9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14727</Words>
  <Characters>56407</Characters>
  <Application>Microsoft Office Word</Application>
  <DocSecurity>0</DocSecurity>
  <Lines>3318</Lines>
  <Paragraphs>1422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Le Tran</dc:creator>
  <cp:lastModifiedBy>Truong Kim Anh Tuan</cp:lastModifiedBy>
  <cp:revision>4</cp:revision>
  <dcterms:created xsi:type="dcterms:W3CDTF">2025-11-05T09:44:00Z</dcterms:created>
  <dcterms:modified xsi:type="dcterms:W3CDTF">2025-11-06T08:38:00Z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for Microsoft 365</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ies>
</file>