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77777777" w:rsidR="0000753F" w:rsidRPr="0097778D" w:rsidRDefault="00766A6B" w:rsidP="00C95B81">
      <w:pPr>
        <w:spacing w:before="120" w:after="120"/>
        <w:ind w:firstLine="709"/>
        <w:outlineLvl w:val="1"/>
        <w:rPr>
          <w:rFonts w:eastAsia="MS Mincho"/>
          <w:b/>
          <w:szCs w:val="24"/>
          <w:lang w:val="vi-VN" w:eastAsia="vi-VN"/>
        </w:rPr>
      </w:pPr>
      <w:bookmarkStart w:id="0" w:name="_GoBack"/>
      <w:bookmarkEnd w:id="0"/>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65650148" w14:textId="77777777" w:rsidR="00F108FE" w:rsidRPr="0097778D" w:rsidRDefault="00F108FE" w:rsidP="00F108FE">
      <w:pPr>
        <w:spacing w:before="120" w:after="120"/>
        <w:ind w:firstLine="709"/>
        <w:rPr>
          <w:spacing w:val="2"/>
          <w:sz w:val="28"/>
          <w:szCs w:val="28"/>
          <w:lang w:val="vi-VN"/>
        </w:rPr>
      </w:pPr>
      <w:bookmarkStart w:id="1"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6EEF24BC" w14:textId="35A85412" w:rsidR="00F108FE" w:rsidRPr="0097778D" w:rsidRDefault="00F108FE" w:rsidP="00F108FE">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w:t>
      </w:r>
      <w:r w:rsidR="008D3E8E" w:rsidRPr="0097778D">
        <w:rPr>
          <w:spacing w:val="2"/>
          <w:sz w:val="28"/>
          <w:szCs w:val="28"/>
          <w:lang w:val="vi-VN"/>
        </w:rPr>
        <w:t xml:space="preserve">Điều 19 và Điều 20 của Nghị định số </w:t>
      </w:r>
      <w:r w:rsidR="00E852E8" w:rsidRPr="008110CC">
        <w:rPr>
          <w:spacing w:val="2"/>
          <w:sz w:val="28"/>
          <w:szCs w:val="28"/>
          <w:lang w:val="vi-VN"/>
        </w:rPr>
        <w:t>214</w:t>
      </w:r>
      <w:r w:rsidR="008D3E8E" w:rsidRPr="0097778D">
        <w:rPr>
          <w:spacing w:val="2"/>
          <w:sz w:val="28"/>
          <w:szCs w:val="28"/>
          <w:lang w:val="vi-VN"/>
        </w:rPr>
        <w:t>/2025/NĐ-CP</w:t>
      </w:r>
      <w:r w:rsidR="00F242CE" w:rsidRPr="0097778D">
        <w:rPr>
          <w:spacing w:val="2"/>
          <w:sz w:val="28"/>
          <w:szCs w:val="28"/>
          <w:lang w:val="nl-NL"/>
        </w:rPr>
        <w:t xml:space="preserve"> </w:t>
      </w:r>
      <w:r w:rsidRPr="0097778D">
        <w:rPr>
          <w:spacing w:val="2"/>
          <w:sz w:val="28"/>
          <w:szCs w:val="28"/>
          <w:lang w:val="nl-NL"/>
        </w:rPr>
        <w:t xml:space="preserve">và các yêu cầu khác nêu trong </w:t>
      </w:r>
      <w:bookmarkStart w:id="2" w:name="_Hlk161851530"/>
      <w:r w:rsidR="00EF3DEC" w:rsidRPr="0097778D">
        <w:rPr>
          <w:spacing w:val="2"/>
          <w:sz w:val="28"/>
          <w:szCs w:val="28"/>
          <w:lang w:val="vi-VN"/>
        </w:rPr>
        <w:t>E-HSMT</w:t>
      </w:r>
      <w:bookmarkEnd w:id="2"/>
      <w:r w:rsidRPr="0097778D">
        <w:rPr>
          <w:spacing w:val="2"/>
          <w:sz w:val="28"/>
          <w:szCs w:val="28"/>
          <w:lang w:val="vi-VN"/>
        </w:rPr>
        <w:t xml:space="preserve">. Căn cứ vào từng gói thầu cụ thể, khi lập E-HSMT, </w:t>
      </w:r>
      <w:r w:rsidR="004E19D5" w:rsidRPr="0097778D">
        <w:rPr>
          <w:spacing w:val="2"/>
          <w:sz w:val="28"/>
          <w:szCs w:val="28"/>
          <w:lang w:val="vi-VN"/>
        </w:rPr>
        <w:t>Chủ đầu tư</w:t>
      </w:r>
      <w:r w:rsidRPr="0097778D">
        <w:rPr>
          <w:spacing w:val="2"/>
          <w:sz w:val="28"/>
          <w:szCs w:val="28"/>
          <w:lang w:val="vi-VN"/>
        </w:rPr>
        <w:t xml:space="preserve"> phải cụ thể hóa các tiêu chí làm cơ sở đánh giá về kỹ thuật bao gồm: </w:t>
      </w:r>
    </w:p>
    <w:p w14:paraId="67612A9E" w14:textId="77777777" w:rsidR="00F108FE" w:rsidRPr="0097778D" w:rsidRDefault="00F108FE" w:rsidP="00F108FE">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15ACE603" w14:textId="77777777" w:rsidR="00F108FE" w:rsidRPr="0097778D" w:rsidRDefault="00F108FE" w:rsidP="00F108FE">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2500C92C" w14:textId="77777777" w:rsidR="00F108FE" w:rsidRPr="0097778D" w:rsidRDefault="00F108FE" w:rsidP="00F108FE">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2A326CC9"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6B841FA7"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46BF3231"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2FF56AA0"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75085A62"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5C804EC5" w14:textId="77777777" w:rsidR="003747CB" w:rsidRPr="0097778D" w:rsidRDefault="003747CB" w:rsidP="003747CB">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415ACE6F" w14:textId="4700AA0A"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xml:space="preserve"> </w:t>
      </w:r>
      <w:bookmarkStart w:id="3" w:name="_Hlk154351167"/>
      <w:r w:rsidRPr="0097778D">
        <w:rPr>
          <w:spacing w:val="2"/>
          <w:sz w:val="28"/>
          <w:szCs w:val="28"/>
          <w:lang w:val="pl-PL"/>
        </w:rPr>
        <w:t xml:space="preserve">- Thông tin về kết quả thực hiện hợp đồng của nhà thầu theo quy định tại </w:t>
      </w:r>
      <w:r w:rsidR="008D3E8E" w:rsidRPr="0097778D">
        <w:rPr>
          <w:spacing w:val="2"/>
          <w:sz w:val="28"/>
          <w:szCs w:val="28"/>
          <w:lang w:val="pl-PL"/>
        </w:rPr>
        <w:t xml:space="preserve">Điều 19 và Điều 20 của Nghị định số </w:t>
      </w:r>
      <w:r w:rsidR="00E852E8" w:rsidRPr="0097778D">
        <w:rPr>
          <w:spacing w:val="2"/>
          <w:sz w:val="28"/>
          <w:szCs w:val="28"/>
          <w:lang w:val="pl-PL"/>
        </w:rPr>
        <w:t>214</w:t>
      </w:r>
      <w:r w:rsidR="008D3E8E" w:rsidRPr="0097778D">
        <w:rPr>
          <w:spacing w:val="2"/>
          <w:sz w:val="28"/>
          <w:szCs w:val="28"/>
          <w:lang w:val="pl-PL"/>
        </w:rPr>
        <w:t>/2025/NĐ-CP</w:t>
      </w:r>
      <w:r w:rsidR="00F22C87" w:rsidRPr="0097778D">
        <w:rPr>
          <w:sz w:val="28"/>
          <w:szCs w:val="28"/>
          <w:lang w:val="nl-NL"/>
        </w:rPr>
        <w:t>;</w:t>
      </w:r>
    </w:p>
    <w:p w14:paraId="22194F0E" w14:textId="468BF4E1" w:rsidR="0015029C" w:rsidRPr="0097778D" w:rsidRDefault="0015029C" w:rsidP="00F108FE">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w:t>
      </w:r>
      <w:r w:rsidR="004E19D5" w:rsidRPr="0097778D">
        <w:rPr>
          <w:sz w:val="28"/>
          <w:szCs w:val="28"/>
          <w:lang w:val="pl-PL"/>
        </w:rPr>
        <w:t>Chủ đầu tư</w:t>
      </w:r>
      <w:r w:rsidRPr="0097778D">
        <w:rPr>
          <w:sz w:val="28"/>
          <w:szCs w:val="28"/>
          <w:lang w:val="pl-PL"/>
        </w:rPr>
        <w:t xml:space="preserve"> quy định xuất xứ của vật tư, vật liệu, nguyên liệu theo nhóm nước, vùng lãnh thổ quy định tại khoản 2 Điều 44 </w:t>
      </w:r>
      <w:r w:rsidR="00FA47D1" w:rsidRPr="0097778D">
        <w:rPr>
          <w:sz w:val="28"/>
          <w:szCs w:val="28"/>
          <w:lang w:val="pl-PL"/>
        </w:rPr>
        <w:t xml:space="preserve">của </w:t>
      </w:r>
      <w:r w:rsidRPr="0097778D">
        <w:rPr>
          <w:sz w:val="28"/>
          <w:szCs w:val="28"/>
          <w:lang w:val="pl-PL"/>
        </w:rPr>
        <w:t xml:space="preserve">Luật Đấu thầu. Nhà thầu phải chào vật tư, vật liệu, nguyên liệu theo đúng yêu cầu về xuất xứ hoặc xuất xứ Việt Nam, kể cả trong trường hợp xuất xứ theo nhóm nước, vùng lãnh thổ mà </w:t>
      </w:r>
      <w:r w:rsidR="004E19D5" w:rsidRPr="0097778D">
        <w:rPr>
          <w:sz w:val="28"/>
          <w:szCs w:val="28"/>
          <w:lang w:val="pl-PL"/>
        </w:rPr>
        <w:t>Chủ đầu tư</w:t>
      </w:r>
      <w:r w:rsidRPr="0097778D">
        <w:rPr>
          <w:sz w:val="28"/>
          <w:szCs w:val="28"/>
          <w:lang w:val="pl-PL"/>
        </w:rPr>
        <w:t xml:space="preserve"> yêu cầu không có Việt Nam; nhà thầu chào </w:t>
      </w:r>
      <w:r w:rsidR="00D423DA" w:rsidRPr="0097778D">
        <w:rPr>
          <w:sz w:val="28"/>
          <w:szCs w:val="28"/>
          <w:lang w:val="pl-PL"/>
        </w:rPr>
        <w:t xml:space="preserve">vật tư, vật liệu, nguyên liệu </w:t>
      </w:r>
      <w:r w:rsidRPr="0097778D">
        <w:rPr>
          <w:sz w:val="28"/>
          <w:szCs w:val="28"/>
          <w:lang w:val="pl-PL"/>
        </w:rPr>
        <w:t xml:space="preserve">không có xuất xứ theo yêu cầu của E-HSMT hoặc không phải xuất xứ Việt Nam thì sẽ bị loại. Trường hợp </w:t>
      </w:r>
      <w:r w:rsidR="004E19D5" w:rsidRPr="0097778D">
        <w:rPr>
          <w:sz w:val="28"/>
          <w:szCs w:val="28"/>
          <w:lang w:val="pl-PL"/>
        </w:rPr>
        <w:t>Chủ đầu tư</w:t>
      </w:r>
      <w:r w:rsidRPr="0097778D">
        <w:rPr>
          <w:sz w:val="28"/>
          <w:szCs w:val="28"/>
          <w:lang w:val="pl-PL"/>
        </w:rPr>
        <w:t xml:space="preserve"> yêu cầu nhà thầu chào </w:t>
      </w:r>
      <w:r w:rsidR="00D423DA" w:rsidRPr="0097778D">
        <w:rPr>
          <w:sz w:val="28"/>
          <w:szCs w:val="28"/>
          <w:lang w:val="pl-PL"/>
        </w:rPr>
        <w:t xml:space="preserve">vật tư, vật liệu, nguyên liệu </w:t>
      </w:r>
      <w:r w:rsidRPr="0097778D">
        <w:rPr>
          <w:sz w:val="28"/>
          <w:szCs w:val="28"/>
          <w:lang w:val="pl-PL"/>
        </w:rPr>
        <w:t xml:space="preserve">xuất xứ Việt Nam theo quy định tại điểm e khoản 3 Điều 10 của Luật Đấu thầu thì nhà thầu chào </w:t>
      </w:r>
      <w:r w:rsidR="00D423DA" w:rsidRPr="0097778D">
        <w:rPr>
          <w:sz w:val="28"/>
          <w:szCs w:val="28"/>
          <w:lang w:val="pl-PL"/>
        </w:rPr>
        <w:t xml:space="preserve">vật tư, vật liệu, nguyên liệu </w:t>
      </w:r>
      <w:r w:rsidRPr="0097778D">
        <w:rPr>
          <w:sz w:val="28"/>
          <w:szCs w:val="28"/>
          <w:lang w:val="pl-PL"/>
        </w:rPr>
        <w:t>không phải là xuất xứ Việt Nam sẽ bị loại</w:t>
      </w:r>
      <w:r w:rsidR="00A705A5" w:rsidRPr="0097778D">
        <w:rPr>
          <w:sz w:val="28"/>
          <w:szCs w:val="28"/>
          <w:lang w:val="pl-PL"/>
        </w:rPr>
        <w:t>;</w:t>
      </w:r>
    </w:p>
    <w:bookmarkEnd w:id="3"/>
    <w:p w14:paraId="53AE3D42" w14:textId="77777777" w:rsidR="00F108FE" w:rsidRPr="0097778D" w:rsidRDefault="00F108FE" w:rsidP="00F108FE">
      <w:pPr>
        <w:spacing w:before="120" w:after="120"/>
        <w:ind w:firstLine="709"/>
        <w:rPr>
          <w:spacing w:val="2"/>
          <w:sz w:val="28"/>
          <w:szCs w:val="28"/>
          <w:lang w:val="pl-PL"/>
        </w:rPr>
      </w:pPr>
      <w:r w:rsidRPr="0097778D">
        <w:rPr>
          <w:spacing w:val="2"/>
          <w:sz w:val="28"/>
          <w:szCs w:val="28"/>
          <w:lang w:val="pl-PL"/>
        </w:rPr>
        <w:t>- Các yếu tố cần thiết khác.</w:t>
      </w:r>
    </w:p>
    <w:p w14:paraId="20B098A6" w14:textId="6AFD1FB6" w:rsidR="00766A6B" w:rsidRPr="004850A8" w:rsidRDefault="008D7FDD" w:rsidP="004603B9">
      <w:pPr>
        <w:spacing w:before="120" w:after="120"/>
        <w:rPr>
          <w:sz w:val="28"/>
          <w:szCs w:val="28"/>
          <w:lang w:val="pl-PL"/>
        </w:rPr>
      </w:pPr>
      <w:r w:rsidRPr="0097778D">
        <w:rPr>
          <w:b/>
          <w:sz w:val="28"/>
          <w:szCs w:val="28"/>
          <w:lang w:val="pl-PL"/>
        </w:rPr>
        <w:tab/>
      </w:r>
      <w:bookmarkEnd w:id="1"/>
      <w:r w:rsidR="00766A6B" w:rsidRPr="004850A8">
        <w:rPr>
          <w:b/>
          <w:iCs/>
          <w:sz w:val="28"/>
          <w:szCs w:val="28"/>
          <w:lang w:val="pl-PL"/>
        </w:rPr>
        <w:t>3.</w:t>
      </w:r>
      <w:r w:rsidR="004603B9" w:rsidRPr="004850A8">
        <w:rPr>
          <w:b/>
          <w:iCs/>
          <w:sz w:val="28"/>
          <w:szCs w:val="28"/>
          <w:lang w:val="pl-PL"/>
        </w:rPr>
        <w:t>1</w:t>
      </w:r>
      <w:r w:rsidR="00766A6B" w:rsidRPr="004850A8">
        <w:rPr>
          <w:b/>
          <w:iCs/>
          <w:sz w:val="28"/>
          <w:szCs w:val="28"/>
          <w:lang w:val="pl-PL"/>
        </w:rPr>
        <w:t>. Đánh giá theo phương pháp</w:t>
      </w:r>
      <w:r w:rsidR="00766A6B" w:rsidRPr="004850A8" w:rsidDel="00BE4476">
        <w:rPr>
          <w:b/>
          <w:iCs/>
          <w:sz w:val="28"/>
          <w:szCs w:val="28"/>
          <w:lang w:val="pl-PL"/>
        </w:rPr>
        <w:t xml:space="preserve"> </w:t>
      </w:r>
      <w:r w:rsidR="00766A6B" w:rsidRPr="004850A8">
        <w:rPr>
          <w:b/>
          <w:iCs/>
          <w:sz w:val="28"/>
          <w:szCs w:val="28"/>
          <w:lang w:val="pl-PL"/>
        </w:rPr>
        <w:t>đạt/không đạt</w:t>
      </w:r>
      <w:r w:rsidR="00766A6B" w:rsidRPr="004850A8">
        <w:rPr>
          <w:b/>
          <w:sz w:val="28"/>
          <w:szCs w:val="28"/>
          <w:lang w:val="pl-PL"/>
        </w:rPr>
        <w:t>:</w:t>
      </w:r>
    </w:p>
    <w:p w14:paraId="31DCCA6F" w14:textId="77777777" w:rsidR="00F267F3" w:rsidRPr="004850A8" w:rsidRDefault="00F267F3" w:rsidP="00F267F3">
      <w:pPr>
        <w:spacing w:before="120" w:after="120"/>
        <w:ind w:firstLine="709"/>
        <w:rPr>
          <w:sz w:val="28"/>
          <w:szCs w:val="28"/>
          <w:lang w:val="pl-PL"/>
        </w:rPr>
      </w:pPr>
      <w:r w:rsidRPr="004850A8">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4850A8" w:rsidDel="00D822D6">
        <w:rPr>
          <w:sz w:val="28"/>
          <w:szCs w:val="28"/>
          <w:lang w:val="pl-PL"/>
        </w:rPr>
        <w:t xml:space="preserve"> </w:t>
      </w:r>
      <w:r w:rsidRPr="004850A8">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4850A8" w:rsidRDefault="002C2626" w:rsidP="00C95B81">
      <w:pPr>
        <w:spacing w:before="120" w:after="120"/>
        <w:ind w:firstLine="709"/>
        <w:rPr>
          <w:sz w:val="28"/>
          <w:szCs w:val="28"/>
          <w:lang w:val="pl-PL"/>
        </w:rPr>
      </w:pPr>
      <w:r w:rsidRPr="004850A8">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03B5E89D" w:rsidR="002C2626" w:rsidRDefault="002C2626" w:rsidP="00EC25B6">
      <w:pPr>
        <w:spacing w:before="120" w:after="120"/>
        <w:ind w:firstLine="709"/>
        <w:rPr>
          <w:sz w:val="28"/>
          <w:szCs w:val="28"/>
          <w:lang w:val="pl-PL"/>
        </w:rPr>
      </w:pPr>
      <w:r w:rsidRPr="004850A8">
        <w:rPr>
          <w:sz w:val="28"/>
          <w:szCs w:val="28"/>
          <w:lang w:val="pl-PL"/>
        </w:rPr>
        <w:t>E-HSDT được đánh giá là đáp ứng yêu cầu về kỹ thuật khi có tất cả các tiêu chí tổng quát đều được đánh giá là đạt.</w:t>
      </w:r>
    </w:p>
    <w:tbl>
      <w:tblPr>
        <w:tblW w:w="92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4604"/>
        <w:gridCol w:w="1442"/>
      </w:tblGrid>
      <w:tr w:rsidR="002D0F8E" w14:paraId="71A11610" w14:textId="77777777" w:rsidTr="002D0F8E">
        <w:trPr>
          <w:trHeight w:val="340"/>
        </w:trPr>
        <w:tc>
          <w:tcPr>
            <w:tcW w:w="3250" w:type="dxa"/>
          </w:tcPr>
          <w:p w14:paraId="24CB1332" w14:textId="77777777" w:rsidR="002D0F8E" w:rsidRDefault="002D0F8E" w:rsidP="002D0F8E">
            <w:pPr>
              <w:pStyle w:val="TableParagraph"/>
              <w:spacing w:line="298" w:lineRule="exact"/>
              <w:ind w:left="659"/>
              <w:rPr>
                <w:b/>
                <w:sz w:val="26"/>
              </w:rPr>
            </w:pPr>
            <w:r>
              <w:rPr>
                <w:b/>
                <w:sz w:val="26"/>
              </w:rPr>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046" w:type="dxa"/>
            <w:gridSpan w:val="2"/>
          </w:tcPr>
          <w:p w14:paraId="1DAC2F58" w14:textId="77777777" w:rsidR="002D0F8E" w:rsidRDefault="002D0F8E" w:rsidP="002D0F8E">
            <w:pPr>
              <w:pStyle w:val="TableParagraph"/>
              <w:spacing w:line="298" w:lineRule="exact"/>
              <w:ind w:left="7"/>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D0F8E" w14:paraId="4448C43E" w14:textId="77777777" w:rsidTr="002D0F8E">
        <w:trPr>
          <w:trHeight w:val="338"/>
        </w:trPr>
        <w:tc>
          <w:tcPr>
            <w:tcW w:w="9296" w:type="dxa"/>
            <w:gridSpan w:val="3"/>
          </w:tcPr>
          <w:p w14:paraId="4BD84E83" w14:textId="77777777" w:rsidR="002D0F8E" w:rsidRDefault="002D0F8E" w:rsidP="002D0F8E">
            <w:pPr>
              <w:pStyle w:val="TableParagraph"/>
              <w:spacing w:line="298" w:lineRule="exact"/>
              <w:ind w:left="86"/>
              <w:rPr>
                <w:b/>
                <w:sz w:val="26"/>
              </w:rPr>
            </w:pPr>
            <w:r>
              <w:rPr>
                <w:b/>
                <w:sz w:val="26"/>
              </w:rPr>
              <w:t>1.</w:t>
            </w:r>
            <w:r>
              <w:rPr>
                <w:b/>
                <w:spacing w:val="-5"/>
                <w:sz w:val="26"/>
              </w:rPr>
              <w:t xml:space="preserve"> </w:t>
            </w:r>
            <w:r>
              <w:rPr>
                <w:b/>
                <w:sz w:val="26"/>
              </w:rPr>
              <w:t>Hiểu</w:t>
            </w:r>
            <w:r>
              <w:rPr>
                <w:b/>
                <w:spacing w:val="-5"/>
                <w:sz w:val="26"/>
              </w:rPr>
              <w:t xml:space="preserve"> </w:t>
            </w:r>
            <w:r>
              <w:rPr>
                <w:b/>
                <w:sz w:val="26"/>
              </w:rPr>
              <w:t>biết</w:t>
            </w:r>
            <w:r>
              <w:rPr>
                <w:b/>
                <w:spacing w:val="-5"/>
                <w:sz w:val="26"/>
              </w:rPr>
              <w:t xml:space="preserve"> </w:t>
            </w:r>
            <w:r>
              <w:rPr>
                <w:b/>
                <w:sz w:val="26"/>
              </w:rPr>
              <w:t>về</w:t>
            </w:r>
            <w:r>
              <w:rPr>
                <w:b/>
                <w:spacing w:val="-5"/>
                <w:sz w:val="26"/>
              </w:rPr>
              <w:t xml:space="preserve"> </w:t>
            </w:r>
            <w:r w:rsidRPr="000D1ECF">
              <w:rPr>
                <w:b/>
                <w:sz w:val="26"/>
              </w:rPr>
              <w:t>mục tiêu, nhiệm vụ của gói thầu</w:t>
            </w:r>
          </w:p>
        </w:tc>
      </w:tr>
      <w:tr w:rsidR="002D0F8E" w14:paraId="0F08A04F" w14:textId="77777777" w:rsidTr="002D0F8E">
        <w:trPr>
          <w:trHeight w:val="599"/>
        </w:trPr>
        <w:tc>
          <w:tcPr>
            <w:tcW w:w="3250" w:type="dxa"/>
            <w:vMerge w:val="restart"/>
          </w:tcPr>
          <w:p w14:paraId="369D5165" w14:textId="77777777" w:rsidR="002D0F8E" w:rsidRDefault="002D0F8E" w:rsidP="002D0F8E">
            <w:pPr>
              <w:pStyle w:val="TableParagraph"/>
              <w:spacing w:before="7"/>
              <w:rPr>
                <w:sz w:val="26"/>
              </w:rPr>
            </w:pPr>
          </w:p>
          <w:p w14:paraId="4C48657C" w14:textId="77777777" w:rsidR="002D0F8E" w:rsidRDefault="002D0F8E" w:rsidP="002D0F8E">
            <w:pPr>
              <w:pStyle w:val="TableParagraph"/>
              <w:ind w:left="69" w:right="111"/>
              <w:rPr>
                <w:sz w:val="26"/>
              </w:rPr>
            </w:pPr>
            <w:r>
              <w:rPr>
                <w:sz w:val="26"/>
              </w:rPr>
              <w:t>Trình bày mức độ hiểu biết về</w:t>
            </w:r>
            <w:r>
              <w:rPr>
                <w:spacing w:val="-7"/>
                <w:sz w:val="26"/>
              </w:rPr>
              <w:t xml:space="preserve"> </w:t>
            </w:r>
            <w:r w:rsidRPr="00340586">
              <w:rPr>
                <w:sz w:val="26"/>
              </w:rPr>
              <w:t>mục tiêu, nhiệm vụ của gói thầu</w:t>
            </w:r>
          </w:p>
        </w:tc>
        <w:tc>
          <w:tcPr>
            <w:tcW w:w="4604" w:type="dxa"/>
          </w:tcPr>
          <w:p w14:paraId="106A1F11" w14:textId="77777777" w:rsidR="002D0F8E" w:rsidRDefault="002D0F8E" w:rsidP="002D0F8E">
            <w:pPr>
              <w:pStyle w:val="TableParagraph"/>
              <w:spacing w:line="300" w:lineRule="atLeast"/>
              <w:ind w:left="86"/>
              <w:rPr>
                <w:sz w:val="26"/>
              </w:rPr>
            </w:pPr>
            <w:r>
              <w:rPr>
                <w:sz w:val="26"/>
              </w:rPr>
              <w:t>Có trình bày đầy đủ các nội dung về thông tin chung,</w:t>
            </w:r>
            <w:r>
              <w:rPr>
                <w:spacing w:val="-7"/>
                <w:sz w:val="26"/>
              </w:rPr>
              <w:t xml:space="preserve"> </w:t>
            </w:r>
            <w:r w:rsidRPr="00340586">
              <w:rPr>
                <w:sz w:val="26"/>
              </w:rPr>
              <w:t xml:space="preserve">mục tiêu, </w:t>
            </w:r>
            <w:r>
              <w:rPr>
                <w:sz w:val="26"/>
              </w:rPr>
              <w:t>phạm vi công việc</w:t>
            </w:r>
            <w:r w:rsidRPr="00340586">
              <w:rPr>
                <w:sz w:val="26"/>
              </w:rPr>
              <w:t xml:space="preserve"> của gói thầu</w:t>
            </w:r>
          </w:p>
        </w:tc>
        <w:tc>
          <w:tcPr>
            <w:tcW w:w="1442" w:type="dxa"/>
          </w:tcPr>
          <w:p w14:paraId="52367A8F" w14:textId="77777777" w:rsidR="002D0F8E" w:rsidRDefault="002D0F8E" w:rsidP="002D0F8E">
            <w:pPr>
              <w:pStyle w:val="TableParagraph"/>
              <w:spacing w:before="150"/>
              <w:ind w:left="43" w:right="30"/>
              <w:jc w:val="center"/>
              <w:rPr>
                <w:sz w:val="26"/>
              </w:rPr>
            </w:pPr>
            <w:r>
              <w:rPr>
                <w:spacing w:val="-5"/>
                <w:sz w:val="26"/>
              </w:rPr>
              <w:t>Đạt</w:t>
            </w:r>
          </w:p>
        </w:tc>
      </w:tr>
      <w:tr w:rsidR="002D0F8E" w14:paraId="054F69E0" w14:textId="77777777" w:rsidTr="002D0F8E">
        <w:trPr>
          <w:trHeight w:val="897"/>
        </w:trPr>
        <w:tc>
          <w:tcPr>
            <w:tcW w:w="3250" w:type="dxa"/>
            <w:vMerge/>
            <w:tcBorders>
              <w:top w:val="nil"/>
            </w:tcBorders>
          </w:tcPr>
          <w:p w14:paraId="58FAC0CD" w14:textId="77777777" w:rsidR="002D0F8E" w:rsidRDefault="002D0F8E" w:rsidP="002D0F8E">
            <w:pPr>
              <w:rPr>
                <w:sz w:val="2"/>
                <w:szCs w:val="2"/>
              </w:rPr>
            </w:pPr>
          </w:p>
        </w:tc>
        <w:tc>
          <w:tcPr>
            <w:tcW w:w="4604" w:type="dxa"/>
          </w:tcPr>
          <w:p w14:paraId="26C36AF7" w14:textId="77777777" w:rsidR="002D0F8E" w:rsidRDefault="002D0F8E" w:rsidP="002D0F8E">
            <w:pPr>
              <w:pStyle w:val="TableParagraph"/>
              <w:spacing w:line="298" w:lineRule="exact"/>
              <w:ind w:left="86"/>
              <w:rPr>
                <w:sz w:val="26"/>
              </w:rPr>
            </w:pPr>
            <w:r>
              <w:rPr>
                <w:sz w:val="26"/>
              </w:rPr>
              <w:t>Không</w:t>
            </w:r>
            <w:r>
              <w:rPr>
                <w:spacing w:val="2"/>
                <w:sz w:val="26"/>
              </w:rPr>
              <w:t xml:space="preserve"> </w:t>
            </w:r>
            <w:r>
              <w:rPr>
                <w:sz w:val="26"/>
              </w:rPr>
              <w:t>trình</w:t>
            </w:r>
            <w:r>
              <w:rPr>
                <w:spacing w:val="2"/>
                <w:sz w:val="26"/>
              </w:rPr>
              <w:t xml:space="preserve"> </w:t>
            </w:r>
            <w:r>
              <w:rPr>
                <w:sz w:val="26"/>
              </w:rPr>
              <w:t>bày</w:t>
            </w:r>
            <w:r>
              <w:rPr>
                <w:spacing w:val="2"/>
                <w:sz w:val="26"/>
              </w:rPr>
              <w:t xml:space="preserve"> </w:t>
            </w:r>
            <w:r>
              <w:rPr>
                <w:sz w:val="26"/>
              </w:rPr>
              <w:t>hoặc</w:t>
            </w:r>
            <w:r>
              <w:rPr>
                <w:spacing w:val="7"/>
                <w:sz w:val="26"/>
              </w:rPr>
              <w:t xml:space="preserve"> </w:t>
            </w:r>
            <w:r>
              <w:rPr>
                <w:sz w:val="26"/>
              </w:rPr>
              <w:t>có</w:t>
            </w:r>
            <w:r>
              <w:rPr>
                <w:spacing w:val="2"/>
                <w:sz w:val="26"/>
              </w:rPr>
              <w:t xml:space="preserve"> trình bày </w:t>
            </w:r>
            <w:r>
              <w:rPr>
                <w:sz w:val="26"/>
              </w:rPr>
              <w:t>nhưng</w:t>
            </w:r>
            <w:r>
              <w:rPr>
                <w:spacing w:val="3"/>
                <w:sz w:val="26"/>
              </w:rPr>
              <w:t xml:space="preserve"> </w:t>
            </w:r>
            <w:r>
              <w:rPr>
                <w:sz w:val="26"/>
              </w:rPr>
              <w:t>sơ sài, không đầy đủ nội dung yêu cầu</w:t>
            </w:r>
          </w:p>
        </w:tc>
        <w:tc>
          <w:tcPr>
            <w:tcW w:w="1442" w:type="dxa"/>
          </w:tcPr>
          <w:p w14:paraId="31EB4E30" w14:textId="77777777" w:rsidR="002D0F8E" w:rsidRDefault="002D0F8E" w:rsidP="002D0F8E">
            <w:pPr>
              <w:pStyle w:val="TableParagraph"/>
              <w:rPr>
                <w:sz w:val="26"/>
              </w:rPr>
            </w:pPr>
          </w:p>
          <w:p w14:paraId="2B2353B7" w14:textId="77777777" w:rsidR="002D0F8E" w:rsidRDefault="002D0F8E" w:rsidP="002D0F8E">
            <w:pPr>
              <w:pStyle w:val="TableParagraph"/>
              <w:ind w:left="40" w:right="30"/>
              <w:jc w:val="center"/>
              <w:rPr>
                <w:sz w:val="26"/>
              </w:rPr>
            </w:pPr>
            <w:r>
              <w:rPr>
                <w:sz w:val="26"/>
              </w:rPr>
              <w:t>Không</w:t>
            </w:r>
            <w:r>
              <w:rPr>
                <w:spacing w:val="-9"/>
                <w:sz w:val="26"/>
              </w:rPr>
              <w:t xml:space="preserve"> </w:t>
            </w:r>
            <w:r>
              <w:rPr>
                <w:spacing w:val="-5"/>
                <w:sz w:val="26"/>
              </w:rPr>
              <w:t>đạt</w:t>
            </w:r>
          </w:p>
        </w:tc>
      </w:tr>
      <w:tr w:rsidR="002D0F8E" w:rsidRPr="003E0BD1" w14:paraId="7E6DE548" w14:textId="77777777" w:rsidTr="002D0F8E">
        <w:trPr>
          <w:trHeight w:val="337"/>
        </w:trPr>
        <w:tc>
          <w:tcPr>
            <w:tcW w:w="9296" w:type="dxa"/>
            <w:gridSpan w:val="3"/>
          </w:tcPr>
          <w:p w14:paraId="529D7A69" w14:textId="77777777" w:rsidR="002D0F8E" w:rsidRPr="003E0BD1" w:rsidRDefault="002D0F8E" w:rsidP="002D0F8E">
            <w:pPr>
              <w:pStyle w:val="TableParagraph"/>
              <w:spacing w:before="20" w:line="297" w:lineRule="exact"/>
              <w:ind w:left="86"/>
              <w:rPr>
                <w:b/>
                <w:sz w:val="26"/>
              </w:rPr>
            </w:pPr>
            <w:r>
              <w:rPr>
                <w:b/>
                <w:sz w:val="26"/>
              </w:rPr>
              <w:t>2.</w:t>
            </w:r>
            <w:r>
              <w:rPr>
                <w:b/>
                <w:spacing w:val="-6"/>
                <w:sz w:val="26"/>
              </w:rPr>
              <w:t xml:space="preserve"> </w:t>
            </w:r>
            <w:r w:rsidRPr="003E0BD1">
              <w:rPr>
                <w:b/>
                <w:sz w:val="26"/>
              </w:rPr>
              <w:t>Kế hoạch triển khai t</w:t>
            </w:r>
            <w:r w:rsidRPr="007C6974">
              <w:rPr>
                <w:b/>
                <w:sz w:val="26"/>
              </w:rPr>
              <w:t>h</w:t>
            </w:r>
            <w:r>
              <w:rPr>
                <w:b/>
                <w:sz w:val="26"/>
              </w:rPr>
              <w:t xml:space="preserve">ực hiện </w:t>
            </w:r>
          </w:p>
        </w:tc>
      </w:tr>
      <w:tr w:rsidR="002D0F8E" w14:paraId="20F80114" w14:textId="77777777" w:rsidTr="002D0F8E">
        <w:trPr>
          <w:trHeight w:val="599"/>
        </w:trPr>
        <w:tc>
          <w:tcPr>
            <w:tcW w:w="3250" w:type="dxa"/>
            <w:vMerge w:val="restart"/>
          </w:tcPr>
          <w:p w14:paraId="590204E0" w14:textId="77777777" w:rsidR="002D0F8E" w:rsidRPr="003E0BD1" w:rsidRDefault="002D0F8E" w:rsidP="002D0F8E">
            <w:pPr>
              <w:pStyle w:val="TableParagraph"/>
              <w:spacing w:before="156"/>
              <w:rPr>
                <w:sz w:val="26"/>
              </w:rPr>
            </w:pPr>
          </w:p>
          <w:p w14:paraId="3D81D9D2" w14:textId="77777777" w:rsidR="002D0F8E" w:rsidRPr="003E0BD1" w:rsidRDefault="002D0F8E" w:rsidP="002D0F8E">
            <w:pPr>
              <w:pStyle w:val="TableParagraph"/>
              <w:ind w:left="86" w:right="72"/>
              <w:jc w:val="both"/>
              <w:rPr>
                <w:sz w:val="26"/>
              </w:rPr>
            </w:pPr>
            <w:r w:rsidRPr="003E0BD1">
              <w:rPr>
                <w:sz w:val="26"/>
              </w:rPr>
              <w:t>Đề xuất kế hoạch t</w:t>
            </w:r>
            <w:r w:rsidRPr="007C6974">
              <w:rPr>
                <w:sz w:val="26"/>
              </w:rPr>
              <w:t>r</w:t>
            </w:r>
            <w:r>
              <w:rPr>
                <w:sz w:val="26"/>
              </w:rPr>
              <w:t>iển khai thực hiện gói thầu</w:t>
            </w:r>
          </w:p>
        </w:tc>
        <w:tc>
          <w:tcPr>
            <w:tcW w:w="4604" w:type="dxa"/>
          </w:tcPr>
          <w:p w14:paraId="398E1BF7" w14:textId="77777777" w:rsidR="002D0F8E" w:rsidRDefault="002D0F8E" w:rsidP="002D0F8E">
            <w:pPr>
              <w:pStyle w:val="TableParagraph"/>
              <w:spacing w:line="300" w:lineRule="atLeast"/>
              <w:ind w:left="158"/>
              <w:rPr>
                <w:sz w:val="26"/>
              </w:rPr>
            </w:pPr>
            <w:r>
              <w:rPr>
                <w:sz w:val="26"/>
              </w:rPr>
              <w:t>Có đề xuất Kế hoạch triển khai thực hiện các hạng mục yêu cầu tại Chương V hợp lý</w:t>
            </w:r>
          </w:p>
        </w:tc>
        <w:tc>
          <w:tcPr>
            <w:tcW w:w="1442" w:type="dxa"/>
          </w:tcPr>
          <w:p w14:paraId="1BD3A1EF" w14:textId="77777777" w:rsidR="002D0F8E" w:rsidRDefault="002D0F8E" w:rsidP="002D0F8E">
            <w:pPr>
              <w:pStyle w:val="TableParagraph"/>
              <w:spacing w:before="150"/>
              <w:ind w:left="13" w:right="41"/>
              <w:jc w:val="center"/>
              <w:rPr>
                <w:sz w:val="26"/>
              </w:rPr>
            </w:pPr>
            <w:r>
              <w:rPr>
                <w:spacing w:val="-5"/>
                <w:sz w:val="26"/>
              </w:rPr>
              <w:t>Đạt</w:t>
            </w:r>
          </w:p>
        </w:tc>
      </w:tr>
      <w:tr w:rsidR="002D0F8E" w14:paraId="1A0CFAF6" w14:textId="77777777" w:rsidTr="002D0F8E">
        <w:trPr>
          <w:trHeight w:val="1194"/>
        </w:trPr>
        <w:tc>
          <w:tcPr>
            <w:tcW w:w="3250" w:type="dxa"/>
            <w:vMerge/>
            <w:tcBorders>
              <w:top w:val="nil"/>
            </w:tcBorders>
          </w:tcPr>
          <w:p w14:paraId="654E1908" w14:textId="77777777" w:rsidR="002D0F8E" w:rsidRDefault="002D0F8E" w:rsidP="002D0F8E">
            <w:pPr>
              <w:rPr>
                <w:sz w:val="2"/>
                <w:szCs w:val="2"/>
              </w:rPr>
            </w:pPr>
          </w:p>
        </w:tc>
        <w:tc>
          <w:tcPr>
            <w:tcW w:w="4604" w:type="dxa"/>
          </w:tcPr>
          <w:p w14:paraId="00232DAA" w14:textId="77777777" w:rsidR="002D0F8E" w:rsidRDefault="002D0F8E" w:rsidP="002D0F8E">
            <w:pPr>
              <w:pStyle w:val="TableParagraph"/>
              <w:ind w:left="158"/>
              <w:rPr>
                <w:sz w:val="26"/>
              </w:rPr>
            </w:pPr>
            <w:r>
              <w:rPr>
                <w:sz w:val="26"/>
              </w:rPr>
              <w:t>Không</w:t>
            </w:r>
            <w:r>
              <w:rPr>
                <w:spacing w:val="-1"/>
                <w:sz w:val="26"/>
              </w:rPr>
              <w:t xml:space="preserve"> </w:t>
            </w:r>
            <w:r>
              <w:rPr>
                <w:sz w:val="26"/>
              </w:rPr>
              <w:t>có đề</w:t>
            </w:r>
            <w:r>
              <w:rPr>
                <w:spacing w:val="-1"/>
                <w:sz w:val="26"/>
              </w:rPr>
              <w:t xml:space="preserve"> </w:t>
            </w:r>
            <w:r>
              <w:rPr>
                <w:sz w:val="26"/>
              </w:rPr>
              <w:t xml:space="preserve">xuất Kế hoạch triển khai </w:t>
            </w:r>
            <w:r>
              <w:rPr>
                <w:spacing w:val="-4"/>
                <w:sz w:val="26"/>
              </w:rPr>
              <w:t xml:space="preserve">hoặc </w:t>
            </w:r>
            <w:r>
              <w:rPr>
                <w:sz w:val="26"/>
              </w:rPr>
              <w:t xml:space="preserve">có đề xuất nhưng không đầy đủ, hợp </w:t>
            </w:r>
            <w:r>
              <w:rPr>
                <w:spacing w:val="-6"/>
                <w:sz w:val="26"/>
              </w:rPr>
              <w:t>lý</w:t>
            </w:r>
          </w:p>
        </w:tc>
        <w:tc>
          <w:tcPr>
            <w:tcW w:w="1442" w:type="dxa"/>
          </w:tcPr>
          <w:p w14:paraId="609B797E" w14:textId="77777777" w:rsidR="002D0F8E" w:rsidRDefault="002D0F8E" w:rsidP="002D0F8E">
            <w:pPr>
              <w:pStyle w:val="TableParagraph"/>
              <w:spacing w:before="148"/>
              <w:rPr>
                <w:sz w:val="26"/>
              </w:rPr>
            </w:pPr>
          </w:p>
          <w:p w14:paraId="4790D375" w14:textId="77777777" w:rsidR="002D0F8E" w:rsidRDefault="002D0F8E" w:rsidP="002D0F8E">
            <w:pPr>
              <w:pStyle w:val="TableParagraph"/>
              <w:spacing w:before="1"/>
              <w:ind w:left="13" w:right="43"/>
              <w:jc w:val="center"/>
              <w:rPr>
                <w:sz w:val="26"/>
              </w:rPr>
            </w:pPr>
            <w:r>
              <w:rPr>
                <w:sz w:val="26"/>
              </w:rPr>
              <w:t>Không</w:t>
            </w:r>
            <w:r>
              <w:rPr>
                <w:spacing w:val="-9"/>
                <w:sz w:val="26"/>
              </w:rPr>
              <w:t xml:space="preserve"> </w:t>
            </w:r>
            <w:r>
              <w:rPr>
                <w:spacing w:val="-5"/>
                <w:sz w:val="26"/>
              </w:rPr>
              <w:t>đạt</w:t>
            </w:r>
          </w:p>
        </w:tc>
      </w:tr>
      <w:tr w:rsidR="002D0F8E" w14:paraId="65CF6FF5" w14:textId="77777777" w:rsidTr="002D0F8E">
        <w:trPr>
          <w:trHeight w:val="340"/>
        </w:trPr>
        <w:tc>
          <w:tcPr>
            <w:tcW w:w="9296" w:type="dxa"/>
            <w:gridSpan w:val="3"/>
          </w:tcPr>
          <w:p w14:paraId="7F045F78" w14:textId="77777777" w:rsidR="002D0F8E" w:rsidRDefault="002D0F8E" w:rsidP="002D0F8E">
            <w:pPr>
              <w:pStyle w:val="TableParagraph"/>
              <w:spacing w:before="21"/>
              <w:ind w:left="86"/>
              <w:rPr>
                <w:b/>
                <w:sz w:val="26"/>
              </w:rPr>
            </w:pPr>
            <w:r>
              <w:rPr>
                <w:b/>
                <w:sz w:val="26"/>
              </w:rPr>
              <w:t>3.</w:t>
            </w:r>
            <w:r>
              <w:rPr>
                <w:b/>
                <w:spacing w:val="-5"/>
                <w:sz w:val="26"/>
              </w:rPr>
              <w:t xml:space="preserve"> </w:t>
            </w:r>
            <w:r>
              <w:rPr>
                <w:b/>
                <w:sz w:val="26"/>
              </w:rPr>
              <w:t>Mức</w:t>
            </w:r>
            <w:r>
              <w:rPr>
                <w:b/>
                <w:spacing w:val="-4"/>
                <w:sz w:val="26"/>
              </w:rPr>
              <w:t xml:space="preserve"> </w:t>
            </w:r>
            <w:r>
              <w:rPr>
                <w:b/>
                <w:sz w:val="26"/>
              </w:rPr>
              <w:t>độ</w:t>
            </w:r>
            <w:r>
              <w:rPr>
                <w:b/>
                <w:spacing w:val="-2"/>
                <w:sz w:val="26"/>
              </w:rPr>
              <w:t xml:space="preserve"> </w:t>
            </w:r>
            <w:r>
              <w:rPr>
                <w:b/>
                <w:sz w:val="26"/>
              </w:rPr>
              <w:t>đáp</w:t>
            </w:r>
            <w:r>
              <w:rPr>
                <w:b/>
                <w:spacing w:val="-5"/>
                <w:sz w:val="26"/>
              </w:rPr>
              <w:t xml:space="preserve"> </w:t>
            </w:r>
            <w:r>
              <w:rPr>
                <w:b/>
                <w:sz w:val="26"/>
              </w:rPr>
              <w:t>ứng</w:t>
            </w:r>
            <w:r>
              <w:rPr>
                <w:b/>
                <w:spacing w:val="-4"/>
                <w:sz w:val="26"/>
              </w:rPr>
              <w:t xml:space="preserve"> </w:t>
            </w:r>
            <w:r>
              <w:rPr>
                <w:b/>
                <w:sz w:val="26"/>
              </w:rPr>
              <w:t>các</w:t>
            </w:r>
            <w:r>
              <w:rPr>
                <w:b/>
                <w:spacing w:val="-4"/>
                <w:sz w:val="26"/>
              </w:rPr>
              <w:t xml:space="preserve"> </w:t>
            </w:r>
            <w:r>
              <w:rPr>
                <w:b/>
                <w:sz w:val="26"/>
              </w:rPr>
              <w:t>yêu</w:t>
            </w:r>
            <w:r>
              <w:rPr>
                <w:b/>
                <w:spacing w:val="-5"/>
                <w:sz w:val="26"/>
              </w:rPr>
              <w:t xml:space="preserve"> </w:t>
            </w:r>
            <w:r>
              <w:rPr>
                <w:b/>
                <w:sz w:val="26"/>
              </w:rPr>
              <w:t>cầu</w:t>
            </w:r>
            <w:r>
              <w:rPr>
                <w:b/>
                <w:spacing w:val="-2"/>
                <w:sz w:val="26"/>
              </w:rPr>
              <w:t xml:space="preserve"> </w:t>
            </w:r>
            <w:r>
              <w:rPr>
                <w:b/>
                <w:sz w:val="26"/>
              </w:rPr>
              <w:t>về</w:t>
            </w:r>
            <w:r>
              <w:rPr>
                <w:b/>
                <w:spacing w:val="-4"/>
                <w:sz w:val="26"/>
              </w:rPr>
              <w:t xml:space="preserve"> </w:t>
            </w:r>
            <w:r>
              <w:rPr>
                <w:b/>
                <w:sz w:val="26"/>
              </w:rPr>
              <w:t>kỹ</w:t>
            </w:r>
            <w:r>
              <w:rPr>
                <w:b/>
                <w:spacing w:val="-4"/>
                <w:sz w:val="26"/>
              </w:rPr>
              <w:t xml:space="preserve"> thuật</w:t>
            </w:r>
          </w:p>
        </w:tc>
      </w:tr>
      <w:tr w:rsidR="002D0F8E" w14:paraId="3A71CE91" w14:textId="77777777" w:rsidTr="002D0F8E">
        <w:trPr>
          <w:trHeight w:val="897"/>
        </w:trPr>
        <w:tc>
          <w:tcPr>
            <w:tcW w:w="3250" w:type="dxa"/>
            <w:vMerge w:val="restart"/>
          </w:tcPr>
          <w:p w14:paraId="62070376" w14:textId="77777777" w:rsidR="002D0F8E" w:rsidRDefault="002D0F8E" w:rsidP="002D0F8E">
            <w:pPr>
              <w:pStyle w:val="TableParagraph"/>
              <w:spacing w:before="156"/>
              <w:rPr>
                <w:sz w:val="26"/>
              </w:rPr>
            </w:pPr>
          </w:p>
          <w:p w14:paraId="421CB091" w14:textId="77777777" w:rsidR="002D0F8E" w:rsidRDefault="002D0F8E" w:rsidP="002D0F8E">
            <w:pPr>
              <w:pStyle w:val="TableParagraph"/>
              <w:spacing w:before="1"/>
              <w:ind w:left="86" w:right="72"/>
              <w:jc w:val="both"/>
              <w:rPr>
                <w:sz w:val="26"/>
              </w:rPr>
            </w:pPr>
            <w:r>
              <w:rPr>
                <w:sz w:val="26"/>
              </w:rPr>
              <w:t xml:space="preserve">Các yêu cầu về kỹ thuật theo yêu cầu tại Chương V của E- </w:t>
            </w:r>
            <w:r>
              <w:rPr>
                <w:spacing w:val="-2"/>
                <w:sz w:val="26"/>
              </w:rPr>
              <w:t>HSMT.</w:t>
            </w:r>
          </w:p>
        </w:tc>
        <w:tc>
          <w:tcPr>
            <w:tcW w:w="4604" w:type="dxa"/>
          </w:tcPr>
          <w:p w14:paraId="61AE7753" w14:textId="77777777" w:rsidR="002D0F8E" w:rsidRDefault="002D0F8E" w:rsidP="002D0F8E">
            <w:pPr>
              <w:pStyle w:val="TableParagraph"/>
              <w:spacing w:before="2"/>
              <w:ind w:left="158"/>
              <w:rPr>
                <w:sz w:val="26"/>
              </w:rPr>
            </w:pPr>
            <w:r>
              <w:rPr>
                <w:sz w:val="26"/>
              </w:rPr>
              <w:t>Cam kết đáp ứng tất cả các yêu cầu về kỹ thuật nêu tại Chương</w:t>
            </w:r>
            <w:r>
              <w:rPr>
                <w:spacing w:val="15"/>
                <w:sz w:val="26"/>
              </w:rPr>
              <w:t xml:space="preserve"> </w:t>
            </w:r>
            <w:r>
              <w:rPr>
                <w:spacing w:val="-5"/>
                <w:sz w:val="26"/>
              </w:rPr>
              <w:t>V của E-HSMT</w:t>
            </w:r>
          </w:p>
        </w:tc>
        <w:tc>
          <w:tcPr>
            <w:tcW w:w="1442" w:type="dxa"/>
          </w:tcPr>
          <w:p w14:paraId="7D24A462" w14:textId="77777777" w:rsidR="002D0F8E" w:rsidRDefault="002D0F8E" w:rsidP="002D0F8E">
            <w:pPr>
              <w:pStyle w:val="TableParagraph"/>
              <w:rPr>
                <w:sz w:val="26"/>
              </w:rPr>
            </w:pPr>
          </w:p>
          <w:p w14:paraId="01C33FC3" w14:textId="77777777" w:rsidR="002D0F8E" w:rsidRDefault="002D0F8E" w:rsidP="002D0F8E">
            <w:pPr>
              <w:pStyle w:val="TableParagraph"/>
              <w:spacing w:before="1"/>
              <w:ind w:left="13" w:right="41"/>
              <w:jc w:val="center"/>
              <w:rPr>
                <w:sz w:val="26"/>
              </w:rPr>
            </w:pPr>
            <w:r>
              <w:rPr>
                <w:spacing w:val="-5"/>
                <w:sz w:val="26"/>
              </w:rPr>
              <w:t>Đạt</w:t>
            </w:r>
          </w:p>
        </w:tc>
      </w:tr>
      <w:tr w:rsidR="002D0F8E" w14:paraId="278BF02E" w14:textId="77777777" w:rsidTr="002D0F8E">
        <w:trPr>
          <w:trHeight w:val="897"/>
        </w:trPr>
        <w:tc>
          <w:tcPr>
            <w:tcW w:w="3250" w:type="dxa"/>
            <w:vMerge/>
            <w:tcBorders>
              <w:top w:val="nil"/>
            </w:tcBorders>
          </w:tcPr>
          <w:p w14:paraId="3B0E6965" w14:textId="77777777" w:rsidR="002D0F8E" w:rsidRDefault="002D0F8E" w:rsidP="002D0F8E">
            <w:pPr>
              <w:rPr>
                <w:sz w:val="2"/>
                <w:szCs w:val="2"/>
              </w:rPr>
            </w:pPr>
          </w:p>
        </w:tc>
        <w:tc>
          <w:tcPr>
            <w:tcW w:w="4604" w:type="dxa"/>
          </w:tcPr>
          <w:p w14:paraId="32EE1492" w14:textId="77777777" w:rsidR="002D0F8E" w:rsidRDefault="002D0F8E" w:rsidP="002D0F8E">
            <w:pPr>
              <w:pStyle w:val="TableParagraph"/>
              <w:spacing w:before="2"/>
              <w:ind w:left="158"/>
              <w:rPr>
                <w:sz w:val="26"/>
              </w:rPr>
            </w:pPr>
            <w:r>
              <w:rPr>
                <w:sz w:val="26"/>
              </w:rPr>
              <w:t>Không</w:t>
            </w:r>
            <w:r>
              <w:rPr>
                <w:spacing w:val="-15"/>
                <w:sz w:val="26"/>
              </w:rPr>
              <w:t xml:space="preserve"> có cam kết </w:t>
            </w:r>
            <w:r>
              <w:rPr>
                <w:sz w:val="26"/>
              </w:rPr>
              <w:t>đáp ứng tất cả các yêu cầu về kỹ thuật nêu tại Chương</w:t>
            </w:r>
            <w:r>
              <w:rPr>
                <w:spacing w:val="15"/>
                <w:sz w:val="26"/>
              </w:rPr>
              <w:t xml:space="preserve"> </w:t>
            </w:r>
            <w:r>
              <w:rPr>
                <w:spacing w:val="-5"/>
                <w:sz w:val="26"/>
              </w:rPr>
              <w:t>V của E-HSMT</w:t>
            </w:r>
            <w:r w:rsidDel="004C15BB">
              <w:rPr>
                <w:sz w:val="26"/>
              </w:rPr>
              <w:t xml:space="preserve"> </w:t>
            </w:r>
          </w:p>
        </w:tc>
        <w:tc>
          <w:tcPr>
            <w:tcW w:w="1442" w:type="dxa"/>
          </w:tcPr>
          <w:p w14:paraId="7297E673" w14:textId="77777777" w:rsidR="002D0F8E" w:rsidRDefault="002D0F8E" w:rsidP="002D0F8E">
            <w:pPr>
              <w:pStyle w:val="TableParagraph"/>
              <w:rPr>
                <w:sz w:val="26"/>
              </w:rPr>
            </w:pPr>
          </w:p>
          <w:p w14:paraId="4870B992" w14:textId="77777777" w:rsidR="002D0F8E" w:rsidRDefault="002D0F8E" w:rsidP="002D0F8E">
            <w:pPr>
              <w:pStyle w:val="TableParagraph"/>
              <w:ind w:left="13" w:right="43"/>
              <w:jc w:val="center"/>
              <w:rPr>
                <w:sz w:val="26"/>
              </w:rPr>
            </w:pPr>
            <w:r>
              <w:rPr>
                <w:sz w:val="26"/>
              </w:rPr>
              <w:t>Không</w:t>
            </w:r>
            <w:r>
              <w:rPr>
                <w:spacing w:val="-9"/>
                <w:sz w:val="26"/>
              </w:rPr>
              <w:t xml:space="preserve"> </w:t>
            </w:r>
            <w:r>
              <w:rPr>
                <w:spacing w:val="-5"/>
                <w:sz w:val="26"/>
              </w:rPr>
              <w:t>đạt</w:t>
            </w:r>
          </w:p>
        </w:tc>
      </w:tr>
      <w:tr w:rsidR="002D0F8E" w14:paraId="49C5A919" w14:textId="77777777" w:rsidTr="002D0F8E">
        <w:trPr>
          <w:trHeight w:val="340"/>
        </w:trPr>
        <w:tc>
          <w:tcPr>
            <w:tcW w:w="9296" w:type="dxa"/>
            <w:gridSpan w:val="3"/>
          </w:tcPr>
          <w:p w14:paraId="3E89DBE5" w14:textId="77777777" w:rsidR="002D0F8E" w:rsidRDefault="002D0F8E" w:rsidP="002D0F8E">
            <w:pPr>
              <w:pStyle w:val="TableParagraph"/>
              <w:spacing w:before="21"/>
              <w:ind w:left="86"/>
              <w:rPr>
                <w:b/>
                <w:sz w:val="26"/>
              </w:rPr>
            </w:pPr>
            <w:r>
              <w:rPr>
                <w:b/>
                <w:sz w:val="26"/>
              </w:rPr>
              <w:t>4. Bố trí nhân sự chủ chốt</w:t>
            </w:r>
          </w:p>
        </w:tc>
      </w:tr>
      <w:tr w:rsidR="002D0F8E" w14:paraId="651F101E" w14:textId="77777777" w:rsidTr="002D0F8E">
        <w:trPr>
          <w:trHeight w:val="897"/>
        </w:trPr>
        <w:tc>
          <w:tcPr>
            <w:tcW w:w="3250" w:type="dxa"/>
            <w:vMerge w:val="restart"/>
          </w:tcPr>
          <w:p w14:paraId="3EF4F3CE" w14:textId="77777777" w:rsidR="002D0F8E" w:rsidRDefault="002D0F8E" w:rsidP="002D0F8E">
            <w:pPr>
              <w:pStyle w:val="TableParagraph"/>
              <w:spacing w:before="1"/>
              <w:ind w:left="86" w:right="72"/>
              <w:jc w:val="both"/>
              <w:rPr>
                <w:sz w:val="26"/>
              </w:rPr>
            </w:pPr>
            <w:r>
              <w:rPr>
                <w:sz w:val="26"/>
              </w:rPr>
              <w:t>Phương án bố trí các nhân sự chủ chốt</w:t>
            </w:r>
          </w:p>
        </w:tc>
        <w:tc>
          <w:tcPr>
            <w:tcW w:w="4604" w:type="dxa"/>
          </w:tcPr>
          <w:p w14:paraId="563A09DD" w14:textId="77777777" w:rsidR="002D0F8E" w:rsidRDefault="002D0F8E" w:rsidP="002D0F8E">
            <w:pPr>
              <w:pStyle w:val="TableParagraph"/>
              <w:spacing w:before="2"/>
              <w:ind w:left="158"/>
              <w:rPr>
                <w:sz w:val="26"/>
              </w:rPr>
            </w:pPr>
            <w:r>
              <w:rPr>
                <w:sz w:val="26"/>
              </w:rPr>
              <w:t>Có đề xuất các nhân sự chủ chốt đáp ứng yêu cầu tại Chương III của E-HSMT.</w:t>
            </w:r>
          </w:p>
          <w:p w14:paraId="0B994FEF" w14:textId="47DF19CE" w:rsidR="002D0F8E" w:rsidRDefault="002D0F8E" w:rsidP="00187750">
            <w:pPr>
              <w:pStyle w:val="TableParagraph"/>
              <w:spacing w:before="2"/>
              <w:ind w:left="158"/>
              <w:rPr>
                <w:sz w:val="26"/>
              </w:rPr>
            </w:pPr>
            <w:r>
              <w:rPr>
                <w:sz w:val="26"/>
              </w:rPr>
              <w:t>Nhà thầu nộp đính kèm tài liệu chứ</w:t>
            </w:r>
            <w:r w:rsidR="00187750">
              <w:rPr>
                <w:sz w:val="26"/>
              </w:rPr>
              <w:t>ng minh.</w:t>
            </w:r>
          </w:p>
        </w:tc>
        <w:tc>
          <w:tcPr>
            <w:tcW w:w="1442" w:type="dxa"/>
          </w:tcPr>
          <w:p w14:paraId="139C45D7" w14:textId="77777777" w:rsidR="002D0F8E" w:rsidRDefault="002D0F8E" w:rsidP="002D0F8E">
            <w:pPr>
              <w:pStyle w:val="TableParagraph"/>
              <w:rPr>
                <w:sz w:val="26"/>
              </w:rPr>
            </w:pPr>
          </w:p>
          <w:p w14:paraId="6D2FFD8E" w14:textId="77777777" w:rsidR="002D0F8E" w:rsidRDefault="002D0F8E" w:rsidP="002D0F8E">
            <w:pPr>
              <w:pStyle w:val="TableParagraph"/>
              <w:spacing w:before="1"/>
              <w:ind w:left="13" w:right="41"/>
              <w:jc w:val="center"/>
              <w:rPr>
                <w:sz w:val="26"/>
              </w:rPr>
            </w:pPr>
            <w:r>
              <w:rPr>
                <w:spacing w:val="-5"/>
                <w:sz w:val="26"/>
              </w:rPr>
              <w:t>Đạt</w:t>
            </w:r>
          </w:p>
        </w:tc>
      </w:tr>
      <w:tr w:rsidR="002D0F8E" w14:paraId="6B602FF4" w14:textId="77777777" w:rsidTr="00187750">
        <w:trPr>
          <w:trHeight w:val="487"/>
        </w:trPr>
        <w:tc>
          <w:tcPr>
            <w:tcW w:w="3250" w:type="dxa"/>
            <w:vMerge/>
            <w:tcBorders>
              <w:top w:val="nil"/>
            </w:tcBorders>
          </w:tcPr>
          <w:p w14:paraId="73BA3F83" w14:textId="77777777" w:rsidR="002D0F8E" w:rsidRDefault="002D0F8E" w:rsidP="002D0F8E">
            <w:pPr>
              <w:rPr>
                <w:sz w:val="2"/>
                <w:szCs w:val="2"/>
              </w:rPr>
            </w:pPr>
          </w:p>
        </w:tc>
        <w:tc>
          <w:tcPr>
            <w:tcW w:w="4604" w:type="dxa"/>
          </w:tcPr>
          <w:p w14:paraId="4B238504" w14:textId="77777777" w:rsidR="002D0F8E" w:rsidRDefault="002D0F8E" w:rsidP="002D0F8E">
            <w:pPr>
              <w:pStyle w:val="TableParagraph"/>
              <w:spacing w:before="2"/>
              <w:ind w:left="158"/>
              <w:rPr>
                <w:sz w:val="26"/>
              </w:rPr>
            </w:pPr>
            <w:r>
              <w:rPr>
                <w:sz w:val="26"/>
              </w:rPr>
              <w:t>Không đề xuất hoặc đề xuất thiếu nhân sự chủ chốt hoặc cung cấp thiếu tài liệu chứng minh hoặc tài liệu cung cấp không đáp ứng theo yêu cầu của E-HSMT.</w:t>
            </w:r>
          </w:p>
        </w:tc>
        <w:tc>
          <w:tcPr>
            <w:tcW w:w="1442" w:type="dxa"/>
          </w:tcPr>
          <w:p w14:paraId="2CB2D12E" w14:textId="77777777" w:rsidR="002D0F8E" w:rsidRDefault="002D0F8E" w:rsidP="002D0F8E">
            <w:pPr>
              <w:pStyle w:val="TableParagraph"/>
              <w:rPr>
                <w:sz w:val="26"/>
              </w:rPr>
            </w:pPr>
          </w:p>
          <w:p w14:paraId="630FACAC" w14:textId="77777777" w:rsidR="002D0F8E" w:rsidRDefault="002D0F8E" w:rsidP="002D0F8E">
            <w:pPr>
              <w:pStyle w:val="TableParagraph"/>
              <w:ind w:left="13" w:right="43"/>
              <w:jc w:val="center"/>
              <w:rPr>
                <w:sz w:val="26"/>
              </w:rPr>
            </w:pPr>
            <w:r>
              <w:rPr>
                <w:sz w:val="26"/>
              </w:rPr>
              <w:t>Không</w:t>
            </w:r>
            <w:r>
              <w:rPr>
                <w:spacing w:val="-9"/>
                <w:sz w:val="26"/>
              </w:rPr>
              <w:t xml:space="preserve"> </w:t>
            </w:r>
            <w:r>
              <w:rPr>
                <w:spacing w:val="-5"/>
                <w:sz w:val="26"/>
              </w:rPr>
              <w:t>đạt</w:t>
            </w:r>
          </w:p>
        </w:tc>
      </w:tr>
      <w:tr w:rsidR="00B05875" w14:paraId="358CDE96" w14:textId="77777777" w:rsidTr="002B099A">
        <w:trPr>
          <w:trHeight w:val="340"/>
        </w:trPr>
        <w:tc>
          <w:tcPr>
            <w:tcW w:w="9296" w:type="dxa"/>
            <w:gridSpan w:val="3"/>
          </w:tcPr>
          <w:p w14:paraId="250E6D89" w14:textId="507EE8EF" w:rsidR="00B05875" w:rsidRPr="00F06FAE" w:rsidRDefault="00B05875" w:rsidP="002B099A">
            <w:pPr>
              <w:pStyle w:val="TableParagraph"/>
              <w:spacing w:before="21"/>
              <w:ind w:left="86"/>
              <w:rPr>
                <w:b/>
                <w:sz w:val="26"/>
              </w:rPr>
            </w:pPr>
            <w:r w:rsidRPr="00F06FAE">
              <w:rPr>
                <w:b/>
                <w:sz w:val="26"/>
              </w:rPr>
              <w:t>5. Hợp đồng tương tự</w:t>
            </w:r>
          </w:p>
        </w:tc>
      </w:tr>
      <w:tr w:rsidR="00B05875" w14:paraId="283DD7EB" w14:textId="77777777" w:rsidTr="002B099A">
        <w:trPr>
          <w:trHeight w:val="897"/>
        </w:trPr>
        <w:tc>
          <w:tcPr>
            <w:tcW w:w="3250" w:type="dxa"/>
            <w:vMerge w:val="restart"/>
          </w:tcPr>
          <w:p w14:paraId="7843F4B5" w14:textId="59E87A15" w:rsidR="00B05875" w:rsidRPr="00F06FAE" w:rsidRDefault="00B05875" w:rsidP="00B05875">
            <w:pPr>
              <w:pStyle w:val="TableParagraph"/>
              <w:spacing w:before="1"/>
              <w:ind w:left="86" w:right="72"/>
              <w:jc w:val="both"/>
              <w:rPr>
                <w:sz w:val="26"/>
              </w:rPr>
            </w:pPr>
            <w:r w:rsidRPr="00F06FAE">
              <w:rPr>
                <w:sz w:val="26"/>
              </w:rPr>
              <w:t>Hợp đồng tương tự</w:t>
            </w:r>
          </w:p>
        </w:tc>
        <w:tc>
          <w:tcPr>
            <w:tcW w:w="4604" w:type="dxa"/>
          </w:tcPr>
          <w:p w14:paraId="58C3A877" w14:textId="77777777" w:rsidR="00B05875" w:rsidRPr="00F06FAE" w:rsidRDefault="00B05875" w:rsidP="003B7260">
            <w:pPr>
              <w:pStyle w:val="TableParagraph"/>
              <w:spacing w:before="2"/>
              <w:jc w:val="both"/>
              <w:rPr>
                <w:sz w:val="26"/>
              </w:rPr>
            </w:pPr>
            <w:r w:rsidRPr="00F06FAE">
              <w:rPr>
                <w:sz w:val="26"/>
              </w:rPr>
              <w:t>- Nhà thầu cung cấp Hợp đồng tương tự đáp ứng yêu cầu tại Chương III của E-HSMT.</w:t>
            </w:r>
          </w:p>
          <w:p w14:paraId="6522CFB8" w14:textId="77777777" w:rsidR="00B05875" w:rsidRPr="00F06FAE" w:rsidRDefault="00B05875" w:rsidP="003B7260">
            <w:pPr>
              <w:pStyle w:val="TableParagraph"/>
              <w:spacing w:before="2"/>
              <w:jc w:val="both"/>
              <w:rPr>
                <w:sz w:val="26"/>
              </w:rPr>
            </w:pPr>
            <w:r w:rsidRPr="00F06FAE">
              <w:rPr>
                <w:sz w:val="26"/>
              </w:rPr>
              <w:t>Tài liệu chứng minh hợp đồng tương tự (scan bản gốc hoặc bản sao công chứng), gồm: Hợp đồng tương tự; Phụ lục hợp đồng (nếu có); Biên bản thanh lý hợp đồng; Hóa đơn tài chính hợp lệ.</w:t>
            </w:r>
          </w:p>
          <w:p w14:paraId="12CED4E4" w14:textId="0387B4AB" w:rsidR="00B05875" w:rsidRPr="00F06FAE" w:rsidRDefault="00B05875" w:rsidP="003B7260">
            <w:pPr>
              <w:pStyle w:val="TableParagraph"/>
              <w:spacing w:before="2"/>
              <w:jc w:val="both"/>
              <w:rPr>
                <w:sz w:val="26"/>
              </w:rPr>
            </w:pPr>
            <w:r w:rsidRPr="00F06FAE">
              <w:rPr>
                <w:sz w:val="26"/>
              </w:rPr>
              <w:t>- Nhà thầu cung cấp Giấy xác nhận của Chủ đầu tư xác nhận về việc đã hoàn thành các hạng mục công việc đối với Hợp đồng tương tự đề xuất (bản gốc hoặc bản sao công chứng).</w:t>
            </w:r>
          </w:p>
        </w:tc>
        <w:tc>
          <w:tcPr>
            <w:tcW w:w="1442" w:type="dxa"/>
          </w:tcPr>
          <w:p w14:paraId="23C9E7ED" w14:textId="77777777" w:rsidR="00B05875" w:rsidRPr="00F06FAE" w:rsidRDefault="00B05875" w:rsidP="00B05875">
            <w:pPr>
              <w:pStyle w:val="TableParagraph"/>
              <w:rPr>
                <w:sz w:val="26"/>
              </w:rPr>
            </w:pPr>
          </w:p>
          <w:p w14:paraId="13D33250" w14:textId="77777777" w:rsidR="00B05875" w:rsidRPr="00F06FAE" w:rsidRDefault="00B05875" w:rsidP="00B05875">
            <w:pPr>
              <w:pStyle w:val="TableParagraph"/>
              <w:spacing w:before="1"/>
              <w:ind w:left="13" w:right="41"/>
              <w:jc w:val="center"/>
              <w:rPr>
                <w:sz w:val="26"/>
              </w:rPr>
            </w:pPr>
            <w:r w:rsidRPr="00F06FAE">
              <w:rPr>
                <w:spacing w:val="-5"/>
                <w:sz w:val="26"/>
              </w:rPr>
              <w:t>Đạt</w:t>
            </w:r>
          </w:p>
        </w:tc>
      </w:tr>
      <w:tr w:rsidR="00B05875" w14:paraId="38ED790A" w14:textId="77777777" w:rsidTr="002B099A">
        <w:trPr>
          <w:trHeight w:val="487"/>
        </w:trPr>
        <w:tc>
          <w:tcPr>
            <w:tcW w:w="3250" w:type="dxa"/>
            <w:vMerge/>
            <w:tcBorders>
              <w:top w:val="nil"/>
            </w:tcBorders>
          </w:tcPr>
          <w:p w14:paraId="67911654" w14:textId="77777777" w:rsidR="00B05875" w:rsidRPr="00F06FAE" w:rsidRDefault="00B05875" w:rsidP="00B05875">
            <w:pPr>
              <w:rPr>
                <w:sz w:val="2"/>
                <w:szCs w:val="2"/>
              </w:rPr>
            </w:pPr>
          </w:p>
        </w:tc>
        <w:tc>
          <w:tcPr>
            <w:tcW w:w="4604" w:type="dxa"/>
          </w:tcPr>
          <w:p w14:paraId="44128B0D" w14:textId="082AAA0A" w:rsidR="00B05875" w:rsidRPr="00F06FAE" w:rsidRDefault="00B05875" w:rsidP="003B7260">
            <w:pPr>
              <w:pStyle w:val="TableParagraph"/>
              <w:spacing w:before="2"/>
              <w:jc w:val="both"/>
              <w:rPr>
                <w:sz w:val="26"/>
              </w:rPr>
            </w:pPr>
            <w:r w:rsidRPr="00F06FAE">
              <w:rPr>
                <w:sz w:val="26"/>
              </w:rPr>
              <w:t>Không cung cấp hoặc có cung cấp nhưng cung cấp thiếu tài liệu chứng minh hoặc tài liệu cung cấp không đáp ứng theo yêu cầu của E-HSMT.</w:t>
            </w:r>
          </w:p>
        </w:tc>
        <w:tc>
          <w:tcPr>
            <w:tcW w:w="1442" w:type="dxa"/>
          </w:tcPr>
          <w:p w14:paraId="166D5934" w14:textId="77777777" w:rsidR="00B05875" w:rsidRPr="00F06FAE" w:rsidRDefault="00B05875" w:rsidP="00B05875">
            <w:pPr>
              <w:pStyle w:val="TableParagraph"/>
              <w:rPr>
                <w:sz w:val="26"/>
              </w:rPr>
            </w:pPr>
          </w:p>
          <w:p w14:paraId="7C03CD72" w14:textId="77777777" w:rsidR="00B05875" w:rsidRPr="00F06FAE" w:rsidRDefault="00B05875" w:rsidP="00B05875">
            <w:pPr>
              <w:pStyle w:val="TableParagraph"/>
              <w:ind w:left="13" w:right="43"/>
              <w:jc w:val="center"/>
              <w:rPr>
                <w:sz w:val="26"/>
              </w:rPr>
            </w:pPr>
            <w:r w:rsidRPr="00F06FAE">
              <w:rPr>
                <w:sz w:val="26"/>
              </w:rPr>
              <w:t>Không</w:t>
            </w:r>
            <w:r w:rsidRPr="00F06FAE">
              <w:rPr>
                <w:spacing w:val="-9"/>
                <w:sz w:val="26"/>
              </w:rPr>
              <w:t xml:space="preserve"> </w:t>
            </w:r>
            <w:r w:rsidRPr="00F06FAE">
              <w:rPr>
                <w:spacing w:val="-5"/>
                <w:sz w:val="26"/>
              </w:rPr>
              <w:t>đạt</w:t>
            </w:r>
          </w:p>
        </w:tc>
      </w:tr>
      <w:tr w:rsidR="00B05875" w14:paraId="02E74F70" w14:textId="77777777" w:rsidTr="002D0F8E">
        <w:trPr>
          <w:trHeight w:val="340"/>
        </w:trPr>
        <w:tc>
          <w:tcPr>
            <w:tcW w:w="9296" w:type="dxa"/>
            <w:gridSpan w:val="3"/>
          </w:tcPr>
          <w:p w14:paraId="0D1893B5" w14:textId="2DAED74F" w:rsidR="00B05875" w:rsidRDefault="00DA479B" w:rsidP="00F06FAE">
            <w:pPr>
              <w:pStyle w:val="TableParagraph"/>
              <w:spacing w:before="21"/>
              <w:ind w:left="86"/>
              <w:rPr>
                <w:b/>
                <w:sz w:val="26"/>
              </w:rPr>
            </w:pPr>
            <w:r>
              <w:rPr>
                <w:b/>
                <w:sz w:val="26"/>
              </w:rPr>
              <w:t>6</w:t>
            </w:r>
            <w:r w:rsidR="00B05875">
              <w:rPr>
                <w:b/>
                <w:sz w:val="26"/>
              </w:rPr>
              <w:t>. Tiến độ thực hiện</w:t>
            </w:r>
          </w:p>
        </w:tc>
      </w:tr>
      <w:tr w:rsidR="00B05875" w14:paraId="210D8EA0" w14:textId="77777777" w:rsidTr="002D0F8E">
        <w:trPr>
          <w:trHeight w:val="897"/>
        </w:trPr>
        <w:tc>
          <w:tcPr>
            <w:tcW w:w="3250" w:type="dxa"/>
            <w:vMerge w:val="restart"/>
          </w:tcPr>
          <w:p w14:paraId="7EDF3681" w14:textId="77777777" w:rsidR="00B05875" w:rsidRDefault="00B05875" w:rsidP="00B05875">
            <w:pPr>
              <w:pStyle w:val="TableParagraph"/>
              <w:spacing w:before="1"/>
              <w:ind w:left="86" w:right="72"/>
              <w:jc w:val="both"/>
              <w:rPr>
                <w:sz w:val="26"/>
              </w:rPr>
            </w:pPr>
            <w:r>
              <w:rPr>
                <w:sz w:val="26"/>
              </w:rPr>
              <w:t>Cam kết thời gian thực hiện gói thầu</w:t>
            </w:r>
          </w:p>
        </w:tc>
        <w:tc>
          <w:tcPr>
            <w:tcW w:w="4604" w:type="dxa"/>
          </w:tcPr>
          <w:p w14:paraId="543AE342" w14:textId="77777777" w:rsidR="00B05875" w:rsidRDefault="00B05875" w:rsidP="00B05875">
            <w:pPr>
              <w:pStyle w:val="TableParagraph"/>
              <w:spacing w:before="2"/>
              <w:rPr>
                <w:sz w:val="26"/>
              </w:rPr>
            </w:pPr>
            <w:r>
              <w:rPr>
                <w:sz w:val="26"/>
              </w:rPr>
              <w:t xml:space="preserve">Có cam kết thực hiện gói thầu </w:t>
            </w:r>
            <w:r w:rsidRPr="0065100E">
              <w:rPr>
                <w:sz w:val="26"/>
              </w:rPr>
              <w:t xml:space="preserve">≤ </w:t>
            </w:r>
            <w:r>
              <w:rPr>
                <w:sz w:val="26"/>
              </w:rPr>
              <w:t>40 ngày</w:t>
            </w:r>
          </w:p>
        </w:tc>
        <w:tc>
          <w:tcPr>
            <w:tcW w:w="1442" w:type="dxa"/>
          </w:tcPr>
          <w:p w14:paraId="722D3736" w14:textId="77777777" w:rsidR="00B05875" w:rsidRDefault="00B05875" w:rsidP="00B05875">
            <w:pPr>
              <w:pStyle w:val="TableParagraph"/>
              <w:rPr>
                <w:sz w:val="26"/>
              </w:rPr>
            </w:pPr>
          </w:p>
          <w:p w14:paraId="4BAC0375" w14:textId="77777777" w:rsidR="00B05875" w:rsidRDefault="00B05875" w:rsidP="00B05875">
            <w:pPr>
              <w:pStyle w:val="TableParagraph"/>
              <w:spacing w:before="1"/>
              <w:ind w:left="13" w:right="41"/>
              <w:jc w:val="center"/>
              <w:rPr>
                <w:sz w:val="26"/>
              </w:rPr>
            </w:pPr>
            <w:r>
              <w:rPr>
                <w:spacing w:val="-5"/>
                <w:sz w:val="26"/>
              </w:rPr>
              <w:t>Đạt</w:t>
            </w:r>
          </w:p>
        </w:tc>
      </w:tr>
      <w:tr w:rsidR="00B05875" w14:paraId="7F3424E6" w14:textId="77777777" w:rsidTr="00A978CD">
        <w:trPr>
          <w:trHeight w:val="410"/>
        </w:trPr>
        <w:tc>
          <w:tcPr>
            <w:tcW w:w="3250" w:type="dxa"/>
            <w:vMerge/>
            <w:tcBorders>
              <w:top w:val="nil"/>
            </w:tcBorders>
          </w:tcPr>
          <w:p w14:paraId="202551EA" w14:textId="77777777" w:rsidR="00B05875" w:rsidRDefault="00B05875" w:rsidP="00B05875">
            <w:pPr>
              <w:rPr>
                <w:sz w:val="2"/>
                <w:szCs w:val="2"/>
              </w:rPr>
            </w:pPr>
          </w:p>
        </w:tc>
        <w:tc>
          <w:tcPr>
            <w:tcW w:w="4604" w:type="dxa"/>
          </w:tcPr>
          <w:p w14:paraId="52C443EA" w14:textId="77777777" w:rsidR="00B05875" w:rsidRDefault="00B05875" w:rsidP="00B05875">
            <w:pPr>
              <w:pStyle w:val="TableParagraph"/>
              <w:spacing w:before="2"/>
              <w:rPr>
                <w:sz w:val="26"/>
              </w:rPr>
            </w:pPr>
            <w:r>
              <w:rPr>
                <w:sz w:val="26"/>
              </w:rPr>
              <w:t>Không có cam kết hoặc cam kết &gt; 40 ngày</w:t>
            </w:r>
          </w:p>
        </w:tc>
        <w:tc>
          <w:tcPr>
            <w:tcW w:w="1442" w:type="dxa"/>
          </w:tcPr>
          <w:p w14:paraId="4E6E53E7" w14:textId="77777777" w:rsidR="00B05875" w:rsidRDefault="00B05875" w:rsidP="00B05875">
            <w:pPr>
              <w:pStyle w:val="TableParagraph"/>
              <w:rPr>
                <w:sz w:val="26"/>
              </w:rPr>
            </w:pPr>
          </w:p>
          <w:p w14:paraId="7995B455" w14:textId="77777777" w:rsidR="00B05875" w:rsidRDefault="00B05875" w:rsidP="00B05875">
            <w:pPr>
              <w:pStyle w:val="TableParagraph"/>
              <w:ind w:left="13" w:right="43"/>
              <w:jc w:val="center"/>
              <w:rPr>
                <w:sz w:val="26"/>
              </w:rPr>
            </w:pPr>
            <w:r>
              <w:rPr>
                <w:sz w:val="26"/>
              </w:rPr>
              <w:t>Không</w:t>
            </w:r>
            <w:r>
              <w:rPr>
                <w:spacing w:val="-9"/>
                <w:sz w:val="26"/>
              </w:rPr>
              <w:t xml:space="preserve"> </w:t>
            </w:r>
            <w:r>
              <w:rPr>
                <w:spacing w:val="-5"/>
                <w:sz w:val="26"/>
              </w:rPr>
              <w:t>đạt</w:t>
            </w:r>
          </w:p>
        </w:tc>
      </w:tr>
      <w:tr w:rsidR="00B05875" w14:paraId="41E6DF9A" w14:textId="77777777" w:rsidTr="002D0F8E">
        <w:trPr>
          <w:trHeight w:val="598"/>
        </w:trPr>
        <w:tc>
          <w:tcPr>
            <w:tcW w:w="9296" w:type="dxa"/>
            <w:gridSpan w:val="3"/>
          </w:tcPr>
          <w:p w14:paraId="0E788DDC" w14:textId="23739168" w:rsidR="00B05875" w:rsidRDefault="00DA479B" w:rsidP="00F06FAE">
            <w:pPr>
              <w:pStyle w:val="TableParagraph"/>
              <w:spacing w:line="300" w:lineRule="exact"/>
              <w:ind w:left="86"/>
              <w:rPr>
                <w:b/>
                <w:sz w:val="26"/>
              </w:rPr>
            </w:pPr>
            <w:r>
              <w:rPr>
                <w:b/>
                <w:sz w:val="26"/>
              </w:rPr>
              <w:t>7</w:t>
            </w:r>
            <w:r w:rsidR="00B05875">
              <w:rPr>
                <w:b/>
                <w:sz w:val="26"/>
              </w:rPr>
              <w:t>. Biện pháp phòng cháy chữa cháy và vệ sinh môi trường, an toàn lao động trong quá trình thực hiện gói thầu</w:t>
            </w:r>
          </w:p>
        </w:tc>
      </w:tr>
      <w:tr w:rsidR="00B05875" w14:paraId="7B43F85A" w14:textId="77777777" w:rsidTr="002D0F8E">
        <w:trPr>
          <w:trHeight w:val="340"/>
        </w:trPr>
        <w:tc>
          <w:tcPr>
            <w:tcW w:w="3250" w:type="dxa"/>
            <w:vMerge w:val="restart"/>
          </w:tcPr>
          <w:p w14:paraId="511CF701" w14:textId="77777777" w:rsidR="00B05875" w:rsidRDefault="00B05875" w:rsidP="00B05875">
            <w:pPr>
              <w:pStyle w:val="TableParagraph"/>
              <w:spacing w:before="174"/>
              <w:ind w:left="86"/>
              <w:rPr>
                <w:sz w:val="26"/>
              </w:rPr>
            </w:pPr>
            <w:r>
              <w:rPr>
                <w:sz w:val="26"/>
              </w:rPr>
              <w:t>7.1 Biện pháp an toàn phòng chống cháy nổ</w:t>
            </w:r>
          </w:p>
        </w:tc>
        <w:tc>
          <w:tcPr>
            <w:tcW w:w="4604" w:type="dxa"/>
          </w:tcPr>
          <w:p w14:paraId="5F3CB5F5" w14:textId="77777777" w:rsidR="00B05875" w:rsidRDefault="00B05875" w:rsidP="00B05875">
            <w:pPr>
              <w:pStyle w:val="TableParagraph"/>
              <w:spacing w:line="298" w:lineRule="exact"/>
              <w:ind w:left="86"/>
              <w:rPr>
                <w:sz w:val="26"/>
              </w:rPr>
            </w:pPr>
            <w:r>
              <w:rPr>
                <w:sz w:val="26"/>
              </w:rPr>
              <w:t>Có</w:t>
            </w:r>
            <w:r>
              <w:rPr>
                <w:spacing w:val="-5"/>
                <w:sz w:val="26"/>
              </w:rPr>
              <w:t xml:space="preserve"> </w:t>
            </w:r>
            <w:r>
              <w:rPr>
                <w:sz w:val="26"/>
              </w:rPr>
              <w:t>đề</w:t>
            </w:r>
            <w:r>
              <w:rPr>
                <w:spacing w:val="-5"/>
                <w:sz w:val="26"/>
              </w:rPr>
              <w:t xml:space="preserve"> </w:t>
            </w:r>
            <w:r>
              <w:rPr>
                <w:sz w:val="26"/>
              </w:rPr>
              <w:t>xuất</w:t>
            </w:r>
            <w:r>
              <w:rPr>
                <w:spacing w:val="-2"/>
                <w:sz w:val="26"/>
              </w:rPr>
              <w:t xml:space="preserve"> </w:t>
            </w:r>
            <w:r>
              <w:rPr>
                <w:sz w:val="26"/>
              </w:rPr>
              <w:t>Biện pháp an toàn phòng chống cháy nổ hợp</w:t>
            </w:r>
            <w:r>
              <w:rPr>
                <w:spacing w:val="-4"/>
                <w:sz w:val="26"/>
              </w:rPr>
              <w:t xml:space="preserve"> </w:t>
            </w:r>
            <w:r>
              <w:rPr>
                <w:spacing w:val="-5"/>
                <w:sz w:val="26"/>
              </w:rPr>
              <w:t>lý</w:t>
            </w:r>
          </w:p>
        </w:tc>
        <w:tc>
          <w:tcPr>
            <w:tcW w:w="1442" w:type="dxa"/>
          </w:tcPr>
          <w:p w14:paraId="371D549E" w14:textId="77777777" w:rsidR="00B05875" w:rsidRDefault="00B05875" w:rsidP="00B05875">
            <w:pPr>
              <w:pStyle w:val="TableParagraph"/>
              <w:spacing w:before="20"/>
              <w:ind w:left="13" w:right="41"/>
              <w:jc w:val="center"/>
              <w:rPr>
                <w:sz w:val="26"/>
              </w:rPr>
            </w:pPr>
            <w:r>
              <w:rPr>
                <w:spacing w:val="-5"/>
                <w:sz w:val="26"/>
              </w:rPr>
              <w:t>Đạt</w:t>
            </w:r>
          </w:p>
        </w:tc>
      </w:tr>
      <w:tr w:rsidR="00B05875" w14:paraId="37C2B92A" w14:textId="77777777" w:rsidTr="002D0F8E">
        <w:trPr>
          <w:trHeight w:val="597"/>
        </w:trPr>
        <w:tc>
          <w:tcPr>
            <w:tcW w:w="3250" w:type="dxa"/>
            <w:vMerge/>
            <w:tcBorders>
              <w:top w:val="nil"/>
            </w:tcBorders>
          </w:tcPr>
          <w:p w14:paraId="799B956B" w14:textId="77777777" w:rsidR="00B05875" w:rsidRDefault="00B05875" w:rsidP="00B05875">
            <w:pPr>
              <w:rPr>
                <w:sz w:val="2"/>
                <w:szCs w:val="2"/>
              </w:rPr>
            </w:pPr>
          </w:p>
        </w:tc>
        <w:tc>
          <w:tcPr>
            <w:tcW w:w="4604" w:type="dxa"/>
          </w:tcPr>
          <w:p w14:paraId="60C02C78" w14:textId="77777777" w:rsidR="00B05875" w:rsidRDefault="00B05875" w:rsidP="00B05875">
            <w:pPr>
              <w:pStyle w:val="TableParagraph"/>
              <w:spacing w:line="300" w:lineRule="exact"/>
              <w:ind w:left="86"/>
              <w:rPr>
                <w:sz w:val="26"/>
              </w:rPr>
            </w:pPr>
            <w:r>
              <w:rPr>
                <w:sz w:val="26"/>
              </w:rPr>
              <w:t>Không</w:t>
            </w:r>
            <w:r>
              <w:rPr>
                <w:spacing w:val="-9"/>
                <w:sz w:val="26"/>
              </w:rPr>
              <w:t xml:space="preserve"> </w:t>
            </w:r>
            <w:r>
              <w:rPr>
                <w:sz w:val="26"/>
              </w:rPr>
              <w:t>đề</w:t>
            </w:r>
            <w:r>
              <w:rPr>
                <w:spacing w:val="-11"/>
                <w:sz w:val="26"/>
              </w:rPr>
              <w:t xml:space="preserve"> </w:t>
            </w:r>
            <w:r>
              <w:rPr>
                <w:sz w:val="26"/>
              </w:rPr>
              <w:t>xuất</w:t>
            </w:r>
            <w:r>
              <w:rPr>
                <w:spacing w:val="-9"/>
                <w:sz w:val="26"/>
              </w:rPr>
              <w:t xml:space="preserve"> </w:t>
            </w:r>
            <w:r>
              <w:rPr>
                <w:sz w:val="26"/>
              </w:rPr>
              <w:t>hoặc</w:t>
            </w:r>
            <w:r>
              <w:rPr>
                <w:spacing w:val="-9"/>
                <w:sz w:val="26"/>
              </w:rPr>
              <w:t xml:space="preserve"> </w:t>
            </w:r>
            <w:r>
              <w:rPr>
                <w:sz w:val="26"/>
              </w:rPr>
              <w:t>nội</w:t>
            </w:r>
            <w:r>
              <w:rPr>
                <w:spacing w:val="-11"/>
                <w:sz w:val="26"/>
              </w:rPr>
              <w:t xml:space="preserve"> </w:t>
            </w:r>
            <w:r>
              <w:rPr>
                <w:sz w:val="26"/>
              </w:rPr>
              <w:t>dung</w:t>
            </w:r>
            <w:r>
              <w:rPr>
                <w:spacing w:val="-8"/>
                <w:sz w:val="26"/>
              </w:rPr>
              <w:t xml:space="preserve"> </w:t>
            </w:r>
            <w:r>
              <w:rPr>
                <w:sz w:val="26"/>
              </w:rPr>
              <w:t>đề</w:t>
            </w:r>
            <w:r>
              <w:rPr>
                <w:spacing w:val="-9"/>
                <w:sz w:val="26"/>
              </w:rPr>
              <w:t xml:space="preserve"> </w:t>
            </w:r>
            <w:r>
              <w:rPr>
                <w:sz w:val="26"/>
              </w:rPr>
              <w:t>xuất</w:t>
            </w:r>
            <w:r>
              <w:rPr>
                <w:spacing w:val="-9"/>
                <w:sz w:val="26"/>
              </w:rPr>
              <w:t xml:space="preserve"> </w:t>
            </w:r>
            <w:r>
              <w:rPr>
                <w:sz w:val="26"/>
              </w:rPr>
              <w:t>hoàn toàn không hợp lý</w:t>
            </w:r>
          </w:p>
        </w:tc>
        <w:tc>
          <w:tcPr>
            <w:tcW w:w="1442" w:type="dxa"/>
          </w:tcPr>
          <w:p w14:paraId="4776E883" w14:textId="77777777" w:rsidR="00B05875" w:rsidRDefault="00B05875" w:rsidP="00B05875">
            <w:pPr>
              <w:pStyle w:val="TableParagraph"/>
              <w:spacing w:before="150"/>
              <w:ind w:left="13" w:right="43"/>
              <w:jc w:val="center"/>
              <w:rPr>
                <w:sz w:val="26"/>
              </w:rPr>
            </w:pPr>
            <w:r>
              <w:rPr>
                <w:sz w:val="26"/>
              </w:rPr>
              <w:t>Không</w:t>
            </w:r>
            <w:r>
              <w:rPr>
                <w:spacing w:val="-10"/>
                <w:sz w:val="26"/>
              </w:rPr>
              <w:t xml:space="preserve"> </w:t>
            </w:r>
            <w:r>
              <w:rPr>
                <w:spacing w:val="-5"/>
                <w:sz w:val="26"/>
              </w:rPr>
              <w:t>đạt</w:t>
            </w:r>
          </w:p>
        </w:tc>
      </w:tr>
      <w:tr w:rsidR="00B05875" w14:paraId="6BA3DBF3" w14:textId="77777777" w:rsidTr="002D0F8E">
        <w:trPr>
          <w:trHeight w:val="337"/>
        </w:trPr>
        <w:tc>
          <w:tcPr>
            <w:tcW w:w="3250" w:type="dxa"/>
            <w:vMerge w:val="restart"/>
          </w:tcPr>
          <w:p w14:paraId="4446565A" w14:textId="77777777" w:rsidR="00B05875" w:rsidRDefault="00B05875" w:rsidP="00B05875">
            <w:pPr>
              <w:pStyle w:val="TableParagraph"/>
              <w:spacing w:before="172"/>
              <w:ind w:left="86"/>
              <w:rPr>
                <w:sz w:val="26"/>
              </w:rPr>
            </w:pPr>
            <w:r>
              <w:rPr>
                <w:sz w:val="26"/>
              </w:rPr>
              <w:t>7.2</w:t>
            </w:r>
            <w:r>
              <w:rPr>
                <w:spacing w:val="40"/>
                <w:sz w:val="26"/>
              </w:rPr>
              <w:t xml:space="preserve"> </w:t>
            </w:r>
            <w:r>
              <w:rPr>
                <w:sz w:val="26"/>
              </w:rPr>
              <w:t>Biện</w:t>
            </w:r>
            <w:r>
              <w:rPr>
                <w:spacing w:val="40"/>
                <w:sz w:val="26"/>
              </w:rPr>
              <w:t xml:space="preserve"> </w:t>
            </w:r>
            <w:r>
              <w:rPr>
                <w:sz w:val="26"/>
              </w:rPr>
              <w:t>pháp</w:t>
            </w:r>
            <w:r>
              <w:rPr>
                <w:spacing w:val="40"/>
                <w:sz w:val="26"/>
              </w:rPr>
              <w:t xml:space="preserve"> </w:t>
            </w:r>
            <w:r>
              <w:rPr>
                <w:sz w:val="26"/>
              </w:rPr>
              <w:t>đảm</w:t>
            </w:r>
            <w:r>
              <w:rPr>
                <w:spacing w:val="40"/>
                <w:sz w:val="26"/>
              </w:rPr>
              <w:t xml:space="preserve"> </w:t>
            </w:r>
            <w:r>
              <w:rPr>
                <w:sz w:val="26"/>
              </w:rPr>
              <w:t>bảo</w:t>
            </w:r>
            <w:r>
              <w:rPr>
                <w:spacing w:val="64"/>
                <w:sz w:val="26"/>
              </w:rPr>
              <w:t xml:space="preserve"> </w:t>
            </w:r>
            <w:r>
              <w:rPr>
                <w:sz w:val="26"/>
              </w:rPr>
              <w:t>vệ sinh môi trường</w:t>
            </w:r>
          </w:p>
        </w:tc>
        <w:tc>
          <w:tcPr>
            <w:tcW w:w="4604" w:type="dxa"/>
          </w:tcPr>
          <w:p w14:paraId="596B8938" w14:textId="77777777" w:rsidR="00B05875" w:rsidRDefault="00B05875" w:rsidP="00B05875">
            <w:pPr>
              <w:pStyle w:val="TableParagraph"/>
              <w:spacing w:line="298" w:lineRule="exact"/>
              <w:ind w:left="86"/>
              <w:rPr>
                <w:sz w:val="26"/>
              </w:rPr>
            </w:pPr>
            <w:r>
              <w:rPr>
                <w:sz w:val="26"/>
              </w:rPr>
              <w:t>Có</w:t>
            </w:r>
            <w:r>
              <w:rPr>
                <w:spacing w:val="-5"/>
                <w:sz w:val="26"/>
              </w:rPr>
              <w:t xml:space="preserve"> </w:t>
            </w:r>
            <w:r>
              <w:rPr>
                <w:sz w:val="26"/>
              </w:rPr>
              <w:t>đề</w:t>
            </w:r>
            <w:r>
              <w:rPr>
                <w:spacing w:val="-5"/>
                <w:sz w:val="26"/>
              </w:rPr>
              <w:t xml:space="preserve"> </w:t>
            </w:r>
            <w:r>
              <w:rPr>
                <w:sz w:val="26"/>
              </w:rPr>
              <w:t>xuất</w:t>
            </w:r>
            <w:r>
              <w:rPr>
                <w:spacing w:val="-2"/>
                <w:sz w:val="26"/>
              </w:rPr>
              <w:t xml:space="preserve"> </w:t>
            </w:r>
            <w:r>
              <w:rPr>
                <w:sz w:val="26"/>
              </w:rPr>
              <w:t>Biện</w:t>
            </w:r>
            <w:r>
              <w:rPr>
                <w:spacing w:val="40"/>
                <w:sz w:val="26"/>
              </w:rPr>
              <w:t xml:space="preserve"> </w:t>
            </w:r>
            <w:r>
              <w:rPr>
                <w:sz w:val="26"/>
              </w:rPr>
              <w:t>pháp</w:t>
            </w:r>
            <w:r>
              <w:rPr>
                <w:spacing w:val="40"/>
                <w:sz w:val="26"/>
              </w:rPr>
              <w:t xml:space="preserve"> </w:t>
            </w:r>
            <w:r>
              <w:rPr>
                <w:sz w:val="26"/>
              </w:rPr>
              <w:t>đảm</w:t>
            </w:r>
            <w:r>
              <w:rPr>
                <w:spacing w:val="40"/>
                <w:sz w:val="26"/>
              </w:rPr>
              <w:t xml:space="preserve"> </w:t>
            </w:r>
            <w:r>
              <w:rPr>
                <w:sz w:val="26"/>
              </w:rPr>
              <w:t>bảo</w:t>
            </w:r>
            <w:r>
              <w:rPr>
                <w:spacing w:val="64"/>
                <w:sz w:val="26"/>
              </w:rPr>
              <w:t xml:space="preserve"> </w:t>
            </w:r>
            <w:r>
              <w:rPr>
                <w:sz w:val="26"/>
              </w:rPr>
              <w:t>vệ sinh môi trường hợp</w:t>
            </w:r>
            <w:r>
              <w:rPr>
                <w:spacing w:val="-4"/>
                <w:sz w:val="26"/>
              </w:rPr>
              <w:t xml:space="preserve"> </w:t>
            </w:r>
            <w:r>
              <w:rPr>
                <w:spacing w:val="-5"/>
                <w:sz w:val="26"/>
              </w:rPr>
              <w:t>lý</w:t>
            </w:r>
          </w:p>
        </w:tc>
        <w:tc>
          <w:tcPr>
            <w:tcW w:w="1442" w:type="dxa"/>
          </w:tcPr>
          <w:p w14:paraId="0D7C10F9" w14:textId="77777777" w:rsidR="00B05875" w:rsidRDefault="00B05875" w:rsidP="00B05875">
            <w:pPr>
              <w:pStyle w:val="TableParagraph"/>
              <w:spacing w:before="18"/>
              <w:ind w:left="13" w:right="41"/>
              <w:jc w:val="center"/>
              <w:rPr>
                <w:sz w:val="26"/>
              </w:rPr>
            </w:pPr>
            <w:r>
              <w:rPr>
                <w:spacing w:val="-5"/>
                <w:sz w:val="26"/>
              </w:rPr>
              <w:t>Đạt</w:t>
            </w:r>
          </w:p>
        </w:tc>
      </w:tr>
      <w:tr w:rsidR="00B05875" w14:paraId="7C39EC30" w14:textId="77777777" w:rsidTr="002D0F8E">
        <w:trPr>
          <w:trHeight w:val="597"/>
        </w:trPr>
        <w:tc>
          <w:tcPr>
            <w:tcW w:w="3250" w:type="dxa"/>
            <w:vMerge/>
            <w:tcBorders>
              <w:top w:val="nil"/>
            </w:tcBorders>
          </w:tcPr>
          <w:p w14:paraId="0839DBA9" w14:textId="77777777" w:rsidR="00B05875" w:rsidRDefault="00B05875" w:rsidP="00B05875">
            <w:pPr>
              <w:rPr>
                <w:sz w:val="2"/>
                <w:szCs w:val="2"/>
              </w:rPr>
            </w:pPr>
          </w:p>
        </w:tc>
        <w:tc>
          <w:tcPr>
            <w:tcW w:w="4604" w:type="dxa"/>
          </w:tcPr>
          <w:p w14:paraId="2EACA8E7" w14:textId="77777777" w:rsidR="00B05875" w:rsidRDefault="00B05875" w:rsidP="00B05875">
            <w:pPr>
              <w:pStyle w:val="TableParagraph"/>
              <w:spacing w:line="300" w:lineRule="exact"/>
              <w:ind w:left="86"/>
              <w:rPr>
                <w:sz w:val="26"/>
              </w:rPr>
            </w:pPr>
            <w:r>
              <w:rPr>
                <w:sz w:val="26"/>
              </w:rPr>
              <w:t>Không</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hoặc</w:t>
            </w:r>
            <w:r>
              <w:rPr>
                <w:spacing w:val="-9"/>
                <w:sz w:val="26"/>
              </w:rPr>
              <w:t xml:space="preserve"> </w:t>
            </w:r>
            <w:r>
              <w:rPr>
                <w:sz w:val="26"/>
              </w:rPr>
              <w:t>nội</w:t>
            </w:r>
            <w:r>
              <w:rPr>
                <w:spacing w:val="-11"/>
                <w:sz w:val="26"/>
              </w:rPr>
              <w:t xml:space="preserve"> </w:t>
            </w:r>
            <w:r>
              <w:rPr>
                <w:sz w:val="26"/>
              </w:rPr>
              <w:t>dung</w:t>
            </w:r>
            <w:r>
              <w:rPr>
                <w:spacing w:val="-9"/>
                <w:sz w:val="26"/>
              </w:rPr>
              <w:t xml:space="preserve"> </w:t>
            </w:r>
            <w:r>
              <w:rPr>
                <w:sz w:val="26"/>
              </w:rPr>
              <w:t>đề</w:t>
            </w:r>
            <w:r>
              <w:rPr>
                <w:spacing w:val="-9"/>
                <w:sz w:val="26"/>
              </w:rPr>
              <w:t xml:space="preserve"> </w:t>
            </w:r>
            <w:r>
              <w:rPr>
                <w:sz w:val="26"/>
              </w:rPr>
              <w:t>xuất</w:t>
            </w:r>
            <w:r>
              <w:rPr>
                <w:spacing w:val="-9"/>
                <w:sz w:val="26"/>
              </w:rPr>
              <w:t xml:space="preserve"> </w:t>
            </w:r>
            <w:r>
              <w:rPr>
                <w:sz w:val="26"/>
              </w:rPr>
              <w:t>hoàn toàn không hợp lý</w:t>
            </w:r>
          </w:p>
        </w:tc>
        <w:tc>
          <w:tcPr>
            <w:tcW w:w="1442" w:type="dxa"/>
          </w:tcPr>
          <w:p w14:paraId="30D87CD6" w14:textId="77777777" w:rsidR="00B05875" w:rsidRDefault="00B05875" w:rsidP="00B05875">
            <w:pPr>
              <w:pStyle w:val="TableParagraph"/>
              <w:spacing w:before="150"/>
              <w:ind w:left="13" w:right="43"/>
              <w:jc w:val="center"/>
              <w:rPr>
                <w:sz w:val="26"/>
              </w:rPr>
            </w:pPr>
            <w:r>
              <w:rPr>
                <w:sz w:val="26"/>
              </w:rPr>
              <w:t>Không</w:t>
            </w:r>
            <w:r>
              <w:rPr>
                <w:spacing w:val="-9"/>
                <w:sz w:val="26"/>
              </w:rPr>
              <w:t xml:space="preserve"> </w:t>
            </w:r>
            <w:r>
              <w:rPr>
                <w:spacing w:val="-5"/>
                <w:sz w:val="26"/>
              </w:rPr>
              <w:t>đạt</w:t>
            </w:r>
          </w:p>
        </w:tc>
      </w:tr>
      <w:tr w:rsidR="00B05875" w14:paraId="2234FBFB" w14:textId="77777777" w:rsidTr="00187750">
        <w:trPr>
          <w:trHeight w:val="337"/>
        </w:trPr>
        <w:tc>
          <w:tcPr>
            <w:tcW w:w="3250" w:type="dxa"/>
            <w:vMerge w:val="restart"/>
          </w:tcPr>
          <w:p w14:paraId="1A114E65" w14:textId="7864A056" w:rsidR="00B05875" w:rsidRDefault="00B05875" w:rsidP="00B05875">
            <w:pPr>
              <w:pStyle w:val="TableParagraph"/>
              <w:spacing w:before="172"/>
              <w:ind w:left="86"/>
              <w:rPr>
                <w:sz w:val="26"/>
              </w:rPr>
            </w:pPr>
            <w:r>
              <w:rPr>
                <w:sz w:val="26"/>
              </w:rPr>
              <w:t>7.3</w:t>
            </w:r>
            <w:r>
              <w:rPr>
                <w:spacing w:val="40"/>
                <w:sz w:val="26"/>
              </w:rPr>
              <w:t xml:space="preserve"> </w:t>
            </w:r>
            <w:r>
              <w:rPr>
                <w:sz w:val="26"/>
              </w:rPr>
              <w:t>Biện</w:t>
            </w:r>
            <w:r>
              <w:rPr>
                <w:spacing w:val="40"/>
                <w:sz w:val="26"/>
              </w:rPr>
              <w:t xml:space="preserve"> </w:t>
            </w:r>
            <w:r>
              <w:rPr>
                <w:sz w:val="26"/>
              </w:rPr>
              <w:t>pháp</w:t>
            </w:r>
            <w:r>
              <w:rPr>
                <w:spacing w:val="40"/>
                <w:sz w:val="26"/>
              </w:rPr>
              <w:t xml:space="preserve"> </w:t>
            </w:r>
            <w:r>
              <w:rPr>
                <w:sz w:val="26"/>
              </w:rPr>
              <w:t>đảm</w:t>
            </w:r>
            <w:r>
              <w:rPr>
                <w:spacing w:val="40"/>
                <w:sz w:val="26"/>
              </w:rPr>
              <w:t xml:space="preserve"> </w:t>
            </w:r>
            <w:r>
              <w:rPr>
                <w:sz w:val="26"/>
              </w:rPr>
              <w:t>bảo</w:t>
            </w:r>
            <w:r>
              <w:rPr>
                <w:spacing w:val="64"/>
                <w:sz w:val="26"/>
              </w:rPr>
              <w:t xml:space="preserve"> </w:t>
            </w:r>
            <w:r w:rsidRPr="00187750">
              <w:rPr>
                <w:sz w:val="26"/>
              </w:rPr>
              <w:t>an toàn lao động</w:t>
            </w:r>
          </w:p>
        </w:tc>
        <w:tc>
          <w:tcPr>
            <w:tcW w:w="4604" w:type="dxa"/>
          </w:tcPr>
          <w:p w14:paraId="24F927D3" w14:textId="0056E308" w:rsidR="00B05875" w:rsidRDefault="00B05875" w:rsidP="00B05875">
            <w:pPr>
              <w:pStyle w:val="TableParagraph"/>
              <w:spacing w:line="298" w:lineRule="exact"/>
              <w:ind w:left="86"/>
              <w:rPr>
                <w:sz w:val="26"/>
              </w:rPr>
            </w:pPr>
            <w:r>
              <w:rPr>
                <w:sz w:val="26"/>
              </w:rPr>
              <w:t>Có</w:t>
            </w:r>
            <w:r>
              <w:rPr>
                <w:spacing w:val="-5"/>
                <w:sz w:val="26"/>
              </w:rPr>
              <w:t xml:space="preserve"> </w:t>
            </w:r>
            <w:r>
              <w:rPr>
                <w:sz w:val="26"/>
              </w:rPr>
              <w:t>đề</w:t>
            </w:r>
            <w:r>
              <w:rPr>
                <w:spacing w:val="-5"/>
                <w:sz w:val="26"/>
              </w:rPr>
              <w:t xml:space="preserve"> </w:t>
            </w:r>
            <w:r>
              <w:rPr>
                <w:sz w:val="26"/>
              </w:rPr>
              <w:t>xuất</w:t>
            </w:r>
            <w:r>
              <w:rPr>
                <w:spacing w:val="-2"/>
                <w:sz w:val="26"/>
              </w:rPr>
              <w:t xml:space="preserve"> </w:t>
            </w:r>
            <w:r>
              <w:rPr>
                <w:sz w:val="26"/>
              </w:rPr>
              <w:t>Biện</w:t>
            </w:r>
            <w:r>
              <w:rPr>
                <w:spacing w:val="40"/>
                <w:sz w:val="26"/>
              </w:rPr>
              <w:t xml:space="preserve"> </w:t>
            </w:r>
            <w:r>
              <w:rPr>
                <w:sz w:val="26"/>
              </w:rPr>
              <w:t>pháp</w:t>
            </w:r>
            <w:r>
              <w:rPr>
                <w:spacing w:val="40"/>
                <w:sz w:val="26"/>
              </w:rPr>
              <w:t xml:space="preserve"> </w:t>
            </w:r>
            <w:r w:rsidRPr="001D6CA4">
              <w:rPr>
                <w:spacing w:val="40"/>
                <w:sz w:val="26"/>
              </w:rPr>
              <w:t xml:space="preserve">đảm </w:t>
            </w:r>
            <w:r w:rsidRPr="001D6CA4">
              <w:rPr>
                <w:sz w:val="26"/>
              </w:rPr>
              <w:t>bảo an toàn lao động</w:t>
            </w:r>
            <w:r>
              <w:rPr>
                <w:sz w:val="26"/>
              </w:rPr>
              <w:t>hợp</w:t>
            </w:r>
            <w:r w:rsidRPr="001D6CA4">
              <w:rPr>
                <w:sz w:val="26"/>
              </w:rPr>
              <w:t xml:space="preserve"> lý</w:t>
            </w:r>
          </w:p>
        </w:tc>
        <w:tc>
          <w:tcPr>
            <w:tcW w:w="1442" w:type="dxa"/>
          </w:tcPr>
          <w:p w14:paraId="057986CC" w14:textId="77777777" w:rsidR="00B05875" w:rsidRDefault="00B05875" w:rsidP="00B05875">
            <w:pPr>
              <w:pStyle w:val="TableParagraph"/>
              <w:spacing w:before="18"/>
              <w:ind w:left="13" w:right="41"/>
              <w:jc w:val="center"/>
              <w:rPr>
                <w:sz w:val="26"/>
              </w:rPr>
            </w:pPr>
            <w:r>
              <w:rPr>
                <w:spacing w:val="-5"/>
                <w:sz w:val="26"/>
              </w:rPr>
              <w:t>Đạt</w:t>
            </w:r>
          </w:p>
        </w:tc>
      </w:tr>
      <w:tr w:rsidR="00B05875" w14:paraId="0FAEBF7D" w14:textId="77777777" w:rsidTr="00187750">
        <w:trPr>
          <w:trHeight w:val="597"/>
        </w:trPr>
        <w:tc>
          <w:tcPr>
            <w:tcW w:w="3250" w:type="dxa"/>
            <w:vMerge/>
            <w:tcBorders>
              <w:top w:val="nil"/>
            </w:tcBorders>
          </w:tcPr>
          <w:p w14:paraId="65B384AD" w14:textId="77777777" w:rsidR="00B05875" w:rsidRDefault="00B05875" w:rsidP="00B05875">
            <w:pPr>
              <w:rPr>
                <w:sz w:val="2"/>
                <w:szCs w:val="2"/>
              </w:rPr>
            </w:pPr>
          </w:p>
        </w:tc>
        <w:tc>
          <w:tcPr>
            <w:tcW w:w="4604" w:type="dxa"/>
          </w:tcPr>
          <w:p w14:paraId="32F5DF67" w14:textId="77777777" w:rsidR="00B05875" w:rsidRDefault="00B05875" w:rsidP="00B05875">
            <w:pPr>
              <w:pStyle w:val="TableParagraph"/>
              <w:spacing w:line="300" w:lineRule="exact"/>
              <w:ind w:left="86"/>
              <w:rPr>
                <w:sz w:val="26"/>
              </w:rPr>
            </w:pPr>
            <w:r>
              <w:rPr>
                <w:sz w:val="26"/>
              </w:rPr>
              <w:t>Không</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hoặc</w:t>
            </w:r>
            <w:r>
              <w:rPr>
                <w:spacing w:val="-9"/>
                <w:sz w:val="26"/>
              </w:rPr>
              <w:t xml:space="preserve"> </w:t>
            </w:r>
            <w:r>
              <w:rPr>
                <w:sz w:val="26"/>
              </w:rPr>
              <w:t>nội</w:t>
            </w:r>
            <w:r>
              <w:rPr>
                <w:spacing w:val="-11"/>
                <w:sz w:val="26"/>
              </w:rPr>
              <w:t xml:space="preserve"> </w:t>
            </w:r>
            <w:r>
              <w:rPr>
                <w:sz w:val="26"/>
              </w:rPr>
              <w:t>dung</w:t>
            </w:r>
            <w:r>
              <w:rPr>
                <w:spacing w:val="-9"/>
                <w:sz w:val="26"/>
              </w:rPr>
              <w:t xml:space="preserve"> </w:t>
            </w:r>
            <w:r>
              <w:rPr>
                <w:sz w:val="26"/>
              </w:rPr>
              <w:t>đề</w:t>
            </w:r>
            <w:r>
              <w:rPr>
                <w:spacing w:val="-9"/>
                <w:sz w:val="26"/>
              </w:rPr>
              <w:t xml:space="preserve"> </w:t>
            </w:r>
            <w:r>
              <w:rPr>
                <w:sz w:val="26"/>
              </w:rPr>
              <w:t>xuất</w:t>
            </w:r>
            <w:r>
              <w:rPr>
                <w:spacing w:val="-9"/>
                <w:sz w:val="26"/>
              </w:rPr>
              <w:t xml:space="preserve"> </w:t>
            </w:r>
            <w:r>
              <w:rPr>
                <w:sz w:val="26"/>
              </w:rPr>
              <w:t>hoàn toàn không hợp lý</w:t>
            </w:r>
          </w:p>
        </w:tc>
        <w:tc>
          <w:tcPr>
            <w:tcW w:w="1442" w:type="dxa"/>
          </w:tcPr>
          <w:p w14:paraId="1D88443E" w14:textId="77777777" w:rsidR="00B05875" w:rsidRDefault="00B05875" w:rsidP="00B05875">
            <w:pPr>
              <w:pStyle w:val="TableParagraph"/>
              <w:spacing w:before="150"/>
              <w:ind w:left="13" w:right="43"/>
              <w:jc w:val="center"/>
              <w:rPr>
                <w:sz w:val="26"/>
              </w:rPr>
            </w:pPr>
            <w:r>
              <w:rPr>
                <w:sz w:val="26"/>
              </w:rPr>
              <w:t>Không</w:t>
            </w:r>
            <w:r>
              <w:rPr>
                <w:spacing w:val="-9"/>
                <w:sz w:val="26"/>
              </w:rPr>
              <w:t xml:space="preserve"> </w:t>
            </w:r>
            <w:r>
              <w:rPr>
                <w:spacing w:val="-5"/>
                <w:sz w:val="26"/>
              </w:rPr>
              <w:t>đạt</w:t>
            </w:r>
          </w:p>
        </w:tc>
      </w:tr>
    </w:tbl>
    <w:p w14:paraId="0FF420E2" w14:textId="0E4AC875" w:rsidR="00445F32" w:rsidRPr="0097778D" w:rsidRDefault="00445F32" w:rsidP="00B27ECC">
      <w:pPr>
        <w:pStyle w:val="01"/>
        <w:outlineLvl w:val="0"/>
      </w:pP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B27ECC">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08AF" w14:textId="77777777" w:rsidR="00CF6CF9" w:rsidRDefault="00CF6CF9" w:rsidP="00E05AF1">
      <w:r>
        <w:separator/>
      </w:r>
    </w:p>
  </w:endnote>
  <w:endnote w:type="continuationSeparator" w:id="0">
    <w:p w14:paraId="639AF706" w14:textId="77777777" w:rsidR="00CF6CF9" w:rsidRDefault="00CF6CF9" w:rsidP="00E05AF1">
      <w:r>
        <w:continuationSeparator/>
      </w:r>
    </w:p>
  </w:endnote>
  <w:endnote w:type="continuationNotice" w:id="1">
    <w:p w14:paraId="620E83E8" w14:textId="77777777" w:rsidR="00CF6CF9" w:rsidRDefault="00CF6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ECFE" w14:textId="77777777" w:rsidR="00CF6CF9" w:rsidRDefault="00CF6CF9" w:rsidP="00E05AF1">
      <w:r>
        <w:separator/>
      </w:r>
    </w:p>
  </w:footnote>
  <w:footnote w:type="continuationSeparator" w:id="0">
    <w:p w14:paraId="41333F4E" w14:textId="77777777" w:rsidR="00CF6CF9" w:rsidRDefault="00CF6CF9" w:rsidP="00E05AF1">
      <w:r>
        <w:continuationSeparator/>
      </w:r>
    </w:p>
  </w:footnote>
  <w:footnote w:type="continuationNotice" w:id="1">
    <w:p w14:paraId="1DA0FB63" w14:textId="77777777" w:rsidR="00CF6CF9" w:rsidRDefault="00CF6C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24ABE776" w:rsidR="00534E8E" w:rsidRPr="00D75370" w:rsidRDefault="00534E8E">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B27ECC">
          <w:rPr>
            <w:noProof/>
            <w:sz w:val="26"/>
            <w:szCs w:val="26"/>
          </w:rPr>
          <w:t>1</w:t>
        </w:r>
        <w:r w:rsidRPr="00D75370">
          <w:rPr>
            <w:noProof/>
            <w:sz w:val="26"/>
            <w:szCs w:val="26"/>
          </w:rPr>
          <w:fldChar w:fldCharType="end"/>
        </w:r>
      </w:p>
    </w:sdtContent>
  </w:sdt>
  <w:p w14:paraId="174B3581" w14:textId="77777777" w:rsidR="00534E8E" w:rsidRPr="00D75370" w:rsidRDefault="00534E8E">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534E8E" w:rsidRPr="00D27D0F" w:rsidRDefault="00534E8E"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8C4"/>
    <w:multiLevelType w:val="hybridMultilevel"/>
    <w:tmpl w:val="9D7E7F4A"/>
    <w:lvl w:ilvl="0" w:tplc="59A6874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20A4C"/>
    <w:multiLevelType w:val="hybridMultilevel"/>
    <w:tmpl w:val="F5B6EC04"/>
    <w:lvl w:ilvl="0" w:tplc="F73C66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5"/>
  </w:num>
  <w:num w:numId="9">
    <w:abstractNumId w:val="19"/>
  </w:num>
  <w:num w:numId="10">
    <w:abstractNumId w:val="7"/>
  </w:num>
  <w:num w:numId="11">
    <w:abstractNumId w:val="1"/>
  </w:num>
  <w:num w:numId="12">
    <w:abstractNumId w:val="6"/>
  </w:num>
  <w:num w:numId="13">
    <w:abstractNumId w:val="15"/>
  </w:num>
  <w:num w:numId="14">
    <w:abstractNumId w:val="3"/>
  </w:num>
  <w:num w:numId="15">
    <w:abstractNumId w:val="4"/>
  </w:num>
  <w:num w:numId="16">
    <w:abstractNumId w:val="25"/>
  </w:num>
  <w:num w:numId="17">
    <w:abstractNumId w:val="26"/>
  </w:num>
  <w:num w:numId="18">
    <w:abstractNumId w:val="11"/>
  </w:num>
  <w:num w:numId="19">
    <w:abstractNumId w:val="27"/>
  </w:num>
  <w:num w:numId="20">
    <w:abstractNumId w:val="2"/>
  </w:num>
  <w:num w:numId="21">
    <w:abstractNumId w:val="22"/>
  </w:num>
  <w:num w:numId="22">
    <w:abstractNumId w:val="18"/>
  </w:num>
  <w:num w:numId="23">
    <w:abstractNumId w:val="24"/>
  </w:num>
  <w:num w:numId="24">
    <w:abstractNumId w:val="12"/>
  </w:num>
  <w:num w:numId="25">
    <w:abstractNumId w:val="23"/>
  </w:num>
  <w:num w:numId="26">
    <w:abstractNumId w:val="10"/>
  </w:num>
  <w:num w:numId="27">
    <w:abstractNumId w:val="14"/>
  </w:num>
  <w:num w:numId="28">
    <w:abstractNumId w:val="28"/>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D6F"/>
    <w:rsid w:val="00011EEE"/>
    <w:rsid w:val="000120B2"/>
    <w:rsid w:val="000122E2"/>
    <w:rsid w:val="000122FC"/>
    <w:rsid w:val="00012470"/>
    <w:rsid w:val="00012E01"/>
    <w:rsid w:val="00013766"/>
    <w:rsid w:val="000138EA"/>
    <w:rsid w:val="00013D92"/>
    <w:rsid w:val="0001428B"/>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579"/>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41D"/>
    <w:rsid w:val="00083611"/>
    <w:rsid w:val="000847BA"/>
    <w:rsid w:val="00085036"/>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08A"/>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E27"/>
    <w:rsid w:val="000B43DA"/>
    <w:rsid w:val="000B46D5"/>
    <w:rsid w:val="000B592E"/>
    <w:rsid w:val="000B5A54"/>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507"/>
    <w:rsid w:val="000C56B0"/>
    <w:rsid w:val="000C692E"/>
    <w:rsid w:val="000C6EDE"/>
    <w:rsid w:val="000D03BB"/>
    <w:rsid w:val="000D0A01"/>
    <w:rsid w:val="000D0BF9"/>
    <w:rsid w:val="000D0F64"/>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4E7"/>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3DC2"/>
    <w:rsid w:val="000F42F7"/>
    <w:rsid w:val="000F52B3"/>
    <w:rsid w:val="000F60B3"/>
    <w:rsid w:val="000F60ED"/>
    <w:rsid w:val="000F7A65"/>
    <w:rsid w:val="000F7BEE"/>
    <w:rsid w:val="0010020E"/>
    <w:rsid w:val="00102FE8"/>
    <w:rsid w:val="0010332A"/>
    <w:rsid w:val="0010395E"/>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26B4"/>
    <w:rsid w:val="0011275C"/>
    <w:rsid w:val="00112772"/>
    <w:rsid w:val="00112A49"/>
    <w:rsid w:val="00112BFB"/>
    <w:rsid w:val="001140DB"/>
    <w:rsid w:val="00114D93"/>
    <w:rsid w:val="001154DE"/>
    <w:rsid w:val="0011567F"/>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3DB8"/>
    <w:rsid w:val="001244D0"/>
    <w:rsid w:val="00124723"/>
    <w:rsid w:val="00124787"/>
    <w:rsid w:val="00125DE4"/>
    <w:rsid w:val="00125E1B"/>
    <w:rsid w:val="0012668C"/>
    <w:rsid w:val="00126C58"/>
    <w:rsid w:val="0012785F"/>
    <w:rsid w:val="0013072C"/>
    <w:rsid w:val="00130C30"/>
    <w:rsid w:val="0013134D"/>
    <w:rsid w:val="001323B7"/>
    <w:rsid w:val="00132DD0"/>
    <w:rsid w:val="0013354E"/>
    <w:rsid w:val="00133B72"/>
    <w:rsid w:val="00133D9C"/>
    <w:rsid w:val="0013425E"/>
    <w:rsid w:val="00135DEF"/>
    <w:rsid w:val="00136023"/>
    <w:rsid w:val="00136751"/>
    <w:rsid w:val="00136EA9"/>
    <w:rsid w:val="00136F8A"/>
    <w:rsid w:val="0014070A"/>
    <w:rsid w:val="00140BC1"/>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D8D"/>
    <w:rsid w:val="001511DC"/>
    <w:rsid w:val="00151933"/>
    <w:rsid w:val="00151C9F"/>
    <w:rsid w:val="00152691"/>
    <w:rsid w:val="00152EFC"/>
    <w:rsid w:val="001544AF"/>
    <w:rsid w:val="00155799"/>
    <w:rsid w:val="00155BE4"/>
    <w:rsid w:val="001562CB"/>
    <w:rsid w:val="00156504"/>
    <w:rsid w:val="00156740"/>
    <w:rsid w:val="001568B6"/>
    <w:rsid w:val="00156943"/>
    <w:rsid w:val="00156FA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EAF"/>
    <w:rsid w:val="0017157F"/>
    <w:rsid w:val="001719BD"/>
    <w:rsid w:val="001727CE"/>
    <w:rsid w:val="00173010"/>
    <w:rsid w:val="001736A7"/>
    <w:rsid w:val="00173A07"/>
    <w:rsid w:val="00173FA0"/>
    <w:rsid w:val="00174B92"/>
    <w:rsid w:val="00176442"/>
    <w:rsid w:val="0017651A"/>
    <w:rsid w:val="001767CC"/>
    <w:rsid w:val="00176893"/>
    <w:rsid w:val="001771DD"/>
    <w:rsid w:val="00177C07"/>
    <w:rsid w:val="00177CDB"/>
    <w:rsid w:val="00180349"/>
    <w:rsid w:val="001814A0"/>
    <w:rsid w:val="00181B02"/>
    <w:rsid w:val="00181E6A"/>
    <w:rsid w:val="00182964"/>
    <w:rsid w:val="00182B92"/>
    <w:rsid w:val="0018332F"/>
    <w:rsid w:val="00183A14"/>
    <w:rsid w:val="00184364"/>
    <w:rsid w:val="001847EA"/>
    <w:rsid w:val="00185976"/>
    <w:rsid w:val="00185B4A"/>
    <w:rsid w:val="00185BAA"/>
    <w:rsid w:val="00186593"/>
    <w:rsid w:val="00187750"/>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7AE"/>
    <w:rsid w:val="00194A1B"/>
    <w:rsid w:val="00194A4B"/>
    <w:rsid w:val="001952E8"/>
    <w:rsid w:val="0019644E"/>
    <w:rsid w:val="001971FA"/>
    <w:rsid w:val="001979B8"/>
    <w:rsid w:val="00197C27"/>
    <w:rsid w:val="001A0124"/>
    <w:rsid w:val="001A08FD"/>
    <w:rsid w:val="001A112C"/>
    <w:rsid w:val="001A11E6"/>
    <w:rsid w:val="001A14E0"/>
    <w:rsid w:val="001A16FF"/>
    <w:rsid w:val="001A1B00"/>
    <w:rsid w:val="001A42E9"/>
    <w:rsid w:val="001A44BA"/>
    <w:rsid w:val="001A4ABD"/>
    <w:rsid w:val="001A58B8"/>
    <w:rsid w:val="001A5B35"/>
    <w:rsid w:val="001A6086"/>
    <w:rsid w:val="001A660B"/>
    <w:rsid w:val="001A6657"/>
    <w:rsid w:val="001A6BF7"/>
    <w:rsid w:val="001A77FE"/>
    <w:rsid w:val="001A7F07"/>
    <w:rsid w:val="001B01D0"/>
    <w:rsid w:val="001B06CD"/>
    <w:rsid w:val="001B0735"/>
    <w:rsid w:val="001B114E"/>
    <w:rsid w:val="001B16D2"/>
    <w:rsid w:val="001B239B"/>
    <w:rsid w:val="001B26C0"/>
    <w:rsid w:val="001B2A68"/>
    <w:rsid w:val="001B2CD8"/>
    <w:rsid w:val="001B3F25"/>
    <w:rsid w:val="001B48C9"/>
    <w:rsid w:val="001B5EDE"/>
    <w:rsid w:val="001B67CC"/>
    <w:rsid w:val="001B6A31"/>
    <w:rsid w:val="001B70BE"/>
    <w:rsid w:val="001B716A"/>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63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39A"/>
    <w:rsid w:val="001D5126"/>
    <w:rsid w:val="001D5FF2"/>
    <w:rsid w:val="001D6084"/>
    <w:rsid w:val="001D68DE"/>
    <w:rsid w:val="001D6BE3"/>
    <w:rsid w:val="001D6CA4"/>
    <w:rsid w:val="001D723E"/>
    <w:rsid w:val="001D768D"/>
    <w:rsid w:val="001D7742"/>
    <w:rsid w:val="001D783E"/>
    <w:rsid w:val="001D7A39"/>
    <w:rsid w:val="001D7AEB"/>
    <w:rsid w:val="001E080A"/>
    <w:rsid w:val="001E0FF3"/>
    <w:rsid w:val="001E12A1"/>
    <w:rsid w:val="001E15AE"/>
    <w:rsid w:val="001E1890"/>
    <w:rsid w:val="001E1D1D"/>
    <w:rsid w:val="001E1EFC"/>
    <w:rsid w:val="001E3000"/>
    <w:rsid w:val="001E373D"/>
    <w:rsid w:val="001E3DEF"/>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E61"/>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9A0"/>
    <w:rsid w:val="00220F76"/>
    <w:rsid w:val="00220FBC"/>
    <w:rsid w:val="002211EE"/>
    <w:rsid w:val="0022129F"/>
    <w:rsid w:val="00221C87"/>
    <w:rsid w:val="00222F57"/>
    <w:rsid w:val="00223018"/>
    <w:rsid w:val="00223195"/>
    <w:rsid w:val="002239E1"/>
    <w:rsid w:val="00223DB8"/>
    <w:rsid w:val="00224168"/>
    <w:rsid w:val="00224173"/>
    <w:rsid w:val="0022451A"/>
    <w:rsid w:val="002248E7"/>
    <w:rsid w:val="00224C60"/>
    <w:rsid w:val="00224F15"/>
    <w:rsid w:val="00224F4C"/>
    <w:rsid w:val="00225620"/>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37E1F"/>
    <w:rsid w:val="00240287"/>
    <w:rsid w:val="002407F3"/>
    <w:rsid w:val="00240987"/>
    <w:rsid w:val="00241DAA"/>
    <w:rsid w:val="00243031"/>
    <w:rsid w:val="002448EE"/>
    <w:rsid w:val="00245BF0"/>
    <w:rsid w:val="00246B1F"/>
    <w:rsid w:val="00246F1C"/>
    <w:rsid w:val="0024715E"/>
    <w:rsid w:val="002474DA"/>
    <w:rsid w:val="00247660"/>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6EF"/>
    <w:rsid w:val="00255A4D"/>
    <w:rsid w:val="00255FF9"/>
    <w:rsid w:val="00256199"/>
    <w:rsid w:val="00256214"/>
    <w:rsid w:val="0025662C"/>
    <w:rsid w:val="00257C8D"/>
    <w:rsid w:val="00257CEB"/>
    <w:rsid w:val="00257E11"/>
    <w:rsid w:val="00257ECB"/>
    <w:rsid w:val="00260000"/>
    <w:rsid w:val="002616F3"/>
    <w:rsid w:val="00262F03"/>
    <w:rsid w:val="00262FCD"/>
    <w:rsid w:val="002635AE"/>
    <w:rsid w:val="00263985"/>
    <w:rsid w:val="00264882"/>
    <w:rsid w:val="00264ADE"/>
    <w:rsid w:val="002652E9"/>
    <w:rsid w:val="00266406"/>
    <w:rsid w:val="00267952"/>
    <w:rsid w:val="00267CAE"/>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AE0"/>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357"/>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2F29"/>
    <w:rsid w:val="002B3A06"/>
    <w:rsid w:val="002B3AB2"/>
    <w:rsid w:val="002B47F9"/>
    <w:rsid w:val="002B5136"/>
    <w:rsid w:val="002B5A0A"/>
    <w:rsid w:val="002B5A34"/>
    <w:rsid w:val="002B5B85"/>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0D4"/>
    <w:rsid w:val="002C5C38"/>
    <w:rsid w:val="002C785A"/>
    <w:rsid w:val="002D0560"/>
    <w:rsid w:val="002D0F8E"/>
    <w:rsid w:val="002D13A7"/>
    <w:rsid w:val="002D1A15"/>
    <w:rsid w:val="002D2198"/>
    <w:rsid w:val="002D255B"/>
    <w:rsid w:val="002D25B8"/>
    <w:rsid w:val="002D2B78"/>
    <w:rsid w:val="002D382A"/>
    <w:rsid w:val="002D382C"/>
    <w:rsid w:val="002D3FC0"/>
    <w:rsid w:val="002D429D"/>
    <w:rsid w:val="002D4950"/>
    <w:rsid w:val="002D4CAD"/>
    <w:rsid w:val="002D5944"/>
    <w:rsid w:val="002D5989"/>
    <w:rsid w:val="002D6082"/>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9E"/>
    <w:rsid w:val="002F28C6"/>
    <w:rsid w:val="002F2BBC"/>
    <w:rsid w:val="002F2DE2"/>
    <w:rsid w:val="002F3052"/>
    <w:rsid w:val="002F32CD"/>
    <w:rsid w:val="002F353E"/>
    <w:rsid w:val="002F35D6"/>
    <w:rsid w:val="002F3FD0"/>
    <w:rsid w:val="002F4274"/>
    <w:rsid w:val="002F4899"/>
    <w:rsid w:val="002F4971"/>
    <w:rsid w:val="002F6901"/>
    <w:rsid w:val="002F7369"/>
    <w:rsid w:val="003007E9"/>
    <w:rsid w:val="00301B3A"/>
    <w:rsid w:val="00302BC7"/>
    <w:rsid w:val="003030BB"/>
    <w:rsid w:val="0030316D"/>
    <w:rsid w:val="00303256"/>
    <w:rsid w:val="003043FD"/>
    <w:rsid w:val="00304722"/>
    <w:rsid w:val="00304780"/>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792"/>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F0F"/>
    <w:rsid w:val="0034293F"/>
    <w:rsid w:val="00342EBB"/>
    <w:rsid w:val="00344778"/>
    <w:rsid w:val="00344917"/>
    <w:rsid w:val="00345065"/>
    <w:rsid w:val="00345762"/>
    <w:rsid w:val="00345E2C"/>
    <w:rsid w:val="00346391"/>
    <w:rsid w:val="00346577"/>
    <w:rsid w:val="00346DBE"/>
    <w:rsid w:val="003474FD"/>
    <w:rsid w:val="00347CB0"/>
    <w:rsid w:val="00347D23"/>
    <w:rsid w:val="00347FA7"/>
    <w:rsid w:val="00350918"/>
    <w:rsid w:val="003514AE"/>
    <w:rsid w:val="00351594"/>
    <w:rsid w:val="00352F6D"/>
    <w:rsid w:val="00353A6E"/>
    <w:rsid w:val="003543DC"/>
    <w:rsid w:val="003544F9"/>
    <w:rsid w:val="00354ED3"/>
    <w:rsid w:val="00355621"/>
    <w:rsid w:val="0035584B"/>
    <w:rsid w:val="0035589E"/>
    <w:rsid w:val="00356438"/>
    <w:rsid w:val="00356593"/>
    <w:rsid w:val="00356721"/>
    <w:rsid w:val="0035680B"/>
    <w:rsid w:val="003568C0"/>
    <w:rsid w:val="00356E82"/>
    <w:rsid w:val="0036019D"/>
    <w:rsid w:val="003604B6"/>
    <w:rsid w:val="0036055F"/>
    <w:rsid w:val="00360887"/>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28F"/>
    <w:rsid w:val="003724C5"/>
    <w:rsid w:val="003727C2"/>
    <w:rsid w:val="00372A6D"/>
    <w:rsid w:val="00372CFE"/>
    <w:rsid w:val="003747CB"/>
    <w:rsid w:val="00374F04"/>
    <w:rsid w:val="00374FEE"/>
    <w:rsid w:val="00376A56"/>
    <w:rsid w:val="00377EEA"/>
    <w:rsid w:val="00377FD2"/>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6F80"/>
    <w:rsid w:val="003A77CE"/>
    <w:rsid w:val="003A7F43"/>
    <w:rsid w:val="003B12F0"/>
    <w:rsid w:val="003B15A9"/>
    <w:rsid w:val="003B1857"/>
    <w:rsid w:val="003B22C7"/>
    <w:rsid w:val="003B2F65"/>
    <w:rsid w:val="003B3E49"/>
    <w:rsid w:val="003B4378"/>
    <w:rsid w:val="003B43FE"/>
    <w:rsid w:val="003B4442"/>
    <w:rsid w:val="003B6745"/>
    <w:rsid w:val="003B7260"/>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157"/>
    <w:rsid w:val="003C69C2"/>
    <w:rsid w:val="003C6F2E"/>
    <w:rsid w:val="003C77B7"/>
    <w:rsid w:val="003C7F11"/>
    <w:rsid w:val="003D011E"/>
    <w:rsid w:val="003D0457"/>
    <w:rsid w:val="003D0855"/>
    <w:rsid w:val="003D0879"/>
    <w:rsid w:val="003D0A5E"/>
    <w:rsid w:val="003D11EF"/>
    <w:rsid w:val="003D12BE"/>
    <w:rsid w:val="003D16BF"/>
    <w:rsid w:val="003D2558"/>
    <w:rsid w:val="003D2594"/>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6AB8"/>
    <w:rsid w:val="003D7C97"/>
    <w:rsid w:val="003E0870"/>
    <w:rsid w:val="003E0B66"/>
    <w:rsid w:val="003E143D"/>
    <w:rsid w:val="003E14BD"/>
    <w:rsid w:val="003E15AA"/>
    <w:rsid w:val="003E1F3C"/>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6F3D"/>
    <w:rsid w:val="003F7BE5"/>
    <w:rsid w:val="00400071"/>
    <w:rsid w:val="004002E8"/>
    <w:rsid w:val="00400AE6"/>
    <w:rsid w:val="00402659"/>
    <w:rsid w:val="00402BB1"/>
    <w:rsid w:val="00403409"/>
    <w:rsid w:val="004036C7"/>
    <w:rsid w:val="004036CC"/>
    <w:rsid w:val="004036EA"/>
    <w:rsid w:val="004037B4"/>
    <w:rsid w:val="004040BC"/>
    <w:rsid w:val="00404856"/>
    <w:rsid w:val="0040487A"/>
    <w:rsid w:val="00404A0B"/>
    <w:rsid w:val="00404BD1"/>
    <w:rsid w:val="004051A0"/>
    <w:rsid w:val="00405372"/>
    <w:rsid w:val="00405586"/>
    <w:rsid w:val="004059C5"/>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0D8"/>
    <w:rsid w:val="00412882"/>
    <w:rsid w:val="00412BFB"/>
    <w:rsid w:val="004142A2"/>
    <w:rsid w:val="00414D74"/>
    <w:rsid w:val="00414F9E"/>
    <w:rsid w:val="00415100"/>
    <w:rsid w:val="00416097"/>
    <w:rsid w:val="00416793"/>
    <w:rsid w:val="004173B7"/>
    <w:rsid w:val="00417692"/>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382B"/>
    <w:rsid w:val="0043445D"/>
    <w:rsid w:val="00434D06"/>
    <w:rsid w:val="0043507B"/>
    <w:rsid w:val="004357CB"/>
    <w:rsid w:val="00435991"/>
    <w:rsid w:val="0044015B"/>
    <w:rsid w:val="00441AA5"/>
    <w:rsid w:val="00441C2C"/>
    <w:rsid w:val="004427A7"/>
    <w:rsid w:val="00442C9C"/>
    <w:rsid w:val="00443AE3"/>
    <w:rsid w:val="0044489D"/>
    <w:rsid w:val="00445220"/>
    <w:rsid w:val="0044553A"/>
    <w:rsid w:val="00445B70"/>
    <w:rsid w:val="00445E41"/>
    <w:rsid w:val="00445F32"/>
    <w:rsid w:val="004461F5"/>
    <w:rsid w:val="004464EA"/>
    <w:rsid w:val="00446CF1"/>
    <w:rsid w:val="00446ECE"/>
    <w:rsid w:val="00447BF6"/>
    <w:rsid w:val="00447F57"/>
    <w:rsid w:val="00450A42"/>
    <w:rsid w:val="00450D68"/>
    <w:rsid w:val="00450ED9"/>
    <w:rsid w:val="0045146D"/>
    <w:rsid w:val="00451683"/>
    <w:rsid w:val="004517FE"/>
    <w:rsid w:val="0045291D"/>
    <w:rsid w:val="0045369E"/>
    <w:rsid w:val="00453CBC"/>
    <w:rsid w:val="00454526"/>
    <w:rsid w:val="00454E58"/>
    <w:rsid w:val="00455472"/>
    <w:rsid w:val="0045610E"/>
    <w:rsid w:val="004564A1"/>
    <w:rsid w:val="0045756F"/>
    <w:rsid w:val="004603B9"/>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98D"/>
    <w:rsid w:val="00466EF1"/>
    <w:rsid w:val="00466F9E"/>
    <w:rsid w:val="00466FA0"/>
    <w:rsid w:val="00471BE4"/>
    <w:rsid w:val="00471E43"/>
    <w:rsid w:val="00473374"/>
    <w:rsid w:val="004747BE"/>
    <w:rsid w:val="00474D64"/>
    <w:rsid w:val="00476305"/>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0A8"/>
    <w:rsid w:val="004855B6"/>
    <w:rsid w:val="00485C71"/>
    <w:rsid w:val="00485D03"/>
    <w:rsid w:val="00486213"/>
    <w:rsid w:val="00486811"/>
    <w:rsid w:val="00487897"/>
    <w:rsid w:val="00487E9F"/>
    <w:rsid w:val="00490225"/>
    <w:rsid w:val="004905D7"/>
    <w:rsid w:val="00490632"/>
    <w:rsid w:val="0049063F"/>
    <w:rsid w:val="00491375"/>
    <w:rsid w:val="004915A7"/>
    <w:rsid w:val="00491AB7"/>
    <w:rsid w:val="00491AD3"/>
    <w:rsid w:val="00493360"/>
    <w:rsid w:val="00493B47"/>
    <w:rsid w:val="00493ED0"/>
    <w:rsid w:val="0049471F"/>
    <w:rsid w:val="004956F1"/>
    <w:rsid w:val="00495BF3"/>
    <w:rsid w:val="00495D8C"/>
    <w:rsid w:val="0049705D"/>
    <w:rsid w:val="004971C3"/>
    <w:rsid w:val="004A03D4"/>
    <w:rsid w:val="004A112F"/>
    <w:rsid w:val="004A168D"/>
    <w:rsid w:val="004A3075"/>
    <w:rsid w:val="004A3537"/>
    <w:rsid w:val="004A353A"/>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059"/>
    <w:rsid w:val="004B3116"/>
    <w:rsid w:val="004B3B61"/>
    <w:rsid w:val="004B4151"/>
    <w:rsid w:val="004B572D"/>
    <w:rsid w:val="004B5BF2"/>
    <w:rsid w:val="004B6C92"/>
    <w:rsid w:val="004B6D5F"/>
    <w:rsid w:val="004B782A"/>
    <w:rsid w:val="004C00AC"/>
    <w:rsid w:val="004C01C6"/>
    <w:rsid w:val="004C1003"/>
    <w:rsid w:val="004C172F"/>
    <w:rsid w:val="004C254D"/>
    <w:rsid w:val="004C2B5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4F7D4C"/>
    <w:rsid w:val="00500FF8"/>
    <w:rsid w:val="00501050"/>
    <w:rsid w:val="00501897"/>
    <w:rsid w:val="00501A1F"/>
    <w:rsid w:val="00502355"/>
    <w:rsid w:val="005030AC"/>
    <w:rsid w:val="00503213"/>
    <w:rsid w:val="00503DAF"/>
    <w:rsid w:val="00503F2A"/>
    <w:rsid w:val="00504214"/>
    <w:rsid w:val="00504843"/>
    <w:rsid w:val="005055BF"/>
    <w:rsid w:val="00505F21"/>
    <w:rsid w:val="00506ADF"/>
    <w:rsid w:val="00506C37"/>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4DC2"/>
    <w:rsid w:val="0051517B"/>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E8E"/>
    <w:rsid w:val="00535ED5"/>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73C"/>
    <w:rsid w:val="005469A8"/>
    <w:rsid w:val="00550927"/>
    <w:rsid w:val="00550A52"/>
    <w:rsid w:val="00550AAB"/>
    <w:rsid w:val="005512C9"/>
    <w:rsid w:val="0055149A"/>
    <w:rsid w:val="0055195D"/>
    <w:rsid w:val="00551FD3"/>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0F43"/>
    <w:rsid w:val="00571027"/>
    <w:rsid w:val="00572C0E"/>
    <w:rsid w:val="00572F76"/>
    <w:rsid w:val="00573830"/>
    <w:rsid w:val="0057448C"/>
    <w:rsid w:val="00574821"/>
    <w:rsid w:val="00574BBF"/>
    <w:rsid w:val="00574BC6"/>
    <w:rsid w:val="00574D23"/>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8B8"/>
    <w:rsid w:val="00586955"/>
    <w:rsid w:val="00586A3A"/>
    <w:rsid w:val="00586AB4"/>
    <w:rsid w:val="00586FE3"/>
    <w:rsid w:val="0058794F"/>
    <w:rsid w:val="00587D02"/>
    <w:rsid w:val="0059064E"/>
    <w:rsid w:val="00590772"/>
    <w:rsid w:val="00590A1F"/>
    <w:rsid w:val="00590CAE"/>
    <w:rsid w:val="00591819"/>
    <w:rsid w:val="0059186D"/>
    <w:rsid w:val="00591ABA"/>
    <w:rsid w:val="00591C16"/>
    <w:rsid w:val="00591E74"/>
    <w:rsid w:val="005923D5"/>
    <w:rsid w:val="00592810"/>
    <w:rsid w:val="00592BED"/>
    <w:rsid w:val="005937BD"/>
    <w:rsid w:val="00593CA6"/>
    <w:rsid w:val="005944E4"/>
    <w:rsid w:val="005951A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6DC2"/>
    <w:rsid w:val="005B7D28"/>
    <w:rsid w:val="005C0198"/>
    <w:rsid w:val="005C0F3F"/>
    <w:rsid w:val="005C0F90"/>
    <w:rsid w:val="005C1FAE"/>
    <w:rsid w:val="005C2294"/>
    <w:rsid w:val="005C35EC"/>
    <w:rsid w:val="005C4558"/>
    <w:rsid w:val="005C5641"/>
    <w:rsid w:val="005C5893"/>
    <w:rsid w:val="005C601E"/>
    <w:rsid w:val="005C62B1"/>
    <w:rsid w:val="005C661C"/>
    <w:rsid w:val="005C6B89"/>
    <w:rsid w:val="005C75DD"/>
    <w:rsid w:val="005C7A98"/>
    <w:rsid w:val="005C7C10"/>
    <w:rsid w:val="005D0AC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4D9"/>
    <w:rsid w:val="0060153C"/>
    <w:rsid w:val="00603328"/>
    <w:rsid w:val="006046A2"/>
    <w:rsid w:val="00604757"/>
    <w:rsid w:val="00604B37"/>
    <w:rsid w:val="0060633F"/>
    <w:rsid w:val="00607210"/>
    <w:rsid w:val="0061110A"/>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1AB"/>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27CC"/>
    <w:rsid w:val="006334EE"/>
    <w:rsid w:val="00633889"/>
    <w:rsid w:val="00633E02"/>
    <w:rsid w:val="00634AE3"/>
    <w:rsid w:val="00634E7D"/>
    <w:rsid w:val="00635163"/>
    <w:rsid w:val="006352AB"/>
    <w:rsid w:val="006352DD"/>
    <w:rsid w:val="00636378"/>
    <w:rsid w:val="00636406"/>
    <w:rsid w:val="006368C0"/>
    <w:rsid w:val="0063747C"/>
    <w:rsid w:val="006377F5"/>
    <w:rsid w:val="00637867"/>
    <w:rsid w:val="006379B8"/>
    <w:rsid w:val="00640172"/>
    <w:rsid w:val="00640403"/>
    <w:rsid w:val="00640B45"/>
    <w:rsid w:val="00640B7F"/>
    <w:rsid w:val="00640B9E"/>
    <w:rsid w:val="00640D50"/>
    <w:rsid w:val="0064186D"/>
    <w:rsid w:val="00641DBE"/>
    <w:rsid w:val="0064271D"/>
    <w:rsid w:val="006452C3"/>
    <w:rsid w:val="00645574"/>
    <w:rsid w:val="006458EA"/>
    <w:rsid w:val="00645A32"/>
    <w:rsid w:val="00645B0F"/>
    <w:rsid w:val="00645E82"/>
    <w:rsid w:val="00646103"/>
    <w:rsid w:val="006466D6"/>
    <w:rsid w:val="006477EC"/>
    <w:rsid w:val="00647D47"/>
    <w:rsid w:val="006502A9"/>
    <w:rsid w:val="00650FAB"/>
    <w:rsid w:val="0065168E"/>
    <w:rsid w:val="006519A5"/>
    <w:rsid w:val="006519E4"/>
    <w:rsid w:val="00651FC9"/>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5D0"/>
    <w:rsid w:val="006617F7"/>
    <w:rsid w:val="0066233B"/>
    <w:rsid w:val="00662A62"/>
    <w:rsid w:val="00662C88"/>
    <w:rsid w:val="00663A19"/>
    <w:rsid w:val="00663F40"/>
    <w:rsid w:val="006641EA"/>
    <w:rsid w:val="0066494F"/>
    <w:rsid w:val="006651A4"/>
    <w:rsid w:val="00665448"/>
    <w:rsid w:val="00665B73"/>
    <w:rsid w:val="00665D8F"/>
    <w:rsid w:val="00665ED9"/>
    <w:rsid w:val="00666C4A"/>
    <w:rsid w:val="0066775E"/>
    <w:rsid w:val="00667961"/>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78F"/>
    <w:rsid w:val="00677801"/>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34D"/>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06"/>
    <w:rsid w:val="006B509E"/>
    <w:rsid w:val="006B57F1"/>
    <w:rsid w:val="006C13C8"/>
    <w:rsid w:val="006C3C06"/>
    <w:rsid w:val="006C4AB7"/>
    <w:rsid w:val="006C5A3B"/>
    <w:rsid w:val="006C5B92"/>
    <w:rsid w:val="006C5D07"/>
    <w:rsid w:val="006C5EDF"/>
    <w:rsid w:val="006C6FB9"/>
    <w:rsid w:val="006C72F8"/>
    <w:rsid w:val="006C74F4"/>
    <w:rsid w:val="006C790D"/>
    <w:rsid w:val="006D0A91"/>
    <w:rsid w:val="006D10BB"/>
    <w:rsid w:val="006D14AD"/>
    <w:rsid w:val="006D2E82"/>
    <w:rsid w:val="006D48B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8C6"/>
    <w:rsid w:val="006F0417"/>
    <w:rsid w:val="006F070B"/>
    <w:rsid w:val="006F0A47"/>
    <w:rsid w:val="006F0EB3"/>
    <w:rsid w:val="006F0F54"/>
    <w:rsid w:val="006F1E80"/>
    <w:rsid w:val="006F1FCB"/>
    <w:rsid w:val="006F20F7"/>
    <w:rsid w:val="006F25B9"/>
    <w:rsid w:val="006F3879"/>
    <w:rsid w:val="006F3AEE"/>
    <w:rsid w:val="006F3E86"/>
    <w:rsid w:val="006F4185"/>
    <w:rsid w:val="006F455C"/>
    <w:rsid w:val="006F5213"/>
    <w:rsid w:val="006F5877"/>
    <w:rsid w:val="006F6A1C"/>
    <w:rsid w:val="006F7397"/>
    <w:rsid w:val="006F7802"/>
    <w:rsid w:val="00700208"/>
    <w:rsid w:val="00700B2D"/>
    <w:rsid w:val="00700C03"/>
    <w:rsid w:val="007019F7"/>
    <w:rsid w:val="00701E13"/>
    <w:rsid w:val="00702456"/>
    <w:rsid w:val="0070246B"/>
    <w:rsid w:val="00704685"/>
    <w:rsid w:val="00704A73"/>
    <w:rsid w:val="007055D2"/>
    <w:rsid w:val="00705AC2"/>
    <w:rsid w:val="0070745D"/>
    <w:rsid w:val="007079C5"/>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7FA"/>
    <w:rsid w:val="007179F8"/>
    <w:rsid w:val="00717BB9"/>
    <w:rsid w:val="007208E8"/>
    <w:rsid w:val="00720E46"/>
    <w:rsid w:val="00720EF7"/>
    <w:rsid w:val="00721060"/>
    <w:rsid w:val="00721D54"/>
    <w:rsid w:val="00722399"/>
    <w:rsid w:val="007233B4"/>
    <w:rsid w:val="00723B85"/>
    <w:rsid w:val="00723C5B"/>
    <w:rsid w:val="00723DA6"/>
    <w:rsid w:val="00723EA3"/>
    <w:rsid w:val="007247A9"/>
    <w:rsid w:val="007252F2"/>
    <w:rsid w:val="0072537E"/>
    <w:rsid w:val="00725506"/>
    <w:rsid w:val="00725AA2"/>
    <w:rsid w:val="00725AEF"/>
    <w:rsid w:val="00726BFB"/>
    <w:rsid w:val="007275F5"/>
    <w:rsid w:val="00730BF2"/>
    <w:rsid w:val="00731BD0"/>
    <w:rsid w:val="00732368"/>
    <w:rsid w:val="00732BE6"/>
    <w:rsid w:val="00732EBF"/>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56E43"/>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B84"/>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51"/>
    <w:rsid w:val="00780EDE"/>
    <w:rsid w:val="007811DC"/>
    <w:rsid w:val="00781483"/>
    <w:rsid w:val="007819F4"/>
    <w:rsid w:val="00781E2E"/>
    <w:rsid w:val="00781F57"/>
    <w:rsid w:val="007829ED"/>
    <w:rsid w:val="00783468"/>
    <w:rsid w:val="007834E6"/>
    <w:rsid w:val="00783E14"/>
    <w:rsid w:val="00784202"/>
    <w:rsid w:val="00784320"/>
    <w:rsid w:val="007866F5"/>
    <w:rsid w:val="00786727"/>
    <w:rsid w:val="00787159"/>
    <w:rsid w:val="00787BFA"/>
    <w:rsid w:val="00790E6E"/>
    <w:rsid w:val="00790F4C"/>
    <w:rsid w:val="00791400"/>
    <w:rsid w:val="00791606"/>
    <w:rsid w:val="00791762"/>
    <w:rsid w:val="00791FC0"/>
    <w:rsid w:val="0079290B"/>
    <w:rsid w:val="00793D70"/>
    <w:rsid w:val="00793EC8"/>
    <w:rsid w:val="00793FAD"/>
    <w:rsid w:val="00794018"/>
    <w:rsid w:val="00794081"/>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473E"/>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0F45"/>
    <w:rsid w:val="007C1445"/>
    <w:rsid w:val="007C2250"/>
    <w:rsid w:val="007C29C7"/>
    <w:rsid w:val="007C32AD"/>
    <w:rsid w:val="007C3A5F"/>
    <w:rsid w:val="007C4818"/>
    <w:rsid w:val="007C530B"/>
    <w:rsid w:val="007C6800"/>
    <w:rsid w:val="007C6BD3"/>
    <w:rsid w:val="007C769C"/>
    <w:rsid w:val="007C7C17"/>
    <w:rsid w:val="007D00AF"/>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193"/>
    <w:rsid w:val="007E24B6"/>
    <w:rsid w:val="007E4322"/>
    <w:rsid w:val="007E442B"/>
    <w:rsid w:val="007E4BAE"/>
    <w:rsid w:val="007E51E5"/>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0A5"/>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371E"/>
    <w:rsid w:val="00813A0D"/>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BAC"/>
    <w:rsid w:val="00833F04"/>
    <w:rsid w:val="00835657"/>
    <w:rsid w:val="008356CD"/>
    <w:rsid w:val="00835C02"/>
    <w:rsid w:val="00835F55"/>
    <w:rsid w:val="0083678C"/>
    <w:rsid w:val="00836E93"/>
    <w:rsid w:val="0083749A"/>
    <w:rsid w:val="00837791"/>
    <w:rsid w:val="00837EAC"/>
    <w:rsid w:val="008404BB"/>
    <w:rsid w:val="00841C43"/>
    <w:rsid w:val="0084213B"/>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0B2D"/>
    <w:rsid w:val="0085130C"/>
    <w:rsid w:val="008518BC"/>
    <w:rsid w:val="00851E1A"/>
    <w:rsid w:val="008522DA"/>
    <w:rsid w:val="00852309"/>
    <w:rsid w:val="00852399"/>
    <w:rsid w:val="00852AFD"/>
    <w:rsid w:val="00853123"/>
    <w:rsid w:val="008539BE"/>
    <w:rsid w:val="00853A97"/>
    <w:rsid w:val="0085452A"/>
    <w:rsid w:val="008547A8"/>
    <w:rsid w:val="0085503E"/>
    <w:rsid w:val="00855625"/>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4C5F"/>
    <w:rsid w:val="008651AE"/>
    <w:rsid w:val="008665CC"/>
    <w:rsid w:val="00866F5E"/>
    <w:rsid w:val="0086705D"/>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3ED"/>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982"/>
    <w:rsid w:val="008C010D"/>
    <w:rsid w:val="008C03CD"/>
    <w:rsid w:val="008C0D1F"/>
    <w:rsid w:val="008C0E57"/>
    <w:rsid w:val="008C118F"/>
    <w:rsid w:val="008C147C"/>
    <w:rsid w:val="008C2C73"/>
    <w:rsid w:val="008C42DE"/>
    <w:rsid w:val="008C45B0"/>
    <w:rsid w:val="008C4644"/>
    <w:rsid w:val="008C4705"/>
    <w:rsid w:val="008C48E9"/>
    <w:rsid w:val="008C49A3"/>
    <w:rsid w:val="008C5788"/>
    <w:rsid w:val="008C5E59"/>
    <w:rsid w:val="008C68B8"/>
    <w:rsid w:val="008C72D3"/>
    <w:rsid w:val="008C7D70"/>
    <w:rsid w:val="008D07E4"/>
    <w:rsid w:val="008D0855"/>
    <w:rsid w:val="008D0A66"/>
    <w:rsid w:val="008D19A7"/>
    <w:rsid w:val="008D1B51"/>
    <w:rsid w:val="008D1BDC"/>
    <w:rsid w:val="008D26FA"/>
    <w:rsid w:val="008D277A"/>
    <w:rsid w:val="008D35CD"/>
    <w:rsid w:val="008D3963"/>
    <w:rsid w:val="008D3D68"/>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CC4"/>
    <w:rsid w:val="008E2F03"/>
    <w:rsid w:val="008E2F95"/>
    <w:rsid w:val="008E32C6"/>
    <w:rsid w:val="008E48E4"/>
    <w:rsid w:val="008E49AD"/>
    <w:rsid w:val="008E4A7E"/>
    <w:rsid w:val="008E4CC3"/>
    <w:rsid w:val="008E56B8"/>
    <w:rsid w:val="008E5BCC"/>
    <w:rsid w:val="008E63F9"/>
    <w:rsid w:val="008E660F"/>
    <w:rsid w:val="008E6F58"/>
    <w:rsid w:val="008E707B"/>
    <w:rsid w:val="008E71E8"/>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2B"/>
    <w:rsid w:val="00900EB7"/>
    <w:rsid w:val="009017BF"/>
    <w:rsid w:val="00901FDD"/>
    <w:rsid w:val="00902694"/>
    <w:rsid w:val="00903262"/>
    <w:rsid w:val="0090340F"/>
    <w:rsid w:val="009035FA"/>
    <w:rsid w:val="009039B7"/>
    <w:rsid w:val="00904F6B"/>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004"/>
    <w:rsid w:val="009167B4"/>
    <w:rsid w:val="009177BC"/>
    <w:rsid w:val="009200A9"/>
    <w:rsid w:val="009200DB"/>
    <w:rsid w:val="0092072B"/>
    <w:rsid w:val="00921F46"/>
    <w:rsid w:val="00922219"/>
    <w:rsid w:val="00922446"/>
    <w:rsid w:val="009229F1"/>
    <w:rsid w:val="0092305F"/>
    <w:rsid w:val="0092427E"/>
    <w:rsid w:val="00924458"/>
    <w:rsid w:val="00924664"/>
    <w:rsid w:val="00925272"/>
    <w:rsid w:val="009253B6"/>
    <w:rsid w:val="00926972"/>
    <w:rsid w:val="00926E08"/>
    <w:rsid w:val="009277BB"/>
    <w:rsid w:val="009278C6"/>
    <w:rsid w:val="00930725"/>
    <w:rsid w:val="009315B8"/>
    <w:rsid w:val="0093166E"/>
    <w:rsid w:val="0093187A"/>
    <w:rsid w:val="00931F67"/>
    <w:rsid w:val="0093216A"/>
    <w:rsid w:val="009323FB"/>
    <w:rsid w:val="00932EC1"/>
    <w:rsid w:val="00933007"/>
    <w:rsid w:val="0093533D"/>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C7C"/>
    <w:rsid w:val="00955D9D"/>
    <w:rsid w:val="009564E9"/>
    <w:rsid w:val="00956DE5"/>
    <w:rsid w:val="00957F38"/>
    <w:rsid w:val="00957FF8"/>
    <w:rsid w:val="00961010"/>
    <w:rsid w:val="009610E2"/>
    <w:rsid w:val="00961342"/>
    <w:rsid w:val="009615B9"/>
    <w:rsid w:val="00961D62"/>
    <w:rsid w:val="0096206A"/>
    <w:rsid w:val="00962CB3"/>
    <w:rsid w:val="00963DEF"/>
    <w:rsid w:val="00964352"/>
    <w:rsid w:val="009644DE"/>
    <w:rsid w:val="0096482A"/>
    <w:rsid w:val="009668BC"/>
    <w:rsid w:val="009669CD"/>
    <w:rsid w:val="00966C05"/>
    <w:rsid w:val="009700E5"/>
    <w:rsid w:val="009702FB"/>
    <w:rsid w:val="0097113E"/>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02D"/>
    <w:rsid w:val="0098583E"/>
    <w:rsid w:val="00985900"/>
    <w:rsid w:val="00985B89"/>
    <w:rsid w:val="00985C6F"/>
    <w:rsid w:val="00985E33"/>
    <w:rsid w:val="0098653C"/>
    <w:rsid w:val="00986709"/>
    <w:rsid w:val="00986E9B"/>
    <w:rsid w:val="00986EC2"/>
    <w:rsid w:val="00986ED4"/>
    <w:rsid w:val="00987495"/>
    <w:rsid w:val="009878FD"/>
    <w:rsid w:val="00987A94"/>
    <w:rsid w:val="0099065F"/>
    <w:rsid w:val="00990811"/>
    <w:rsid w:val="00992B87"/>
    <w:rsid w:val="009937BF"/>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C07"/>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6B4F"/>
    <w:rsid w:val="009B0176"/>
    <w:rsid w:val="009B027C"/>
    <w:rsid w:val="009B07A6"/>
    <w:rsid w:val="009B0811"/>
    <w:rsid w:val="009B08AC"/>
    <w:rsid w:val="009B09BF"/>
    <w:rsid w:val="009B0E65"/>
    <w:rsid w:val="009B0EBD"/>
    <w:rsid w:val="009B134E"/>
    <w:rsid w:val="009B16B8"/>
    <w:rsid w:val="009B1764"/>
    <w:rsid w:val="009B1777"/>
    <w:rsid w:val="009B26F8"/>
    <w:rsid w:val="009B2A89"/>
    <w:rsid w:val="009B3276"/>
    <w:rsid w:val="009B35D8"/>
    <w:rsid w:val="009B363E"/>
    <w:rsid w:val="009B48DD"/>
    <w:rsid w:val="009B4AFD"/>
    <w:rsid w:val="009B4DBD"/>
    <w:rsid w:val="009B5A3E"/>
    <w:rsid w:val="009B5A45"/>
    <w:rsid w:val="009B5CCD"/>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A70"/>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88D"/>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890"/>
    <w:rsid w:val="00A41EC6"/>
    <w:rsid w:val="00A42172"/>
    <w:rsid w:val="00A43815"/>
    <w:rsid w:val="00A439C6"/>
    <w:rsid w:val="00A43D58"/>
    <w:rsid w:val="00A43DF6"/>
    <w:rsid w:val="00A43E8E"/>
    <w:rsid w:val="00A4472F"/>
    <w:rsid w:val="00A4475C"/>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854"/>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4FC9"/>
    <w:rsid w:val="00A75926"/>
    <w:rsid w:val="00A76314"/>
    <w:rsid w:val="00A76A71"/>
    <w:rsid w:val="00A76B05"/>
    <w:rsid w:val="00A77B42"/>
    <w:rsid w:val="00A77F1F"/>
    <w:rsid w:val="00A80335"/>
    <w:rsid w:val="00A81227"/>
    <w:rsid w:val="00A812C6"/>
    <w:rsid w:val="00A813E7"/>
    <w:rsid w:val="00A81662"/>
    <w:rsid w:val="00A81894"/>
    <w:rsid w:val="00A822E6"/>
    <w:rsid w:val="00A852AF"/>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4ACD"/>
    <w:rsid w:val="00A95104"/>
    <w:rsid w:val="00A95185"/>
    <w:rsid w:val="00A956EB"/>
    <w:rsid w:val="00A9587B"/>
    <w:rsid w:val="00A978CD"/>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1FC9"/>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3FB7"/>
    <w:rsid w:val="00AC403B"/>
    <w:rsid w:val="00AC413C"/>
    <w:rsid w:val="00AC4793"/>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0DB2"/>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8FB"/>
    <w:rsid w:val="00AF091D"/>
    <w:rsid w:val="00AF13C0"/>
    <w:rsid w:val="00AF1542"/>
    <w:rsid w:val="00AF158F"/>
    <w:rsid w:val="00AF18D9"/>
    <w:rsid w:val="00AF2760"/>
    <w:rsid w:val="00AF278B"/>
    <w:rsid w:val="00AF3104"/>
    <w:rsid w:val="00AF32C2"/>
    <w:rsid w:val="00AF47A8"/>
    <w:rsid w:val="00AF489D"/>
    <w:rsid w:val="00AF51C8"/>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875"/>
    <w:rsid w:val="00B05959"/>
    <w:rsid w:val="00B05CE0"/>
    <w:rsid w:val="00B06E71"/>
    <w:rsid w:val="00B07483"/>
    <w:rsid w:val="00B10CE0"/>
    <w:rsid w:val="00B1128A"/>
    <w:rsid w:val="00B11628"/>
    <w:rsid w:val="00B11EE5"/>
    <w:rsid w:val="00B12105"/>
    <w:rsid w:val="00B12D51"/>
    <w:rsid w:val="00B13361"/>
    <w:rsid w:val="00B13603"/>
    <w:rsid w:val="00B142FA"/>
    <w:rsid w:val="00B1434B"/>
    <w:rsid w:val="00B14F0A"/>
    <w:rsid w:val="00B154D5"/>
    <w:rsid w:val="00B15BB4"/>
    <w:rsid w:val="00B16548"/>
    <w:rsid w:val="00B16940"/>
    <w:rsid w:val="00B16C67"/>
    <w:rsid w:val="00B17C45"/>
    <w:rsid w:val="00B202D5"/>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27ECC"/>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850"/>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5D8"/>
    <w:rsid w:val="00B57BA3"/>
    <w:rsid w:val="00B605DF"/>
    <w:rsid w:val="00B60B5D"/>
    <w:rsid w:val="00B60BCD"/>
    <w:rsid w:val="00B60F5C"/>
    <w:rsid w:val="00B61077"/>
    <w:rsid w:val="00B618E7"/>
    <w:rsid w:val="00B61CE0"/>
    <w:rsid w:val="00B61F7E"/>
    <w:rsid w:val="00B62110"/>
    <w:rsid w:val="00B62780"/>
    <w:rsid w:val="00B641C7"/>
    <w:rsid w:val="00B66025"/>
    <w:rsid w:val="00B673C8"/>
    <w:rsid w:val="00B6762D"/>
    <w:rsid w:val="00B716A3"/>
    <w:rsid w:val="00B7170F"/>
    <w:rsid w:val="00B72385"/>
    <w:rsid w:val="00B7293D"/>
    <w:rsid w:val="00B72C49"/>
    <w:rsid w:val="00B73231"/>
    <w:rsid w:val="00B736CF"/>
    <w:rsid w:val="00B73D83"/>
    <w:rsid w:val="00B73E00"/>
    <w:rsid w:val="00B73F0A"/>
    <w:rsid w:val="00B75605"/>
    <w:rsid w:val="00B75658"/>
    <w:rsid w:val="00B756C0"/>
    <w:rsid w:val="00B75A6D"/>
    <w:rsid w:val="00B76502"/>
    <w:rsid w:val="00B7704B"/>
    <w:rsid w:val="00B77692"/>
    <w:rsid w:val="00B77DDF"/>
    <w:rsid w:val="00B807ED"/>
    <w:rsid w:val="00B80D14"/>
    <w:rsid w:val="00B8192D"/>
    <w:rsid w:val="00B81A1D"/>
    <w:rsid w:val="00B81C13"/>
    <w:rsid w:val="00B8206B"/>
    <w:rsid w:val="00B82096"/>
    <w:rsid w:val="00B822DB"/>
    <w:rsid w:val="00B82659"/>
    <w:rsid w:val="00B8278F"/>
    <w:rsid w:val="00B82D19"/>
    <w:rsid w:val="00B8301C"/>
    <w:rsid w:val="00B835EF"/>
    <w:rsid w:val="00B8440C"/>
    <w:rsid w:val="00B845C9"/>
    <w:rsid w:val="00B84D5C"/>
    <w:rsid w:val="00B85950"/>
    <w:rsid w:val="00B86392"/>
    <w:rsid w:val="00B86545"/>
    <w:rsid w:val="00B865FB"/>
    <w:rsid w:val="00B90016"/>
    <w:rsid w:val="00B9005D"/>
    <w:rsid w:val="00B9077B"/>
    <w:rsid w:val="00B90F7E"/>
    <w:rsid w:val="00B91007"/>
    <w:rsid w:val="00B91EAE"/>
    <w:rsid w:val="00B926FC"/>
    <w:rsid w:val="00B92B13"/>
    <w:rsid w:val="00B9322A"/>
    <w:rsid w:val="00B9333F"/>
    <w:rsid w:val="00B93D43"/>
    <w:rsid w:val="00B942A5"/>
    <w:rsid w:val="00B9431F"/>
    <w:rsid w:val="00B94640"/>
    <w:rsid w:val="00B9473C"/>
    <w:rsid w:val="00B95165"/>
    <w:rsid w:val="00B955A7"/>
    <w:rsid w:val="00B95960"/>
    <w:rsid w:val="00B95A9B"/>
    <w:rsid w:val="00B9658E"/>
    <w:rsid w:val="00B965A2"/>
    <w:rsid w:val="00B96856"/>
    <w:rsid w:val="00B9698D"/>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CFE"/>
    <w:rsid w:val="00BB3EA4"/>
    <w:rsid w:val="00BB43B0"/>
    <w:rsid w:val="00BB45E5"/>
    <w:rsid w:val="00BB4D28"/>
    <w:rsid w:val="00BB50C4"/>
    <w:rsid w:val="00BB5D0E"/>
    <w:rsid w:val="00BB5EE8"/>
    <w:rsid w:val="00BB5FCC"/>
    <w:rsid w:val="00BB637D"/>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6C"/>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C8"/>
    <w:rsid w:val="00BE416B"/>
    <w:rsid w:val="00BE4DA5"/>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893"/>
    <w:rsid w:val="00C05C5E"/>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6E2B"/>
    <w:rsid w:val="00C80786"/>
    <w:rsid w:val="00C80D09"/>
    <w:rsid w:val="00C80DC8"/>
    <w:rsid w:val="00C821E7"/>
    <w:rsid w:val="00C82453"/>
    <w:rsid w:val="00C82C26"/>
    <w:rsid w:val="00C840F4"/>
    <w:rsid w:val="00C8437D"/>
    <w:rsid w:val="00C846F3"/>
    <w:rsid w:val="00C84C31"/>
    <w:rsid w:val="00C84D92"/>
    <w:rsid w:val="00C84DDE"/>
    <w:rsid w:val="00C86504"/>
    <w:rsid w:val="00C86779"/>
    <w:rsid w:val="00C86C48"/>
    <w:rsid w:val="00C87452"/>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F32"/>
    <w:rsid w:val="00CB3AC0"/>
    <w:rsid w:val="00CB4952"/>
    <w:rsid w:val="00CB4F10"/>
    <w:rsid w:val="00CB584A"/>
    <w:rsid w:val="00CB5A3D"/>
    <w:rsid w:val="00CB5CE4"/>
    <w:rsid w:val="00CB6421"/>
    <w:rsid w:val="00CB667D"/>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DDB"/>
    <w:rsid w:val="00CD2185"/>
    <w:rsid w:val="00CD21E1"/>
    <w:rsid w:val="00CD2C49"/>
    <w:rsid w:val="00CD3191"/>
    <w:rsid w:val="00CD3378"/>
    <w:rsid w:val="00CD35C9"/>
    <w:rsid w:val="00CD36BC"/>
    <w:rsid w:val="00CD37B1"/>
    <w:rsid w:val="00CD3CC7"/>
    <w:rsid w:val="00CD3F48"/>
    <w:rsid w:val="00CD4B49"/>
    <w:rsid w:val="00CD4D2C"/>
    <w:rsid w:val="00CD64D4"/>
    <w:rsid w:val="00CD72D4"/>
    <w:rsid w:val="00CD7783"/>
    <w:rsid w:val="00CE00D7"/>
    <w:rsid w:val="00CE03D0"/>
    <w:rsid w:val="00CE0C42"/>
    <w:rsid w:val="00CE0D7D"/>
    <w:rsid w:val="00CE162D"/>
    <w:rsid w:val="00CE223C"/>
    <w:rsid w:val="00CE234F"/>
    <w:rsid w:val="00CE333B"/>
    <w:rsid w:val="00CE3394"/>
    <w:rsid w:val="00CE365F"/>
    <w:rsid w:val="00CE3720"/>
    <w:rsid w:val="00CE4744"/>
    <w:rsid w:val="00CE47FA"/>
    <w:rsid w:val="00CE4A32"/>
    <w:rsid w:val="00CE4ACF"/>
    <w:rsid w:val="00CE4C81"/>
    <w:rsid w:val="00CE4D98"/>
    <w:rsid w:val="00CE4E7C"/>
    <w:rsid w:val="00CE5225"/>
    <w:rsid w:val="00CE59A0"/>
    <w:rsid w:val="00CE5E41"/>
    <w:rsid w:val="00CE6991"/>
    <w:rsid w:val="00CE7FD2"/>
    <w:rsid w:val="00CF0069"/>
    <w:rsid w:val="00CF04AA"/>
    <w:rsid w:val="00CF1592"/>
    <w:rsid w:val="00CF190E"/>
    <w:rsid w:val="00CF1AB4"/>
    <w:rsid w:val="00CF1DBD"/>
    <w:rsid w:val="00CF2228"/>
    <w:rsid w:val="00CF4894"/>
    <w:rsid w:val="00CF49BF"/>
    <w:rsid w:val="00CF69FF"/>
    <w:rsid w:val="00CF6CF9"/>
    <w:rsid w:val="00CF7663"/>
    <w:rsid w:val="00CF7B7C"/>
    <w:rsid w:val="00D019A1"/>
    <w:rsid w:val="00D01CED"/>
    <w:rsid w:val="00D02862"/>
    <w:rsid w:val="00D02904"/>
    <w:rsid w:val="00D02D69"/>
    <w:rsid w:val="00D03196"/>
    <w:rsid w:val="00D0321D"/>
    <w:rsid w:val="00D03904"/>
    <w:rsid w:val="00D03C9B"/>
    <w:rsid w:val="00D04337"/>
    <w:rsid w:val="00D049AB"/>
    <w:rsid w:val="00D04F29"/>
    <w:rsid w:val="00D05EA8"/>
    <w:rsid w:val="00D07038"/>
    <w:rsid w:val="00D079DD"/>
    <w:rsid w:val="00D07C42"/>
    <w:rsid w:val="00D07E75"/>
    <w:rsid w:val="00D07FDD"/>
    <w:rsid w:val="00D102DC"/>
    <w:rsid w:val="00D10F5C"/>
    <w:rsid w:val="00D1110D"/>
    <w:rsid w:val="00D1130C"/>
    <w:rsid w:val="00D122B5"/>
    <w:rsid w:val="00D12B74"/>
    <w:rsid w:val="00D13A8E"/>
    <w:rsid w:val="00D13E02"/>
    <w:rsid w:val="00D13E11"/>
    <w:rsid w:val="00D13F4C"/>
    <w:rsid w:val="00D1437D"/>
    <w:rsid w:val="00D16412"/>
    <w:rsid w:val="00D16C40"/>
    <w:rsid w:val="00D1726F"/>
    <w:rsid w:val="00D17509"/>
    <w:rsid w:val="00D177F1"/>
    <w:rsid w:val="00D17981"/>
    <w:rsid w:val="00D206E7"/>
    <w:rsid w:val="00D21371"/>
    <w:rsid w:val="00D214E8"/>
    <w:rsid w:val="00D218AD"/>
    <w:rsid w:val="00D21B18"/>
    <w:rsid w:val="00D223AC"/>
    <w:rsid w:val="00D225AB"/>
    <w:rsid w:val="00D226F1"/>
    <w:rsid w:val="00D22C66"/>
    <w:rsid w:val="00D22DA3"/>
    <w:rsid w:val="00D22F3A"/>
    <w:rsid w:val="00D2360F"/>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51"/>
    <w:rsid w:val="00D37ADE"/>
    <w:rsid w:val="00D40923"/>
    <w:rsid w:val="00D423DA"/>
    <w:rsid w:val="00D42C14"/>
    <w:rsid w:val="00D439A0"/>
    <w:rsid w:val="00D43B15"/>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063"/>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2B"/>
    <w:rsid w:val="00D66255"/>
    <w:rsid w:val="00D66597"/>
    <w:rsid w:val="00D665DC"/>
    <w:rsid w:val="00D6785B"/>
    <w:rsid w:val="00D67F72"/>
    <w:rsid w:val="00D705F1"/>
    <w:rsid w:val="00D70772"/>
    <w:rsid w:val="00D70928"/>
    <w:rsid w:val="00D70D16"/>
    <w:rsid w:val="00D70FCF"/>
    <w:rsid w:val="00D71C8B"/>
    <w:rsid w:val="00D727CE"/>
    <w:rsid w:val="00D73448"/>
    <w:rsid w:val="00D734AA"/>
    <w:rsid w:val="00D734FD"/>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79B"/>
    <w:rsid w:val="00DA4BB2"/>
    <w:rsid w:val="00DA5387"/>
    <w:rsid w:val="00DA5596"/>
    <w:rsid w:val="00DA560F"/>
    <w:rsid w:val="00DA5A93"/>
    <w:rsid w:val="00DA5ACD"/>
    <w:rsid w:val="00DA5C7E"/>
    <w:rsid w:val="00DA6036"/>
    <w:rsid w:val="00DA6FB7"/>
    <w:rsid w:val="00DA7713"/>
    <w:rsid w:val="00DA7EA1"/>
    <w:rsid w:val="00DB06E2"/>
    <w:rsid w:val="00DB0A78"/>
    <w:rsid w:val="00DB1142"/>
    <w:rsid w:val="00DB1322"/>
    <w:rsid w:val="00DB15F4"/>
    <w:rsid w:val="00DB1C47"/>
    <w:rsid w:val="00DB358E"/>
    <w:rsid w:val="00DB3B44"/>
    <w:rsid w:val="00DB4EC8"/>
    <w:rsid w:val="00DB4F59"/>
    <w:rsid w:val="00DB539E"/>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576"/>
    <w:rsid w:val="00DC6833"/>
    <w:rsid w:val="00DC7562"/>
    <w:rsid w:val="00DD0FDA"/>
    <w:rsid w:val="00DD2770"/>
    <w:rsid w:val="00DD306C"/>
    <w:rsid w:val="00DD32BA"/>
    <w:rsid w:val="00DD3C2E"/>
    <w:rsid w:val="00DD3D60"/>
    <w:rsid w:val="00DD3EFC"/>
    <w:rsid w:val="00DD4551"/>
    <w:rsid w:val="00DD4F8F"/>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EC2"/>
    <w:rsid w:val="00DE5196"/>
    <w:rsid w:val="00DE56EE"/>
    <w:rsid w:val="00DE683F"/>
    <w:rsid w:val="00DE6988"/>
    <w:rsid w:val="00DE7003"/>
    <w:rsid w:val="00DF0902"/>
    <w:rsid w:val="00DF0A2B"/>
    <w:rsid w:val="00DF13D6"/>
    <w:rsid w:val="00DF1704"/>
    <w:rsid w:val="00DF1B44"/>
    <w:rsid w:val="00DF245A"/>
    <w:rsid w:val="00DF2A5D"/>
    <w:rsid w:val="00DF3565"/>
    <w:rsid w:val="00DF3BBB"/>
    <w:rsid w:val="00DF4942"/>
    <w:rsid w:val="00DF4B79"/>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43"/>
    <w:rsid w:val="00E32165"/>
    <w:rsid w:val="00E3259B"/>
    <w:rsid w:val="00E32AAC"/>
    <w:rsid w:val="00E330C2"/>
    <w:rsid w:val="00E33A42"/>
    <w:rsid w:val="00E33B38"/>
    <w:rsid w:val="00E33F16"/>
    <w:rsid w:val="00E33F8C"/>
    <w:rsid w:val="00E34405"/>
    <w:rsid w:val="00E3496E"/>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E68"/>
    <w:rsid w:val="00E77D22"/>
    <w:rsid w:val="00E77FA0"/>
    <w:rsid w:val="00E800F7"/>
    <w:rsid w:val="00E8022F"/>
    <w:rsid w:val="00E80CD6"/>
    <w:rsid w:val="00E814B5"/>
    <w:rsid w:val="00E81DFA"/>
    <w:rsid w:val="00E82617"/>
    <w:rsid w:val="00E83403"/>
    <w:rsid w:val="00E83811"/>
    <w:rsid w:val="00E83BEB"/>
    <w:rsid w:val="00E8450C"/>
    <w:rsid w:val="00E852E8"/>
    <w:rsid w:val="00E8560B"/>
    <w:rsid w:val="00E85E6C"/>
    <w:rsid w:val="00E8680C"/>
    <w:rsid w:val="00E86853"/>
    <w:rsid w:val="00E869EB"/>
    <w:rsid w:val="00E86D69"/>
    <w:rsid w:val="00E8701D"/>
    <w:rsid w:val="00E87352"/>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96"/>
    <w:rsid w:val="00EC25B6"/>
    <w:rsid w:val="00EC2AAF"/>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2B"/>
    <w:rsid w:val="00ED2DF8"/>
    <w:rsid w:val="00ED3B3C"/>
    <w:rsid w:val="00ED48A3"/>
    <w:rsid w:val="00ED4B39"/>
    <w:rsid w:val="00ED4B93"/>
    <w:rsid w:val="00ED54C6"/>
    <w:rsid w:val="00ED5972"/>
    <w:rsid w:val="00ED65C4"/>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FAE"/>
    <w:rsid w:val="00F108FE"/>
    <w:rsid w:val="00F11181"/>
    <w:rsid w:val="00F11353"/>
    <w:rsid w:val="00F1254B"/>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ADE"/>
    <w:rsid w:val="00F47528"/>
    <w:rsid w:val="00F47555"/>
    <w:rsid w:val="00F47C0A"/>
    <w:rsid w:val="00F47C40"/>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C47"/>
    <w:rsid w:val="00F6220A"/>
    <w:rsid w:val="00F627AE"/>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340"/>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0AE"/>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A7DD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40B"/>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003"/>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0BC"/>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35A06CD1-FB2A-45FB-8146-163E93A2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5B0"/>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9798-FA5C-4BCC-A63C-788B857F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195</cp:revision>
  <cp:lastPrinted>2025-07-10T07:07:00Z</cp:lastPrinted>
  <dcterms:created xsi:type="dcterms:W3CDTF">2025-08-13T02:40:00Z</dcterms:created>
  <dcterms:modified xsi:type="dcterms:W3CDTF">2025-10-22T07:56:00Z</dcterms:modified>
</cp:coreProperties>
</file>